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4C0" w:rsidRDefault="000E54C0" w:rsidP="003067E6">
      <w:pPr>
        <w:pStyle w:val="Default"/>
        <w:spacing w:after="0" w:line="480" w:lineRule="atLeast"/>
        <w:ind w:left="630"/>
      </w:pPr>
      <w:r>
        <w:rPr>
          <w:rFonts w:ascii="Times New Roman" w:hAnsi="Times New Roman" w:cs="Times New Roman"/>
          <w:b/>
          <w:sz w:val="34"/>
          <w:szCs w:val="24"/>
        </w:rPr>
        <w:tab/>
      </w:r>
      <w:r>
        <w:rPr>
          <w:rFonts w:ascii="Times New Roman" w:hAnsi="Times New Roman" w:cs="Times New Roman"/>
          <w:b/>
          <w:sz w:val="34"/>
          <w:szCs w:val="24"/>
        </w:rPr>
        <w:tab/>
      </w:r>
      <w:r>
        <w:rPr>
          <w:rFonts w:ascii="Times New Roman" w:hAnsi="Times New Roman" w:cs="Times New Roman"/>
          <w:b/>
          <w:sz w:val="34"/>
          <w:szCs w:val="24"/>
        </w:rPr>
        <w:tab/>
      </w:r>
      <w:r>
        <w:rPr>
          <w:rFonts w:ascii="Times New Roman" w:hAnsi="Times New Roman" w:cs="Times New Roman"/>
          <w:b/>
          <w:sz w:val="34"/>
          <w:szCs w:val="24"/>
        </w:rPr>
        <w:tab/>
      </w:r>
      <w:r>
        <w:rPr>
          <w:rFonts w:ascii="Times New Roman" w:hAnsi="Times New Roman" w:cs="Times New Roman"/>
          <w:b/>
          <w:sz w:val="34"/>
          <w:szCs w:val="24"/>
        </w:rPr>
        <w:tab/>
      </w:r>
      <w:r>
        <w:rPr>
          <w:rFonts w:ascii="Times New Roman" w:hAnsi="Times New Roman" w:cs="Times New Roman"/>
          <w:b/>
          <w:sz w:val="34"/>
          <w:szCs w:val="24"/>
        </w:rPr>
        <w:tab/>
        <w:t>Chapter 1</w:t>
      </w:r>
    </w:p>
    <w:p w:rsidR="000E54C0" w:rsidRDefault="000E54C0" w:rsidP="003067E6">
      <w:pPr>
        <w:pStyle w:val="Default"/>
        <w:spacing w:after="0" w:line="480" w:lineRule="atLeast"/>
      </w:pP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p>
    <w:p w:rsidR="000E54C0" w:rsidRDefault="000E54C0" w:rsidP="003067E6">
      <w:pPr>
        <w:pStyle w:val="Default"/>
        <w:spacing w:after="0" w:line="480" w:lineRule="atLeast"/>
      </w:pPr>
    </w:p>
    <w:p w:rsidR="000E54C0" w:rsidRDefault="000E54C0" w:rsidP="003067E6">
      <w:pPr>
        <w:pStyle w:val="Default"/>
        <w:spacing w:after="0" w:line="480" w:lineRule="atLeast"/>
      </w:pP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p>
    <w:p w:rsidR="000E54C0" w:rsidRDefault="000E54C0" w:rsidP="003067E6">
      <w:pPr>
        <w:pStyle w:val="Default"/>
        <w:spacing w:after="0" w:line="480" w:lineRule="atLeast"/>
      </w:pPr>
    </w:p>
    <w:p w:rsidR="000E54C0" w:rsidRDefault="000E54C0" w:rsidP="003067E6">
      <w:pPr>
        <w:pStyle w:val="Default"/>
        <w:spacing w:after="0" w:line="480" w:lineRule="atLeast"/>
      </w:pPr>
    </w:p>
    <w:p w:rsidR="000E54C0" w:rsidRDefault="000E54C0" w:rsidP="003067E6">
      <w:pPr>
        <w:pStyle w:val="Default"/>
        <w:spacing w:after="0" w:line="480" w:lineRule="atLeast"/>
      </w:pPr>
    </w:p>
    <w:p w:rsidR="000E54C0" w:rsidRDefault="000E54C0" w:rsidP="003067E6">
      <w:pPr>
        <w:pStyle w:val="Default"/>
        <w:spacing w:after="0" w:line="480" w:lineRule="atLeast"/>
      </w:pPr>
    </w:p>
    <w:p w:rsidR="000E54C0" w:rsidRDefault="000E54C0" w:rsidP="003067E6">
      <w:pPr>
        <w:pStyle w:val="Default"/>
        <w:spacing w:after="0" w:line="480" w:lineRule="atLeast"/>
      </w:pPr>
    </w:p>
    <w:p w:rsidR="000E54C0" w:rsidRDefault="000E54C0" w:rsidP="003067E6">
      <w:pPr>
        <w:pStyle w:val="Default"/>
        <w:spacing w:after="0" w:line="480" w:lineRule="atLeast"/>
        <w:jc w:val="center"/>
      </w:pPr>
      <w:r>
        <w:rPr>
          <w:rFonts w:ascii="Albertus Extra Bold" w:hAnsi="Albertus Extra Bold" w:cs="Times New Roman"/>
          <w:b/>
          <w:sz w:val="38"/>
          <w:szCs w:val="36"/>
        </w:rPr>
        <w:t>INTRODUCTION</w:t>
      </w:r>
    </w:p>
    <w:p w:rsidR="000E54C0" w:rsidRDefault="000E54C0" w:rsidP="003067E6">
      <w:pPr>
        <w:pStyle w:val="Default"/>
        <w:spacing w:after="0" w:line="480" w:lineRule="atLeast"/>
      </w:pPr>
    </w:p>
    <w:p w:rsidR="000E54C0" w:rsidRDefault="000E54C0" w:rsidP="003067E6">
      <w:pPr>
        <w:pStyle w:val="Default"/>
        <w:spacing w:after="0" w:line="480" w:lineRule="atLeast"/>
      </w:pPr>
    </w:p>
    <w:p w:rsidR="000E54C0" w:rsidRDefault="000E54C0" w:rsidP="003067E6">
      <w:pPr>
        <w:pStyle w:val="Default"/>
        <w:spacing w:after="0" w:line="480" w:lineRule="atLeast"/>
      </w:pPr>
    </w:p>
    <w:p w:rsidR="000E54C0" w:rsidRDefault="000E54C0" w:rsidP="003067E6">
      <w:pPr>
        <w:pStyle w:val="Default"/>
        <w:spacing w:after="0" w:line="480" w:lineRule="atLeast"/>
      </w:pPr>
    </w:p>
    <w:p w:rsidR="000E54C0" w:rsidRDefault="000E54C0" w:rsidP="003067E6">
      <w:pPr>
        <w:pStyle w:val="Default"/>
        <w:spacing w:after="0" w:line="480" w:lineRule="atLeast"/>
      </w:pPr>
    </w:p>
    <w:p w:rsidR="000E54C0" w:rsidRDefault="000E54C0" w:rsidP="003067E6">
      <w:pPr>
        <w:pStyle w:val="Default"/>
        <w:spacing w:after="0" w:line="480" w:lineRule="atLeast"/>
        <w:jc w:val="both"/>
      </w:pPr>
    </w:p>
    <w:p w:rsidR="000E54C0" w:rsidRDefault="000E54C0" w:rsidP="000E54C0">
      <w:pPr>
        <w:pStyle w:val="ListParagraph"/>
        <w:numPr>
          <w:ilvl w:val="0"/>
          <w:numId w:val="3"/>
        </w:numPr>
        <w:tabs>
          <w:tab w:val="left" w:pos="709"/>
        </w:tabs>
        <w:suppressAutoHyphens/>
        <w:spacing w:after="0" w:line="360" w:lineRule="atLeast"/>
        <w:jc w:val="both"/>
        <w:rPr>
          <w:rFonts w:ascii="Script MT Bold" w:hAnsi="Script MT Bold"/>
        </w:rPr>
      </w:pPr>
      <w:r>
        <w:rPr>
          <w:rFonts w:ascii="Script MT Bold" w:hAnsi="Script MT Bold" w:cs="Times New Roman"/>
          <w:b/>
          <w:sz w:val="28"/>
          <w:szCs w:val="24"/>
        </w:rPr>
        <w:t>Need and significance of the study</w:t>
      </w:r>
    </w:p>
    <w:p w:rsidR="000E54C0" w:rsidRDefault="000E54C0" w:rsidP="000E54C0">
      <w:pPr>
        <w:pStyle w:val="ListParagraph"/>
        <w:numPr>
          <w:ilvl w:val="0"/>
          <w:numId w:val="3"/>
        </w:numPr>
        <w:tabs>
          <w:tab w:val="left" w:pos="709"/>
        </w:tabs>
        <w:suppressAutoHyphens/>
        <w:spacing w:after="0" w:line="360" w:lineRule="atLeast"/>
        <w:jc w:val="both"/>
        <w:rPr>
          <w:rFonts w:ascii="Script MT Bold" w:hAnsi="Script MT Bold"/>
        </w:rPr>
      </w:pPr>
      <w:r>
        <w:rPr>
          <w:rFonts w:ascii="Script MT Bold" w:hAnsi="Script MT Bold" w:cs="Times New Roman"/>
          <w:b/>
          <w:sz w:val="28"/>
          <w:szCs w:val="24"/>
        </w:rPr>
        <w:t>Statement of the problem</w:t>
      </w:r>
    </w:p>
    <w:p w:rsidR="000E54C0" w:rsidRDefault="000E54C0" w:rsidP="000E54C0">
      <w:pPr>
        <w:pStyle w:val="ListParagraph"/>
        <w:numPr>
          <w:ilvl w:val="0"/>
          <w:numId w:val="3"/>
        </w:numPr>
        <w:tabs>
          <w:tab w:val="left" w:pos="709"/>
        </w:tabs>
        <w:suppressAutoHyphens/>
        <w:spacing w:after="0" w:line="360" w:lineRule="atLeast"/>
        <w:jc w:val="both"/>
        <w:rPr>
          <w:rFonts w:ascii="Script MT Bold" w:hAnsi="Script MT Bold"/>
        </w:rPr>
      </w:pPr>
      <w:r>
        <w:rPr>
          <w:rFonts w:ascii="Script MT Bold" w:hAnsi="Script MT Bold" w:cs="Times New Roman"/>
          <w:b/>
          <w:sz w:val="28"/>
          <w:szCs w:val="24"/>
        </w:rPr>
        <w:t>Definition of key terms</w:t>
      </w:r>
    </w:p>
    <w:p w:rsidR="000E54C0" w:rsidRDefault="000E54C0" w:rsidP="000E54C0">
      <w:pPr>
        <w:pStyle w:val="ListParagraph"/>
        <w:numPr>
          <w:ilvl w:val="0"/>
          <w:numId w:val="3"/>
        </w:numPr>
        <w:tabs>
          <w:tab w:val="left" w:pos="709"/>
        </w:tabs>
        <w:suppressAutoHyphens/>
        <w:spacing w:after="0" w:line="360" w:lineRule="atLeast"/>
        <w:jc w:val="both"/>
        <w:rPr>
          <w:rFonts w:ascii="Script MT Bold" w:hAnsi="Script MT Bold"/>
        </w:rPr>
      </w:pPr>
      <w:r>
        <w:rPr>
          <w:rFonts w:ascii="Script MT Bold" w:hAnsi="Script MT Bold" w:cs="Times New Roman"/>
          <w:b/>
          <w:sz w:val="28"/>
          <w:szCs w:val="24"/>
        </w:rPr>
        <w:t>Objectives of the study</w:t>
      </w:r>
    </w:p>
    <w:p w:rsidR="000E54C0" w:rsidRDefault="000E54C0" w:rsidP="000E54C0">
      <w:pPr>
        <w:pStyle w:val="ListParagraph"/>
        <w:numPr>
          <w:ilvl w:val="0"/>
          <w:numId w:val="3"/>
        </w:numPr>
        <w:tabs>
          <w:tab w:val="left" w:pos="709"/>
        </w:tabs>
        <w:suppressAutoHyphens/>
        <w:spacing w:after="0" w:line="360" w:lineRule="atLeast"/>
        <w:jc w:val="both"/>
        <w:rPr>
          <w:rFonts w:ascii="Script MT Bold" w:hAnsi="Script MT Bold"/>
        </w:rPr>
      </w:pPr>
      <w:r>
        <w:rPr>
          <w:rFonts w:ascii="Script MT Bold" w:hAnsi="Script MT Bold" w:cs="Times New Roman"/>
          <w:b/>
          <w:sz w:val="28"/>
          <w:szCs w:val="24"/>
        </w:rPr>
        <w:t>Scope and limitation of the study</w:t>
      </w:r>
    </w:p>
    <w:p w:rsidR="000E54C0" w:rsidRDefault="000E54C0" w:rsidP="000E54C0">
      <w:pPr>
        <w:pStyle w:val="ListParagraph"/>
        <w:numPr>
          <w:ilvl w:val="0"/>
          <w:numId w:val="3"/>
        </w:numPr>
        <w:tabs>
          <w:tab w:val="left" w:pos="709"/>
        </w:tabs>
        <w:suppressAutoHyphens/>
        <w:spacing w:after="0" w:line="360" w:lineRule="atLeast"/>
        <w:jc w:val="both"/>
        <w:rPr>
          <w:rFonts w:ascii="Script MT Bold" w:hAnsi="Script MT Bold"/>
        </w:rPr>
      </w:pPr>
      <w:r>
        <w:rPr>
          <w:rFonts w:ascii="Script MT Bold" w:hAnsi="Script MT Bold" w:cs="Times New Roman"/>
          <w:b/>
          <w:sz w:val="28"/>
          <w:szCs w:val="24"/>
        </w:rPr>
        <w:t>Organization of the report</w:t>
      </w:r>
    </w:p>
    <w:p w:rsidR="000E54C0" w:rsidRDefault="000E54C0" w:rsidP="003067E6">
      <w:pPr>
        <w:tabs>
          <w:tab w:val="left" w:pos="1440"/>
        </w:tabs>
        <w:ind w:right="630"/>
        <w:jc w:val="both"/>
        <w:rPr>
          <w:rFonts w:ascii="Bell MT" w:hAnsi="Bell MT"/>
        </w:rPr>
      </w:pPr>
    </w:p>
    <w:p w:rsidR="000E54C0" w:rsidRDefault="000E54C0" w:rsidP="003067E6">
      <w:pPr>
        <w:tabs>
          <w:tab w:val="left" w:pos="1440"/>
        </w:tabs>
        <w:ind w:right="630"/>
        <w:jc w:val="both"/>
        <w:rPr>
          <w:rFonts w:ascii="Bell MT" w:hAnsi="Bell MT"/>
          <w:sz w:val="40"/>
          <w:szCs w:val="40"/>
        </w:rPr>
      </w:pPr>
    </w:p>
    <w:p w:rsidR="000E54C0" w:rsidRDefault="000E54C0" w:rsidP="003067E6">
      <w:pPr>
        <w:tabs>
          <w:tab w:val="left" w:pos="1440"/>
        </w:tabs>
        <w:ind w:right="630"/>
        <w:jc w:val="both"/>
        <w:rPr>
          <w:rFonts w:ascii="Bell MT" w:hAnsi="Bell MT"/>
          <w:sz w:val="40"/>
          <w:szCs w:val="40"/>
        </w:rPr>
      </w:pPr>
    </w:p>
    <w:p w:rsidR="000E54C0" w:rsidRDefault="000E54C0" w:rsidP="00B9776A">
      <w:pPr>
        <w:spacing w:line="480" w:lineRule="auto"/>
        <w:jc w:val="center"/>
        <w:rPr>
          <w:rFonts w:ascii="Times New Roman" w:hAnsi="Times New Roman" w:cs="Times New Roman"/>
          <w:b/>
          <w:sz w:val="28"/>
          <w:szCs w:val="28"/>
        </w:rPr>
      </w:pPr>
    </w:p>
    <w:p w:rsidR="000E54C0" w:rsidRDefault="000E54C0" w:rsidP="00B9776A">
      <w:pPr>
        <w:spacing w:line="480" w:lineRule="auto"/>
        <w:jc w:val="center"/>
        <w:rPr>
          <w:rFonts w:ascii="Times New Roman" w:hAnsi="Times New Roman" w:cs="Times New Roman"/>
          <w:b/>
          <w:sz w:val="28"/>
          <w:szCs w:val="28"/>
        </w:rPr>
      </w:pPr>
    </w:p>
    <w:p w:rsidR="000E54C0" w:rsidRDefault="000E54C0" w:rsidP="00B9776A">
      <w:pPr>
        <w:spacing w:line="480" w:lineRule="auto"/>
        <w:jc w:val="center"/>
        <w:rPr>
          <w:rFonts w:ascii="Times New Roman" w:hAnsi="Times New Roman" w:cs="Times New Roman"/>
          <w:b/>
          <w:sz w:val="28"/>
          <w:szCs w:val="28"/>
        </w:rPr>
      </w:pPr>
      <w:r>
        <w:rPr>
          <w:rFonts w:ascii="Times New Roman" w:hAnsi="Times New Roman" w:cs="Times New Roman"/>
          <w:b/>
          <w:sz w:val="28"/>
          <w:szCs w:val="28"/>
        </w:rPr>
        <w:t>INTRODUCTION</w:t>
      </w:r>
    </w:p>
    <w:p w:rsidR="000E54C0" w:rsidRDefault="000E54C0" w:rsidP="00B9776A">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Education is a lifelong process, from infancy to old age or womb to tomb. Whatever broadens our horizons, deepens our insight, refines our reactions and stimulates our thoughts and feelings educate us, includes all influences such as cultural, domestic, economic, geographical, political, religious, social and spiritual aspects. It is almost obvious that education is not only a means of development but also an end in itself. To be more clear education leads a man from darkness to light and it gives perfection to life.</w:t>
      </w:r>
    </w:p>
    <w:p w:rsidR="000E54C0" w:rsidRDefault="000E54C0" w:rsidP="00B9776A">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The National Policy on Education, 1986 has observed, “The country has reached a stage in its economic and technical development when a major effort must be made to derive the maximum benefit from the assets already created and to ensure that the fruits of changes reach all sections. Education is the high way to that goal”.</w:t>
      </w:r>
    </w:p>
    <w:p w:rsidR="000E54C0" w:rsidRDefault="000E54C0" w:rsidP="00B9776A">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The promotion of education of the deprived sections will ensure the general improvement in the standard of living of the population. These groups can be classified in a number of ways, for instance, those suffering from cultural deprivation, economic deprivation, political deprivation and social deprivation. The traditional method of classification is in terms of scheduled caste, scheduled tribes and other backward classes. People belonging to remote hilly areas, desert areas and </w:t>
      </w:r>
      <w:r>
        <w:rPr>
          <w:rFonts w:ascii="Times New Roman" w:hAnsi="Times New Roman" w:cs="Times New Roman"/>
          <w:sz w:val="26"/>
          <w:szCs w:val="26"/>
        </w:rPr>
        <w:lastRenderedPageBreak/>
        <w:t>slum are also classified as such. The entire tribal population comes under the category of deprived groups.</w:t>
      </w:r>
    </w:p>
    <w:p w:rsidR="000E54C0" w:rsidRDefault="000E54C0" w:rsidP="00B9776A">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The education commission (1964 -66), in chapter six, entitled “Equalization of educational opportunities and social change, very aptly observed, one of the important social objectives of education is to equalize opportunities, enabling the backward or under privilege classes and individuals to use education as a lever for the improvement of their conditions. Every society that values social justice and is anxious to improve the lot of the common man and cultivated all available talent must ensure progressive equality of opportunity to all sections of the population. This is the only guarantee for the building up of an egalitarian and humane society in which the exploitation of the weak is minimized”.</w:t>
      </w:r>
    </w:p>
    <w:p w:rsidR="000E54C0" w:rsidRDefault="000E54C0" w:rsidP="00B9776A">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The education commission (1964 – 66), in chapter six, stated that “the education of backward classes in general and the tribal people in particular are a major </w:t>
      </w:r>
      <w:proofErr w:type="spellStart"/>
      <w:r>
        <w:rPr>
          <w:rFonts w:ascii="Times New Roman" w:hAnsi="Times New Roman" w:cs="Times New Roman"/>
          <w:sz w:val="26"/>
          <w:szCs w:val="26"/>
        </w:rPr>
        <w:t>programme</w:t>
      </w:r>
      <w:proofErr w:type="spellEnd"/>
      <w:r>
        <w:rPr>
          <w:rFonts w:ascii="Times New Roman" w:hAnsi="Times New Roman" w:cs="Times New Roman"/>
          <w:sz w:val="26"/>
          <w:szCs w:val="26"/>
        </w:rPr>
        <w:t xml:space="preserve"> of equalization and social and national integration. No expenditure is too great for their purpose”.</w:t>
      </w:r>
    </w:p>
    <w:p w:rsidR="000E54C0" w:rsidRDefault="000E54C0" w:rsidP="00B9776A">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The education is directly related to the development of the country. Efforts are being made both by the union government as well as state government provides numerous facilities to the tribal groups with a view to bring them at par the various advantaged groups. Opening of schools habitations with a higher concentration of disadvantaged population, free education, merit scholarship, attendance scholarship, free uniforms, mid- day meals and providing coaching classes to the needy children </w:t>
      </w:r>
      <w:r>
        <w:rPr>
          <w:rFonts w:ascii="Times New Roman" w:hAnsi="Times New Roman" w:cs="Times New Roman"/>
          <w:sz w:val="26"/>
          <w:szCs w:val="26"/>
        </w:rPr>
        <w:lastRenderedPageBreak/>
        <w:t>are some inventions which aims at increasing the enrolment and retention of scheduled castes and scheduled tribes children in school. Besides the government, there are various welfare and non- government organizations that has also put in significant efforts to raise the educational level of the disadvantaged population.</w:t>
      </w:r>
    </w:p>
    <w:p w:rsidR="000E54C0" w:rsidRDefault="000E54C0" w:rsidP="00B9776A">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Tribals are the integral part of our society and culture. Only education can bring them to the main stream. Model residential schools are aimed at imparting better and quality education to the talented SC/ST students who are hailing from economically and socially backward conditions and lack of healthy environment and educational support from their families. These schools are supported to be the centers of excellence and help in the all round development of personality. </w:t>
      </w:r>
    </w:p>
    <w:p w:rsidR="000E54C0" w:rsidRDefault="000E54C0" w:rsidP="00B9776A">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These schools are residential in nature and differing from other schools in many aspects. Careful arrangement should also be made for giving personal guidance and some extra tuition to those children who are dull. So they will be able to perform better in comparison with the non- tribal students. There are so many educational welfare schemes provided to them for their betterment. Another important feature is that most of these schools are rural based and government spending a large amount of money for these schools.</w:t>
      </w:r>
    </w:p>
    <w:p w:rsidR="000E54C0" w:rsidRDefault="000E54C0" w:rsidP="00B9776A">
      <w:pPr>
        <w:spacing w:line="480" w:lineRule="auto"/>
        <w:jc w:val="both"/>
        <w:rPr>
          <w:rFonts w:ascii="Times New Roman" w:hAnsi="Times New Roman" w:cs="Times New Roman"/>
          <w:b/>
          <w:sz w:val="28"/>
          <w:szCs w:val="28"/>
        </w:rPr>
      </w:pPr>
      <w:r>
        <w:rPr>
          <w:rFonts w:ascii="Times New Roman" w:hAnsi="Times New Roman" w:cs="Times New Roman"/>
          <w:b/>
          <w:sz w:val="28"/>
          <w:szCs w:val="28"/>
        </w:rPr>
        <w:t>Need and significance of the study</w:t>
      </w:r>
    </w:p>
    <w:p w:rsidR="000E54C0" w:rsidRDefault="000E54C0" w:rsidP="00B9776A">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Education for achieving equality is one of the major objectives of the National Policy on Education. Article 46 of our constitution states, “the state shall </w:t>
      </w:r>
      <w:r>
        <w:rPr>
          <w:rFonts w:ascii="Times New Roman" w:hAnsi="Times New Roman" w:cs="Times New Roman"/>
          <w:sz w:val="26"/>
          <w:szCs w:val="26"/>
        </w:rPr>
        <w:lastRenderedPageBreak/>
        <w:t>promote with special care, the educational and economic interests of the weaker sections of the people and in particular of the scheduled castes and scheduled tribes, and shall protect them from social injustice and all forms of exploitations”. Special and specific measures will be undertaken to bring educational development of the people belonging to SC/ST.</w:t>
      </w:r>
    </w:p>
    <w:p w:rsidR="000E54C0" w:rsidRDefault="000E54C0" w:rsidP="00B9776A">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Model residential school for scheduled tribes is a new experiment in education. It is the first time for scheduled tribes divisions has been given adequate attention to providing quality education to the children in remote society and culture. One of the important aims of this scheme is the elimination of disparities in educational system. Thus the state government provides various educational welfare schemes to the students of Model Residential School (MRS) to bring out the talents and aptitudes in children and direct them towards excellence.</w:t>
      </w:r>
    </w:p>
    <w:p w:rsidR="000E54C0" w:rsidRDefault="000E54C0" w:rsidP="00B9776A">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The major argument about this system is whether the objectives of the scheme MRS are realized or not. Whether it is able to impart better education to gifted students belonging to scheduled tribes. Whether all the educational welfare schemes are utilized or not in MRS. So it is necessary to check whether the objectives with which those schemes were established have been achieved in terms of educational welfare schemes and other allowances in MRS for tribes of Kerala. It is also to know the problems and suggestions in utilizing these schemes in model residential schools. Hence it is necessary to know the nature of utilization of educational welfare schemes in MRS.</w:t>
      </w:r>
    </w:p>
    <w:p w:rsidR="000E54C0" w:rsidRDefault="000E54C0" w:rsidP="00B9776A">
      <w:pPr>
        <w:spacing w:line="480" w:lineRule="auto"/>
        <w:jc w:val="both"/>
        <w:rPr>
          <w:rFonts w:ascii="Times New Roman" w:hAnsi="Times New Roman" w:cs="Times New Roman"/>
          <w:b/>
          <w:sz w:val="28"/>
          <w:szCs w:val="28"/>
        </w:rPr>
      </w:pPr>
    </w:p>
    <w:p w:rsidR="000E54C0" w:rsidRDefault="000E54C0" w:rsidP="00B9776A">
      <w:pPr>
        <w:spacing w:line="480" w:lineRule="auto"/>
        <w:jc w:val="both"/>
        <w:rPr>
          <w:rFonts w:ascii="Times New Roman" w:hAnsi="Times New Roman" w:cs="Times New Roman"/>
          <w:b/>
          <w:sz w:val="28"/>
          <w:szCs w:val="28"/>
        </w:rPr>
      </w:pPr>
    </w:p>
    <w:p w:rsidR="000E54C0" w:rsidRDefault="000E54C0" w:rsidP="00B9776A">
      <w:pPr>
        <w:spacing w:line="480" w:lineRule="auto"/>
        <w:jc w:val="both"/>
        <w:rPr>
          <w:rFonts w:ascii="Times New Roman" w:hAnsi="Times New Roman" w:cs="Times New Roman"/>
          <w:b/>
          <w:sz w:val="28"/>
          <w:szCs w:val="28"/>
        </w:rPr>
      </w:pPr>
      <w:r>
        <w:rPr>
          <w:rFonts w:ascii="Times New Roman" w:hAnsi="Times New Roman" w:cs="Times New Roman"/>
          <w:b/>
          <w:sz w:val="28"/>
          <w:szCs w:val="28"/>
        </w:rPr>
        <w:t>Statement of the problem</w:t>
      </w:r>
    </w:p>
    <w:p w:rsidR="000E54C0" w:rsidRPr="00A938AC" w:rsidRDefault="000E54C0" w:rsidP="00B9776A">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The problem under investigation is entitled as “UTILISATION OF EDUCATIONAL WELFARE SCHEMES OF THE STUDENTS IN MODEL RESIDENTIAL SCHOOLS FOR TRIBES OF KERALA”</w:t>
      </w:r>
    </w:p>
    <w:p w:rsidR="000E54C0" w:rsidRDefault="000E54C0" w:rsidP="00B9776A">
      <w:pPr>
        <w:spacing w:line="480" w:lineRule="auto"/>
        <w:jc w:val="both"/>
        <w:rPr>
          <w:rFonts w:ascii="Times New Roman" w:hAnsi="Times New Roman" w:cs="Times New Roman"/>
          <w:b/>
          <w:sz w:val="28"/>
          <w:szCs w:val="28"/>
        </w:rPr>
      </w:pPr>
      <w:r>
        <w:rPr>
          <w:rFonts w:ascii="Times New Roman" w:hAnsi="Times New Roman" w:cs="Times New Roman"/>
          <w:b/>
          <w:sz w:val="28"/>
          <w:szCs w:val="28"/>
        </w:rPr>
        <w:t>Definition of key terms</w:t>
      </w:r>
    </w:p>
    <w:p w:rsidR="000E54C0" w:rsidRDefault="000E54C0" w:rsidP="00B9776A">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Some of the key terms that need clarification are operationally defined below:-</w:t>
      </w:r>
    </w:p>
    <w:p w:rsidR="000E54C0" w:rsidRPr="00A938AC" w:rsidRDefault="000E54C0" w:rsidP="009F71E7">
      <w:pPr>
        <w:spacing w:line="480" w:lineRule="auto"/>
        <w:jc w:val="both"/>
        <w:rPr>
          <w:rFonts w:ascii="Times New Roman" w:hAnsi="Times New Roman" w:cs="Times New Roman"/>
          <w:sz w:val="26"/>
          <w:szCs w:val="26"/>
        </w:rPr>
      </w:pPr>
      <w:r>
        <w:rPr>
          <w:rFonts w:ascii="Times New Roman" w:hAnsi="Times New Roman" w:cs="Times New Roman"/>
          <w:sz w:val="26"/>
          <w:szCs w:val="26"/>
        </w:rPr>
        <w:t>Educational welfare schemes: - government provides welfare facilities for the students in Model residential schools to keep their motivation and academic achievements high. Welfare schemes can be classifieds in to two. Educational welfare schemes and other welfare schemes or allowances. Educational welfare schemes are provided mainly for the achievements of education and encouragement for arts and sports activities. The other allowances are for meeting the daily needs of students of this residential system.</w:t>
      </w:r>
    </w:p>
    <w:p w:rsidR="000E54C0" w:rsidRDefault="000E54C0" w:rsidP="00B9776A">
      <w:pPr>
        <w:spacing w:line="480" w:lineRule="auto"/>
        <w:jc w:val="both"/>
        <w:rPr>
          <w:rFonts w:ascii="Times New Roman" w:hAnsi="Times New Roman" w:cs="Times New Roman"/>
          <w:sz w:val="26"/>
          <w:szCs w:val="26"/>
        </w:rPr>
      </w:pPr>
      <w:r>
        <w:rPr>
          <w:rFonts w:ascii="Times New Roman" w:hAnsi="Times New Roman" w:cs="Times New Roman"/>
          <w:sz w:val="26"/>
          <w:szCs w:val="26"/>
        </w:rPr>
        <w:t>Utilisation: - In this study utilisation refers to the nature and use of educational welfare schemes in model residential schools for tribes.</w:t>
      </w:r>
    </w:p>
    <w:p w:rsidR="000E54C0" w:rsidRDefault="000E54C0" w:rsidP="00B9776A">
      <w:pPr>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Model residential school: - These are newly setup educational institutions for scheduled castes and scheduled tribes based on Kerala scheduled castes and scheduled tribes residential educational society 1995, to serve as centers of excellence for quality education especially meant for brilliant pupils in weaker sections.</w:t>
      </w:r>
    </w:p>
    <w:p w:rsidR="000E54C0" w:rsidRPr="00A938AC" w:rsidRDefault="000E54C0" w:rsidP="00B9776A">
      <w:pPr>
        <w:spacing w:line="480" w:lineRule="auto"/>
        <w:jc w:val="both"/>
        <w:rPr>
          <w:rFonts w:ascii="Times New Roman" w:hAnsi="Times New Roman" w:cs="Times New Roman"/>
          <w:sz w:val="26"/>
          <w:szCs w:val="26"/>
        </w:rPr>
      </w:pPr>
      <w:r>
        <w:rPr>
          <w:rFonts w:ascii="Times New Roman" w:hAnsi="Times New Roman" w:cs="Times New Roman"/>
          <w:sz w:val="26"/>
          <w:szCs w:val="26"/>
        </w:rPr>
        <w:t>Scheduled tribes: - a group of (especially primitives) families or communities, linked by social, economic, religious or blood, and usual having a common culture and dialect and recognized leader are deemed under article 342 to be scheduled tribes for the purposes of this constitution.</w:t>
      </w:r>
    </w:p>
    <w:p w:rsidR="000E54C0" w:rsidRDefault="000E54C0" w:rsidP="00B9776A">
      <w:pPr>
        <w:spacing w:line="480" w:lineRule="auto"/>
        <w:jc w:val="both"/>
        <w:rPr>
          <w:rFonts w:ascii="Times New Roman" w:hAnsi="Times New Roman" w:cs="Times New Roman"/>
          <w:b/>
          <w:sz w:val="28"/>
          <w:szCs w:val="28"/>
        </w:rPr>
      </w:pPr>
      <w:r>
        <w:rPr>
          <w:rFonts w:ascii="Times New Roman" w:hAnsi="Times New Roman" w:cs="Times New Roman"/>
          <w:b/>
          <w:sz w:val="28"/>
          <w:szCs w:val="28"/>
        </w:rPr>
        <w:t>Objectives of the study</w:t>
      </w:r>
    </w:p>
    <w:p w:rsidR="000E54C0" w:rsidRDefault="000E54C0" w:rsidP="00B9776A">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Objectives of the study are as follows: -</w:t>
      </w:r>
    </w:p>
    <w:p w:rsidR="000E54C0" w:rsidRDefault="000E54C0" w:rsidP="00B9776A">
      <w:pPr>
        <w:pStyle w:val="ListParagraph"/>
        <w:numPr>
          <w:ilvl w:val="0"/>
          <w:numId w:val="1"/>
        </w:numPr>
        <w:spacing w:line="480" w:lineRule="auto"/>
        <w:jc w:val="both"/>
        <w:rPr>
          <w:rFonts w:ascii="Times New Roman" w:hAnsi="Times New Roman" w:cs="Times New Roman"/>
          <w:sz w:val="26"/>
          <w:szCs w:val="26"/>
        </w:rPr>
      </w:pPr>
      <w:r>
        <w:rPr>
          <w:rFonts w:ascii="Times New Roman" w:hAnsi="Times New Roman" w:cs="Times New Roman"/>
          <w:sz w:val="26"/>
          <w:szCs w:val="26"/>
        </w:rPr>
        <w:t>To identify whether all welfare schemes/ funds are reaching the school.</w:t>
      </w:r>
    </w:p>
    <w:p w:rsidR="000E54C0" w:rsidRDefault="000E54C0" w:rsidP="00B9776A">
      <w:pPr>
        <w:pStyle w:val="ListParagraph"/>
        <w:numPr>
          <w:ilvl w:val="0"/>
          <w:numId w:val="1"/>
        </w:num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To identify the nature of utilisation of schemes/funds in the school.</w:t>
      </w:r>
    </w:p>
    <w:p w:rsidR="000E54C0" w:rsidRPr="00A938AC" w:rsidRDefault="000E54C0" w:rsidP="00A938AC">
      <w:pPr>
        <w:pStyle w:val="ListParagraph"/>
        <w:numPr>
          <w:ilvl w:val="0"/>
          <w:numId w:val="1"/>
        </w:numPr>
        <w:spacing w:line="480" w:lineRule="auto"/>
        <w:jc w:val="both"/>
        <w:rPr>
          <w:rFonts w:ascii="Times New Roman" w:hAnsi="Times New Roman" w:cs="Times New Roman"/>
          <w:sz w:val="26"/>
          <w:szCs w:val="26"/>
        </w:rPr>
      </w:pPr>
      <w:r>
        <w:rPr>
          <w:rFonts w:ascii="Times New Roman" w:hAnsi="Times New Roman" w:cs="Times New Roman"/>
          <w:sz w:val="26"/>
          <w:szCs w:val="26"/>
        </w:rPr>
        <w:t>To find out the problems, if any, in utilising the educational welfare schemes.</w:t>
      </w:r>
    </w:p>
    <w:p w:rsidR="000E54C0" w:rsidRDefault="000E54C0" w:rsidP="00B9776A">
      <w:pPr>
        <w:tabs>
          <w:tab w:val="left" w:pos="3931"/>
        </w:tabs>
        <w:spacing w:line="480" w:lineRule="auto"/>
        <w:jc w:val="both"/>
        <w:rPr>
          <w:rFonts w:ascii="Times New Roman" w:hAnsi="Times New Roman" w:cs="Times New Roman"/>
          <w:b/>
          <w:sz w:val="28"/>
          <w:szCs w:val="28"/>
        </w:rPr>
      </w:pPr>
      <w:r>
        <w:rPr>
          <w:rFonts w:ascii="Times New Roman" w:hAnsi="Times New Roman" w:cs="Times New Roman"/>
          <w:b/>
          <w:sz w:val="28"/>
          <w:szCs w:val="28"/>
        </w:rPr>
        <w:t>Sample selected for the study</w:t>
      </w:r>
      <w:r>
        <w:rPr>
          <w:rFonts w:ascii="Times New Roman" w:hAnsi="Times New Roman" w:cs="Times New Roman"/>
          <w:b/>
          <w:sz w:val="28"/>
          <w:szCs w:val="28"/>
        </w:rPr>
        <w:tab/>
      </w:r>
    </w:p>
    <w:p w:rsidR="000E54C0" w:rsidRPr="00A938AC" w:rsidRDefault="000E54C0" w:rsidP="00A938AC">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The samples for the study were 308 students and 20 Head Masters and senior superintendents (10+10) from 10 selected model residential schools of five districts. The samples are from the five districts of Kerala, </w:t>
      </w:r>
      <w:proofErr w:type="spellStart"/>
      <w:r>
        <w:rPr>
          <w:rFonts w:ascii="Times New Roman" w:hAnsi="Times New Roman" w:cs="Times New Roman"/>
          <w:sz w:val="26"/>
          <w:szCs w:val="26"/>
        </w:rPr>
        <w:t>viz</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Wayand</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Kannur</w:t>
      </w:r>
      <w:proofErr w:type="spellEnd"/>
      <w:r>
        <w:rPr>
          <w:rFonts w:ascii="Times New Roman" w:hAnsi="Times New Roman" w:cs="Times New Roman"/>
          <w:sz w:val="26"/>
          <w:szCs w:val="26"/>
        </w:rPr>
        <w:t>, Kozhikode, Malappuram and Palakkad.</w:t>
      </w:r>
    </w:p>
    <w:p w:rsidR="000E54C0" w:rsidRDefault="000E54C0" w:rsidP="00B9776A">
      <w:pPr>
        <w:spacing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Tools used for the study</w:t>
      </w:r>
    </w:p>
    <w:p w:rsidR="000E54C0" w:rsidRDefault="000E54C0" w:rsidP="00B9776A">
      <w:pPr>
        <w:spacing w:line="480" w:lineRule="auto"/>
        <w:jc w:val="both"/>
        <w:rPr>
          <w:rFonts w:ascii="Times New Roman" w:hAnsi="Times New Roman" w:cs="Times New Roman"/>
          <w:b/>
          <w:sz w:val="26"/>
          <w:szCs w:val="26"/>
        </w:rPr>
      </w:pPr>
      <w:r>
        <w:rPr>
          <w:rFonts w:ascii="Times New Roman" w:hAnsi="Times New Roman" w:cs="Times New Roman"/>
          <w:sz w:val="26"/>
          <w:szCs w:val="26"/>
        </w:rPr>
        <w:t>The investigator used the following tools for the data collection.</w:t>
      </w:r>
    </w:p>
    <w:p w:rsidR="000E54C0" w:rsidRDefault="000E54C0" w:rsidP="00B9776A">
      <w:pPr>
        <w:pStyle w:val="ListParagraph"/>
        <w:numPr>
          <w:ilvl w:val="0"/>
          <w:numId w:val="2"/>
        </w:num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A check list for Head Masters/Senior Superintendent to know about the welfare schemes reaching the MRS for tribes. </w:t>
      </w:r>
    </w:p>
    <w:p w:rsidR="000E54C0" w:rsidRDefault="000E54C0" w:rsidP="00B9776A">
      <w:pPr>
        <w:pStyle w:val="ListParagraph"/>
        <w:numPr>
          <w:ilvl w:val="0"/>
          <w:numId w:val="2"/>
        </w:numPr>
        <w:spacing w:line="480" w:lineRule="auto"/>
        <w:jc w:val="both"/>
        <w:rPr>
          <w:rFonts w:ascii="Times New Roman" w:hAnsi="Times New Roman" w:cs="Times New Roman"/>
          <w:sz w:val="26"/>
          <w:szCs w:val="26"/>
        </w:rPr>
      </w:pPr>
      <w:r>
        <w:rPr>
          <w:rFonts w:ascii="Times New Roman" w:hAnsi="Times New Roman" w:cs="Times New Roman"/>
          <w:sz w:val="26"/>
          <w:szCs w:val="26"/>
        </w:rPr>
        <w:t>A questionnaire for Head Masters/Senior Superintendent to know the utilization of welfare schemes of MRS for tribes.</w:t>
      </w:r>
    </w:p>
    <w:p w:rsidR="000E54C0" w:rsidRDefault="000E54C0" w:rsidP="00B9776A">
      <w:pPr>
        <w:pStyle w:val="ListParagraph"/>
        <w:numPr>
          <w:ilvl w:val="0"/>
          <w:numId w:val="2"/>
        </w:num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An interview schedule for Head Masters/Senior Superintendent to propose suggestions for removing problems in the utilization of welfare schemes.</w:t>
      </w:r>
    </w:p>
    <w:p w:rsidR="000E54C0" w:rsidRPr="009E30A8" w:rsidRDefault="000E54C0" w:rsidP="00B9776A">
      <w:pPr>
        <w:pStyle w:val="ListParagraph"/>
        <w:numPr>
          <w:ilvl w:val="0"/>
          <w:numId w:val="2"/>
        </w:numPr>
        <w:spacing w:line="480" w:lineRule="auto"/>
        <w:jc w:val="both"/>
        <w:rPr>
          <w:rFonts w:ascii="Times New Roman" w:hAnsi="Times New Roman" w:cs="Times New Roman"/>
          <w:sz w:val="26"/>
          <w:szCs w:val="26"/>
        </w:rPr>
      </w:pPr>
      <w:r>
        <w:rPr>
          <w:rFonts w:ascii="Times New Roman" w:hAnsi="Times New Roman" w:cs="Times New Roman"/>
          <w:sz w:val="26"/>
          <w:szCs w:val="26"/>
        </w:rPr>
        <w:t>A questionnaire for the students in MRS to know the utilization of welfare schemes of MRS for tribes. This is also to cross check the data provided by the Head Masters/Senior Superintendent.</w:t>
      </w:r>
    </w:p>
    <w:p w:rsidR="000E54C0" w:rsidRDefault="000E54C0" w:rsidP="00B9776A">
      <w:pPr>
        <w:spacing w:line="480" w:lineRule="auto"/>
        <w:jc w:val="both"/>
        <w:rPr>
          <w:rFonts w:ascii="Times New Roman" w:hAnsi="Times New Roman" w:cs="Times New Roman"/>
          <w:b/>
          <w:sz w:val="28"/>
          <w:szCs w:val="28"/>
        </w:rPr>
      </w:pPr>
      <w:r>
        <w:rPr>
          <w:rFonts w:ascii="Times New Roman" w:hAnsi="Times New Roman" w:cs="Times New Roman"/>
          <w:b/>
          <w:sz w:val="28"/>
          <w:szCs w:val="28"/>
        </w:rPr>
        <w:t>Scope and limitation of the study</w:t>
      </w:r>
    </w:p>
    <w:p w:rsidR="000E54C0" w:rsidRDefault="000E54C0" w:rsidP="00B9776A">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The present study is a qualitative study about utilization of educational welfare schemes in MRS for tribes of Kerala. For the study the investigator selected 10 model residential schools from five districts.</w:t>
      </w:r>
    </w:p>
    <w:p w:rsidR="000E54C0" w:rsidRDefault="000E54C0" w:rsidP="00B9776A">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There are 18 model residential schools in all over the Kerala. In this, for the present study investigator selected 10 MRS. Among this, the investigator took five MRS from Wayand and two from Palakkad which represent the majority of the tribes or primitives of Kerala</w:t>
      </w:r>
    </w:p>
    <w:p w:rsidR="000E54C0" w:rsidRDefault="000E54C0" w:rsidP="00B9776A">
      <w:pPr>
        <w:spacing w:line="480" w:lineRule="auto"/>
        <w:jc w:val="both"/>
        <w:rPr>
          <w:rFonts w:ascii="Times New Roman" w:hAnsi="Times New Roman" w:cs="Times New Roman"/>
          <w:b/>
          <w:sz w:val="26"/>
          <w:szCs w:val="26"/>
        </w:rPr>
      </w:pPr>
      <w:r>
        <w:rPr>
          <w:rFonts w:ascii="Times New Roman" w:hAnsi="Times New Roman" w:cs="Times New Roman"/>
          <w:sz w:val="26"/>
          <w:szCs w:val="26"/>
        </w:rPr>
        <w:lastRenderedPageBreak/>
        <w:t xml:space="preserve">All the welfare schemes for MRS were taken by the investigator for the study. </w:t>
      </w:r>
    </w:p>
    <w:p w:rsidR="000E54C0" w:rsidRPr="00A938AC" w:rsidRDefault="000E54C0" w:rsidP="00A938AC">
      <w:pPr>
        <w:spacing w:line="480" w:lineRule="auto"/>
        <w:ind w:firstLine="720"/>
        <w:jc w:val="both"/>
        <w:rPr>
          <w:rFonts w:ascii="Times New Roman" w:hAnsi="Times New Roman" w:cs="Times New Roman"/>
          <w:b/>
          <w:sz w:val="26"/>
          <w:szCs w:val="26"/>
        </w:rPr>
      </w:pPr>
      <w:r>
        <w:rPr>
          <w:rFonts w:ascii="Times New Roman" w:hAnsi="Times New Roman" w:cs="Times New Roman"/>
          <w:sz w:val="26"/>
          <w:szCs w:val="26"/>
        </w:rPr>
        <w:t>Even though the utmost care was taken to make the study successful as possible, the investigator could identify certain limitations of the study. The data were collected from head masters/senior superintendent and students of MRS. The study will be more fruitful when the samples from tribal development department or from all stakeholders of this system.</w:t>
      </w:r>
    </w:p>
    <w:p w:rsidR="000E54C0" w:rsidRDefault="000E54C0" w:rsidP="00B9776A">
      <w:pPr>
        <w:spacing w:line="480" w:lineRule="auto"/>
        <w:jc w:val="both"/>
        <w:rPr>
          <w:rFonts w:ascii="Times New Roman" w:hAnsi="Times New Roman" w:cs="Times New Roman"/>
          <w:b/>
          <w:sz w:val="28"/>
          <w:szCs w:val="28"/>
        </w:rPr>
      </w:pPr>
      <w:r>
        <w:rPr>
          <w:rFonts w:ascii="Times New Roman" w:hAnsi="Times New Roman" w:cs="Times New Roman"/>
          <w:b/>
          <w:sz w:val="28"/>
          <w:szCs w:val="28"/>
        </w:rPr>
        <w:t>Organization of the report</w:t>
      </w:r>
    </w:p>
    <w:p w:rsidR="000E54C0" w:rsidRDefault="000E54C0" w:rsidP="00B9776A">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The report of the study is organized in to five chapters, arranged under the following heads:- </w:t>
      </w:r>
    </w:p>
    <w:p w:rsidR="000E54C0" w:rsidRDefault="000E54C0" w:rsidP="00B9776A">
      <w:pPr>
        <w:spacing w:line="480" w:lineRule="auto"/>
        <w:jc w:val="both"/>
        <w:rPr>
          <w:rFonts w:ascii="Times New Roman" w:hAnsi="Times New Roman" w:cs="Times New Roman"/>
          <w:sz w:val="26"/>
          <w:szCs w:val="26"/>
        </w:rPr>
      </w:pPr>
      <w:r>
        <w:rPr>
          <w:rFonts w:ascii="Times New Roman" w:hAnsi="Times New Roman" w:cs="Times New Roman"/>
          <w:b/>
          <w:sz w:val="26"/>
          <w:szCs w:val="26"/>
        </w:rPr>
        <w:t>Chapter 1</w:t>
      </w:r>
      <w:r>
        <w:rPr>
          <w:rFonts w:ascii="Times New Roman" w:hAnsi="Times New Roman" w:cs="Times New Roman"/>
          <w:sz w:val="26"/>
          <w:szCs w:val="26"/>
        </w:rPr>
        <w:t xml:space="preserve"> deals with the brief introduction of the problem, need and significance of the study, statement of the problem, definitions of the key terms, objectives and methodology, scope and limitations of the study</w:t>
      </w:r>
    </w:p>
    <w:p w:rsidR="000E54C0" w:rsidRDefault="000E54C0" w:rsidP="00B9776A">
      <w:pPr>
        <w:spacing w:line="480" w:lineRule="auto"/>
        <w:jc w:val="both"/>
        <w:rPr>
          <w:rFonts w:ascii="Times New Roman" w:hAnsi="Times New Roman" w:cs="Times New Roman"/>
          <w:sz w:val="26"/>
          <w:szCs w:val="26"/>
        </w:rPr>
      </w:pPr>
      <w:r>
        <w:rPr>
          <w:rFonts w:ascii="Times New Roman" w:hAnsi="Times New Roman" w:cs="Times New Roman"/>
          <w:b/>
          <w:sz w:val="26"/>
          <w:szCs w:val="26"/>
        </w:rPr>
        <w:t>Chapter II</w:t>
      </w:r>
      <w:r>
        <w:rPr>
          <w:rFonts w:ascii="Times New Roman" w:hAnsi="Times New Roman" w:cs="Times New Roman"/>
          <w:sz w:val="26"/>
          <w:szCs w:val="26"/>
        </w:rPr>
        <w:t xml:space="preserve"> presents the Review of related studies and related literature.  </w:t>
      </w:r>
    </w:p>
    <w:p w:rsidR="000E54C0" w:rsidRDefault="000E54C0" w:rsidP="00B9776A">
      <w:pPr>
        <w:spacing w:line="480" w:lineRule="auto"/>
        <w:jc w:val="both"/>
        <w:rPr>
          <w:rFonts w:ascii="Times New Roman" w:hAnsi="Times New Roman" w:cs="Times New Roman"/>
          <w:sz w:val="26"/>
          <w:szCs w:val="26"/>
        </w:rPr>
      </w:pPr>
      <w:r>
        <w:rPr>
          <w:rFonts w:ascii="Times New Roman" w:hAnsi="Times New Roman" w:cs="Times New Roman"/>
          <w:b/>
          <w:sz w:val="26"/>
          <w:szCs w:val="26"/>
        </w:rPr>
        <w:t>Chapter III</w:t>
      </w:r>
      <w:r>
        <w:rPr>
          <w:rFonts w:ascii="Times New Roman" w:hAnsi="Times New Roman" w:cs="Times New Roman"/>
          <w:sz w:val="26"/>
          <w:szCs w:val="26"/>
        </w:rPr>
        <w:t xml:space="preserve"> deals with the methodology of the study, the tools used, sample for the study, procedure of data collection of the study.</w:t>
      </w:r>
    </w:p>
    <w:p w:rsidR="000E54C0" w:rsidRDefault="000E54C0" w:rsidP="00B9776A">
      <w:pPr>
        <w:spacing w:line="480" w:lineRule="auto"/>
        <w:jc w:val="both"/>
        <w:rPr>
          <w:rFonts w:ascii="Times New Roman" w:hAnsi="Times New Roman" w:cs="Times New Roman"/>
          <w:sz w:val="26"/>
          <w:szCs w:val="26"/>
        </w:rPr>
      </w:pPr>
      <w:r>
        <w:rPr>
          <w:rFonts w:ascii="Times New Roman" w:hAnsi="Times New Roman" w:cs="Times New Roman"/>
          <w:b/>
          <w:sz w:val="26"/>
          <w:szCs w:val="26"/>
        </w:rPr>
        <w:t>Chapter IV</w:t>
      </w:r>
      <w:r>
        <w:rPr>
          <w:rFonts w:ascii="Times New Roman" w:hAnsi="Times New Roman" w:cs="Times New Roman"/>
          <w:sz w:val="26"/>
          <w:szCs w:val="26"/>
        </w:rPr>
        <w:t xml:space="preserve"> deals with the analysis and interpretations of data and discussion of the results. </w:t>
      </w:r>
    </w:p>
    <w:p w:rsidR="000E54C0" w:rsidRDefault="000E54C0" w:rsidP="00B9776A">
      <w:pPr>
        <w:spacing w:line="480" w:lineRule="auto"/>
        <w:jc w:val="both"/>
        <w:rPr>
          <w:rFonts w:ascii="Times New Roman" w:hAnsi="Times New Roman" w:cs="Times New Roman"/>
          <w:sz w:val="26"/>
          <w:szCs w:val="26"/>
        </w:rPr>
      </w:pPr>
      <w:r>
        <w:rPr>
          <w:rFonts w:ascii="Times New Roman" w:hAnsi="Times New Roman" w:cs="Times New Roman"/>
          <w:b/>
          <w:sz w:val="26"/>
          <w:szCs w:val="26"/>
        </w:rPr>
        <w:t>Chapter V</w:t>
      </w:r>
      <w:r>
        <w:rPr>
          <w:rFonts w:ascii="Times New Roman" w:hAnsi="Times New Roman" w:cs="Times New Roman"/>
          <w:sz w:val="26"/>
          <w:szCs w:val="26"/>
        </w:rPr>
        <w:t xml:space="preserve"> presents the summery of the study, major findings, educational implication of the study and suggestions for further research in this area.</w:t>
      </w:r>
    </w:p>
    <w:p w:rsidR="000E54C0" w:rsidRDefault="000E54C0" w:rsidP="00B9776A">
      <w:pPr>
        <w:spacing w:line="480" w:lineRule="auto"/>
        <w:rPr>
          <w:rFonts w:ascii="Times New Roman" w:hAnsi="Times New Roman" w:cs="Times New Roman"/>
          <w:sz w:val="28"/>
          <w:szCs w:val="28"/>
        </w:rPr>
      </w:pPr>
    </w:p>
    <w:p w:rsidR="000E54C0" w:rsidRDefault="000E54C0" w:rsidP="004B3D5D">
      <w:pPr>
        <w:pStyle w:val="Default"/>
        <w:spacing w:after="0" w:line="480" w:lineRule="atLeast"/>
        <w:ind w:left="540"/>
      </w:pPr>
      <w:r>
        <w:rPr>
          <w:rFonts w:ascii="Times New Roman" w:hAnsi="Times New Roman" w:cs="Times New Roman"/>
          <w:b/>
          <w:sz w:val="34"/>
          <w:szCs w:val="24"/>
        </w:rPr>
        <w:tab/>
      </w:r>
      <w:r>
        <w:rPr>
          <w:rFonts w:ascii="Times New Roman" w:hAnsi="Times New Roman" w:cs="Times New Roman"/>
          <w:b/>
          <w:sz w:val="34"/>
          <w:szCs w:val="24"/>
        </w:rPr>
        <w:tab/>
      </w:r>
      <w:r>
        <w:rPr>
          <w:rFonts w:ascii="Times New Roman" w:hAnsi="Times New Roman" w:cs="Times New Roman"/>
          <w:b/>
          <w:sz w:val="34"/>
          <w:szCs w:val="24"/>
        </w:rPr>
        <w:tab/>
        <w:t>Chapter 2</w:t>
      </w:r>
    </w:p>
    <w:p w:rsidR="000E54C0" w:rsidRDefault="000E54C0" w:rsidP="004B3D5D">
      <w:pPr>
        <w:pStyle w:val="Default"/>
        <w:spacing w:after="0" w:line="480" w:lineRule="atLeast"/>
      </w:pP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p>
    <w:p w:rsidR="000E54C0" w:rsidRDefault="000E54C0" w:rsidP="004B3D5D">
      <w:pPr>
        <w:pStyle w:val="Default"/>
        <w:spacing w:after="0" w:line="480" w:lineRule="atLeast"/>
      </w:pPr>
    </w:p>
    <w:p w:rsidR="000E54C0" w:rsidRDefault="000E54C0" w:rsidP="004B3D5D">
      <w:pPr>
        <w:pStyle w:val="Default"/>
        <w:spacing w:after="0" w:line="480" w:lineRule="atLeast"/>
        <w:rPr>
          <w:rFonts w:ascii="Times New Roman" w:hAnsi="Times New Roman" w:cs="Times New Roman"/>
          <w:b/>
          <w:sz w:val="28"/>
          <w:szCs w:val="24"/>
        </w:rPr>
      </w:pP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p>
    <w:p w:rsidR="000E54C0" w:rsidRDefault="000E54C0" w:rsidP="004B3D5D">
      <w:pPr>
        <w:pStyle w:val="Default"/>
        <w:spacing w:after="0" w:line="480" w:lineRule="atLeast"/>
      </w:pPr>
    </w:p>
    <w:p w:rsidR="000E54C0" w:rsidRDefault="000E54C0" w:rsidP="004B3D5D">
      <w:pPr>
        <w:pStyle w:val="Default"/>
        <w:spacing w:after="0" w:line="480" w:lineRule="atLeast"/>
      </w:pPr>
    </w:p>
    <w:p w:rsidR="000E54C0" w:rsidRDefault="000E54C0" w:rsidP="004B3D5D">
      <w:pPr>
        <w:pStyle w:val="Default"/>
        <w:spacing w:after="0" w:line="480" w:lineRule="atLeast"/>
      </w:pPr>
    </w:p>
    <w:p w:rsidR="000E54C0" w:rsidRDefault="000E54C0" w:rsidP="004B3D5D">
      <w:pPr>
        <w:pStyle w:val="Default"/>
        <w:spacing w:after="0" w:line="480" w:lineRule="atLeast"/>
      </w:pPr>
    </w:p>
    <w:p w:rsidR="000E54C0" w:rsidRDefault="000E54C0" w:rsidP="004B3D5D">
      <w:pPr>
        <w:pStyle w:val="Default"/>
        <w:spacing w:after="0" w:line="480" w:lineRule="atLeast"/>
      </w:pPr>
    </w:p>
    <w:p w:rsidR="000E54C0" w:rsidRDefault="000E54C0" w:rsidP="004B3D5D">
      <w:pPr>
        <w:pStyle w:val="Default"/>
        <w:spacing w:after="0" w:line="480" w:lineRule="atLeast"/>
        <w:jc w:val="center"/>
        <w:rPr>
          <w:rFonts w:ascii="Adobe Garamond Pro Bold" w:hAnsi="Adobe Garamond Pro Bold"/>
          <w:b/>
          <w:sz w:val="38"/>
          <w:szCs w:val="38"/>
        </w:rPr>
      </w:pPr>
      <w:r>
        <w:rPr>
          <w:rFonts w:ascii="Adobe Garamond Pro Bold" w:hAnsi="Adobe Garamond Pro Bold"/>
          <w:b/>
          <w:sz w:val="38"/>
          <w:szCs w:val="38"/>
        </w:rPr>
        <w:t>REVIEW OF RELATED LITERATURE</w:t>
      </w:r>
    </w:p>
    <w:p w:rsidR="000E54C0" w:rsidRDefault="000E54C0" w:rsidP="004B3D5D">
      <w:pPr>
        <w:pStyle w:val="Default"/>
        <w:spacing w:after="0" w:line="480" w:lineRule="atLeast"/>
        <w:jc w:val="center"/>
        <w:rPr>
          <w:rFonts w:ascii="Adobe Garamond Pro Bold" w:hAnsi="Adobe Garamond Pro Bold"/>
          <w:b/>
          <w:sz w:val="38"/>
          <w:szCs w:val="38"/>
        </w:rPr>
      </w:pPr>
    </w:p>
    <w:p w:rsidR="000E54C0" w:rsidRDefault="000E54C0" w:rsidP="004B3D5D">
      <w:pPr>
        <w:pStyle w:val="Default"/>
        <w:spacing w:after="0" w:line="480" w:lineRule="atLeast"/>
        <w:jc w:val="both"/>
      </w:pPr>
    </w:p>
    <w:p w:rsidR="000E54C0" w:rsidRDefault="000E54C0" w:rsidP="004B3D5D">
      <w:pPr>
        <w:pStyle w:val="Default"/>
        <w:spacing w:after="0" w:line="480" w:lineRule="atLeast"/>
        <w:jc w:val="both"/>
      </w:pPr>
    </w:p>
    <w:p w:rsidR="000E54C0" w:rsidRDefault="000E54C0" w:rsidP="004B3D5D">
      <w:pPr>
        <w:pStyle w:val="Default"/>
        <w:spacing w:after="0" w:line="480" w:lineRule="atLeast"/>
        <w:jc w:val="both"/>
      </w:pPr>
    </w:p>
    <w:p w:rsidR="000E54C0" w:rsidRDefault="000E54C0" w:rsidP="004B3D5D">
      <w:pPr>
        <w:pStyle w:val="Default"/>
        <w:spacing w:after="0" w:line="480" w:lineRule="atLeast"/>
        <w:jc w:val="both"/>
      </w:pPr>
    </w:p>
    <w:p w:rsidR="000E54C0" w:rsidRDefault="000E54C0" w:rsidP="004B3D5D">
      <w:pPr>
        <w:pStyle w:val="Default"/>
        <w:spacing w:after="0" w:line="480" w:lineRule="atLeast"/>
        <w:jc w:val="both"/>
      </w:pPr>
    </w:p>
    <w:p w:rsidR="000E54C0" w:rsidRDefault="000E54C0" w:rsidP="000E54C0">
      <w:pPr>
        <w:pStyle w:val="ListParagraph"/>
        <w:numPr>
          <w:ilvl w:val="0"/>
          <w:numId w:val="3"/>
        </w:numPr>
        <w:tabs>
          <w:tab w:val="left" w:pos="709"/>
        </w:tabs>
        <w:suppressAutoHyphens/>
        <w:spacing w:after="0" w:line="360" w:lineRule="atLeast"/>
        <w:jc w:val="both"/>
        <w:rPr>
          <w:rFonts w:ascii="Script MT Bold" w:hAnsi="Script MT Bold"/>
        </w:rPr>
      </w:pPr>
      <w:r>
        <w:rPr>
          <w:rFonts w:ascii="Script MT Bold" w:hAnsi="Script MT Bold" w:cs="Times New Roman"/>
          <w:b/>
          <w:sz w:val="28"/>
          <w:szCs w:val="24"/>
        </w:rPr>
        <w:t>Theoretical over view</w:t>
      </w:r>
    </w:p>
    <w:p w:rsidR="000E54C0" w:rsidRDefault="000E54C0" w:rsidP="000E54C0">
      <w:pPr>
        <w:pStyle w:val="ListParagraph"/>
        <w:numPr>
          <w:ilvl w:val="0"/>
          <w:numId w:val="3"/>
        </w:numPr>
        <w:tabs>
          <w:tab w:val="left" w:pos="709"/>
        </w:tabs>
        <w:suppressAutoHyphens/>
        <w:spacing w:after="0" w:line="360" w:lineRule="atLeast"/>
        <w:jc w:val="both"/>
        <w:rPr>
          <w:rFonts w:ascii="Script MT Bold" w:hAnsi="Script MT Bold"/>
        </w:rPr>
      </w:pPr>
      <w:r>
        <w:rPr>
          <w:rFonts w:ascii="Script MT Bold" w:hAnsi="Script MT Bold" w:cs="Times New Roman"/>
          <w:b/>
          <w:sz w:val="28"/>
          <w:szCs w:val="24"/>
        </w:rPr>
        <w:t>Review of related studies</w:t>
      </w:r>
    </w:p>
    <w:p w:rsidR="000E54C0" w:rsidRDefault="000E54C0" w:rsidP="004B3D5D">
      <w:pPr>
        <w:tabs>
          <w:tab w:val="left" w:pos="1440"/>
        </w:tabs>
        <w:ind w:right="630"/>
        <w:jc w:val="both"/>
        <w:rPr>
          <w:rFonts w:ascii="Bell MT" w:hAnsi="Bell MT"/>
        </w:rPr>
      </w:pPr>
    </w:p>
    <w:p w:rsidR="000E54C0" w:rsidRDefault="000E54C0" w:rsidP="004B3D5D"/>
    <w:p w:rsidR="000E54C0" w:rsidRDefault="000E54C0" w:rsidP="004B3D5D"/>
    <w:p w:rsidR="000E54C0" w:rsidRDefault="000E54C0" w:rsidP="004B3D5D"/>
    <w:p w:rsidR="000E54C0" w:rsidRDefault="000E54C0" w:rsidP="004B3D5D"/>
    <w:p w:rsidR="000E54C0" w:rsidRDefault="000E54C0" w:rsidP="004B3D5D"/>
    <w:p w:rsidR="000E54C0" w:rsidRDefault="000E54C0" w:rsidP="004B3D5D"/>
    <w:p w:rsidR="000E54C0" w:rsidRDefault="000E54C0" w:rsidP="004B3D5D"/>
    <w:p w:rsidR="000E54C0" w:rsidRDefault="000E54C0" w:rsidP="00930060">
      <w:pPr>
        <w:tabs>
          <w:tab w:val="left" w:pos="1440"/>
        </w:tabs>
        <w:spacing w:line="480" w:lineRule="auto"/>
        <w:jc w:val="center"/>
        <w:rPr>
          <w:rFonts w:ascii="Times New Roman" w:hAnsi="Times New Roman" w:cs="Times New Roman"/>
          <w:b/>
          <w:sz w:val="28"/>
          <w:szCs w:val="28"/>
        </w:rPr>
      </w:pPr>
    </w:p>
    <w:p w:rsidR="000E54C0" w:rsidRDefault="000E54C0" w:rsidP="00930060">
      <w:pPr>
        <w:tabs>
          <w:tab w:val="left" w:pos="1440"/>
        </w:tabs>
        <w:spacing w:line="480" w:lineRule="auto"/>
        <w:jc w:val="center"/>
        <w:rPr>
          <w:rFonts w:ascii="Times New Roman" w:hAnsi="Times New Roman" w:cs="Times New Roman"/>
          <w:b/>
          <w:sz w:val="28"/>
          <w:szCs w:val="28"/>
        </w:rPr>
      </w:pPr>
      <w:r>
        <w:rPr>
          <w:rFonts w:ascii="Times New Roman" w:hAnsi="Times New Roman" w:cs="Times New Roman"/>
          <w:b/>
          <w:sz w:val="28"/>
          <w:szCs w:val="28"/>
        </w:rPr>
        <w:t>REVIEW OF RELATED LITERATURE</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The review of related literature is an essential aspect of a Research. It helps the researcher by giving Information about the status of knowledge in the area intends to study. Literature is a faithful source of hypothesis and it is also helps to demonstrate the relationship between the complete researches and the topic under the present investigation.</w:t>
      </w:r>
    </w:p>
    <w:p w:rsidR="000E54C0" w:rsidRDefault="000E54C0" w:rsidP="00930060">
      <w:pPr>
        <w:tabs>
          <w:tab w:val="left" w:pos="1440"/>
        </w:tabs>
        <w:spacing w:line="480" w:lineRule="auto"/>
        <w:jc w:val="both"/>
        <w:rPr>
          <w:rFonts w:ascii="Times New Roman" w:hAnsi="Times New Roman" w:cs="Times New Roman"/>
          <w:b/>
          <w:sz w:val="26"/>
          <w:szCs w:val="26"/>
        </w:rPr>
      </w:pPr>
      <w:r>
        <w:rPr>
          <w:rFonts w:ascii="Times New Roman" w:hAnsi="Times New Roman" w:cs="Times New Roman"/>
          <w:sz w:val="26"/>
          <w:szCs w:val="26"/>
        </w:rPr>
        <w:t xml:space="preserve">      Review of related literature consisted of two heads, one is theoretical overview and the other is review of related studies.</w:t>
      </w:r>
      <w:r>
        <w:rPr>
          <w:rFonts w:ascii="Times New Roman" w:hAnsi="Times New Roman" w:cs="Times New Roman"/>
          <w:sz w:val="26"/>
          <w:szCs w:val="26"/>
        </w:rPr>
        <w:tab/>
      </w:r>
    </w:p>
    <w:p w:rsidR="000E54C0" w:rsidRDefault="000E54C0" w:rsidP="00930060">
      <w:pPr>
        <w:tabs>
          <w:tab w:val="left" w:pos="1440"/>
        </w:tabs>
        <w:spacing w:line="480" w:lineRule="auto"/>
        <w:jc w:val="both"/>
        <w:rPr>
          <w:rFonts w:ascii="Times New Roman" w:hAnsi="Times New Roman" w:cs="Times New Roman"/>
          <w:b/>
          <w:sz w:val="28"/>
          <w:szCs w:val="28"/>
        </w:rPr>
      </w:pPr>
      <w:r>
        <w:rPr>
          <w:rFonts w:ascii="Times New Roman" w:hAnsi="Times New Roman" w:cs="Times New Roman"/>
          <w:b/>
          <w:sz w:val="28"/>
          <w:szCs w:val="28"/>
        </w:rPr>
        <w:t>Theoretical overview</w:t>
      </w:r>
    </w:p>
    <w:p w:rsidR="000E54C0" w:rsidRDefault="000E54C0" w:rsidP="00930060">
      <w:pPr>
        <w:tabs>
          <w:tab w:val="left" w:pos="1440"/>
        </w:tabs>
        <w:spacing w:after="0" w:line="480" w:lineRule="auto"/>
        <w:jc w:val="both"/>
        <w:rPr>
          <w:rFonts w:ascii="Times New Roman" w:hAnsi="Times New Roman" w:cs="Times New Roman"/>
          <w:b/>
          <w:sz w:val="26"/>
          <w:szCs w:val="26"/>
        </w:rPr>
      </w:pPr>
      <w:r>
        <w:rPr>
          <w:rFonts w:ascii="Times New Roman" w:hAnsi="Times New Roman" w:cs="Times New Roman"/>
          <w:b/>
          <w:sz w:val="26"/>
          <w:szCs w:val="26"/>
        </w:rPr>
        <w:t>Concepts of model residential school</w:t>
      </w:r>
    </w:p>
    <w:p w:rsidR="000E54C0" w:rsidRDefault="000E54C0" w:rsidP="00930060">
      <w:pPr>
        <w:tabs>
          <w:tab w:val="left" w:pos="1440"/>
        </w:tabs>
        <w:spacing w:after="0" w:line="480" w:lineRule="auto"/>
        <w:jc w:val="both"/>
        <w:rPr>
          <w:rFonts w:ascii="Times New Roman" w:hAnsi="Times New Roman" w:cs="Times New Roman"/>
          <w:b/>
          <w:sz w:val="26"/>
          <w:szCs w:val="26"/>
        </w:rPr>
      </w:pPr>
      <w:r>
        <w:rPr>
          <w:rFonts w:ascii="Times New Roman" w:hAnsi="Times New Roman" w:cs="Times New Roman"/>
          <w:sz w:val="26"/>
          <w:szCs w:val="26"/>
        </w:rPr>
        <w:tab/>
        <w:t>Model residential school for scheduled caste and scheduled tribes is a new experiment in education. It is first time for scheduled caste and scheduled tribe divisions have been given adequate attention to providing quality education.</w:t>
      </w:r>
    </w:p>
    <w:p w:rsidR="000E54C0" w:rsidRDefault="000E54C0" w:rsidP="00930060">
      <w:pPr>
        <w:tabs>
          <w:tab w:val="left" w:pos="1440"/>
        </w:tabs>
        <w:spacing w:after="0" w:line="480" w:lineRule="auto"/>
        <w:jc w:val="both"/>
        <w:rPr>
          <w:rFonts w:ascii="Times New Roman" w:hAnsi="Times New Roman" w:cs="Times New Roman"/>
          <w:b/>
          <w:sz w:val="26"/>
          <w:szCs w:val="26"/>
        </w:rPr>
      </w:pPr>
      <w:r>
        <w:rPr>
          <w:rFonts w:ascii="Times New Roman" w:hAnsi="Times New Roman" w:cs="Times New Roman"/>
          <w:sz w:val="26"/>
          <w:szCs w:val="26"/>
        </w:rPr>
        <w:t xml:space="preserve">This system is an important step to locate and develop the talents hidden in the children in the remote society and culture. One of the important aims of the scheme is the elimination of disparities in the educational system. These schools will provide accelerated and good quality education to all talented children drawn from </w:t>
      </w:r>
      <w:r>
        <w:rPr>
          <w:rFonts w:ascii="Times New Roman" w:hAnsi="Times New Roman" w:cs="Times New Roman"/>
          <w:sz w:val="26"/>
          <w:szCs w:val="26"/>
        </w:rPr>
        <w:lastRenderedPageBreak/>
        <w:t>the scheduled caste and scheduled tribe divisions, irrespective of their capacities to pay for education. The broad aim of this project is to bring out the talent and aptitude in children and direct them towards excellence. The scheme has one of its objectives, the development of mutual awareness and understanding among children drawn from various districts of Kerala. They should learn more and live together to their full potential and most important of all, become catalyst of national development.</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The idea behind starting of model residential school in the state is generated from the perseverance of introducing innovative projects in the field of scheduled caste and scheduled tribe development particularly in education sector in connection with the birth centenary of Dr. B.R Ambedkar, the architecture of Indian constitution. It is aimed at to provide quality education to the talented SC/ST students who are hailing from economically and socially backward conditions and lack of healthy environments and educational support from their families. In the beginning two MRS were started in Kerala. One at Kattela in Trivandrum district and the other is Nallornad near Manathawadi in Wayand district. These schools were started at functioning in the year 1990- 91 in public school model by admitting 30 numbers of students in 5</w:t>
      </w:r>
      <w:r>
        <w:rPr>
          <w:rFonts w:ascii="Times New Roman" w:hAnsi="Times New Roman" w:cs="Times New Roman"/>
          <w:sz w:val="26"/>
          <w:szCs w:val="26"/>
          <w:vertAlign w:val="superscript"/>
        </w:rPr>
        <w:t>th</w:t>
      </w:r>
      <w:r>
        <w:rPr>
          <w:rFonts w:ascii="Times New Roman" w:hAnsi="Times New Roman" w:cs="Times New Roman"/>
          <w:sz w:val="26"/>
          <w:szCs w:val="26"/>
        </w:rPr>
        <w:t xml:space="preserve"> standard. Later on the strength has been raised to 35 in each class. First batch of SSLC students of these schools came out during the year of 1995-96. Both the schools had recorded 100 percentage successes in the final examination. This thumbing victory in SSLC examination is continuing in both the schools up to 2011 to 2013. </w:t>
      </w:r>
    </w:p>
    <w:p w:rsidR="000E54C0" w:rsidRDefault="000E54C0" w:rsidP="00930060">
      <w:pPr>
        <w:tabs>
          <w:tab w:val="left" w:pos="1440"/>
        </w:tabs>
        <w:spacing w:line="480" w:lineRule="auto"/>
        <w:jc w:val="both"/>
        <w:rPr>
          <w:rFonts w:ascii="Times New Roman" w:hAnsi="Times New Roman" w:cs="Times New Roman"/>
          <w:sz w:val="26"/>
          <w:szCs w:val="26"/>
        </w:rPr>
      </w:pP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With these cognizance that such model institutions assist the tentented SC/ST students in their education, which will ultimately reflected in the socio- economic development of the targeted groups; it has been decided during the ninth plan period to start more such schools in each and every district. Accordingly, in addition to the existing two institutions other 13 MRS, two Ekalavya MRS, and one CBSE school in English medium have been established in Kerala. As such, at the present there are 18 such institutions functioning all over the state under the direct control of scheduled tribes development department. Besides this nine such MRS are also functioning under the control of scheduled castes development department.</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50% of the central assistance is getting for the building construction of MRS and 100% central assistance is received for the two Ekalavya and one CBSE school, as per the article 275(1) of the constitution of the India.</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In MRS, students are admitted in the 5</w:t>
      </w:r>
      <w:r>
        <w:rPr>
          <w:rFonts w:ascii="Times New Roman" w:hAnsi="Times New Roman" w:cs="Times New Roman"/>
          <w:sz w:val="26"/>
          <w:szCs w:val="26"/>
          <w:vertAlign w:val="superscript"/>
        </w:rPr>
        <w:t>th</w:t>
      </w:r>
      <w:r>
        <w:rPr>
          <w:rFonts w:ascii="Times New Roman" w:hAnsi="Times New Roman" w:cs="Times New Roman"/>
          <w:sz w:val="26"/>
          <w:szCs w:val="26"/>
        </w:rPr>
        <w:t xml:space="preserve"> standard, by conducting a screening test for the 4</w:t>
      </w:r>
      <w:r>
        <w:rPr>
          <w:rFonts w:ascii="Times New Roman" w:hAnsi="Times New Roman" w:cs="Times New Roman"/>
          <w:sz w:val="26"/>
          <w:szCs w:val="26"/>
          <w:vertAlign w:val="superscript"/>
        </w:rPr>
        <w:t>th</w:t>
      </w:r>
      <w:r>
        <w:rPr>
          <w:rFonts w:ascii="Times New Roman" w:hAnsi="Times New Roman" w:cs="Times New Roman"/>
          <w:sz w:val="26"/>
          <w:szCs w:val="26"/>
        </w:rPr>
        <w:t xml:space="preserve"> standard student, probably during the month of February every year. Only student whose family income do not exceeds 1, 00,000 /- are considered for admission, 10percentage of seat in each class is reserved for the students of poor families from general categories. Quality education, free food and accommodation, uniform and study materials, health care facilities etc. are provided to the inmates. More over students are well trained in sports and arts. The students </w:t>
      </w:r>
      <w:r>
        <w:rPr>
          <w:rFonts w:ascii="Times New Roman" w:hAnsi="Times New Roman" w:cs="Times New Roman"/>
          <w:sz w:val="26"/>
          <w:szCs w:val="26"/>
        </w:rPr>
        <w:lastRenderedPageBreak/>
        <w:t>who got admission from general categories are also considered for all the benefits admissible to the ST students with full privilege.</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MRS Institutions are either exclusively for boys or for girls. At the same time Ekalavya MRS are mixed and admission is given in 6</w:t>
      </w:r>
      <w:r>
        <w:rPr>
          <w:rFonts w:ascii="Times New Roman" w:hAnsi="Times New Roman" w:cs="Times New Roman"/>
          <w:sz w:val="26"/>
          <w:szCs w:val="26"/>
          <w:vertAlign w:val="superscript"/>
        </w:rPr>
        <w:t>th</w:t>
      </w:r>
      <w:r>
        <w:rPr>
          <w:rFonts w:ascii="Times New Roman" w:hAnsi="Times New Roman" w:cs="Times New Roman"/>
          <w:sz w:val="26"/>
          <w:szCs w:val="26"/>
        </w:rPr>
        <w:t xml:space="preserve"> standard.</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In ashram school admission is provided in first standard directly without any screening test. These schools are also mixed.</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Out of the total such 18 institutions, eight institutions are having higher secondary course. The Thirunelli ashram school in Manathawadi taluk, Wayand is exclusively meant for student belonging to Adiyas and Paniyas. At the same time Rajeev Gandhi MRS, Noolpuzha of Sultan Bathery taluk, Wayand is meant for student of Kattunaika (PVTG) community.</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The intention behind the admission of general category students in MRS is to promote cultural exchange interaction, Communal harmony, develop secular mentality and to avoid alienation feeling to ST student.</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T</w:t>
      </w:r>
      <w:r>
        <w:rPr>
          <w:rFonts w:ascii="Times New Roman" w:hAnsi="Times New Roman" w:cs="Times New Roman"/>
          <w:sz w:val="26"/>
          <w:szCs w:val="26"/>
        </w:rPr>
        <w:tab/>
        <w:t xml:space="preserve">he teaching staff up to high school classes is appointed by Director of Public Instruction, as addition to Cadre. The higher secondary section, teachers are appointed by the higher secondary department. All other remaining posts such as, senior superintendent, manager, warden, clerk, peon, ayah and security etc. are appointed by the ST development department. Whenever the educational department could not make regular appointments the ST development directly fill </w:t>
      </w:r>
      <w:r>
        <w:rPr>
          <w:rFonts w:ascii="Times New Roman" w:hAnsi="Times New Roman" w:cs="Times New Roman"/>
          <w:sz w:val="26"/>
          <w:szCs w:val="26"/>
        </w:rPr>
        <w:lastRenderedPageBreak/>
        <w:t>the vacancies on contract basis. In short government servants from three different departments are harmoniously working under a single roof in MRS institution.</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For the smooth administration of the MRS, a charitable society called the Kerala SC/ST residential education society has been formed by the government, under which all these institutions are co-</w:t>
      </w:r>
      <w:proofErr w:type="spellStart"/>
      <w:r>
        <w:rPr>
          <w:rFonts w:ascii="Times New Roman" w:hAnsi="Times New Roman" w:cs="Times New Roman"/>
          <w:sz w:val="26"/>
          <w:szCs w:val="26"/>
        </w:rPr>
        <w:t>ordinated</w:t>
      </w:r>
      <w:proofErr w:type="spellEnd"/>
      <w:r>
        <w:rPr>
          <w:rFonts w:ascii="Times New Roman" w:hAnsi="Times New Roman" w:cs="Times New Roman"/>
          <w:sz w:val="26"/>
          <w:szCs w:val="26"/>
        </w:rPr>
        <w:t>. A state level governing body is also functioning in which important decision are taken up, more over an Executive Committee, chaired by the concerned district Collectors are also functioning at district level for monitoring of academic and other performances of schools. This Executive Committee is powerful to address the day to day issues including academic and infrastructure facilities.</w:t>
      </w:r>
    </w:p>
    <w:p w:rsidR="000E54C0" w:rsidRDefault="000E54C0" w:rsidP="00930060">
      <w:pPr>
        <w:tabs>
          <w:tab w:val="left" w:pos="1440"/>
        </w:tabs>
        <w:spacing w:line="480" w:lineRule="auto"/>
        <w:jc w:val="both"/>
        <w:rPr>
          <w:rFonts w:ascii="Times New Roman" w:hAnsi="Times New Roman" w:cs="Times New Roman"/>
          <w:b/>
          <w:sz w:val="26"/>
          <w:szCs w:val="26"/>
        </w:rPr>
      </w:pPr>
      <w:r>
        <w:rPr>
          <w:rFonts w:ascii="Times New Roman" w:hAnsi="Times New Roman" w:cs="Times New Roman"/>
          <w:b/>
          <w:sz w:val="26"/>
          <w:szCs w:val="26"/>
        </w:rPr>
        <w:t>Administrative committee</w:t>
      </w:r>
    </w:p>
    <w:p w:rsidR="000E54C0" w:rsidRPr="004C582E" w:rsidRDefault="000E54C0" w:rsidP="004C582E">
      <w:pPr>
        <w:pStyle w:val="ListParagraph"/>
        <w:numPr>
          <w:ilvl w:val="0"/>
          <w:numId w:val="19"/>
        </w:numPr>
        <w:tabs>
          <w:tab w:val="left" w:pos="1440"/>
        </w:tabs>
        <w:spacing w:line="480" w:lineRule="auto"/>
        <w:jc w:val="both"/>
        <w:rPr>
          <w:rFonts w:ascii="Times New Roman" w:hAnsi="Times New Roman" w:cs="Times New Roman"/>
          <w:b/>
          <w:sz w:val="26"/>
          <w:szCs w:val="26"/>
        </w:rPr>
      </w:pPr>
      <w:r w:rsidRPr="004C582E">
        <w:rPr>
          <w:rFonts w:ascii="Times New Roman" w:hAnsi="Times New Roman" w:cs="Times New Roman"/>
          <w:sz w:val="26"/>
          <w:szCs w:val="26"/>
        </w:rPr>
        <w:t>The District Collector (chair man)</w:t>
      </w:r>
    </w:p>
    <w:p w:rsidR="000E54C0" w:rsidRPr="004C582E" w:rsidRDefault="000E54C0" w:rsidP="004C582E">
      <w:pPr>
        <w:pStyle w:val="ListParagraph"/>
        <w:numPr>
          <w:ilvl w:val="0"/>
          <w:numId w:val="19"/>
        </w:numPr>
        <w:tabs>
          <w:tab w:val="left" w:pos="1440"/>
        </w:tabs>
        <w:spacing w:line="480" w:lineRule="auto"/>
        <w:jc w:val="both"/>
        <w:rPr>
          <w:rFonts w:ascii="Times New Roman" w:hAnsi="Times New Roman" w:cs="Times New Roman"/>
          <w:b/>
          <w:sz w:val="26"/>
          <w:szCs w:val="26"/>
        </w:rPr>
      </w:pPr>
      <w:r w:rsidRPr="004C582E">
        <w:rPr>
          <w:rFonts w:ascii="Times New Roman" w:hAnsi="Times New Roman" w:cs="Times New Roman"/>
          <w:sz w:val="26"/>
          <w:szCs w:val="26"/>
        </w:rPr>
        <w:t>The Project Officer, ITDP.</w:t>
      </w:r>
    </w:p>
    <w:p w:rsidR="000E54C0" w:rsidRPr="004C582E" w:rsidRDefault="000E54C0" w:rsidP="004C582E">
      <w:pPr>
        <w:pStyle w:val="ListParagraph"/>
        <w:numPr>
          <w:ilvl w:val="0"/>
          <w:numId w:val="19"/>
        </w:numPr>
        <w:tabs>
          <w:tab w:val="left" w:pos="1440"/>
        </w:tabs>
        <w:spacing w:line="480" w:lineRule="auto"/>
        <w:jc w:val="both"/>
        <w:rPr>
          <w:rFonts w:ascii="Times New Roman" w:hAnsi="Times New Roman" w:cs="Times New Roman"/>
          <w:sz w:val="26"/>
          <w:szCs w:val="26"/>
        </w:rPr>
      </w:pPr>
      <w:r w:rsidRPr="004C582E">
        <w:rPr>
          <w:rFonts w:ascii="Times New Roman" w:hAnsi="Times New Roman" w:cs="Times New Roman"/>
          <w:sz w:val="26"/>
          <w:szCs w:val="26"/>
        </w:rPr>
        <w:t>The Tribal Development Officer (secretary).</w:t>
      </w:r>
    </w:p>
    <w:p w:rsidR="000E54C0" w:rsidRPr="004C582E" w:rsidRDefault="000E54C0" w:rsidP="004C582E">
      <w:pPr>
        <w:pStyle w:val="ListParagraph"/>
        <w:numPr>
          <w:ilvl w:val="0"/>
          <w:numId w:val="19"/>
        </w:numPr>
        <w:tabs>
          <w:tab w:val="left" w:pos="1440"/>
        </w:tabs>
        <w:spacing w:line="480" w:lineRule="auto"/>
        <w:jc w:val="both"/>
        <w:rPr>
          <w:rFonts w:ascii="Times New Roman" w:hAnsi="Times New Roman" w:cs="Times New Roman"/>
          <w:sz w:val="26"/>
          <w:szCs w:val="26"/>
        </w:rPr>
      </w:pPr>
      <w:r w:rsidRPr="004C582E">
        <w:rPr>
          <w:rFonts w:ascii="Times New Roman" w:hAnsi="Times New Roman" w:cs="Times New Roman"/>
          <w:sz w:val="26"/>
          <w:szCs w:val="26"/>
        </w:rPr>
        <w:t>The District Medial Officer.</w:t>
      </w:r>
    </w:p>
    <w:p w:rsidR="000E54C0" w:rsidRPr="004C582E" w:rsidRDefault="000E54C0" w:rsidP="004C582E">
      <w:pPr>
        <w:pStyle w:val="ListParagraph"/>
        <w:numPr>
          <w:ilvl w:val="0"/>
          <w:numId w:val="19"/>
        </w:numPr>
        <w:tabs>
          <w:tab w:val="left" w:pos="1440"/>
        </w:tabs>
        <w:spacing w:line="480" w:lineRule="auto"/>
        <w:jc w:val="both"/>
        <w:rPr>
          <w:rFonts w:ascii="Times New Roman" w:hAnsi="Times New Roman" w:cs="Times New Roman"/>
          <w:sz w:val="26"/>
          <w:szCs w:val="26"/>
        </w:rPr>
      </w:pPr>
      <w:r w:rsidRPr="004C582E">
        <w:rPr>
          <w:rFonts w:ascii="Times New Roman" w:hAnsi="Times New Roman" w:cs="Times New Roman"/>
          <w:sz w:val="26"/>
          <w:szCs w:val="26"/>
        </w:rPr>
        <w:t>The Deputy Director of Education</w:t>
      </w:r>
    </w:p>
    <w:p w:rsidR="000E54C0" w:rsidRPr="004C582E" w:rsidRDefault="000E54C0" w:rsidP="004C582E">
      <w:pPr>
        <w:pStyle w:val="ListParagraph"/>
        <w:numPr>
          <w:ilvl w:val="0"/>
          <w:numId w:val="19"/>
        </w:numPr>
        <w:tabs>
          <w:tab w:val="left" w:pos="1440"/>
        </w:tabs>
        <w:spacing w:line="480" w:lineRule="auto"/>
        <w:jc w:val="both"/>
        <w:rPr>
          <w:rFonts w:ascii="Times New Roman" w:hAnsi="Times New Roman" w:cs="Times New Roman"/>
          <w:sz w:val="26"/>
          <w:szCs w:val="26"/>
        </w:rPr>
      </w:pPr>
      <w:r w:rsidRPr="004C582E">
        <w:rPr>
          <w:rFonts w:ascii="Times New Roman" w:hAnsi="Times New Roman" w:cs="Times New Roman"/>
          <w:sz w:val="26"/>
          <w:szCs w:val="26"/>
        </w:rPr>
        <w:t>The Head Master of the school (Model Residential School).</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According to this societies act, there is governing body for the state level and an Executive Committee for the district level for the functioning of </w:t>
      </w:r>
      <w:r>
        <w:rPr>
          <w:rFonts w:ascii="Times New Roman" w:hAnsi="Times New Roman" w:cs="Times New Roman"/>
          <w:sz w:val="26"/>
          <w:szCs w:val="26"/>
        </w:rPr>
        <w:lastRenderedPageBreak/>
        <w:t>schools. These committees assemble once in three months and control the functions of the schools.</w:t>
      </w:r>
    </w:p>
    <w:p w:rsidR="000E54C0" w:rsidRDefault="000E54C0" w:rsidP="00930060">
      <w:pPr>
        <w:tabs>
          <w:tab w:val="left" w:pos="1440"/>
        </w:tabs>
        <w:spacing w:line="480" w:lineRule="auto"/>
        <w:jc w:val="both"/>
        <w:rPr>
          <w:rFonts w:ascii="Times New Roman" w:hAnsi="Times New Roman" w:cs="Times New Roman"/>
          <w:b/>
          <w:sz w:val="26"/>
          <w:szCs w:val="26"/>
        </w:rPr>
      </w:pPr>
    </w:p>
    <w:p w:rsidR="000E54C0" w:rsidRDefault="000E54C0" w:rsidP="00930060">
      <w:pPr>
        <w:tabs>
          <w:tab w:val="left" w:pos="1440"/>
        </w:tabs>
        <w:spacing w:line="480" w:lineRule="auto"/>
        <w:jc w:val="both"/>
        <w:rPr>
          <w:rFonts w:ascii="Times New Roman" w:hAnsi="Times New Roman" w:cs="Times New Roman"/>
          <w:b/>
          <w:sz w:val="26"/>
          <w:szCs w:val="26"/>
        </w:rPr>
      </w:pPr>
      <w:r>
        <w:rPr>
          <w:rFonts w:ascii="Times New Roman" w:hAnsi="Times New Roman" w:cs="Times New Roman"/>
          <w:b/>
          <w:sz w:val="26"/>
          <w:szCs w:val="26"/>
        </w:rPr>
        <w:t>Admission of the students in MRS</w:t>
      </w:r>
    </w:p>
    <w:p w:rsidR="000E54C0" w:rsidRDefault="000E54C0" w:rsidP="00930060">
      <w:pPr>
        <w:tabs>
          <w:tab w:val="left" w:pos="1440"/>
        </w:tabs>
        <w:spacing w:line="480" w:lineRule="auto"/>
        <w:jc w:val="both"/>
        <w:rPr>
          <w:rFonts w:ascii="Times New Roman" w:hAnsi="Times New Roman" w:cs="Times New Roman"/>
          <w:b/>
          <w:sz w:val="26"/>
          <w:szCs w:val="26"/>
        </w:rPr>
      </w:pPr>
      <w:r>
        <w:rPr>
          <w:rFonts w:ascii="Times New Roman" w:hAnsi="Times New Roman" w:cs="Times New Roman"/>
          <w:sz w:val="26"/>
          <w:szCs w:val="26"/>
        </w:rPr>
        <w:tab/>
        <w:t>The admission for model residential schools are made to standard V through a state wide Scholastic Aptitude Test conducted by the Kerala scheduled castes and scheduled tribes educational society, since 1990 (27-7-1990 government ordinance, No-40/90/ scheduled castes and scheduled tribes welfare committee). From the academic session 1999-march, 27, this selection test has been conducted by model residential schools for scheduled castes and scheduled tribes samithi or society.</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The test will prominently be non- verbal, cultural free and objective type, so that it will be equally fair to the children coming from different socio-economic strata and cultural experiences. The assumptions underlying here are that talented children are born in all groups of society. The talent is native and that a culture free test will identify them correctly. There are no intelligence differences between poor and rich. Research findings reveal that the relationship between intelligence and poverty is inconclusive. The effect of poverty is more evident in the verbal test than in non- verbal test of intelligence.</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ab/>
        <w:t>The entrance test is conducted to assess the intelligence, language comprehension level and arithmetic ability of the student with the weightage for each area as shown in the table 1.</w:t>
      </w:r>
    </w:p>
    <w:p w:rsidR="000E54C0" w:rsidRDefault="000E54C0" w:rsidP="00930060">
      <w:pPr>
        <w:tabs>
          <w:tab w:val="left" w:pos="1440"/>
        </w:tabs>
        <w:spacing w:line="480" w:lineRule="auto"/>
        <w:rPr>
          <w:rFonts w:ascii="Times New Roman" w:hAnsi="Times New Roman" w:cs="Times New Roman"/>
          <w:sz w:val="28"/>
          <w:szCs w:val="28"/>
        </w:rPr>
      </w:pPr>
    </w:p>
    <w:p w:rsidR="000E54C0" w:rsidRDefault="000E54C0" w:rsidP="004C582E">
      <w:pPr>
        <w:tabs>
          <w:tab w:val="left" w:pos="1440"/>
        </w:tabs>
        <w:spacing w:line="480" w:lineRule="auto"/>
        <w:jc w:val="both"/>
        <w:rPr>
          <w:rFonts w:ascii="Times New Roman" w:hAnsi="Times New Roman" w:cs="Times New Roman"/>
          <w:sz w:val="28"/>
          <w:szCs w:val="28"/>
        </w:rPr>
      </w:pPr>
    </w:p>
    <w:p w:rsidR="000E54C0" w:rsidRPr="004C582E" w:rsidRDefault="000E54C0" w:rsidP="004C582E">
      <w:pPr>
        <w:tabs>
          <w:tab w:val="left" w:pos="1440"/>
        </w:tabs>
        <w:spacing w:line="480" w:lineRule="auto"/>
        <w:jc w:val="both"/>
        <w:rPr>
          <w:rFonts w:ascii="Times New Roman" w:hAnsi="Times New Roman" w:cs="Times New Roman"/>
          <w:sz w:val="26"/>
          <w:szCs w:val="26"/>
        </w:rPr>
      </w:pPr>
      <w:r w:rsidRPr="004C582E">
        <w:rPr>
          <w:rFonts w:ascii="Times New Roman" w:hAnsi="Times New Roman" w:cs="Times New Roman"/>
          <w:sz w:val="26"/>
          <w:szCs w:val="26"/>
        </w:rPr>
        <w:t>Table 1</w:t>
      </w:r>
    </w:p>
    <w:p w:rsidR="000E54C0" w:rsidRPr="004C582E" w:rsidRDefault="000E54C0" w:rsidP="004C582E">
      <w:pPr>
        <w:tabs>
          <w:tab w:val="left" w:pos="1440"/>
        </w:tabs>
        <w:spacing w:line="480" w:lineRule="auto"/>
        <w:jc w:val="both"/>
        <w:rPr>
          <w:rFonts w:ascii="Times New Roman" w:hAnsi="Times New Roman" w:cs="Times New Roman"/>
          <w:sz w:val="26"/>
          <w:szCs w:val="26"/>
        </w:rPr>
      </w:pPr>
      <w:r w:rsidRPr="004C582E">
        <w:rPr>
          <w:rFonts w:ascii="Times New Roman" w:hAnsi="Times New Roman" w:cs="Times New Roman"/>
          <w:sz w:val="26"/>
          <w:szCs w:val="26"/>
        </w:rPr>
        <w:t xml:space="preserve">   Nature of selection test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39"/>
        <w:gridCol w:w="1805"/>
        <w:gridCol w:w="1710"/>
        <w:gridCol w:w="1800"/>
        <w:gridCol w:w="1620"/>
      </w:tblGrid>
      <w:tr w:rsidR="000E54C0" w:rsidRPr="00946499" w:rsidTr="00930060">
        <w:trPr>
          <w:trHeight w:val="395"/>
          <w:jc w:val="center"/>
        </w:trPr>
        <w:tc>
          <w:tcPr>
            <w:tcW w:w="1439" w:type="dxa"/>
            <w:tcBorders>
              <w:top w:val="single" w:sz="4" w:space="0" w:color="auto"/>
              <w:left w:val="nil"/>
              <w:bottom w:val="single" w:sz="4" w:space="0" w:color="auto"/>
              <w:right w:val="nil"/>
            </w:tcBorders>
            <w:hideMark/>
          </w:tcPr>
          <w:p w:rsidR="000E54C0" w:rsidRPr="00946499" w:rsidRDefault="000E54C0">
            <w:pPr>
              <w:tabs>
                <w:tab w:val="left" w:pos="1440"/>
              </w:tabs>
              <w:spacing w:line="480" w:lineRule="auto"/>
              <w:jc w:val="center"/>
              <w:rPr>
                <w:rFonts w:ascii="Times New Roman" w:hAnsi="Times New Roman" w:cs="Times New Roman"/>
                <w:sz w:val="26"/>
                <w:szCs w:val="26"/>
              </w:rPr>
            </w:pPr>
            <w:r w:rsidRPr="00946499">
              <w:rPr>
                <w:rFonts w:ascii="Times New Roman" w:hAnsi="Times New Roman" w:cs="Times New Roman"/>
                <w:sz w:val="26"/>
                <w:szCs w:val="26"/>
              </w:rPr>
              <w:t>Section</w:t>
            </w:r>
          </w:p>
        </w:tc>
        <w:tc>
          <w:tcPr>
            <w:tcW w:w="1711" w:type="dxa"/>
            <w:tcBorders>
              <w:top w:val="single" w:sz="4" w:space="0" w:color="auto"/>
              <w:left w:val="nil"/>
              <w:bottom w:val="single" w:sz="4" w:space="0" w:color="auto"/>
              <w:right w:val="nil"/>
            </w:tcBorders>
            <w:hideMark/>
          </w:tcPr>
          <w:p w:rsidR="000E54C0" w:rsidRPr="00946499" w:rsidRDefault="000E54C0">
            <w:pPr>
              <w:tabs>
                <w:tab w:val="left" w:pos="1440"/>
              </w:tabs>
              <w:spacing w:line="480" w:lineRule="auto"/>
              <w:jc w:val="center"/>
              <w:rPr>
                <w:rFonts w:ascii="Times New Roman" w:hAnsi="Times New Roman" w:cs="Times New Roman"/>
                <w:sz w:val="26"/>
                <w:szCs w:val="26"/>
              </w:rPr>
            </w:pPr>
            <w:r w:rsidRPr="00946499">
              <w:rPr>
                <w:rFonts w:ascii="Times New Roman" w:hAnsi="Times New Roman" w:cs="Times New Roman"/>
                <w:sz w:val="26"/>
                <w:szCs w:val="26"/>
              </w:rPr>
              <w:t>Type of test</w:t>
            </w:r>
          </w:p>
        </w:tc>
        <w:tc>
          <w:tcPr>
            <w:tcW w:w="1710" w:type="dxa"/>
            <w:tcBorders>
              <w:top w:val="single" w:sz="4" w:space="0" w:color="auto"/>
              <w:left w:val="nil"/>
              <w:bottom w:val="single" w:sz="4" w:space="0" w:color="auto"/>
              <w:right w:val="nil"/>
            </w:tcBorders>
            <w:hideMark/>
          </w:tcPr>
          <w:p w:rsidR="000E54C0" w:rsidRPr="00946499" w:rsidRDefault="000E54C0">
            <w:pPr>
              <w:tabs>
                <w:tab w:val="left" w:pos="1440"/>
              </w:tabs>
              <w:spacing w:line="480" w:lineRule="auto"/>
              <w:jc w:val="center"/>
              <w:rPr>
                <w:rFonts w:ascii="Times New Roman" w:hAnsi="Times New Roman" w:cs="Times New Roman"/>
                <w:sz w:val="26"/>
                <w:szCs w:val="26"/>
              </w:rPr>
            </w:pPr>
            <w:r w:rsidRPr="00946499">
              <w:rPr>
                <w:rFonts w:ascii="Times New Roman" w:hAnsi="Times New Roman" w:cs="Times New Roman"/>
                <w:sz w:val="26"/>
                <w:szCs w:val="26"/>
              </w:rPr>
              <w:t>Time</w:t>
            </w:r>
          </w:p>
        </w:tc>
        <w:tc>
          <w:tcPr>
            <w:tcW w:w="1800" w:type="dxa"/>
            <w:tcBorders>
              <w:top w:val="single" w:sz="4" w:space="0" w:color="auto"/>
              <w:left w:val="nil"/>
              <w:bottom w:val="single" w:sz="4" w:space="0" w:color="auto"/>
              <w:right w:val="nil"/>
            </w:tcBorders>
            <w:hideMark/>
          </w:tcPr>
          <w:p w:rsidR="000E54C0" w:rsidRPr="00946499" w:rsidRDefault="000E54C0">
            <w:pPr>
              <w:tabs>
                <w:tab w:val="left" w:pos="1440"/>
              </w:tabs>
              <w:spacing w:line="480" w:lineRule="auto"/>
              <w:jc w:val="center"/>
              <w:rPr>
                <w:rFonts w:ascii="Times New Roman" w:hAnsi="Times New Roman" w:cs="Times New Roman"/>
                <w:sz w:val="26"/>
                <w:szCs w:val="26"/>
              </w:rPr>
            </w:pPr>
            <w:r w:rsidRPr="00946499">
              <w:rPr>
                <w:rFonts w:ascii="Times New Roman" w:hAnsi="Times New Roman" w:cs="Times New Roman"/>
                <w:sz w:val="26"/>
                <w:szCs w:val="26"/>
              </w:rPr>
              <w:t>No: of questions</w:t>
            </w:r>
          </w:p>
        </w:tc>
        <w:tc>
          <w:tcPr>
            <w:tcW w:w="1620" w:type="dxa"/>
            <w:tcBorders>
              <w:top w:val="single" w:sz="4" w:space="0" w:color="auto"/>
              <w:left w:val="nil"/>
              <w:bottom w:val="single" w:sz="4" w:space="0" w:color="auto"/>
              <w:right w:val="nil"/>
            </w:tcBorders>
            <w:hideMark/>
          </w:tcPr>
          <w:p w:rsidR="000E54C0" w:rsidRPr="00946499" w:rsidRDefault="000E54C0">
            <w:pPr>
              <w:tabs>
                <w:tab w:val="left" w:pos="1440"/>
              </w:tabs>
              <w:spacing w:line="480" w:lineRule="auto"/>
              <w:jc w:val="center"/>
              <w:rPr>
                <w:rFonts w:ascii="Times New Roman" w:hAnsi="Times New Roman" w:cs="Times New Roman"/>
                <w:sz w:val="26"/>
                <w:szCs w:val="26"/>
              </w:rPr>
            </w:pPr>
            <w:r w:rsidRPr="00946499">
              <w:rPr>
                <w:rFonts w:ascii="Times New Roman" w:hAnsi="Times New Roman" w:cs="Times New Roman"/>
                <w:sz w:val="26"/>
                <w:szCs w:val="26"/>
              </w:rPr>
              <w:t>Total scores</w:t>
            </w:r>
          </w:p>
        </w:tc>
      </w:tr>
      <w:tr w:rsidR="000E54C0" w:rsidRPr="00946499" w:rsidTr="00930060">
        <w:trPr>
          <w:trHeight w:val="872"/>
          <w:jc w:val="center"/>
        </w:trPr>
        <w:tc>
          <w:tcPr>
            <w:tcW w:w="1439" w:type="dxa"/>
            <w:tcBorders>
              <w:top w:val="single" w:sz="4" w:space="0" w:color="auto"/>
              <w:left w:val="nil"/>
              <w:bottom w:val="nil"/>
              <w:right w:val="nil"/>
            </w:tcBorders>
            <w:hideMark/>
          </w:tcPr>
          <w:p w:rsidR="000E54C0" w:rsidRPr="00946499" w:rsidRDefault="000E54C0">
            <w:pPr>
              <w:tabs>
                <w:tab w:val="left" w:pos="1440"/>
              </w:tabs>
              <w:spacing w:line="480" w:lineRule="auto"/>
              <w:jc w:val="center"/>
              <w:rPr>
                <w:rFonts w:ascii="Times New Roman" w:hAnsi="Times New Roman" w:cs="Times New Roman"/>
                <w:sz w:val="26"/>
                <w:szCs w:val="26"/>
              </w:rPr>
            </w:pPr>
            <w:r w:rsidRPr="00946499">
              <w:rPr>
                <w:rFonts w:ascii="Times New Roman" w:hAnsi="Times New Roman" w:cs="Times New Roman"/>
                <w:sz w:val="26"/>
                <w:szCs w:val="26"/>
              </w:rPr>
              <w:t>Section I</w:t>
            </w:r>
          </w:p>
        </w:tc>
        <w:tc>
          <w:tcPr>
            <w:tcW w:w="1711" w:type="dxa"/>
            <w:tcBorders>
              <w:top w:val="single" w:sz="4" w:space="0" w:color="auto"/>
              <w:left w:val="nil"/>
              <w:bottom w:val="nil"/>
              <w:right w:val="nil"/>
            </w:tcBorders>
            <w:hideMark/>
          </w:tcPr>
          <w:p w:rsidR="000E54C0" w:rsidRPr="00946499" w:rsidRDefault="000E54C0">
            <w:pPr>
              <w:tabs>
                <w:tab w:val="left" w:pos="1440"/>
              </w:tabs>
              <w:spacing w:line="480" w:lineRule="auto"/>
              <w:jc w:val="center"/>
              <w:rPr>
                <w:rFonts w:ascii="Times New Roman" w:hAnsi="Times New Roman" w:cs="Times New Roman"/>
                <w:sz w:val="26"/>
                <w:szCs w:val="26"/>
              </w:rPr>
            </w:pPr>
            <w:r w:rsidRPr="00946499">
              <w:rPr>
                <w:rFonts w:ascii="Times New Roman" w:hAnsi="Times New Roman" w:cs="Times New Roman"/>
                <w:sz w:val="26"/>
                <w:szCs w:val="26"/>
              </w:rPr>
              <w:t>Language comprehension</w:t>
            </w:r>
          </w:p>
        </w:tc>
        <w:tc>
          <w:tcPr>
            <w:tcW w:w="1710" w:type="dxa"/>
            <w:tcBorders>
              <w:top w:val="single" w:sz="4" w:space="0" w:color="auto"/>
              <w:left w:val="nil"/>
              <w:bottom w:val="nil"/>
              <w:right w:val="nil"/>
            </w:tcBorders>
            <w:hideMark/>
          </w:tcPr>
          <w:p w:rsidR="000E54C0" w:rsidRPr="00946499" w:rsidRDefault="000E54C0">
            <w:pPr>
              <w:tabs>
                <w:tab w:val="left" w:pos="1440"/>
              </w:tabs>
              <w:spacing w:line="480" w:lineRule="auto"/>
              <w:jc w:val="center"/>
              <w:rPr>
                <w:rFonts w:ascii="Times New Roman" w:hAnsi="Times New Roman" w:cs="Times New Roman"/>
                <w:sz w:val="26"/>
                <w:szCs w:val="26"/>
              </w:rPr>
            </w:pPr>
            <w:r w:rsidRPr="00946499">
              <w:rPr>
                <w:rFonts w:ascii="Times New Roman" w:hAnsi="Times New Roman" w:cs="Times New Roman"/>
                <w:sz w:val="26"/>
                <w:szCs w:val="26"/>
              </w:rPr>
              <w:t>30 minutes</w:t>
            </w:r>
          </w:p>
        </w:tc>
        <w:tc>
          <w:tcPr>
            <w:tcW w:w="1800" w:type="dxa"/>
            <w:tcBorders>
              <w:top w:val="single" w:sz="4" w:space="0" w:color="auto"/>
              <w:left w:val="nil"/>
              <w:bottom w:val="nil"/>
              <w:right w:val="nil"/>
            </w:tcBorders>
            <w:hideMark/>
          </w:tcPr>
          <w:p w:rsidR="000E54C0" w:rsidRPr="00946499" w:rsidRDefault="000E54C0">
            <w:pPr>
              <w:tabs>
                <w:tab w:val="left" w:pos="1440"/>
              </w:tabs>
              <w:spacing w:line="480" w:lineRule="auto"/>
              <w:jc w:val="center"/>
              <w:rPr>
                <w:rFonts w:ascii="Times New Roman" w:hAnsi="Times New Roman" w:cs="Times New Roman"/>
                <w:sz w:val="26"/>
                <w:szCs w:val="26"/>
              </w:rPr>
            </w:pPr>
            <w:r w:rsidRPr="00946499">
              <w:rPr>
                <w:rFonts w:ascii="Times New Roman" w:hAnsi="Times New Roman" w:cs="Times New Roman"/>
                <w:sz w:val="26"/>
                <w:szCs w:val="26"/>
              </w:rPr>
              <w:t>28</w:t>
            </w:r>
          </w:p>
        </w:tc>
        <w:tc>
          <w:tcPr>
            <w:tcW w:w="1620" w:type="dxa"/>
            <w:tcBorders>
              <w:top w:val="single" w:sz="4" w:space="0" w:color="auto"/>
              <w:left w:val="nil"/>
              <w:bottom w:val="nil"/>
              <w:right w:val="nil"/>
            </w:tcBorders>
            <w:hideMark/>
          </w:tcPr>
          <w:p w:rsidR="000E54C0" w:rsidRPr="00946499" w:rsidRDefault="000E54C0">
            <w:pPr>
              <w:tabs>
                <w:tab w:val="left" w:pos="1440"/>
              </w:tabs>
              <w:spacing w:line="480" w:lineRule="auto"/>
              <w:jc w:val="center"/>
              <w:rPr>
                <w:rFonts w:ascii="Times New Roman" w:hAnsi="Times New Roman" w:cs="Times New Roman"/>
                <w:sz w:val="26"/>
                <w:szCs w:val="26"/>
              </w:rPr>
            </w:pPr>
            <w:r w:rsidRPr="00946499">
              <w:rPr>
                <w:rFonts w:ascii="Times New Roman" w:hAnsi="Times New Roman" w:cs="Times New Roman"/>
                <w:sz w:val="26"/>
                <w:szCs w:val="26"/>
              </w:rPr>
              <w:t>26</w:t>
            </w:r>
          </w:p>
        </w:tc>
      </w:tr>
      <w:tr w:rsidR="000E54C0" w:rsidRPr="00946499" w:rsidTr="00930060">
        <w:trPr>
          <w:jc w:val="center"/>
        </w:trPr>
        <w:tc>
          <w:tcPr>
            <w:tcW w:w="1439" w:type="dxa"/>
            <w:hideMark/>
          </w:tcPr>
          <w:p w:rsidR="000E54C0" w:rsidRPr="00946499" w:rsidRDefault="000E54C0">
            <w:pPr>
              <w:tabs>
                <w:tab w:val="left" w:pos="1440"/>
              </w:tabs>
              <w:spacing w:line="480" w:lineRule="auto"/>
              <w:jc w:val="center"/>
              <w:rPr>
                <w:rFonts w:ascii="Times New Roman" w:hAnsi="Times New Roman" w:cs="Times New Roman"/>
                <w:sz w:val="26"/>
                <w:szCs w:val="26"/>
              </w:rPr>
            </w:pPr>
            <w:r w:rsidRPr="00946499">
              <w:rPr>
                <w:rFonts w:ascii="Times New Roman" w:hAnsi="Times New Roman" w:cs="Times New Roman"/>
                <w:sz w:val="26"/>
                <w:szCs w:val="26"/>
              </w:rPr>
              <w:t>Section II</w:t>
            </w:r>
          </w:p>
        </w:tc>
        <w:tc>
          <w:tcPr>
            <w:tcW w:w="1711" w:type="dxa"/>
            <w:hideMark/>
          </w:tcPr>
          <w:p w:rsidR="000E54C0" w:rsidRPr="00946499" w:rsidRDefault="000E54C0">
            <w:pPr>
              <w:tabs>
                <w:tab w:val="left" w:pos="1440"/>
              </w:tabs>
              <w:spacing w:line="480" w:lineRule="auto"/>
              <w:jc w:val="center"/>
              <w:rPr>
                <w:rFonts w:ascii="Times New Roman" w:hAnsi="Times New Roman" w:cs="Times New Roman"/>
                <w:sz w:val="26"/>
                <w:szCs w:val="26"/>
              </w:rPr>
            </w:pPr>
            <w:r w:rsidRPr="00946499">
              <w:rPr>
                <w:rFonts w:ascii="Times New Roman" w:hAnsi="Times New Roman" w:cs="Times New Roman"/>
                <w:sz w:val="26"/>
                <w:szCs w:val="26"/>
              </w:rPr>
              <w:t>General knowledge</w:t>
            </w:r>
          </w:p>
        </w:tc>
        <w:tc>
          <w:tcPr>
            <w:tcW w:w="1710" w:type="dxa"/>
            <w:hideMark/>
          </w:tcPr>
          <w:p w:rsidR="000E54C0" w:rsidRPr="00946499" w:rsidRDefault="000E54C0">
            <w:pPr>
              <w:tabs>
                <w:tab w:val="left" w:pos="1440"/>
              </w:tabs>
              <w:spacing w:line="480" w:lineRule="auto"/>
              <w:jc w:val="center"/>
              <w:rPr>
                <w:rFonts w:ascii="Times New Roman" w:hAnsi="Times New Roman" w:cs="Times New Roman"/>
                <w:sz w:val="26"/>
                <w:szCs w:val="26"/>
              </w:rPr>
            </w:pPr>
            <w:r w:rsidRPr="00946499">
              <w:rPr>
                <w:rFonts w:ascii="Times New Roman" w:hAnsi="Times New Roman" w:cs="Times New Roman"/>
                <w:sz w:val="26"/>
                <w:szCs w:val="26"/>
              </w:rPr>
              <w:t>50 minutes</w:t>
            </w:r>
          </w:p>
        </w:tc>
        <w:tc>
          <w:tcPr>
            <w:tcW w:w="1800" w:type="dxa"/>
            <w:hideMark/>
          </w:tcPr>
          <w:p w:rsidR="000E54C0" w:rsidRPr="00946499" w:rsidRDefault="000E54C0">
            <w:pPr>
              <w:tabs>
                <w:tab w:val="left" w:pos="1440"/>
              </w:tabs>
              <w:spacing w:line="480" w:lineRule="auto"/>
              <w:jc w:val="center"/>
              <w:rPr>
                <w:rFonts w:ascii="Times New Roman" w:hAnsi="Times New Roman" w:cs="Times New Roman"/>
                <w:sz w:val="26"/>
                <w:szCs w:val="26"/>
              </w:rPr>
            </w:pPr>
            <w:r w:rsidRPr="00946499">
              <w:rPr>
                <w:rFonts w:ascii="Times New Roman" w:hAnsi="Times New Roman" w:cs="Times New Roman"/>
                <w:sz w:val="26"/>
                <w:szCs w:val="26"/>
              </w:rPr>
              <w:t>33</w:t>
            </w:r>
          </w:p>
        </w:tc>
        <w:tc>
          <w:tcPr>
            <w:tcW w:w="1620" w:type="dxa"/>
            <w:hideMark/>
          </w:tcPr>
          <w:p w:rsidR="000E54C0" w:rsidRPr="00946499" w:rsidRDefault="000E54C0">
            <w:pPr>
              <w:tabs>
                <w:tab w:val="left" w:pos="1440"/>
              </w:tabs>
              <w:spacing w:line="480" w:lineRule="auto"/>
              <w:jc w:val="center"/>
              <w:rPr>
                <w:rFonts w:ascii="Times New Roman" w:hAnsi="Times New Roman" w:cs="Times New Roman"/>
                <w:sz w:val="26"/>
                <w:szCs w:val="26"/>
              </w:rPr>
            </w:pPr>
            <w:r w:rsidRPr="00946499">
              <w:rPr>
                <w:rFonts w:ascii="Times New Roman" w:hAnsi="Times New Roman" w:cs="Times New Roman"/>
                <w:sz w:val="26"/>
                <w:szCs w:val="26"/>
              </w:rPr>
              <w:t>33</w:t>
            </w:r>
          </w:p>
        </w:tc>
      </w:tr>
      <w:tr w:rsidR="000E54C0" w:rsidRPr="00946499" w:rsidTr="00930060">
        <w:trPr>
          <w:jc w:val="center"/>
        </w:trPr>
        <w:tc>
          <w:tcPr>
            <w:tcW w:w="1439" w:type="dxa"/>
            <w:tcBorders>
              <w:top w:val="nil"/>
              <w:left w:val="nil"/>
              <w:bottom w:val="single" w:sz="4" w:space="0" w:color="auto"/>
              <w:right w:val="nil"/>
            </w:tcBorders>
            <w:hideMark/>
          </w:tcPr>
          <w:p w:rsidR="000E54C0" w:rsidRPr="00946499" w:rsidRDefault="000E54C0">
            <w:pPr>
              <w:tabs>
                <w:tab w:val="left" w:pos="1440"/>
              </w:tabs>
              <w:spacing w:line="480" w:lineRule="auto"/>
              <w:jc w:val="center"/>
              <w:rPr>
                <w:rFonts w:ascii="Times New Roman" w:hAnsi="Times New Roman" w:cs="Times New Roman"/>
                <w:sz w:val="26"/>
                <w:szCs w:val="26"/>
              </w:rPr>
            </w:pPr>
            <w:r w:rsidRPr="00946499">
              <w:rPr>
                <w:rFonts w:ascii="Times New Roman" w:hAnsi="Times New Roman" w:cs="Times New Roman"/>
                <w:sz w:val="26"/>
                <w:szCs w:val="26"/>
              </w:rPr>
              <w:t>Section III</w:t>
            </w:r>
          </w:p>
        </w:tc>
        <w:tc>
          <w:tcPr>
            <w:tcW w:w="1711" w:type="dxa"/>
            <w:tcBorders>
              <w:top w:val="nil"/>
              <w:left w:val="nil"/>
              <w:bottom w:val="single" w:sz="4" w:space="0" w:color="auto"/>
              <w:right w:val="nil"/>
            </w:tcBorders>
            <w:hideMark/>
          </w:tcPr>
          <w:p w:rsidR="000E54C0" w:rsidRPr="00946499" w:rsidRDefault="000E54C0">
            <w:pPr>
              <w:tabs>
                <w:tab w:val="left" w:pos="1440"/>
              </w:tabs>
              <w:spacing w:line="480" w:lineRule="auto"/>
              <w:jc w:val="center"/>
              <w:rPr>
                <w:rFonts w:ascii="Times New Roman" w:hAnsi="Times New Roman" w:cs="Times New Roman"/>
                <w:sz w:val="26"/>
                <w:szCs w:val="26"/>
              </w:rPr>
            </w:pPr>
            <w:r w:rsidRPr="00946499">
              <w:rPr>
                <w:rFonts w:ascii="Times New Roman" w:hAnsi="Times New Roman" w:cs="Times New Roman"/>
                <w:sz w:val="26"/>
                <w:szCs w:val="26"/>
              </w:rPr>
              <w:t>arithmetic</w:t>
            </w:r>
          </w:p>
        </w:tc>
        <w:tc>
          <w:tcPr>
            <w:tcW w:w="1710" w:type="dxa"/>
            <w:tcBorders>
              <w:top w:val="nil"/>
              <w:left w:val="nil"/>
              <w:bottom w:val="single" w:sz="4" w:space="0" w:color="auto"/>
              <w:right w:val="nil"/>
            </w:tcBorders>
            <w:hideMark/>
          </w:tcPr>
          <w:p w:rsidR="000E54C0" w:rsidRPr="00946499" w:rsidRDefault="000E54C0">
            <w:pPr>
              <w:tabs>
                <w:tab w:val="left" w:pos="1440"/>
              </w:tabs>
              <w:spacing w:line="480" w:lineRule="auto"/>
              <w:jc w:val="center"/>
              <w:rPr>
                <w:rFonts w:ascii="Times New Roman" w:hAnsi="Times New Roman" w:cs="Times New Roman"/>
                <w:sz w:val="26"/>
                <w:szCs w:val="26"/>
              </w:rPr>
            </w:pPr>
            <w:r w:rsidRPr="00946499">
              <w:rPr>
                <w:rFonts w:ascii="Times New Roman" w:hAnsi="Times New Roman" w:cs="Times New Roman"/>
                <w:sz w:val="26"/>
                <w:szCs w:val="26"/>
              </w:rPr>
              <w:t>40 minutes</w:t>
            </w:r>
          </w:p>
        </w:tc>
        <w:tc>
          <w:tcPr>
            <w:tcW w:w="1800" w:type="dxa"/>
            <w:tcBorders>
              <w:top w:val="nil"/>
              <w:left w:val="nil"/>
              <w:bottom w:val="single" w:sz="4" w:space="0" w:color="auto"/>
              <w:right w:val="nil"/>
            </w:tcBorders>
            <w:hideMark/>
          </w:tcPr>
          <w:p w:rsidR="000E54C0" w:rsidRPr="00946499" w:rsidRDefault="000E54C0">
            <w:pPr>
              <w:tabs>
                <w:tab w:val="left" w:pos="1440"/>
              </w:tabs>
              <w:spacing w:line="480" w:lineRule="auto"/>
              <w:jc w:val="center"/>
              <w:rPr>
                <w:rFonts w:ascii="Times New Roman" w:hAnsi="Times New Roman" w:cs="Times New Roman"/>
                <w:sz w:val="26"/>
                <w:szCs w:val="26"/>
              </w:rPr>
            </w:pPr>
            <w:r w:rsidRPr="00946499">
              <w:rPr>
                <w:rFonts w:ascii="Times New Roman" w:hAnsi="Times New Roman" w:cs="Times New Roman"/>
                <w:sz w:val="26"/>
                <w:szCs w:val="26"/>
              </w:rPr>
              <w:t>22</w:t>
            </w:r>
          </w:p>
        </w:tc>
        <w:tc>
          <w:tcPr>
            <w:tcW w:w="1620" w:type="dxa"/>
            <w:tcBorders>
              <w:top w:val="nil"/>
              <w:left w:val="nil"/>
              <w:bottom w:val="single" w:sz="4" w:space="0" w:color="auto"/>
              <w:right w:val="nil"/>
            </w:tcBorders>
            <w:hideMark/>
          </w:tcPr>
          <w:p w:rsidR="000E54C0" w:rsidRPr="00946499" w:rsidRDefault="000E54C0">
            <w:pPr>
              <w:tabs>
                <w:tab w:val="left" w:pos="1440"/>
              </w:tabs>
              <w:spacing w:line="480" w:lineRule="auto"/>
              <w:jc w:val="center"/>
              <w:rPr>
                <w:rFonts w:ascii="Times New Roman" w:hAnsi="Times New Roman" w:cs="Times New Roman"/>
                <w:sz w:val="26"/>
                <w:szCs w:val="26"/>
              </w:rPr>
            </w:pPr>
            <w:r w:rsidRPr="00946499">
              <w:rPr>
                <w:rFonts w:ascii="Times New Roman" w:hAnsi="Times New Roman" w:cs="Times New Roman"/>
                <w:sz w:val="26"/>
                <w:szCs w:val="26"/>
              </w:rPr>
              <w:t>41</w:t>
            </w:r>
          </w:p>
        </w:tc>
      </w:tr>
      <w:tr w:rsidR="000E54C0" w:rsidRPr="00946499" w:rsidTr="00930060">
        <w:trPr>
          <w:jc w:val="center"/>
        </w:trPr>
        <w:tc>
          <w:tcPr>
            <w:tcW w:w="1439" w:type="dxa"/>
            <w:tcBorders>
              <w:top w:val="single" w:sz="4" w:space="0" w:color="auto"/>
              <w:left w:val="nil"/>
              <w:bottom w:val="single" w:sz="4" w:space="0" w:color="auto"/>
              <w:right w:val="nil"/>
            </w:tcBorders>
            <w:hideMark/>
          </w:tcPr>
          <w:p w:rsidR="000E54C0" w:rsidRPr="00946499" w:rsidRDefault="000E54C0">
            <w:pPr>
              <w:tabs>
                <w:tab w:val="left" w:pos="1440"/>
              </w:tabs>
              <w:spacing w:line="480" w:lineRule="auto"/>
              <w:jc w:val="center"/>
              <w:rPr>
                <w:rFonts w:ascii="Times New Roman" w:hAnsi="Times New Roman" w:cs="Times New Roman"/>
                <w:sz w:val="26"/>
                <w:szCs w:val="26"/>
              </w:rPr>
            </w:pPr>
            <w:r w:rsidRPr="00946499">
              <w:rPr>
                <w:rFonts w:ascii="Times New Roman" w:hAnsi="Times New Roman" w:cs="Times New Roman"/>
                <w:sz w:val="26"/>
                <w:szCs w:val="26"/>
              </w:rPr>
              <w:t>total</w:t>
            </w:r>
          </w:p>
        </w:tc>
        <w:tc>
          <w:tcPr>
            <w:tcW w:w="1711" w:type="dxa"/>
            <w:tcBorders>
              <w:top w:val="single" w:sz="4" w:space="0" w:color="auto"/>
              <w:left w:val="nil"/>
              <w:bottom w:val="single" w:sz="4" w:space="0" w:color="auto"/>
              <w:right w:val="nil"/>
            </w:tcBorders>
          </w:tcPr>
          <w:p w:rsidR="000E54C0" w:rsidRPr="00946499" w:rsidRDefault="000E54C0">
            <w:pPr>
              <w:tabs>
                <w:tab w:val="left" w:pos="1440"/>
              </w:tabs>
              <w:spacing w:line="480" w:lineRule="auto"/>
              <w:jc w:val="center"/>
              <w:rPr>
                <w:rFonts w:ascii="Times New Roman" w:hAnsi="Times New Roman" w:cs="Times New Roman"/>
                <w:sz w:val="26"/>
                <w:szCs w:val="26"/>
              </w:rPr>
            </w:pPr>
          </w:p>
        </w:tc>
        <w:tc>
          <w:tcPr>
            <w:tcW w:w="1710" w:type="dxa"/>
            <w:tcBorders>
              <w:top w:val="single" w:sz="4" w:space="0" w:color="auto"/>
              <w:left w:val="nil"/>
              <w:bottom w:val="single" w:sz="4" w:space="0" w:color="auto"/>
              <w:right w:val="nil"/>
            </w:tcBorders>
            <w:hideMark/>
          </w:tcPr>
          <w:p w:rsidR="000E54C0" w:rsidRPr="00946499" w:rsidRDefault="000E54C0">
            <w:pPr>
              <w:tabs>
                <w:tab w:val="left" w:pos="1440"/>
              </w:tabs>
              <w:spacing w:line="480" w:lineRule="auto"/>
              <w:jc w:val="center"/>
              <w:rPr>
                <w:rFonts w:ascii="Times New Roman" w:hAnsi="Times New Roman" w:cs="Times New Roman"/>
                <w:sz w:val="26"/>
                <w:szCs w:val="26"/>
              </w:rPr>
            </w:pPr>
            <w:r w:rsidRPr="00946499">
              <w:rPr>
                <w:rFonts w:ascii="Times New Roman" w:hAnsi="Times New Roman" w:cs="Times New Roman"/>
                <w:sz w:val="26"/>
                <w:szCs w:val="26"/>
              </w:rPr>
              <w:t>2hrs</w:t>
            </w:r>
          </w:p>
        </w:tc>
        <w:tc>
          <w:tcPr>
            <w:tcW w:w="1800" w:type="dxa"/>
            <w:tcBorders>
              <w:top w:val="single" w:sz="4" w:space="0" w:color="auto"/>
              <w:left w:val="nil"/>
              <w:bottom w:val="single" w:sz="4" w:space="0" w:color="auto"/>
              <w:right w:val="nil"/>
            </w:tcBorders>
            <w:hideMark/>
          </w:tcPr>
          <w:p w:rsidR="000E54C0" w:rsidRPr="00946499" w:rsidRDefault="000E54C0">
            <w:pPr>
              <w:tabs>
                <w:tab w:val="left" w:pos="1440"/>
              </w:tabs>
              <w:spacing w:line="480" w:lineRule="auto"/>
              <w:jc w:val="center"/>
              <w:rPr>
                <w:rFonts w:ascii="Times New Roman" w:hAnsi="Times New Roman" w:cs="Times New Roman"/>
                <w:sz w:val="26"/>
                <w:szCs w:val="26"/>
              </w:rPr>
            </w:pPr>
            <w:r w:rsidRPr="00946499">
              <w:rPr>
                <w:rFonts w:ascii="Times New Roman" w:hAnsi="Times New Roman" w:cs="Times New Roman"/>
                <w:sz w:val="26"/>
                <w:szCs w:val="26"/>
              </w:rPr>
              <w:t>83</w:t>
            </w:r>
          </w:p>
        </w:tc>
        <w:tc>
          <w:tcPr>
            <w:tcW w:w="1620" w:type="dxa"/>
            <w:tcBorders>
              <w:top w:val="single" w:sz="4" w:space="0" w:color="auto"/>
              <w:left w:val="nil"/>
              <w:bottom w:val="single" w:sz="4" w:space="0" w:color="auto"/>
              <w:right w:val="nil"/>
            </w:tcBorders>
            <w:hideMark/>
          </w:tcPr>
          <w:p w:rsidR="000E54C0" w:rsidRPr="00946499" w:rsidRDefault="000E54C0">
            <w:pPr>
              <w:tabs>
                <w:tab w:val="left" w:pos="1440"/>
              </w:tabs>
              <w:spacing w:line="480" w:lineRule="auto"/>
              <w:jc w:val="center"/>
              <w:rPr>
                <w:rFonts w:ascii="Times New Roman" w:hAnsi="Times New Roman" w:cs="Times New Roman"/>
                <w:sz w:val="26"/>
                <w:szCs w:val="26"/>
              </w:rPr>
            </w:pPr>
            <w:r w:rsidRPr="00946499">
              <w:rPr>
                <w:rFonts w:ascii="Times New Roman" w:hAnsi="Times New Roman" w:cs="Times New Roman"/>
                <w:sz w:val="26"/>
                <w:szCs w:val="26"/>
              </w:rPr>
              <w:t>100</w:t>
            </w:r>
          </w:p>
        </w:tc>
      </w:tr>
    </w:tbl>
    <w:p w:rsidR="000E54C0" w:rsidRDefault="000E54C0" w:rsidP="00930060">
      <w:pPr>
        <w:tabs>
          <w:tab w:val="left" w:pos="1440"/>
        </w:tabs>
        <w:spacing w:line="480" w:lineRule="auto"/>
        <w:jc w:val="center"/>
        <w:rPr>
          <w:rFonts w:ascii="Times New Roman" w:hAnsi="Times New Roman" w:cs="Times New Roman"/>
          <w:sz w:val="28"/>
          <w:szCs w:val="28"/>
        </w:rPr>
      </w:pPr>
    </w:p>
    <w:p w:rsidR="000E54C0" w:rsidRDefault="000E54C0" w:rsidP="00930060">
      <w:pPr>
        <w:tabs>
          <w:tab w:val="left" w:pos="1440"/>
          <w:tab w:val="left" w:pos="4410"/>
        </w:tabs>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The main purpose of the language test is to assess the reading comprehension of the candidate and that of arithmetic test is to measure the basic competencies of the candidates in mathematics. All the questions are in 3 sections- </w:t>
      </w:r>
      <w:r>
        <w:rPr>
          <w:rFonts w:ascii="Times New Roman" w:hAnsi="Times New Roman" w:cs="Times New Roman"/>
          <w:sz w:val="26"/>
          <w:szCs w:val="26"/>
        </w:rPr>
        <w:lastRenderedPageBreak/>
        <w:t>objective type and paragraph writing. The general awareness section is related to social studies and general science.</w:t>
      </w:r>
    </w:p>
    <w:p w:rsidR="000E54C0" w:rsidRDefault="000E54C0" w:rsidP="00930060">
      <w:pPr>
        <w:tabs>
          <w:tab w:val="left" w:pos="1440"/>
          <w:tab w:val="left" w:pos="4410"/>
        </w:tabs>
        <w:spacing w:line="480" w:lineRule="auto"/>
        <w:jc w:val="both"/>
        <w:rPr>
          <w:rFonts w:ascii="Times New Roman" w:hAnsi="Times New Roman" w:cs="Times New Roman"/>
          <w:b/>
          <w:sz w:val="26"/>
          <w:szCs w:val="26"/>
        </w:rPr>
      </w:pPr>
    </w:p>
    <w:p w:rsidR="000E54C0" w:rsidRDefault="000E54C0" w:rsidP="00930060">
      <w:pPr>
        <w:tabs>
          <w:tab w:val="left" w:pos="1440"/>
          <w:tab w:val="left" w:pos="4410"/>
        </w:tabs>
        <w:spacing w:line="480" w:lineRule="auto"/>
        <w:jc w:val="both"/>
        <w:rPr>
          <w:rFonts w:ascii="Times New Roman" w:hAnsi="Times New Roman" w:cs="Times New Roman"/>
          <w:b/>
          <w:sz w:val="26"/>
          <w:szCs w:val="26"/>
        </w:rPr>
      </w:pPr>
    </w:p>
    <w:p w:rsidR="000E54C0" w:rsidRDefault="000E54C0" w:rsidP="00930060">
      <w:pPr>
        <w:tabs>
          <w:tab w:val="left" w:pos="1440"/>
          <w:tab w:val="left" w:pos="4410"/>
        </w:tabs>
        <w:spacing w:line="480" w:lineRule="auto"/>
        <w:jc w:val="both"/>
        <w:rPr>
          <w:rFonts w:ascii="Times New Roman" w:hAnsi="Times New Roman" w:cs="Times New Roman"/>
          <w:b/>
          <w:sz w:val="26"/>
          <w:szCs w:val="26"/>
        </w:rPr>
      </w:pPr>
    </w:p>
    <w:p w:rsidR="000E54C0" w:rsidRDefault="000E54C0" w:rsidP="00930060">
      <w:pPr>
        <w:tabs>
          <w:tab w:val="left" w:pos="1440"/>
          <w:tab w:val="left" w:pos="4410"/>
        </w:tabs>
        <w:spacing w:line="480" w:lineRule="auto"/>
        <w:jc w:val="both"/>
        <w:rPr>
          <w:rFonts w:ascii="Times New Roman" w:hAnsi="Times New Roman" w:cs="Times New Roman"/>
          <w:b/>
          <w:sz w:val="26"/>
          <w:szCs w:val="26"/>
        </w:rPr>
      </w:pPr>
    </w:p>
    <w:p w:rsidR="000E54C0" w:rsidRDefault="000E54C0" w:rsidP="00930060">
      <w:pPr>
        <w:tabs>
          <w:tab w:val="left" w:pos="1440"/>
          <w:tab w:val="left" w:pos="4410"/>
        </w:tabs>
        <w:spacing w:line="480" w:lineRule="auto"/>
        <w:jc w:val="both"/>
        <w:rPr>
          <w:rFonts w:ascii="Times New Roman" w:hAnsi="Times New Roman" w:cs="Times New Roman"/>
          <w:b/>
          <w:sz w:val="26"/>
          <w:szCs w:val="26"/>
        </w:rPr>
      </w:pPr>
    </w:p>
    <w:p w:rsidR="000E54C0" w:rsidRDefault="000E54C0" w:rsidP="00930060">
      <w:pPr>
        <w:tabs>
          <w:tab w:val="left" w:pos="1440"/>
          <w:tab w:val="left" w:pos="4410"/>
        </w:tabs>
        <w:spacing w:line="480" w:lineRule="auto"/>
        <w:jc w:val="both"/>
        <w:rPr>
          <w:rFonts w:ascii="Times New Roman" w:hAnsi="Times New Roman" w:cs="Times New Roman"/>
          <w:sz w:val="26"/>
          <w:szCs w:val="26"/>
        </w:rPr>
      </w:pPr>
      <w:r>
        <w:rPr>
          <w:rFonts w:ascii="Times New Roman" w:hAnsi="Times New Roman" w:cs="Times New Roman"/>
          <w:b/>
          <w:sz w:val="26"/>
          <w:szCs w:val="26"/>
        </w:rPr>
        <w:t>Eligibility for appearing in entrance test</w:t>
      </w:r>
      <w:r>
        <w:rPr>
          <w:rFonts w:ascii="Times New Roman" w:hAnsi="Times New Roman" w:cs="Times New Roman"/>
          <w:sz w:val="26"/>
          <w:szCs w:val="26"/>
        </w:rPr>
        <w:t>:-</w:t>
      </w:r>
    </w:p>
    <w:p w:rsidR="000E54C0" w:rsidRDefault="000E54C0" w:rsidP="000E54C0">
      <w:pPr>
        <w:pStyle w:val="ListParagraph"/>
        <w:numPr>
          <w:ilvl w:val="0"/>
          <w:numId w:val="4"/>
        </w:numPr>
        <w:tabs>
          <w:tab w:val="left" w:pos="1440"/>
          <w:tab w:val="left" w:pos="4410"/>
        </w:tabs>
        <w:spacing w:line="480" w:lineRule="auto"/>
        <w:jc w:val="both"/>
        <w:rPr>
          <w:rFonts w:ascii="Times New Roman" w:hAnsi="Times New Roman" w:cs="Times New Roman"/>
          <w:sz w:val="26"/>
          <w:szCs w:val="26"/>
        </w:rPr>
      </w:pPr>
      <w:r>
        <w:rPr>
          <w:rFonts w:ascii="Times New Roman" w:hAnsi="Times New Roman" w:cs="Times New Roman"/>
          <w:sz w:val="26"/>
          <w:szCs w:val="26"/>
        </w:rPr>
        <w:t>Students those who have annual income up to 18000/- get admission in MRS.</w:t>
      </w:r>
    </w:p>
    <w:p w:rsidR="000E54C0" w:rsidRDefault="000E54C0" w:rsidP="000E54C0">
      <w:pPr>
        <w:pStyle w:val="ListParagraph"/>
        <w:numPr>
          <w:ilvl w:val="0"/>
          <w:numId w:val="4"/>
        </w:numPr>
        <w:tabs>
          <w:tab w:val="left" w:pos="1440"/>
          <w:tab w:val="left" w:pos="4410"/>
        </w:tabs>
        <w:spacing w:line="480" w:lineRule="auto"/>
        <w:jc w:val="both"/>
        <w:rPr>
          <w:rFonts w:ascii="Times New Roman" w:hAnsi="Times New Roman" w:cs="Times New Roman"/>
          <w:sz w:val="26"/>
          <w:szCs w:val="26"/>
        </w:rPr>
      </w:pPr>
      <w:r>
        <w:rPr>
          <w:rFonts w:ascii="Times New Roman" w:hAnsi="Times New Roman" w:cs="Times New Roman"/>
          <w:sz w:val="26"/>
          <w:szCs w:val="26"/>
        </w:rPr>
        <w:t>Admission is given for the students on the basis of their marks obtained in the annual examination of standard IV in the previous year.</w:t>
      </w:r>
    </w:p>
    <w:p w:rsidR="000E54C0" w:rsidRDefault="000E54C0" w:rsidP="000E54C0">
      <w:pPr>
        <w:pStyle w:val="ListParagraph"/>
        <w:numPr>
          <w:ilvl w:val="0"/>
          <w:numId w:val="4"/>
        </w:numPr>
        <w:tabs>
          <w:tab w:val="left" w:pos="1440"/>
          <w:tab w:val="left" w:pos="4410"/>
        </w:tabs>
        <w:spacing w:line="480" w:lineRule="auto"/>
        <w:jc w:val="both"/>
        <w:rPr>
          <w:rFonts w:ascii="Times New Roman" w:hAnsi="Times New Roman" w:cs="Times New Roman"/>
          <w:sz w:val="26"/>
          <w:szCs w:val="26"/>
        </w:rPr>
      </w:pPr>
      <w:r>
        <w:rPr>
          <w:rFonts w:ascii="Times New Roman" w:hAnsi="Times New Roman" w:cs="Times New Roman"/>
          <w:sz w:val="26"/>
          <w:szCs w:val="26"/>
        </w:rPr>
        <w:t>Admission for other community is based on the marks obtained in the standard IV, students in the state.</w:t>
      </w:r>
    </w:p>
    <w:p w:rsidR="000E54C0" w:rsidRDefault="000E54C0" w:rsidP="000E54C0">
      <w:pPr>
        <w:pStyle w:val="ListParagraph"/>
        <w:numPr>
          <w:ilvl w:val="0"/>
          <w:numId w:val="4"/>
        </w:numPr>
        <w:tabs>
          <w:tab w:val="left" w:pos="1440"/>
          <w:tab w:val="left" w:pos="4410"/>
        </w:tabs>
        <w:spacing w:line="480" w:lineRule="auto"/>
        <w:jc w:val="both"/>
        <w:rPr>
          <w:rFonts w:ascii="Times New Roman" w:hAnsi="Times New Roman" w:cs="Times New Roman"/>
          <w:sz w:val="26"/>
          <w:szCs w:val="26"/>
        </w:rPr>
      </w:pPr>
      <w:r>
        <w:rPr>
          <w:rFonts w:ascii="Times New Roman" w:hAnsi="Times New Roman" w:cs="Times New Roman"/>
          <w:sz w:val="26"/>
          <w:szCs w:val="26"/>
        </w:rPr>
        <w:t>Applications for the admission and the selection for the students are under the control of administrative committee.</w:t>
      </w:r>
    </w:p>
    <w:p w:rsidR="000E54C0" w:rsidRDefault="000E54C0" w:rsidP="000E54C0">
      <w:pPr>
        <w:pStyle w:val="ListParagraph"/>
        <w:numPr>
          <w:ilvl w:val="0"/>
          <w:numId w:val="4"/>
        </w:numPr>
        <w:tabs>
          <w:tab w:val="left" w:pos="1440"/>
          <w:tab w:val="left" w:pos="4410"/>
        </w:tabs>
        <w:spacing w:line="480" w:lineRule="auto"/>
        <w:jc w:val="both"/>
        <w:rPr>
          <w:rFonts w:ascii="Times New Roman" w:hAnsi="Times New Roman" w:cs="Times New Roman"/>
          <w:sz w:val="26"/>
          <w:szCs w:val="26"/>
        </w:rPr>
      </w:pPr>
      <w:r>
        <w:rPr>
          <w:rFonts w:ascii="Times New Roman" w:hAnsi="Times New Roman" w:cs="Times New Roman"/>
          <w:sz w:val="26"/>
          <w:szCs w:val="26"/>
        </w:rPr>
        <w:t>Admission belongs to the concerned district.</w:t>
      </w:r>
    </w:p>
    <w:p w:rsidR="000E54C0" w:rsidRDefault="000E54C0" w:rsidP="000E54C0">
      <w:pPr>
        <w:pStyle w:val="ListParagraph"/>
        <w:numPr>
          <w:ilvl w:val="0"/>
          <w:numId w:val="4"/>
        </w:numPr>
        <w:tabs>
          <w:tab w:val="left" w:pos="1440"/>
          <w:tab w:val="left" w:pos="4410"/>
        </w:tabs>
        <w:spacing w:line="480" w:lineRule="auto"/>
        <w:jc w:val="both"/>
        <w:rPr>
          <w:rFonts w:ascii="Times New Roman" w:hAnsi="Times New Roman" w:cs="Times New Roman"/>
          <w:sz w:val="26"/>
          <w:szCs w:val="26"/>
        </w:rPr>
      </w:pPr>
      <w:r>
        <w:rPr>
          <w:rFonts w:ascii="Times New Roman" w:hAnsi="Times New Roman" w:cs="Times New Roman"/>
          <w:sz w:val="26"/>
          <w:szCs w:val="26"/>
        </w:rPr>
        <w:t>They should have passed 3</w:t>
      </w:r>
      <w:r>
        <w:rPr>
          <w:rFonts w:ascii="Times New Roman" w:hAnsi="Times New Roman" w:cs="Times New Roman"/>
          <w:sz w:val="26"/>
          <w:szCs w:val="26"/>
          <w:vertAlign w:val="superscript"/>
        </w:rPr>
        <w:t>rd</w:t>
      </w:r>
      <w:r>
        <w:rPr>
          <w:rFonts w:ascii="Times New Roman" w:hAnsi="Times New Roman" w:cs="Times New Roman"/>
          <w:sz w:val="26"/>
          <w:szCs w:val="26"/>
        </w:rPr>
        <w:t xml:space="preserve"> and 4</w:t>
      </w:r>
      <w:r>
        <w:rPr>
          <w:rFonts w:ascii="Times New Roman" w:hAnsi="Times New Roman" w:cs="Times New Roman"/>
          <w:sz w:val="26"/>
          <w:szCs w:val="26"/>
          <w:vertAlign w:val="superscript"/>
        </w:rPr>
        <w:t>th</w:t>
      </w:r>
      <w:r>
        <w:rPr>
          <w:rFonts w:ascii="Times New Roman" w:hAnsi="Times New Roman" w:cs="Times New Roman"/>
          <w:sz w:val="26"/>
          <w:szCs w:val="26"/>
        </w:rPr>
        <w:t xml:space="preserve"> standards without any failure or gape.</w:t>
      </w:r>
    </w:p>
    <w:p w:rsidR="000E54C0" w:rsidRDefault="000E54C0" w:rsidP="000E54C0">
      <w:pPr>
        <w:pStyle w:val="ListParagraph"/>
        <w:numPr>
          <w:ilvl w:val="0"/>
          <w:numId w:val="4"/>
        </w:numPr>
        <w:tabs>
          <w:tab w:val="left" w:pos="1440"/>
          <w:tab w:val="left" w:pos="4410"/>
        </w:tabs>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They should have pass for the 4</w:t>
      </w:r>
      <w:r>
        <w:rPr>
          <w:rFonts w:ascii="Times New Roman" w:hAnsi="Times New Roman" w:cs="Times New Roman"/>
          <w:sz w:val="26"/>
          <w:szCs w:val="26"/>
          <w:vertAlign w:val="superscript"/>
        </w:rPr>
        <w:t>th</w:t>
      </w:r>
      <w:r>
        <w:rPr>
          <w:rFonts w:ascii="Times New Roman" w:hAnsi="Times New Roman" w:cs="Times New Roman"/>
          <w:sz w:val="26"/>
          <w:szCs w:val="26"/>
        </w:rPr>
        <w:t xml:space="preserve"> standard from the government or government aided school.</w:t>
      </w:r>
    </w:p>
    <w:p w:rsidR="000E54C0" w:rsidRDefault="000E54C0" w:rsidP="00930060">
      <w:pPr>
        <w:tabs>
          <w:tab w:val="left" w:pos="1440"/>
          <w:tab w:val="left" w:pos="4410"/>
        </w:tabs>
        <w:spacing w:line="480" w:lineRule="auto"/>
        <w:ind w:left="360"/>
        <w:jc w:val="both"/>
        <w:rPr>
          <w:rFonts w:ascii="Times New Roman" w:hAnsi="Times New Roman" w:cs="Times New Roman"/>
          <w:sz w:val="26"/>
          <w:szCs w:val="26"/>
        </w:rPr>
      </w:pPr>
      <w:r>
        <w:rPr>
          <w:rFonts w:ascii="Times New Roman" w:hAnsi="Times New Roman" w:cs="Times New Roman"/>
          <w:sz w:val="26"/>
          <w:szCs w:val="26"/>
        </w:rPr>
        <w:tab/>
        <w:t>The academic standard of MRS is reaching new heights year by year. Definitely to say, the public investment in this field is no longer a waste and almost these schools are greatly supporting to the overall development of ST students. MRS provides a center to mould and nourish excellent students. Software to monitor the progress of MRS students is required for easy monitoring.</w:t>
      </w:r>
    </w:p>
    <w:p w:rsidR="000E54C0" w:rsidRDefault="000E54C0" w:rsidP="00930060">
      <w:pPr>
        <w:tabs>
          <w:tab w:val="left" w:pos="1440"/>
          <w:tab w:val="left" w:pos="4410"/>
        </w:tabs>
        <w:spacing w:line="480" w:lineRule="auto"/>
        <w:ind w:left="360"/>
        <w:jc w:val="both"/>
        <w:rPr>
          <w:rFonts w:ascii="Times New Roman" w:hAnsi="Times New Roman" w:cs="Times New Roman"/>
          <w:sz w:val="26"/>
          <w:szCs w:val="26"/>
        </w:rPr>
      </w:pPr>
    </w:p>
    <w:p w:rsidR="000E54C0" w:rsidRDefault="000E54C0" w:rsidP="00930060">
      <w:pPr>
        <w:tabs>
          <w:tab w:val="left" w:pos="1440"/>
          <w:tab w:val="left" w:pos="4410"/>
        </w:tabs>
        <w:spacing w:line="480" w:lineRule="auto"/>
        <w:ind w:left="360"/>
        <w:jc w:val="both"/>
        <w:rPr>
          <w:rFonts w:ascii="Times New Roman" w:hAnsi="Times New Roman" w:cs="Times New Roman"/>
          <w:sz w:val="26"/>
          <w:szCs w:val="26"/>
        </w:rPr>
      </w:pPr>
    </w:p>
    <w:p w:rsidR="000E54C0" w:rsidRDefault="000E54C0" w:rsidP="00930060">
      <w:pPr>
        <w:tabs>
          <w:tab w:val="left" w:pos="1440"/>
          <w:tab w:val="left" w:pos="4410"/>
        </w:tabs>
        <w:spacing w:line="480" w:lineRule="auto"/>
        <w:jc w:val="both"/>
        <w:rPr>
          <w:rFonts w:ascii="Times New Roman" w:hAnsi="Times New Roman" w:cs="Times New Roman"/>
          <w:b/>
          <w:sz w:val="26"/>
          <w:szCs w:val="26"/>
        </w:rPr>
      </w:pPr>
    </w:p>
    <w:p w:rsidR="000E54C0" w:rsidRDefault="000E54C0" w:rsidP="00930060">
      <w:pPr>
        <w:tabs>
          <w:tab w:val="left" w:pos="1440"/>
          <w:tab w:val="left" w:pos="4410"/>
        </w:tabs>
        <w:spacing w:line="480" w:lineRule="auto"/>
        <w:jc w:val="both"/>
        <w:rPr>
          <w:rFonts w:ascii="Times New Roman" w:hAnsi="Times New Roman" w:cs="Times New Roman"/>
          <w:sz w:val="26"/>
          <w:szCs w:val="26"/>
        </w:rPr>
      </w:pPr>
      <w:r>
        <w:rPr>
          <w:rFonts w:ascii="Times New Roman" w:hAnsi="Times New Roman" w:cs="Times New Roman"/>
          <w:b/>
          <w:sz w:val="26"/>
          <w:szCs w:val="26"/>
        </w:rPr>
        <w:t>Special privileges to the students in model residential school</w:t>
      </w:r>
      <w:r>
        <w:rPr>
          <w:rFonts w:ascii="Times New Roman" w:hAnsi="Times New Roman" w:cs="Times New Roman"/>
          <w:sz w:val="26"/>
          <w:szCs w:val="26"/>
        </w:rPr>
        <w:t>.</w:t>
      </w:r>
    </w:p>
    <w:p w:rsidR="000E54C0" w:rsidRDefault="000E54C0" w:rsidP="00930060">
      <w:pPr>
        <w:tabs>
          <w:tab w:val="left" w:pos="1440"/>
          <w:tab w:val="left" w:pos="4410"/>
        </w:tabs>
        <w:spacing w:line="480" w:lineRule="auto"/>
        <w:jc w:val="both"/>
        <w:rPr>
          <w:rFonts w:ascii="Times New Roman" w:hAnsi="Times New Roman" w:cs="Times New Roman"/>
          <w:sz w:val="26"/>
          <w:szCs w:val="26"/>
        </w:rPr>
      </w:pPr>
      <w:r>
        <w:rPr>
          <w:rFonts w:ascii="Times New Roman" w:hAnsi="Times New Roman" w:cs="Times New Roman"/>
          <w:sz w:val="26"/>
          <w:szCs w:val="26"/>
        </w:rPr>
        <w:tab/>
        <w:t>All expenses including boarding and lodging of people will be met by the government spending a large amount of money for these schools. Government spends about approximately RS 15,000/- (14,890)/- annum for model residential school students, while the expenditure is only RS 150/- for student in a government or aided school. These schools are supposed to be the centers of excellence and help in the all round development of the personality.</w:t>
      </w:r>
    </w:p>
    <w:p w:rsidR="000E54C0" w:rsidRDefault="000E54C0" w:rsidP="00930060">
      <w:pPr>
        <w:tabs>
          <w:tab w:val="left" w:pos="1440"/>
          <w:tab w:val="left" w:pos="4410"/>
        </w:tabs>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ab/>
        <w:t>The special privileges of the students of model residential schools were reformed in 2011. The prize of food items and stationary materials are highly increased. In this situation it is necessary of increase the privileges.</w:t>
      </w:r>
    </w:p>
    <w:p w:rsidR="000E54C0" w:rsidRDefault="000E54C0" w:rsidP="00930060">
      <w:pPr>
        <w:tabs>
          <w:tab w:val="left" w:pos="1440"/>
          <w:tab w:val="left" w:pos="4410"/>
        </w:tabs>
        <w:spacing w:line="480" w:lineRule="auto"/>
        <w:jc w:val="both"/>
        <w:rPr>
          <w:rFonts w:ascii="Times New Roman" w:hAnsi="Times New Roman" w:cs="Times New Roman"/>
          <w:sz w:val="26"/>
          <w:szCs w:val="26"/>
        </w:rPr>
      </w:pPr>
      <w:r>
        <w:rPr>
          <w:rFonts w:ascii="Times New Roman" w:hAnsi="Times New Roman" w:cs="Times New Roman"/>
          <w:sz w:val="26"/>
          <w:szCs w:val="26"/>
        </w:rPr>
        <w:t>Table 2 provides details of privileges and its amounts in MRS for tribes.</w:t>
      </w:r>
    </w:p>
    <w:p w:rsidR="000E54C0" w:rsidRDefault="000E54C0" w:rsidP="004C582E">
      <w:pPr>
        <w:tabs>
          <w:tab w:val="left" w:pos="1440"/>
        </w:tabs>
        <w:spacing w:line="360" w:lineRule="auto"/>
        <w:jc w:val="both"/>
        <w:rPr>
          <w:rFonts w:ascii="Times New Roman" w:hAnsi="Times New Roman" w:cs="Times New Roman"/>
          <w:sz w:val="28"/>
          <w:szCs w:val="28"/>
        </w:rPr>
      </w:pPr>
    </w:p>
    <w:p w:rsidR="000E54C0" w:rsidRDefault="000E54C0" w:rsidP="004C582E">
      <w:pPr>
        <w:tabs>
          <w:tab w:val="left" w:pos="1440"/>
        </w:tabs>
        <w:spacing w:line="360" w:lineRule="auto"/>
        <w:jc w:val="both"/>
        <w:rPr>
          <w:rFonts w:ascii="Times New Roman" w:hAnsi="Times New Roman" w:cs="Times New Roman"/>
          <w:sz w:val="28"/>
          <w:szCs w:val="28"/>
        </w:rPr>
      </w:pPr>
    </w:p>
    <w:p w:rsidR="000E54C0" w:rsidRDefault="000E54C0" w:rsidP="004C582E">
      <w:pPr>
        <w:tabs>
          <w:tab w:val="left" w:pos="1440"/>
        </w:tabs>
        <w:spacing w:line="360" w:lineRule="auto"/>
        <w:jc w:val="both"/>
        <w:rPr>
          <w:rFonts w:ascii="Times New Roman" w:hAnsi="Times New Roman" w:cs="Times New Roman"/>
          <w:sz w:val="28"/>
          <w:szCs w:val="28"/>
        </w:rPr>
      </w:pPr>
    </w:p>
    <w:p w:rsidR="000E54C0" w:rsidRDefault="000E54C0" w:rsidP="004C582E">
      <w:pPr>
        <w:tabs>
          <w:tab w:val="left" w:pos="1440"/>
        </w:tabs>
        <w:spacing w:line="360" w:lineRule="auto"/>
        <w:jc w:val="both"/>
        <w:rPr>
          <w:rFonts w:ascii="Times New Roman" w:hAnsi="Times New Roman" w:cs="Times New Roman"/>
          <w:sz w:val="28"/>
          <w:szCs w:val="28"/>
        </w:rPr>
      </w:pPr>
    </w:p>
    <w:p w:rsidR="000E54C0" w:rsidRDefault="000E54C0" w:rsidP="004C582E">
      <w:pPr>
        <w:tabs>
          <w:tab w:val="left" w:pos="1440"/>
        </w:tabs>
        <w:spacing w:line="360" w:lineRule="auto"/>
        <w:jc w:val="both"/>
        <w:rPr>
          <w:rFonts w:ascii="Times New Roman" w:hAnsi="Times New Roman" w:cs="Times New Roman"/>
          <w:sz w:val="28"/>
          <w:szCs w:val="28"/>
        </w:rPr>
      </w:pPr>
    </w:p>
    <w:p w:rsidR="000E54C0" w:rsidRDefault="000E54C0" w:rsidP="004C582E">
      <w:pPr>
        <w:tabs>
          <w:tab w:val="left" w:pos="1440"/>
        </w:tabs>
        <w:spacing w:line="360" w:lineRule="auto"/>
        <w:jc w:val="both"/>
        <w:rPr>
          <w:rFonts w:ascii="Times New Roman" w:hAnsi="Times New Roman" w:cs="Times New Roman"/>
          <w:sz w:val="28"/>
          <w:szCs w:val="28"/>
        </w:rPr>
      </w:pPr>
    </w:p>
    <w:p w:rsidR="000E54C0" w:rsidRDefault="000E54C0" w:rsidP="004C582E">
      <w:pPr>
        <w:tabs>
          <w:tab w:val="left" w:pos="1440"/>
        </w:tabs>
        <w:spacing w:line="360" w:lineRule="auto"/>
        <w:jc w:val="both"/>
        <w:rPr>
          <w:rFonts w:ascii="Times New Roman" w:hAnsi="Times New Roman" w:cs="Times New Roman"/>
          <w:sz w:val="28"/>
          <w:szCs w:val="28"/>
        </w:rPr>
      </w:pPr>
    </w:p>
    <w:p w:rsidR="000E54C0" w:rsidRDefault="000E54C0" w:rsidP="004C582E">
      <w:pPr>
        <w:tabs>
          <w:tab w:val="left" w:pos="1440"/>
        </w:tabs>
        <w:spacing w:line="360" w:lineRule="auto"/>
        <w:jc w:val="both"/>
        <w:rPr>
          <w:rFonts w:ascii="Times New Roman" w:hAnsi="Times New Roman" w:cs="Times New Roman"/>
          <w:sz w:val="28"/>
          <w:szCs w:val="28"/>
        </w:rPr>
      </w:pPr>
    </w:p>
    <w:p w:rsidR="000E54C0" w:rsidRDefault="000E54C0" w:rsidP="004C582E">
      <w:pPr>
        <w:tabs>
          <w:tab w:val="left" w:pos="1440"/>
        </w:tabs>
        <w:spacing w:line="360" w:lineRule="auto"/>
        <w:jc w:val="both"/>
        <w:rPr>
          <w:rFonts w:ascii="Times New Roman" w:hAnsi="Times New Roman" w:cs="Times New Roman"/>
          <w:sz w:val="28"/>
          <w:szCs w:val="28"/>
        </w:rPr>
      </w:pPr>
    </w:p>
    <w:p w:rsidR="000E54C0" w:rsidRDefault="000E54C0" w:rsidP="004C582E">
      <w:pPr>
        <w:tabs>
          <w:tab w:val="left" w:pos="1440"/>
        </w:tabs>
        <w:spacing w:line="360" w:lineRule="auto"/>
        <w:jc w:val="both"/>
        <w:rPr>
          <w:rFonts w:ascii="Times New Roman" w:hAnsi="Times New Roman" w:cs="Times New Roman"/>
          <w:sz w:val="28"/>
          <w:szCs w:val="28"/>
        </w:rPr>
      </w:pPr>
    </w:p>
    <w:p w:rsidR="000E54C0" w:rsidRDefault="000E54C0" w:rsidP="004C582E">
      <w:pPr>
        <w:tabs>
          <w:tab w:val="left" w:pos="1440"/>
        </w:tabs>
        <w:spacing w:line="360" w:lineRule="auto"/>
        <w:jc w:val="both"/>
        <w:rPr>
          <w:rFonts w:ascii="Times New Roman" w:hAnsi="Times New Roman" w:cs="Times New Roman"/>
          <w:sz w:val="26"/>
          <w:szCs w:val="26"/>
        </w:rPr>
      </w:pPr>
      <w:r>
        <w:rPr>
          <w:rFonts w:ascii="Times New Roman" w:hAnsi="Times New Roman" w:cs="Times New Roman"/>
          <w:sz w:val="26"/>
          <w:szCs w:val="26"/>
        </w:rPr>
        <w:t>Table 2</w:t>
      </w:r>
    </w:p>
    <w:p w:rsidR="000E54C0" w:rsidRDefault="000E54C0" w:rsidP="004C582E">
      <w:pPr>
        <w:tabs>
          <w:tab w:val="left" w:pos="1440"/>
        </w:tabs>
        <w:spacing w:line="360" w:lineRule="auto"/>
        <w:jc w:val="both"/>
        <w:rPr>
          <w:rFonts w:ascii="Times New Roman" w:hAnsi="Times New Roman" w:cs="Times New Roman"/>
          <w:sz w:val="26"/>
          <w:szCs w:val="26"/>
        </w:rPr>
      </w:pPr>
      <w:r>
        <w:rPr>
          <w:rFonts w:ascii="Times New Roman" w:hAnsi="Times New Roman" w:cs="Times New Roman"/>
          <w:sz w:val="26"/>
          <w:szCs w:val="26"/>
        </w:rPr>
        <w:t>The special privileges for students in model residential school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24"/>
        <w:gridCol w:w="4508"/>
      </w:tblGrid>
      <w:tr w:rsidR="000E54C0" w:rsidTr="00930060">
        <w:trPr>
          <w:jc w:val="center"/>
        </w:trPr>
        <w:tc>
          <w:tcPr>
            <w:tcW w:w="3524" w:type="dxa"/>
            <w:tcBorders>
              <w:top w:val="single" w:sz="4" w:space="0" w:color="auto"/>
              <w:left w:val="nil"/>
              <w:bottom w:val="single" w:sz="4" w:space="0" w:color="auto"/>
              <w:right w:val="nil"/>
            </w:tcBorders>
            <w:hideMark/>
          </w:tcPr>
          <w:p w:rsidR="000E54C0" w:rsidRPr="00946499" w:rsidRDefault="000E54C0">
            <w:pPr>
              <w:tabs>
                <w:tab w:val="left" w:pos="1440"/>
              </w:tabs>
              <w:spacing w:line="360" w:lineRule="auto"/>
              <w:jc w:val="center"/>
              <w:rPr>
                <w:rFonts w:ascii="Times New Roman" w:hAnsi="Times New Roman" w:cs="Times New Roman"/>
                <w:sz w:val="26"/>
                <w:szCs w:val="26"/>
              </w:rPr>
            </w:pPr>
            <w:r w:rsidRPr="00946499">
              <w:rPr>
                <w:rFonts w:ascii="Times New Roman" w:hAnsi="Times New Roman" w:cs="Times New Roman"/>
                <w:sz w:val="26"/>
                <w:szCs w:val="26"/>
              </w:rPr>
              <w:t>Special privileges</w:t>
            </w:r>
          </w:p>
        </w:tc>
        <w:tc>
          <w:tcPr>
            <w:tcW w:w="4508" w:type="dxa"/>
            <w:tcBorders>
              <w:top w:val="single" w:sz="4" w:space="0" w:color="auto"/>
              <w:left w:val="nil"/>
              <w:bottom w:val="single" w:sz="4" w:space="0" w:color="auto"/>
              <w:right w:val="nil"/>
            </w:tcBorders>
            <w:hideMark/>
          </w:tcPr>
          <w:p w:rsidR="000E54C0" w:rsidRPr="00946499" w:rsidRDefault="000E54C0">
            <w:pPr>
              <w:tabs>
                <w:tab w:val="left" w:pos="1440"/>
              </w:tabs>
              <w:spacing w:line="360" w:lineRule="auto"/>
              <w:jc w:val="center"/>
              <w:rPr>
                <w:rFonts w:ascii="Times New Roman" w:hAnsi="Times New Roman" w:cs="Times New Roman"/>
                <w:sz w:val="26"/>
                <w:szCs w:val="26"/>
              </w:rPr>
            </w:pPr>
            <w:r w:rsidRPr="00946499">
              <w:rPr>
                <w:rFonts w:ascii="Times New Roman" w:hAnsi="Times New Roman" w:cs="Times New Roman"/>
                <w:sz w:val="26"/>
                <w:szCs w:val="26"/>
              </w:rPr>
              <w:t>Per year/month</w:t>
            </w:r>
          </w:p>
        </w:tc>
      </w:tr>
      <w:tr w:rsidR="000E54C0" w:rsidTr="00930060">
        <w:trPr>
          <w:jc w:val="center"/>
        </w:trPr>
        <w:tc>
          <w:tcPr>
            <w:tcW w:w="3524" w:type="dxa"/>
            <w:tcBorders>
              <w:top w:val="single" w:sz="4" w:space="0" w:color="auto"/>
              <w:left w:val="nil"/>
              <w:bottom w:val="single" w:sz="4" w:space="0" w:color="auto"/>
              <w:right w:val="nil"/>
            </w:tcBorders>
          </w:tcPr>
          <w:p w:rsidR="000E54C0" w:rsidRPr="00946499" w:rsidRDefault="000E54C0">
            <w:pPr>
              <w:tabs>
                <w:tab w:val="left" w:pos="1440"/>
              </w:tabs>
              <w:spacing w:line="360" w:lineRule="auto"/>
              <w:jc w:val="center"/>
              <w:rPr>
                <w:rFonts w:ascii="Times New Roman" w:hAnsi="Times New Roman" w:cs="Times New Roman"/>
                <w:sz w:val="26"/>
                <w:szCs w:val="26"/>
              </w:rPr>
            </w:pPr>
            <w:r w:rsidRPr="00946499">
              <w:rPr>
                <w:rFonts w:ascii="Times New Roman" w:hAnsi="Times New Roman" w:cs="Times New Roman"/>
                <w:sz w:val="26"/>
                <w:szCs w:val="26"/>
              </w:rPr>
              <w:t>Uniform allowances</w:t>
            </w:r>
          </w:p>
          <w:p w:rsidR="000E54C0" w:rsidRPr="00946499" w:rsidRDefault="000E54C0">
            <w:pPr>
              <w:tabs>
                <w:tab w:val="left" w:pos="1440"/>
              </w:tabs>
              <w:spacing w:line="360" w:lineRule="auto"/>
              <w:jc w:val="center"/>
              <w:rPr>
                <w:rFonts w:ascii="Times New Roman" w:hAnsi="Times New Roman" w:cs="Times New Roman"/>
                <w:sz w:val="26"/>
                <w:szCs w:val="26"/>
              </w:rPr>
            </w:pPr>
            <w:r w:rsidRPr="00946499">
              <w:rPr>
                <w:rFonts w:ascii="Times New Roman" w:hAnsi="Times New Roman" w:cs="Times New Roman"/>
                <w:sz w:val="26"/>
                <w:szCs w:val="26"/>
              </w:rPr>
              <w:t>Books and stationeries</w:t>
            </w:r>
          </w:p>
          <w:p w:rsidR="000E54C0" w:rsidRPr="00946499" w:rsidRDefault="000E54C0">
            <w:pPr>
              <w:tabs>
                <w:tab w:val="left" w:pos="1440"/>
              </w:tabs>
              <w:spacing w:line="360" w:lineRule="auto"/>
              <w:jc w:val="center"/>
              <w:rPr>
                <w:rFonts w:ascii="Times New Roman" w:hAnsi="Times New Roman" w:cs="Times New Roman"/>
                <w:sz w:val="26"/>
                <w:szCs w:val="26"/>
              </w:rPr>
            </w:pPr>
          </w:p>
          <w:p w:rsidR="000E54C0" w:rsidRPr="00946499" w:rsidRDefault="000E54C0">
            <w:pPr>
              <w:tabs>
                <w:tab w:val="left" w:pos="1440"/>
              </w:tabs>
              <w:spacing w:line="360" w:lineRule="auto"/>
              <w:jc w:val="center"/>
              <w:rPr>
                <w:rFonts w:ascii="Times New Roman" w:hAnsi="Times New Roman" w:cs="Times New Roman"/>
                <w:sz w:val="26"/>
                <w:szCs w:val="26"/>
              </w:rPr>
            </w:pPr>
          </w:p>
          <w:p w:rsidR="000E54C0" w:rsidRPr="00946499" w:rsidRDefault="000E54C0">
            <w:pPr>
              <w:tabs>
                <w:tab w:val="left" w:pos="1440"/>
              </w:tabs>
              <w:spacing w:line="360" w:lineRule="auto"/>
              <w:jc w:val="center"/>
              <w:rPr>
                <w:rFonts w:ascii="Times New Roman" w:hAnsi="Times New Roman" w:cs="Times New Roman"/>
                <w:sz w:val="26"/>
                <w:szCs w:val="26"/>
              </w:rPr>
            </w:pPr>
          </w:p>
          <w:p w:rsidR="000E54C0" w:rsidRPr="00946499" w:rsidRDefault="000E54C0">
            <w:pPr>
              <w:tabs>
                <w:tab w:val="left" w:pos="1440"/>
              </w:tabs>
              <w:spacing w:line="360" w:lineRule="auto"/>
              <w:jc w:val="center"/>
              <w:rPr>
                <w:rFonts w:ascii="Times New Roman" w:hAnsi="Times New Roman" w:cs="Times New Roman"/>
                <w:sz w:val="26"/>
                <w:szCs w:val="26"/>
              </w:rPr>
            </w:pPr>
          </w:p>
          <w:p w:rsidR="000E54C0" w:rsidRPr="00946499" w:rsidRDefault="000E54C0">
            <w:pPr>
              <w:tabs>
                <w:tab w:val="left" w:pos="1440"/>
              </w:tabs>
              <w:spacing w:line="360" w:lineRule="auto"/>
              <w:jc w:val="center"/>
              <w:rPr>
                <w:rFonts w:ascii="Times New Roman" w:hAnsi="Times New Roman" w:cs="Times New Roman"/>
                <w:sz w:val="26"/>
                <w:szCs w:val="26"/>
              </w:rPr>
            </w:pPr>
            <w:r w:rsidRPr="00946499">
              <w:rPr>
                <w:rFonts w:ascii="Times New Roman" w:hAnsi="Times New Roman" w:cs="Times New Roman"/>
                <w:sz w:val="26"/>
                <w:szCs w:val="26"/>
              </w:rPr>
              <w:t>Oil and soap</w:t>
            </w:r>
          </w:p>
          <w:p w:rsidR="000E54C0" w:rsidRPr="00946499" w:rsidRDefault="000E54C0">
            <w:pPr>
              <w:tabs>
                <w:tab w:val="left" w:pos="1440"/>
              </w:tabs>
              <w:spacing w:line="360" w:lineRule="auto"/>
              <w:jc w:val="center"/>
              <w:rPr>
                <w:rFonts w:ascii="Times New Roman" w:hAnsi="Times New Roman" w:cs="Times New Roman"/>
                <w:sz w:val="26"/>
                <w:szCs w:val="26"/>
              </w:rPr>
            </w:pPr>
          </w:p>
          <w:p w:rsidR="000E54C0" w:rsidRPr="00946499" w:rsidRDefault="000E54C0">
            <w:pPr>
              <w:tabs>
                <w:tab w:val="left" w:pos="1440"/>
              </w:tabs>
              <w:spacing w:line="360" w:lineRule="auto"/>
              <w:jc w:val="center"/>
              <w:rPr>
                <w:rFonts w:ascii="Times New Roman" w:hAnsi="Times New Roman" w:cs="Times New Roman"/>
                <w:sz w:val="26"/>
                <w:szCs w:val="26"/>
              </w:rPr>
            </w:pPr>
            <w:r w:rsidRPr="00946499">
              <w:rPr>
                <w:rFonts w:ascii="Times New Roman" w:hAnsi="Times New Roman" w:cs="Times New Roman"/>
                <w:sz w:val="26"/>
                <w:szCs w:val="26"/>
              </w:rPr>
              <w:t>Towel, comb, mirror</w:t>
            </w:r>
          </w:p>
          <w:p w:rsidR="000E54C0" w:rsidRPr="00946499" w:rsidRDefault="000E54C0">
            <w:pPr>
              <w:tabs>
                <w:tab w:val="left" w:pos="1440"/>
              </w:tabs>
              <w:spacing w:line="360" w:lineRule="auto"/>
              <w:jc w:val="center"/>
              <w:rPr>
                <w:rFonts w:ascii="Times New Roman" w:hAnsi="Times New Roman" w:cs="Times New Roman"/>
                <w:sz w:val="26"/>
                <w:szCs w:val="26"/>
              </w:rPr>
            </w:pPr>
          </w:p>
          <w:p w:rsidR="000E54C0" w:rsidRPr="00946499" w:rsidRDefault="000E54C0">
            <w:pPr>
              <w:tabs>
                <w:tab w:val="left" w:pos="1440"/>
              </w:tabs>
              <w:spacing w:line="360" w:lineRule="auto"/>
              <w:jc w:val="center"/>
              <w:rPr>
                <w:rFonts w:ascii="Times New Roman" w:hAnsi="Times New Roman" w:cs="Times New Roman"/>
                <w:sz w:val="26"/>
                <w:szCs w:val="26"/>
              </w:rPr>
            </w:pPr>
            <w:r w:rsidRPr="00946499">
              <w:rPr>
                <w:rFonts w:ascii="Times New Roman" w:hAnsi="Times New Roman" w:cs="Times New Roman"/>
                <w:sz w:val="26"/>
                <w:szCs w:val="26"/>
              </w:rPr>
              <w:t>Medical expense</w:t>
            </w:r>
          </w:p>
          <w:p w:rsidR="000E54C0" w:rsidRPr="00946499" w:rsidRDefault="000E54C0">
            <w:pPr>
              <w:tabs>
                <w:tab w:val="left" w:pos="1440"/>
              </w:tabs>
              <w:spacing w:line="360" w:lineRule="auto"/>
              <w:jc w:val="center"/>
              <w:rPr>
                <w:rFonts w:ascii="Times New Roman" w:hAnsi="Times New Roman" w:cs="Times New Roman"/>
                <w:sz w:val="26"/>
                <w:szCs w:val="26"/>
              </w:rPr>
            </w:pPr>
            <w:r w:rsidRPr="00946499">
              <w:rPr>
                <w:rFonts w:ascii="Times New Roman" w:hAnsi="Times New Roman" w:cs="Times New Roman"/>
                <w:sz w:val="26"/>
                <w:szCs w:val="26"/>
              </w:rPr>
              <w:t>For cutting hair</w:t>
            </w:r>
          </w:p>
          <w:p w:rsidR="000E54C0" w:rsidRPr="00946499" w:rsidRDefault="000E54C0">
            <w:pPr>
              <w:tabs>
                <w:tab w:val="left" w:pos="1440"/>
              </w:tabs>
              <w:spacing w:line="360" w:lineRule="auto"/>
              <w:jc w:val="center"/>
              <w:rPr>
                <w:rFonts w:ascii="Times New Roman" w:hAnsi="Times New Roman" w:cs="Times New Roman"/>
                <w:sz w:val="26"/>
                <w:szCs w:val="26"/>
              </w:rPr>
            </w:pPr>
            <w:r w:rsidRPr="00946499">
              <w:rPr>
                <w:rFonts w:ascii="Times New Roman" w:hAnsi="Times New Roman" w:cs="Times New Roman"/>
                <w:sz w:val="26"/>
                <w:szCs w:val="26"/>
              </w:rPr>
              <w:t>Sports equipments</w:t>
            </w:r>
          </w:p>
          <w:p w:rsidR="000E54C0" w:rsidRPr="00946499" w:rsidRDefault="000E54C0">
            <w:pPr>
              <w:tabs>
                <w:tab w:val="left" w:pos="1440"/>
              </w:tabs>
              <w:spacing w:line="360" w:lineRule="auto"/>
              <w:jc w:val="center"/>
              <w:rPr>
                <w:rFonts w:ascii="Times New Roman" w:hAnsi="Times New Roman" w:cs="Times New Roman"/>
                <w:sz w:val="26"/>
                <w:szCs w:val="26"/>
              </w:rPr>
            </w:pPr>
            <w:r w:rsidRPr="00946499">
              <w:rPr>
                <w:rFonts w:ascii="Times New Roman" w:hAnsi="Times New Roman" w:cs="Times New Roman"/>
                <w:sz w:val="26"/>
                <w:szCs w:val="26"/>
              </w:rPr>
              <w:t>News papers and magazines</w:t>
            </w:r>
          </w:p>
        </w:tc>
        <w:tc>
          <w:tcPr>
            <w:tcW w:w="4508" w:type="dxa"/>
            <w:tcBorders>
              <w:top w:val="single" w:sz="4" w:space="0" w:color="auto"/>
              <w:left w:val="nil"/>
              <w:bottom w:val="single" w:sz="4" w:space="0" w:color="auto"/>
              <w:right w:val="nil"/>
            </w:tcBorders>
            <w:hideMark/>
          </w:tcPr>
          <w:p w:rsidR="000E54C0" w:rsidRPr="00946499" w:rsidRDefault="000E54C0">
            <w:pPr>
              <w:tabs>
                <w:tab w:val="left" w:pos="1440"/>
              </w:tabs>
              <w:spacing w:line="360" w:lineRule="auto"/>
              <w:jc w:val="center"/>
              <w:rPr>
                <w:rFonts w:ascii="Times New Roman" w:hAnsi="Times New Roman" w:cs="Times New Roman"/>
                <w:sz w:val="26"/>
                <w:szCs w:val="26"/>
              </w:rPr>
            </w:pPr>
            <w:r w:rsidRPr="00946499">
              <w:rPr>
                <w:rFonts w:ascii="Times New Roman" w:hAnsi="Times New Roman" w:cs="Times New Roman"/>
                <w:sz w:val="26"/>
                <w:szCs w:val="26"/>
              </w:rPr>
              <w:lastRenderedPageBreak/>
              <w:t>Rs 3000/-(per year)</w:t>
            </w:r>
          </w:p>
          <w:p w:rsidR="000E54C0" w:rsidRPr="00946499" w:rsidRDefault="000E54C0">
            <w:pPr>
              <w:tabs>
                <w:tab w:val="left" w:pos="1440"/>
              </w:tabs>
              <w:spacing w:line="360" w:lineRule="auto"/>
              <w:jc w:val="center"/>
              <w:rPr>
                <w:rFonts w:ascii="Times New Roman" w:hAnsi="Times New Roman" w:cs="Times New Roman"/>
                <w:sz w:val="26"/>
                <w:szCs w:val="26"/>
              </w:rPr>
            </w:pPr>
            <w:r w:rsidRPr="00946499">
              <w:rPr>
                <w:rFonts w:ascii="Times New Roman" w:hAnsi="Times New Roman" w:cs="Times New Roman"/>
                <w:sz w:val="26"/>
                <w:szCs w:val="26"/>
              </w:rPr>
              <w:t>I to 7</w:t>
            </w:r>
            <w:r w:rsidRPr="00946499">
              <w:rPr>
                <w:rFonts w:ascii="Times New Roman" w:hAnsi="Times New Roman" w:cs="Times New Roman"/>
                <w:sz w:val="26"/>
                <w:szCs w:val="26"/>
                <w:vertAlign w:val="superscript"/>
              </w:rPr>
              <w:t>th</w:t>
            </w:r>
            <w:r w:rsidRPr="00946499">
              <w:rPr>
                <w:rFonts w:ascii="Times New Roman" w:hAnsi="Times New Roman" w:cs="Times New Roman"/>
                <w:sz w:val="26"/>
                <w:szCs w:val="26"/>
              </w:rPr>
              <w:t xml:space="preserve"> standard RS 550/-</w:t>
            </w:r>
          </w:p>
          <w:p w:rsidR="000E54C0" w:rsidRPr="00946499" w:rsidRDefault="000E54C0">
            <w:pPr>
              <w:tabs>
                <w:tab w:val="left" w:pos="1440"/>
              </w:tabs>
              <w:spacing w:line="360" w:lineRule="auto"/>
              <w:jc w:val="center"/>
              <w:rPr>
                <w:rFonts w:ascii="Times New Roman" w:hAnsi="Times New Roman" w:cs="Times New Roman"/>
                <w:sz w:val="26"/>
                <w:szCs w:val="26"/>
              </w:rPr>
            </w:pPr>
            <w:r w:rsidRPr="00946499">
              <w:rPr>
                <w:rFonts w:ascii="Times New Roman" w:hAnsi="Times New Roman" w:cs="Times New Roman"/>
                <w:sz w:val="26"/>
                <w:szCs w:val="26"/>
              </w:rPr>
              <w:t>8</w:t>
            </w:r>
            <w:r w:rsidRPr="00946499">
              <w:rPr>
                <w:rFonts w:ascii="Times New Roman" w:hAnsi="Times New Roman" w:cs="Times New Roman"/>
                <w:sz w:val="26"/>
                <w:szCs w:val="26"/>
                <w:vertAlign w:val="superscript"/>
              </w:rPr>
              <w:t>th</w:t>
            </w:r>
            <w:r w:rsidRPr="00946499">
              <w:rPr>
                <w:rFonts w:ascii="Times New Roman" w:hAnsi="Times New Roman" w:cs="Times New Roman"/>
                <w:sz w:val="26"/>
                <w:szCs w:val="26"/>
              </w:rPr>
              <w:t xml:space="preserve"> standard RS 800/-</w:t>
            </w:r>
          </w:p>
          <w:p w:rsidR="000E54C0" w:rsidRPr="00946499" w:rsidRDefault="000E54C0">
            <w:pPr>
              <w:tabs>
                <w:tab w:val="left" w:pos="1440"/>
              </w:tabs>
              <w:spacing w:line="360" w:lineRule="auto"/>
              <w:jc w:val="center"/>
              <w:rPr>
                <w:rFonts w:ascii="Times New Roman" w:hAnsi="Times New Roman" w:cs="Times New Roman"/>
                <w:sz w:val="26"/>
                <w:szCs w:val="26"/>
              </w:rPr>
            </w:pPr>
            <w:r w:rsidRPr="00946499">
              <w:rPr>
                <w:rFonts w:ascii="Times New Roman" w:hAnsi="Times New Roman" w:cs="Times New Roman"/>
                <w:sz w:val="26"/>
                <w:szCs w:val="26"/>
              </w:rPr>
              <w:lastRenderedPageBreak/>
              <w:t>9</w:t>
            </w:r>
            <w:r w:rsidRPr="00946499">
              <w:rPr>
                <w:rFonts w:ascii="Times New Roman" w:hAnsi="Times New Roman" w:cs="Times New Roman"/>
                <w:sz w:val="26"/>
                <w:szCs w:val="26"/>
                <w:vertAlign w:val="superscript"/>
              </w:rPr>
              <w:t>th</w:t>
            </w:r>
            <w:r w:rsidRPr="00946499">
              <w:rPr>
                <w:rFonts w:ascii="Times New Roman" w:hAnsi="Times New Roman" w:cs="Times New Roman"/>
                <w:sz w:val="26"/>
                <w:szCs w:val="26"/>
              </w:rPr>
              <w:t xml:space="preserve"> standard RS 1100/-</w:t>
            </w:r>
          </w:p>
          <w:p w:rsidR="000E54C0" w:rsidRPr="00946499" w:rsidRDefault="000E54C0">
            <w:pPr>
              <w:tabs>
                <w:tab w:val="left" w:pos="1440"/>
              </w:tabs>
              <w:spacing w:line="360" w:lineRule="auto"/>
              <w:jc w:val="center"/>
              <w:rPr>
                <w:rFonts w:ascii="Times New Roman" w:hAnsi="Times New Roman" w:cs="Times New Roman"/>
                <w:sz w:val="26"/>
                <w:szCs w:val="26"/>
              </w:rPr>
            </w:pPr>
            <w:r w:rsidRPr="00946499">
              <w:rPr>
                <w:rFonts w:ascii="Times New Roman" w:hAnsi="Times New Roman" w:cs="Times New Roman"/>
                <w:sz w:val="26"/>
                <w:szCs w:val="26"/>
              </w:rPr>
              <w:t>10</w:t>
            </w:r>
            <w:r w:rsidRPr="00946499">
              <w:rPr>
                <w:rFonts w:ascii="Times New Roman" w:hAnsi="Times New Roman" w:cs="Times New Roman"/>
                <w:sz w:val="26"/>
                <w:szCs w:val="26"/>
                <w:vertAlign w:val="superscript"/>
              </w:rPr>
              <w:t>th</w:t>
            </w:r>
            <w:r w:rsidRPr="00946499">
              <w:rPr>
                <w:rFonts w:ascii="Times New Roman" w:hAnsi="Times New Roman" w:cs="Times New Roman"/>
                <w:sz w:val="26"/>
                <w:szCs w:val="26"/>
              </w:rPr>
              <w:t xml:space="preserve"> standard RS1900/-</w:t>
            </w:r>
          </w:p>
          <w:p w:rsidR="000E54C0" w:rsidRPr="00946499" w:rsidRDefault="000E54C0">
            <w:pPr>
              <w:tabs>
                <w:tab w:val="left" w:pos="1440"/>
              </w:tabs>
              <w:spacing w:line="360" w:lineRule="auto"/>
              <w:jc w:val="center"/>
              <w:rPr>
                <w:rFonts w:ascii="Times New Roman" w:hAnsi="Times New Roman" w:cs="Times New Roman"/>
                <w:sz w:val="26"/>
                <w:szCs w:val="26"/>
              </w:rPr>
            </w:pPr>
            <w:r w:rsidRPr="00946499">
              <w:rPr>
                <w:rFonts w:ascii="Times New Roman" w:hAnsi="Times New Roman" w:cs="Times New Roman"/>
                <w:sz w:val="26"/>
                <w:szCs w:val="26"/>
              </w:rPr>
              <w:t>+1,+2 RS 1500/-(per year)</w:t>
            </w:r>
          </w:p>
          <w:p w:rsidR="000E54C0" w:rsidRPr="00946499" w:rsidRDefault="000E54C0">
            <w:pPr>
              <w:tabs>
                <w:tab w:val="left" w:pos="1440"/>
              </w:tabs>
              <w:spacing w:line="360" w:lineRule="auto"/>
              <w:jc w:val="center"/>
              <w:rPr>
                <w:rFonts w:ascii="Times New Roman" w:hAnsi="Times New Roman" w:cs="Times New Roman"/>
                <w:sz w:val="26"/>
                <w:szCs w:val="26"/>
              </w:rPr>
            </w:pPr>
            <w:r w:rsidRPr="00946499">
              <w:rPr>
                <w:rFonts w:ascii="Times New Roman" w:hAnsi="Times New Roman" w:cs="Times New Roman"/>
                <w:sz w:val="26"/>
                <w:szCs w:val="26"/>
              </w:rPr>
              <w:t>1to 10</w:t>
            </w:r>
            <w:r w:rsidRPr="00946499">
              <w:rPr>
                <w:rFonts w:ascii="Times New Roman" w:hAnsi="Times New Roman" w:cs="Times New Roman"/>
                <w:sz w:val="26"/>
                <w:szCs w:val="26"/>
                <w:vertAlign w:val="superscript"/>
              </w:rPr>
              <w:t>th</w:t>
            </w:r>
            <w:r w:rsidRPr="00946499">
              <w:rPr>
                <w:rFonts w:ascii="Times New Roman" w:hAnsi="Times New Roman" w:cs="Times New Roman"/>
                <w:sz w:val="26"/>
                <w:szCs w:val="26"/>
              </w:rPr>
              <w:t xml:space="preserve"> standard RS 75/-</w:t>
            </w:r>
          </w:p>
          <w:p w:rsidR="000E54C0" w:rsidRPr="00946499" w:rsidRDefault="000E54C0">
            <w:pPr>
              <w:tabs>
                <w:tab w:val="left" w:pos="1440"/>
              </w:tabs>
              <w:spacing w:line="360" w:lineRule="auto"/>
              <w:jc w:val="center"/>
              <w:rPr>
                <w:rFonts w:ascii="Times New Roman" w:hAnsi="Times New Roman" w:cs="Times New Roman"/>
                <w:sz w:val="26"/>
                <w:szCs w:val="26"/>
              </w:rPr>
            </w:pPr>
            <w:r w:rsidRPr="00946499">
              <w:rPr>
                <w:rFonts w:ascii="Times New Roman" w:hAnsi="Times New Roman" w:cs="Times New Roman"/>
                <w:sz w:val="26"/>
                <w:szCs w:val="26"/>
              </w:rPr>
              <w:t>+1,+2 RS 100/-(per month)</w:t>
            </w:r>
          </w:p>
          <w:p w:rsidR="000E54C0" w:rsidRPr="00946499" w:rsidRDefault="000E54C0">
            <w:pPr>
              <w:tabs>
                <w:tab w:val="left" w:pos="1440"/>
              </w:tabs>
              <w:spacing w:line="360" w:lineRule="auto"/>
              <w:jc w:val="center"/>
              <w:rPr>
                <w:rFonts w:ascii="Times New Roman" w:hAnsi="Times New Roman" w:cs="Times New Roman"/>
                <w:sz w:val="26"/>
                <w:szCs w:val="26"/>
              </w:rPr>
            </w:pPr>
            <w:r w:rsidRPr="00946499">
              <w:rPr>
                <w:rFonts w:ascii="Times New Roman" w:hAnsi="Times New Roman" w:cs="Times New Roman"/>
                <w:sz w:val="26"/>
                <w:szCs w:val="26"/>
              </w:rPr>
              <w:t>1to 10</w:t>
            </w:r>
            <w:r w:rsidRPr="00946499">
              <w:rPr>
                <w:rFonts w:ascii="Times New Roman" w:hAnsi="Times New Roman" w:cs="Times New Roman"/>
                <w:sz w:val="26"/>
                <w:szCs w:val="26"/>
                <w:vertAlign w:val="superscript"/>
              </w:rPr>
              <w:t>th</w:t>
            </w:r>
            <w:r w:rsidRPr="00946499">
              <w:rPr>
                <w:rFonts w:ascii="Times New Roman" w:hAnsi="Times New Roman" w:cs="Times New Roman"/>
                <w:sz w:val="26"/>
                <w:szCs w:val="26"/>
              </w:rPr>
              <w:t xml:space="preserve"> standard RS 100/-</w:t>
            </w:r>
          </w:p>
          <w:p w:rsidR="000E54C0" w:rsidRPr="00946499" w:rsidRDefault="000E54C0">
            <w:pPr>
              <w:tabs>
                <w:tab w:val="left" w:pos="1440"/>
              </w:tabs>
              <w:spacing w:line="360" w:lineRule="auto"/>
              <w:jc w:val="center"/>
              <w:rPr>
                <w:rFonts w:ascii="Times New Roman" w:hAnsi="Times New Roman" w:cs="Times New Roman"/>
                <w:sz w:val="26"/>
                <w:szCs w:val="26"/>
              </w:rPr>
            </w:pPr>
            <w:r w:rsidRPr="00946499">
              <w:rPr>
                <w:rFonts w:ascii="Times New Roman" w:hAnsi="Times New Roman" w:cs="Times New Roman"/>
                <w:sz w:val="26"/>
                <w:szCs w:val="26"/>
              </w:rPr>
              <w:t>+1,+2 RS 150/-(per month)</w:t>
            </w:r>
          </w:p>
          <w:p w:rsidR="000E54C0" w:rsidRPr="00946499" w:rsidRDefault="000E54C0">
            <w:pPr>
              <w:tabs>
                <w:tab w:val="left" w:pos="1440"/>
              </w:tabs>
              <w:spacing w:line="360" w:lineRule="auto"/>
              <w:jc w:val="center"/>
              <w:rPr>
                <w:rFonts w:ascii="Times New Roman" w:hAnsi="Times New Roman" w:cs="Times New Roman"/>
                <w:sz w:val="26"/>
                <w:szCs w:val="26"/>
              </w:rPr>
            </w:pPr>
            <w:r w:rsidRPr="00946499">
              <w:rPr>
                <w:rFonts w:ascii="Times New Roman" w:hAnsi="Times New Roman" w:cs="Times New Roman"/>
                <w:sz w:val="26"/>
                <w:szCs w:val="26"/>
              </w:rPr>
              <w:t>RS 75/-(per month to a student)</w:t>
            </w:r>
          </w:p>
          <w:p w:rsidR="000E54C0" w:rsidRPr="00946499" w:rsidRDefault="000E54C0">
            <w:pPr>
              <w:tabs>
                <w:tab w:val="left" w:pos="1440"/>
              </w:tabs>
              <w:spacing w:line="360" w:lineRule="auto"/>
              <w:jc w:val="center"/>
              <w:rPr>
                <w:rFonts w:ascii="Times New Roman" w:hAnsi="Times New Roman" w:cs="Times New Roman"/>
                <w:sz w:val="26"/>
                <w:szCs w:val="26"/>
              </w:rPr>
            </w:pPr>
            <w:r w:rsidRPr="00946499">
              <w:rPr>
                <w:rFonts w:ascii="Times New Roman" w:hAnsi="Times New Roman" w:cs="Times New Roman"/>
                <w:sz w:val="26"/>
                <w:szCs w:val="26"/>
              </w:rPr>
              <w:t>Rs 20/-(per month to a student)</w:t>
            </w:r>
          </w:p>
          <w:p w:rsidR="000E54C0" w:rsidRPr="00946499" w:rsidRDefault="000E54C0">
            <w:pPr>
              <w:tabs>
                <w:tab w:val="left" w:pos="1440"/>
              </w:tabs>
              <w:spacing w:line="360" w:lineRule="auto"/>
              <w:jc w:val="center"/>
              <w:rPr>
                <w:rFonts w:ascii="Times New Roman" w:hAnsi="Times New Roman" w:cs="Times New Roman"/>
                <w:sz w:val="26"/>
                <w:szCs w:val="26"/>
              </w:rPr>
            </w:pPr>
            <w:r w:rsidRPr="00946499">
              <w:rPr>
                <w:rFonts w:ascii="Times New Roman" w:hAnsi="Times New Roman" w:cs="Times New Roman"/>
                <w:sz w:val="26"/>
                <w:szCs w:val="26"/>
              </w:rPr>
              <w:t>Rs 10000/-(per year)</w:t>
            </w:r>
          </w:p>
          <w:p w:rsidR="000E54C0" w:rsidRPr="00946499" w:rsidRDefault="000E54C0">
            <w:pPr>
              <w:tabs>
                <w:tab w:val="left" w:pos="1440"/>
              </w:tabs>
              <w:spacing w:line="360" w:lineRule="auto"/>
              <w:jc w:val="center"/>
              <w:rPr>
                <w:rFonts w:ascii="Times New Roman" w:hAnsi="Times New Roman" w:cs="Times New Roman"/>
                <w:sz w:val="26"/>
                <w:szCs w:val="26"/>
              </w:rPr>
            </w:pPr>
            <w:r w:rsidRPr="00946499">
              <w:rPr>
                <w:rFonts w:ascii="Times New Roman" w:hAnsi="Times New Roman" w:cs="Times New Roman"/>
                <w:sz w:val="26"/>
                <w:szCs w:val="26"/>
              </w:rPr>
              <w:t>Rs 1500/-(per month)</w:t>
            </w:r>
          </w:p>
        </w:tc>
      </w:tr>
    </w:tbl>
    <w:p w:rsidR="000E54C0" w:rsidRDefault="000E54C0" w:rsidP="00930060">
      <w:pPr>
        <w:tabs>
          <w:tab w:val="left" w:pos="1440"/>
        </w:tabs>
        <w:spacing w:line="480" w:lineRule="auto"/>
        <w:jc w:val="both"/>
        <w:rPr>
          <w:rFonts w:ascii="Times New Roman" w:hAnsi="Times New Roman" w:cs="Times New Roman"/>
          <w:sz w:val="28"/>
          <w:szCs w:val="28"/>
        </w:rPr>
      </w:pPr>
    </w:p>
    <w:p w:rsidR="000E54C0" w:rsidRDefault="000E54C0" w:rsidP="00930060">
      <w:pPr>
        <w:tabs>
          <w:tab w:val="left" w:pos="1440"/>
        </w:tabs>
        <w:spacing w:line="480" w:lineRule="auto"/>
        <w:jc w:val="both"/>
        <w:rPr>
          <w:rFonts w:ascii="Times New Roman" w:hAnsi="Times New Roman" w:cs="Times New Roman"/>
          <w:b/>
          <w:sz w:val="26"/>
          <w:szCs w:val="26"/>
        </w:rPr>
      </w:pPr>
      <w:r>
        <w:rPr>
          <w:rFonts w:ascii="Times New Roman" w:hAnsi="Times New Roman" w:cs="Times New Roman"/>
          <w:b/>
          <w:sz w:val="26"/>
          <w:szCs w:val="26"/>
        </w:rPr>
        <w:t>Weaker sections:-</w:t>
      </w:r>
    </w:p>
    <w:p w:rsidR="000E54C0" w:rsidRDefault="000E54C0" w:rsidP="00930060">
      <w:pPr>
        <w:tabs>
          <w:tab w:val="left" w:pos="1440"/>
        </w:tabs>
        <w:spacing w:line="480" w:lineRule="auto"/>
        <w:jc w:val="both"/>
        <w:rPr>
          <w:rFonts w:ascii="Times New Roman" w:hAnsi="Times New Roman" w:cs="Times New Roman"/>
          <w:b/>
          <w:sz w:val="26"/>
          <w:szCs w:val="26"/>
        </w:rPr>
      </w:pPr>
      <w:r>
        <w:rPr>
          <w:rFonts w:ascii="Times New Roman" w:hAnsi="Times New Roman" w:cs="Times New Roman"/>
          <w:sz w:val="26"/>
          <w:szCs w:val="26"/>
        </w:rPr>
        <w:tab/>
        <w:t xml:space="preserve">The concept of weaker sections has been in use in the socio- economic studies of the scholars on Indian society. But, its scope and depth were not clearly defined and its use in research studies was ambivalently made prior to 1950’s. For the first time, it appears that Adiseshaih has addressed to this problem in 1974. He started his analysis with the assumptions that the weaker sections are those who live below the nutritional poverty line. Later, he has explained that not </w:t>
      </w:r>
      <w:r w:rsidRPr="00445349">
        <w:rPr>
          <w:rFonts w:ascii="Times New Roman" w:hAnsi="Times New Roman" w:cs="Times New Roman"/>
          <w:sz w:val="26"/>
          <w:szCs w:val="26"/>
        </w:rPr>
        <w:t>only the</w:t>
      </w:r>
      <w:r>
        <w:rPr>
          <w:rFonts w:ascii="Times New Roman" w:hAnsi="Times New Roman" w:cs="Times New Roman"/>
          <w:sz w:val="26"/>
          <w:szCs w:val="26"/>
        </w:rPr>
        <w:t xml:space="preserve"> aspect of</w:t>
      </w:r>
      <w:r w:rsidRPr="00445349">
        <w:rPr>
          <w:rFonts w:ascii="Times New Roman" w:hAnsi="Times New Roman" w:cs="Times New Roman"/>
          <w:sz w:val="26"/>
          <w:szCs w:val="26"/>
        </w:rPr>
        <w:t xml:space="preserve"> caloric</w:t>
      </w:r>
      <w:r>
        <w:rPr>
          <w:rFonts w:ascii="Times New Roman" w:hAnsi="Times New Roman" w:cs="Times New Roman"/>
          <w:sz w:val="26"/>
          <w:szCs w:val="26"/>
        </w:rPr>
        <w:t xml:space="preserve"> intake but also the minimum of clothing, shelter, medical and facilities that a person needs, then the number of weaker section will be more than fifty percent of our population. He further emphasized that, “this section is also politically weak in the sense that they are excluded from the political processes of the country at all </w:t>
      </w:r>
      <w:r>
        <w:rPr>
          <w:rFonts w:ascii="Times New Roman" w:hAnsi="Times New Roman" w:cs="Times New Roman"/>
          <w:sz w:val="26"/>
          <w:szCs w:val="26"/>
        </w:rPr>
        <w:lastRenderedPageBreak/>
        <w:t>levels- village, block, state or federal”. They are socially ostracized in the sense of not giving any property- agrarian or industrial.</w:t>
      </w:r>
    </w:p>
    <w:p w:rsidR="000E54C0" w:rsidRDefault="000E54C0" w:rsidP="00930060">
      <w:pPr>
        <w:tabs>
          <w:tab w:val="left" w:pos="1440"/>
        </w:tabs>
        <w:spacing w:line="480" w:lineRule="auto"/>
        <w:jc w:val="both"/>
        <w:rPr>
          <w:rFonts w:ascii="Times New Roman" w:hAnsi="Times New Roman" w:cs="Times New Roman"/>
          <w:b/>
          <w:sz w:val="26"/>
          <w:szCs w:val="26"/>
        </w:rPr>
      </w:pPr>
      <w:r>
        <w:rPr>
          <w:rFonts w:ascii="Times New Roman" w:hAnsi="Times New Roman" w:cs="Times New Roman"/>
          <w:sz w:val="26"/>
          <w:szCs w:val="26"/>
        </w:rPr>
        <w:tab/>
        <w:t>The description of the weaker sections by Adiseshai as now given us some ground to understand the concept in clear terms. Viewing the concept under the connotations it is hoped that it will facilitate one to evaluate the educational programs designed for the weaker sections in India. It is also helps us to identify the groups of weaker sections for the purpose of this study.</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However, the following categories of Indian society more particularly the rural segment, which is consider as weaker sections:-</w:t>
      </w:r>
    </w:p>
    <w:p w:rsidR="000E54C0" w:rsidRDefault="000E54C0" w:rsidP="000E54C0">
      <w:pPr>
        <w:pStyle w:val="ListParagraph"/>
        <w:numPr>
          <w:ilvl w:val="0"/>
          <w:numId w:val="5"/>
        </w:num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Families who are uneconomic land holdings.</w:t>
      </w:r>
    </w:p>
    <w:p w:rsidR="000E54C0" w:rsidRDefault="000E54C0" w:rsidP="000E54C0">
      <w:pPr>
        <w:pStyle w:val="ListParagraph"/>
        <w:numPr>
          <w:ilvl w:val="0"/>
          <w:numId w:val="5"/>
        </w:num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Landless agricultural labours and other labours.</w:t>
      </w:r>
    </w:p>
    <w:p w:rsidR="000E54C0" w:rsidRDefault="000E54C0" w:rsidP="000E54C0">
      <w:pPr>
        <w:pStyle w:val="ListParagraph"/>
        <w:numPr>
          <w:ilvl w:val="0"/>
          <w:numId w:val="5"/>
        </w:num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Village artisans and workers engaged in crafts, fisherman, tanners, ‘Telis’, potters, basket makers etc.</w:t>
      </w:r>
    </w:p>
    <w:p w:rsidR="000E54C0" w:rsidRDefault="000E54C0" w:rsidP="000E54C0">
      <w:pPr>
        <w:pStyle w:val="ListParagraph"/>
        <w:numPr>
          <w:ilvl w:val="0"/>
          <w:numId w:val="5"/>
        </w:num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Group forced by historical and other reasons to live the backward and unreason to live the backward and unproductive regions and not adjusted to modern economic life such as scheduled tribes. </w:t>
      </w:r>
    </w:p>
    <w:p w:rsidR="000E54C0" w:rsidRDefault="000E54C0" w:rsidP="000E54C0">
      <w:pPr>
        <w:pStyle w:val="ListParagraph"/>
        <w:numPr>
          <w:ilvl w:val="0"/>
          <w:numId w:val="5"/>
        </w:num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Sections of the village community, such as scheduled castes, who on account of special circumstances are forced to engage themselves in hereditary occupations which are not very remunerative and entail risk in matters of health and sanitation and who are also subjected to low social status, the “lowliest and the last”.</w:t>
      </w:r>
    </w:p>
    <w:p w:rsidR="000E54C0" w:rsidRDefault="000E54C0" w:rsidP="000E54C0">
      <w:pPr>
        <w:pStyle w:val="ListParagraph"/>
        <w:numPr>
          <w:ilvl w:val="0"/>
          <w:numId w:val="5"/>
        </w:num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Sections that is weak economically though their social status may be higher.</w:t>
      </w:r>
    </w:p>
    <w:p w:rsidR="000E54C0" w:rsidRDefault="000E54C0" w:rsidP="000E54C0">
      <w:pPr>
        <w:pStyle w:val="ListParagraph"/>
        <w:numPr>
          <w:ilvl w:val="0"/>
          <w:numId w:val="5"/>
        </w:num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Nomadic tribes living on medicancy, small trades.</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Therefore, the above classification is reorganized to include scheduled caste, scheduled tribes other backward classes for the purpose of the present study. These categories, it is assumed would generally encompass all categories of the weaker sections that are found to be socially and educationally backward. </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We have adopted the official position of the concept of weaker sections with a purpose to evaluate and analysis the official educational program that have been addressed to these groups for the last few decades.</w:t>
      </w:r>
    </w:p>
    <w:p w:rsidR="000E54C0" w:rsidRPr="00445349"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b/>
          <w:sz w:val="26"/>
          <w:szCs w:val="26"/>
        </w:rPr>
        <w:t>Education and weaker section</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India is a land of many contradictions. These contradictions are all pervasive in the length and breadth of the Indian soil. Often, they are misunderstood, misinterpreted and, never resolved. The same is true even in the field of education.</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The educational problems of the mass of people in the country appear to have close relations with those of the society. Most of the socially and economically disadvantaged and deprived groups of the society are found to be educationally backward. Therefore, it is necessary to examine the status of these groups, understand their socio-economic setting and resolve the problem in hand illiteracy and ignorance. Indian society has devised its own indigenous social </w:t>
      </w:r>
      <w:r>
        <w:rPr>
          <w:rFonts w:ascii="Times New Roman" w:hAnsi="Times New Roman" w:cs="Times New Roman"/>
          <w:sz w:val="26"/>
          <w:szCs w:val="26"/>
        </w:rPr>
        <w:lastRenderedPageBreak/>
        <w:t>system that has been responsible in maintaining the low level equilibrium. This social system which was named by the Europeans as caste system.  However, the Indian scholars referred to this as varnadharma. The caste- class controversy is hardly applied to understand the problems of educational backwardness of mass of people.</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Studies in the area of education, particularly of scheduled caste and scheduled tribes have been however, undertaken in recent times on a large scale to understand the pedagogic component of the problem. But, these studies are being undertaken on fragmented issues and group without establishing the close relationship between education, society, economy and the policy. As a result, these studies appear to have remained a partial analysis of the whole problem. This may due to the failure of the experts to come out with a concrete non controversial term of disadvantaged or backward group of people. However, the concept of ‘weaker sections’ has been used ambiguously in some studies for the last two decades. But this concept has to be refined and accepted finally to apply the same to the educational problems that are related to the whole structure of the society.</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The term is getting broadened in recent years with the increasing use of the same by government agencies in their welfare programs. It is broadened also because of the increasing number of groups coming under the vulnerable category with the increase in the economic differentiation and exploitation. But the economic criteria of class differentiation has very limited application at the present stage of </w:t>
      </w:r>
      <w:r>
        <w:rPr>
          <w:rFonts w:ascii="Times New Roman" w:hAnsi="Times New Roman" w:cs="Times New Roman"/>
          <w:sz w:val="26"/>
          <w:szCs w:val="26"/>
        </w:rPr>
        <w:lastRenderedPageBreak/>
        <w:t>development of the Indian society to understand the socio- cultural and more particularly the educational problems of the vulnerable sections in relation to all other facts of life. This is because of the existence of dichotomy between the rural v/s urban, traditional v/s modern, industrial v/s agricultural etc. sectors of the contemporary Indian situation. It is clear to us now that the concept of class is in general applicable to a small minority of one- fifth of the industrial urban- modern segment of the whole society, while the concept of caste is still a stigma and a functional category for the majority of rural population.</w:t>
      </w:r>
    </w:p>
    <w:p w:rsidR="000E54C0" w:rsidRDefault="000E54C0" w:rsidP="00930060">
      <w:pPr>
        <w:tabs>
          <w:tab w:val="left" w:pos="1440"/>
        </w:tabs>
        <w:spacing w:line="480" w:lineRule="auto"/>
        <w:jc w:val="both"/>
        <w:rPr>
          <w:rFonts w:ascii="Times New Roman" w:hAnsi="Times New Roman" w:cs="Times New Roman"/>
          <w:b/>
          <w:sz w:val="26"/>
          <w:szCs w:val="26"/>
        </w:rPr>
      </w:pPr>
      <w:r>
        <w:rPr>
          <w:rFonts w:ascii="Times New Roman" w:hAnsi="Times New Roman" w:cs="Times New Roman"/>
          <w:b/>
          <w:sz w:val="26"/>
          <w:szCs w:val="26"/>
        </w:rPr>
        <w:t>Towards an educational policy of weaker sections</w:t>
      </w:r>
    </w:p>
    <w:p w:rsidR="000E54C0" w:rsidRDefault="000E54C0" w:rsidP="00930060">
      <w:pPr>
        <w:tabs>
          <w:tab w:val="left" w:pos="1440"/>
        </w:tabs>
        <w:spacing w:line="480" w:lineRule="auto"/>
        <w:jc w:val="both"/>
        <w:rPr>
          <w:rFonts w:ascii="Times New Roman" w:hAnsi="Times New Roman" w:cs="Times New Roman"/>
          <w:b/>
          <w:sz w:val="26"/>
          <w:szCs w:val="26"/>
        </w:rPr>
      </w:pPr>
      <w:r>
        <w:rPr>
          <w:rFonts w:ascii="Times New Roman" w:hAnsi="Times New Roman" w:cs="Times New Roman"/>
          <w:sz w:val="26"/>
          <w:szCs w:val="26"/>
        </w:rPr>
        <w:tab/>
        <w:t>The theoretical and empirical status of weaker sections is very low even at the end of 20</w:t>
      </w:r>
      <w:r>
        <w:rPr>
          <w:rFonts w:ascii="Times New Roman" w:hAnsi="Times New Roman" w:cs="Times New Roman"/>
          <w:sz w:val="26"/>
          <w:szCs w:val="26"/>
          <w:vertAlign w:val="superscript"/>
        </w:rPr>
        <w:t>th</w:t>
      </w:r>
      <w:r>
        <w:rPr>
          <w:rFonts w:ascii="Times New Roman" w:hAnsi="Times New Roman" w:cs="Times New Roman"/>
          <w:sz w:val="26"/>
          <w:szCs w:val="26"/>
        </w:rPr>
        <w:t xml:space="preserve"> century. That is likely to continue even in the 21</w:t>
      </w:r>
      <w:r>
        <w:rPr>
          <w:rFonts w:ascii="Times New Roman" w:hAnsi="Times New Roman" w:cs="Times New Roman"/>
          <w:sz w:val="26"/>
          <w:szCs w:val="26"/>
          <w:vertAlign w:val="superscript"/>
        </w:rPr>
        <w:t>st</w:t>
      </w:r>
      <w:r>
        <w:rPr>
          <w:rFonts w:ascii="Times New Roman" w:hAnsi="Times New Roman" w:cs="Times New Roman"/>
          <w:sz w:val="26"/>
          <w:szCs w:val="26"/>
        </w:rPr>
        <w:t xml:space="preserve">century. It is pointed out that the educational distance in terms of co- efficient of equality among the weaker sections and others is too wide that we take around 22 to 90 years for the weaker sections to reach complete equality with the forward sections of society in education. It may be pointed out here that if the present rate of growth of education continues, it will take from now around more than 24 years for the scheduled castes to reach perfect equality with all others in upper primary education. In the case of secondary education, the time is estimated to around 24.5 years and it takes26.5 years in higher education, in the professional stream and 22 years respect of general education. </w:t>
      </w:r>
    </w:p>
    <w:p w:rsidR="000E54C0" w:rsidRDefault="000E54C0" w:rsidP="00930060">
      <w:pPr>
        <w:tabs>
          <w:tab w:val="left" w:pos="1440"/>
        </w:tabs>
        <w:spacing w:line="480" w:lineRule="auto"/>
        <w:jc w:val="both"/>
        <w:rPr>
          <w:rFonts w:ascii="Times New Roman" w:hAnsi="Times New Roman" w:cs="Times New Roman"/>
          <w:b/>
          <w:sz w:val="26"/>
          <w:szCs w:val="26"/>
        </w:rPr>
      </w:pPr>
      <w:r>
        <w:rPr>
          <w:rFonts w:ascii="Times New Roman" w:hAnsi="Times New Roman" w:cs="Times New Roman"/>
          <w:sz w:val="26"/>
          <w:szCs w:val="26"/>
        </w:rPr>
        <w:lastRenderedPageBreak/>
        <w:tab/>
        <w:t xml:space="preserve">Scheduled tribes, however, need 22 years to reach the main stream in primary education. To achieve equality at upper primary education the constitutional limit of universalization of elementary education, this group astonishingly requires 273 years. The corresponding figures for secondary education are 265 years. 90 years for professional higher education and 44 years for general education. Other backward classes, of course may require a little leisure time than scheduled caste and tribes. These rough estimates are made on the basis of the pace of development of advanced groups and weaker sections. </w:t>
      </w:r>
    </w:p>
    <w:p w:rsidR="000E54C0" w:rsidRDefault="000E54C0" w:rsidP="00930060">
      <w:pPr>
        <w:tabs>
          <w:tab w:val="left" w:pos="1440"/>
        </w:tabs>
        <w:spacing w:line="480" w:lineRule="auto"/>
        <w:jc w:val="both"/>
        <w:rPr>
          <w:rFonts w:ascii="Times New Roman" w:hAnsi="Times New Roman" w:cs="Times New Roman"/>
          <w:b/>
          <w:sz w:val="26"/>
          <w:szCs w:val="26"/>
        </w:rPr>
      </w:pPr>
      <w:r>
        <w:rPr>
          <w:rFonts w:ascii="Times New Roman" w:hAnsi="Times New Roman" w:cs="Times New Roman"/>
          <w:sz w:val="26"/>
          <w:szCs w:val="26"/>
        </w:rPr>
        <w:tab/>
        <w:t>The present low level of literary, enrolment, retention and high rates of drop outs among the weaker sections are largely related to their low socio- economic status. The nutritional status of some of the school going children of the weaker section is so low. That it adversely affect their intellectual development, and impair future educational development event if all support programmes are provided to them. This calls for a large scale land reforms and assets certain sufficient supply of water resources to strengthen the economic base of the parents of the weaker section children so that it would induce them to send their children to school. If ones a minimum standard of the family is reached, the state need not concentrate on the support programmes like subsidy, mid day meals etc. to increase enrolment, as the parents it is assumed will be automatically motivated to send their children to school.</w:t>
      </w:r>
    </w:p>
    <w:p w:rsidR="000E54C0" w:rsidRDefault="000E54C0" w:rsidP="00930060">
      <w:pPr>
        <w:tabs>
          <w:tab w:val="left" w:pos="1440"/>
        </w:tabs>
        <w:spacing w:line="480" w:lineRule="auto"/>
        <w:jc w:val="both"/>
        <w:rPr>
          <w:rFonts w:ascii="Times New Roman" w:hAnsi="Times New Roman" w:cs="Times New Roman"/>
          <w:b/>
          <w:sz w:val="26"/>
          <w:szCs w:val="26"/>
        </w:rPr>
      </w:pPr>
    </w:p>
    <w:p w:rsidR="000E54C0" w:rsidRDefault="000E54C0" w:rsidP="00930060">
      <w:pPr>
        <w:tabs>
          <w:tab w:val="left" w:pos="1440"/>
        </w:tabs>
        <w:spacing w:line="480" w:lineRule="auto"/>
        <w:jc w:val="both"/>
        <w:rPr>
          <w:rFonts w:ascii="Times New Roman" w:hAnsi="Times New Roman" w:cs="Times New Roman"/>
          <w:b/>
          <w:sz w:val="26"/>
          <w:szCs w:val="26"/>
        </w:rPr>
      </w:pPr>
    </w:p>
    <w:p w:rsidR="000E54C0" w:rsidRDefault="000E54C0" w:rsidP="00930060">
      <w:pPr>
        <w:tabs>
          <w:tab w:val="left" w:pos="1440"/>
        </w:tabs>
        <w:spacing w:line="480" w:lineRule="auto"/>
        <w:jc w:val="both"/>
        <w:rPr>
          <w:rFonts w:ascii="Times New Roman" w:hAnsi="Times New Roman" w:cs="Times New Roman"/>
          <w:b/>
          <w:sz w:val="26"/>
          <w:szCs w:val="26"/>
        </w:rPr>
      </w:pPr>
      <w:r>
        <w:rPr>
          <w:rFonts w:ascii="Times New Roman" w:hAnsi="Times New Roman" w:cs="Times New Roman"/>
          <w:b/>
          <w:sz w:val="26"/>
          <w:szCs w:val="26"/>
        </w:rPr>
        <w:t>Strategy for the development of education of weaker sections:-</w:t>
      </w:r>
    </w:p>
    <w:p w:rsidR="000E54C0" w:rsidRDefault="000E54C0" w:rsidP="00930060">
      <w:pPr>
        <w:tabs>
          <w:tab w:val="left" w:pos="1440"/>
        </w:tabs>
        <w:spacing w:line="480" w:lineRule="auto"/>
        <w:jc w:val="both"/>
        <w:rPr>
          <w:rFonts w:ascii="Times New Roman" w:hAnsi="Times New Roman" w:cs="Times New Roman"/>
          <w:b/>
          <w:sz w:val="26"/>
          <w:szCs w:val="26"/>
        </w:rPr>
      </w:pPr>
      <w:r>
        <w:rPr>
          <w:rFonts w:ascii="Times New Roman" w:hAnsi="Times New Roman" w:cs="Times New Roman"/>
          <w:sz w:val="26"/>
          <w:szCs w:val="26"/>
        </w:rPr>
        <w:tab/>
        <w:t>After examining the various issues that are involved in the formulation of an educational policy for weaker section, it is possible to develop a strategy. A strategy for the development of education for the socially disadvantaged groups is however, and exercises in understanding the socio- cultural and economic background of the groups and the correlation between these factors and education. The following are some important policies which can be taken to consideration for devising a scientific strategy.</w:t>
      </w:r>
    </w:p>
    <w:p w:rsidR="000E54C0" w:rsidRDefault="000E54C0" w:rsidP="000E54C0">
      <w:pPr>
        <w:pStyle w:val="ListParagraph"/>
        <w:numPr>
          <w:ilvl w:val="0"/>
          <w:numId w:val="6"/>
        </w:num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At the stage of the formulation of the plan for human resources development there is a need for the preparation of special subjects plan for the human resource development of the scheduled caste and scheduled tribes, and other backward classes and it should be linked with the overall plan.</w:t>
      </w:r>
    </w:p>
    <w:p w:rsidR="000E54C0" w:rsidRDefault="000E54C0" w:rsidP="000E54C0">
      <w:pPr>
        <w:pStyle w:val="ListParagraph"/>
        <w:numPr>
          <w:ilvl w:val="0"/>
          <w:numId w:val="6"/>
        </w:num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Most of the children in the age group 6-40 in the rural area are used for child labour by parents due to poor economic conditions with a view to supplement to their family income with the child earning. The problem can be solved if the parent’s once paid compensation to the extent of the earnings forgone by the children while they are in school.</w:t>
      </w:r>
    </w:p>
    <w:p w:rsidR="000E54C0" w:rsidRDefault="000E54C0" w:rsidP="000E54C0">
      <w:pPr>
        <w:pStyle w:val="ListParagraph"/>
        <w:numPr>
          <w:ilvl w:val="0"/>
          <w:numId w:val="6"/>
        </w:num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The children of the scheduled tribe have badly any preparation for school at home. There for, pre primary schools should be started with in the vicinity of the scheduled tribes habited.</w:t>
      </w:r>
    </w:p>
    <w:p w:rsidR="000E54C0" w:rsidRDefault="000E54C0" w:rsidP="000E54C0">
      <w:pPr>
        <w:pStyle w:val="ListParagraph"/>
        <w:numPr>
          <w:ilvl w:val="0"/>
          <w:numId w:val="6"/>
        </w:num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More sufficient hostels facilities with sufficient scope for remedial classes at home should be provided to all those children who demand such facilities.</w:t>
      </w:r>
    </w:p>
    <w:p w:rsidR="000E54C0" w:rsidRDefault="000E54C0" w:rsidP="000E54C0">
      <w:pPr>
        <w:pStyle w:val="ListParagraph"/>
        <w:numPr>
          <w:ilvl w:val="0"/>
          <w:numId w:val="6"/>
        </w:num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The present strategy of enrolment mobilization on the basis of the individual as a unit is to be replaced by group enrolment mobilization, so that the socially disadvantaged children more in a group and develop confident.</w:t>
      </w:r>
    </w:p>
    <w:p w:rsidR="000E54C0" w:rsidRDefault="000E54C0" w:rsidP="000E54C0">
      <w:pPr>
        <w:pStyle w:val="ListParagraph"/>
        <w:numPr>
          <w:ilvl w:val="0"/>
          <w:numId w:val="6"/>
        </w:num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The so called high quality institutions like the English medium convent and public school should be subjected to a mandate of enrolling at least 30 percentage of the children from weaker section</w:t>
      </w:r>
    </w:p>
    <w:p w:rsidR="000E54C0" w:rsidRDefault="000E54C0" w:rsidP="0089792E">
      <w:pPr>
        <w:tabs>
          <w:tab w:val="left" w:pos="1440"/>
        </w:tabs>
        <w:spacing w:line="480" w:lineRule="auto"/>
        <w:jc w:val="both"/>
        <w:rPr>
          <w:rFonts w:ascii="Times New Roman" w:hAnsi="Times New Roman" w:cs="Times New Roman"/>
          <w:b/>
          <w:sz w:val="26"/>
          <w:szCs w:val="26"/>
        </w:rPr>
      </w:pPr>
      <w:r w:rsidRPr="001512B3">
        <w:rPr>
          <w:rFonts w:ascii="Times New Roman" w:hAnsi="Times New Roman" w:cs="Times New Roman"/>
          <w:b/>
          <w:sz w:val="26"/>
          <w:szCs w:val="26"/>
        </w:rPr>
        <w:t>Conclusion</w:t>
      </w:r>
    </w:p>
    <w:p w:rsidR="000E54C0" w:rsidRDefault="000E54C0" w:rsidP="0089792E">
      <w:pPr>
        <w:tabs>
          <w:tab w:val="left" w:pos="1440"/>
        </w:tabs>
        <w:spacing w:line="480" w:lineRule="auto"/>
        <w:jc w:val="both"/>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sz w:val="26"/>
          <w:szCs w:val="26"/>
        </w:rPr>
        <w:t>All the theoretical overview helped the investigator in various ways. The review of literature throws light on the problems to be further investigated in the field. Hence the investigator selected the present topic utilisation of educational welfare schemes.</w:t>
      </w:r>
    </w:p>
    <w:p w:rsidR="000E54C0" w:rsidRDefault="000E54C0" w:rsidP="0089792E">
      <w:pPr>
        <w:tabs>
          <w:tab w:val="left" w:pos="1440"/>
        </w:tabs>
        <w:spacing w:line="480" w:lineRule="auto"/>
        <w:jc w:val="both"/>
        <w:rPr>
          <w:rFonts w:ascii="Times New Roman" w:hAnsi="Times New Roman" w:cs="Times New Roman"/>
          <w:sz w:val="26"/>
          <w:szCs w:val="26"/>
        </w:rPr>
      </w:pPr>
    </w:p>
    <w:p w:rsidR="000E54C0" w:rsidRDefault="000E54C0" w:rsidP="0089792E">
      <w:pPr>
        <w:tabs>
          <w:tab w:val="left" w:pos="1440"/>
        </w:tabs>
        <w:spacing w:line="480" w:lineRule="auto"/>
        <w:jc w:val="both"/>
        <w:rPr>
          <w:rFonts w:ascii="Times New Roman" w:hAnsi="Times New Roman" w:cs="Times New Roman"/>
          <w:sz w:val="26"/>
          <w:szCs w:val="26"/>
        </w:rPr>
      </w:pPr>
    </w:p>
    <w:p w:rsidR="000E54C0" w:rsidRDefault="000E54C0" w:rsidP="0089792E">
      <w:pPr>
        <w:tabs>
          <w:tab w:val="left" w:pos="1440"/>
        </w:tabs>
        <w:spacing w:line="480" w:lineRule="auto"/>
        <w:jc w:val="both"/>
        <w:rPr>
          <w:rFonts w:ascii="Times New Roman" w:hAnsi="Times New Roman" w:cs="Times New Roman"/>
          <w:sz w:val="26"/>
          <w:szCs w:val="26"/>
        </w:rPr>
      </w:pPr>
    </w:p>
    <w:p w:rsidR="000E54C0" w:rsidRDefault="000E54C0" w:rsidP="0089792E">
      <w:pPr>
        <w:tabs>
          <w:tab w:val="left" w:pos="1440"/>
        </w:tabs>
        <w:spacing w:line="480" w:lineRule="auto"/>
        <w:jc w:val="both"/>
        <w:rPr>
          <w:rFonts w:ascii="Times New Roman" w:hAnsi="Times New Roman" w:cs="Times New Roman"/>
          <w:sz w:val="26"/>
          <w:szCs w:val="26"/>
        </w:rPr>
      </w:pPr>
    </w:p>
    <w:p w:rsidR="000E54C0" w:rsidRDefault="000E54C0" w:rsidP="0089792E">
      <w:pPr>
        <w:tabs>
          <w:tab w:val="left" w:pos="1440"/>
        </w:tabs>
        <w:spacing w:line="480" w:lineRule="auto"/>
        <w:jc w:val="both"/>
        <w:rPr>
          <w:rFonts w:ascii="Times New Roman" w:hAnsi="Times New Roman" w:cs="Times New Roman"/>
          <w:sz w:val="26"/>
          <w:szCs w:val="26"/>
        </w:rPr>
      </w:pPr>
    </w:p>
    <w:p w:rsidR="000E54C0" w:rsidRPr="001512B3" w:rsidRDefault="000E54C0" w:rsidP="0089792E">
      <w:pPr>
        <w:tabs>
          <w:tab w:val="left" w:pos="1440"/>
        </w:tabs>
        <w:spacing w:line="480" w:lineRule="auto"/>
        <w:jc w:val="both"/>
        <w:rPr>
          <w:rFonts w:ascii="Times New Roman" w:hAnsi="Times New Roman" w:cs="Times New Roman"/>
          <w:b/>
          <w:sz w:val="26"/>
          <w:szCs w:val="26"/>
        </w:rPr>
      </w:pPr>
    </w:p>
    <w:p w:rsidR="000E54C0" w:rsidRPr="00445349" w:rsidRDefault="000E54C0" w:rsidP="00930060">
      <w:pPr>
        <w:tabs>
          <w:tab w:val="left" w:pos="1440"/>
        </w:tabs>
        <w:spacing w:line="480" w:lineRule="auto"/>
        <w:jc w:val="both"/>
        <w:rPr>
          <w:rFonts w:ascii="Times New Roman" w:hAnsi="Times New Roman" w:cs="Times New Roman"/>
          <w:b/>
          <w:sz w:val="28"/>
          <w:szCs w:val="28"/>
        </w:rPr>
      </w:pPr>
      <w:r w:rsidRPr="00445349">
        <w:rPr>
          <w:rFonts w:ascii="Times New Roman" w:hAnsi="Times New Roman" w:cs="Times New Roman"/>
          <w:b/>
          <w:sz w:val="28"/>
          <w:szCs w:val="28"/>
        </w:rPr>
        <w:lastRenderedPageBreak/>
        <w:t>Review of related studies</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Vijayalakshmi (2003) conducted a study of secondary school tribal children. The sample consisted of 240 students from Standard VIII, IX and X was selected from four Ashram schools. Major findings are low status of the parents, lack of education of the siblings and nomadic life of parents, lack of academic help from the teachers, non availability of the teachers; inconvenient school timings and absence of teachers in the school were also the problem of tribal children. Also the study revealed that the boys had more problems as compared to girls.</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r>
      <w:proofErr w:type="spellStart"/>
      <w:r>
        <w:rPr>
          <w:rFonts w:ascii="Times New Roman" w:hAnsi="Times New Roman" w:cs="Times New Roman"/>
          <w:sz w:val="26"/>
          <w:szCs w:val="26"/>
        </w:rPr>
        <w:t>Vasumathi</w:t>
      </w:r>
      <w:proofErr w:type="spellEnd"/>
      <w:r>
        <w:rPr>
          <w:rFonts w:ascii="Times New Roman" w:hAnsi="Times New Roman" w:cs="Times New Roman"/>
          <w:sz w:val="26"/>
          <w:szCs w:val="26"/>
        </w:rPr>
        <w:t xml:space="preserve"> and </w:t>
      </w:r>
      <w:proofErr w:type="spellStart"/>
      <w:r>
        <w:rPr>
          <w:rFonts w:ascii="Times New Roman" w:hAnsi="Times New Roman" w:cs="Times New Roman"/>
          <w:sz w:val="26"/>
          <w:szCs w:val="26"/>
        </w:rPr>
        <w:t>Firoz</w:t>
      </w:r>
      <w:proofErr w:type="spellEnd"/>
      <w:r>
        <w:rPr>
          <w:rFonts w:ascii="Times New Roman" w:hAnsi="Times New Roman" w:cs="Times New Roman"/>
          <w:sz w:val="26"/>
          <w:szCs w:val="26"/>
        </w:rPr>
        <w:t xml:space="preserve"> (2012) conducted a study on the learning style performances and the educational commitment of tribal students in secondary schools of Malappuram district. The sample consisted of 252 high school pupils of standard 9 and 10. The major findings of the analysis reveals that the tribal students in secondary school prefer emotional component compared to physical, environment and social learning style areas, also the educational commitment of the students is significantly influenced by the gender and type of management of schools. The study also revealed that there exist a negligible correlation between learning style performance and educational commitment of tribal students.</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Varma. K., (2010) investigated to assess the verbal and non verbal creativity of scheduled tribe and non scheduled tribe students. A sample of 800 students studying in plus one were taken from various government schools of </w:t>
      </w:r>
      <w:proofErr w:type="spellStart"/>
      <w:r>
        <w:rPr>
          <w:rFonts w:ascii="Times New Roman" w:hAnsi="Times New Roman" w:cs="Times New Roman"/>
          <w:sz w:val="26"/>
          <w:szCs w:val="26"/>
        </w:rPr>
        <w:t>Baster</w:t>
      </w:r>
      <w:proofErr w:type="spellEnd"/>
      <w:r>
        <w:rPr>
          <w:rFonts w:ascii="Times New Roman" w:hAnsi="Times New Roman" w:cs="Times New Roman"/>
          <w:sz w:val="26"/>
          <w:szCs w:val="26"/>
        </w:rPr>
        <w:t xml:space="preserve"> district in Chhattisgarh state.</w:t>
      </w:r>
    </w:p>
    <w:p w:rsidR="000E54C0" w:rsidRDefault="000E54C0" w:rsidP="000E54C0">
      <w:pPr>
        <w:pStyle w:val="ListParagraph"/>
        <w:numPr>
          <w:ilvl w:val="0"/>
          <w:numId w:val="14"/>
        </w:numPr>
        <w:tabs>
          <w:tab w:val="left" w:pos="1440"/>
        </w:tabs>
        <w:spacing w:line="480" w:lineRule="auto"/>
        <w:ind w:left="360"/>
        <w:jc w:val="both"/>
        <w:rPr>
          <w:rFonts w:ascii="Times New Roman" w:hAnsi="Times New Roman" w:cs="Times New Roman"/>
          <w:sz w:val="26"/>
          <w:szCs w:val="26"/>
        </w:rPr>
      </w:pPr>
      <w:r>
        <w:rPr>
          <w:rFonts w:ascii="Times New Roman" w:hAnsi="Times New Roman" w:cs="Times New Roman"/>
          <w:sz w:val="26"/>
          <w:szCs w:val="26"/>
        </w:rPr>
        <w:lastRenderedPageBreak/>
        <w:t>Utter poverty, may compute the Adivasi pupils to find earnings in their school age to support family budget.</w:t>
      </w:r>
    </w:p>
    <w:p w:rsidR="000E54C0" w:rsidRDefault="000E54C0" w:rsidP="000E54C0">
      <w:pPr>
        <w:pStyle w:val="ListParagraph"/>
        <w:numPr>
          <w:ilvl w:val="0"/>
          <w:numId w:val="15"/>
        </w:numPr>
        <w:tabs>
          <w:tab w:val="left" w:pos="1440"/>
        </w:tabs>
        <w:spacing w:line="480" w:lineRule="auto"/>
        <w:ind w:left="360"/>
        <w:jc w:val="both"/>
        <w:rPr>
          <w:rFonts w:ascii="Times New Roman" w:hAnsi="Times New Roman" w:cs="Times New Roman"/>
          <w:sz w:val="26"/>
          <w:szCs w:val="26"/>
        </w:rPr>
      </w:pPr>
      <w:r>
        <w:rPr>
          <w:rFonts w:ascii="Times New Roman" w:hAnsi="Times New Roman" w:cs="Times New Roman"/>
          <w:sz w:val="26"/>
          <w:szCs w:val="26"/>
        </w:rPr>
        <w:t>Undesirable attitude of other students and classmates towards Adivasi students.</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r>
      <w:proofErr w:type="spellStart"/>
      <w:r>
        <w:rPr>
          <w:rFonts w:ascii="Times New Roman" w:hAnsi="Times New Roman" w:cs="Times New Roman"/>
          <w:sz w:val="26"/>
          <w:szCs w:val="26"/>
        </w:rPr>
        <w:t>Umaimath</w:t>
      </w:r>
      <w:proofErr w:type="spellEnd"/>
      <w:r>
        <w:rPr>
          <w:rFonts w:ascii="Times New Roman" w:hAnsi="Times New Roman" w:cs="Times New Roman"/>
          <w:sz w:val="26"/>
          <w:szCs w:val="26"/>
        </w:rPr>
        <w:t xml:space="preserve"> (2012) conducted a study of development of teaching modules in social science for tribal schools in Kerala’. In this study the investigator tried to develop teaching modules for selected topics in social studies text book of 9</w:t>
      </w:r>
      <w:r>
        <w:rPr>
          <w:rFonts w:ascii="Times New Roman" w:hAnsi="Times New Roman" w:cs="Times New Roman"/>
          <w:sz w:val="26"/>
          <w:szCs w:val="26"/>
          <w:vertAlign w:val="superscript"/>
        </w:rPr>
        <w:t>th</w:t>
      </w:r>
      <w:r>
        <w:rPr>
          <w:rFonts w:ascii="Times New Roman" w:hAnsi="Times New Roman" w:cs="Times New Roman"/>
          <w:sz w:val="26"/>
          <w:szCs w:val="26"/>
        </w:rPr>
        <w:t xml:space="preserve"> standard. This module is developed with a focus on socio- cultural perspective of tribal community.</w:t>
      </w:r>
    </w:p>
    <w:p w:rsidR="000E54C0" w:rsidRDefault="000E54C0" w:rsidP="000E54C0">
      <w:pPr>
        <w:pStyle w:val="ListParagraph"/>
        <w:numPr>
          <w:ilvl w:val="0"/>
          <w:numId w:val="16"/>
        </w:numPr>
        <w:tabs>
          <w:tab w:val="left" w:pos="1440"/>
        </w:tabs>
        <w:spacing w:line="480" w:lineRule="auto"/>
        <w:ind w:left="360"/>
        <w:jc w:val="both"/>
        <w:rPr>
          <w:rFonts w:ascii="Times New Roman" w:hAnsi="Times New Roman" w:cs="Times New Roman"/>
          <w:sz w:val="26"/>
          <w:szCs w:val="26"/>
        </w:rPr>
      </w:pPr>
      <w:r>
        <w:rPr>
          <w:rFonts w:ascii="Times New Roman" w:hAnsi="Times New Roman" w:cs="Times New Roman"/>
          <w:sz w:val="26"/>
          <w:szCs w:val="26"/>
        </w:rPr>
        <w:t>Tribals are unaware of the available facilities and special programs of assistance.</w:t>
      </w:r>
    </w:p>
    <w:p w:rsidR="000E54C0" w:rsidRDefault="000E54C0" w:rsidP="000E54C0">
      <w:pPr>
        <w:pStyle w:val="ListParagraph"/>
        <w:numPr>
          <w:ilvl w:val="0"/>
          <w:numId w:val="13"/>
        </w:numPr>
        <w:tabs>
          <w:tab w:val="left" w:pos="1440"/>
        </w:tabs>
        <w:spacing w:line="480" w:lineRule="auto"/>
        <w:ind w:left="360"/>
        <w:jc w:val="both"/>
        <w:rPr>
          <w:rFonts w:ascii="Times New Roman" w:hAnsi="Times New Roman" w:cs="Times New Roman"/>
          <w:sz w:val="26"/>
          <w:szCs w:val="26"/>
        </w:rPr>
      </w:pPr>
      <w:r>
        <w:rPr>
          <w:rFonts w:ascii="Times New Roman" w:hAnsi="Times New Roman" w:cs="Times New Roman"/>
          <w:sz w:val="26"/>
          <w:szCs w:val="26"/>
        </w:rPr>
        <w:t>Tribal and non tribal boys do not differ significantly in their means score of verbal creative thinking here as non tribal boys are significantly more creative (non verbal creativity) than tribal boys.</w:t>
      </w:r>
    </w:p>
    <w:p w:rsidR="000E54C0" w:rsidRDefault="000E54C0" w:rsidP="000E54C0">
      <w:pPr>
        <w:pStyle w:val="ListParagraph"/>
        <w:numPr>
          <w:ilvl w:val="0"/>
          <w:numId w:val="12"/>
        </w:numPr>
        <w:spacing w:line="480" w:lineRule="auto"/>
        <w:ind w:left="360"/>
        <w:jc w:val="both"/>
        <w:rPr>
          <w:rFonts w:ascii="Times New Roman" w:hAnsi="Times New Roman" w:cs="Times New Roman"/>
          <w:sz w:val="26"/>
          <w:szCs w:val="26"/>
        </w:rPr>
      </w:pPr>
      <w:r>
        <w:rPr>
          <w:rFonts w:ascii="Times New Roman" w:hAnsi="Times New Roman" w:cs="Times New Roman"/>
          <w:sz w:val="26"/>
          <w:szCs w:val="26"/>
        </w:rPr>
        <w:t>There is significant relationship between the interest in sports and games and academic achievement among the primary school tribal students.</w:t>
      </w:r>
    </w:p>
    <w:p w:rsidR="000E54C0" w:rsidRDefault="000E54C0" w:rsidP="000E54C0">
      <w:pPr>
        <w:pStyle w:val="ListParagraph"/>
        <w:numPr>
          <w:ilvl w:val="0"/>
          <w:numId w:val="16"/>
        </w:numPr>
        <w:tabs>
          <w:tab w:val="left" w:pos="1440"/>
        </w:tabs>
        <w:spacing w:line="480" w:lineRule="auto"/>
        <w:ind w:left="360"/>
        <w:jc w:val="both"/>
        <w:rPr>
          <w:rFonts w:ascii="Times New Roman" w:hAnsi="Times New Roman" w:cs="Times New Roman"/>
          <w:sz w:val="26"/>
          <w:szCs w:val="26"/>
        </w:rPr>
      </w:pPr>
      <w:r>
        <w:rPr>
          <w:rFonts w:ascii="Times New Roman" w:hAnsi="Times New Roman" w:cs="Times New Roman"/>
          <w:sz w:val="26"/>
          <w:szCs w:val="26"/>
        </w:rPr>
        <w:t>The study documents that the educational development of the people residing the natural area of the tribal sub plan is very law.</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The study conducted by Shah and Patel (1985) on social context of tribal education and the study examined the educational development of the tribes in relation to social context, caste, community, and occupation. The present work covering 64 villages in the 32 taluks of the Gujarat tribal sub plan area. The major findings are as follows:- </w:t>
      </w:r>
    </w:p>
    <w:p w:rsidR="000E54C0" w:rsidRDefault="000E54C0" w:rsidP="000E54C0">
      <w:pPr>
        <w:pStyle w:val="ListParagraph"/>
        <w:numPr>
          <w:ilvl w:val="0"/>
          <w:numId w:val="8"/>
        </w:numPr>
        <w:tabs>
          <w:tab w:val="left" w:pos="1440"/>
        </w:tabs>
        <w:spacing w:line="480" w:lineRule="auto"/>
        <w:ind w:left="360"/>
        <w:jc w:val="both"/>
        <w:rPr>
          <w:rFonts w:ascii="Times New Roman" w:hAnsi="Times New Roman" w:cs="Times New Roman"/>
          <w:sz w:val="26"/>
          <w:szCs w:val="26"/>
        </w:rPr>
      </w:pPr>
      <w:r>
        <w:rPr>
          <w:rFonts w:ascii="Times New Roman" w:hAnsi="Times New Roman" w:cs="Times New Roman"/>
          <w:sz w:val="26"/>
          <w:szCs w:val="26"/>
        </w:rPr>
        <w:lastRenderedPageBreak/>
        <w:t>The ST administrative machinery should be sensitized towards peculiarities of tribal habit.</w:t>
      </w:r>
    </w:p>
    <w:p w:rsidR="000E54C0" w:rsidRDefault="000E54C0" w:rsidP="000E54C0">
      <w:pPr>
        <w:pStyle w:val="ListParagraph"/>
        <w:numPr>
          <w:ilvl w:val="0"/>
          <w:numId w:val="12"/>
        </w:numPr>
        <w:spacing w:line="480" w:lineRule="auto"/>
        <w:ind w:left="360"/>
        <w:jc w:val="both"/>
        <w:rPr>
          <w:rFonts w:ascii="Times New Roman" w:hAnsi="Times New Roman" w:cs="Times New Roman"/>
          <w:sz w:val="26"/>
          <w:szCs w:val="26"/>
        </w:rPr>
      </w:pPr>
      <w:r>
        <w:rPr>
          <w:rFonts w:ascii="Times New Roman" w:hAnsi="Times New Roman" w:cs="Times New Roman"/>
          <w:sz w:val="26"/>
          <w:szCs w:val="26"/>
        </w:rPr>
        <w:t>The primary school tribal boys and girls do not differ in the level of interest in sports and games.</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The observed factors from school/ educational context.</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The observed factors from familial social context</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The major findings as follows:-</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The major findings are as follows:-</w:t>
      </w:r>
    </w:p>
    <w:p w:rsidR="000E54C0" w:rsidRDefault="000E54C0" w:rsidP="000E54C0">
      <w:pPr>
        <w:pStyle w:val="ListParagraph"/>
        <w:numPr>
          <w:ilvl w:val="0"/>
          <w:numId w:val="15"/>
        </w:numPr>
        <w:tabs>
          <w:tab w:val="left" w:pos="1440"/>
        </w:tabs>
        <w:spacing w:line="480" w:lineRule="auto"/>
        <w:ind w:left="360"/>
        <w:jc w:val="both"/>
        <w:rPr>
          <w:rFonts w:ascii="Times New Roman" w:hAnsi="Times New Roman" w:cs="Times New Roman"/>
          <w:sz w:val="26"/>
          <w:szCs w:val="26"/>
        </w:rPr>
      </w:pPr>
      <w:r>
        <w:rPr>
          <w:rFonts w:ascii="Times New Roman" w:hAnsi="Times New Roman" w:cs="Times New Roman"/>
          <w:sz w:val="26"/>
          <w:szCs w:val="26"/>
        </w:rPr>
        <w:t>The leaders and other educational administrators failed to get in to the real issues regarding education of Adivasis because most of these are unacquainted about the specific socio- cultural features of Adivasi life.</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r>
      <w:proofErr w:type="spellStart"/>
      <w:r>
        <w:rPr>
          <w:rFonts w:ascii="Times New Roman" w:hAnsi="Times New Roman" w:cs="Times New Roman"/>
          <w:sz w:val="26"/>
          <w:szCs w:val="26"/>
        </w:rPr>
        <w:t>Sujatha</w:t>
      </w:r>
      <w:proofErr w:type="spellEnd"/>
      <w:r>
        <w:rPr>
          <w:rFonts w:ascii="Times New Roman" w:hAnsi="Times New Roman" w:cs="Times New Roman"/>
          <w:sz w:val="26"/>
          <w:szCs w:val="26"/>
        </w:rPr>
        <w:t xml:space="preserve"> (2000) conducted a study on education among scheduled tribes. In this study she pointed out the problems of tribal education. It was also noted that in spite of constitutional guarantees and persistent efforts, tribal communities continue to lag behind the general population in education. The study revealed the reasons for this lag was an external, internal and socio- economic and psychological constraints. Internal constraints refers to problems associated with school system, content, curriculum, medium of instruction, pedagogy, academic supervision, monitoring and teacher related problems.</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ab/>
        <w:t>Sreedhari (2000) conducted a study of ‘An enquiry in to the facilities and functions of model residential school for scheduled castes and scheduled tribes in Kerala. The sample for the present study consisted of 387 students from 6 selected model residential schools of 6 districts in Kerala. The major findings of study as follows:-</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r>
      <w:proofErr w:type="spellStart"/>
      <w:r>
        <w:rPr>
          <w:rFonts w:ascii="Times New Roman" w:hAnsi="Times New Roman" w:cs="Times New Roman"/>
          <w:sz w:val="26"/>
          <w:szCs w:val="26"/>
        </w:rPr>
        <w:t>Shinde.V</w:t>
      </w:r>
      <w:proofErr w:type="spellEnd"/>
      <w:r>
        <w:rPr>
          <w:rFonts w:ascii="Times New Roman" w:hAnsi="Times New Roman" w:cs="Times New Roman"/>
          <w:sz w:val="26"/>
          <w:szCs w:val="26"/>
        </w:rPr>
        <w:t>., (2012) conducted a study of interest in sports and games in relation to academic achievement among tribal children with the sample of 240 tribal girls and 260 tribal boys. The study is an indicator of the success of the policies for tribal upliftment.</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Seshadri and Ramamani (1995) pointed out that one of the reasons for the low output is the school language and text book languages are different from the tribal dialect of ST children which naturally affected their language and other achievement.</w:t>
      </w:r>
    </w:p>
    <w:p w:rsidR="000E54C0" w:rsidRDefault="000E54C0" w:rsidP="00930060">
      <w:pPr>
        <w:tabs>
          <w:tab w:val="left" w:pos="1440"/>
        </w:tabs>
        <w:spacing w:line="480" w:lineRule="auto"/>
        <w:jc w:val="both"/>
        <w:rPr>
          <w:rFonts w:ascii="Times New Roman" w:hAnsi="Times New Roman" w:cs="Times New Roman"/>
          <w:b/>
          <w:sz w:val="26"/>
          <w:szCs w:val="26"/>
        </w:rPr>
      </w:pPr>
      <w:r>
        <w:rPr>
          <w:rFonts w:ascii="Times New Roman" w:hAnsi="Times New Roman" w:cs="Times New Roman"/>
          <w:sz w:val="26"/>
          <w:szCs w:val="26"/>
        </w:rPr>
        <w:tab/>
        <w:t>Sachidananda and Sinhala (1989) conducted a study on “scheduled caste and scheduled tribe” with a view of finding out how many educational facilities have been used by the target groups and what types of problems are faced by them in the process of education.</w:t>
      </w:r>
    </w:p>
    <w:p w:rsidR="000E54C0" w:rsidRDefault="000E54C0" w:rsidP="00930060">
      <w:pPr>
        <w:tabs>
          <w:tab w:val="left" w:pos="1440"/>
        </w:tabs>
        <w:spacing w:line="480" w:lineRule="auto"/>
        <w:jc w:val="both"/>
        <w:rPr>
          <w:rFonts w:ascii="Times New Roman" w:hAnsi="Times New Roman" w:cs="Times New Roman"/>
          <w:b/>
          <w:sz w:val="26"/>
          <w:szCs w:val="26"/>
        </w:rPr>
      </w:pPr>
      <w:r>
        <w:rPr>
          <w:rFonts w:ascii="Times New Roman" w:hAnsi="Times New Roman" w:cs="Times New Roman"/>
          <w:sz w:val="26"/>
          <w:szCs w:val="26"/>
        </w:rPr>
        <w:tab/>
        <w:t>Rajula (2005) studied difficulties experienced by tribal students of standard nine in Wayand district in mechanics of writing in English with the sample of 275 tribal students in 12 secondary schools of Wayand.</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ab/>
        <w:t>Rajeswari and Usha (2013) investigated the school climate and parental involvement in education and it was a comparative study of tribal, non tribal secondary school students of Palakkad districts in Kerala. The sample of the study consisted of 261 students in 9</w:t>
      </w:r>
      <w:r>
        <w:rPr>
          <w:rFonts w:ascii="Times New Roman" w:hAnsi="Times New Roman" w:cs="Times New Roman"/>
          <w:sz w:val="26"/>
          <w:szCs w:val="26"/>
          <w:vertAlign w:val="superscript"/>
        </w:rPr>
        <w:t>th</w:t>
      </w:r>
      <w:r>
        <w:rPr>
          <w:rFonts w:ascii="Times New Roman" w:hAnsi="Times New Roman" w:cs="Times New Roman"/>
          <w:sz w:val="26"/>
          <w:szCs w:val="26"/>
        </w:rPr>
        <w:t xml:space="preserve"> standard. The findings revealed that there exist significant differences in school climate and parental involvement between tribal and non tribal secondary school.</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Raj .T., (2002) conducted a study is to aimed at investigating academic alienation among tribal high school students studying in 9</w:t>
      </w:r>
      <w:r>
        <w:rPr>
          <w:rFonts w:ascii="Times New Roman" w:hAnsi="Times New Roman" w:cs="Times New Roman"/>
          <w:sz w:val="26"/>
          <w:szCs w:val="26"/>
          <w:vertAlign w:val="superscript"/>
        </w:rPr>
        <w:t>th</w:t>
      </w:r>
      <w:r>
        <w:rPr>
          <w:rFonts w:ascii="Times New Roman" w:hAnsi="Times New Roman" w:cs="Times New Roman"/>
          <w:sz w:val="26"/>
          <w:szCs w:val="26"/>
        </w:rPr>
        <w:t xml:space="preserve"> and 10</w:t>
      </w:r>
      <w:r>
        <w:rPr>
          <w:rFonts w:ascii="Times New Roman" w:hAnsi="Times New Roman" w:cs="Times New Roman"/>
          <w:sz w:val="26"/>
          <w:szCs w:val="26"/>
          <w:vertAlign w:val="superscript"/>
        </w:rPr>
        <w:t>th</w:t>
      </w:r>
      <w:r>
        <w:rPr>
          <w:rFonts w:ascii="Times New Roman" w:hAnsi="Times New Roman" w:cs="Times New Roman"/>
          <w:sz w:val="26"/>
          <w:szCs w:val="26"/>
        </w:rPr>
        <w:t xml:space="preserve"> standard of Kinnaur district in Himachal Pradesh in relation with home and school environment. A sample of 560 male and female students of 19 secondary school was taken. The result revealed that the level of the home environment appeared to be promoted of academic alienation among tribal high school students, better environmental facilities, the development of positive attitude towards school, academic task, teachers, building of high level, self esteem and self confidence, aspirations which are anti academic motivation. Poor school environment like high control, high rejection, low permissiveness, low acceptance, low cognitive encouragement and low creative simulation is more likely to develop negative relation towards school.</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r>
      <w:proofErr w:type="spellStart"/>
      <w:r>
        <w:rPr>
          <w:rFonts w:ascii="Times New Roman" w:hAnsi="Times New Roman" w:cs="Times New Roman"/>
          <w:sz w:val="26"/>
          <w:szCs w:val="26"/>
        </w:rPr>
        <w:t>Pramod</w:t>
      </w:r>
      <w:proofErr w:type="spellEnd"/>
      <w:r>
        <w:rPr>
          <w:rFonts w:ascii="Times New Roman" w:hAnsi="Times New Roman" w:cs="Times New Roman"/>
          <w:sz w:val="26"/>
          <w:szCs w:val="26"/>
        </w:rPr>
        <w:t xml:space="preserve"> (2010) tries to explore theoretically and empirically the educational backwardness of Adivasis in the state of Kerala. The sample of the study consisted of selected Adivasi communities in Wayand district. The issues </w:t>
      </w:r>
      <w:r>
        <w:rPr>
          <w:rFonts w:ascii="Times New Roman" w:hAnsi="Times New Roman" w:cs="Times New Roman"/>
          <w:sz w:val="26"/>
          <w:szCs w:val="26"/>
        </w:rPr>
        <w:lastRenderedPageBreak/>
        <w:t>which cause formulation of undesirable attitudes and culture of resistance towards education among Adivasi can be listed under two heads. One is the factor from the familial social context and the other is the factor from school or educational context.</w:t>
      </w:r>
    </w:p>
    <w:p w:rsidR="000E54C0" w:rsidRDefault="000E54C0" w:rsidP="000E54C0">
      <w:pPr>
        <w:pStyle w:val="ListParagraph"/>
        <w:numPr>
          <w:ilvl w:val="0"/>
          <w:numId w:val="7"/>
        </w:numPr>
        <w:tabs>
          <w:tab w:val="left" w:pos="1440"/>
        </w:tabs>
        <w:spacing w:line="480" w:lineRule="auto"/>
        <w:ind w:left="450"/>
        <w:jc w:val="both"/>
        <w:rPr>
          <w:rFonts w:ascii="Times New Roman" w:hAnsi="Times New Roman" w:cs="Times New Roman"/>
          <w:sz w:val="26"/>
          <w:szCs w:val="26"/>
        </w:rPr>
      </w:pPr>
      <w:r>
        <w:rPr>
          <w:rFonts w:ascii="Times New Roman" w:hAnsi="Times New Roman" w:cs="Times New Roman"/>
          <w:sz w:val="26"/>
          <w:szCs w:val="26"/>
        </w:rPr>
        <w:t>Poor infrastructure at home</w:t>
      </w:r>
    </w:p>
    <w:p w:rsidR="000E54C0" w:rsidRDefault="000E54C0" w:rsidP="000E54C0">
      <w:pPr>
        <w:pStyle w:val="ListParagraph"/>
        <w:numPr>
          <w:ilvl w:val="0"/>
          <w:numId w:val="15"/>
        </w:numPr>
        <w:tabs>
          <w:tab w:val="left" w:pos="1440"/>
        </w:tabs>
        <w:spacing w:line="480" w:lineRule="auto"/>
        <w:ind w:left="450"/>
        <w:jc w:val="both"/>
        <w:rPr>
          <w:rFonts w:ascii="Times New Roman" w:hAnsi="Times New Roman" w:cs="Times New Roman"/>
          <w:sz w:val="26"/>
          <w:szCs w:val="26"/>
        </w:rPr>
      </w:pPr>
      <w:r>
        <w:rPr>
          <w:rFonts w:ascii="Times New Roman" w:hAnsi="Times New Roman" w:cs="Times New Roman"/>
          <w:sz w:val="26"/>
          <w:szCs w:val="26"/>
        </w:rPr>
        <w:t>Poor infrastructural facilities of the school.</w:t>
      </w:r>
    </w:p>
    <w:p w:rsidR="000E54C0" w:rsidRDefault="000E54C0" w:rsidP="000E54C0">
      <w:pPr>
        <w:pStyle w:val="ListParagraph"/>
        <w:numPr>
          <w:ilvl w:val="0"/>
          <w:numId w:val="7"/>
        </w:numPr>
        <w:tabs>
          <w:tab w:val="left" w:pos="1440"/>
        </w:tabs>
        <w:spacing w:line="480" w:lineRule="auto"/>
        <w:ind w:left="450"/>
        <w:jc w:val="both"/>
        <w:rPr>
          <w:rFonts w:ascii="Times New Roman" w:hAnsi="Times New Roman" w:cs="Times New Roman"/>
          <w:sz w:val="26"/>
          <w:szCs w:val="26"/>
        </w:rPr>
      </w:pPr>
      <w:r>
        <w:rPr>
          <w:rFonts w:ascii="Times New Roman" w:hAnsi="Times New Roman" w:cs="Times New Roman"/>
          <w:sz w:val="26"/>
          <w:szCs w:val="26"/>
        </w:rPr>
        <w:t>Poor economic conditions</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Phadke and Sukla (1981) studied about the impact of higher education on the tribal students of Vyara College. The study revealed that due to interaction with the non tribal students, the thought process had started among the tribal students, and developed a sense of responsibilities and a sense of consciousness of justice and property among the tribal students.</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Opinion of tribal girl students</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Opinion of the parents</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Opinion of teachers/ HMs</w:t>
      </w:r>
    </w:p>
    <w:p w:rsidR="000E54C0" w:rsidRDefault="000E54C0" w:rsidP="000E54C0">
      <w:pPr>
        <w:pStyle w:val="ListParagraph"/>
        <w:numPr>
          <w:ilvl w:val="0"/>
          <w:numId w:val="13"/>
        </w:numPr>
        <w:tabs>
          <w:tab w:val="left" w:pos="1440"/>
        </w:tabs>
        <w:spacing w:line="480" w:lineRule="auto"/>
        <w:ind w:left="450"/>
        <w:jc w:val="both"/>
        <w:rPr>
          <w:rFonts w:ascii="Times New Roman" w:hAnsi="Times New Roman" w:cs="Times New Roman"/>
          <w:sz w:val="26"/>
          <w:szCs w:val="26"/>
        </w:rPr>
      </w:pPr>
      <w:r>
        <w:rPr>
          <w:rFonts w:ascii="Times New Roman" w:hAnsi="Times New Roman" w:cs="Times New Roman"/>
          <w:sz w:val="26"/>
          <w:szCs w:val="26"/>
        </w:rPr>
        <w:t>Non tribal students show better verbal creativity than tribal students in all dimensions. Non tribal students are better than tribal students in originality but tribal students show superiority in elaborating and composite non verbal creativity.</w:t>
      </w:r>
    </w:p>
    <w:p w:rsidR="000E54C0" w:rsidRDefault="000E54C0" w:rsidP="000E54C0">
      <w:pPr>
        <w:pStyle w:val="ListParagraph"/>
        <w:numPr>
          <w:ilvl w:val="0"/>
          <w:numId w:val="13"/>
        </w:numPr>
        <w:tabs>
          <w:tab w:val="left" w:pos="1440"/>
        </w:tabs>
        <w:spacing w:line="480" w:lineRule="auto"/>
        <w:ind w:left="450"/>
        <w:jc w:val="both"/>
        <w:rPr>
          <w:rFonts w:ascii="Times New Roman" w:hAnsi="Times New Roman" w:cs="Times New Roman"/>
          <w:sz w:val="26"/>
          <w:szCs w:val="26"/>
        </w:rPr>
      </w:pPr>
      <w:r>
        <w:rPr>
          <w:rFonts w:ascii="Times New Roman" w:hAnsi="Times New Roman" w:cs="Times New Roman"/>
          <w:sz w:val="26"/>
          <w:szCs w:val="26"/>
        </w:rPr>
        <w:t xml:space="preserve">Non tribal girls are significantly higher in verbal creativity and its dimensions were as non verbal creativity of tribal girls </w:t>
      </w:r>
      <w:proofErr w:type="spellStart"/>
      <w:r>
        <w:rPr>
          <w:rFonts w:ascii="Times New Roman" w:hAnsi="Times New Roman" w:cs="Times New Roman"/>
          <w:sz w:val="26"/>
          <w:szCs w:val="26"/>
        </w:rPr>
        <w:t>performe</w:t>
      </w:r>
      <w:proofErr w:type="spellEnd"/>
      <w:r>
        <w:rPr>
          <w:rFonts w:ascii="Times New Roman" w:hAnsi="Times New Roman" w:cs="Times New Roman"/>
          <w:sz w:val="26"/>
          <w:szCs w:val="26"/>
        </w:rPr>
        <w:t xml:space="preserve"> better than non tribal girls.</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ab/>
      </w:r>
      <w:proofErr w:type="spellStart"/>
      <w:r>
        <w:rPr>
          <w:rFonts w:ascii="Times New Roman" w:hAnsi="Times New Roman" w:cs="Times New Roman"/>
          <w:sz w:val="26"/>
          <w:szCs w:val="26"/>
        </w:rPr>
        <w:t>Mohanty</w:t>
      </w:r>
      <w:proofErr w:type="spellEnd"/>
      <w:r>
        <w:rPr>
          <w:rFonts w:ascii="Times New Roman" w:hAnsi="Times New Roman" w:cs="Times New Roman"/>
          <w:sz w:val="26"/>
          <w:szCs w:val="26"/>
        </w:rPr>
        <w:t xml:space="preserve"> .S., (2012) conducted a study to identify the problems of tribal girls of secondary schools of Sundergarh district and the sample consisted of 50 parents of 100 students, 50 teachers/ HMs of twenty five secondary school. The major findings of the study were, the opinion of the tribal students, teachers/ HMs and parents regarding problems of tribal students given below:-</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r>
      <w:proofErr w:type="spellStart"/>
      <w:r>
        <w:rPr>
          <w:rFonts w:ascii="Times New Roman" w:hAnsi="Times New Roman" w:cs="Times New Roman"/>
          <w:sz w:val="26"/>
          <w:szCs w:val="26"/>
        </w:rPr>
        <w:t>Menon</w:t>
      </w:r>
      <w:proofErr w:type="spellEnd"/>
      <w:r>
        <w:rPr>
          <w:rFonts w:ascii="Times New Roman" w:hAnsi="Times New Roman" w:cs="Times New Roman"/>
          <w:sz w:val="26"/>
          <w:szCs w:val="26"/>
        </w:rPr>
        <w:t xml:space="preserve"> .S., (2011) conducted a study aims to find out the adjustment problems of the deprived students in model residential school. The sample for the study consisted of 500 students of five model residential schools. The study reveals that there exist significant differences in the adjustment problems of boys and girls, elementary and secondary students and scheduled caste and scheduled tribe students in model residential school.</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r>
      <w:proofErr w:type="spellStart"/>
      <w:r>
        <w:rPr>
          <w:rFonts w:ascii="Times New Roman" w:hAnsi="Times New Roman" w:cs="Times New Roman"/>
          <w:sz w:val="26"/>
          <w:szCs w:val="26"/>
        </w:rPr>
        <w:t>Masvi</w:t>
      </w:r>
      <w:proofErr w:type="spellEnd"/>
      <w:r>
        <w:rPr>
          <w:rFonts w:ascii="Times New Roman" w:hAnsi="Times New Roman" w:cs="Times New Roman"/>
          <w:sz w:val="26"/>
          <w:szCs w:val="26"/>
        </w:rPr>
        <w:t xml:space="preserve"> (1976) conducted the study on wastage and stagnation in primary education in tribal areas, the study revealed that the main four causes for wastage and stagnation hereby, enlarge socio-economic conditions, ignorance among teachers, teaching in alien languages, physical illness and inappropriate curriculum.</w:t>
      </w:r>
    </w:p>
    <w:p w:rsidR="000E54C0" w:rsidRDefault="000E54C0" w:rsidP="00930060">
      <w:pPr>
        <w:tabs>
          <w:tab w:val="left" w:pos="1440"/>
        </w:tabs>
        <w:spacing w:line="480" w:lineRule="auto"/>
        <w:jc w:val="both"/>
        <w:rPr>
          <w:rFonts w:ascii="Times New Roman" w:hAnsi="Times New Roman" w:cs="Times New Roman"/>
          <w:b/>
          <w:sz w:val="26"/>
          <w:szCs w:val="26"/>
        </w:rPr>
      </w:pPr>
      <w:r>
        <w:rPr>
          <w:rFonts w:ascii="Times New Roman" w:hAnsi="Times New Roman" w:cs="Times New Roman"/>
          <w:sz w:val="26"/>
          <w:szCs w:val="26"/>
        </w:rPr>
        <w:tab/>
      </w:r>
      <w:proofErr w:type="spellStart"/>
      <w:r>
        <w:rPr>
          <w:rFonts w:ascii="Times New Roman" w:hAnsi="Times New Roman" w:cs="Times New Roman"/>
          <w:sz w:val="26"/>
          <w:szCs w:val="26"/>
        </w:rPr>
        <w:t>Madhu</w:t>
      </w:r>
      <w:proofErr w:type="spellEnd"/>
      <w:r>
        <w:rPr>
          <w:rFonts w:ascii="Times New Roman" w:hAnsi="Times New Roman" w:cs="Times New Roman"/>
          <w:sz w:val="26"/>
          <w:szCs w:val="26"/>
        </w:rPr>
        <w:t xml:space="preserve"> (2006) conducted a study of tribal perception of their educational problems in Wayand district with the sample of 600 students in Wayand. The major findings of the study were:- </w:t>
      </w:r>
    </w:p>
    <w:p w:rsidR="000E54C0" w:rsidRDefault="000E54C0" w:rsidP="000E54C0">
      <w:pPr>
        <w:pStyle w:val="ListParagraph"/>
        <w:numPr>
          <w:ilvl w:val="0"/>
          <w:numId w:val="14"/>
        </w:numPr>
        <w:tabs>
          <w:tab w:val="left" w:pos="1440"/>
        </w:tabs>
        <w:spacing w:after="0" w:line="360" w:lineRule="auto"/>
        <w:ind w:left="450"/>
        <w:jc w:val="both"/>
        <w:rPr>
          <w:rFonts w:ascii="Times New Roman" w:hAnsi="Times New Roman" w:cs="Times New Roman"/>
          <w:sz w:val="26"/>
          <w:szCs w:val="26"/>
        </w:rPr>
      </w:pPr>
      <w:r>
        <w:rPr>
          <w:rFonts w:ascii="Times New Roman" w:hAnsi="Times New Roman" w:cs="Times New Roman"/>
          <w:sz w:val="26"/>
          <w:szCs w:val="26"/>
        </w:rPr>
        <w:t>Low and menial employment status of parents and siblings.</w:t>
      </w:r>
    </w:p>
    <w:p w:rsidR="000E54C0" w:rsidRDefault="000E54C0" w:rsidP="000E54C0">
      <w:pPr>
        <w:pStyle w:val="ListParagraph"/>
        <w:numPr>
          <w:ilvl w:val="0"/>
          <w:numId w:val="8"/>
        </w:numPr>
        <w:tabs>
          <w:tab w:val="left" w:pos="1440"/>
        </w:tabs>
        <w:spacing w:after="0" w:line="360" w:lineRule="auto"/>
        <w:ind w:left="450"/>
        <w:jc w:val="both"/>
        <w:rPr>
          <w:rFonts w:ascii="Times New Roman" w:hAnsi="Times New Roman" w:cs="Times New Roman"/>
          <w:sz w:val="26"/>
          <w:szCs w:val="26"/>
        </w:rPr>
      </w:pPr>
      <w:r>
        <w:rPr>
          <w:rFonts w:ascii="Times New Roman" w:hAnsi="Times New Roman" w:cs="Times New Roman"/>
          <w:sz w:val="26"/>
          <w:szCs w:val="26"/>
        </w:rPr>
        <w:lastRenderedPageBreak/>
        <w:t>Local medium and ST intelligentsia can work jointly for creating awareness among the STs</w:t>
      </w:r>
    </w:p>
    <w:p w:rsidR="000E54C0" w:rsidRDefault="000E54C0" w:rsidP="000E54C0">
      <w:pPr>
        <w:pStyle w:val="ListParagraph"/>
        <w:numPr>
          <w:ilvl w:val="0"/>
          <w:numId w:val="7"/>
        </w:numPr>
        <w:tabs>
          <w:tab w:val="left" w:pos="1440"/>
        </w:tabs>
        <w:spacing w:after="0" w:line="360" w:lineRule="auto"/>
        <w:ind w:left="450"/>
        <w:jc w:val="both"/>
        <w:rPr>
          <w:rFonts w:ascii="Times New Roman" w:hAnsi="Times New Roman" w:cs="Times New Roman"/>
          <w:sz w:val="26"/>
          <w:szCs w:val="26"/>
        </w:rPr>
      </w:pPr>
      <w:r>
        <w:rPr>
          <w:rFonts w:ascii="Times New Roman" w:hAnsi="Times New Roman" w:cs="Times New Roman"/>
          <w:sz w:val="26"/>
          <w:szCs w:val="26"/>
        </w:rPr>
        <w:t>Language problem</w:t>
      </w:r>
    </w:p>
    <w:p w:rsidR="000E54C0" w:rsidRDefault="000E54C0" w:rsidP="000E54C0">
      <w:pPr>
        <w:pStyle w:val="ListParagraph"/>
        <w:numPr>
          <w:ilvl w:val="0"/>
          <w:numId w:val="14"/>
        </w:numPr>
        <w:tabs>
          <w:tab w:val="left" w:pos="1440"/>
        </w:tabs>
        <w:spacing w:after="0" w:line="360" w:lineRule="auto"/>
        <w:ind w:left="450"/>
        <w:jc w:val="both"/>
        <w:rPr>
          <w:rFonts w:ascii="Times New Roman" w:hAnsi="Times New Roman" w:cs="Times New Roman"/>
          <w:sz w:val="26"/>
          <w:szCs w:val="26"/>
        </w:rPr>
      </w:pPr>
      <w:r>
        <w:rPr>
          <w:rFonts w:ascii="Times New Roman" w:hAnsi="Times New Roman" w:cs="Times New Roman"/>
          <w:sz w:val="26"/>
          <w:szCs w:val="26"/>
        </w:rPr>
        <w:t>Lack of proper formal education.</w:t>
      </w:r>
    </w:p>
    <w:p w:rsidR="000E54C0" w:rsidRDefault="000E54C0" w:rsidP="000E54C0">
      <w:pPr>
        <w:pStyle w:val="ListParagraph"/>
        <w:numPr>
          <w:ilvl w:val="0"/>
          <w:numId w:val="7"/>
        </w:numPr>
        <w:tabs>
          <w:tab w:val="left" w:pos="1440"/>
        </w:tabs>
        <w:spacing w:after="0" w:line="360" w:lineRule="auto"/>
        <w:ind w:left="450"/>
        <w:jc w:val="both"/>
        <w:rPr>
          <w:rFonts w:ascii="Times New Roman" w:hAnsi="Times New Roman" w:cs="Times New Roman"/>
          <w:sz w:val="26"/>
          <w:szCs w:val="26"/>
        </w:rPr>
      </w:pPr>
      <w:r>
        <w:rPr>
          <w:rFonts w:ascii="Times New Roman" w:hAnsi="Times New Roman" w:cs="Times New Roman"/>
          <w:sz w:val="26"/>
          <w:szCs w:val="26"/>
        </w:rPr>
        <w:t>Lack of mass media</w:t>
      </w:r>
    </w:p>
    <w:p w:rsidR="000E54C0" w:rsidRDefault="000E54C0" w:rsidP="000E54C0">
      <w:pPr>
        <w:pStyle w:val="ListParagraph"/>
        <w:numPr>
          <w:ilvl w:val="0"/>
          <w:numId w:val="7"/>
        </w:numPr>
        <w:tabs>
          <w:tab w:val="left" w:pos="1440"/>
        </w:tabs>
        <w:spacing w:after="0" w:line="360" w:lineRule="auto"/>
        <w:ind w:left="450"/>
        <w:jc w:val="both"/>
        <w:rPr>
          <w:rFonts w:ascii="Times New Roman" w:hAnsi="Times New Roman" w:cs="Times New Roman"/>
          <w:sz w:val="26"/>
          <w:szCs w:val="26"/>
        </w:rPr>
      </w:pPr>
      <w:r>
        <w:rPr>
          <w:rFonts w:ascii="Times New Roman" w:hAnsi="Times New Roman" w:cs="Times New Roman"/>
          <w:sz w:val="26"/>
          <w:szCs w:val="26"/>
        </w:rPr>
        <w:t>Lack of future education</w:t>
      </w:r>
    </w:p>
    <w:p w:rsidR="000E54C0" w:rsidRDefault="000E54C0" w:rsidP="00930060">
      <w:pPr>
        <w:tabs>
          <w:tab w:val="left" w:pos="1440"/>
        </w:tabs>
        <w:spacing w:line="480" w:lineRule="auto"/>
        <w:jc w:val="both"/>
        <w:rPr>
          <w:rFonts w:ascii="Times New Roman" w:hAnsi="Times New Roman" w:cs="Times New Roman"/>
          <w:b/>
          <w:sz w:val="26"/>
          <w:szCs w:val="26"/>
        </w:rPr>
      </w:pPr>
      <w:r>
        <w:rPr>
          <w:rFonts w:ascii="Times New Roman" w:hAnsi="Times New Roman" w:cs="Times New Roman"/>
          <w:sz w:val="26"/>
          <w:szCs w:val="26"/>
        </w:rPr>
        <w:tab/>
      </w:r>
      <w:proofErr w:type="spellStart"/>
      <w:r>
        <w:rPr>
          <w:rFonts w:ascii="Times New Roman" w:hAnsi="Times New Roman" w:cs="Times New Roman"/>
          <w:sz w:val="26"/>
          <w:szCs w:val="26"/>
        </w:rPr>
        <w:t>Kurian</w:t>
      </w:r>
      <w:proofErr w:type="spellEnd"/>
      <w:r>
        <w:rPr>
          <w:rFonts w:ascii="Times New Roman" w:hAnsi="Times New Roman" w:cs="Times New Roman"/>
          <w:sz w:val="26"/>
          <w:szCs w:val="26"/>
        </w:rPr>
        <w:t xml:space="preserve"> (1983) investigated certain factors related to mathematics achievement of scheduled caste and scheduled tribes students in secondary school. This study revealed that there is relationship between socio- economic status, parental involvement, facilities at home for learning and achievement in mathematics of SC &amp;ST.</w:t>
      </w:r>
    </w:p>
    <w:p w:rsidR="000E54C0" w:rsidRDefault="000E54C0" w:rsidP="000E54C0">
      <w:pPr>
        <w:pStyle w:val="ListParagraph"/>
        <w:numPr>
          <w:ilvl w:val="0"/>
          <w:numId w:val="15"/>
        </w:numPr>
        <w:tabs>
          <w:tab w:val="left" w:pos="1440"/>
        </w:tabs>
        <w:spacing w:line="480" w:lineRule="auto"/>
        <w:ind w:left="450"/>
        <w:jc w:val="both"/>
        <w:rPr>
          <w:rFonts w:ascii="Times New Roman" w:hAnsi="Times New Roman" w:cs="Times New Roman"/>
          <w:sz w:val="26"/>
          <w:szCs w:val="26"/>
        </w:rPr>
      </w:pPr>
      <w:r>
        <w:rPr>
          <w:rFonts w:ascii="Times New Roman" w:hAnsi="Times New Roman" w:cs="Times New Roman"/>
          <w:sz w:val="26"/>
          <w:szCs w:val="26"/>
        </w:rPr>
        <w:t>Inefficiency of teaching to bring and accustom the students from Adivasi community to modern scientific rationality which intended to perpetuate through teaching in school.</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In an article </w:t>
      </w:r>
      <w:proofErr w:type="spellStart"/>
      <w:r>
        <w:rPr>
          <w:rFonts w:ascii="Times New Roman" w:hAnsi="Times New Roman" w:cs="Times New Roman"/>
          <w:sz w:val="26"/>
          <w:szCs w:val="26"/>
        </w:rPr>
        <w:t>Shinde.V</w:t>
      </w:r>
      <w:proofErr w:type="spellEnd"/>
      <w:r>
        <w:rPr>
          <w:rFonts w:ascii="Times New Roman" w:hAnsi="Times New Roman" w:cs="Times New Roman"/>
          <w:sz w:val="26"/>
          <w:szCs w:val="26"/>
        </w:rPr>
        <w:t>., (2011) presents the measure adopted for the educational and economic development of scheduled tribes in Karnataka state. The author found that in spite of various special measures and incentives, the Tribals lag behind others in educational development with a literacy rate of 26.6 percentages.</w:t>
      </w:r>
    </w:p>
    <w:p w:rsidR="000E54C0" w:rsidRDefault="000E54C0" w:rsidP="000E54C0">
      <w:pPr>
        <w:pStyle w:val="ListParagraph"/>
        <w:numPr>
          <w:ilvl w:val="0"/>
          <w:numId w:val="14"/>
        </w:numPr>
        <w:tabs>
          <w:tab w:val="left" w:pos="1440"/>
        </w:tabs>
        <w:spacing w:line="480" w:lineRule="auto"/>
        <w:ind w:left="450"/>
        <w:jc w:val="both"/>
        <w:rPr>
          <w:rFonts w:ascii="Times New Roman" w:hAnsi="Times New Roman" w:cs="Times New Roman"/>
          <w:sz w:val="26"/>
          <w:szCs w:val="26"/>
        </w:rPr>
      </w:pPr>
      <w:r>
        <w:rPr>
          <w:rFonts w:ascii="Times New Roman" w:hAnsi="Times New Roman" w:cs="Times New Roman"/>
          <w:sz w:val="26"/>
          <w:szCs w:val="26"/>
        </w:rPr>
        <w:t>Illiteracy of parents of siblings.</w:t>
      </w:r>
    </w:p>
    <w:p w:rsidR="000E54C0" w:rsidRDefault="000E54C0" w:rsidP="000E54C0">
      <w:pPr>
        <w:pStyle w:val="ListParagraph"/>
        <w:numPr>
          <w:ilvl w:val="0"/>
          <w:numId w:val="7"/>
        </w:numPr>
        <w:tabs>
          <w:tab w:val="left" w:pos="1440"/>
        </w:tabs>
        <w:spacing w:line="480" w:lineRule="auto"/>
        <w:ind w:left="450"/>
        <w:jc w:val="both"/>
        <w:rPr>
          <w:rFonts w:ascii="Times New Roman" w:hAnsi="Times New Roman" w:cs="Times New Roman"/>
          <w:sz w:val="26"/>
          <w:szCs w:val="26"/>
        </w:rPr>
      </w:pPr>
      <w:r>
        <w:rPr>
          <w:rFonts w:ascii="Times New Roman" w:hAnsi="Times New Roman" w:cs="Times New Roman"/>
          <w:sz w:val="26"/>
          <w:szCs w:val="26"/>
        </w:rPr>
        <w:t>Illiteracy of parents</w:t>
      </w:r>
    </w:p>
    <w:p w:rsidR="000E54C0" w:rsidRDefault="000E54C0" w:rsidP="000E54C0">
      <w:pPr>
        <w:pStyle w:val="ListParagraph"/>
        <w:numPr>
          <w:ilvl w:val="0"/>
          <w:numId w:val="14"/>
        </w:numPr>
        <w:tabs>
          <w:tab w:val="left" w:pos="1440"/>
        </w:tabs>
        <w:spacing w:line="480" w:lineRule="auto"/>
        <w:ind w:left="450"/>
        <w:jc w:val="both"/>
        <w:rPr>
          <w:rFonts w:ascii="Times New Roman" w:hAnsi="Times New Roman" w:cs="Times New Roman"/>
          <w:sz w:val="26"/>
          <w:szCs w:val="26"/>
        </w:rPr>
      </w:pPr>
      <w:r>
        <w:rPr>
          <w:rFonts w:ascii="Times New Roman" w:hAnsi="Times New Roman" w:cs="Times New Roman"/>
          <w:sz w:val="26"/>
          <w:szCs w:val="26"/>
        </w:rPr>
        <w:t>Ignorance of parents regarding schooling and educational matters.</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ab/>
      </w:r>
      <w:proofErr w:type="spellStart"/>
      <w:r>
        <w:rPr>
          <w:rFonts w:ascii="Times New Roman" w:hAnsi="Times New Roman" w:cs="Times New Roman"/>
          <w:sz w:val="26"/>
          <w:szCs w:val="26"/>
        </w:rPr>
        <w:t>Gautham</w:t>
      </w:r>
      <w:proofErr w:type="spellEnd"/>
      <w:r>
        <w:rPr>
          <w:rFonts w:ascii="Times New Roman" w:hAnsi="Times New Roman" w:cs="Times New Roman"/>
          <w:sz w:val="26"/>
          <w:szCs w:val="26"/>
        </w:rPr>
        <w:t>. N., (2012) highlights laudable programs and schemes for promotion of education among STs in India. She found that low level of awareness about the schemes among the tribal masses, peculiar nature of their dwellings, apathy of administration officials in implementation of these schemes and programs are bottlenecks in the STs Education.</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Enrolment</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Educational facilities</w:t>
      </w:r>
    </w:p>
    <w:p w:rsidR="000E54C0" w:rsidRDefault="000E54C0" w:rsidP="000E54C0">
      <w:pPr>
        <w:pStyle w:val="ListParagraph"/>
        <w:numPr>
          <w:ilvl w:val="0"/>
          <w:numId w:val="16"/>
        </w:numPr>
        <w:tabs>
          <w:tab w:val="left" w:pos="1440"/>
        </w:tabs>
        <w:spacing w:line="480" w:lineRule="auto"/>
        <w:ind w:left="360"/>
        <w:jc w:val="both"/>
        <w:rPr>
          <w:rFonts w:ascii="Times New Roman" w:hAnsi="Times New Roman" w:cs="Times New Roman"/>
          <w:sz w:val="26"/>
          <w:szCs w:val="26"/>
        </w:rPr>
      </w:pPr>
      <w:r>
        <w:rPr>
          <w:rFonts w:ascii="Times New Roman" w:hAnsi="Times New Roman" w:cs="Times New Roman"/>
          <w:sz w:val="26"/>
          <w:szCs w:val="26"/>
        </w:rPr>
        <w:t>Educational development of the most progressive tribal group is comparable to that of only the scheduled caste.</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Curricular activities</w:t>
      </w:r>
    </w:p>
    <w:p w:rsidR="000E54C0" w:rsidRDefault="000E54C0" w:rsidP="000E54C0">
      <w:pPr>
        <w:pStyle w:val="ListParagraph"/>
        <w:numPr>
          <w:ilvl w:val="0"/>
          <w:numId w:val="7"/>
        </w:numPr>
        <w:tabs>
          <w:tab w:val="left" w:pos="1440"/>
        </w:tabs>
        <w:spacing w:line="480" w:lineRule="auto"/>
        <w:ind w:left="360"/>
        <w:jc w:val="both"/>
        <w:rPr>
          <w:rFonts w:ascii="Times New Roman" w:hAnsi="Times New Roman" w:cs="Times New Roman"/>
          <w:sz w:val="26"/>
          <w:szCs w:val="26"/>
        </w:rPr>
      </w:pPr>
      <w:r>
        <w:rPr>
          <w:rFonts w:ascii="Times New Roman" w:hAnsi="Times New Roman" w:cs="Times New Roman"/>
          <w:sz w:val="26"/>
          <w:szCs w:val="26"/>
        </w:rPr>
        <w:t>Child labor</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r>
      <w:proofErr w:type="spellStart"/>
      <w:r>
        <w:rPr>
          <w:rFonts w:ascii="Times New Roman" w:hAnsi="Times New Roman" w:cs="Times New Roman"/>
          <w:sz w:val="26"/>
          <w:szCs w:val="26"/>
        </w:rPr>
        <w:t>Chaudary.p</w:t>
      </w:r>
      <w:proofErr w:type="spellEnd"/>
      <w:r>
        <w:rPr>
          <w:rFonts w:ascii="Times New Roman" w:hAnsi="Times New Roman" w:cs="Times New Roman"/>
          <w:sz w:val="26"/>
          <w:szCs w:val="26"/>
        </w:rPr>
        <w:t>, (2010) conducted a study of the academic achievement of tribal students of ashram schools of Surat district. The sample size was 221 students of standard 10 ashram school. The paper shows the condition and quality of inputs and the functioning of schools with large ST population are not very encouraging and there is need to improve the quality of education in ashram school.</w:t>
      </w:r>
    </w:p>
    <w:p w:rsidR="000E54C0" w:rsidRDefault="000E54C0" w:rsidP="000E54C0">
      <w:pPr>
        <w:pStyle w:val="ListParagraph"/>
        <w:numPr>
          <w:ilvl w:val="0"/>
          <w:numId w:val="18"/>
        </w:numPr>
        <w:tabs>
          <w:tab w:val="left" w:pos="630"/>
          <w:tab w:val="left" w:pos="1440"/>
        </w:tabs>
        <w:spacing w:after="0" w:line="480" w:lineRule="auto"/>
        <w:ind w:left="360"/>
        <w:jc w:val="both"/>
        <w:rPr>
          <w:rFonts w:ascii="Times New Roman" w:hAnsi="Times New Roman" w:cs="Times New Roman"/>
          <w:sz w:val="26"/>
          <w:szCs w:val="26"/>
        </w:rPr>
      </w:pPr>
      <w:r>
        <w:rPr>
          <w:rFonts w:ascii="Times New Roman" w:hAnsi="Times New Roman" w:cs="Times New Roman"/>
          <w:sz w:val="26"/>
          <w:szCs w:val="26"/>
        </w:rPr>
        <w:t>CBSC syllabus is followed in 33.33 percentages of schools only at higher secondary level.</w:t>
      </w:r>
    </w:p>
    <w:p w:rsidR="000E54C0" w:rsidRDefault="000E54C0" w:rsidP="000E54C0">
      <w:pPr>
        <w:pStyle w:val="ListParagraph"/>
        <w:numPr>
          <w:ilvl w:val="0"/>
          <w:numId w:val="17"/>
        </w:numPr>
        <w:tabs>
          <w:tab w:val="left" w:pos="630"/>
          <w:tab w:val="left" w:pos="1440"/>
        </w:tabs>
        <w:spacing w:line="480" w:lineRule="auto"/>
        <w:ind w:left="360"/>
        <w:jc w:val="both"/>
        <w:rPr>
          <w:rFonts w:ascii="Times New Roman" w:hAnsi="Times New Roman" w:cs="Times New Roman"/>
          <w:sz w:val="26"/>
          <w:szCs w:val="26"/>
        </w:rPr>
      </w:pPr>
      <w:r>
        <w:rPr>
          <w:rFonts w:ascii="Times New Roman" w:hAnsi="Times New Roman" w:cs="Times New Roman"/>
          <w:sz w:val="26"/>
          <w:szCs w:val="26"/>
        </w:rPr>
        <w:t>But auditorium is available only in 33 percentages.</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Building facility</w:t>
      </w:r>
    </w:p>
    <w:p w:rsidR="000E54C0" w:rsidRDefault="000E54C0" w:rsidP="000E54C0">
      <w:pPr>
        <w:pStyle w:val="ListParagraph"/>
        <w:numPr>
          <w:ilvl w:val="0"/>
          <w:numId w:val="7"/>
        </w:numPr>
        <w:tabs>
          <w:tab w:val="left" w:pos="1440"/>
        </w:tabs>
        <w:spacing w:line="480" w:lineRule="auto"/>
        <w:ind w:left="360"/>
        <w:jc w:val="both"/>
        <w:rPr>
          <w:rFonts w:ascii="Times New Roman" w:hAnsi="Times New Roman" w:cs="Times New Roman"/>
          <w:sz w:val="26"/>
          <w:szCs w:val="26"/>
        </w:rPr>
      </w:pPr>
      <w:r>
        <w:rPr>
          <w:rFonts w:ascii="Times New Roman" w:hAnsi="Times New Roman" w:cs="Times New Roman"/>
          <w:sz w:val="26"/>
          <w:szCs w:val="26"/>
        </w:rPr>
        <w:t>Assisting parents in their occupation.</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Ambasht (1970) conducted a critical study of tribal education. It is tried to highlight some problems of tribal education with special reference to Ranchi district. Investigator found that the problem of absenteeism, stagnation and wastage which are more acute in the area of Ranchi. The closes inter relationship between attendances in school in different seasons. Difficulties in the recruitment of teachers for the primary schools, untimely payment of scholarships and lack of adequate hostel facilities are also the major findings. </w:t>
      </w:r>
    </w:p>
    <w:p w:rsidR="000E54C0" w:rsidRDefault="000E54C0" w:rsidP="00930060">
      <w:pPr>
        <w:tabs>
          <w:tab w:val="left" w:pos="1440"/>
        </w:tabs>
        <w:spacing w:line="480" w:lineRule="auto"/>
        <w:jc w:val="both"/>
        <w:rPr>
          <w:rFonts w:ascii="Times New Roman" w:hAnsi="Times New Roman" w:cs="Times New Roman"/>
          <w:b/>
          <w:sz w:val="26"/>
          <w:szCs w:val="26"/>
        </w:rPr>
      </w:pPr>
      <w:r>
        <w:rPr>
          <w:rFonts w:ascii="Times New Roman" w:hAnsi="Times New Roman" w:cs="Times New Roman"/>
          <w:sz w:val="26"/>
          <w:szCs w:val="26"/>
        </w:rPr>
        <w:tab/>
        <w:t>Aliamma (1985) aims to find out certain factors related to science achievement of scheduled caste and scheduled tribe students at the level of secondary stage. The study found that various factors like facilities, study, home, parental involvement in children’s studies, parental attitude towards science, parental expectations about child’s future and socio- economic status are significantly related to science achievement of scheduled caste and scheduled tribes.</w:t>
      </w:r>
    </w:p>
    <w:p w:rsidR="000E54C0" w:rsidRDefault="000E54C0" w:rsidP="000E54C0">
      <w:pPr>
        <w:pStyle w:val="ListParagraph"/>
        <w:numPr>
          <w:ilvl w:val="0"/>
          <w:numId w:val="7"/>
        </w:numPr>
        <w:tabs>
          <w:tab w:val="left" w:pos="1440"/>
        </w:tabs>
        <w:spacing w:line="480" w:lineRule="auto"/>
        <w:ind w:left="360"/>
        <w:jc w:val="both"/>
        <w:rPr>
          <w:rFonts w:ascii="Times New Roman" w:hAnsi="Times New Roman" w:cs="Times New Roman"/>
          <w:sz w:val="26"/>
          <w:szCs w:val="26"/>
        </w:rPr>
      </w:pPr>
      <w:r>
        <w:rPr>
          <w:rFonts w:ascii="Times New Roman" w:hAnsi="Times New Roman" w:cs="Times New Roman"/>
          <w:sz w:val="26"/>
          <w:szCs w:val="26"/>
        </w:rPr>
        <w:t>Alcoholism in parents</w:t>
      </w:r>
    </w:p>
    <w:p w:rsidR="000E54C0" w:rsidRDefault="000E54C0" w:rsidP="00930060">
      <w:pPr>
        <w:tabs>
          <w:tab w:val="left" w:pos="1440"/>
        </w:tabs>
        <w:spacing w:line="480" w:lineRule="auto"/>
        <w:jc w:val="both"/>
        <w:rPr>
          <w:rFonts w:ascii="Times New Roman" w:hAnsi="Times New Roman" w:cs="Times New Roman"/>
          <w:b/>
          <w:sz w:val="26"/>
          <w:szCs w:val="26"/>
        </w:rPr>
      </w:pPr>
      <w:r>
        <w:rPr>
          <w:rFonts w:ascii="Times New Roman" w:hAnsi="Times New Roman" w:cs="Times New Roman"/>
          <w:sz w:val="26"/>
          <w:szCs w:val="26"/>
        </w:rPr>
        <w:tab/>
        <w:t>Aggarwal (1965) found out that there were significant differences between non scheduled caste and scheduled tribes students in their intelligence. The non scheduled caste students being significantly more intelligent than the scheduled tribe groups</w:t>
      </w:r>
      <w:r>
        <w:rPr>
          <w:rFonts w:ascii="Times New Roman" w:hAnsi="Times New Roman" w:cs="Times New Roman"/>
          <w:b/>
          <w:sz w:val="26"/>
          <w:szCs w:val="26"/>
        </w:rPr>
        <w:t>.</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ab/>
        <w:t>Abdurahman (2011) investigated ‘the problems faced by the teachers in constructivist pedagogy at secondary level tribal schools of Kerala’. The study found that the tribal students facing the problems in dimensions like teachers, learners, and curriculum. From the curricular dimensions he made suggestions for the development of supplementary books on the basis of traditional knowledge and folklore of the Tribals, creation of tribal relevant learning materials, inclusion of the activities related to the socio cultural background of the tribes and development of teaching and learning materials and modules for the tribal students.</w:t>
      </w:r>
    </w:p>
    <w:p w:rsidR="000E54C0" w:rsidRDefault="000E54C0" w:rsidP="000E54C0">
      <w:pPr>
        <w:pStyle w:val="ListParagraph"/>
        <w:numPr>
          <w:ilvl w:val="0"/>
          <w:numId w:val="11"/>
        </w:numPr>
        <w:spacing w:line="480" w:lineRule="auto"/>
        <w:ind w:left="270" w:hanging="270"/>
        <w:jc w:val="both"/>
        <w:rPr>
          <w:rFonts w:ascii="Times New Roman" w:hAnsi="Times New Roman" w:cs="Times New Roman"/>
          <w:sz w:val="26"/>
          <w:szCs w:val="26"/>
        </w:rPr>
      </w:pPr>
      <w:r>
        <w:rPr>
          <w:rFonts w:ascii="Times New Roman" w:hAnsi="Times New Roman" w:cs="Times New Roman"/>
          <w:sz w:val="26"/>
          <w:szCs w:val="26"/>
        </w:rPr>
        <w:t>90 percentage parents opined that frequent meeting should be arranged between teachers and tribal parents to discuss the problem.</w:t>
      </w:r>
    </w:p>
    <w:p w:rsidR="000E54C0" w:rsidRDefault="000E54C0" w:rsidP="000E54C0">
      <w:pPr>
        <w:pStyle w:val="ListParagraph"/>
        <w:numPr>
          <w:ilvl w:val="0"/>
          <w:numId w:val="11"/>
        </w:numPr>
        <w:spacing w:line="480" w:lineRule="auto"/>
        <w:ind w:left="270" w:hanging="270"/>
        <w:jc w:val="both"/>
        <w:rPr>
          <w:rFonts w:ascii="Times New Roman" w:hAnsi="Times New Roman" w:cs="Times New Roman"/>
          <w:sz w:val="26"/>
          <w:szCs w:val="26"/>
        </w:rPr>
      </w:pPr>
      <w:r>
        <w:rPr>
          <w:rFonts w:ascii="Times New Roman" w:hAnsi="Times New Roman" w:cs="Times New Roman"/>
          <w:sz w:val="26"/>
          <w:szCs w:val="26"/>
        </w:rPr>
        <w:t>85 percentage parents opined that teachers should provide affirming attitude and positive expectations from the scheduled tribe students</w:t>
      </w:r>
    </w:p>
    <w:p w:rsidR="000E54C0" w:rsidRDefault="000E54C0" w:rsidP="000E54C0">
      <w:pPr>
        <w:pStyle w:val="ListParagraph"/>
        <w:numPr>
          <w:ilvl w:val="0"/>
          <w:numId w:val="17"/>
        </w:numPr>
        <w:tabs>
          <w:tab w:val="left" w:pos="1440"/>
        </w:tabs>
        <w:spacing w:line="480" w:lineRule="auto"/>
        <w:ind w:left="270" w:hanging="270"/>
        <w:jc w:val="both"/>
        <w:rPr>
          <w:rFonts w:ascii="Times New Roman" w:hAnsi="Times New Roman" w:cs="Times New Roman"/>
          <w:sz w:val="26"/>
          <w:szCs w:val="26"/>
        </w:rPr>
      </w:pPr>
      <w:r>
        <w:rPr>
          <w:rFonts w:ascii="Times New Roman" w:hAnsi="Times New Roman" w:cs="Times New Roman"/>
          <w:sz w:val="26"/>
          <w:szCs w:val="26"/>
        </w:rPr>
        <w:t>83 percentage of the model residential schools have play grounds in these schools,</w:t>
      </w:r>
    </w:p>
    <w:p w:rsidR="000E54C0" w:rsidRDefault="000E54C0" w:rsidP="000E54C0">
      <w:pPr>
        <w:pStyle w:val="ListParagraph"/>
        <w:numPr>
          <w:ilvl w:val="0"/>
          <w:numId w:val="10"/>
        </w:numPr>
        <w:spacing w:line="480" w:lineRule="auto"/>
        <w:ind w:left="270" w:hanging="270"/>
        <w:jc w:val="both"/>
        <w:rPr>
          <w:rFonts w:ascii="Times New Roman" w:hAnsi="Times New Roman" w:cs="Times New Roman"/>
          <w:sz w:val="26"/>
          <w:szCs w:val="26"/>
        </w:rPr>
      </w:pPr>
      <w:r>
        <w:rPr>
          <w:rFonts w:ascii="Times New Roman" w:hAnsi="Times New Roman" w:cs="Times New Roman"/>
          <w:sz w:val="26"/>
          <w:szCs w:val="26"/>
        </w:rPr>
        <w:t>80 percentage of the headmasters opined that there is no orientation of teachers with regards to developing awareness of tribal education.</w:t>
      </w:r>
    </w:p>
    <w:p w:rsidR="000E54C0" w:rsidRDefault="000E54C0" w:rsidP="000E54C0">
      <w:pPr>
        <w:pStyle w:val="ListParagraph"/>
        <w:numPr>
          <w:ilvl w:val="0"/>
          <w:numId w:val="9"/>
        </w:numPr>
        <w:tabs>
          <w:tab w:val="left" w:pos="1440"/>
        </w:tabs>
        <w:spacing w:line="480" w:lineRule="auto"/>
        <w:ind w:left="270" w:hanging="270"/>
        <w:jc w:val="both"/>
        <w:rPr>
          <w:rFonts w:ascii="Times New Roman" w:hAnsi="Times New Roman" w:cs="Times New Roman"/>
          <w:sz w:val="26"/>
          <w:szCs w:val="26"/>
        </w:rPr>
      </w:pPr>
      <w:r>
        <w:rPr>
          <w:rFonts w:ascii="Times New Roman" w:hAnsi="Times New Roman" w:cs="Times New Roman"/>
          <w:sz w:val="26"/>
          <w:szCs w:val="26"/>
        </w:rPr>
        <w:t>70 percentage of the tribal girl students opined that no girls hostels in the school.</w:t>
      </w:r>
    </w:p>
    <w:p w:rsidR="000E54C0" w:rsidRDefault="000E54C0" w:rsidP="000E54C0">
      <w:pPr>
        <w:pStyle w:val="ListParagraph"/>
        <w:numPr>
          <w:ilvl w:val="0"/>
          <w:numId w:val="18"/>
        </w:numPr>
        <w:tabs>
          <w:tab w:val="left" w:pos="1440"/>
        </w:tabs>
        <w:spacing w:line="480" w:lineRule="auto"/>
        <w:ind w:left="270" w:hanging="270"/>
        <w:jc w:val="both"/>
        <w:rPr>
          <w:rFonts w:ascii="Times New Roman" w:hAnsi="Times New Roman" w:cs="Times New Roman"/>
          <w:sz w:val="26"/>
          <w:szCs w:val="26"/>
        </w:rPr>
      </w:pPr>
      <w:r>
        <w:rPr>
          <w:rFonts w:ascii="Times New Roman" w:hAnsi="Times New Roman" w:cs="Times New Roman"/>
          <w:sz w:val="26"/>
          <w:szCs w:val="26"/>
        </w:rPr>
        <w:t>66 percentage schools have libraries in these schools and reference books journals etc.</w:t>
      </w:r>
    </w:p>
    <w:p w:rsidR="000E54C0" w:rsidRDefault="000E54C0" w:rsidP="000E54C0">
      <w:pPr>
        <w:pStyle w:val="ListParagraph"/>
        <w:numPr>
          <w:ilvl w:val="0"/>
          <w:numId w:val="10"/>
        </w:numPr>
        <w:spacing w:line="480" w:lineRule="auto"/>
        <w:ind w:left="270" w:hanging="270"/>
        <w:jc w:val="both"/>
        <w:rPr>
          <w:rFonts w:ascii="Times New Roman" w:hAnsi="Times New Roman" w:cs="Times New Roman"/>
          <w:sz w:val="26"/>
          <w:szCs w:val="26"/>
        </w:rPr>
      </w:pPr>
      <w:r>
        <w:rPr>
          <w:rFonts w:ascii="Times New Roman" w:hAnsi="Times New Roman" w:cs="Times New Roman"/>
          <w:sz w:val="26"/>
          <w:szCs w:val="26"/>
        </w:rPr>
        <w:lastRenderedPageBreak/>
        <w:t>60 percentages of teachers/ HMs opined that educational strategy for education of ST students is a proper survey of need and problems of these children and their community.</w:t>
      </w:r>
    </w:p>
    <w:p w:rsidR="000E54C0" w:rsidRDefault="000E54C0" w:rsidP="000E54C0">
      <w:pPr>
        <w:pStyle w:val="ListParagraph"/>
        <w:numPr>
          <w:ilvl w:val="0"/>
          <w:numId w:val="10"/>
        </w:numPr>
        <w:spacing w:line="480" w:lineRule="auto"/>
        <w:ind w:left="270" w:hanging="270"/>
        <w:jc w:val="both"/>
        <w:rPr>
          <w:rFonts w:ascii="Times New Roman" w:hAnsi="Times New Roman" w:cs="Times New Roman"/>
          <w:sz w:val="26"/>
          <w:szCs w:val="26"/>
        </w:rPr>
      </w:pPr>
      <w:r>
        <w:rPr>
          <w:rFonts w:ascii="Times New Roman" w:hAnsi="Times New Roman" w:cs="Times New Roman"/>
          <w:sz w:val="26"/>
          <w:szCs w:val="26"/>
        </w:rPr>
        <w:t>60 percentages of teachers /HMs opined that text books curriculum should be tribal culture based.</w:t>
      </w:r>
    </w:p>
    <w:p w:rsidR="000E54C0" w:rsidRDefault="000E54C0" w:rsidP="000E54C0">
      <w:pPr>
        <w:pStyle w:val="ListParagraph"/>
        <w:numPr>
          <w:ilvl w:val="0"/>
          <w:numId w:val="9"/>
        </w:numPr>
        <w:tabs>
          <w:tab w:val="left" w:pos="1440"/>
        </w:tabs>
        <w:spacing w:line="480" w:lineRule="auto"/>
        <w:ind w:left="270" w:hanging="270"/>
        <w:jc w:val="both"/>
        <w:rPr>
          <w:rFonts w:ascii="Times New Roman" w:hAnsi="Times New Roman" w:cs="Times New Roman"/>
          <w:sz w:val="26"/>
          <w:szCs w:val="26"/>
        </w:rPr>
      </w:pPr>
      <w:r>
        <w:rPr>
          <w:rFonts w:ascii="Times New Roman" w:hAnsi="Times New Roman" w:cs="Times New Roman"/>
          <w:sz w:val="26"/>
          <w:szCs w:val="26"/>
        </w:rPr>
        <w:t>60 percentage of the tribal students opined that they are unable to understand classroom lesson at their schools</w:t>
      </w:r>
    </w:p>
    <w:p w:rsidR="000E54C0" w:rsidRDefault="000E54C0" w:rsidP="000E54C0">
      <w:pPr>
        <w:pStyle w:val="ListParagraph"/>
        <w:numPr>
          <w:ilvl w:val="0"/>
          <w:numId w:val="17"/>
        </w:numPr>
        <w:tabs>
          <w:tab w:val="left" w:pos="1440"/>
        </w:tabs>
        <w:spacing w:line="480" w:lineRule="auto"/>
        <w:ind w:left="270" w:hanging="270"/>
        <w:jc w:val="both"/>
        <w:rPr>
          <w:rFonts w:ascii="Times New Roman" w:hAnsi="Times New Roman" w:cs="Times New Roman"/>
          <w:sz w:val="26"/>
          <w:szCs w:val="26"/>
        </w:rPr>
      </w:pPr>
      <w:r>
        <w:rPr>
          <w:rFonts w:ascii="Times New Roman" w:hAnsi="Times New Roman" w:cs="Times New Roman"/>
          <w:sz w:val="26"/>
          <w:szCs w:val="26"/>
        </w:rPr>
        <w:t>48 percentages of students from tribal category, 44 percentage of students in scheduled caste and 8 percentage from general category were admitted model residential schools as per prescribed norms.</w:t>
      </w:r>
    </w:p>
    <w:p w:rsidR="000E54C0" w:rsidRDefault="000E54C0" w:rsidP="000E54C0">
      <w:pPr>
        <w:pStyle w:val="ListParagraph"/>
        <w:numPr>
          <w:ilvl w:val="0"/>
          <w:numId w:val="18"/>
        </w:numPr>
        <w:tabs>
          <w:tab w:val="left" w:pos="1440"/>
        </w:tabs>
        <w:spacing w:after="0" w:line="480" w:lineRule="auto"/>
        <w:ind w:left="270" w:hanging="270"/>
        <w:jc w:val="both"/>
        <w:rPr>
          <w:rFonts w:ascii="Times New Roman" w:hAnsi="Times New Roman" w:cs="Times New Roman"/>
          <w:sz w:val="26"/>
          <w:szCs w:val="26"/>
        </w:rPr>
      </w:pPr>
      <w:r>
        <w:rPr>
          <w:rFonts w:ascii="Times New Roman" w:hAnsi="Times New Roman" w:cs="Times New Roman"/>
          <w:sz w:val="26"/>
          <w:szCs w:val="26"/>
        </w:rPr>
        <w:t>100 percentages of schools follow Kerala syllabus.</w:t>
      </w:r>
    </w:p>
    <w:p w:rsidR="000E54C0" w:rsidRDefault="000E54C0" w:rsidP="000E54C0">
      <w:pPr>
        <w:pStyle w:val="ListParagraph"/>
        <w:numPr>
          <w:ilvl w:val="0"/>
          <w:numId w:val="17"/>
        </w:numPr>
        <w:tabs>
          <w:tab w:val="left" w:pos="1440"/>
        </w:tabs>
        <w:spacing w:line="480" w:lineRule="auto"/>
        <w:ind w:left="270" w:hanging="270"/>
        <w:jc w:val="both"/>
        <w:rPr>
          <w:rFonts w:ascii="Times New Roman" w:hAnsi="Times New Roman" w:cs="Times New Roman"/>
          <w:sz w:val="26"/>
          <w:szCs w:val="26"/>
        </w:rPr>
      </w:pPr>
      <w:r>
        <w:rPr>
          <w:rFonts w:ascii="Times New Roman" w:hAnsi="Times New Roman" w:cs="Times New Roman"/>
          <w:sz w:val="26"/>
          <w:szCs w:val="26"/>
        </w:rPr>
        <w:t xml:space="preserve">100 percentages of model residential schools have sufficient classroom and sufficient </w:t>
      </w:r>
      <w:proofErr w:type="spellStart"/>
      <w:r>
        <w:rPr>
          <w:rFonts w:ascii="Times New Roman" w:hAnsi="Times New Roman" w:cs="Times New Roman"/>
          <w:sz w:val="26"/>
          <w:szCs w:val="26"/>
        </w:rPr>
        <w:t>furnitures</w:t>
      </w:r>
      <w:proofErr w:type="spellEnd"/>
      <w:r>
        <w:rPr>
          <w:rFonts w:ascii="Times New Roman" w:hAnsi="Times New Roman" w:cs="Times New Roman"/>
          <w:sz w:val="26"/>
          <w:szCs w:val="26"/>
        </w:rPr>
        <w:t>.</w:t>
      </w:r>
    </w:p>
    <w:p w:rsidR="000E54C0" w:rsidRDefault="000E54C0" w:rsidP="00555649">
      <w:pPr>
        <w:tabs>
          <w:tab w:val="left" w:pos="1440"/>
        </w:tabs>
        <w:spacing w:after="0" w:line="480" w:lineRule="auto"/>
        <w:jc w:val="both"/>
        <w:rPr>
          <w:rFonts w:ascii="Times New Roman" w:hAnsi="Times New Roman" w:cs="Times New Roman"/>
          <w:sz w:val="26"/>
          <w:szCs w:val="26"/>
        </w:rPr>
      </w:pPr>
    </w:p>
    <w:p w:rsidR="000E54C0" w:rsidRDefault="000E54C0" w:rsidP="00555649">
      <w:pPr>
        <w:tabs>
          <w:tab w:val="left" w:pos="1440"/>
        </w:tabs>
        <w:spacing w:after="0" w:line="480" w:lineRule="auto"/>
        <w:jc w:val="both"/>
        <w:rPr>
          <w:rFonts w:ascii="Times New Roman" w:hAnsi="Times New Roman" w:cs="Times New Roman"/>
          <w:b/>
          <w:sz w:val="26"/>
          <w:szCs w:val="26"/>
        </w:rPr>
      </w:pPr>
      <w:r>
        <w:rPr>
          <w:rFonts w:ascii="Times New Roman" w:hAnsi="Times New Roman" w:cs="Times New Roman"/>
          <w:b/>
          <w:sz w:val="26"/>
          <w:szCs w:val="26"/>
        </w:rPr>
        <w:t>Conclusion</w:t>
      </w:r>
    </w:p>
    <w:p w:rsidR="000E54C0" w:rsidRDefault="000E54C0" w:rsidP="00930060">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All the studies helped the investigator in various ways. The review of these studies throws light on the problems to be further investigated, the method to be adopted and the tools to be used etc.  There are 26 studies were reviewed by the investigator and among there only 5 studies are related to the educational welfare schemes/ facilities for scheduled tribes students and also few studies are conducted in MRS for tribes of Kerala. Hence the investigator selected the problem regarding </w:t>
      </w:r>
      <w:r>
        <w:rPr>
          <w:rFonts w:ascii="Times New Roman" w:hAnsi="Times New Roman" w:cs="Times New Roman"/>
          <w:sz w:val="26"/>
          <w:szCs w:val="26"/>
        </w:rPr>
        <w:lastRenderedPageBreak/>
        <w:t>utilization of educational welfare schemes of students in model residential school for tribes of Kerala.</w:t>
      </w:r>
    </w:p>
    <w:p w:rsidR="000E54C0" w:rsidRDefault="000E54C0" w:rsidP="00F21A26">
      <w:pPr>
        <w:pStyle w:val="Default"/>
        <w:spacing w:after="0" w:line="480" w:lineRule="atLeast"/>
        <w:ind w:left="630"/>
      </w:pPr>
      <w:r>
        <w:rPr>
          <w:rFonts w:ascii="Times New Roman" w:hAnsi="Times New Roman" w:cs="Times New Roman"/>
          <w:b/>
          <w:sz w:val="34"/>
          <w:szCs w:val="24"/>
        </w:rPr>
        <w:t xml:space="preserve">     Chapter 3</w:t>
      </w:r>
    </w:p>
    <w:p w:rsidR="000E54C0" w:rsidRDefault="000E54C0" w:rsidP="00F21A26">
      <w:pPr>
        <w:pStyle w:val="Default"/>
        <w:spacing w:after="0" w:line="480" w:lineRule="atLeast"/>
      </w:pP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p>
    <w:p w:rsidR="000E54C0" w:rsidRDefault="000E54C0" w:rsidP="00F21A26">
      <w:pPr>
        <w:pStyle w:val="Default"/>
        <w:spacing w:after="0" w:line="480" w:lineRule="atLeast"/>
      </w:pPr>
    </w:p>
    <w:p w:rsidR="000E54C0" w:rsidRDefault="000E54C0" w:rsidP="00F21A26">
      <w:pPr>
        <w:pStyle w:val="Default"/>
        <w:spacing w:after="0" w:line="480" w:lineRule="atLeast"/>
      </w:pP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p>
    <w:p w:rsidR="000E54C0" w:rsidRDefault="000E54C0" w:rsidP="00F21A26">
      <w:pPr>
        <w:pStyle w:val="Default"/>
        <w:spacing w:after="0" w:line="480" w:lineRule="atLeast"/>
      </w:pPr>
    </w:p>
    <w:p w:rsidR="000E54C0" w:rsidRDefault="000E54C0" w:rsidP="00F21A26">
      <w:pPr>
        <w:pStyle w:val="Default"/>
        <w:spacing w:after="0" w:line="480" w:lineRule="atLeast"/>
      </w:pPr>
    </w:p>
    <w:p w:rsidR="000E54C0" w:rsidRDefault="000E54C0" w:rsidP="00F21A26">
      <w:pPr>
        <w:pStyle w:val="Default"/>
        <w:spacing w:after="0" w:line="480" w:lineRule="atLeast"/>
      </w:pPr>
    </w:p>
    <w:p w:rsidR="000E54C0" w:rsidRDefault="000E54C0" w:rsidP="00F21A26">
      <w:pPr>
        <w:pStyle w:val="Default"/>
        <w:spacing w:after="0" w:line="480" w:lineRule="atLeast"/>
      </w:pPr>
    </w:p>
    <w:p w:rsidR="000E54C0" w:rsidRDefault="000E54C0" w:rsidP="00F21A26">
      <w:pPr>
        <w:pStyle w:val="Default"/>
        <w:spacing w:after="0" w:line="480" w:lineRule="atLeast"/>
        <w:ind w:left="2160" w:firstLine="720"/>
      </w:pPr>
      <w:r>
        <w:rPr>
          <w:rFonts w:ascii="Albertus Extra Bold" w:hAnsi="Albertus Extra Bold" w:cs="Times New Roman"/>
          <w:b/>
          <w:sz w:val="38"/>
          <w:szCs w:val="36"/>
        </w:rPr>
        <w:t>METHODOLOGY</w:t>
      </w:r>
    </w:p>
    <w:p w:rsidR="000E54C0" w:rsidRDefault="000E54C0" w:rsidP="00F21A26">
      <w:pPr>
        <w:pStyle w:val="Default"/>
        <w:spacing w:after="0" w:line="480" w:lineRule="atLeast"/>
      </w:pPr>
    </w:p>
    <w:p w:rsidR="000E54C0" w:rsidRDefault="000E54C0" w:rsidP="00F21A26">
      <w:pPr>
        <w:pStyle w:val="Default"/>
        <w:spacing w:after="0" w:line="480" w:lineRule="atLeast"/>
      </w:pPr>
    </w:p>
    <w:p w:rsidR="000E54C0" w:rsidRDefault="000E54C0" w:rsidP="00F21A26">
      <w:pPr>
        <w:pStyle w:val="Default"/>
        <w:spacing w:after="0" w:line="480" w:lineRule="atLeast"/>
      </w:pPr>
    </w:p>
    <w:p w:rsidR="000E54C0" w:rsidRDefault="000E54C0" w:rsidP="00F21A26">
      <w:pPr>
        <w:pStyle w:val="Default"/>
        <w:spacing w:after="0" w:line="480" w:lineRule="atLeast"/>
      </w:pPr>
    </w:p>
    <w:p w:rsidR="000E54C0" w:rsidRDefault="000E54C0" w:rsidP="00F21A26">
      <w:pPr>
        <w:pStyle w:val="Default"/>
        <w:spacing w:after="0" w:line="480" w:lineRule="atLeast"/>
      </w:pPr>
    </w:p>
    <w:p w:rsidR="000E54C0" w:rsidRDefault="000E54C0" w:rsidP="00F21A26">
      <w:pPr>
        <w:pStyle w:val="Default"/>
        <w:spacing w:after="0" w:line="480" w:lineRule="atLeast"/>
      </w:pPr>
    </w:p>
    <w:p w:rsidR="000E54C0" w:rsidRDefault="000E54C0" w:rsidP="00F21A26">
      <w:pPr>
        <w:pStyle w:val="Default"/>
        <w:spacing w:after="0" w:line="480" w:lineRule="atLeast"/>
      </w:pPr>
    </w:p>
    <w:p w:rsidR="000E54C0" w:rsidRDefault="000E54C0" w:rsidP="00F21A26">
      <w:pPr>
        <w:pStyle w:val="Default"/>
        <w:spacing w:after="0" w:line="480" w:lineRule="atLeast"/>
        <w:jc w:val="both"/>
      </w:pPr>
    </w:p>
    <w:p w:rsidR="000E54C0" w:rsidRDefault="000E54C0" w:rsidP="000E54C0">
      <w:pPr>
        <w:pStyle w:val="ListParagraph"/>
        <w:numPr>
          <w:ilvl w:val="0"/>
          <w:numId w:val="3"/>
        </w:numPr>
        <w:tabs>
          <w:tab w:val="left" w:pos="709"/>
        </w:tabs>
        <w:suppressAutoHyphens/>
        <w:spacing w:after="0" w:line="360" w:lineRule="atLeast"/>
        <w:jc w:val="both"/>
        <w:rPr>
          <w:rFonts w:ascii="Script MT Bold" w:hAnsi="Script MT Bold"/>
        </w:rPr>
      </w:pPr>
      <w:r>
        <w:rPr>
          <w:rFonts w:ascii="Script MT Bold" w:hAnsi="Script MT Bold" w:cs="Times New Roman"/>
          <w:b/>
          <w:sz w:val="28"/>
          <w:szCs w:val="24"/>
        </w:rPr>
        <w:t>Design of the study</w:t>
      </w:r>
    </w:p>
    <w:p w:rsidR="000E54C0" w:rsidRDefault="000E54C0" w:rsidP="000E54C0">
      <w:pPr>
        <w:pStyle w:val="ListParagraph"/>
        <w:numPr>
          <w:ilvl w:val="0"/>
          <w:numId w:val="3"/>
        </w:numPr>
        <w:tabs>
          <w:tab w:val="left" w:pos="709"/>
        </w:tabs>
        <w:suppressAutoHyphens/>
        <w:spacing w:after="0" w:line="360" w:lineRule="atLeast"/>
        <w:jc w:val="both"/>
        <w:rPr>
          <w:rFonts w:ascii="Script MT Bold" w:hAnsi="Script MT Bold"/>
        </w:rPr>
      </w:pPr>
      <w:r>
        <w:rPr>
          <w:rFonts w:ascii="Script MT Bold" w:hAnsi="Script MT Bold" w:cs="Times New Roman"/>
          <w:b/>
          <w:sz w:val="28"/>
          <w:szCs w:val="24"/>
        </w:rPr>
        <w:t>Sample selected for the study</w:t>
      </w:r>
    </w:p>
    <w:p w:rsidR="000E54C0" w:rsidRDefault="000E54C0" w:rsidP="000E54C0">
      <w:pPr>
        <w:pStyle w:val="ListParagraph"/>
        <w:numPr>
          <w:ilvl w:val="0"/>
          <w:numId w:val="3"/>
        </w:numPr>
        <w:tabs>
          <w:tab w:val="left" w:pos="709"/>
        </w:tabs>
        <w:suppressAutoHyphens/>
        <w:spacing w:after="0" w:line="360" w:lineRule="atLeast"/>
        <w:jc w:val="both"/>
        <w:rPr>
          <w:rFonts w:ascii="Script MT Bold" w:hAnsi="Script MT Bold"/>
        </w:rPr>
      </w:pPr>
      <w:r>
        <w:rPr>
          <w:rFonts w:ascii="Script MT Bold" w:hAnsi="Script MT Bold" w:cs="Times New Roman"/>
          <w:b/>
          <w:sz w:val="28"/>
          <w:szCs w:val="24"/>
        </w:rPr>
        <w:t>Tools used for the study</w:t>
      </w:r>
    </w:p>
    <w:p w:rsidR="000E54C0" w:rsidRDefault="000E54C0" w:rsidP="000E54C0">
      <w:pPr>
        <w:pStyle w:val="ListParagraph"/>
        <w:numPr>
          <w:ilvl w:val="0"/>
          <w:numId w:val="3"/>
        </w:numPr>
        <w:tabs>
          <w:tab w:val="left" w:pos="709"/>
        </w:tabs>
        <w:suppressAutoHyphens/>
        <w:spacing w:after="0" w:line="360" w:lineRule="atLeast"/>
        <w:jc w:val="both"/>
        <w:rPr>
          <w:rFonts w:ascii="Script MT Bold" w:hAnsi="Script MT Bold"/>
        </w:rPr>
      </w:pPr>
      <w:r>
        <w:rPr>
          <w:rFonts w:ascii="Script MT Bold" w:hAnsi="Script MT Bold" w:cs="Times New Roman"/>
          <w:b/>
          <w:sz w:val="28"/>
          <w:szCs w:val="24"/>
        </w:rPr>
        <w:t>Description of tool used for the study</w:t>
      </w:r>
    </w:p>
    <w:p w:rsidR="000E54C0" w:rsidRDefault="000E54C0" w:rsidP="000E54C0">
      <w:pPr>
        <w:pStyle w:val="ListParagraph"/>
        <w:numPr>
          <w:ilvl w:val="0"/>
          <w:numId w:val="3"/>
        </w:numPr>
        <w:tabs>
          <w:tab w:val="left" w:pos="709"/>
        </w:tabs>
        <w:suppressAutoHyphens/>
        <w:spacing w:after="0" w:line="360" w:lineRule="atLeast"/>
        <w:jc w:val="both"/>
        <w:rPr>
          <w:rFonts w:ascii="Script MT Bold" w:hAnsi="Script MT Bold"/>
        </w:rPr>
      </w:pPr>
      <w:r>
        <w:rPr>
          <w:rFonts w:ascii="Script MT Bold" w:hAnsi="Script MT Bold" w:cs="Times New Roman"/>
          <w:b/>
          <w:sz w:val="28"/>
          <w:szCs w:val="24"/>
        </w:rPr>
        <w:t>Data collection procedure</w:t>
      </w:r>
    </w:p>
    <w:p w:rsidR="000E54C0" w:rsidRDefault="000E54C0" w:rsidP="000E54C0">
      <w:pPr>
        <w:pStyle w:val="ListParagraph"/>
        <w:numPr>
          <w:ilvl w:val="0"/>
          <w:numId w:val="3"/>
        </w:numPr>
        <w:tabs>
          <w:tab w:val="left" w:pos="709"/>
        </w:tabs>
        <w:suppressAutoHyphens/>
        <w:spacing w:after="0" w:line="360" w:lineRule="atLeast"/>
        <w:jc w:val="both"/>
        <w:rPr>
          <w:rFonts w:ascii="Script MT Bold" w:hAnsi="Script MT Bold"/>
        </w:rPr>
      </w:pPr>
      <w:r>
        <w:rPr>
          <w:rFonts w:ascii="Script MT Bold" w:hAnsi="Script MT Bold" w:cs="Times New Roman"/>
          <w:b/>
          <w:sz w:val="28"/>
          <w:szCs w:val="24"/>
        </w:rPr>
        <w:t>Statistical techniques used</w:t>
      </w:r>
    </w:p>
    <w:p w:rsidR="000E54C0" w:rsidRDefault="000E54C0" w:rsidP="00F21A26">
      <w:pPr>
        <w:tabs>
          <w:tab w:val="left" w:pos="1440"/>
        </w:tabs>
        <w:ind w:right="630"/>
        <w:jc w:val="both"/>
        <w:rPr>
          <w:rFonts w:ascii="Bell MT" w:hAnsi="Bell MT"/>
          <w:sz w:val="40"/>
          <w:szCs w:val="40"/>
        </w:rPr>
      </w:pPr>
    </w:p>
    <w:p w:rsidR="000E54C0" w:rsidRDefault="000E54C0" w:rsidP="00F21A26">
      <w:pPr>
        <w:tabs>
          <w:tab w:val="left" w:pos="1440"/>
        </w:tabs>
        <w:ind w:right="630"/>
        <w:jc w:val="both"/>
        <w:rPr>
          <w:rFonts w:ascii="Bell MT" w:hAnsi="Bell MT"/>
          <w:sz w:val="40"/>
          <w:szCs w:val="40"/>
        </w:rPr>
      </w:pPr>
    </w:p>
    <w:p w:rsidR="000E54C0" w:rsidRDefault="000E54C0" w:rsidP="00B17DC9">
      <w:pPr>
        <w:tabs>
          <w:tab w:val="left" w:pos="1440"/>
        </w:tabs>
        <w:jc w:val="center"/>
        <w:rPr>
          <w:rFonts w:ascii="Times New Roman" w:hAnsi="Times New Roman" w:cs="Times New Roman"/>
          <w:sz w:val="28"/>
          <w:szCs w:val="28"/>
        </w:rPr>
      </w:pPr>
    </w:p>
    <w:p w:rsidR="000E54C0" w:rsidRDefault="000E54C0" w:rsidP="00B17DC9">
      <w:pPr>
        <w:tabs>
          <w:tab w:val="left" w:pos="1440"/>
        </w:tabs>
        <w:jc w:val="center"/>
        <w:rPr>
          <w:rFonts w:ascii="Times New Roman" w:hAnsi="Times New Roman" w:cs="Times New Roman"/>
          <w:sz w:val="26"/>
          <w:szCs w:val="26"/>
        </w:rPr>
      </w:pPr>
      <w:r>
        <w:rPr>
          <w:rFonts w:ascii="Times New Roman" w:hAnsi="Times New Roman" w:cs="Times New Roman"/>
          <w:sz w:val="28"/>
          <w:szCs w:val="28"/>
        </w:rPr>
        <w:t>METHODOLOGY</w:t>
      </w:r>
    </w:p>
    <w:p w:rsidR="000E54C0" w:rsidRDefault="000E54C0" w:rsidP="00B17DC9">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r>
    </w:p>
    <w:p w:rsidR="000E54C0" w:rsidRDefault="000E54C0" w:rsidP="00B17DC9">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Methodology occupies a very important place in any type of research, as the validity and reliability of the findings depend upon the method adopted.</w:t>
      </w:r>
    </w:p>
    <w:p w:rsidR="000E54C0" w:rsidRDefault="000E54C0" w:rsidP="00B17DC9">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“A preplanned and well described method will provide the researcher a scientific and feasible plan for attending and solving the problem under investigation” (koul 1993).</w:t>
      </w:r>
    </w:p>
    <w:p w:rsidR="000E54C0" w:rsidRDefault="000E54C0" w:rsidP="00B17DC9">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The present study is Utilization of educational welfare schemes of the students in Model Residential Schools for Tribes of Kerala.</w:t>
      </w:r>
    </w:p>
    <w:p w:rsidR="000E54C0" w:rsidRDefault="000E54C0" w:rsidP="00B17DC9">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The methodology followed by the investigator can be given under the following headings.</w:t>
      </w:r>
    </w:p>
    <w:p w:rsidR="000E54C0" w:rsidRPr="00F07E92" w:rsidRDefault="000E54C0" w:rsidP="000E54C0">
      <w:pPr>
        <w:pStyle w:val="ListParagraph"/>
        <w:numPr>
          <w:ilvl w:val="0"/>
          <w:numId w:val="31"/>
        </w:numPr>
        <w:tabs>
          <w:tab w:val="left" w:pos="1440"/>
        </w:tabs>
        <w:spacing w:line="480" w:lineRule="auto"/>
        <w:jc w:val="both"/>
        <w:rPr>
          <w:rFonts w:ascii="Times New Roman" w:hAnsi="Times New Roman" w:cs="Times New Roman"/>
          <w:b/>
          <w:sz w:val="26"/>
          <w:szCs w:val="26"/>
        </w:rPr>
      </w:pPr>
      <w:r w:rsidRPr="00F07E92">
        <w:rPr>
          <w:rFonts w:ascii="Times New Roman" w:hAnsi="Times New Roman" w:cs="Times New Roman"/>
          <w:b/>
          <w:sz w:val="26"/>
          <w:szCs w:val="26"/>
        </w:rPr>
        <w:t>Design of the study</w:t>
      </w:r>
    </w:p>
    <w:p w:rsidR="000E54C0" w:rsidRPr="00F07E92" w:rsidRDefault="000E54C0" w:rsidP="000E54C0">
      <w:pPr>
        <w:pStyle w:val="ListParagraph"/>
        <w:numPr>
          <w:ilvl w:val="0"/>
          <w:numId w:val="31"/>
        </w:numPr>
        <w:tabs>
          <w:tab w:val="left" w:pos="1440"/>
        </w:tabs>
        <w:spacing w:line="480" w:lineRule="auto"/>
        <w:jc w:val="both"/>
        <w:rPr>
          <w:rFonts w:ascii="Times New Roman" w:hAnsi="Times New Roman" w:cs="Times New Roman"/>
          <w:b/>
          <w:sz w:val="26"/>
          <w:szCs w:val="26"/>
        </w:rPr>
      </w:pPr>
      <w:r w:rsidRPr="00F07E92">
        <w:rPr>
          <w:rFonts w:ascii="Times New Roman" w:hAnsi="Times New Roman" w:cs="Times New Roman"/>
          <w:b/>
          <w:sz w:val="26"/>
          <w:szCs w:val="26"/>
        </w:rPr>
        <w:t>Sample used for the study</w:t>
      </w:r>
    </w:p>
    <w:p w:rsidR="000E54C0" w:rsidRPr="00F07E92" w:rsidRDefault="000E54C0" w:rsidP="000E54C0">
      <w:pPr>
        <w:pStyle w:val="ListParagraph"/>
        <w:numPr>
          <w:ilvl w:val="0"/>
          <w:numId w:val="31"/>
        </w:numPr>
        <w:tabs>
          <w:tab w:val="left" w:pos="1440"/>
        </w:tabs>
        <w:spacing w:line="480" w:lineRule="auto"/>
        <w:jc w:val="both"/>
        <w:rPr>
          <w:rFonts w:ascii="Times New Roman" w:hAnsi="Times New Roman" w:cs="Times New Roman"/>
          <w:b/>
          <w:sz w:val="26"/>
          <w:szCs w:val="26"/>
        </w:rPr>
      </w:pPr>
      <w:r w:rsidRPr="00F07E92">
        <w:rPr>
          <w:rFonts w:ascii="Times New Roman" w:hAnsi="Times New Roman" w:cs="Times New Roman"/>
          <w:b/>
          <w:sz w:val="26"/>
          <w:szCs w:val="26"/>
        </w:rPr>
        <w:t>Tools used for the study</w:t>
      </w:r>
    </w:p>
    <w:p w:rsidR="000E54C0" w:rsidRPr="00F07E92" w:rsidRDefault="000E54C0" w:rsidP="000E54C0">
      <w:pPr>
        <w:pStyle w:val="ListParagraph"/>
        <w:numPr>
          <w:ilvl w:val="0"/>
          <w:numId w:val="31"/>
        </w:numPr>
        <w:tabs>
          <w:tab w:val="left" w:pos="1440"/>
        </w:tabs>
        <w:spacing w:line="480" w:lineRule="auto"/>
        <w:jc w:val="both"/>
        <w:rPr>
          <w:rFonts w:ascii="Times New Roman" w:hAnsi="Times New Roman" w:cs="Times New Roman"/>
          <w:b/>
          <w:sz w:val="26"/>
          <w:szCs w:val="26"/>
        </w:rPr>
      </w:pPr>
      <w:r w:rsidRPr="00F07E92">
        <w:rPr>
          <w:rFonts w:ascii="Times New Roman" w:hAnsi="Times New Roman" w:cs="Times New Roman"/>
          <w:b/>
          <w:sz w:val="26"/>
          <w:szCs w:val="26"/>
        </w:rPr>
        <w:t xml:space="preserve">Data collection procedure </w:t>
      </w:r>
    </w:p>
    <w:p w:rsidR="000E54C0" w:rsidRDefault="000E54C0" w:rsidP="00B17DC9">
      <w:pPr>
        <w:tabs>
          <w:tab w:val="left" w:pos="1440"/>
        </w:tabs>
        <w:spacing w:line="480" w:lineRule="auto"/>
        <w:jc w:val="both"/>
        <w:rPr>
          <w:rFonts w:ascii="Times New Roman" w:hAnsi="Times New Roman" w:cs="Times New Roman"/>
          <w:b/>
          <w:sz w:val="26"/>
          <w:szCs w:val="26"/>
        </w:rPr>
      </w:pPr>
    </w:p>
    <w:p w:rsidR="000E54C0" w:rsidRDefault="000E54C0" w:rsidP="00B17DC9">
      <w:pPr>
        <w:tabs>
          <w:tab w:val="left" w:pos="1440"/>
        </w:tabs>
        <w:spacing w:line="480" w:lineRule="auto"/>
        <w:jc w:val="both"/>
        <w:rPr>
          <w:rFonts w:ascii="Times New Roman" w:hAnsi="Times New Roman" w:cs="Times New Roman"/>
          <w:b/>
          <w:sz w:val="26"/>
          <w:szCs w:val="26"/>
        </w:rPr>
      </w:pPr>
    </w:p>
    <w:p w:rsidR="000E54C0" w:rsidRDefault="000E54C0" w:rsidP="00B17DC9">
      <w:pPr>
        <w:tabs>
          <w:tab w:val="left" w:pos="1440"/>
        </w:tabs>
        <w:spacing w:line="480" w:lineRule="auto"/>
        <w:jc w:val="both"/>
        <w:rPr>
          <w:rFonts w:ascii="Times New Roman" w:hAnsi="Times New Roman" w:cs="Times New Roman"/>
          <w:b/>
          <w:sz w:val="28"/>
          <w:szCs w:val="28"/>
        </w:rPr>
      </w:pPr>
    </w:p>
    <w:p w:rsidR="000E54C0" w:rsidRDefault="000E54C0" w:rsidP="00B17DC9">
      <w:pPr>
        <w:tabs>
          <w:tab w:val="left" w:pos="1440"/>
        </w:tabs>
        <w:spacing w:line="480" w:lineRule="auto"/>
        <w:jc w:val="both"/>
        <w:rPr>
          <w:rFonts w:ascii="Times New Roman" w:hAnsi="Times New Roman" w:cs="Times New Roman"/>
          <w:b/>
          <w:sz w:val="28"/>
          <w:szCs w:val="28"/>
        </w:rPr>
      </w:pPr>
    </w:p>
    <w:p w:rsidR="000E54C0" w:rsidRPr="008D398D" w:rsidRDefault="000E54C0" w:rsidP="00B17DC9">
      <w:pPr>
        <w:tabs>
          <w:tab w:val="left" w:pos="1440"/>
        </w:tabs>
        <w:spacing w:line="480" w:lineRule="auto"/>
        <w:jc w:val="both"/>
        <w:rPr>
          <w:rFonts w:ascii="Times New Roman" w:hAnsi="Times New Roman" w:cs="Times New Roman"/>
          <w:sz w:val="28"/>
          <w:szCs w:val="28"/>
        </w:rPr>
      </w:pPr>
      <w:r w:rsidRPr="008D398D">
        <w:rPr>
          <w:rFonts w:ascii="Times New Roman" w:hAnsi="Times New Roman" w:cs="Times New Roman"/>
          <w:b/>
          <w:sz w:val="28"/>
          <w:szCs w:val="28"/>
        </w:rPr>
        <w:t>Design of the study</w:t>
      </w:r>
    </w:p>
    <w:p w:rsidR="000E54C0" w:rsidRDefault="000E54C0" w:rsidP="00F07E92">
      <w:pPr>
        <w:spacing w:line="480" w:lineRule="auto"/>
        <w:ind w:firstLine="720"/>
        <w:jc w:val="both"/>
        <w:rPr>
          <w:rFonts w:ascii="Times New Roman" w:hAnsi="Times New Roman" w:cs="Times New Roman"/>
          <w:b/>
          <w:sz w:val="26"/>
          <w:szCs w:val="26"/>
        </w:rPr>
      </w:pPr>
      <w:r>
        <w:rPr>
          <w:rFonts w:ascii="Times New Roman" w:hAnsi="Times New Roman" w:cs="Times New Roman"/>
          <w:sz w:val="28"/>
          <w:szCs w:val="28"/>
        </w:rPr>
        <w:t>The aim of the present investigation was to find out the utilization 0f educational welfare schemes of the students in MRS for scheduled tribes of Kerala. Survey method is followed.</w:t>
      </w:r>
    </w:p>
    <w:p w:rsidR="000E54C0" w:rsidRPr="00981519" w:rsidRDefault="000E54C0" w:rsidP="00B17DC9">
      <w:pPr>
        <w:tabs>
          <w:tab w:val="left" w:pos="1440"/>
        </w:tabs>
        <w:spacing w:line="480" w:lineRule="auto"/>
        <w:jc w:val="both"/>
        <w:rPr>
          <w:rFonts w:ascii="Times New Roman" w:hAnsi="Times New Roman" w:cs="Times New Roman"/>
          <w:b/>
          <w:sz w:val="28"/>
          <w:szCs w:val="28"/>
        </w:rPr>
      </w:pPr>
      <w:r>
        <w:rPr>
          <w:rFonts w:ascii="Times New Roman" w:hAnsi="Times New Roman" w:cs="Times New Roman"/>
          <w:b/>
          <w:sz w:val="28"/>
          <w:szCs w:val="28"/>
        </w:rPr>
        <w:t>Sample used</w:t>
      </w:r>
      <w:r w:rsidRPr="00981519">
        <w:rPr>
          <w:rFonts w:ascii="Times New Roman" w:hAnsi="Times New Roman" w:cs="Times New Roman"/>
          <w:b/>
          <w:sz w:val="28"/>
          <w:szCs w:val="28"/>
        </w:rPr>
        <w:t xml:space="preserve"> for the study</w:t>
      </w:r>
    </w:p>
    <w:p w:rsidR="000E54C0" w:rsidRDefault="000E54C0" w:rsidP="00B17DC9">
      <w:pPr>
        <w:tabs>
          <w:tab w:val="left" w:pos="1440"/>
        </w:tabs>
        <w:spacing w:line="480" w:lineRule="auto"/>
        <w:jc w:val="both"/>
        <w:rPr>
          <w:rFonts w:ascii="Times New Roman" w:hAnsi="Times New Roman" w:cs="Times New Roman"/>
          <w:b/>
          <w:sz w:val="26"/>
          <w:szCs w:val="26"/>
        </w:rPr>
      </w:pPr>
      <w:r>
        <w:rPr>
          <w:rFonts w:ascii="Times New Roman" w:hAnsi="Times New Roman" w:cs="Times New Roman"/>
          <w:sz w:val="26"/>
          <w:szCs w:val="26"/>
        </w:rPr>
        <w:tab/>
        <w:t>Sampling is the fundamental in any form of research intending to draw generalization for specified population. According to Cornell(1960) the term sampling stands for the process by which a relatively small number of individuals, objectives or events is selected or analyzed in order to find out something about the entire population from which it was selected.</w:t>
      </w:r>
    </w:p>
    <w:p w:rsidR="000E54C0" w:rsidRDefault="000E54C0" w:rsidP="00B17DC9">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There are 18 model residential schools for scheduled castes and scheduled tribes of Kerala. Out of 18 schools, 10 were selected from the north part of the Kerala namely Wayand, Kannur, Kozhikode, Malappuram and Palakkad. The sample from the schools for the study was 308 students and 20 HMs and Senior superintendents (10+10) from 10 selected model residential schools of five districts. </w:t>
      </w:r>
    </w:p>
    <w:p w:rsidR="000E54C0" w:rsidRDefault="000E54C0" w:rsidP="00B17DC9">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ab/>
        <w:t>The details of the sample selected for the study are given in table 3.</w:t>
      </w:r>
    </w:p>
    <w:p w:rsidR="000E54C0" w:rsidRDefault="000E54C0" w:rsidP="00B17DC9">
      <w:pPr>
        <w:tabs>
          <w:tab w:val="left" w:pos="1440"/>
        </w:tabs>
        <w:spacing w:line="480" w:lineRule="auto"/>
        <w:jc w:val="both"/>
        <w:rPr>
          <w:rFonts w:ascii="Times New Roman" w:hAnsi="Times New Roman" w:cs="Times New Roman"/>
          <w:sz w:val="24"/>
          <w:szCs w:val="24"/>
        </w:rPr>
      </w:pPr>
    </w:p>
    <w:p w:rsidR="000E54C0" w:rsidRDefault="000E54C0" w:rsidP="00B17DC9">
      <w:pPr>
        <w:tabs>
          <w:tab w:val="left" w:pos="1440"/>
        </w:tabs>
        <w:spacing w:line="480" w:lineRule="auto"/>
        <w:jc w:val="both"/>
        <w:rPr>
          <w:rFonts w:ascii="Times New Roman" w:hAnsi="Times New Roman" w:cs="Times New Roman"/>
          <w:sz w:val="24"/>
          <w:szCs w:val="24"/>
        </w:rPr>
      </w:pPr>
    </w:p>
    <w:p w:rsidR="000E54C0" w:rsidRDefault="000E54C0" w:rsidP="00B17DC9">
      <w:pPr>
        <w:tabs>
          <w:tab w:val="left" w:pos="1440"/>
        </w:tabs>
        <w:spacing w:line="480" w:lineRule="auto"/>
        <w:jc w:val="both"/>
        <w:rPr>
          <w:rFonts w:ascii="Times New Roman" w:hAnsi="Times New Roman" w:cs="Times New Roman"/>
          <w:sz w:val="24"/>
          <w:szCs w:val="24"/>
        </w:rPr>
      </w:pPr>
    </w:p>
    <w:p w:rsidR="000E54C0" w:rsidRPr="00EF26DB" w:rsidRDefault="000E54C0" w:rsidP="00B17DC9">
      <w:pPr>
        <w:tabs>
          <w:tab w:val="left" w:pos="1440"/>
        </w:tabs>
        <w:spacing w:line="480" w:lineRule="auto"/>
        <w:jc w:val="both"/>
        <w:rPr>
          <w:rFonts w:ascii="Times New Roman" w:hAnsi="Times New Roman" w:cs="Times New Roman"/>
          <w:sz w:val="26"/>
          <w:szCs w:val="26"/>
        </w:rPr>
      </w:pPr>
      <w:r w:rsidRPr="00EF26DB">
        <w:rPr>
          <w:rFonts w:ascii="Times New Roman" w:hAnsi="Times New Roman" w:cs="Times New Roman"/>
          <w:sz w:val="26"/>
          <w:szCs w:val="26"/>
        </w:rPr>
        <w:t>Table 3</w:t>
      </w:r>
    </w:p>
    <w:p w:rsidR="000E54C0" w:rsidRPr="00EF26DB" w:rsidRDefault="000E54C0" w:rsidP="00B17DC9">
      <w:pPr>
        <w:tabs>
          <w:tab w:val="left" w:pos="1440"/>
        </w:tabs>
        <w:spacing w:line="480" w:lineRule="auto"/>
        <w:jc w:val="both"/>
        <w:rPr>
          <w:rFonts w:ascii="Times New Roman" w:hAnsi="Times New Roman" w:cs="Times New Roman"/>
          <w:sz w:val="26"/>
          <w:szCs w:val="26"/>
        </w:rPr>
      </w:pPr>
      <w:r w:rsidRPr="00EF26DB">
        <w:rPr>
          <w:rFonts w:ascii="Times New Roman" w:hAnsi="Times New Roman" w:cs="Times New Roman"/>
          <w:sz w:val="26"/>
          <w:szCs w:val="26"/>
        </w:rPr>
        <w:t>List of selected schools and student sample from MRS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8"/>
        <w:gridCol w:w="4230"/>
        <w:gridCol w:w="1620"/>
        <w:gridCol w:w="1170"/>
        <w:gridCol w:w="1665"/>
      </w:tblGrid>
      <w:tr w:rsidR="000E54C0" w:rsidTr="008B034E">
        <w:tc>
          <w:tcPr>
            <w:tcW w:w="558" w:type="dxa"/>
            <w:tcBorders>
              <w:top w:val="single" w:sz="4" w:space="0" w:color="auto"/>
              <w:left w:val="nil"/>
              <w:bottom w:val="single" w:sz="4" w:space="0" w:color="auto"/>
              <w:right w:val="nil"/>
            </w:tcBorders>
            <w:hideMark/>
          </w:tcPr>
          <w:p w:rsidR="000E54C0" w:rsidRPr="00B17DC9" w:rsidRDefault="000E54C0" w:rsidP="00B17DC9">
            <w:pPr>
              <w:tabs>
                <w:tab w:val="left" w:pos="1440"/>
              </w:tabs>
              <w:spacing w:line="360" w:lineRule="auto"/>
              <w:jc w:val="both"/>
              <w:rPr>
                <w:rFonts w:ascii="Times New Roman" w:hAnsi="Times New Roman" w:cs="Times New Roman"/>
              </w:rPr>
            </w:pPr>
            <w:r w:rsidRPr="00B17DC9">
              <w:rPr>
                <w:rFonts w:ascii="Times New Roman" w:hAnsi="Times New Roman" w:cs="Times New Roman"/>
              </w:rPr>
              <w:t>SLNO</w:t>
            </w:r>
          </w:p>
        </w:tc>
        <w:tc>
          <w:tcPr>
            <w:tcW w:w="4230" w:type="dxa"/>
            <w:tcBorders>
              <w:top w:val="single" w:sz="4" w:space="0" w:color="auto"/>
              <w:left w:val="nil"/>
              <w:bottom w:val="single" w:sz="4" w:space="0" w:color="auto"/>
              <w:right w:val="nil"/>
            </w:tcBorders>
            <w:hideMark/>
          </w:tcPr>
          <w:p w:rsidR="000E54C0" w:rsidRPr="00B17DC9" w:rsidRDefault="000E54C0" w:rsidP="00B17DC9">
            <w:pPr>
              <w:tabs>
                <w:tab w:val="left" w:pos="1440"/>
              </w:tabs>
              <w:spacing w:line="360" w:lineRule="auto"/>
              <w:jc w:val="center"/>
              <w:rPr>
                <w:rFonts w:ascii="Times New Roman" w:hAnsi="Times New Roman" w:cs="Times New Roman"/>
              </w:rPr>
            </w:pPr>
            <w:r w:rsidRPr="00B17DC9">
              <w:rPr>
                <w:rFonts w:ascii="Times New Roman" w:hAnsi="Times New Roman" w:cs="Times New Roman"/>
              </w:rPr>
              <w:t>NAME OF THE SCHOOL</w:t>
            </w:r>
          </w:p>
        </w:tc>
        <w:tc>
          <w:tcPr>
            <w:tcW w:w="1620" w:type="dxa"/>
            <w:tcBorders>
              <w:top w:val="single" w:sz="4" w:space="0" w:color="auto"/>
              <w:left w:val="nil"/>
              <w:bottom w:val="single" w:sz="4" w:space="0" w:color="auto"/>
              <w:right w:val="nil"/>
            </w:tcBorders>
            <w:hideMark/>
          </w:tcPr>
          <w:p w:rsidR="000E54C0" w:rsidRPr="00B17DC9" w:rsidRDefault="000E54C0" w:rsidP="00B17DC9">
            <w:pPr>
              <w:tabs>
                <w:tab w:val="left" w:pos="1440"/>
              </w:tabs>
              <w:spacing w:line="360" w:lineRule="auto"/>
              <w:jc w:val="center"/>
              <w:rPr>
                <w:rFonts w:ascii="Times New Roman" w:hAnsi="Times New Roman" w:cs="Times New Roman"/>
              </w:rPr>
            </w:pPr>
            <w:r w:rsidRPr="00B17DC9">
              <w:rPr>
                <w:rFonts w:ascii="Times New Roman" w:hAnsi="Times New Roman" w:cs="Times New Roman"/>
              </w:rPr>
              <w:t>DISTRICT</w:t>
            </w:r>
          </w:p>
        </w:tc>
        <w:tc>
          <w:tcPr>
            <w:tcW w:w="1170" w:type="dxa"/>
            <w:tcBorders>
              <w:top w:val="single" w:sz="4" w:space="0" w:color="auto"/>
              <w:left w:val="nil"/>
              <w:bottom w:val="single" w:sz="4" w:space="0" w:color="auto"/>
              <w:right w:val="nil"/>
            </w:tcBorders>
            <w:hideMark/>
          </w:tcPr>
          <w:p w:rsidR="000E54C0" w:rsidRPr="00B17DC9" w:rsidRDefault="000E54C0" w:rsidP="00B17DC9">
            <w:pPr>
              <w:tabs>
                <w:tab w:val="left" w:pos="1440"/>
              </w:tabs>
              <w:spacing w:line="360" w:lineRule="auto"/>
              <w:jc w:val="center"/>
              <w:rPr>
                <w:rFonts w:ascii="Times New Roman" w:hAnsi="Times New Roman" w:cs="Times New Roman"/>
              </w:rPr>
            </w:pPr>
            <w:r w:rsidRPr="00B17DC9">
              <w:rPr>
                <w:rFonts w:ascii="Times New Roman" w:hAnsi="Times New Roman" w:cs="Times New Roman"/>
              </w:rPr>
              <w:t>CLASS</w:t>
            </w:r>
          </w:p>
        </w:tc>
        <w:tc>
          <w:tcPr>
            <w:tcW w:w="1665" w:type="dxa"/>
            <w:tcBorders>
              <w:top w:val="single" w:sz="4" w:space="0" w:color="auto"/>
              <w:left w:val="nil"/>
              <w:bottom w:val="single" w:sz="4" w:space="0" w:color="auto"/>
              <w:right w:val="nil"/>
            </w:tcBorders>
            <w:hideMark/>
          </w:tcPr>
          <w:p w:rsidR="000E54C0" w:rsidRPr="00B17DC9" w:rsidRDefault="000E54C0" w:rsidP="00B17DC9">
            <w:pPr>
              <w:tabs>
                <w:tab w:val="left" w:pos="1440"/>
              </w:tabs>
              <w:spacing w:line="360" w:lineRule="auto"/>
              <w:jc w:val="center"/>
              <w:rPr>
                <w:rFonts w:ascii="Times New Roman" w:hAnsi="Times New Roman" w:cs="Times New Roman"/>
              </w:rPr>
            </w:pPr>
            <w:r w:rsidRPr="00B17DC9">
              <w:rPr>
                <w:rFonts w:ascii="Times New Roman" w:hAnsi="Times New Roman" w:cs="Times New Roman"/>
              </w:rPr>
              <w:t>NO:OF                                       STUDENTS</w:t>
            </w:r>
          </w:p>
        </w:tc>
      </w:tr>
      <w:tr w:rsidR="000E54C0" w:rsidTr="008B034E">
        <w:trPr>
          <w:trHeight w:val="5237"/>
        </w:trPr>
        <w:tc>
          <w:tcPr>
            <w:tcW w:w="558" w:type="dxa"/>
            <w:tcBorders>
              <w:top w:val="single" w:sz="4" w:space="0" w:color="auto"/>
              <w:left w:val="nil"/>
              <w:bottom w:val="single" w:sz="4" w:space="0" w:color="auto"/>
              <w:right w:val="nil"/>
            </w:tcBorders>
          </w:tcPr>
          <w:p w:rsidR="000E54C0" w:rsidRPr="00B17DC9" w:rsidRDefault="000E54C0" w:rsidP="00B17DC9">
            <w:pPr>
              <w:tabs>
                <w:tab w:val="left" w:pos="1440"/>
              </w:tabs>
              <w:spacing w:line="360" w:lineRule="auto"/>
              <w:jc w:val="both"/>
              <w:rPr>
                <w:rFonts w:ascii="Times New Roman" w:hAnsi="Times New Roman" w:cs="Times New Roman"/>
              </w:rPr>
            </w:pPr>
            <w:r w:rsidRPr="00B17DC9">
              <w:rPr>
                <w:rFonts w:ascii="Times New Roman" w:hAnsi="Times New Roman" w:cs="Times New Roman"/>
              </w:rPr>
              <w:t>1</w:t>
            </w:r>
          </w:p>
          <w:p w:rsidR="000E54C0" w:rsidRPr="00B17DC9" w:rsidRDefault="000E54C0" w:rsidP="00B17DC9">
            <w:pPr>
              <w:tabs>
                <w:tab w:val="left" w:pos="1440"/>
              </w:tabs>
              <w:spacing w:line="360" w:lineRule="auto"/>
              <w:jc w:val="both"/>
              <w:rPr>
                <w:rFonts w:ascii="Times New Roman" w:hAnsi="Times New Roman" w:cs="Times New Roman"/>
              </w:rPr>
            </w:pPr>
          </w:p>
          <w:p w:rsidR="000E54C0" w:rsidRPr="00B17DC9" w:rsidRDefault="000E54C0" w:rsidP="00B17DC9">
            <w:pPr>
              <w:tabs>
                <w:tab w:val="left" w:pos="1440"/>
              </w:tabs>
              <w:spacing w:line="360" w:lineRule="auto"/>
              <w:jc w:val="both"/>
              <w:rPr>
                <w:rFonts w:ascii="Times New Roman" w:hAnsi="Times New Roman" w:cs="Times New Roman"/>
              </w:rPr>
            </w:pPr>
            <w:r w:rsidRPr="00B17DC9">
              <w:rPr>
                <w:rFonts w:ascii="Times New Roman" w:hAnsi="Times New Roman" w:cs="Times New Roman"/>
              </w:rPr>
              <w:t>2</w:t>
            </w:r>
          </w:p>
          <w:p w:rsidR="000E54C0" w:rsidRPr="00B17DC9" w:rsidRDefault="000E54C0" w:rsidP="00B17DC9">
            <w:pPr>
              <w:tabs>
                <w:tab w:val="left" w:pos="1440"/>
              </w:tabs>
              <w:spacing w:line="360" w:lineRule="auto"/>
              <w:jc w:val="both"/>
              <w:rPr>
                <w:rFonts w:ascii="Times New Roman" w:hAnsi="Times New Roman" w:cs="Times New Roman"/>
              </w:rPr>
            </w:pPr>
            <w:r w:rsidRPr="00B17DC9">
              <w:rPr>
                <w:rFonts w:ascii="Times New Roman" w:hAnsi="Times New Roman" w:cs="Times New Roman"/>
              </w:rPr>
              <w:t>3</w:t>
            </w:r>
          </w:p>
          <w:p w:rsidR="000E54C0" w:rsidRPr="00B17DC9" w:rsidRDefault="000E54C0" w:rsidP="00B17DC9">
            <w:pPr>
              <w:tabs>
                <w:tab w:val="left" w:pos="1440"/>
              </w:tabs>
              <w:spacing w:line="360" w:lineRule="auto"/>
              <w:jc w:val="both"/>
              <w:rPr>
                <w:rFonts w:ascii="Times New Roman" w:hAnsi="Times New Roman" w:cs="Times New Roman"/>
              </w:rPr>
            </w:pPr>
            <w:r w:rsidRPr="00B17DC9">
              <w:rPr>
                <w:rFonts w:ascii="Times New Roman" w:hAnsi="Times New Roman" w:cs="Times New Roman"/>
              </w:rPr>
              <w:t>4</w:t>
            </w:r>
          </w:p>
          <w:p w:rsidR="000E54C0" w:rsidRPr="00B17DC9" w:rsidRDefault="000E54C0" w:rsidP="00B17DC9">
            <w:pPr>
              <w:tabs>
                <w:tab w:val="left" w:pos="1440"/>
              </w:tabs>
              <w:spacing w:line="360" w:lineRule="auto"/>
              <w:jc w:val="both"/>
              <w:rPr>
                <w:rFonts w:ascii="Times New Roman" w:hAnsi="Times New Roman" w:cs="Times New Roman"/>
              </w:rPr>
            </w:pPr>
          </w:p>
          <w:p w:rsidR="000E54C0" w:rsidRPr="00B17DC9" w:rsidRDefault="000E54C0" w:rsidP="00B17DC9">
            <w:pPr>
              <w:tabs>
                <w:tab w:val="left" w:pos="1440"/>
              </w:tabs>
              <w:spacing w:line="360" w:lineRule="auto"/>
              <w:jc w:val="both"/>
              <w:rPr>
                <w:rFonts w:ascii="Times New Roman" w:hAnsi="Times New Roman" w:cs="Times New Roman"/>
              </w:rPr>
            </w:pPr>
            <w:r w:rsidRPr="00B17DC9">
              <w:rPr>
                <w:rFonts w:ascii="Times New Roman" w:hAnsi="Times New Roman" w:cs="Times New Roman"/>
              </w:rPr>
              <w:t>5</w:t>
            </w:r>
          </w:p>
          <w:p w:rsidR="000E54C0" w:rsidRPr="00B17DC9" w:rsidRDefault="000E54C0" w:rsidP="00B17DC9">
            <w:pPr>
              <w:tabs>
                <w:tab w:val="left" w:pos="1440"/>
              </w:tabs>
              <w:spacing w:line="360" w:lineRule="auto"/>
              <w:jc w:val="both"/>
              <w:rPr>
                <w:rFonts w:ascii="Times New Roman" w:hAnsi="Times New Roman" w:cs="Times New Roman"/>
              </w:rPr>
            </w:pPr>
          </w:p>
          <w:p w:rsidR="000E54C0" w:rsidRPr="00B17DC9" w:rsidRDefault="000E54C0" w:rsidP="00B17DC9">
            <w:pPr>
              <w:tabs>
                <w:tab w:val="left" w:pos="1440"/>
              </w:tabs>
              <w:spacing w:line="360" w:lineRule="auto"/>
              <w:jc w:val="both"/>
              <w:rPr>
                <w:rFonts w:ascii="Times New Roman" w:hAnsi="Times New Roman" w:cs="Times New Roman"/>
              </w:rPr>
            </w:pPr>
            <w:r w:rsidRPr="00B17DC9">
              <w:rPr>
                <w:rFonts w:ascii="Times New Roman" w:hAnsi="Times New Roman" w:cs="Times New Roman"/>
              </w:rPr>
              <w:t>6</w:t>
            </w:r>
          </w:p>
          <w:p w:rsidR="000E54C0" w:rsidRPr="00B17DC9" w:rsidRDefault="000E54C0" w:rsidP="00B17DC9">
            <w:pPr>
              <w:tabs>
                <w:tab w:val="left" w:pos="1440"/>
              </w:tabs>
              <w:spacing w:line="360" w:lineRule="auto"/>
              <w:jc w:val="both"/>
              <w:rPr>
                <w:rFonts w:ascii="Times New Roman" w:hAnsi="Times New Roman" w:cs="Times New Roman"/>
              </w:rPr>
            </w:pPr>
          </w:p>
          <w:p w:rsidR="000E54C0" w:rsidRPr="00B17DC9" w:rsidRDefault="000E54C0" w:rsidP="00B17DC9">
            <w:pPr>
              <w:tabs>
                <w:tab w:val="left" w:pos="1440"/>
              </w:tabs>
              <w:spacing w:line="360" w:lineRule="auto"/>
              <w:jc w:val="both"/>
              <w:rPr>
                <w:rFonts w:ascii="Times New Roman" w:hAnsi="Times New Roman" w:cs="Times New Roman"/>
              </w:rPr>
            </w:pPr>
            <w:r w:rsidRPr="00B17DC9">
              <w:rPr>
                <w:rFonts w:ascii="Times New Roman" w:hAnsi="Times New Roman" w:cs="Times New Roman"/>
              </w:rPr>
              <w:t>7</w:t>
            </w:r>
          </w:p>
          <w:p w:rsidR="000E54C0" w:rsidRPr="00B17DC9" w:rsidRDefault="000E54C0" w:rsidP="00B17DC9">
            <w:pPr>
              <w:tabs>
                <w:tab w:val="left" w:pos="1440"/>
              </w:tabs>
              <w:spacing w:line="360" w:lineRule="auto"/>
              <w:jc w:val="both"/>
              <w:rPr>
                <w:rFonts w:ascii="Times New Roman" w:hAnsi="Times New Roman" w:cs="Times New Roman"/>
              </w:rPr>
            </w:pPr>
            <w:r w:rsidRPr="00B17DC9">
              <w:rPr>
                <w:rFonts w:ascii="Times New Roman" w:hAnsi="Times New Roman" w:cs="Times New Roman"/>
              </w:rPr>
              <w:t>8</w:t>
            </w:r>
          </w:p>
          <w:p w:rsidR="000E54C0" w:rsidRPr="00B17DC9" w:rsidRDefault="000E54C0" w:rsidP="00B17DC9">
            <w:pPr>
              <w:tabs>
                <w:tab w:val="left" w:pos="1440"/>
              </w:tabs>
              <w:spacing w:line="360" w:lineRule="auto"/>
              <w:jc w:val="both"/>
              <w:rPr>
                <w:rFonts w:ascii="Times New Roman" w:hAnsi="Times New Roman" w:cs="Times New Roman"/>
              </w:rPr>
            </w:pPr>
            <w:r w:rsidRPr="00B17DC9">
              <w:rPr>
                <w:rFonts w:ascii="Times New Roman" w:hAnsi="Times New Roman" w:cs="Times New Roman"/>
              </w:rPr>
              <w:t>9</w:t>
            </w:r>
          </w:p>
          <w:p w:rsidR="000E54C0" w:rsidRPr="00B17DC9" w:rsidRDefault="000E54C0" w:rsidP="00B17DC9">
            <w:pPr>
              <w:tabs>
                <w:tab w:val="left" w:pos="1440"/>
              </w:tabs>
              <w:spacing w:line="360" w:lineRule="auto"/>
              <w:jc w:val="both"/>
              <w:rPr>
                <w:rFonts w:ascii="Times New Roman" w:hAnsi="Times New Roman" w:cs="Times New Roman"/>
              </w:rPr>
            </w:pPr>
          </w:p>
          <w:p w:rsidR="000E54C0" w:rsidRPr="00B17DC9" w:rsidRDefault="000E54C0" w:rsidP="00B17DC9">
            <w:pPr>
              <w:tabs>
                <w:tab w:val="left" w:pos="1440"/>
              </w:tabs>
              <w:spacing w:line="360" w:lineRule="auto"/>
              <w:jc w:val="both"/>
              <w:rPr>
                <w:rFonts w:ascii="Times New Roman" w:hAnsi="Times New Roman" w:cs="Times New Roman"/>
              </w:rPr>
            </w:pPr>
            <w:r w:rsidRPr="00B17DC9">
              <w:rPr>
                <w:rFonts w:ascii="Times New Roman" w:hAnsi="Times New Roman" w:cs="Times New Roman"/>
              </w:rPr>
              <w:t>10</w:t>
            </w:r>
          </w:p>
        </w:tc>
        <w:tc>
          <w:tcPr>
            <w:tcW w:w="4230" w:type="dxa"/>
            <w:tcBorders>
              <w:top w:val="single" w:sz="4" w:space="0" w:color="auto"/>
              <w:left w:val="nil"/>
              <w:bottom w:val="single" w:sz="4" w:space="0" w:color="auto"/>
              <w:right w:val="nil"/>
            </w:tcBorders>
            <w:hideMark/>
          </w:tcPr>
          <w:p w:rsidR="000E54C0" w:rsidRPr="00B17DC9" w:rsidRDefault="000E54C0" w:rsidP="00B17DC9">
            <w:pPr>
              <w:tabs>
                <w:tab w:val="left" w:pos="1440"/>
              </w:tabs>
              <w:spacing w:line="360" w:lineRule="auto"/>
              <w:jc w:val="both"/>
              <w:rPr>
                <w:rFonts w:ascii="Times New Roman" w:hAnsi="Times New Roman" w:cs="Times New Roman"/>
              </w:rPr>
            </w:pPr>
            <w:r w:rsidRPr="00B17DC9">
              <w:rPr>
                <w:rFonts w:ascii="Times New Roman" w:hAnsi="Times New Roman" w:cs="Times New Roman"/>
              </w:rPr>
              <w:t>Ekalavya model residential school, Pookod (mixed).</w:t>
            </w:r>
          </w:p>
          <w:p w:rsidR="000E54C0" w:rsidRPr="00B17DC9" w:rsidRDefault="000E54C0" w:rsidP="00B17DC9">
            <w:pPr>
              <w:tabs>
                <w:tab w:val="left" w:pos="1440"/>
              </w:tabs>
              <w:spacing w:line="360" w:lineRule="auto"/>
              <w:jc w:val="both"/>
              <w:rPr>
                <w:rFonts w:ascii="Times New Roman" w:hAnsi="Times New Roman" w:cs="Times New Roman"/>
              </w:rPr>
            </w:pPr>
            <w:r w:rsidRPr="00B17DC9">
              <w:rPr>
                <w:rFonts w:ascii="Times New Roman" w:hAnsi="Times New Roman" w:cs="Times New Roman"/>
              </w:rPr>
              <w:t>Model residential school Kalpatta for girls.</w:t>
            </w:r>
          </w:p>
          <w:p w:rsidR="000E54C0" w:rsidRPr="00B17DC9" w:rsidRDefault="000E54C0" w:rsidP="00B17DC9">
            <w:pPr>
              <w:tabs>
                <w:tab w:val="left" w:pos="1440"/>
              </w:tabs>
              <w:spacing w:line="360" w:lineRule="auto"/>
              <w:jc w:val="both"/>
              <w:rPr>
                <w:rFonts w:ascii="Times New Roman" w:hAnsi="Times New Roman" w:cs="Times New Roman"/>
              </w:rPr>
            </w:pPr>
            <w:r w:rsidRPr="00B17DC9">
              <w:rPr>
                <w:rFonts w:ascii="Times New Roman" w:hAnsi="Times New Roman" w:cs="Times New Roman"/>
              </w:rPr>
              <w:t>Thirunelli ashram school, Manathawadi.</w:t>
            </w:r>
          </w:p>
          <w:p w:rsidR="000E54C0" w:rsidRPr="00B17DC9" w:rsidRDefault="000E54C0" w:rsidP="00B17DC9">
            <w:pPr>
              <w:tabs>
                <w:tab w:val="left" w:pos="1440"/>
              </w:tabs>
              <w:spacing w:line="360" w:lineRule="auto"/>
              <w:jc w:val="both"/>
              <w:rPr>
                <w:rFonts w:ascii="Times New Roman" w:hAnsi="Times New Roman" w:cs="Times New Roman"/>
              </w:rPr>
            </w:pPr>
            <w:r w:rsidRPr="00B17DC9">
              <w:rPr>
                <w:rFonts w:ascii="Times New Roman" w:hAnsi="Times New Roman" w:cs="Times New Roman"/>
              </w:rPr>
              <w:t>Ambedkar memorial model residential school, Nallornad</w:t>
            </w:r>
          </w:p>
          <w:p w:rsidR="000E54C0" w:rsidRPr="00B17DC9" w:rsidRDefault="000E54C0" w:rsidP="00B17DC9">
            <w:pPr>
              <w:tabs>
                <w:tab w:val="left" w:pos="1440"/>
              </w:tabs>
              <w:spacing w:line="360" w:lineRule="auto"/>
              <w:jc w:val="both"/>
              <w:rPr>
                <w:rFonts w:ascii="Times New Roman" w:hAnsi="Times New Roman" w:cs="Times New Roman"/>
              </w:rPr>
            </w:pPr>
            <w:r w:rsidRPr="00B17DC9">
              <w:rPr>
                <w:rFonts w:ascii="Times New Roman" w:hAnsi="Times New Roman" w:cs="Times New Roman"/>
              </w:rPr>
              <w:t>Rajeev Gandhi model residential school, Noolpuzha</w:t>
            </w:r>
          </w:p>
          <w:p w:rsidR="000E54C0" w:rsidRPr="00B17DC9" w:rsidRDefault="000E54C0" w:rsidP="00B17DC9">
            <w:pPr>
              <w:tabs>
                <w:tab w:val="left" w:pos="1440"/>
              </w:tabs>
              <w:spacing w:line="360" w:lineRule="auto"/>
              <w:jc w:val="both"/>
              <w:rPr>
                <w:rFonts w:ascii="Times New Roman" w:hAnsi="Times New Roman" w:cs="Times New Roman"/>
              </w:rPr>
            </w:pPr>
            <w:r w:rsidRPr="00B17DC9">
              <w:rPr>
                <w:rFonts w:ascii="Times New Roman" w:hAnsi="Times New Roman" w:cs="Times New Roman"/>
              </w:rPr>
              <w:t>Government model residential school for girls- Thrithala</w:t>
            </w:r>
          </w:p>
          <w:p w:rsidR="000E54C0" w:rsidRPr="00B17DC9" w:rsidRDefault="000E54C0" w:rsidP="00B17DC9">
            <w:pPr>
              <w:tabs>
                <w:tab w:val="left" w:pos="1440"/>
              </w:tabs>
              <w:spacing w:line="360" w:lineRule="auto"/>
              <w:jc w:val="both"/>
              <w:rPr>
                <w:rFonts w:ascii="Times New Roman" w:hAnsi="Times New Roman" w:cs="Times New Roman"/>
              </w:rPr>
            </w:pPr>
            <w:r w:rsidRPr="00B17DC9">
              <w:rPr>
                <w:rFonts w:ascii="Times New Roman" w:hAnsi="Times New Roman" w:cs="Times New Roman"/>
              </w:rPr>
              <w:t>Ashram high school, Malambuzha.</w:t>
            </w:r>
          </w:p>
          <w:p w:rsidR="000E54C0" w:rsidRPr="00B17DC9" w:rsidRDefault="000E54C0" w:rsidP="00B17DC9">
            <w:pPr>
              <w:tabs>
                <w:tab w:val="left" w:pos="1440"/>
              </w:tabs>
              <w:spacing w:line="360" w:lineRule="auto"/>
              <w:jc w:val="both"/>
              <w:rPr>
                <w:rFonts w:ascii="Times New Roman" w:hAnsi="Times New Roman" w:cs="Times New Roman"/>
              </w:rPr>
            </w:pPr>
            <w:r w:rsidRPr="00B17DC9">
              <w:rPr>
                <w:rFonts w:ascii="Times New Roman" w:hAnsi="Times New Roman" w:cs="Times New Roman"/>
              </w:rPr>
              <w:t>Government model residential school Pattuvam</w:t>
            </w:r>
          </w:p>
          <w:p w:rsidR="000E54C0" w:rsidRPr="00B17DC9" w:rsidRDefault="000E54C0" w:rsidP="00B17DC9">
            <w:pPr>
              <w:tabs>
                <w:tab w:val="left" w:pos="1440"/>
              </w:tabs>
              <w:spacing w:line="360" w:lineRule="auto"/>
              <w:jc w:val="both"/>
              <w:rPr>
                <w:rFonts w:ascii="Times New Roman" w:hAnsi="Times New Roman" w:cs="Times New Roman"/>
              </w:rPr>
            </w:pPr>
            <w:r w:rsidRPr="00B17DC9">
              <w:rPr>
                <w:rFonts w:ascii="Times New Roman" w:hAnsi="Times New Roman" w:cs="Times New Roman"/>
              </w:rPr>
              <w:t>Indira Gandhi model residential school, Nilambure.</w:t>
            </w:r>
          </w:p>
          <w:p w:rsidR="000E54C0" w:rsidRPr="00B17DC9" w:rsidRDefault="000E54C0" w:rsidP="00B17DC9">
            <w:pPr>
              <w:tabs>
                <w:tab w:val="left" w:pos="1440"/>
              </w:tabs>
              <w:spacing w:line="360" w:lineRule="auto"/>
              <w:jc w:val="both"/>
              <w:rPr>
                <w:rFonts w:ascii="Times New Roman" w:hAnsi="Times New Roman" w:cs="Times New Roman"/>
              </w:rPr>
            </w:pPr>
            <w:r w:rsidRPr="00B17DC9">
              <w:rPr>
                <w:rFonts w:ascii="Times New Roman" w:hAnsi="Times New Roman" w:cs="Times New Roman"/>
              </w:rPr>
              <w:t>Model residential school Ullyeri</w:t>
            </w:r>
          </w:p>
        </w:tc>
        <w:tc>
          <w:tcPr>
            <w:tcW w:w="1620" w:type="dxa"/>
            <w:tcBorders>
              <w:top w:val="single" w:sz="4" w:space="0" w:color="auto"/>
              <w:left w:val="nil"/>
              <w:bottom w:val="single" w:sz="4" w:space="0" w:color="auto"/>
              <w:right w:val="nil"/>
            </w:tcBorders>
          </w:tcPr>
          <w:p w:rsidR="000E54C0" w:rsidRPr="00B17DC9" w:rsidRDefault="000E54C0" w:rsidP="00B17DC9">
            <w:pPr>
              <w:tabs>
                <w:tab w:val="left" w:pos="1440"/>
              </w:tabs>
              <w:spacing w:line="360" w:lineRule="auto"/>
              <w:jc w:val="center"/>
              <w:rPr>
                <w:rFonts w:ascii="Times New Roman" w:hAnsi="Times New Roman" w:cs="Times New Roman"/>
              </w:rPr>
            </w:pPr>
            <w:r w:rsidRPr="00B17DC9">
              <w:rPr>
                <w:rFonts w:ascii="Times New Roman" w:hAnsi="Times New Roman" w:cs="Times New Roman"/>
              </w:rPr>
              <w:t>Wayand</w:t>
            </w:r>
          </w:p>
          <w:p w:rsidR="000E54C0" w:rsidRPr="00B17DC9" w:rsidRDefault="000E54C0" w:rsidP="00B17DC9">
            <w:pPr>
              <w:tabs>
                <w:tab w:val="left" w:pos="1440"/>
              </w:tabs>
              <w:spacing w:line="360" w:lineRule="auto"/>
              <w:jc w:val="center"/>
              <w:rPr>
                <w:rFonts w:ascii="Times New Roman" w:hAnsi="Times New Roman" w:cs="Times New Roman"/>
              </w:rPr>
            </w:pPr>
          </w:p>
          <w:p w:rsidR="000E54C0" w:rsidRPr="00B17DC9" w:rsidRDefault="000E54C0" w:rsidP="00B17DC9">
            <w:pPr>
              <w:tabs>
                <w:tab w:val="left" w:pos="1440"/>
              </w:tabs>
              <w:spacing w:line="360" w:lineRule="auto"/>
              <w:jc w:val="center"/>
              <w:rPr>
                <w:rFonts w:ascii="Times New Roman" w:hAnsi="Times New Roman" w:cs="Times New Roman"/>
              </w:rPr>
            </w:pPr>
            <w:r w:rsidRPr="00B17DC9">
              <w:rPr>
                <w:rFonts w:ascii="Times New Roman" w:hAnsi="Times New Roman" w:cs="Times New Roman"/>
              </w:rPr>
              <w:t>Wayand</w:t>
            </w:r>
          </w:p>
          <w:p w:rsidR="000E54C0" w:rsidRPr="00B17DC9" w:rsidRDefault="000E54C0" w:rsidP="00B17DC9">
            <w:pPr>
              <w:tabs>
                <w:tab w:val="left" w:pos="1440"/>
              </w:tabs>
              <w:spacing w:line="360" w:lineRule="auto"/>
              <w:jc w:val="center"/>
              <w:rPr>
                <w:rFonts w:ascii="Times New Roman" w:hAnsi="Times New Roman" w:cs="Times New Roman"/>
              </w:rPr>
            </w:pPr>
            <w:r w:rsidRPr="00B17DC9">
              <w:rPr>
                <w:rFonts w:ascii="Times New Roman" w:hAnsi="Times New Roman" w:cs="Times New Roman"/>
              </w:rPr>
              <w:t>Wayand</w:t>
            </w:r>
          </w:p>
          <w:p w:rsidR="000E54C0" w:rsidRPr="00B17DC9" w:rsidRDefault="000E54C0" w:rsidP="00B17DC9">
            <w:pPr>
              <w:tabs>
                <w:tab w:val="left" w:pos="1440"/>
              </w:tabs>
              <w:spacing w:line="360" w:lineRule="auto"/>
              <w:jc w:val="center"/>
              <w:rPr>
                <w:rFonts w:ascii="Times New Roman" w:hAnsi="Times New Roman" w:cs="Times New Roman"/>
              </w:rPr>
            </w:pPr>
            <w:r w:rsidRPr="00B17DC9">
              <w:rPr>
                <w:rFonts w:ascii="Times New Roman" w:hAnsi="Times New Roman" w:cs="Times New Roman"/>
              </w:rPr>
              <w:t>Wayand</w:t>
            </w:r>
          </w:p>
          <w:p w:rsidR="000E54C0" w:rsidRPr="00B17DC9" w:rsidRDefault="000E54C0" w:rsidP="00B17DC9">
            <w:pPr>
              <w:tabs>
                <w:tab w:val="left" w:pos="1440"/>
              </w:tabs>
              <w:spacing w:line="360" w:lineRule="auto"/>
              <w:jc w:val="center"/>
              <w:rPr>
                <w:rFonts w:ascii="Times New Roman" w:hAnsi="Times New Roman" w:cs="Times New Roman"/>
              </w:rPr>
            </w:pPr>
          </w:p>
          <w:p w:rsidR="000E54C0" w:rsidRPr="00B17DC9" w:rsidRDefault="000E54C0" w:rsidP="00B17DC9">
            <w:pPr>
              <w:tabs>
                <w:tab w:val="left" w:pos="1440"/>
              </w:tabs>
              <w:spacing w:line="360" w:lineRule="auto"/>
              <w:jc w:val="center"/>
              <w:rPr>
                <w:rFonts w:ascii="Times New Roman" w:hAnsi="Times New Roman" w:cs="Times New Roman"/>
              </w:rPr>
            </w:pPr>
            <w:r w:rsidRPr="00B17DC9">
              <w:rPr>
                <w:rFonts w:ascii="Times New Roman" w:hAnsi="Times New Roman" w:cs="Times New Roman"/>
              </w:rPr>
              <w:t>Wayand</w:t>
            </w:r>
          </w:p>
          <w:p w:rsidR="000E54C0" w:rsidRPr="00B17DC9" w:rsidRDefault="000E54C0" w:rsidP="00B17DC9">
            <w:pPr>
              <w:tabs>
                <w:tab w:val="left" w:pos="1440"/>
              </w:tabs>
              <w:spacing w:line="360" w:lineRule="auto"/>
              <w:jc w:val="center"/>
              <w:rPr>
                <w:rFonts w:ascii="Times New Roman" w:hAnsi="Times New Roman" w:cs="Times New Roman"/>
              </w:rPr>
            </w:pPr>
          </w:p>
          <w:p w:rsidR="000E54C0" w:rsidRPr="00B17DC9" w:rsidRDefault="000E54C0" w:rsidP="00B17DC9">
            <w:pPr>
              <w:tabs>
                <w:tab w:val="left" w:pos="1440"/>
              </w:tabs>
              <w:spacing w:line="360" w:lineRule="auto"/>
              <w:jc w:val="center"/>
              <w:rPr>
                <w:rFonts w:ascii="Times New Roman" w:hAnsi="Times New Roman" w:cs="Times New Roman"/>
              </w:rPr>
            </w:pPr>
            <w:r w:rsidRPr="00B17DC9">
              <w:rPr>
                <w:rFonts w:ascii="Times New Roman" w:hAnsi="Times New Roman" w:cs="Times New Roman"/>
              </w:rPr>
              <w:t>Palakkad</w:t>
            </w:r>
          </w:p>
          <w:p w:rsidR="000E54C0" w:rsidRPr="00B17DC9" w:rsidRDefault="000E54C0" w:rsidP="00B17DC9">
            <w:pPr>
              <w:tabs>
                <w:tab w:val="left" w:pos="1440"/>
              </w:tabs>
              <w:spacing w:line="360" w:lineRule="auto"/>
              <w:jc w:val="center"/>
              <w:rPr>
                <w:rFonts w:ascii="Times New Roman" w:hAnsi="Times New Roman" w:cs="Times New Roman"/>
              </w:rPr>
            </w:pPr>
          </w:p>
          <w:p w:rsidR="000E54C0" w:rsidRPr="00B17DC9" w:rsidRDefault="000E54C0" w:rsidP="00B17DC9">
            <w:pPr>
              <w:tabs>
                <w:tab w:val="left" w:pos="1440"/>
              </w:tabs>
              <w:spacing w:line="360" w:lineRule="auto"/>
              <w:jc w:val="center"/>
              <w:rPr>
                <w:rFonts w:ascii="Times New Roman" w:hAnsi="Times New Roman" w:cs="Times New Roman"/>
              </w:rPr>
            </w:pPr>
            <w:r w:rsidRPr="00B17DC9">
              <w:rPr>
                <w:rFonts w:ascii="Times New Roman" w:hAnsi="Times New Roman" w:cs="Times New Roman"/>
              </w:rPr>
              <w:t>Palakkad</w:t>
            </w:r>
          </w:p>
          <w:p w:rsidR="000E54C0" w:rsidRPr="00B17DC9" w:rsidRDefault="000E54C0" w:rsidP="00B17DC9">
            <w:pPr>
              <w:tabs>
                <w:tab w:val="left" w:pos="1440"/>
              </w:tabs>
              <w:spacing w:line="360" w:lineRule="auto"/>
              <w:jc w:val="center"/>
              <w:rPr>
                <w:rFonts w:ascii="Times New Roman" w:hAnsi="Times New Roman" w:cs="Times New Roman"/>
              </w:rPr>
            </w:pPr>
            <w:r w:rsidRPr="00B17DC9">
              <w:rPr>
                <w:rFonts w:ascii="Times New Roman" w:hAnsi="Times New Roman" w:cs="Times New Roman"/>
              </w:rPr>
              <w:t>Kannur</w:t>
            </w:r>
          </w:p>
          <w:p w:rsidR="000E54C0" w:rsidRPr="00B17DC9" w:rsidRDefault="000E54C0" w:rsidP="00B17DC9">
            <w:pPr>
              <w:tabs>
                <w:tab w:val="left" w:pos="1440"/>
              </w:tabs>
              <w:spacing w:line="360" w:lineRule="auto"/>
              <w:jc w:val="center"/>
              <w:rPr>
                <w:rFonts w:ascii="Times New Roman" w:hAnsi="Times New Roman" w:cs="Times New Roman"/>
              </w:rPr>
            </w:pPr>
            <w:r w:rsidRPr="00B17DC9">
              <w:rPr>
                <w:rFonts w:ascii="Times New Roman" w:hAnsi="Times New Roman" w:cs="Times New Roman"/>
              </w:rPr>
              <w:t>Malappuram</w:t>
            </w:r>
          </w:p>
          <w:p w:rsidR="000E54C0" w:rsidRPr="00B17DC9" w:rsidRDefault="000E54C0" w:rsidP="00B17DC9">
            <w:pPr>
              <w:tabs>
                <w:tab w:val="left" w:pos="1440"/>
              </w:tabs>
              <w:spacing w:line="360" w:lineRule="auto"/>
              <w:jc w:val="center"/>
              <w:rPr>
                <w:rFonts w:ascii="Times New Roman" w:hAnsi="Times New Roman" w:cs="Times New Roman"/>
              </w:rPr>
            </w:pPr>
          </w:p>
          <w:p w:rsidR="000E54C0" w:rsidRPr="00B17DC9" w:rsidRDefault="000E54C0" w:rsidP="00B17DC9">
            <w:pPr>
              <w:tabs>
                <w:tab w:val="left" w:pos="1440"/>
              </w:tabs>
              <w:spacing w:line="360" w:lineRule="auto"/>
              <w:jc w:val="center"/>
              <w:rPr>
                <w:rFonts w:ascii="Times New Roman" w:hAnsi="Times New Roman" w:cs="Times New Roman"/>
              </w:rPr>
            </w:pPr>
            <w:r w:rsidRPr="00B17DC9">
              <w:rPr>
                <w:rFonts w:ascii="Times New Roman" w:hAnsi="Times New Roman" w:cs="Times New Roman"/>
              </w:rPr>
              <w:t>Kozhikode</w:t>
            </w:r>
          </w:p>
        </w:tc>
        <w:tc>
          <w:tcPr>
            <w:tcW w:w="1170" w:type="dxa"/>
            <w:tcBorders>
              <w:top w:val="single" w:sz="4" w:space="0" w:color="auto"/>
              <w:left w:val="nil"/>
              <w:bottom w:val="single" w:sz="4" w:space="0" w:color="auto"/>
              <w:right w:val="nil"/>
            </w:tcBorders>
          </w:tcPr>
          <w:p w:rsidR="000E54C0" w:rsidRPr="00B17DC9" w:rsidRDefault="000E54C0" w:rsidP="00B17DC9">
            <w:pPr>
              <w:tabs>
                <w:tab w:val="left" w:pos="1440"/>
              </w:tabs>
              <w:spacing w:line="360" w:lineRule="auto"/>
              <w:jc w:val="center"/>
              <w:rPr>
                <w:rFonts w:ascii="Times New Roman" w:hAnsi="Times New Roman" w:cs="Times New Roman"/>
              </w:rPr>
            </w:pPr>
            <w:r w:rsidRPr="00B17DC9">
              <w:rPr>
                <w:rFonts w:ascii="Times New Roman" w:hAnsi="Times New Roman" w:cs="Times New Roman"/>
              </w:rPr>
              <w:t>IX</w:t>
            </w:r>
          </w:p>
          <w:p w:rsidR="000E54C0" w:rsidRPr="00B17DC9" w:rsidRDefault="000E54C0" w:rsidP="00B17DC9">
            <w:pPr>
              <w:tabs>
                <w:tab w:val="left" w:pos="1440"/>
              </w:tabs>
              <w:spacing w:line="360" w:lineRule="auto"/>
              <w:jc w:val="center"/>
              <w:rPr>
                <w:rFonts w:ascii="Times New Roman" w:hAnsi="Times New Roman" w:cs="Times New Roman"/>
              </w:rPr>
            </w:pPr>
          </w:p>
          <w:p w:rsidR="000E54C0" w:rsidRPr="00B17DC9" w:rsidRDefault="000E54C0" w:rsidP="00B17DC9">
            <w:pPr>
              <w:tabs>
                <w:tab w:val="left" w:pos="1440"/>
              </w:tabs>
              <w:spacing w:line="360" w:lineRule="auto"/>
              <w:jc w:val="center"/>
              <w:rPr>
                <w:rFonts w:ascii="Times New Roman" w:hAnsi="Times New Roman" w:cs="Times New Roman"/>
              </w:rPr>
            </w:pPr>
            <w:r w:rsidRPr="00B17DC9">
              <w:rPr>
                <w:rFonts w:ascii="Times New Roman" w:hAnsi="Times New Roman" w:cs="Times New Roman"/>
              </w:rPr>
              <w:t>IX</w:t>
            </w:r>
          </w:p>
          <w:p w:rsidR="000E54C0" w:rsidRPr="00B17DC9" w:rsidRDefault="000E54C0" w:rsidP="00B17DC9">
            <w:pPr>
              <w:tabs>
                <w:tab w:val="left" w:pos="1440"/>
              </w:tabs>
              <w:spacing w:line="360" w:lineRule="auto"/>
              <w:jc w:val="center"/>
              <w:rPr>
                <w:rFonts w:ascii="Times New Roman" w:hAnsi="Times New Roman" w:cs="Times New Roman"/>
              </w:rPr>
            </w:pPr>
            <w:r w:rsidRPr="00B17DC9">
              <w:rPr>
                <w:rFonts w:ascii="Times New Roman" w:hAnsi="Times New Roman" w:cs="Times New Roman"/>
              </w:rPr>
              <w:t>IX</w:t>
            </w:r>
          </w:p>
          <w:p w:rsidR="000E54C0" w:rsidRPr="00B17DC9" w:rsidRDefault="000E54C0" w:rsidP="00B17DC9">
            <w:pPr>
              <w:tabs>
                <w:tab w:val="left" w:pos="1440"/>
              </w:tabs>
              <w:spacing w:line="360" w:lineRule="auto"/>
              <w:jc w:val="center"/>
              <w:rPr>
                <w:rFonts w:ascii="Times New Roman" w:hAnsi="Times New Roman" w:cs="Times New Roman"/>
              </w:rPr>
            </w:pPr>
            <w:r w:rsidRPr="00B17DC9">
              <w:rPr>
                <w:rFonts w:ascii="Times New Roman" w:hAnsi="Times New Roman" w:cs="Times New Roman"/>
              </w:rPr>
              <w:t>+2</w:t>
            </w:r>
          </w:p>
          <w:p w:rsidR="000E54C0" w:rsidRPr="00B17DC9" w:rsidRDefault="000E54C0" w:rsidP="00B17DC9">
            <w:pPr>
              <w:tabs>
                <w:tab w:val="left" w:pos="1440"/>
              </w:tabs>
              <w:spacing w:line="360" w:lineRule="auto"/>
              <w:jc w:val="center"/>
              <w:rPr>
                <w:rFonts w:ascii="Times New Roman" w:hAnsi="Times New Roman" w:cs="Times New Roman"/>
              </w:rPr>
            </w:pPr>
          </w:p>
          <w:p w:rsidR="000E54C0" w:rsidRPr="00B17DC9" w:rsidRDefault="000E54C0" w:rsidP="00B17DC9">
            <w:pPr>
              <w:tabs>
                <w:tab w:val="left" w:pos="1440"/>
              </w:tabs>
              <w:spacing w:line="360" w:lineRule="auto"/>
              <w:jc w:val="center"/>
              <w:rPr>
                <w:rFonts w:ascii="Times New Roman" w:hAnsi="Times New Roman" w:cs="Times New Roman"/>
              </w:rPr>
            </w:pPr>
            <w:r w:rsidRPr="00B17DC9">
              <w:rPr>
                <w:rFonts w:ascii="Times New Roman" w:hAnsi="Times New Roman" w:cs="Times New Roman"/>
              </w:rPr>
              <w:t>+2</w:t>
            </w:r>
          </w:p>
          <w:p w:rsidR="000E54C0" w:rsidRPr="00B17DC9" w:rsidRDefault="000E54C0" w:rsidP="00B17DC9">
            <w:pPr>
              <w:tabs>
                <w:tab w:val="left" w:pos="1440"/>
              </w:tabs>
              <w:spacing w:line="360" w:lineRule="auto"/>
              <w:jc w:val="center"/>
              <w:rPr>
                <w:rFonts w:ascii="Times New Roman" w:hAnsi="Times New Roman" w:cs="Times New Roman"/>
              </w:rPr>
            </w:pPr>
          </w:p>
          <w:p w:rsidR="000E54C0" w:rsidRPr="00B17DC9" w:rsidRDefault="000E54C0" w:rsidP="00B17DC9">
            <w:pPr>
              <w:tabs>
                <w:tab w:val="left" w:pos="1440"/>
              </w:tabs>
              <w:spacing w:line="360" w:lineRule="auto"/>
              <w:jc w:val="center"/>
              <w:rPr>
                <w:rFonts w:ascii="Times New Roman" w:hAnsi="Times New Roman" w:cs="Times New Roman"/>
              </w:rPr>
            </w:pPr>
            <w:r w:rsidRPr="00B17DC9">
              <w:rPr>
                <w:rFonts w:ascii="Times New Roman" w:hAnsi="Times New Roman" w:cs="Times New Roman"/>
              </w:rPr>
              <w:t>IX</w:t>
            </w:r>
          </w:p>
          <w:p w:rsidR="000E54C0" w:rsidRPr="00B17DC9" w:rsidRDefault="000E54C0" w:rsidP="00B17DC9">
            <w:pPr>
              <w:tabs>
                <w:tab w:val="left" w:pos="1440"/>
              </w:tabs>
              <w:spacing w:line="360" w:lineRule="auto"/>
              <w:jc w:val="center"/>
              <w:rPr>
                <w:rFonts w:ascii="Times New Roman" w:hAnsi="Times New Roman" w:cs="Times New Roman"/>
              </w:rPr>
            </w:pPr>
          </w:p>
          <w:p w:rsidR="000E54C0" w:rsidRPr="00B17DC9" w:rsidRDefault="000E54C0" w:rsidP="00B17DC9">
            <w:pPr>
              <w:tabs>
                <w:tab w:val="left" w:pos="1440"/>
              </w:tabs>
              <w:spacing w:line="360" w:lineRule="auto"/>
              <w:jc w:val="center"/>
              <w:rPr>
                <w:rFonts w:ascii="Times New Roman" w:hAnsi="Times New Roman" w:cs="Times New Roman"/>
              </w:rPr>
            </w:pPr>
            <w:r w:rsidRPr="00B17DC9">
              <w:rPr>
                <w:rFonts w:ascii="Times New Roman" w:hAnsi="Times New Roman" w:cs="Times New Roman"/>
              </w:rPr>
              <w:t>IX</w:t>
            </w:r>
          </w:p>
          <w:p w:rsidR="000E54C0" w:rsidRPr="00B17DC9" w:rsidRDefault="000E54C0" w:rsidP="00B17DC9">
            <w:pPr>
              <w:tabs>
                <w:tab w:val="left" w:pos="1440"/>
              </w:tabs>
              <w:spacing w:line="360" w:lineRule="auto"/>
              <w:jc w:val="center"/>
              <w:rPr>
                <w:rFonts w:ascii="Times New Roman" w:hAnsi="Times New Roman" w:cs="Times New Roman"/>
              </w:rPr>
            </w:pPr>
            <w:r w:rsidRPr="00B17DC9">
              <w:rPr>
                <w:rFonts w:ascii="Times New Roman" w:hAnsi="Times New Roman" w:cs="Times New Roman"/>
              </w:rPr>
              <w:t>+2</w:t>
            </w:r>
          </w:p>
          <w:p w:rsidR="000E54C0" w:rsidRPr="00B17DC9" w:rsidRDefault="000E54C0" w:rsidP="00B17DC9">
            <w:pPr>
              <w:tabs>
                <w:tab w:val="left" w:pos="1440"/>
              </w:tabs>
              <w:spacing w:line="360" w:lineRule="auto"/>
              <w:jc w:val="center"/>
              <w:rPr>
                <w:rFonts w:ascii="Times New Roman" w:hAnsi="Times New Roman" w:cs="Times New Roman"/>
              </w:rPr>
            </w:pPr>
            <w:r w:rsidRPr="00B17DC9">
              <w:rPr>
                <w:rFonts w:ascii="Times New Roman" w:hAnsi="Times New Roman" w:cs="Times New Roman"/>
              </w:rPr>
              <w:t>IX</w:t>
            </w:r>
          </w:p>
          <w:p w:rsidR="000E54C0" w:rsidRPr="00B17DC9" w:rsidRDefault="000E54C0" w:rsidP="00B17DC9">
            <w:pPr>
              <w:tabs>
                <w:tab w:val="left" w:pos="1440"/>
              </w:tabs>
              <w:spacing w:line="360" w:lineRule="auto"/>
              <w:jc w:val="center"/>
              <w:rPr>
                <w:rFonts w:ascii="Times New Roman" w:hAnsi="Times New Roman" w:cs="Times New Roman"/>
              </w:rPr>
            </w:pPr>
          </w:p>
          <w:p w:rsidR="000E54C0" w:rsidRPr="00B17DC9" w:rsidRDefault="000E54C0" w:rsidP="00B17DC9">
            <w:pPr>
              <w:tabs>
                <w:tab w:val="left" w:pos="1440"/>
              </w:tabs>
              <w:spacing w:line="360" w:lineRule="auto"/>
              <w:jc w:val="center"/>
              <w:rPr>
                <w:rFonts w:ascii="Times New Roman" w:hAnsi="Times New Roman" w:cs="Times New Roman"/>
              </w:rPr>
            </w:pPr>
            <w:r w:rsidRPr="00B17DC9">
              <w:rPr>
                <w:rFonts w:ascii="Times New Roman" w:hAnsi="Times New Roman" w:cs="Times New Roman"/>
              </w:rPr>
              <w:t>-</w:t>
            </w:r>
          </w:p>
        </w:tc>
        <w:tc>
          <w:tcPr>
            <w:tcW w:w="1665" w:type="dxa"/>
            <w:tcBorders>
              <w:top w:val="single" w:sz="4" w:space="0" w:color="auto"/>
              <w:left w:val="nil"/>
              <w:bottom w:val="single" w:sz="4" w:space="0" w:color="auto"/>
              <w:right w:val="nil"/>
            </w:tcBorders>
          </w:tcPr>
          <w:p w:rsidR="000E54C0" w:rsidRPr="00B17DC9" w:rsidRDefault="000E54C0" w:rsidP="00B17DC9">
            <w:pPr>
              <w:tabs>
                <w:tab w:val="left" w:pos="1440"/>
              </w:tabs>
              <w:spacing w:line="360" w:lineRule="auto"/>
              <w:jc w:val="center"/>
              <w:rPr>
                <w:rFonts w:ascii="Times New Roman" w:hAnsi="Times New Roman" w:cs="Times New Roman"/>
              </w:rPr>
            </w:pPr>
            <w:r w:rsidRPr="00B17DC9">
              <w:rPr>
                <w:rFonts w:ascii="Times New Roman" w:hAnsi="Times New Roman" w:cs="Times New Roman"/>
              </w:rPr>
              <w:t>28</w:t>
            </w:r>
          </w:p>
          <w:p w:rsidR="000E54C0" w:rsidRPr="00B17DC9" w:rsidRDefault="000E54C0" w:rsidP="00B17DC9">
            <w:pPr>
              <w:tabs>
                <w:tab w:val="left" w:pos="1440"/>
              </w:tabs>
              <w:spacing w:line="360" w:lineRule="auto"/>
              <w:jc w:val="center"/>
              <w:rPr>
                <w:rFonts w:ascii="Times New Roman" w:hAnsi="Times New Roman" w:cs="Times New Roman"/>
              </w:rPr>
            </w:pPr>
          </w:p>
          <w:p w:rsidR="000E54C0" w:rsidRPr="00B17DC9" w:rsidRDefault="000E54C0" w:rsidP="00B17DC9">
            <w:pPr>
              <w:tabs>
                <w:tab w:val="left" w:pos="1440"/>
              </w:tabs>
              <w:spacing w:line="360" w:lineRule="auto"/>
              <w:jc w:val="center"/>
              <w:rPr>
                <w:rFonts w:ascii="Times New Roman" w:hAnsi="Times New Roman" w:cs="Times New Roman"/>
              </w:rPr>
            </w:pPr>
            <w:r w:rsidRPr="00B17DC9">
              <w:rPr>
                <w:rFonts w:ascii="Times New Roman" w:hAnsi="Times New Roman" w:cs="Times New Roman"/>
              </w:rPr>
              <w:t>30</w:t>
            </w:r>
          </w:p>
          <w:p w:rsidR="000E54C0" w:rsidRPr="00B17DC9" w:rsidRDefault="000E54C0" w:rsidP="00B17DC9">
            <w:pPr>
              <w:tabs>
                <w:tab w:val="left" w:pos="1440"/>
              </w:tabs>
              <w:spacing w:line="360" w:lineRule="auto"/>
              <w:jc w:val="center"/>
              <w:rPr>
                <w:rFonts w:ascii="Times New Roman" w:hAnsi="Times New Roman" w:cs="Times New Roman"/>
              </w:rPr>
            </w:pPr>
            <w:r w:rsidRPr="00B17DC9">
              <w:rPr>
                <w:rFonts w:ascii="Times New Roman" w:hAnsi="Times New Roman" w:cs="Times New Roman"/>
              </w:rPr>
              <w:t>31</w:t>
            </w:r>
          </w:p>
          <w:p w:rsidR="000E54C0" w:rsidRPr="00B17DC9" w:rsidRDefault="000E54C0" w:rsidP="00B17DC9">
            <w:pPr>
              <w:tabs>
                <w:tab w:val="left" w:pos="1440"/>
              </w:tabs>
              <w:spacing w:line="360" w:lineRule="auto"/>
              <w:jc w:val="center"/>
              <w:rPr>
                <w:rFonts w:ascii="Times New Roman" w:hAnsi="Times New Roman" w:cs="Times New Roman"/>
              </w:rPr>
            </w:pPr>
            <w:r w:rsidRPr="00B17DC9">
              <w:rPr>
                <w:rFonts w:ascii="Times New Roman" w:hAnsi="Times New Roman" w:cs="Times New Roman"/>
              </w:rPr>
              <w:t>43</w:t>
            </w:r>
          </w:p>
          <w:p w:rsidR="000E54C0" w:rsidRPr="00B17DC9" w:rsidRDefault="000E54C0" w:rsidP="00B17DC9">
            <w:pPr>
              <w:tabs>
                <w:tab w:val="left" w:pos="1440"/>
              </w:tabs>
              <w:spacing w:line="360" w:lineRule="auto"/>
              <w:jc w:val="center"/>
              <w:rPr>
                <w:rFonts w:ascii="Times New Roman" w:hAnsi="Times New Roman" w:cs="Times New Roman"/>
              </w:rPr>
            </w:pPr>
          </w:p>
          <w:p w:rsidR="000E54C0" w:rsidRPr="00B17DC9" w:rsidRDefault="000E54C0" w:rsidP="00B17DC9">
            <w:pPr>
              <w:tabs>
                <w:tab w:val="left" w:pos="1440"/>
              </w:tabs>
              <w:spacing w:line="360" w:lineRule="auto"/>
              <w:jc w:val="center"/>
              <w:rPr>
                <w:rFonts w:ascii="Times New Roman" w:hAnsi="Times New Roman" w:cs="Times New Roman"/>
              </w:rPr>
            </w:pPr>
            <w:r w:rsidRPr="00B17DC9">
              <w:rPr>
                <w:rFonts w:ascii="Times New Roman" w:hAnsi="Times New Roman" w:cs="Times New Roman"/>
              </w:rPr>
              <w:t>41</w:t>
            </w:r>
          </w:p>
          <w:p w:rsidR="000E54C0" w:rsidRPr="00B17DC9" w:rsidRDefault="000E54C0" w:rsidP="00B17DC9">
            <w:pPr>
              <w:tabs>
                <w:tab w:val="left" w:pos="1440"/>
              </w:tabs>
              <w:spacing w:line="360" w:lineRule="auto"/>
              <w:jc w:val="center"/>
              <w:rPr>
                <w:rFonts w:ascii="Times New Roman" w:hAnsi="Times New Roman" w:cs="Times New Roman"/>
              </w:rPr>
            </w:pPr>
          </w:p>
          <w:p w:rsidR="000E54C0" w:rsidRPr="00B17DC9" w:rsidRDefault="000E54C0" w:rsidP="00B17DC9">
            <w:pPr>
              <w:tabs>
                <w:tab w:val="left" w:pos="1440"/>
              </w:tabs>
              <w:spacing w:line="360" w:lineRule="auto"/>
              <w:jc w:val="center"/>
              <w:rPr>
                <w:rFonts w:ascii="Times New Roman" w:hAnsi="Times New Roman" w:cs="Times New Roman"/>
              </w:rPr>
            </w:pPr>
            <w:r w:rsidRPr="00B17DC9">
              <w:rPr>
                <w:rFonts w:ascii="Times New Roman" w:hAnsi="Times New Roman" w:cs="Times New Roman"/>
              </w:rPr>
              <w:t>27</w:t>
            </w:r>
          </w:p>
          <w:p w:rsidR="000E54C0" w:rsidRPr="00B17DC9" w:rsidRDefault="000E54C0" w:rsidP="00B17DC9">
            <w:pPr>
              <w:tabs>
                <w:tab w:val="left" w:pos="1440"/>
              </w:tabs>
              <w:spacing w:line="360" w:lineRule="auto"/>
              <w:jc w:val="center"/>
              <w:rPr>
                <w:rFonts w:ascii="Times New Roman" w:hAnsi="Times New Roman" w:cs="Times New Roman"/>
              </w:rPr>
            </w:pPr>
          </w:p>
          <w:p w:rsidR="000E54C0" w:rsidRPr="00B17DC9" w:rsidRDefault="000E54C0" w:rsidP="00B17DC9">
            <w:pPr>
              <w:tabs>
                <w:tab w:val="left" w:pos="1440"/>
              </w:tabs>
              <w:spacing w:line="360" w:lineRule="auto"/>
              <w:jc w:val="center"/>
              <w:rPr>
                <w:rFonts w:ascii="Times New Roman" w:hAnsi="Times New Roman" w:cs="Times New Roman"/>
              </w:rPr>
            </w:pPr>
            <w:r w:rsidRPr="00B17DC9">
              <w:rPr>
                <w:rFonts w:ascii="Times New Roman" w:hAnsi="Times New Roman" w:cs="Times New Roman"/>
              </w:rPr>
              <w:t>32</w:t>
            </w:r>
          </w:p>
          <w:p w:rsidR="000E54C0" w:rsidRPr="00B17DC9" w:rsidRDefault="000E54C0" w:rsidP="00B17DC9">
            <w:pPr>
              <w:tabs>
                <w:tab w:val="left" w:pos="1440"/>
              </w:tabs>
              <w:spacing w:line="360" w:lineRule="auto"/>
              <w:jc w:val="center"/>
              <w:rPr>
                <w:rFonts w:ascii="Times New Roman" w:hAnsi="Times New Roman" w:cs="Times New Roman"/>
              </w:rPr>
            </w:pPr>
            <w:r w:rsidRPr="00B17DC9">
              <w:rPr>
                <w:rFonts w:ascii="Times New Roman" w:hAnsi="Times New Roman" w:cs="Times New Roman"/>
              </w:rPr>
              <w:t>54</w:t>
            </w:r>
          </w:p>
          <w:p w:rsidR="000E54C0" w:rsidRPr="00B17DC9" w:rsidRDefault="000E54C0" w:rsidP="00B17DC9">
            <w:pPr>
              <w:tabs>
                <w:tab w:val="left" w:pos="1440"/>
              </w:tabs>
              <w:spacing w:line="360" w:lineRule="auto"/>
              <w:jc w:val="center"/>
              <w:rPr>
                <w:rFonts w:ascii="Times New Roman" w:hAnsi="Times New Roman" w:cs="Times New Roman"/>
              </w:rPr>
            </w:pPr>
            <w:r w:rsidRPr="00B17DC9">
              <w:rPr>
                <w:rFonts w:ascii="Times New Roman" w:hAnsi="Times New Roman" w:cs="Times New Roman"/>
              </w:rPr>
              <w:t>22</w:t>
            </w:r>
          </w:p>
        </w:tc>
      </w:tr>
      <w:tr w:rsidR="000E54C0" w:rsidTr="008B034E">
        <w:trPr>
          <w:trHeight w:val="140"/>
        </w:trPr>
        <w:tc>
          <w:tcPr>
            <w:tcW w:w="558" w:type="dxa"/>
            <w:tcBorders>
              <w:top w:val="single" w:sz="4" w:space="0" w:color="auto"/>
              <w:left w:val="nil"/>
              <w:bottom w:val="single" w:sz="4" w:space="0" w:color="auto"/>
              <w:right w:val="nil"/>
            </w:tcBorders>
          </w:tcPr>
          <w:p w:rsidR="000E54C0" w:rsidRPr="00B17DC9" w:rsidRDefault="000E54C0" w:rsidP="008B034E">
            <w:pPr>
              <w:tabs>
                <w:tab w:val="left" w:pos="1440"/>
              </w:tabs>
              <w:spacing w:line="360" w:lineRule="auto"/>
              <w:jc w:val="both"/>
              <w:rPr>
                <w:rFonts w:ascii="Times New Roman" w:hAnsi="Times New Roman" w:cs="Times New Roman"/>
              </w:rPr>
            </w:pPr>
          </w:p>
        </w:tc>
        <w:tc>
          <w:tcPr>
            <w:tcW w:w="4230" w:type="dxa"/>
            <w:tcBorders>
              <w:top w:val="single" w:sz="4" w:space="0" w:color="auto"/>
              <w:left w:val="nil"/>
              <w:bottom w:val="single" w:sz="4" w:space="0" w:color="auto"/>
              <w:right w:val="nil"/>
            </w:tcBorders>
            <w:hideMark/>
          </w:tcPr>
          <w:p w:rsidR="000E54C0" w:rsidRPr="00B17DC9" w:rsidRDefault="000E54C0" w:rsidP="008B034E">
            <w:pPr>
              <w:tabs>
                <w:tab w:val="left" w:pos="1440"/>
              </w:tabs>
              <w:spacing w:line="360" w:lineRule="auto"/>
              <w:jc w:val="both"/>
              <w:rPr>
                <w:rFonts w:ascii="Times New Roman" w:hAnsi="Times New Roman" w:cs="Times New Roman"/>
              </w:rPr>
            </w:pPr>
            <w:r w:rsidRPr="00B17DC9">
              <w:rPr>
                <w:rFonts w:ascii="Times New Roman" w:hAnsi="Times New Roman" w:cs="Times New Roman"/>
              </w:rPr>
              <w:t>Total</w:t>
            </w:r>
          </w:p>
        </w:tc>
        <w:tc>
          <w:tcPr>
            <w:tcW w:w="1620" w:type="dxa"/>
            <w:tcBorders>
              <w:top w:val="single" w:sz="4" w:space="0" w:color="auto"/>
              <w:left w:val="nil"/>
              <w:bottom w:val="single" w:sz="4" w:space="0" w:color="auto"/>
              <w:right w:val="nil"/>
            </w:tcBorders>
          </w:tcPr>
          <w:p w:rsidR="000E54C0" w:rsidRPr="00B17DC9" w:rsidRDefault="000E54C0" w:rsidP="008B034E">
            <w:pPr>
              <w:tabs>
                <w:tab w:val="left" w:pos="1440"/>
              </w:tabs>
              <w:spacing w:line="360" w:lineRule="auto"/>
              <w:jc w:val="center"/>
              <w:rPr>
                <w:rFonts w:ascii="Times New Roman" w:hAnsi="Times New Roman" w:cs="Times New Roman"/>
              </w:rPr>
            </w:pPr>
          </w:p>
        </w:tc>
        <w:tc>
          <w:tcPr>
            <w:tcW w:w="1170" w:type="dxa"/>
            <w:tcBorders>
              <w:top w:val="single" w:sz="4" w:space="0" w:color="auto"/>
              <w:left w:val="nil"/>
              <w:bottom w:val="single" w:sz="4" w:space="0" w:color="auto"/>
              <w:right w:val="nil"/>
            </w:tcBorders>
          </w:tcPr>
          <w:p w:rsidR="000E54C0" w:rsidRPr="00B17DC9" w:rsidRDefault="000E54C0" w:rsidP="008B034E">
            <w:pPr>
              <w:tabs>
                <w:tab w:val="left" w:pos="1440"/>
              </w:tabs>
              <w:spacing w:line="360" w:lineRule="auto"/>
              <w:jc w:val="center"/>
              <w:rPr>
                <w:rFonts w:ascii="Times New Roman" w:hAnsi="Times New Roman" w:cs="Times New Roman"/>
              </w:rPr>
            </w:pPr>
          </w:p>
        </w:tc>
        <w:tc>
          <w:tcPr>
            <w:tcW w:w="1665" w:type="dxa"/>
            <w:tcBorders>
              <w:top w:val="single" w:sz="4" w:space="0" w:color="auto"/>
              <w:left w:val="nil"/>
              <w:bottom w:val="single" w:sz="4" w:space="0" w:color="auto"/>
              <w:right w:val="nil"/>
            </w:tcBorders>
            <w:hideMark/>
          </w:tcPr>
          <w:p w:rsidR="000E54C0" w:rsidRPr="00B17DC9" w:rsidRDefault="000E54C0" w:rsidP="008B034E">
            <w:pPr>
              <w:tabs>
                <w:tab w:val="left" w:pos="1440"/>
              </w:tabs>
              <w:spacing w:line="360" w:lineRule="auto"/>
              <w:jc w:val="center"/>
              <w:rPr>
                <w:rFonts w:ascii="Times New Roman" w:hAnsi="Times New Roman" w:cs="Times New Roman"/>
              </w:rPr>
            </w:pPr>
            <w:r w:rsidRPr="00B17DC9">
              <w:rPr>
                <w:rFonts w:ascii="Times New Roman" w:hAnsi="Times New Roman" w:cs="Times New Roman"/>
              </w:rPr>
              <w:t>308</w:t>
            </w:r>
          </w:p>
        </w:tc>
      </w:tr>
    </w:tbl>
    <w:p w:rsidR="000E54C0" w:rsidRDefault="000E54C0" w:rsidP="00B17DC9">
      <w:pPr>
        <w:tabs>
          <w:tab w:val="left" w:pos="1440"/>
        </w:tabs>
        <w:spacing w:line="480" w:lineRule="auto"/>
        <w:jc w:val="both"/>
        <w:rPr>
          <w:rFonts w:ascii="Times New Roman" w:hAnsi="Times New Roman" w:cs="Times New Roman"/>
          <w:b/>
          <w:sz w:val="28"/>
          <w:szCs w:val="28"/>
        </w:rPr>
      </w:pPr>
    </w:p>
    <w:p w:rsidR="000E54C0" w:rsidRPr="007F6F91" w:rsidRDefault="000E54C0" w:rsidP="00B17DC9">
      <w:pPr>
        <w:tabs>
          <w:tab w:val="left" w:pos="1440"/>
        </w:tabs>
        <w:spacing w:line="480" w:lineRule="auto"/>
        <w:jc w:val="both"/>
        <w:rPr>
          <w:rFonts w:ascii="Times New Roman" w:hAnsi="Times New Roman" w:cs="Times New Roman"/>
          <w:b/>
          <w:sz w:val="28"/>
          <w:szCs w:val="28"/>
        </w:rPr>
      </w:pPr>
      <w:r w:rsidRPr="007F6F91">
        <w:rPr>
          <w:rFonts w:ascii="Times New Roman" w:hAnsi="Times New Roman" w:cs="Times New Roman"/>
          <w:b/>
          <w:sz w:val="28"/>
          <w:szCs w:val="28"/>
        </w:rPr>
        <w:lastRenderedPageBreak/>
        <w:t>Tools used for the study</w:t>
      </w:r>
    </w:p>
    <w:p w:rsidR="000E54C0" w:rsidRDefault="000E54C0" w:rsidP="00B17DC9">
      <w:pPr>
        <w:tabs>
          <w:tab w:val="left" w:pos="1440"/>
        </w:tabs>
        <w:spacing w:line="480" w:lineRule="auto"/>
        <w:jc w:val="both"/>
        <w:rPr>
          <w:rFonts w:ascii="Times New Roman" w:hAnsi="Times New Roman" w:cs="Times New Roman"/>
          <w:b/>
          <w:sz w:val="26"/>
          <w:szCs w:val="26"/>
        </w:rPr>
      </w:pPr>
      <w:r>
        <w:rPr>
          <w:rFonts w:ascii="Times New Roman" w:hAnsi="Times New Roman" w:cs="Times New Roman"/>
          <w:sz w:val="26"/>
          <w:szCs w:val="26"/>
        </w:rPr>
        <w:t xml:space="preserve">The following tools have employed by the investigator for the collection of data. </w:t>
      </w:r>
    </w:p>
    <w:p w:rsidR="000E54C0" w:rsidRDefault="000E54C0" w:rsidP="000E54C0">
      <w:pPr>
        <w:pStyle w:val="ListParagraph"/>
        <w:numPr>
          <w:ilvl w:val="0"/>
          <w:numId w:val="20"/>
        </w:numPr>
        <w:spacing w:after="0" w:line="480" w:lineRule="auto"/>
        <w:ind w:left="540"/>
        <w:jc w:val="both"/>
        <w:rPr>
          <w:rFonts w:ascii="Times New Roman" w:hAnsi="Times New Roman" w:cs="Times New Roman"/>
          <w:sz w:val="26"/>
          <w:szCs w:val="26"/>
        </w:rPr>
      </w:pPr>
      <w:r>
        <w:rPr>
          <w:rFonts w:ascii="Times New Roman" w:hAnsi="Times New Roman" w:cs="Times New Roman"/>
          <w:sz w:val="26"/>
          <w:szCs w:val="26"/>
        </w:rPr>
        <w:t>Check list: check lists used for collecting data from 20 HMs and superintendents (10+10) from selected MRS for tribes.</w:t>
      </w:r>
    </w:p>
    <w:p w:rsidR="000E54C0" w:rsidRDefault="000E54C0" w:rsidP="000E54C0">
      <w:pPr>
        <w:pStyle w:val="ListParagraph"/>
        <w:numPr>
          <w:ilvl w:val="0"/>
          <w:numId w:val="20"/>
        </w:numPr>
        <w:spacing w:after="0" w:line="480" w:lineRule="auto"/>
        <w:ind w:left="540"/>
        <w:jc w:val="both"/>
        <w:rPr>
          <w:rFonts w:ascii="Times New Roman" w:hAnsi="Times New Roman" w:cs="Times New Roman"/>
          <w:sz w:val="26"/>
          <w:szCs w:val="26"/>
        </w:rPr>
      </w:pPr>
      <w:r>
        <w:rPr>
          <w:rFonts w:ascii="Times New Roman" w:hAnsi="Times New Roman" w:cs="Times New Roman"/>
          <w:sz w:val="26"/>
          <w:szCs w:val="26"/>
        </w:rPr>
        <w:t>Questionnaire: questionnaire is used to collect data from HMs and superintendents (10+10) and from student sample of the selected MRS for tribes.</w:t>
      </w:r>
    </w:p>
    <w:p w:rsidR="000E54C0" w:rsidRDefault="000E54C0" w:rsidP="000E54C0">
      <w:pPr>
        <w:pStyle w:val="ListParagraph"/>
        <w:numPr>
          <w:ilvl w:val="0"/>
          <w:numId w:val="20"/>
        </w:numPr>
        <w:spacing w:after="0" w:line="480" w:lineRule="auto"/>
        <w:ind w:left="540"/>
        <w:jc w:val="both"/>
        <w:rPr>
          <w:rFonts w:ascii="Times New Roman" w:hAnsi="Times New Roman" w:cs="Times New Roman"/>
          <w:sz w:val="26"/>
          <w:szCs w:val="26"/>
        </w:rPr>
      </w:pPr>
      <w:r>
        <w:rPr>
          <w:rFonts w:ascii="Times New Roman" w:hAnsi="Times New Roman" w:cs="Times New Roman"/>
          <w:sz w:val="26"/>
          <w:szCs w:val="26"/>
        </w:rPr>
        <w:t>Interview schedule for HMs and senior superintend of selected MRS for tribes</w:t>
      </w:r>
    </w:p>
    <w:p w:rsidR="000E54C0" w:rsidRDefault="000E54C0" w:rsidP="00B17DC9">
      <w:pPr>
        <w:tabs>
          <w:tab w:val="left" w:pos="1440"/>
        </w:tabs>
        <w:spacing w:line="480" w:lineRule="auto"/>
        <w:jc w:val="both"/>
        <w:rPr>
          <w:rFonts w:ascii="Times New Roman" w:hAnsi="Times New Roman" w:cs="Times New Roman"/>
          <w:b/>
          <w:sz w:val="26"/>
          <w:szCs w:val="26"/>
        </w:rPr>
      </w:pPr>
      <w:r>
        <w:rPr>
          <w:rFonts w:ascii="Times New Roman" w:hAnsi="Times New Roman" w:cs="Times New Roman"/>
          <w:b/>
          <w:sz w:val="26"/>
          <w:szCs w:val="26"/>
        </w:rPr>
        <w:t>Description of tools used for the study</w:t>
      </w:r>
    </w:p>
    <w:p w:rsidR="000E54C0" w:rsidRDefault="000E54C0" w:rsidP="00B17DC9">
      <w:pPr>
        <w:tabs>
          <w:tab w:val="left" w:pos="1440"/>
        </w:tabs>
        <w:spacing w:line="480" w:lineRule="auto"/>
        <w:jc w:val="both"/>
        <w:rPr>
          <w:rFonts w:ascii="Times New Roman" w:hAnsi="Times New Roman" w:cs="Times New Roman"/>
          <w:b/>
          <w:sz w:val="26"/>
          <w:szCs w:val="26"/>
        </w:rPr>
      </w:pPr>
      <w:r>
        <w:rPr>
          <w:rFonts w:ascii="Times New Roman" w:hAnsi="Times New Roman" w:cs="Times New Roman"/>
          <w:b/>
          <w:sz w:val="26"/>
          <w:szCs w:val="26"/>
        </w:rPr>
        <w:t>Check list</w:t>
      </w:r>
    </w:p>
    <w:p w:rsidR="000E54C0" w:rsidRPr="00F07E92" w:rsidRDefault="000E54C0" w:rsidP="00B17DC9">
      <w:pPr>
        <w:tabs>
          <w:tab w:val="left" w:pos="1440"/>
        </w:tabs>
        <w:spacing w:line="480" w:lineRule="auto"/>
        <w:jc w:val="both"/>
        <w:rPr>
          <w:rFonts w:ascii="Times New Roman" w:hAnsi="Times New Roman" w:cs="Times New Roman"/>
          <w:b/>
          <w:sz w:val="26"/>
          <w:szCs w:val="26"/>
        </w:rPr>
      </w:pPr>
      <w:r>
        <w:rPr>
          <w:rFonts w:ascii="Times New Roman" w:hAnsi="Times New Roman" w:cs="Times New Roman"/>
          <w:sz w:val="26"/>
          <w:szCs w:val="26"/>
        </w:rPr>
        <w:tab/>
        <w:t xml:space="preserve"> Check list is prepared on the basis of welfare schemes provided for the students of MRS and it contains 17 items. These 17 items are categorized under two heads namely educational welfare schemes and other allowances provided to students. There are 10 items under the educational welfare schemes and the last 7 items are under the other allowances. Educational welfare schemes are provided mainly for the achievements of education and encouragement for arts and sports activities. The other allowances are for meeting the daily needs of students of this residential system</w:t>
      </w:r>
    </w:p>
    <w:p w:rsidR="000E54C0" w:rsidRDefault="000E54C0" w:rsidP="00B17DC9">
      <w:pPr>
        <w:tabs>
          <w:tab w:val="left" w:pos="1440"/>
        </w:tabs>
        <w:spacing w:line="480" w:lineRule="auto"/>
        <w:jc w:val="both"/>
        <w:rPr>
          <w:rFonts w:ascii="Times New Roman" w:hAnsi="Times New Roman" w:cs="Times New Roman"/>
          <w:b/>
          <w:sz w:val="26"/>
          <w:szCs w:val="26"/>
        </w:rPr>
      </w:pPr>
      <w:r>
        <w:rPr>
          <w:rFonts w:ascii="Times New Roman" w:hAnsi="Times New Roman" w:cs="Times New Roman"/>
          <w:sz w:val="26"/>
          <w:szCs w:val="26"/>
        </w:rPr>
        <w:t xml:space="preserve">The welfare schemes of MRS are as follows: - </w:t>
      </w:r>
    </w:p>
    <w:p w:rsidR="000E54C0" w:rsidRPr="0091279E" w:rsidRDefault="000E54C0" w:rsidP="000E54C0">
      <w:pPr>
        <w:pStyle w:val="ListParagraph"/>
        <w:numPr>
          <w:ilvl w:val="0"/>
          <w:numId w:val="21"/>
        </w:numPr>
        <w:tabs>
          <w:tab w:val="left" w:pos="1440"/>
        </w:tabs>
        <w:spacing w:line="480" w:lineRule="auto"/>
        <w:jc w:val="both"/>
        <w:rPr>
          <w:rFonts w:ascii="Times New Roman" w:hAnsi="Times New Roman" w:cs="Times New Roman"/>
          <w:b/>
          <w:sz w:val="26"/>
          <w:szCs w:val="26"/>
        </w:rPr>
      </w:pPr>
      <w:r w:rsidRPr="0091279E">
        <w:rPr>
          <w:rFonts w:ascii="Times New Roman" w:hAnsi="Times New Roman" w:cs="Times New Roman"/>
          <w:b/>
          <w:sz w:val="26"/>
          <w:szCs w:val="26"/>
        </w:rPr>
        <w:t>Educational welfare schemes</w:t>
      </w:r>
    </w:p>
    <w:p w:rsidR="000E54C0" w:rsidRDefault="000E54C0" w:rsidP="000E54C0">
      <w:pPr>
        <w:pStyle w:val="ListParagraph"/>
        <w:numPr>
          <w:ilvl w:val="0"/>
          <w:numId w:val="22"/>
        </w:numPr>
        <w:tabs>
          <w:tab w:val="left" w:pos="1440"/>
        </w:tabs>
        <w:spacing w:line="480" w:lineRule="auto"/>
        <w:ind w:left="990" w:hanging="270"/>
        <w:jc w:val="both"/>
        <w:rPr>
          <w:rFonts w:ascii="Times New Roman" w:hAnsi="Times New Roman" w:cs="Times New Roman"/>
          <w:sz w:val="26"/>
          <w:szCs w:val="26"/>
        </w:rPr>
      </w:pPr>
      <w:r>
        <w:rPr>
          <w:rFonts w:ascii="Times New Roman" w:hAnsi="Times New Roman" w:cs="Times New Roman"/>
          <w:sz w:val="26"/>
          <w:szCs w:val="26"/>
        </w:rPr>
        <w:lastRenderedPageBreak/>
        <w:t>Sri. Ayyankali Talent Search Scholarship.</w:t>
      </w:r>
    </w:p>
    <w:p w:rsidR="000E54C0" w:rsidRDefault="000E54C0" w:rsidP="000E54C0">
      <w:pPr>
        <w:pStyle w:val="ListParagraph"/>
        <w:numPr>
          <w:ilvl w:val="0"/>
          <w:numId w:val="22"/>
        </w:numPr>
        <w:tabs>
          <w:tab w:val="left" w:pos="1440"/>
        </w:tabs>
        <w:spacing w:line="480" w:lineRule="auto"/>
        <w:ind w:left="990" w:hanging="270"/>
        <w:jc w:val="both"/>
        <w:rPr>
          <w:rFonts w:ascii="Times New Roman" w:hAnsi="Times New Roman" w:cs="Times New Roman"/>
          <w:sz w:val="26"/>
          <w:szCs w:val="26"/>
        </w:rPr>
      </w:pPr>
      <w:r>
        <w:rPr>
          <w:rFonts w:ascii="Times New Roman" w:hAnsi="Times New Roman" w:cs="Times New Roman"/>
          <w:sz w:val="26"/>
          <w:szCs w:val="26"/>
        </w:rPr>
        <w:t>Temple Entry Proclamation Memorial Scholarship.</w:t>
      </w:r>
    </w:p>
    <w:p w:rsidR="000E54C0" w:rsidRDefault="000E54C0" w:rsidP="000E54C0">
      <w:pPr>
        <w:pStyle w:val="ListParagraph"/>
        <w:numPr>
          <w:ilvl w:val="0"/>
          <w:numId w:val="22"/>
        </w:numPr>
        <w:tabs>
          <w:tab w:val="left" w:pos="1440"/>
        </w:tabs>
        <w:spacing w:line="480" w:lineRule="auto"/>
        <w:ind w:left="990" w:hanging="270"/>
        <w:jc w:val="both"/>
        <w:rPr>
          <w:rFonts w:ascii="Times New Roman" w:hAnsi="Times New Roman" w:cs="Times New Roman"/>
          <w:sz w:val="26"/>
          <w:szCs w:val="26"/>
        </w:rPr>
      </w:pPr>
      <w:r>
        <w:rPr>
          <w:rFonts w:ascii="Times New Roman" w:hAnsi="Times New Roman" w:cs="Times New Roman"/>
          <w:sz w:val="26"/>
          <w:szCs w:val="26"/>
        </w:rPr>
        <w:t>Gold Coin for rank winners.</w:t>
      </w:r>
    </w:p>
    <w:p w:rsidR="000E54C0" w:rsidRDefault="000E54C0" w:rsidP="000E54C0">
      <w:pPr>
        <w:pStyle w:val="ListParagraph"/>
        <w:numPr>
          <w:ilvl w:val="0"/>
          <w:numId w:val="22"/>
        </w:numPr>
        <w:tabs>
          <w:tab w:val="left" w:pos="1440"/>
        </w:tabs>
        <w:spacing w:line="480" w:lineRule="auto"/>
        <w:ind w:left="990" w:hanging="270"/>
        <w:jc w:val="both"/>
        <w:rPr>
          <w:rFonts w:ascii="Times New Roman" w:hAnsi="Times New Roman" w:cs="Times New Roman"/>
          <w:sz w:val="26"/>
          <w:szCs w:val="26"/>
        </w:rPr>
      </w:pPr>
      <w:r>
        <w:rPr>
          <w:rFonts w:ascii="Times New Roman" w:hAnsi="Times New Roman" w:cs="Times New Roman"/>
          <w:sz w:val="26"/>
          <w:szCs w:val="26"/>
        </w:rPr>
        <w:t>Encouragement prize for sports and arts winners.</w:t>
      </w:r>
    </w:p>
    <w:p w:rsidR="000E54C0" w:rsidRDefault="000E54C0" w:rsidP="000E54C0">
      <w:pPr>
        <w:pStyle w:val="ListParagraph"/>
        <w:numPr>
          <w:ilvl w:val="0"/>
          <w:numId w:val="22"/>
        </w:numPr>
        <w:tabs>
          <w:tab w:val="left" w:pos="1440"/>
        </w:tabs>
        <w:spacing w:line="480" w:lineRule="auto"/>
        <w:ind w:left="990" w:hanging="270"/>
        <w:jc w:val="both"/>
        <w:rPr>
          <w:rFonts w:ascii="Times New Roman" w:hAnsi="Times New Roman" w:cs="Times New Roman"/>
          <w:sz w:val="26"/>
          <w:szCs w:val="26"/>
        </w:rPr>
      </w:pPr>
      <w:r>
        <w:rPr>
          <w:rFonts w:ascii="Times New Roman" w:hAnsi="Times New Roman" w:cs="Times New Roman"/>
          <w:sz w:val="26"/>
          <w:szCs w:val="26"/>
        </w:rPr>
        <w:t>Encouragement prize for students.</w:t>
      </w:r>
    </w:p>
    <w:p w:rsidR="000E54C0" w:rsidRDefault="000E54C0" w:rsidP="000E54C0">
      <w:pPr>
        <w:pStyle w:val="ListParagraph"/>
        <w:numPr>
          <w:ilvl w:val="0"/>
          <w:numId w:val="22"/>
        </w:numPr>
        <w:tabs>
          <w:tab w:val="left" w:pos="1440"/>
        </w:tabs>
        <w:spacing w:line="480" w:lineRule="auto"/>
        <w:ind w:left="990" w:hanging="270"/>
        <w:jc w:val="both"/>
        <w:rPr>
          <w:rFonts w:ascii="Times New Roman" w:hAnsi="Times New Roman" w:cs="Times New Roman"/>
          <w:sz w:val="26"/>
          <w:szCs w:val="26"/>
        </w:rPr>
      </w:pPr>
      <w:r>
        <w:rPr>
          <w:rFonts w:ascii="Times New Roman" w:hAnsi="Times New Roman" w:cs="Times New Roman"/>
          <w:sz w:val="26"/>
          <w:szCs w:val="26"/>
        </w:rPr>
        <w:t>Entrance Exam Coaching.</w:t>
      </w:r>
    </w:p>
    <w:p w:rsidR="000E54C0" w:rsidRDefault="000E54C0" w:rsidP="000E54C0">
      <w:pPr>
        <w:pStyle w:val="ListParagraph"/>
        <w:numPr>
          <w:ilvl w:val="0"/>
          <w:numId w:val="22"/>
        </w:numPr>
        <w:tabs>
          <w:tab w:val="left" w:pos="1440"/>
        </w:tabs>
        <w:spacing w:line="480" w:lineRule="auto"/>
        <w:ind w:left="990" w:hanging="270"/>
        <w:jc w:val="both"/>
        <w:rPr>
          <w:rFonts w:ascii="Times New Roman" w:hAnsi="Times New Roman" w:cs="Times New Roman"/>
          <w:sz w:val="26"/>
          <w:szCs w:val="26"/>
        </w:rPr>
      </w:pPr>
      <w:r>
        <w:rPr>
          <w:rFonts w:ascii="Times New Roman" w:hAnsi="Times New Roman" w:cs="Times New Roman"/>
          <w:sz w:val="26"/>
          <w:szCs w:val="26"/>
        </w:rPr>
        <w:t>Communicative English Coaching.</w:t>
      </w:r>
    </w:p>
    <w:p w:rsidR="000E54C0" w:rsidRDefault="000E54C0" w:rsidP="000E54C0">
      <w:pPr>
        <w:pStyle w:val="ListParagraph"/>
        <w:numPr>
          <w:ilvl w:val="0"/>
          <w:numId w:val="22"/>
        </w:numPr>
        <w:tabs>
          <w:tab w:val="left" w:pos="1440"/>
        </w:tabs>
        <w:spacing w:line="480" w:lineRule="auto"/>
        <w:ind w:left="990" w:hanging="270"/>
        <w:jc w:val="both"/>
        <w:rPr>
          <w:rFonts w:ascii="Times New Roman" w:hAnsi="Times New Roman" w:cs="Times New Roman"/>
          <w:sz w:val="26"/>
          <w:szCs w:val="26"/>
        </w:rPr>
      </w:pPr>
      <w:r>
        <w:rPr>
          <w:rFonts w:ascii="Times New Roman" w:hAnsi="Times New Roman" w:cs="Times New Roman"/>
          <w:sz w:val="26"/>
          <w:szCs w:val="26"/>
        </w:rPr>
        <w:t>Bharath Darshan/ Kerala Darshan program.</w:t>
      </w:r>
    </w:p>
    <w:p w:rsidR="000E54C0" w:rsidRDefault="000E54C0" w:rsidP="000E54C0">
      <w:pPr>
        <w:pStyle w:val="ListParagraph"/>
        <w:numPr>
          <w:ilvl w:val="0"/>
          <w:numId w:val="22"/>
        </w:numPr>
        <w:tabs>
          <w:tab w:val="left" w:pos="1440"/>
        </w:tabs>
        <w:spacing w:line="480" w:lineRule="auto"/>
        <w:ind w:left="990" w:hanging="270"/>
        <w:jc w:val="both"/>
        <w:rPr>
          <w:rFonts w:ascii="Times New Roman" w:hAnsi="Times New Roman" w:cs="Times New Roman"/>
          <w:sz w:val="26"/>
          <w:szCs w:val="26"/>
        </w:rPr>
      </w:pPr>
      <w:r>
        <w:rPr>
          <w:rFonts w:ascii="Times New Roman" w:hAnsi="Times New Roman" w:cs="Times New Roman"/>
          <w:sz w:val="26"/>
          <w:szCs w:val="26"/>
        </w:rPr>
        <w:t>Sasthrabodhini Cell.</w:t>
      </w:r>
    </w:p>
    <w:p w:rsidR="000E54C0" w:rsidRDefault="000E54C0" w:rsidP="000E54C0">
      <w:pPr>
        <w:pStyle w:val="ListParagraph"/>
        <w:numPr>
          <w:ilvl w:val="0"/>
          <w:numId w:val="22"/>
        </w:numPr>
        <w:tabs>
          <w:tab w:val="left" w:pos="720"/>
          <w:tab w:val="left" w:pos="1440"/>
        </w:tabs>
        <w:spacing w:line="480" w:lineRule="auto"/>
        <w:ind w:left="990" w:hanging="450"/>
        <w:jc w:val="both"/>
        <w:rPr>
          <w:rFonts w:ascii="Times New Roman" w:hAnsi="Times New Roman" w:cs="Times New Roman"/>
          <w:sz w:val="26"/>
          <w:szCs w:val="26"/>
        </w:rPr>
      </w:pPr>
      <w:r>
        <w:rPr>
          <w:rFonts w:ascii="Times New Roman" w:hAnsi="Times New Roman" w:cs="Times New Roman"/>
          <w:sz w:val="26"/>
          <w:szCs w:val="26"/>
        </w:rPr>
        <w:t>Sports equipments.</w:t>
      </w:r>
    </w:p>
    <w:p w:rsidR="000E54C0" w:rsidRPr="0091279E" w:rsidRDefault="000E54C0" w:rsidP="00B17DC9">
      <w:pPr>
        <w:tabs>
          <w:tab w:val="left" w:pos="1440"/>
        </w:tabs>
        <w:spacing w:line="480" w:lineRule="auto"/>
        <w:jc w:val="both"/>
        <w:rPr>
          <w:rFonts w:ascii="Times New Roman" w:hAnsi="Times New Roman" w:cs="Times New Roman"/>
          <w:b/>
          <w:sz w:val="26"/>
          <w:szCs w:val="26"/>
        </w:rPr>
      </w:pPr>
      <w:r>
        <w:rPr>
          <w:rFonts w:ascii="Times New Roman" w:hAnsi="Times New Roman" w:cs="Times New Roman"/>
          <w:sz w:val="26"/>
          <w:szCs w:val="26"/>
        </w:rPr>
        <w:t xml:space="preserve">b) </w:t>
      </w:r>
      <w:r w:rsidRPr="0091279E">
        <w:rPr>
          <w:rFonts w:ascii="Times New Roman" w:hAnsi="Times New Roman" w:cs="Times New Roman"/>
          <w:b/>
          <w:sz w:val="26"/>
          <w:szCs w:val="26"/>
        </w:rPr>
        <w:t>Other allowances</w:t>
      </w:r>
    </w:p>
    <w:p w:rsidR="000E54C0" w:rsidRDefault="000E54C0" w:rsidP="000E54C0">
      <w:pPr>
        <w:pStyle w:val="ListParagraph"/>
        <w:numPr>
          <w:ilvl w:val="0"/>
          <w:numId w:val="23"/>
        </w:num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Uniform allowances.</w:t>
      </w:r>
    </w:p>
    <w:p w:rsidR="000E54C0" w:rsidRDefault="000E54C0" w:rsidP="000E54C0">
      <w:pPr>
        <w:pStyle w:val="ListParagraph"/>
        <w:numPr>
          <w:ilvl w:val="0"/>
          <w:numId w:val="23"/>
        </w:num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Books and Stationeries.</w:t>
      </w:r>
    </w:p>
    <w:p w:rsidR="000E54C0" w:rsidRDefault="000E54C0" w:rsidP="000E54C0">
      <w:pPr>
        <w:pStyle w:val="ListParagraph"/>
        <w:numPr>
          <w:ilvl w:val="0"/>
          <w:numId w:val="23"/>
        </w:num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Medical Expenses.</w:t>
      </w:r>
    </w:p>
    <w:p w:rsidR="000E54C0" w:rsidRDefault="000E54C0" w:rsidP="000E54C0">
      <w:pPr>
        <w:pStyle w:val="ListParagraph"/>
        <w:numPr>
          <w:ilvl w:val="0"/>
          <w:numId w:val="23"/>
        </w:num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News papers and Magazines.</w:t>
      </w:r>
    </w:p>
    <w:p w:rsidR="000E54C0" w:rsidRDefault="000E54C0" w:rsidP="000E54C0">
      <w:pPr>
        <w:pStyle w:val="ListParagraph"/>
        <w:numPr>
          <w:ilvl w:val="0"/>
          <w:numId w:val="23"/>
        </w:num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Daily use materials.</w:t>
      </w:r>
    </w:p>
    <w:p w:rsidR="000E54C0" w:rsidRDefault="000E54C0" w:rsidP="000E54C0">
      <w:pPr>
        <w:pStyle w:val="ListParagraph"/>
        <w:numPr>
          <w:ilvl w:val="0"/>
          <w:numId w:val="23"/>
        </w:num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Hair cutting charge.</w:t>
      </w:r>
    </w:p>
    <w:p w:rsidR="000E54C0" w:rsidRPr="00E15927" w:rsidRDefault="000E54C0" w:rsidP="000E54C0">
      <w:pPr>
        <w:pStyle w:val="ListParagraph"/>
        <w:numPr>
          <w:ilvl w:val="0"/>
          <w:numId w:val="23"/>
        </w:num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Mess charge.</w:t>
      </w:r>
    </w:p>
    <w:p w:rsidR="000E54C0" w:rsidRPr="0091279E" w:rsidRDefault="000E54C0" w:rsidP="00B17DC9">
      <w:pPr>
        <w:tabs>
          <w:tab w:val="left" w:pos="1440"/>
        </w:tabs>
        <w:spacing w:line="480" w:lineRule="auto"/>
        <w:jc w:val="both"/>
        <w:rPr>
          <w:rFonts w:ascii="Times New Roman" w:hAnsi="Times New Roman" w:cs="Times New Roman"/>
          <w:b/>
          <w:sz w:val="26"/>
          <w:szCs w:val="26"/>
        </w:rPr>
      </w:pPr>
      <w:r w:rsidRPr="0091279E">
        <w:rPr>
          <w:rFonts w:ascii="Times New Roman" w:hAnsi="Times New Roman" w:cs="Times New Roman"/>
          <w:b/>
          <w:sz w:val="26"/>
          <w:szCs w:val="26"/>
        </w:rPr>
        <w:t>Educational welfare schemes</w:t>
      </w:r>
    </w:p>
    <w:p w:rsidR="000E54C0" w:rsidRDefault="000E54C0" w:rsidP="000E54C0">
      <w:pPr>
        <w:pStyle w:val="ListParagraph"/>
        <w:numPr>
          <w:ilvl w:val="0"/>
          <w:numId w:val="24"/>
        </w:num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Sri. Ayyankali Talent Search Scholarship.</w:t>
      </w:r>
    </w:p>
    <w:p w:rsidR="000E54C0" w:rsidRDefault="000E54C0" w:rsidP="00B17DC9">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ab/>
        <w:t>Those who get higher marks in 4</w:t>
      </w:r>
      <w:r>
        <w:rPr>
          <w:rFonts w:ascii="Times New Roman" w:hAnsi="Times New Roman" w:cs="Times New Roman"/>
          <w:sz w:val="26"/>
          <w:szCs w:val="26"/>
          <w:vertAlign w:val="superscript"/>
        </w:rPr>
        <w:t>th</w:t>
      </w:r>
      <w:r>
        <w:rPr>
          <w:rFonts w:ascii="Times New Roman" w:hAnsi="Times New Roman" w:cs="Times New Roman"/>
          <w:sz w:val="26"/>
          <w:szCs w:val="26"/>
        </w:rPr>
        <w:t xml:space="preserve"> and 7</w:t>
      </w:r>
      <w:r>
        <w:rPr>
          <w:rFonts w:ascii="Times New Roman" w:hAnsi="Times New Roman" w:cs="Times New Roman"/>
          <w:sz w:val="26"/>
          <w:szCs w:val="26"/>
          <w:vertAlign w:val="superscript"/>
        </w:rPr>
        <w:t>th</w:t>
      </w:r>
      <w:r>
        <w:rPr>
          <w:rFonts w:ascii="Times New Roman" w:hAnsi="Times New Roman" w:cs="Times New Roman"/>
          <w:sz w:val="26"/>
          <w:szCs w:val="26"/>
        </w:rPr>
        <w:t xml:space="preserve"> standard examinations are given this scholarship. Each student is eligible in their category to get RS 4500/-(four thousand and five hundred only) per year.</w:t>
      </w:r>
    </w:p>
    <w:p w:rsidR="000E54C0" w:rsidRDefault="000E54C0" w:rsidP="00B17DC9">
      <w:pPr>
        <w:tabs>
          <w:tab w:val="left" w:pos="1440"/>
        </w:tabs>
        <w:spacing w:line="480" w:lineRule="auto"/>
        <w:jc w:val="both"/>
        <w:rPr>
          <w:rFonts w:ascii="Times New Roman" w:hAnsi="Times New Roman" w:cs="Times New Roman"/>
          <w:sz w:val="26"/>
          <w:szCs w:val="26"/>
        </w:rPr>
      </w:pPr>
    </w:p>
    <w:p w:rsidR="000E54C0" w:rsidRPr="00B17DC9" w:rsidRDefault="000E54C0" w:rsidP="000E54C0">
      <w:pPr>
        <w:pStyle w:val="ListParagraph"/>
        <w:numPr>
          <w:ilvl w:val="0"/>
          <w:numId w:val="32"/>
        </w:numPr>
        <w:tabs>
          <w:tab w:val="left" w:pos="1440"/>
        </w:tabs>
        <w:spacing w:line="480" w:lineRule="auto"/>
        <w:ind w:left="540"/>
        <w:jc w:val="both"/>
        <w:rPr>
          <w:rFonts w:ascii="Times New Roman" w:hAnsi="Times New Roman" w:cs="Times New Roman"/>
          <w:sz w:val="26"/>
          <w:szCs w:val="26"/>
        </w:rPr>
      </w:pPr>
      <w:r w:rsidRPr="00B17DC9">
        <w:rPr>
          <w:rFonts w:ascii="Times New Roman" w:hAnsi="Times New Roman" w:cs="Times New Roman"/>
          <w:sz w:val="26"/>
          <w:szCs w:val="26"/>
        </w:rPr>
        <w:t>Temple Entry Proclamation Memorial Scholarship.</w:t>
      </w:r>
    </w:p>
    <w:p w:rsidR="000E54C0" w:rsidRDefault="000E54C0" w:rsidP="00F07E92">
      <w:pPr>
        <w:spacing w:line="480" w:lineRule="auto"/>
        <w:ind w:left="195"/>
        <w:jc w:val="both"/>
        <w:rPr>
          <w:rFonts w:ascii="Times New Roman" w:hAnsi="Times New Roman" w:cs="Times New Roman"/>
          <w:sz w:val="26"/>
          <w:szCs w:val="26"/>
        </w:rPr>
      </w:pPr>
      <w:r>
        <w:rPr>
          <w:rFonts w:ascii="Times New Roman" w:hAnsi="Times New Roman" w:cs="Times New Roman"/>
          <w:sz w:val="26"/>
          <w:szCs w:val="26"/>
        </w:rPr>
        <w:tab/>
        <w:t>This scholarship is provided to the science students who scored b+ and above in SSLC examination. This is worth Rs 20000/-(twenty thousand only) to each student.</w:t>
      </w:r>
    </w:p>
    <w:p w:rsidR="000E54C0" w:rsidRDefault="000E54C0" w:rsidP="000E54C0">
      <w:pPr>
        <w:pStyle w:val="ListParagraph"/>
        <w:numPr>
          <w:ilvl w:val="0"/>
          <w:numId w:val="24"/>
        </w:num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Gold Coin for rank winners.</w:t>
      </w:r>
    </w:p>
    <w:p w:rsidR="000E54C0" w:rsidRDefault="000E54C0" w:rsidP="00B17DC9">
      <w:pPr>
        <w:tabs>
          <w:tab w:val="left" w:pos="1440"/>
        </w:tabs>
        <w:spacing w:line="480" w:lineRule="auto"/>
        <w:ind w:left="195"/>
        <w:jc w:val="both"/>
        <w:rPr>
          <w:rFonts w:ascii="Times New Roman" w:hAnsi="Times New Roman" w:cs="Times New Roman"/>
          <w:sz w:val="26"/>
          <w:szCs w:val="26"/>
        </w:rPr>
      </w:pPr>
      <w:r>
        <w:rPr>
          <w:rFonts w:ascii="Times New Roman" w:hAnsi="Times New Roman" w:cs="Times New Roman"/>
          <w:sz w:val="26"/>
          <w:szCs w:val="26"/>
        </w:rPr>
        <w:tab/>
        <w:t xml:space="preserve">Those who get all A+ in SSLC and plus two are given a gold coin as encouragement grant. </w:t>
      </w:r>
    </w:p>
    <w:p w:rsidR="000E54C0" w:rsidRDefault="000E54C0" w:rsidP="000E54C0">
      <w:pPr>
        <w:pStyle w:val="ListParagraph"/>
        <w:numPr>
          <w:ilvl w:val="0"/>
          <w:numId w:val="24"/>
        </w:num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Encouragement prize for sports and arts winners.</w:t>
      </w:r>
    </w:p>
    <w:p w:rsidR="000E54C0" w:rsidRDefault="000E54C0" w:rsidP="00F07E92">
      <w:pPr>
        <w:tabs>
          <w:tab w:val="left" w:pos="990"/>
        </w:tabs>
        <w:spacing w:line="480" w:lineRule="auto"/>
        <w:jc w:val="both"/>
        <w:rPr>
          <w:rFonts w:ascii="Times New Roman" w:hAnsi="Times New Roman" w:cs="Times New Roman"/>
          <w:sz w:val="26"/>
          <w:szCs w:val="26"/>
        </w:rPr>
      </w:pPr>
      <w:r>
        <w:rPr>
          <w:rFonts w:ascii="Times New Roman" w:hAnsi="Times New Roman" w:cs="Times New Roman"/>
          <w:sz w:val="26"/>
          <w:szCs w:val="26"/>
        </w:rPr>
        <w:tab/>
        <w:t>Prizes are given to the students of scheduled tribes who win art form and sports activities at the state level in the following manner: -</w:t>
      </w:r>
    </w:p>
    <w:p w:rsidR="000E54C0" w:rsidRDefault="000E54C0" w:rsidP="000E54C0">
      <w:pPr>
        <w:pStyle w:val="ListParagraph"/>
        <w:numPr>
          <w:ilvl w:val="0"/>
          <w:numId w:val="25"/>
        </w:numPr>
        <w:spacing w:line="480" w:lineRule="auto"/>
        <w:ind w:left="1080"/>
        <w:jc w:val="both"/>
        <w:rPr>
          <w:rFonts w:ascii="Times New Roman" w:hAnsi="Times New Roman" w:cs="Times New Roman"/>
          <w:sz w:val="26"/>
          <w:szCs w:val="26"/>
        </w:rPr>
      </w:pPr>
      <w:r>
        <w:rPr>
          <w:rFonts w:ascii="Times New Roman" w:hAnsi="Times New Roman" w:cs="Times New Roman"/>
          <w:sz w:val="26"/>
          <w:szCs w:val="26"/>
        </w:rPr>
        <w:t xml:space="preserve">The student who get the first and second place at the state level competitions, prizes are given at the rate of Rs 400/-(four hundred only) and Rs 300/-(three hundred only) respectively. </w:t>
      </w:r>
    </w:p>
    <w:p w:rsidR="000E54C0" w:rsidRDefault="000E54C0" w:rsidP="000E54C0">
      <w:pPr>
        <w:pStyle w:val="ListParagraph"/>
        <w:numPr>
          <w:ilvl w:val="0"/>
          <w:numId w:val="25"/>
        </w:numPr>
        <w:spacing w:line="480" w:lineRule="auto"/>
        <w:ind w:left="1080"/>
        <w:jc w:val="both"/>
        <w:rPr>
          <w:rFonts w:ascii="Times New Roman" w:hAnsi="Times New Roman" w:cs="Times New Roman"/>
          <w:sz w:val="26"/>
          <w:szCs w:val="26"/>
        </w:rPr>
      </w:pPr>
      <w:r>
        <w:rPr>
          <w:rFonts w:ascii="Times New Roman" w:hAnsi="Times New Roman" w:cs="Times New Roman"/>
          <w:sz w:val="26"/>
          <w:szCs w:val="26"/>
        </w:rPr>
        <w:t>For district level winners Rs 300/-(three hundred only) and Rs 200/-(two hundred only) provided.</w:t>
      </w:r>
    </w:p>
    <w:p w:rsidR="000E54C0" w:rsidRDefault="000E54C0" w:rsidP="00B17DC9">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5) Encouragement prize for students</w:t>
      </w:r>
    </w:p>
    <w:p w:rsidR="000E54C0" w:rsidRDefault="000E54C0" w:rsidP="00B17DC9">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This is an educational welfare scheme to encourage the students in the following manner:-</w:t>
      </w:r>
    </w:p>
    <w:p w:rsidR="000E54C0" w:rsidRDefault="000E54C0" w:rsidP="000E54C0">
      <w:pPr>
        <w:pStyle w:val="ListParagraph"/>
        <w:numPr>
          <w:ilvl w:val="0"/>
          <w:numId w:val="26"/>
        </w:numPr>
        <w:tabs>
          <w:tab w:val="left" w:pos="1440"/>
        </w:tabs>
        <w:spacing w:line="480" w:lineRule="auto"/>
        <w:ind w:left="720"/>
        <w:jc w:val="both"/>
        <w:rPr>
          <w:rFonts w:ascii="Times New Roman" w:hAnsi="Times New Roman" w:cs="Times New Roman"/>
          <w:sz w:val="26"/>
          <w:szCs w:val="26"/>
        </w:rPr>
      </w:pPr>
      <w:r>
        <w:rPr>
          <w:rFonts w:ascii="Times New Roman" w:hAnsi="Times New Roman" w:cs="Times New Roman"/>
          <w:sz w:val="26"/>
          <w:szCs w:val="26"/>
        </w:rPr>
        <w:t>Those who get 45 percentage marks in 8</w:t>
      </w:r>
      <w:r>
        <w:rPr>
          <w:rFonts w:ascii="Times New Roman" w:hAnsi="Times New Roman" w:cs="Times New Roman"/>
          <w:sz w:val="26"/>
          <w:szCs w:val="26"/>
          <w:vertAlign w:val="superscript"/>
        </w:rPr>
        <w:t>th</w:t>
      </w:r>
      <w:r>
        <w:rPr>
          <w:rFonts w:ascii="Times New Roman" w:hAnsi="Times New Roman" w:cs="Times New Roman"/>
          <w:sz w:val="26"/>
          <w:szCs w:val="26"/>
        </w:rPr>
        <w:t xml:space="preserve"> and 9</w:t>
      </w:r>
      <w:r>
        <w:rPr>
          <w:rFonts w:ascii="Times New Roman" w:hAnsi="Times New Roman" w:cs="Times New Roman"/>
          <w:sz w:val="26"/>
          <w:szCs w:val="26"/>
          <w:vertAlign w:val="superscript"/>
        </w:rPr>
        <w:t>th</w:t>
      </w:r>
      <w:r>
        <w:rPr>
          <w:rFonts w:ascii="Times New Roman" w:hAnsi="Times New Roman" w:cs="Times New Roman"/>
          <w:sz w:val="26"/>
          <w:szCs w:val="26"/>
        </w:rPr>
        <w:t xml:space="preserve"> standard are given Rs 50/-(fifty rupees only).</w:t>
      </w:r>
    </w:p>
    <w:p w:rsidR="000E54C0" w:rsidRDefault="000E54C0" w:rsidP="000E54C0">
      <w:pPr>
        <w:pStyle w:val="ListParagraph"/>
        <w:numPr>
          <w:ilvl w:val="0"/>
          <w:numId w:val="26"/>
        </w:numPr>
        <w:tabs>
          <w:tab w:val="left" w:pos="1440"/>
        </w:tabs>
        <w:spacing w:line="480" w:lineRule="auto"/>
        <w:ind w:left="720"/>
        <w:jc w:val="both"/>
        <w:rPr>
          <w:rFonts w:ascii="Times New Roman" w:hAnsi="Times New Roman" w:cs="Times New Roman"/>
          <w:sz w:val="26"/>
          <w:szCs w:val="26"/>
        </w:rPr>
      </w:pPr>
      <w:r>
        <w:rPr>
          <w:rFonts w:ascii="Times New Roman" w:hAnsi="Times New Roman" w:cs="Times New Roman"/>
          <w:sz w:val="26"/>
          <w:szCs w:val="26"/>
        </w:rPr>
        <w:t>Those who get 45 percentage marks in 10</w:t>
      </w:r>
      <w:r>
        <w:rPr>
          <w:rFonts w:ascii="Times New Roman" w:hAnsi="Times New Roman" w:cs="Times New Roman"/>
          <w:sz w:val="26"/>
          <w:szCs w:val="26"/>
          <w:vertAlign w:val="superscript"/>
        </w:rPr>
        <w:t>th</w:t>
      </w:r>
      <w:r>
        <w:rPr>
          <w:rFonts w:ascii="Times New Roman" w:hAnsi="Times New Roman" w:cs="Times New Roman"/>
          <w:sz w:val="26"/>
          <w:szCs w:val="26"/>
        </w:rPr>
        <w:t xml:space="preserve"> standard are given as Rs 200/-(two hundred only).</w:t>
      </w:r>
    </w:p>
    <w:p w:rsidR="000E54C0" w:rsidRDefault="000E54C0" w:rsidP="000E54C0">
      <w:pPr>
        <w:pStyle w:val="ListParagraph"/>
        <w:numPr>
          <w:ilvl w:val="0"/>
          <w:numId w:val="26"/>
        </w:numPr>
        <w:tabs>
          <w:tab w:val="left" w:pos="1440"/>
        </w:tabs>
        <w:spacing w:line="480" w:lineRule="auto"/>
        <w:ind w:left="720"/>
        <w:jc w:val="both"/>
        <w:rPr>
          <w:rFonts w:ascii="Times New Roman" w:hAnsi="Times New Roman" w:cs="Times New Roman"/>
          <w:sz w:val="26"/>
          <w:szCs w:val="26"/>
        </w:rPr>
      </w:pPr>
      <w:r>
        <w:rPr>
          <w:rFonts w:ascii="Times New Roman" w:hAnsi="Times New Roman" w:cs="Times New Roman"/>
          <w:sz w:val="26"/>
          <w:szCs w:val="26"/>
        </w:rPr>
        <w:t>The students who get first class in 10</w:t>
      </w:r>
      <w:r>
        <w:rPr>
          <w:rFonts w:ascii="Times New Roman" w:hAnsi="Times New Roman" w:cs="Times New Roman"/>
          <w:sz w:val="26"/>
          <w:szCs w:val="26"/>
          <w:vertAlign w:val="superscript"/>
        </w:rPr>
        <w:t>th</w:t>
      </w:r>
      <w:r>
        <w:rPr>
          <w:rFonts w:ascii="Times New Roman" w:hAnsi="Times New Roman" w:cs="Times New Roman"/>
          <w:sz w:val="26"/>
          <w:szCs w:val="26"/>
        </w:rPr>
        <w:t xml:space="preserve"> standard examination are given Rs 2500/-(two thousand and five hundred only). </w:t>
      </w:r>
    </w:p>
    <w:p w:rsidR="000E54C0" w:rsidRDefault="000E54C0" w:rsidP="000E54C0">
      <w:pPr>
        <w:pStyle w:val="ListParagraph"/>
        <w:numPr>
          <w:ilvl w:val="0"/>
          <w:numId w:val="27"/>
        </w:numPr>
        <w:tabs>
          <w:tab w:val="left" w:pos="1440"/>
        </w:tabs>
        <w:spacing w:line="480" w:lineRule="auto"/>
        <w:ind w:left="810" w:hanging="540"/>
        <w:jc w:val="both"/>
        <w:rPr>
          <w:rFonts w:ascii="Times New Roman" w:hAnsi="Times New Roman" w:cs="Times New Roman"/>
          <w:sz w:val="26"/>
          <w:szCs w:val="26"/>
        </w:rPr>
      </w:pPr>
      <w:r>
        <w:rPr>
          <w:rFonts w:ascii="Times New Roman" w:hAnsi="Times New Roman" w:cs="Times New Roman"/>
          <w:sz w:val="26"/>
          <w:szCs w:val="26"/>
        </w:rPr>
        <w:t>Entrance exam Coaching.</w:t>
      </w:r>
    </w:p>
    <w:p w:rsidR="000E54C0" w:rsidRDefault="000E54C0" w:rsidP="00B17DC9">
      <w:pPr>
        <w:pStyle w:val="ListParagraph"/>
        <w:tabs>
          <w:tab w:val="left" w:pos="1440"/>
        </w:tabs>
        <w:spacing w:line="480" w:lineRule="auto"/>
        <w:ind w:left="810" w:hanging="54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Students who got admission in plus two sciences are given free and compulsory coaching for entrance exam.</w:t>
      </w:r>
    </w:p>
    <w:p w:rsidR="000E54C0" w:rsidRDefault="000E54C0" w:rsidP="000E54C0">
      <w:pPr>
        <w:pStyle w:val="ListParagraph"/>
        <w:numPr>
          <w:ilvl w:val="0"/>
          <w:numId w:val="27"/>
        </w:numPr>
        <w:tabs>
          <w:tab w:val="left" w:pos="1440"/>
        </w:tabs>
        <w:spacing w:line="480" w:lineRule="auto"/>
        <w:ind w:left="810" w:hanging="540"/>
        <w:jc w:val="both"/>
        <w:rPr>
          <w:rFonts w:ascii="Times New Roman" w:hAnsi="Times New Roman" w:cs="Times New Roman"/>
          <w:sz w:val="26"/>
          <w:szCs w:val="26"/>
        </w:rPr>
      </w:pPr>
      <w:r>
        <w:rPr>
          <w:rFonts w:ascii="Times New Roman" w:hAnsi="Times New Roman" w:cs="Times New Roman"/>
          <w:sz w:val="26"/>
          <w:szCs w:val="26"/>
        </w:rPr>
        <w:t>Communicative English Coaching.</w:t>
      </w:r>
    </w:p>
    <w:p w:rsidR="000E54C0" w:rsidRDefault="000E54C0" w:rsidP="00B17DC9">
      <w:pPr>
        <w:pStyle w:val="ListParagraph"/>
        <w:tabs>
          <w:tab w:val="left" w:pos="1440"/>
        </w:tabs>
        <w:spacing w:line="480" w:lineRule="auto"/>
        <w:ind w:left="810" w:hanging="540"/>
        <w:jc w:val="both"/>
        <w:rPr>
          <w:rFonts w:ascii="Times New Roman" w:hAnsi="Times New Roman" w:cs="Times New Roman"/>
          <w:sz w:val="26"/>
          <w:szCs w:val="26"/>
        </w:rPr>
      </w:pPr>
      <w:r>
        <w:rPr>
          <w:rFonts w:ascii="Times New Roman" w:hAnsi="Times New Roman" w:cs="Times New Roman"/>
          <w:sz w:val="26"/>
          <w:szCs w:val="26"/>
        </w:rPr>
        <w:t xml:space="preserve">       Communicative English coaching provided to all the students of model residential school.</w:t>
      </w:r>
    </w:p>
    <w:p w:rsidR="000E54C0" w:rsidRDefault="000E54C0" w:rsidP="000E54C0">
      <w:pPr>
        <w:pStyle w:val="ListParagraph"/>
        <w:numPr>
          <w:ilvl w:val="0"/>
          <w:numId w:val="27"/>
        </w:numPr>
        <w:tabs>
          <w:tab w:val="left" w:pos="1440"/>
        </w:tabs>
        <w:spacing w:line="480" w:lineRule="auto"/>
        <w:ind w:left="810" w:hanging="540"/>
        <w:jc w:val="both"/>
        <w:rPr>
          <w:rFonts w:ascii="Times New Roman" w:hAnsi="Times New Roman" w:cs="Times New Roman"/>
          <w:sz w:val="26"/>
          <w:szCs w:val="26"/>
        </w:rPr>
      </w:pPr>
      <w:r>
        <w:rPr>
          <w:rFonts w:ascii="Times New Roman" w:hAnsi="Times New Roman" w:cs="Times New Roman"/>
          <w:sz w:val="26"/>
          <w:szCs w:val="26"/>
        </w:rPr>
        <w:t>Bharath Darshan/ Kerala Darshan program.</w:t>
      </w:r>
    </w:p>
    <w:p w:rsidR="000E54C0" w:rsidRDefault="000E54C0" w:rsidP="00B17DC9">
      <w:pPr>
        <w:pStyle w:val="ListParagraph"/>
        <w:tabs>
          <w:tab w:val="left" w:pos="1440"/>
        </w:tabs>
        <w:spacing w:line="480" w:lineRule="auto"/>
        <w:ind w:left="810" w:hanging="540"/>
        <w:jc w:val="both"/>
        <w:rPr>
          <w:rFonts w:ascii="Times New Roman" w:hAnsi="Times New Roman" w:cs="Times New Roman"/>
          <w:sz w:val="26"/>
          <w:szCs w:val="26"/>
        </w:rPr>
      </w:pPr>
      <w:r>
        <w:rPr>
          <w:rFonts w:ascii="Times New Roman" w:hAnsi="Times New Roman" w:cs="Times New Roman"/>
          <w:sz w:val="26"/>
          <w:szCs w:val="26"/>
        </w:rPr>
        <w:t xml:space="preserve">       30 boys who scores high marks in SSLC examination are selected for Bharath darshan program whereas 30 girls are selected for the Kerala darshan program for their upliftment in education.</w:t>
      </w:r>
    </w:p>
    <w:p w:rsidR="000E54C0" w:rsidRDefault="000E54C0" w:rsidP="000E54C0">
      <w:pPr>
        <w:pStyle w:val="ListParagraph"/>
        <w:numPr>
          <w:ilvl w:val="0"/>
          <w:numId w:val="27"/>
        </w:numPr>
        <w:tabs>
          <w:tab w:val="left" w:pos="1440"/>
        </w:tabs>
        <w:spacing w:line="480" w:lineRule="auto"/>
        <w:ind w:left="810" w:hanging="540"/>
        <w:jc w:val="both"/>
        <w:rPr>
          <w:rFonts w:ascii="Times New Roman" w:hAnsi="Times New Roman" w:cs="Times New Roman"/>
          <w:sz w:val="26"/>
          <w:szCs w:val="26"/>
        </w:rPr>
      </w:pPr>
      <w:r>
        <w:rPr>
          <w:rFonts w:ascii="Times New Roman" w:hAnsi="Times New Roman" w:cs="Times New Roman"/>
          <w:sz w:val="26"/>
          <w:szCs w:val="26"/>
        </w:rPr>
        <w:t>Sasthrabodhini cell.</w:t>
      </w:r>
    </w:p>
    <w:p w:rsidR="000E54C0" w:rsidRDefault="000E54C0" w:rsidP="00B17DC9">
      <w:pPr>
        <w:pStyle w:val="ListParagraph"/>
        <w:tabs>
          <w:tab w:val="left" w:pos="1440"/>
        </w:tabs>
        <w:spacing w:line="480" w:lineRule="auto"/>
        <w:ind w:left="810" w:hanging="540"/>
        <w:jc w:val="both"/>
        <w:rPr>
          <w:rFonts w:ascii="Times New Roman" w:hAnsi="Times New Roman" w:cs="Times New Roman"/>
          <w:sz w:val="26"/>
          <w:szCs w:val="26"/>
        </w:rPr>
      </w:pPr>
      <w:r>
        <w:rPr>
          <w:rFonts w:ascii="Times New Roman" w:hAnsi="Times New Roman" w:cs="Times New Roman"/>
          <w:sz w:val="26"/>
          <w:szCs w:val="26"/>
        </w:rPr>
        <w:lastRenderedPageBreak/>
        <w:t xml:space="preserve">       Sasthrabodhini program implemented for promoting talents in science and technology of the scheduled tribe students of the MRS.</w:t>
      </w:r>
    </w:p>
    <w:p w:rsidR="000E54C0" w:rsidRDefault="000E54C0" w:rsidP="000E54C0">
      <w:pPr>
        <w:pStyle w:val="ListParagraph"/>
        <w:numPr>
          <w:ilvl w:val="0"/>
          <w:numId w:val="27"/>
        </w:numPr>
        <w:tabs>
          <w:tab w:val="left" w:pos="1440"/>
        </w:tabs>
        <w:spacing w:line="480" w:lineRule="auto"/>
        <w:ind w:left="810" w:hanging="540"/>
        <w:jc w:val="both"/>
        <w:rPr>
          <w:rFonts w:ascii="Times New Roman" w:hAnsi="Times New Roman" w:cs="Times New Roman"/>
          <w:sz w:val="26"/>
          <w:szCs w:val="26"/>
        </w:rPr>
      </w:pPr>
      <w:r>
        <w:rPr>
          <w:rFonts w:ascii="Times New Roman" w:hAnsi="Times New Roman" w:cs="Times New Roman"/>
          <w:sz w:val="26"/>
          <w:szCs w:val="26"/>
        </w:rPr>
        <w:t>Sports equipments.</w:t>
      </w:r>
    </w:p>
    <w:p w:rsidR="000E54C0" w:rsidRDefault="000E54C0" w:rsidP="0052759B">
      <w:pPr>
        <w:pStyle w:val="ListParagraph"/>
        <w:tabs>
          <w:tab w:val="left" w:pos="1440"/>
        </w:tabs>
        <w:spacing w:after="0" w:line="480" w:lineRule="auto"/>
        <w:ind w:left="1247"/>
        <w:jc w:val="both"/>
        <w:rPr>
          <w:rFonts w:ascii="Times New Roman" w:hAnsi="Times New Roman" w:cs="Times New Roman"/>
          <w:sz w:val="26"/>
          <w:szCs w:val="26"/>
        </w:rPr>
      </w:pPr>
      <w:r>
        <w:rPr>
          <w:rFonts w:ascii="Times New Roman" w:hAnsi="Times New Roman" w:cs="Times New Roman"/>
          <w:sz w:val="26"/>
          <w:szCs w:val="26"/>
        </w:rPr>
        <w:t>Rs 10,000/- (ten thousand rupees only) per year are providing to the MRS in the form of grant in aid to purchase sports equipments.</w:t>
      </w:r>
    </w:p>
    <w:p w:rsidR="000E54C0" w:rsidRPr="00B17DC9" w:rsidRDefault="000E54C0" w:rsidP="0052759B">
      <w:pPr>
        <w:tabs>
          <w:tab w:val="left" w:pos="1440"/>
        </w:tabs>
        <w:spacing w:after="0" w:line="480" w:lineRule="auto"/>
        <w:jc w:val="both"/>
        <w:rPr>
          <w:rFonts w:ascii="Times New Roman" w:hAnsi="Times New Roman" w:cs="Times New Roman"/>
          <w:b/>
          <w:sz w:val="26"/>
          <w:szCs w:val="26"/>
        </w:rPr>
      </w:pPr>
      <w:r>
        <w:rPr>
          <w:rFonts w:ascii="Times New Roman" w:hAnsi="Times New Roman" w:cs="Times New Roman"/>
          <w:b/>
          <w:sz w:val="26"/>
          <w:szCs w:val="26"/>
        </w:rPr>
        <w:t xml:space="preserve">b) </w:t>
      </w:r>
      <w:r w:rsidRPr="00B17DC9">
        <w:rPr>
          <w:rFonts w:ascii="Times New Roman" w:hAnsi="Times New Roman" w:cs="Times New Roman"/>
          <w:b/>
          <w:sz w:val="26"/>
          <w:szCs w:val="26"/>
        </w:rPr>
        <w:t>Other allowances</w:t>
      </w:r>
    </w:p>
    <w:p w:rsidR="000E54C0" w:rsidRDefault="000E54C0" w:rsidP="000E54C0">
      <w:pPr>
        <w:pStyle w:val="ListParagraph"/>
        <w:numPr>
          <w:ilvl w:val="0"/>
          <w:numId w:val="28"/>
        </w:numPr>
        <w:tabs>
          <w:tab w:val="left" w:pos="900"/>
        </w:tabs>
        <w:spacing w:line="480" w:lineRule="auto"/>
        <w:ind w:left="810" w:hanging="540"/>
        <w:jc w:val="both"/>
        <w:rPr>
          <w:rFonts w:ascii="Times New Roman" w:hAnsi="Times New Roman" w:cs="Times New Roman"/>
          <w:sz w:val="26"/>
          <w:szCs w:val="26"/>
        </w:rPr>
      </w:pPr>
      <w:r>
        <w:rPr>
          <w:rFonts w:ascii="Times New Roman" w:hAnsi="Times New Roman" w:cs="Times New Roman"/>
          <w:sz w:val="26"/>
          <w:szCs w:val="26"/>
        </w:rPr>
        <w:t>Uniform allowances.</w:t>
      </w:r>
    </w:p>
    <w:p w:rsidR="000E54C0" w:rsidRDefault="000E54C0" w:rsidP="00B17DC9">
      <w:pPr>
        <w:pStyle w:val="ListParagraph"/>
        <w:tabs>
          <w:tab w:val="left" w:pos="900"/>
        </w:tabs>
        <w:spacing w:line="480" w:lineRule="auto"/>
        <w:ind w:left="810" w:hanging="54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Rs 3000/- (three thousand only) per year to each students for free uniforms in the forms of uniform allowances.</w:t>
      </w:r>
    </w:p>
    <w:p w:rsidR="000E54C0" w:rsidRDefault="000E54C0" w:rsidP="000E54C0">
      <w:pPr>
        <w:pStyle w:val="ListParagraph"/>
        <w:numPr>
          <w:ilvl w:val="0"/>
          <w:numId w:val="28"/>
        </w:numPr>
        <w:tabs>
          <w:tab w:val="left" w:pos="900"/>
        </w:tabs>
        <w:spacing w:line="480" w:lineRule="auto"/>
        <w:ind w:left="810" w:hanging="540"/>
        <w:jc w:val="both"/>
        <w:rPr>
          <w:rFonts w:ascii="Times New Roman" w:hAnsi="Times New Roman" w:cs="Times New Roman"/>
          <w:sz w:val="26"/>
          <w:szCs w:val="26"/>
        </w:rPr>
      </w:pPr>
      <w:r>
        <w:rPr>
          <w:rFonts w:ascii="Times New Roman" w:hAnsi="Times New Roman" w:cs="Times New Roman"/>
          <w:sz w:val="26"/>
          <w:szCs w:val="26"/>
        </w:rPr>
        <w:t>Books and Stationeries.</w:t>
      </w:r>
    </w:p>
    <w:p w:rsidR="000E54C0" w:rsidRDefault="000E54C0" w:rsidP="00B17DC9">
      <w:pPr>
        <w:pStyle w:val="ListParagraph"/>
        <w:tabs>
          <w:tab w:val="left" w:pos="900"/>
        </w:tabs>
        <w:spacing w:line="480" w:lineRule="auto"/>
        <w:ind w:left="810" w:hanging="54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Grant is provided to MRS for books and stationeries to each student. The description is as follows: -</w:t>
      </w:r>
    </w:p>
    <w:p w:rsidR="000E54C0" w:rsidRDefault="000E54C0" w:rsidP="000E54C0">
      <w:pPr>
        <w:pStyle w:val="ListParagraph"/>
        <w:numPr>
          <w:ilvl w:val="0"/>
          <w:numId w:val="29"/>
        </w:numPr>
        <w:tabs>
          <w:tab w:val="left" w:pos="900"/>
          <w:tab w:val="left" w:pos="1440"/>
        </w:tabs>
        <w:spacing w:line="480" w:lineRule="auto"/>
        <w:ind w:left="1260" w:hanging="540"/>
        <w:jc w:val="both"/>
        <w:rPr>
          <w:rFonts w:ascii="Times New Roman" w:hAnsi="Times New Roman" w:cs="Times New Roman"/>
          <w:sz w:val="26"/>
          <w:szCs w:val="26"/>
        </w:rPr>
      </w:pPr>
      <w:r>
        <w:rPr>
          <w:rFonts w:ascii="Times New Roman" w:hAnsi="Times New Roman" w:cs="Times New Roman"/>
          <w:sz w:val="26"/>
          <w:szCs w:val="26"/>
        </w:rPr>
        <w:t>Rs 550/-(five fifty only) for the students of 1</w:t>
      </w:r>
      <w:r>
        <w:rPr>
          <w:rFonts w:ascii="Times New Roman" w:hAnsi="Times New Roman" w:cs="Times New Roman"/>
          <w:sz w:val="26"/>
          <w:szCs w:val="26"/>
          <w:vertAlign w:val="superscript"/>
        </w:rPr>
        <w:t>st</w:t>
      </w:r>
      <w:r>
        <w:rPr>
          <w:rFonts w:ascii="Times New Roman" w:hAnsi="Times New Roman" w:cs="Times New Roman"/>
          <w:sz w:val="26"/>
          <w:szCs w:val="26"/>
        </w:rPr>
        <w:t xml:space="preserve"> standard to 7</w:t>
      </w:r>
      <w:r>
        <w:rPr>
          <w:rFonts w:ascii="Times New Roman" w:hAnsi="Times New Roman" w:cs="Times New Roman"/>
          <w:sz w:val="26"/>
          <w:szCs w:val="26"/>
          <w:vertAlign w:val="superscript"/>
        </w:rPr>
        <w:t>th</w:t>
      </w:r>
      <w:r>
        <w:rPr>
          <w:rFonts w:ascii="Times New Roman" w:hAnsi="Times New Roman" w:cs="Times New Roman"/>
          <w:sz w:val="26"/>
          <w:szCs w:val="26"/>
        </w:rPr>
        <w:t xml:space="preserve"> standard</w:t>
      </w:r>
    </w:p>
    <w:p w:rsidR="000E54C0" w:rsidRDefault="000E54C0" w:rsidP="000E54C0">
      <w:pPr>
        <w:pStyle w:val="ListParagraph"/>
        <w:numPr>
          <w:ilvl w:val="0"/>
          <w:numId w:val="29"/>
        </w:numPr>
        <w:tabs>
          <w:tab w:val="left" w:pos="900"/>
          <w:tab w:val="left" w:pos="1440"/>
        </w:tabs>
        <w:spacing w:line="480" w:lineRule="auto"/>
        <w:ind w:left="1260" w:hanging="540"/>
        <w:jc w:val="both"/>
        <w:rPr>
          <w:rFonts w:ascii="Times New Roman" w:hAnsi="Times New Roman" w:cs="Times New Roman"/>
          <w:sz w:val="26"/>
          <w:szCs w:val="26"/>
        </w:rPr>
      </w:pPr>
      <w:r>
        <w:rPr>
          <w:rFonts w:ascii="Times New Roman" w:hAnsi="Times New Roman" w:cs="Times New Roman"/>
          <w:sz w:val="26"/>
          <w:szCs w:val="26"/>
        </w:rPr>
        <w:t>Rs 800/- (eight hundred only) for the students of 8</w:t>
      </w:r>
      <w:r>
        <w:rPr>
          <w:rFonts w:ascii="Times New Roman" w:hAnsi="Times New Roman" w:cs="Times New Roman"/>
          <w:sz w:val="26"/>
          <w:szCs w:val="26"/>
          <w:vertAlign w:val="superscript"/>
        </w:rPr>
        <w:t>th</w:t>
      </w:r>
      <w:r>
        <w:rPr>
          <w:rFonts w:ascii="Times New Roman" w:hAnsi="Times New Roman" w:cs="Times New Roman"/>
          <w:sz w:val="26"/>
          <w:szCs w:val="26"/>
        </w:rPr>
        <w:t xml:space="preserve"> standard.</w:t>
      </w:r>
    </w:p>
    <w:p w:rsidR="000E54C0" w:rsidRDefault="000E54C0" w:rsidP="000E54C0">
      <w:pPr>
        <w:pStyle w:val="ListParagraph"/>
        <w:numPr>
          <w:ilvl w:val="0"/>
          <w:numId w:val="29"/>
        </w:numPr>
        <w:tabs>
          <w:tab w:val="left" w:pos="900"/>
          <w:tab w:val="left" w:pos="1440"/>
        </w:tabs>
        <w:spacing w:line="480" w:lineRule="auto"/>
        <w:ind w:left="1260" w:hanging="540"/>
        <w:jc w:val="both"/>
        <w:rPr>
          <w:rFonts w:ascii="Times New Roman" w:hAnsi="Times New Roman" w:cs="Times New Roman"/>
          <w:sz w:val="26"/>
          <w:szCs w:val="26"/>
        </w:rPr>
      </w:pPr>
      <w:r>
        <w:rPr>
          <w:rFonts w:ascii="Times New Roman" w:hAnsi="Times New Roman" w:cs="Times New Roman"/>
          <w:sz w:val="26"/>
          <w:szCs w:val="26"/>
        </w:rPr>
        <w:t>Rs 1900/- (one thousand and nine hundred only) for the students of 9</w:t>
      </w:r>
      <w:r>
        <w:rPr>
          <w:rFonts w:ascii="Times New Roman" w:hAnsi="Times New Roman" w:cs="Times New Roman"/>
          <w:sz w:val="26"/>
          <w:szCs w:val="26"/>
          <w:vertAlign w:val="superscript"/>
        </w:rPr>
        <w:t>th</w:t>
      </w:r>
      <w:r>
        <w:rPr>
          <w:rFonts w:ascii="Times New Roman" w:hAnsi="Times New Roman" w:cs="Times New Roman"/>
          <w:sz w:val="26"/>
          <w:szCs w:val="26"/>
        </w:rPr>
        <w:t xml:space="preserve"> standard.</w:t>
      </w:r>
    </w:p>
    <w:p w:rsidR="000E54C0" w:rsidRPr="0052759B" w:rsidRDefault="000E54C0" w:rsidP="000E54C0">
      <w:pPr>
        <w:pStyle w:val="ListParagraph"/>
        <w:numPr>
          <w:ilvl w:val="0"/>
          <w:numId w:val="29"/>
        </w:numPr>
        <w:tabs>
          <w:tab w:val="left" w:pos="900"/>
          <w:tab w:val="left" w:pos="1440"/>
        </w:tabs>
        <w:spacing w:line="480" w:lineRule="auto"/>
        <w:ind w:left="1260" w:hanging="540"/>
        <w:jc w:val="both"/>
        <w:rPr>
          <w:rFonts w:ascii="Times New Roman" w:hAnsi="Times New Roman" w:cs="Times New Roman"/>
          <w:sz w:val="26"/>
          <w:szCs w:val="26"/>
        </w:rPr>
      </w:pPr>
      <w:r>
        <w:rPr>
          <w:rFonts w:ascii="Times New Roman" w:hAnsi="Times New Roman" w:cs="Times New Roman"/>
          <w:sz w:val="26"/>
          <w:szCs w:val="26"/>
        </w:rPr>
        <w:t>Rs 1500/- (one thousand and five hundred only) for the students of plus one and plus two.</w:t>
      </w:r>
    </w:p>
    <w:p w:rsidR="000E54C0" w:rsidRDefault="000E54C0" w:rsidP="000E54C0">
      <w:pPr>
        <w:pStyle w:val="ListParagraph"/>
        <w:numPr>
          <w:ilvl w:val="0"/>
          <w:numId w:val="28"/>
        </w:numPr>
        <w:tabs>
          <w:tab w:val="left" w:pos="900"/>
          <w:tab w:val="left" w:pos="1440"/>
        </w:tabs>
        <w:spacing w:line="480" w:lineRule="auto"/>
        <w:ind w:left="810" w:hanging="540"/>
        <w:jc w:val="both"/>
        <w:rPr>
          <w:rFonts w:ascii="Times New Roman" w:hAnsi="Times New Roman" w:cs="Times New Roman"/>
          <w:sz w:val="26"/>
          <w:szCs w:val="26"/>
        </w:rPr>
      </w:pPr>
      <w:r>
        <w:rPr>
          <w:rFonts w:ascii="Times New Roman" w:hAnsi="Times New Roman" w:cs="Times New Roman"/>
          <w:sz w:val="26"/>
          <w:szCs w:val="26"/>
        </w:rPr>
        <w:t>Medical expenses.</w:t>
      </w:r>
    </w:p>
    <w:p w:rsidR="000E54C0" w:rsidRDefault="000E54C0" w:rsidP="00B17DC9">
      <w:pPr>
        <w:pStyle w:val="ListParagraph"/>
        <w:tabs>
          <w:tab w:val="left" w:pos="900"/>
          <w:tab w:val="left" w:pos="1440"/>
        </w:tabs>
        <w:spacing w:line="480" w:lineRule="auto"/>
        <w:ind w:left="810" w:hanging="54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The school is provided medical expenses to meet the needs of the student. This is in the rate of Rs 75/- (seventy five only) for each student. </w:t>
      </w:r>
    </w:p>
    <w:p w:rsidR="000E54C0" w:rsidRDefault="000E54C0" w:rsidP="000E54C0">
      <w:pPr>
        <w:pStyle w:val="ListParagraph"/>
        <w:numPr>
          <w:ilvl w:val="0"/>
          <w:numId w:val="28"/>
        </w:numPr>
        <w:tabs>
          <w:tab w:val="left" w:pos="1440"/>
        </w:tabs>
        <w:spacing w:line="480" w:lineRule="auto"/>
        <w:ind w:left="810" w:hanging="540"/>
        <w:jc w:val="both"/>
        <w:rPr>
          <w:rFonts w:ascii="Times New Roman" w:hAnsi="Times New Roman" w:cs="Times New Roman"/>
          <w:sz w:val="26"/>
          <w:szCs w:val="26"/>
        </w:rPr>
      </w:pPr>
      <w:r>
        <w:rPr>
          <w:rFonts w:ascii="Times New Roman" w:hAnsi="Times New Roman" w:cs="Times New Roman"/>
          <w:sz w:val="26"/>
          <w:szCs w:val="26"/>
        </w:rPr>
        <w:t>News papers and magazines.</w:t>
      </w:r>
    </w:p>
    <w:p w:rsidR="000E54C0" w:rsidRDefault="000E54C0" w:rsidP="00B17DC9">
      <w:pPr>
        <w:pStyle w:val="ListParagraph"/>
        <w:tabs>
          <w:tab w:val="left" w:pos="1440"/>
        </w:tabs>
        <w:spacing w:line="480" w:lineRule="auto"/>
        <w:ind w:left="810" w:hanging="540"/>
        <w:jc w:val="both"/>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t>For providing news papers and magazines Rs 1500/-(one thousand and five hundred only) per month is allotted to each school.</w:t>
      </w:r>
    </w:p>
    <w:p w:rsidR="000E54C0" w:rsidRDefault="000E54C0" w:rsidP="000E54C0">
      <w:pPr>
        <w:pStyle w:val="ListParagraph"/>
        <w:numPr>
          <w:ilvl w:val="0"/>
          <w:numId w:val="28"/>
        </w:numPr>
        <w:tabs>
          <w:tab w:val="left" w:pos="1440"/>
        </w:tabs>
        <w:spacing w:line="480" w:lineRule="auto"/>
        <w:ind w:left="810" w:hanging="540"/>
        <w:jc w:val="both"/>
        <w:rPr>
          <w:rFonts w:ascii="Times New Roman" w:hAnsi="Times New Roman" w:cs="Times New Roman"/>
          <w:sz w:val="26"/>
          <w:szCs w:val="26"/>
        </w:rPr>
      </w:pPr>
      <w:r>
        <w:rPr>
          <w:rFonts w:ascii="Times New Roman" w:hAnsi="Times New Roman" w:cs="Times New Roman"/>
          <w:sz w:val="26"/>
          <w:szCs w:val="26"/>
        </w:rPr>
        <w:t>Daily use materials/ cosmetics.</w:t>
      </w:r>
    </w:p>
    <w:p w:rsidR="000E54C0" w:rsidRDefault="000E54C0" w:rsidP="00B17DC9">
      <w:pPr>
        <w:pStyle w:val="ListParagraph"/>
        <w:tabs>
          <w:tab w:val="left" w:pos="1440"/>
        </w:tabs>
        <w:spacing w:line="480" w:lineRule="auto"/>
        <w:ind w:left="810" w:hanging="54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Cosmetics or daily use materials are provided to the students of MRS is allotted to each school. This is as follows.</w:t>
      </w:r>
    </w:p>
    <w:p w:rsidR="000E54C0" w:rsidRDefault="000E54C0" w:rsidP="000E54C0">
      <w:pPr>
        <w:pStyle w:val="ListParagraph"/>
        <w:numPr>
          <w:ilvl w:val="0"/>
          <w:numId w:val="30"/>
        </w:numPr>
        <w:tabs>
          <w:tab w:val="left" w:pos="1440"/>
        </w:tabs>
        <w:spacing w:line="480" w:lineRule="auto"/>
        <w:ind w:left="810" w:hanging="540"/>
        <w:jc w:val="both"/>
        <w:rPr>
          <w:rFonts w:ascii="Times New Roman" w:hAnsi="Times New Roman" w:cs="Times New Roman"/>
          <w:sz w:val="26"/>
          <w:szCs w:val="26"/>
        </w:rPr>
      </w:pPr>
      <w:r>
        <w:rPr>
          <w:rFonts w:ascii="Times New Roman" w:hAnsi="Times New Roman" w:cs="Times New Roman"/>
          <w:sz w:val="26"/>
          <w:szCs w:val="26"/>
        </w:rPr>
        <w:t>For soap and oil Rs 75/- (seventy five only) to each student up to 10</w:t>
      </w:r>
      <w:r>
        <w:rPr>
          <w:rFonts w:ascii="Times New Roman" w:hAnsi="Times New Roman" w:cs="Times New Roman"/>
          <w:sz w:val="26"/>
          <w:szCs w:val="26"/>
          <w:vertAlign w:val="superscript"/>
        </w:rPr>
        <w:t>th</w:t>
      </w:r>
      <w:r>
        <w:rPr>
          <w:rFonts w:ascii="Times New Roman" w:hAnsi="Times New Roman" w:cs="Times New Roman"/>
          <w:sz w:val="26"/>
          <w:szCs w:val="26"/>
        </w:rPr>
        <w:t xml:space="preserve"> standard and Rs 150/-(one fifty only) to higher secondary student.</w:t>
      </w:r>
    </w:p>
    <w:p w:rsidR="000E54C0" w:rsidRDefault="000E54C0" w:rsidP="000E54C0">
      <w:pPr>
        <w:pStyle w:val="ListParagraph"/>
        <w:numPr>
          <w:ilvl w:val="0"/>
          <w:numId w:val="30"/>
        </w:numPr>
        <w:tabs>
          <w:tab w:val="left" w:pos="1440"/>
        </w:tabs>
        <w:spacing w:line="480" w:lineRule="auto"/>
        <w:ind w:left="810" w:hanging="540"/>
        <w:jc w:val="both"/>
        <w:rPr>
          <w:rFonts w:ascii="Times New Roman" w:hAnsi="Times New Roman" w:cs="Times New Roman"/>
          <w:sz w:val="26"/>
          <w:szCs w:val="26"/>
        </w:rPr>
      </w:pPr>
      <w:r>
        <w:rPr>
          <w:rFonts w:ascii="Times New Roman" w:hAnsi="Times New Roman" w:cs="Times New Roman"/>
          <w:sz w:val="26"/>
          <w:szCs w:val="26"/>
        </w:rPr>
        <w:t>For towel, mirror and comb Rs 100/-(one hundred only) to the students up to 10</w:t>
      </w:r>
      <w:r>
        <w:rPr>
          <w:rFonts w:ascii="Times New Roman" w:hAnsi="Times New Roman" w:cs="Times New Roman"/>
          <w:sz w:val="26"/>
          <w:szCs w:val="26"/>
          <w:vertAlign w:val="superscript"/>
        </w:rPr>
        <w:t>th</w:t>
      </w:r>
      <w:r>
        <w:rPr>
          <w:rFonts w:ascii="Times New Roman" w:hAnsi="Times New Roman" w:cs="Times New Roman"/>
          <w:sz w:val="26"/>
          <w:szCs w:val="26"/>
        </w:rPr>
        <w:t xml:space="preserve"> standard and Rs 150/-(one fifty only) for higher secondary.  </w:t>
      </w:r>
    </w:p>
    <w:p w:rsidR="000E54C0" w:rsidRDefault="000E54C0" w:rsidP="000E54C0">
      <w:pPr>
        <w:pStyle w:val="ListParagraph"/>
        <w:numPr>
          <w:ilvl w:val="0"/>
          <w:numId w:val="28"/>
        </w:numPr>
        <w:spacing w:line="480" w:lineRule="auto"/>
        <w:ind w:left="810" w:hanging="540"/>
        <w:jc w:val="both"/>
        <w:rPr>
          <w:rFonts w:ascii="Times New Roman" w:hAnsi="Times New Roman" w:cs="Times New Roman"/>
          <w:sz w:val="26"/>
          <w:szCs w:val="26"/>
        </w:rPr>
      </w:pPr>
      <w:r>
        <w:rPr>
          <w:rFonts w:ascii="Times New Roman" w:hAnsi="Times New Roman" w:cs="Times New Roman"/>
          <w:sz w:val="26"/>
          <w:szCs w:val="26"/>
        </w:rPr>
        <w:t xml:space="preserve"> Allowance for Hair cutting.</w:t>
      </w:r>
    </w:p>
    <w:p w:rsidR="000E54C0" w:rsidRPr="0052055A" w:rsidRDefault="000E54C0" w:rsidP="00B17DC9">
      <w:pPr>
        <w:pStyle w:val="ListParagraph"/>
        <w:spacing w:line="480" w:lineRule="auto"/>
        <w:ind w:left="810" w:hanging="540"/>
        <w:jc w:val="both"/>
        <w:rPr>
          <w:rFonts w:ascii="Times New Roman" w:hAnsi="Times New Roman" w:cs="Times New Roman"/>
          <w:sz w:val="26"/>
          <w:szCs w:val="26"/>
        </w:rPr>
      </w:pPr>
      <w:r>
        <w:rPr>
          <w:rFonts w:ascii="Times New Roman" w:hAnsi="Times New Roman" w:cs="Times New Roman"/>
          <w:sz w:val="26"/>
          <w:szCs w:val="26"/>
        </w:rPr>
        <w:tab/>
        <w:t>There are allowances for cutting hair and it is Rs 20/-(twenty only) per month.</w:t>
      </w:r>
    </w:p>
    <w:p w:rsidR="000E54C0" w:rsidRDefault="000E54C0" w:rsidP="000E54C0">
      <w:pPr>
        <w:pStyle w:val="ListParagraph"/>
        <w:numPr>
          <w:ilvl w:val="0"/>
          <w:numId w:val="28"/>
        </w:numPr>
        <w:tabs>
          <w:tab w:val="left" w:pos="1440"/>
        </w:tabs>
        <w:spacing w:line="480" w:lineRule="auto"/>
        <w:ind w:left="810" w:hanging="540"/>
        <w:jc w:val="both"/>
        <w:rPr>
          <w:rFonts w:ascii="Times New Roman" w:hAnsi="Times New Roman" w:cs="Times New Roman"/>
          <w:sz w:val="26"/>
          <w:szCs w:val="26"/>
        </w:rPr>
      </w:pPr>
      <w:r>
        <w:rPr>
          <w:rFonts w:ascii="Times New Roman" w:hAnsi="Times New Roman" w:cs="Times New Roman"/>
          <w:sz w:val="26"/>
          <w:szCs w:val="26"/>
        </w:rPr>
        <w:t>Mess charge.</w:t>
      </w:r>
    </w:p>
    <w:p w:rsidR="000E54C0" w:rsidRDefault="000E54C0" w:rsidP="00B17DC9">
      <w:pPr>
        <w:pStyle w:val="ListParagraph"/>
        <w:tabs>
          <w:tab w:val="left" w:pos="1440"/>
        </w:tabs>
        <w:spacing w:line="480" w:lineRule="auto"/>
        <w:ind w:left="810" w:hanging="990"/>
        <w:jc w:val="both"/>
        <w:rPr>
          <w:rFonts w:ascii="Times New Roman" w:hAnsi="Times New Roman" w:cs="Times New Roman"/>
          <w:sz w:val="26"/>
          <w:szCs w:val="26"/>
        </w:rPr>
      </w:pPr>
      <w:r>
        <w:rPr>
          <w:rFonts w:ascii="Times New Roman" w:hAnsi="Times New Roman" w:cs="Times New Roman"/>
          <w:sz w:val="26"/>
          <w:szCs w:val="26"/>
        </w:rPr>
        <w:tab/>
        <w:t>Mess is free for all students of MRS. The amount allotted for each student is Rs 1300/- (one thousand and three hundred) per month up to the 10</w:t>
      </w:r>
      <w:r>
        <w:rPr>
          <w:rFonts w:ascii="Times New Roman" w:hAnsi="Times New Roman" w:cs="Times New Roman"/>
          <w:sz w:val="26"/>
          <w:szCs w:val="26"/>
          <w:vertAlign w:val="superscript"/>
        </w:rPr>
        <w:t>th</w:t>
      </w:r>
      <w:r>
        <w:rPr>
          <w:rFonts w:ascii="Times New Roman" w:hAnsi="Times New Roman" w:cs="Times New Roman"/>
          <w:sz w:val="26"/>
          <w:szCs w:val="26"/>
        </w:rPr>
        <w:t xml:space="preserve"> standard and Rs 1500/- (one thousand and five hundred only) for higher secondary students.</w:t>
      </w:r>
    </w:p>
    <w:p w:rsidR="000E54C0" w:rsidRPr="001F2C8E" w:rsidRDefault="000E54C0" w:rsidP="001F2C8E">
      <w:pPr>
        <w:tabs>
          <w:tab w:val="left" w:pos="1440"/>
        </w:tabs>
        <w:spacing w:line="480" w:lineRule="auto"/>
        <w:ind w:left="810" w:hanging="990"/>
        <w:jc w:val="both"/>
        <w:rPr>
          <w:rFonts w:ascii="Times New Roman" w:hAnsi="Times New Roman" w:cs="Times New Roman"/>
          <w:sz w:val="26"/>
          <w:szCs w:val="26"/>
        </w:rPr>
      </w:pPr>
      <w:r>
        <w:rPr>
          <w:rFonts w:ascii="Times New Roman" w:hAnsi="Times New Roman" w:cs="Times New Roman"/>
          <w:sz w:val="26"/>
          <w:szCs w:val="26"/>
        </w:rPr>
        <w:t xml:space="preserve">         A copy of check list is appended as appendix.</w:t>
      </w:r>
    </w:p>
    <w:p w:rsidR="000E54C0" w:rsidRDefault="000E54C0" w:rsidP="00B17DC9">
      <w:pPr>
        <w:tabs>
          <w:tab w:val="left" w:pos="1440"/>
        </w:tabs>
        <w:spacing w:line="480" w:lineRule="auto"/>
        <w:jc w:val="both"/>
        <w:rPr>
          <w:rFonts w:ascii="Times New Roman" w:hAnsi="Times New Roman" w:cs="Times New Roman"/>
          <w:b/>
          <w:sz w:val="26"/>
          <w:szCs w:val="26"/>
        </w:rPr>
      </w:pPr>
      <w:r>
        <w:rPr>
          <w:rFonts w:ascii="Times New Roman" w:hAnsi="Times New Roman" w:cs="Times New Roman"/>
          <w:b/>
          <w:sz w:val="26"/>
          <w:szCs w:val="26"/>
        </w:rPr>
        <w:t>Questionnaire</w:t>
      </w:r>
    </w:p>
    <w:p w:rsidR="000E54C0" w:rsidRDefault="000E54C0" w:rsidP="00B17DC9">
      <w:pPr>
        <w:tabs>
          <w:tab w:val="left" w:pos="1440"/>
        </w:tabs>
        <w:spacing w:line="480" w:lineRule="auto"/>
        <w:jc w:val="both"/>
        <w:rPr>
          <w:rFonts w:ascii="Times New Roman" w:hAnsi="Times New Roman" w:cs="Times New Roman"/>
          <w:b/>
          <w:sz w:val="26"/>
          <w:szCs w:val="26"/>
        </w:rPr>
      </w:pPr>
      <w:r>
        <w:rPr>
          <w:rFonts w:ascii="Times New Roman" w:hAnsi="Times New Roman" w:cs="Times New Roman"/>
          <w:sz w:val="26"/>
          <w:szCs w:val="26"/>
        </w:rPr>
        <w:tab/>
        <w:t xml:space="preserve">A questionnaire is prepared on all welfare schemes provided to the  students of MRS. It is prepared to know the nature of welfare schemes provided and </w:t>
      </w:r>
      <w:r>
        <w:rPr>
          <w:rFonts w:ascii="Times New Roman" w:hAnsi="Times New Roman" w:cs="Times New Roman"/>
          <w:sz w:val="26"/>
          <w:szCs w:val="26"/>
        </w:rPr>
        <w:lastRenderedPageBreak/>
        <w:t xml:space="preserve">the problems in utilizing the welfare schemes. This tool is given to Head Masters and senior superintendents to know the nature of utilization and problems in utilizing welfare schemes and to student samples to know their problems with the welfare schemes provided. The questionnaire for students is consisted of 16 </w:t>
      </w:r>
      <w:proofErr w:type="spellStart"/>
      <w:r>
        <w:rPr>
          <w:rFonts w:ascii="Times New Roman" w:hAnsi="Times New Roman" w:cs="Times New Roman"/>
          <w:sz w:val="26"/>
          <w:szCs w:val="26"/>
        </w:rPr>
        <w:t>items.These</w:t>
      </w:r>
      <w:proofErr w:type="spellEnd"/>
      <w:r>
        <w:rPr>
          <w:rFonts w:ascii="Times New Roman" w:hAnsi="Times New Roman" w:cs="Times New Roman"/>
          <w:sz w:val="26"/>
          <w:szCs w:val="26"/>
        </w:rPr>
        <w:t xml:space="preserve"> 16 items are categorized under two heads namely educational welfare schemes and other allowances provided to students. There are 10 items under the educational welfare schemes and the last 6 items are under the other allowances. The questionnaire for head masters and senior superintendents consisted of 6 items. These 6 items are under the other allowances reaching the MRS for </w:t>
      </w:r>
      <w:proofErr w:type="spellStart"/>
      <w:r>
        <w:rPr>
          <w:rFonts w:ascii="Times New Roman" w:hAnsi="Times New Roman" w:cs="Times New Roman"/>
          <w:sz w:val="26"/>
          <w:szCs w:val="26"/>
        </w:rPr>
        <w:t>tribes.Educational</w:t>
      </w:r>
      <w:proofErr w:type="spellEnd"/>
      <w:r>
        <w:rPr>
          <w:rFonts w:ascii="Times New Roman" w:hAnsi="Times New Roman" w:cs="Times New Roman"/>
          <w:sz w:val="26"/>
          <w:szCs w:val="26"/>
        </w:rPr>
        <w:t xml:space="preserve"> welfare schemes are provided mainly for the achievements of education and encouragement for arts and sports activities. The other allowances are for meeting the daily needs of students of this residential system.</w:t>
      </w:r>
    </w:p>
    <w:p w:rsidR="000E54C0" w:rsidRPr="001F2C8E" w:rsidRDefault="000E54C0" w:rsidP="00B17DC9">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 copy of each questionnaire is appended as appendix.</w:t>
      </w:r>
    </w:p>
    <w:p w:rsidR="000E54C0" w:rsidRDefault="000E54C0" w:rsidP="00B17DC9">
      <w:pPr>
        <w:tabs>
          <w:tab w:val="left" w:pos="1440"/>
        </w:tabs>
        <w:spacing w:line="480" w:lineRule="auto"/>
        <w:jc w:val="both"/>
        <w:rPr>
          <w:rFonts w:ascii="Times New Roman" w:hAnsi="Times New Roman" w:cs="Times New Roman"/>
          <w:b/>
          <w:sz w:val="26"/>
          <w:szCs w:val="26"/>
        </w:rPr>
      </w:pPr>
      <w:r>
        <w:rPr>
          <w:rFonts w:ascii="Times New Roman" w:hAnsi="Times New Roman" w:cs="Times New Roman"/>
          <w:b/>
          <w:sz w:val="26"/>
          <w:szCs w:val="26"/>
        </w:rPr>
        <w:t>Interview schedule</w:t>
      </w:r>
    </w:p>
    <w:p w:rsidR="000E54C0" w:rsidRDefault="000E54C0" w:rsidP="00B17DC9">
      <w:pPr>
        <w:tabs>
          <w:tab w:val="left" w:pos="1440"/>
        </w:tabs>
        <w:spacing w:line="480" w:lineRule="auto"/>
        <w:jc w:val="both"/>
        <w:rPr>
          <w:rFonts w:ascii="Times New Roman" w:hAnsi="Times New Roman" w:cs="Times New Roman"/>
          <w:b/>
          <w:sz w:val="26"/>
          <w:szCs w:val="26"/>
        </w:rPr>
      </w:pPr>
      <w:r>
        <w:rPr>
          <w:rFonts w:ascii="Times New Roman" w:hAnsi="Times New Roman" w:cs="Times New Roman"/>
          <w:sz w:val="26"/>
          <w:szCs w:val="26"/>
        </w:rPr>
        <w:tab/>
        <w:t>The investigator prepared an interview schedule for HMs and senior superintendents for suggestions for the improvement of MRS for tribes. There are 10 items included in the interview schedule.</w:t>
      </w:r>
    </w:p>
    <w:p w:rsidR="000E54C0" w:rsidRDefault="000E54C0" w:rsidP="00B17DC9">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 copy of interview schedule is appended as appendix.</w:t>
      </w:r>
    </w:p>
    <w:p w:rsidR="000E54C0" w:rsidRDefault="000E54C0" w:rsidP="00B17DC9">
      <w:pPr>
        <w:tabs>
          <w:tab w:val="left" w:pos="1440"/>
        </w:tabs>
        <w:spacing w:line="480" w:lineRule="auto"/>
        <w:jc w:val="both"/>
        <w:rPr>
          <w:rFonts w:ascii="Times New Roman" w:hAnsi="Times New Roman" w:cs="Times New Roman"/>
          <w:b/>
          <w:sz w:val="26"/>
          <w:szCs w:val="26"/>
        </w:rPr>
      </w:pPr>
    </w:p>
    <w:p w:rsidR="000E54C0" w:rsidRDefault="000E54C0" w:rsidP="00B17DC9">
      <w:pPr>
        <w:tabs>
          <w:tab w:val="left" w:pos="1440"/>
        </w:tabs>
        <w:spacing w:line="480" w:lineRule="auto"/>
        <w:jc w:val="both"/>
        <w:rPr>
          <w:rFonts w:ascii="Times New Roman" w:hAnsi="Times New Roman" w:cs="Times New Roman"/>
          <w:b/>
          <w:sz w:val="26"/>
          <w:szCs w:val="26"/>
        </w:rPr>
      </w:pPr>
    </w:p>
    <w:p w:rsidR="000E54C0" w:rsidRDefault="000E54C0" w:rsidP="00B17DC9">
      <w:pPr>
        <w:tabs>
          <w:tab w:val="left" w:pos="1440"/>
        </w:tabs>
        <w:spacing w:line="480" w:lineRule="auto"/>
        <w:jc w:val="both"/>
        <w:rPr>
          <w:rFonts w:ascii="Times New Roman" w:hAnsi="Times New Roman" w:cs="Times New Roman"/>
          <w:b/>
          <w:sz w:val="26"/>
          <w:szCs w:val="26"/>
        </w:rPr>
      </w:pPr>
    </w:p>
    <w:p w:rsidR="000E54C0" w:rsidRDefault="000E54C0" w:rsidP="00B17DC9">
      <w:pPr>
        <w:tabs>
          <w:tab w:val="left" w:pos="1440"/>
        </w:tabs>
        <w:spacing w:line="480" w:lineRule="auto"/>
        <w:jc w:val="both"/>
        <w:rPr>
          <w:rFonts w:ascii="Times New Roman" w:hAnsi="Times New Roman" w:cs="Times New Roman"/>
          <w:b/>
          <w:sz w:val="26"/>
          <w:szCs w:val="26"/>
        </w:rPr>
      </w:pPr>
    </w:p>
    <w:p w:rsidR="000E54C0" w:rsidRDefault="000E54C0" w:rsidP="00B17DC9">
      <w:pPr>
        <w:tabs>
          <w:tab w:val="left" w:pos="1440"/>
        </w:tabs>
        <w:spacing w:line="480" w:lineRule="auto"/>
        <w:jc w:val="both"/>
        <w:rPr>
          <w:rFonts w:ascii="Times New Roman" w:hAnsi="Times New Roman" w:cs="Times New Roman"/>
          <w:b/>
          <w:sz w:val="26"/>
          <w:szCs w:val="26"/>
        </w:rPr>
      </w:pPr>
    </w:p>
    <w:p w:rsidR="000E54C0" w:rsidRPr="00B17DC9" w:rsidRDefault="000E54C0" w:rsidP="00B17DC9">
      <w:pPr>
        <w:tabs>
          <w:tab w:val="left" w:pos="1440"/>
        </w:tabs>
        <w:spacing w:line="480" w:lineRule="auto"/>
        <w:jc w:val="both"/>
        <w:rPr>
          <w:rFonts w:ascii="Times New Roman" w:hAnsi="Times New Roman" w:cs="Times New Roman"/>
          <w:sz w:val="26"/>
          <w:szCs w:val="26"/>
        </w:rPr>
      </w:pPr>
      <w:r>
        <w:rPr>
          <w:rFonts w:ascii="Times New Roman" w:hAnsi="Times New Roman" w:cs="Times New Roman"/>
          <w:b/>
          <w:sz w:val="26"/>
          <w:szCs w:val="26"/>
        </w:rPr>
        <w:t>Data collection procedure</w:t>
      </w:r>
    </w:p>
    <w:p w:rsidR="000E54C0" w:rsidRDefault="000E54C0" w:rsidP="00B17DC9">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The investigator sought to get permission from the tribal development officer and HMs/principals of model residential schools for the data collection. For this purpose the investigator approached them with letter for permission and sufficient number of tools. The investigator made an interview with the principals/ HMs, senior superintends, and some teachers of MRS.</w:t>
      </w:r>
    </w:p>
    <w:p w:rsidR="000E54C0" w:rsidRDefault="000E54C0" w:rsidP="00B17DC9">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The investigator met the student samples with sufficient number of tools. After making a rapport with the students, investigator gave a brief description about the questionnaire and invited their active participation and co- operation to conduct the study. The investigator assured that the responses given by them will be kept confidential and sufficient time was given to the pupils to answer all the items in the </w:t>
      </w:r>
      <w:proofErr w:type="spellStart"/>
      <w:r>
        <w:rPr>
          <w:rFonts w:ascii="Times New Roman" w:hAnsi="Times New Roman" w:cs="Times New Roman"/>
          <w:sz w:val="26"/>
          <w:szCs w:val="26"/>
        </w:rPr>
        <w:t>questionnaire.Data</w:t>
      </w:r>
      <w:proofErr w:type="spellEnd"/>
      <w:r>
        <w:rPr>
          <w:rFonts w:ascii="Times New Roman" w:hAnsi="Times New Roman" w:cs="Times New Roman"/>
          <w:sz w:val="26"/>
          <w:szCs w:val="26"/>
        </w:rPr>
        <w:t xml:space="preserve"> were collected in each school by approaching the authorities one by one.</w:t>
      </w:r>
    </w:p>
    <w:p w:rsidR="000E54C0" w:rsidRDefault="000E54C0" w:rsidP="00B17DC9">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The data entered in a consolidation sheet for further analysis and the analysis of data is given in the next chapter.</w:t>
      </w:r>
    </w:p>
    <w:p w:rsidR="000E54C0" w:rsidRDefault="000E54C0" w:rsidP="00BE2D6F">
      <w:pPr>
        <w:pStyle w:val="Default"/>
        <w:spacing w:after="0" w:line="480" w:lineRule="atLeast"/>
        <w:ind w:left="630"/>
      </w:pPr>
      <w:r>
        <w:rPr>
          <w:rFonts w:ascii="Times New Roman" w:hAnsi="Times New Roman" w:cs="Times New Roman"/>
          <w:b/>
          <w:sz w:val="34"/>
          <w:szCs w:val="24"/>
        </w:rPr>
        <w:tab/>
        <w:t xml:space="preserve">  Chapter 4</w:t>
      </w:r>
    </w:p>
    <w:p w:rsidR="000E54C0" w:rsidRDefault="000E54C0" w:rsidP="00BE2D6F">
      <w:pPr>
        <w:pStyle w:val="Default"/>
        <w:spacing w:after="0" w:line="480" w:lineRule="atLeast"/>
      </w:pPr>
      <w:r>
        <w:rPr>
          <w:rFonts w:ascii="Times New Roman" w:hAnsi="Times New Roman" w:cs="Times New Roman"/>
          <w:b/>
          <w:sz w:val="28"/>
          <w:szCs w:val="24"/>
        </w:rPr>
        <w:lastRenderedPageBreak/>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p>
    <w:p w:rsidR="000E54C0" w:rsidRDefault="000E54C0" w:rsidP="00BE2D6F">
      <w:pPr>
        <w:pStyle w:val="Default"/>
        <w:spacing w:after="0" w:line="480" w:lineRule="atLeast"/>
      </w:pPr>
    </w:p>
    <w:p w:rsidR="000E54C0" w:rsidRDefault="000E54C0" w:rsidP="00BE2D6F">
      <w:pPr>
        <w:pStyle w:val="Default"/>
        <w:spacing w:after="0" w:line="480" w:lineRule="atLeast"/>
      </w:pPr>
    </w:p>
    <w:p w:rsidR="000E54C0" w:rsidRDefault="000E54C0" w:rsidP="00BE2D6F">
      <w:pPr>
        <w:pStyle w:val="Default"/>
        <w:spacing w:after="0" w:line="480" w:lineRule="atLeast"/>
      </w:pPr>
    </w:p>
    <w:p w:rsidR="000E54C0" w:rsidRDefault="000E54C0" w:rsidP="00BE2D6F">
      <w:pPr>
        <w:pStyle w:val="Default"/>
        <w:spacing w:after="0" w:line="480" w:lineRule="atLeast"/>
      </w:pPr>
    </w:p>
    <w:p w:rsidR="000E54C0" w:rsidRDefault="000E54C0" w:rsidP="00BE2D6F">
      <w:pPr>
        <w:pStyle w:val="Default"/>
        <w:spacing w:after="0" w:line="480" w:lineRule="atLeast"/>
      </w:pPr>
    </w:p>
    <w:p w:rsidR="000E54C0" w:rsidRDefault="000E54C0" w:rsidP="00BE2D6F">
      <w:pPr>
        <w:pStyle w:val="Default"/>
        <w:spacing w:after="0" w:line="480" w:lineRule="atLeast"/>
      </w:pPr>
    </w:p>
    <w:p w:rsidR="000E54C0" w:rsidRDefault="000E54C0" w:rsidP="00BE2D6F">
      <w:pPr>
        <w:pStyle w:val="Default"/>
        <w:spacing w:after="0" w:line="480" w:lineRule="atLeast"/>
        <w:rPr>
          <w:rFonts w:ascii="Times New Roman" w:hAnsi="Times New Roman" w:cs="Times New Roman"/>
          <w:b/>
          <w:sz w:val="28"/>
          <w:szCs w:val="24"/>
        </w:rPr>
      </w:pP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p>
    <w:p w:rsidR="000E54C0" w:rsidRDefault="000E54C0" w:rsidP="00BE2D6F">
      <w:pPr>
        <w:pStyle w:val="Default"/>
        <w:spacing w:after="0" w:line="480" w:lineRule="atLeast"/>
      </w:pPr>
    </w:p>
    <w:p w:rsidR="000E54C0" w:rsidRDefault="000E54C0" w:rsidP="00BE2D6F">
      <w:pPr>
        <w:pStyle w:val="Default"/>
        <w:spacing w:after="0" w:line="480" w:lineRule="atLeast"/>
      </w:pPr>
    </w:p>
    <w:p w:rsidR="000E54C0" w:rsidRDefault="000E54C0" w:rsidP="00BE2D6F">
      <w:pPr>
        <w:pStyle w:val="Default"/>
        <w:spacing w:after="0" w:line="480" w:lineRule="atLeast"/>
        <w:jc w:val="center"/>
      </w:pPr>
      <w:r>
        <w:rPr>
          <w:rFonts w:ascii="Albertus Extra Bold" w:hAnsi="Albertus Extra Bold" w:cs="Times New Roman"/>
          <w:b/>
          <w:sz w:val="38"/>
          <w:szCs w:val="36"/>
        </w:rPr>
        <w:t>ANALYSIS AND INTERPRETATIONS</w:t>
      </w:r>
    </w:p>
    <w:p w:rsidR="000E54C0" w:rsidRDefault="000E54C0" w:rsidP="00BE2D6F">
      <w:pPr>
        <w:pStyle w:val="Default"/>
        <w:spacing w:after="0" w:line="480" w:lineRule="atLeast"/>
      </w:pPr>
    </w:p>
    <w:p w:rsidR="000E54C0" w:rsidRDefault="000E54C0" w:rsidP="00BE2D6F">
      <w:pPr>
        <w:pStyle w:val="Default"/>
        <w:spacing w:after="0" w:line="480" w:lineRule="atLeast"/>
      </w:pPr>
    </w:p>
    <w:p w:rsidR="000E54C0" w:rsidRDefault="000E54C0" w:rsidP="00BE2D6F">
      <w:pPr>
        <w:tabs>
          <w:tab w:val="left" w:pos="1440"/>
        </w:tabs>
        <w:ind w:right="630"/>
        <w:jc w:val="both"/>
        <w:rPr>
          <w:rFonts w:ascii="Bell MT" w:hAnsi="Bell MT"/>
          <w:sz w:val="40"/>
          <w:szCs w:val="40"/>
        </w:rPr>
      </w:pPr>
    </w:p>
    <w:p w:rsidR="000E54C0" w:rsidRDefault="000E54C0" w:rsidP="00BE2D6F">
      <w:pPr>
        <w:tabs>
          <w:tab w:val="left" w:pos="1440"/>
        </w:tabs>
        <w:ind w:right="630"/>
        <w:jc w:val="both"/>
        <w:rPr>
          <w:rFonts w:ascii="Bell MT" w:hAnsi="Bell MT"/>
          <w:sz w:val="40"/>
          <w:szCs w:val="40"/>
        </w:rPr>
      </w:pPr>
    </w:p>
    <w:p w:rsidR="000E54C0" w:rsidRDefault="000E54C0" w:rsidP="00BE2D6F"/>
    <w:p w:rsidR="000E54C0" w:rsidRDefault="000E54C0" w:rsidP="00BE2D6F"/>
    <w:p w:rsidR="000E54C0" w:rsidRDefault="000E54C0" w:rsidP="00BE2D6F"/>
    <w:p w:rsidR="000E54C0" w:rsidRDefault="000E54C0" w:rsidP="00BE2D6F"/>
    <w:p w:rsidR="000E54C0" w:rsidRDefault="000E54C0" w:rsidP="00BE2D6F"/>
    <w:p w:rsidR="000E54C0" w:rsidRDefault="000E54C0" w:rsidP="00BE2D6F"/>
    <w:p w:rsidR="000E54C0" w:rsidRDefault="000E54C0" w:rsidP="00BE2D6F"/>
    <w:p w:rsidR="000E54C0" w:rsidRDefault="000E54C0" w:rsidP="007717C4">
      <w:pPr>
        <w:tabs>
          <w:tab w:val="left" w:pos="1440"/>
        </w:tabs>
        <w:spacing w:line="480" w:lineRule="auto"/>
        <w:jc w:val="center"/>
        <w:rPr>
          <w:rFonts w:ascii="Times New Roman" w:hAnsi="Times New Roman" w:cs="Times New Roman"/>
          <w:b/>
          <w:sz w:val="28"/>
          <w:szCs w:val="28"/>
        </w:rPr>
      </w:pPr>
    </w:p>
    <w:p w:rsidR="000E54C0" w:rsidRDefault="000E54C0" w:rsidP="007717C4">
      <w:pPr>
        <w:tabs>
          <w:tab w:val="left" w:pos="1440"/>
        </w:tabs>
        <w:spacing w:line="480" w:lineRule="auto"/>
        <w:jc w:val="center"/>
        <w:rPr>
          <w:rFonts w:ascii="Times New Roman" w:hAnsi="Times New Roman" w:cs="Times New Roman"/>
          <w:b/>
          <w:sz w:val="28"/>
          <w:szCs w:val="28"/>
        </w:rPr>
      </w:pPr>
      <w:r>
        <w:rPr>
          <w:rFonts w:ascii="Times New Roman" w:hAnsi="Times New Roman" w:cs="Times New Roman"/>
          <w:b/>
          <w:sz w:val="28"/>
          <w:szCs w:val="28"/>
        </w:rPr>
        <w:t>ANALYSIS AND INTERPRETATIONS OF DATA</w:t>
      </w:r>
    </w:p>
    <w:p w:rsidR="000E54C0" w:rsidRDefault="000E54C0" w:rsidP="00DA3007">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8"/>
          <w:szCs w:val="28"/>
        </w:rPr>
        <w:lastRenderedPageBreak/>
        <w:tab/>
      </w:r>
      <w:r>
        <w:rPr>
          <w:rFonts w:ascii="Times New Roman" w:hAnsi="Times New Roman" w:cs="Times New Roman"/>
          <w:sz w:val="26"/>
          <w:szCs w:val="26"/>
        </w:rPr>
        <w:t>This chapter deals with the objective wise analysis of the collected data and its interpretations. Then they were subjected to item wise analysis. The extend of objectives by all samples are analyzed.</w:t>
      </w:r>
    </w:p>
    <w:p w:rsidR="000E54C0" w:rsidRDefault="000E54C0" w:rsidP="00DA3007">
      <w:pPr>
        <w:tabs>
          <w:tab w:val="left" w:pos="1440"/>
        </w:tabs>
        <w:spacing w:line="480" w:lineRule="auto"/>
        <w:jc w:val="both"/>
        <w:rPr>
          <w:rFonts w:ascii="Times New Roman" w:hAnsi="Times New Roman" w:cs="Times New Roman"/>
          <w:b/>
          <w:sz w:val="26"/>
          <w:szCs w:val="26"/>
        </w:rPr>
      </w:pPr>
      <w:r>
        <w:rPr>
          <w:rFonts w:ascii="Times New Roman" w:hAnsi="Times New Roman" w:cs="Times New Roman"/>
          <w:sz w:val="26"/>
          <w:szCs w:val="26"/>
        </w:rPr>
        <w:tab/>
        <w:t>The analysis of data was attempted as per the objectives of the study. The objectives of the study are given below:-</w:t>
      </w:r>
    </w:p>
    <w:p w:rsidR="000E54C0" w:rsidRDefault="000E54C0" w:rsidP="000E54C0">
      <w:pPr>
        <w:pStyle w:val="ListParagraph"/>
        <w:numPr>
          <w:ilvl w:val="0"/>
          <w:numId w:val="34"/>
        </w:num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To identify whether all welfare schemes/funds reaching the school.</w:t>
      </w:r>
    </w:p>
    <w:p w:rsidR="000E54C0" w:rsidRDefault="000E54C0" w:rsidP="000E54C0">
      <w:pPr>
        <w:pStyle w:val="ListParagraph"/>
        <w:numPr>
          <w:ilvl w:val="0"/>
          <w:numId w:val="34"/>
        </w:num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To identify the nature of utilization of schemes/funds in the school.</w:t>
      </w:r>
    </w:p>
    <w:p w:rsidR="000E54C0" w:rsidRDefault="000E54C0" w:rsidP="000E54C0">
      <w:pPr>
        <w:pStyle w:val="ListParagraph"/>
        <w:numPr>
          <w:ilvl w:val="0"/>
          <w:numId w:val="34"/>
        </w:num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To find out the problems, if any, in utilizing the educational welfare schemes.</w:t>
      </w:r>
    </w:p>
    <w:p w:rsidR="000E54C0" w:rsidRDefault="000E54C0" w:rsidP="00DA3007">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A district wise analysis of the welfare schemes reaching the school from the data of student is given below. Table 4 provides data and results of the schemes reached in the schools of Wayand district as reported by students. The educational welfare schemes and other allowances are included in the table.</w:t>
      </w:r>
    </w:p>
    <w:tbl>
      <w:tblPr>
        <w:tblStyle w:val="LightShading1"/>
        <w:tblW w:w="0" w:type="auto"/>
        <w:tblLook w:val="04A0"/>
      </w:tblPr>
      <w:tblGrid>
        <w:gridCol w:w="9014"/>
      </w:tblGrid>
      <w:tr w:rsidR="000E54C0" w:rsidTr="00DA3007">
        <w:trPr>
          <w:cnfStyle w:val="100000000000"/>
          <w:trHeight w:val="1312"/>
        </w:trPr>
        <w:tc>
          <w:tcPr>
            <w:cnfStyle w:val="001000000000"/>
            <w:tcW w:w="9108" w:type="dxa"/>
            <w:tcBorders>
              <w:top w:val="nil"/>
              <w:bottom w:val="nil"/>
            </w:tcBorders>
          </w:tcPr>
          <w:p w:rsidR="000E54C0" w:rsidRDefault="000E54C0">
            <w:pPr>
              <w:tabs>
                <w:tab w:val="left" w:pos="1440"/>
              </w:tabs>
              <w:rPr>
                <w:rFonts w:ascii="Times New Roman" w:hAnsi="Times New Roman" w:cs="Times New Roman"/>
                <w:b w:val="0"/>
                <w:sz w:val="26"/>
                <w:szCs w:val="26"/>
              </w:rPr>
            </w:pPr>
          </w:p>
          <w:p w:rsidR="000E54C0" w:rsidRDefault="000E54C0">
            <w:pPr>
              <w:tabs>
                <w:tab w:val="left" w:pos="1440"/>
              </w:tabs>
              <w:rPr>
                <w:rFonts w:ascii="Times New Roman" w:hAnsi="Times New Roman" w:cs="Times New Roman"/>
                <w:b w:val="0"/>
                <w:sz w:val="26"/>
                <w:szCs w:val="26"/>
              </w:rPr>
            </w:pPr>
          </w:p>
          <w:p w:rsidR="000E54C0" w:rsidRDefault="000E54C0">
            <w:pPr>
              <w:tabs>
                <w:tab w:val="left" w:pos="1440"/>
              </w:tabs>
              <w:rPr>
                <w:rFonts w:ascii="Times New Roman" w:hAnsi="Times New Roman" w:cs="Times New Roman"/>
                <w:b w:val="0"/>
                <w:sz w:val="26"/>
                <w:szCs w:val="26"/>
              </w:rPr>
            </w:pPr>
          </w:p>
          <w:p w:rsidR="000E54C0" w:rsidRDefault="000E54C0">
            <w:pPr>
              <w:tabs>
                <w:tab w:val="left" w:pos="1440"/>
              </w:tabs>
              <w:rPr>
                <w:rFonts w:ascii="Times New Roman" w:hAnsi="Times New Roman" w:cs="Times New Roman"/>
                <w:b w:val="0"/>
                <w:sz w:val="26"/>
                <w:szCs w:val="26"/>
              </w:rPr>
            </w:pPr>
          </w:p>
          <w:p w:rsidR="000E54C0" w:rsidRDefault="000E54C0">
            <w:pPr>
              <w:tabs>
                <w:tab w:val="left" w:pos="1440"/>
              </w:tabs>
              <w:rPr>
                <w:rFonts w:ascii="Times New Roman" w:hAnsi="Times New Roman" w:cs="Times New Roman"/>
                <w:b w:val="0"/>
                <w:sz w:val="26"/>
                <w:szCs w:val="26"/>
              </w:rPr>
            </w:pPr>
          </w:p>
          <w:p w:rsidR="000E54C0" w:rsidRDefault="000E54C0">
            <w:pPr>
              <w:tabs>
                <w:tab w:val="left" w:pos="1440"/>
              </w:tabs>
              <w:rPr>
                <w:rFonts w:ascii="Times New Roman" w:hAnsi="Times New Roman" w:cs="Times New Roman"/>
                <w:b w:val="0"/>
                <w:sz w:val="26"/>
                <w:szCs w:val="26"/>
              </w:rPr>
            </w:pPr>
          </w:p>
          <w:p w:rsidR="000E54C0" w:rsidRDefault="000E54C0">
            <w:pPr>
              <w:tabs>
                <w:tab w:val="left" w:pos="1440"/>
              </w:tabs>
              <w:rPr>
                <w:rFonts w:ascii="Times New Roman" w:hAnsi="Times New Roman" w:cs="Times New Roman"/>
                <w:b w:val="0"/>
                <w:sz w:val="26"/>
                <w:szCs w:val="26"/>
              </w:rPr>
            </w:pPr>
          </w:p>
          <w:p w:rsidR="000E54C0" w:rsidRDefault="000E54C0">
            <w:pPr>
              <w:tabs>
                <w:tab w:val="left" w:pos="1440"/>
              </w:tabs>
              <w:rPr>
                <w:rFonts w:ascii="Times New Roman" w:hAnsi="Times New Roman" w:cs="Times New Roman"/>
                <w:b w:val="0"/>
                <w:sz w:val="26"/>
                <w:szCs w:val="26"/>
              </w:rPr>
            </w:pPr>
          </w:p>
          <w:p w:rsidR="000E54C0" w:rsidRDefault="000E54C0">
            <w:pPr>
              <w:tabs>
                <w:tab w:val="left" w:pos="1440"/>
              </w:tabs>
              <w:rPr>
                <w:rFonts w:ascii="Times New Roman" w:hAnsi="Times New Roman" w:cs="Times New Roman"/>
                <w:b w:val="0"/>
                <w:sz w:val="26"/>
                <w:szCs w:val="26"/>
              </w:rPr>
            </w:pPr>
          </w:p>
          <w:p w:rsidR="000E54C0" w:rsidRDefault="000E54C0">
            <w:pPr>
              <w:tabs>
                <w:tab w:val="left" w:pos="1440"/>
              </w:tabs>
              <w:rPr>
                <w:rFonts w:ascii="Times New Roman" w:hAnsi="Times New Roman" w:cs="Times New Roman"/>
                <w:b w:val="0"/>
                <w:sz w:val="26"/>
                <w:szCs w:val="26"/>
              </w:rPr>
            </w:pPr>
          </w:p>
          <w:p w:rsidR="000E54C0" w:rsidRDefault="000E54C0">
            <w:pPr>
              <w:tabs>
                <w:tab w:val="left" w:pos="1440"/>
              </w:tabs>
              <w:rPr>
                <w:rFonts w:ascii="Times New Roman" w:hAnsi="Times New Roman" w:cs="Times New Roman"/>
                <w:b w:val="0"/>
                <w:sz w:val="26"/>
                <w:szCs w:val="26"/>
              </w:rPr>
            </w:pPr>
          </w:p>
          <w:p w:rsidR="000E54C0" w:rsidRDefault="000E54C0">
            <w:pPr>
              <w:tabs>
                <w:tab w:val="left" w:pos="1440"/>
              </w:tabs>
              <w:rPr>
                <w:rFonts w:ascii="Times New Roman" w:hAnsi="Times New Roman" w:cs="Times New Roman"/>
                <w:b w:val="0"/>
                <w:sz w:val="26"/>
                <w:szCs w:val="26"/>
              </w:rPr>
            </w:pPr>
          </w:p>
          <w:p w:rsidR="000E54C0" w:rsidRDefault="000E54C0">
            <w:pPr>
              <w:tabs>
                <w:tab w:val="left" w:pos="1440"/>
              </w:tabs>
              <w:rPr>
                <w:rFonts w:ascii="Times New Roman" w:hAnsi="Times New Roman" w:cs="Times New Roman"/>
                <w:b w:val="0"/>
                <w:sz w:val="26"/>
                <w:szCs w:val="26"/>
              </w:rPr>
            </w:pPr>
          </w:p>
          <w:p w:rsidR="000E54C0" w:rsidRDefault="000E54C0">
            <w:pPr>
              <w:tabs>
                <w:tab w:val="left" w:pos="1440"/>
              </w:tabs>
              <w:rPr>
                <w:rFonts w:ascii="Times New Roman" w:hAnsi="Times New Roman" w:cs="Times New Roman"/>
                <w:b w:val="0"/>
                <w:sz w:val="26"/>
                <w:szCs w:val="26"/>
              </w:rPr>
            </w:pPr>
          </w:p>
          <w:p w:rsidR="000E54C0" w:rsidRDefault="000E54C0">
            <w:pPr>
              <w:tabs>
                <w:tab w:val="left" w:pos="1440"/>
              </w:tabs>
              <w:rPr>
                <w:rFonts w:ascii="Times New Roman" w:hAnsi="Times New Roman" w:cs="Times New Roman"/>
                <w:b w:val="0"/>
                <w:sz w:val="26"/>
                <w:szCs w:val="26"/>
              </w:rPr>
            </w:pPr>
          </w:p>
          <w:p w:rsidR="000E54C0" w:rsidRDefault="000E54C0">
            <w:pPr>
              <w:tabs>
                <w:tab w:val="left" w:pos="1440"/>
              </w:tabs>
              <w:rPr>
                <w:rFonts w:ascii="Times New Roman" w:hAnsi="Times New Roman" w:cs="Times New Roman"/>
                <w:b w:val="0"/>
                <w:sz w:val="26"/>
                <w:szCs w:val="26"/>
              </w:rPr>
            </w:pPr>
            <w:r>
              <w:rPr>
                <w:rFonts w:ascii="Times New Roman" w:hAnsi="Times New Roman" w:cs="Times New Roman"/>
                <w:b w:val="0"/>
                <w:sz w:val="26"/>
                <w:szCs w:val="26"/>
              </w:rPr>
              <w:t>Table 4</w:t>
            </w:r>
          </w:p>
          <w:p w:rsidR="000E54C0" w:rsidRDefault="000E54C0">
            <w:pPr>
              <w:tabs>
                <w:tab w:val="left" w:pos="1440"/>
              </w:tabs>
              <w:rPr>
                <w:rFonts w:ascii="Times New Roman" w:hAnsi="Times New Roman" w:cs="Times New Roman"/>
                <w:b w:val="0"/>
                <w:sz w:val="26"/>
                <w:szCs w:val="26"/>
              </w:rPr>
            </w:pPr>
          </w:p>
          <w:p w:rsidR="000E54C0" w:rsidRDefault="000E54C0">
            <w:pPr>
              <w:tabs>
                <w:tab w:val="left" w:pos="1440"/>
              </w:tabs>
              <w:rPr>
                <w:rFonts w:ascii="Times New Roman" w:hAnsi="Times New Roman" w:cs="Times New Roman"/>
                <w:b w:val="0"/>
                <w:sz w:val="26"/>
                <w:szCs w:val="26"/>
              </w:rPr>
            </w:pPr>
            <w:r>
              <w:rPr>
                <w:rFonts w:ascii="Times New Roman" w:hAnsi="Times New Roman" w:cs="Times New Roman"/>
                <w:b w:val="0"/>
                <w:sz w:val="26"/>
                <w:szCs w:val="26"/>
              </w:rPr>
              <w:t>Data and results of welfare schemes reaching in the MRS of Wayand district.</w:t>
            </w:r>
          </w:p>
          <w:p w:rsidR="000E54C0" w:rsidRDefault="000E54C0">
            <w:pPr>
              <w:tabs>
                <w:tab w:val="left" w:pos="1440"/>
              </w:tabs>
              <w:rPr>
                <w:rFonts w:ascii="Times New Roman" w:hAnsi="Times New Roman" w:cs="Times New Roman"/>
                <w:b w:val="0"/>
                <w:sz w:val="26"/>
                <w:szCs w:val="26"/>
              </w:rPr>
            </w:pPr>
          </w:p>
        </w:tc>
      </w:tr>
      <w:tr w:rsidR="000E54C0" w:rsidTr="00DA3007">
        <w:trPr>
          <w:cnfStyle w:val="000000100000"/>
          <w:trHeight w:val="970"/>
        </w:trPr>
        <w:tc>
          <w:tcPr>
            <w:cnfStyle w:val="001000000000"/>
            <w:tcW w:w="9108" w:type="dxa"/>
            <w:tcBorders>
              <w:top w:val="nil"/>
              <w:bottom w:val="nil"/>
            </w:tcBorders>
            <w:shd w:val="clear" w:color="auto" w:fill="FFFFFF" w:themeFill="background1"/>
            <w:hideMark/>
          </w:tcPr>
          <w:tbl>
            <w:tblPr>
              <w:tblStyle w:val="TableGrid"/>
              <w:tblW w:w="89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9"/>
              <w:gridCol w:w="3044"/>
              <w:gridCol w:w="1029"/>
              <w:gridCol w:w="1067"/>
              <w:gridCol w:w="971"/>
              <w:gridCol w:w="1016"/>
              <w:gridCol w:w="1094"/>
            </w:tblGrid>
            <w:tr w:rsidR="000E54C0">
              <w:trPr>
                <w:trHeight w:val="620"/>
                <w:jc w:val="center"/>
              </w:trPr>
              <w:tc>
                <w:tcPr>
                  <w:tcW w:w="547" w:type="dxa"/>
                  <w:tcBorders>
                    <w:top w:val="single" w:sz="4" w:space="0" w:color="auto"/>
                    <w:left w:val="nil"/>
                    <w:bottom w:val="single" w:sz="4" w:space="0" w:color="auto"/>
                    <w:right w:val="nil"/>
                  </w:tcBorders>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lastRenderedPageBreak/>
                    <w:t>Sl.no:</w:t>
                  </w:r>
                </w:p>
              </w:tc>
              <w:tc>
                <w:tcPr>
                  <w:tcW w:w="3280" w:type="dxa"/>
                  <w:tcBorders>
                    <w:top w:val="single" w:sz="4" w:space="0" w:color="auto"/>
                    <w:left w:val="nil"/>
                    <w:bottom w:val="single" w:sz="4" w:space="0" w:color="auto"/>
                    <w:right w:val="nil"/>
                  </w:tcBorders>
                  <w:hideMark/>
                </w:tcPr>
                <w:p w:rsidR="000E54C0" w:rsidRDefault="000E54C0">
                  <w:pPr>
                    <w:tabs>
                      <w:tab w:val="left" w:pos="1742"/>
                    </w:tabs>
                    <w:rPr>
                      <w:rFonts w:ascii="Times New Roman" w:hAnsi="Times New Roman" w:cs="Times New Roman"/>
                      <w:sz w:val="20"/>
                      <w:szCs w:val="20"/>
                    </w:rPr>
                  </w:pPr>
                  <w:r>
                    <w:rPr>
                      <w:rFonts w:ascii="Times New Roman" w:hAnsi="Times New Roman" w:cs="Times New Roman"/>
                      <w:sz w:val="20"/>
                      <w:szCs w:val="20"/>
                    </w:rPr>
                    <w:t>Name of the funds/schemes</w:t>
                  </w:r>
                </w:p>
              </w:tc>
              <w:tc>
                <w:tcPr>
                  <w:tcW w:w="1080" w:type="dxa"/>
                  <w:tcBorders>
                    <w:top w:val="single" w:sz="4" w:space="0" w:color="auto"/>
                    <w:left w:val="nil"/>
                    <w:bottom w:val="single" w:sz="4" w:space="0" w:color="auto"/>
                    <w:right w:val="nil"/>
                  </w:tcBorders>
                </w:tcPr>
                <w:p w:rsidR="000E54C0" w:rsidRDefault="000E54C0">
                  <w:pPr>
                    <w:tabs>
                      <w:tab w:val="left" w:pos="1440"/>
                    </w:tabs>
                    <w:spacing w:line="360" w:lineRule="auto"/>
                    <w:jc w:val="both"/>
                    <w:rPr>
                      <w:rFonts w:ascii="Times New Roman" w:hAnsi="Times New Roman" w:cs="Times New Roman"/>
                      <w:sz w:val="20"/>
                      <w:szCs w:val="20"/>
                    </w:rPr>
                  </w:pPr>
                  <w:r>
                    <w:rPr>
                      <w:rFonts w:ascii="Times New Roman" w:hAnsi="Times New Roman" w:cs="Times New Roman"/>
                      <w:sz w:val="20"/>
                      <w:szCs w:val="20"/>
                    </w:rPr>
                    <w:t>Pookod</w:t>
                  </w:r>
                </w:p>
                <w:p w:rsidR="000E54C0" w:rsidRDefault="000E54C0">
                  <w:pPr>
                    <w:tabs>
                      <w:tab w:val="left" w:pos="1440"/>
                    </w:tabs>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N=28        </w:t>
                  </w:r>
                </w:p>
                <w:p w:rsidR="000E54C0" w:rsidRDefault="000E54C0">
                  <w:pPr>
                    <w:tabs>
                      <w:tab w:val="left" w:pos="1742"/>
                    </w:tabs>
                    <w:jc w:val="center"/>
                    <w:rPr>
                      <w:rFonts w:ascii="Times New Roman" w:hAnsi="Times New Roman" w:cs="Times New Roman"/>
                      <w:sz w:val="20"/>
                      <w:szCs w:val="20"/>
                    </w:rPr>
                  </w:pPr>
                </w:p>
              </w:tc>
              <w:tc>
                <w:tcPr>
                  <w:tcW w:w="1080" w:type="dxa"/>
                  <w:tcBorders>
                    <w:top w:val="single" w:sz="4" w:space="0" w:color="auto"/>
                    <w:left w:val="nil"/>
                    <w:bottom w:val="single" w:sz="4" w:space="0" w:color="auto"/>
                    <w:right w:val="nil"/>
                  </w:tcBorders>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Thirunelli</w:t>
                  </w:r>
                </w:p>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 xml:space="preserve">N=31             </w:t>
                  </w:r>
                </w:p>
              </w:tc>
              <w:tc>
                <w:tcPr>
                  <w:tcW w:w="990" w:type="dxa"/>
                  <w:tcBorders>
                    <w:top w:val="single" w:sz="4" w:space="0" w:color="auto"/>
                    <w:left w:val="nil"/>
                    <w:bottom w:val="single" w:sz="4" w:space="0" w:color="auto"/>
                    <w:right w:val="nil"/>
                  </w:tcBorders>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Kalpatta</w:t>
                  </w:r>
                </w:p>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 xml:space="preserve">N=30          </w:t>
                  </w:r>
                </w:p>
              </w:tc>
              <w:tc>
                <w:tcPr>
                  <w:tcW w:w="900" w:type="dxa"/>
                  <w:tcBorders>
                    <w:top w:val="single" w:sz="4" w:space="0" w:color="auto"/>
                    <w:left w:val="nil"/>
                    <w:bottom w:val="single" w:sz="4" w:space="0" w:color="auto"/>
                    <w:right w:val="nil"/>
                  </w:tcBorders>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Nallornad</w:t>
                  </w:r>
                </w:p>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 xml:space="preserve">N=43            </w:t>
                  </w:r>
                </w:p>
              </w:tc>
              <w:tc>
                <w:tcPr>
                  <w:tcW w:w="1036" w:type="dxa"/>
                  <w:tcBorders>
                    <w:top w:val="single" w:sz="4" w:space="0" w:color="auto"/>
                    <w:left w:val="nil"/>
                    <w:bottom w:val="single" w:sz="4" w:space="0" w:color="auto"/>
                    <w:right w:val="nil"/>
                  </w:tcBorders>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Noolpuzha</w:t>
                  </w:r>
                </w:p>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N=44</w:t>
                  </w:r>
                </w:p>
              </w:tc>
            </w:tr>
            <w:tr w:rsidR="000E54C0">
              <w:trPr>
                <w:jc w:val="center"/>
              </w:trPr>
              <w:tc>
                <w:tcPr>
                  <w:tcW w:w="547" w:type="dxa"/>
                  <w:tcBorders>
                    <w:top w:val="single" w:sz="4" w:space="0" w:color="auto"/>
                    <w:left w:val="nil"/>
                    <w:bottom w:val="nil"/>
                    <w:right w:val="nil"/>
                  </w:tcBorders>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280" w:type="dxa"/>
                  <w:tcBorders>
                    <w:top w:val="single" w:sz="4" w:space="0" w:color="auto"/>
                    <w:left w:val="nil"/>
                    <w:bottom w:val="nil"/>
                    <w:right w:val="nil"/>
                  </w:tcBorders>
                  <w:hideMark/>
                </w:tcPr>
                <w:p w:rsidR="000E54C0" w:rsidRDefault="000E54C0">
                  <w:pPr>
                    <w:tabs>
                      <w:tab w:val="left" w:pos="1742"/>
                    </w:tabs>
                    <w:rPr>
                      <w:rFonts w:ascii="Times New Roman" w:hAnsi="Times New Roman" w:cs="Times New Roman"/>
                      <w:sz w:val="20"/>
                      <w:szCs w:val="20"/>
                    </w:rPr>
                  </w:pPr>
                  <w:r>
                    <w:rPr>
                      <w:rFonts w:ascii="Times New Roman" w:hAnsi="Times New Roman" w:cs="Times New Roman"/>
                      <w:sz w:val="20"/>
                      <w:szCs w:val="20"/>
                    </w:rPr>
                    <w:t>Sri. Ayyankali Talent Search Scholarship</w:t>
                  </w:r>
                </w:p>
              </w:tc>
              <w:tc>
                <w:tcPr>
                  <w:tcW w:w="1080" w:type="dxa"/>
                  <w:tcBorders>
                    <w:top w:val="single" w:sz="4" w:space="0" w:color="auto"/>
                    <w:left w:val="nil"/>
                    <w:bottom w:val="nil"/>
                    <w:right w:val="nil"/>
                  </w:tcBorders>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1080" w:type="dxa"/>
                  <w:tcBorders>
                    <w:top w:val="single" w:sz="4" w:space="0" w:color="auto"/>
                    <w:left w:val="nil"/>
                    <w:bottom w:val="nil"/>
                    <w:right w:val="nil"/>
                  </w:tcBorders>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990" w:type="dxa"/>
                  <w:tcBorders>
                    <w:top w:val="single" w:sz="4" w:space="0" w:color="auto"/>
                    <w:left w:val="nil"/>
                    <w:bottom w:val="nil"/>
                    <w:right w:val="nil"/>
                  </w:tcBorders>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900" w:type="dxa"/>
                  <w:tcBorders>
                    <w:top w:val="single" w:sz="4" w:space="0" w:color="auto"/>
                    <w:left w:val="nil"/>
                    <w:bottom w:val="nil"/>
                    <w:right w:val="nil"/>
                  </w:tcBorders>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1036" w:type="dxa"/>
                  <w:tcBorders>
                    <w:top w:val="single" w:sz="4" w:space="0" w:color="auto"/>
                    <w:left w:val="nil"/>
                    <w:bottom w:val="nil"/>
                    <w:right w:val="nil"/>
                  </w:tcBorders>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 xml:space="preserve">-                                                                              </w:t>
                  </w:r>
                </w:p>
              </w:tc>
            </w:tr>
            <w:tr w:rsidR="000E54C0">
              <w:trPr>
                <w:jc w:val="center"/>
              </w:trPr>
              <w:tc>
                <w:tcPr>
                  <w:tcW w:w="547" w:type="dxa"/>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280" w:type="dxa"/>
                  <w:hideMark/>
                </w:tcPr>
                <w:p w:rsidR="000E54C0" w:rsidRDefault="000E54C0">
                  <w:pPr>
                    <w:tabs>
                      <w:tab w:val="left" w:pos="1742"/>
                    </w:tabs>
                    <w:rPr>
                      <w:rFonts w:ascii="Times New Roman" w:hAnsi="Times New Roman" w:cs="Times New Roman"/>
                      <w:sz w:val="20"/>
                      <w:szCs w:val="20"/>
                    </w:rPr>
                  </w:pPr>
                  <w:r>
                    <w:rPr>
                      <w:rFonts w:ascii="Times New Roman" w:hAnsi="Times New Roman" w:cs="Times New Roman"/>
                      <w:sz w:val="20"/>
                      <w:szCs w:val="20"/>
                    </w:rPr>
                    <w:t>Temple Entry Proclamation Memorial Scholarship</w:t>
                  </w:r>
                </w:p>
              </w:tc>
              <w:tc>
                <w:tcPr>
                  <w:tcW w:w="108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1080" w:type="dxa"/>
                </w:tcPr>
                <w:p w:rsidR="000E54C0" w:rsidRDefault="000E54C0">
                  <w:pPr>
                    <w:tabs>
                      <w:tab w:val="left" w:pos="1742"/>
                    </w:tabs>
                    <w:jc w:val="center"/>
                    <w:rPr>
                      <w:rFonts w:ascii="Times New Roman" w:hAnsi="Times New Roman" w:cs="Times New Roman"/>
                      <w:sz w:val="20"/>
                      <w:szCs w:val="20"/>
                    </w:rPr>
                  </w:pPr>
                </w:p>
              </w:tc>
              <w:tc>
                <w:tcPr>
                  <w:tcW w:w="99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90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1036"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 xml:space="preserve">-                                                                              </w:t>
                  </w:r>
                </w:p>
              </w:tc>
            </w:tr>
            <w:tr w:rsidR="000E54C0">
              <w:trPr>
                <w:trHeight w:val="341"/>
                <w:jc w:val="center"/>
              </w:trPr>
              <w:tc>
                <w:tcPr>
                  <w:tcW w:w="547" w:type="dxa"/>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280" w:type="dxa"/>
                  <w:hideMark/>
                </w:tcPr>
                <w:p w:rsidR="000E54C0" w:rsidRDefault="000E54C0">
                  <w:pPr>
                    <w:tabs>
                      <w:tab w:val="left" w:pos="1440"/>
                    </w:tabs>
                    <w:rPr>
                      <w:rFonts w:ascii="Times New Roman" w:hAnsi="Times New Roman" w:cs="Times New Roman"/>
                      <w:sz w:val="20"/>
                      <w:szCs w:val="20"/>
                    </w:rPr>
                  </w:pPr>
                  <w:r>
                    <w:rPr>
                      <w:rFonts w:ascii="Times New Roman" w:hAnsi="Times New Roman" w:cs="Times New Roman"/>
                      <w:sz w:val="20"/>
                      <w:szCs w:val="20"/>
                    </w:rPr>
                    <w:t>Gold Coin for rank winners</w:t>
                  </w:r>
                </w:p>
              </w:tc>
              <w:tc>
                <w:tcPr>
                  <w:tcW w:w="1080" w:type="dxa"/>
                  <w:hideMark/>
                </w:tcPr>
                <w:p w:rsidR="000E54C0" w:rsidRDefault="000E54C0">
                  <w:pPr>
                    <w:tabs>
                      <w:tab w:val="left" w:pos="1440"/>
                    </w:tabs>
                    <w:spacing w:line="36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108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31</w:t>
                  </w:r>
                </w:p>
              </w:tc>
              <w:tc>
                <w:tcPr>
                  <w:tcW w:w="99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30</w:t>
                  </w:r>
                </w:p>
              </w:tc>
              <w:tc>
                <w:tcPr>
                  <w:tcW w:w="90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24</w:t>
                  </w:r>
                </w:p>
              </w:tc>
              <w:tc>
                <w:tcPr>
                  <w:tcW w:w="1036" w:type="dxa"/>
                </w:tcPr>
                <w:p w:rsidR="000E54C0" w:rsidRDefault="000E54C0">
                  <w:pPr>
                    <w:tabs>
                      <w:tab w:val="left" w:pos="1440"/>
                    </w:tabs>
                    <w:spacing w:line="360" w:lineRule="auto"/>
                    <w:jc w:val="center"/>
                    <w:rPr>
                      <w:rFonts w:ascii="Times New Roman" w:hAnsi="Times New Roman" w:cs="Times New Roman"/>
                      <w:sz w:val="20"/>
                      <w:szCs w:val="20"/>
                    </w:rPr>
                  </w:pPr>
                  <w:r>
                    <w:rPr>
                      <w:rFonts w:ascii="Times New Roman" w:hAnsi="Times New Roman" w:cs="Times New Roman"/>
                      <w:sz w:val="20"/>
                      <w:szCs w:val="20"/>
                    </w:rPr>
                    <w:t>-</w:t>
                  </w:r>
                </w:p>
                <w:p w:rsidR="000E54C0" w:rsidRDefault="000E54C0">
                  <w:pPr>
                    <w:tabs>
                      <w:tab w:val="left" w:pos="1742"/>
                    </w:tabs>
                    <w:jc w:val="center"/>
                    <w:rPr>
                      <w:rFonts w:ascii="Times New Roman" w:hAnsi="Times New Roman" w:cs="Times New Roman"/>
                      <w:sz w:val="20"/>
                      <w:szCs w:val="20"/>
                    </w:rPr>
                  </w:pPr>
                </w:p>
              </w:tc>
            </w:tr>
            <w:tr w:rsidR="000E54C0">
              <w:trPr>
                <w:jc w:val="center"/>
              </w:trPr>
              <w:tc>
                <w:tcPr>
                  <w:tcW w:w="547" w:type="dxa"/>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280" w:type="dxa"/>
                  <w:hideMark/>
                </w:tcPr>
                <w:p w:rsidR="000E54C0" w:rsidRDefault="000E54C0">
                  <w:pPr>
                    <w:tabs>
                      <w:tab w:val="left" w:pos="1742"/>
                    </w:tabs>
                    <w:rPr>
                      <w:rFonts w:ascii="Times New Roman" w:hAnsi="Times New Roman" w:cs="Times New Roman"/>
                      <w:sz w:val="20"/>
                      <w:szCs w:val="20"/>
                    </w:rPr>
                  </w:pPr>
                  <w:r>
                    <w:rPr>
                      <w:rFonts w:ascii="Times New Roman" w:hAnsi="Times New Roman" w:cs="Times New Roman"/>
                      <w:sz w:val="20"/>
                      <w:szCs w:val="20"/>
                    </w:rPr>
                    <w:t>Encouragement Prize to sports and arts winners</w:t>
                  </w:r>
                </w:p>
              </w:tc>
              <w:tc>
                <w:tcPr>
                  <w:tcW w:w="108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28</w:t>
                  </w:r>
                </w:p>
              </w:tc>
              <w:tc>
                <w:tcPr>
                  <w:tcW w:w="108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31</w:t>
                  </w:r>
                </w:p>
              </w:tc>
              <w:tc>
                <w:tcPr>
                  <w:tcW w:w="99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30</w:t>
                  </w:r>
                </w:p>
              </w:tc>
              <w:tc>
                <w:tcPr>
                  <w:tcW w:w="90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11</w:t>
                  </w:r>
                </w:p>
              </w:tc>
              <w:tc>
                <w:tcPr>
                  <w:tcW w:w="1036"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13</w:t>
                  </w:r>
                </w:p>
              </w:tc>
            </w:tr>
            <w:tr w:rsidR="000E54C0">
              <w:trPr>
                <w:jc w:val="center"/>
              </w:trPr>
              <w:tc>
                <w:tcPr>
                  <w:tcW w:w="547" w:type="dxa"/>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3280" w:type="dxa"/>
                  <w:hideMark/>
                </w:tcPr>
                <w:p w:rsidR="000E54C0" w:rsidRDefault="000E54C0">
                  <w:pPr>
                    <w:tabs>
                      <w:tab w:val="left" w:pos="1440"/>
                    </w:tabs>
                    <w:rPr>
                      <w:rFonts w:ascii="Times New Roman" w:hAnsi="Times New Roman" w:cs="Times New Roman"/>
                      <w:sz w:val="20"/>
                      <w:szCs w:val="20"/>
                    </w:rPr>
                  </w:pPr>
                  <w:r>
                    <w:rPr>
                      <w:rFonts w:ascii="Times New Roman" w:hAnsi="Times New Roman" w:cs="Times New Roman"/>
                      <w:sz w:val="20"/>
                      <w:szCs w:val="20"/>
                    </w:rPr>
                    <w:t>Encouragement Prize for rank winners</w:t>
                  </w:r>
                </w:p>
              </w:tc>
              <w:tc>
                <w:tcPr>
                  <w:tcW w:w="108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13</w:t>
                  </w:r>
                </w:p>
              </w:tc>
              <w:tc>
                <w:tcPr>
                  <w:tcW w:w="108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31</w:t>
                  </w:r>
                </w:p>
              </w:tc>
              <w:tc>
                <w:tcPr>
                  <w:tcW w:w="99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30</w:t>
                  </w:r>
                </w:p>
              </w:tc>
              <w:tc>
                <w:tcPr>
                  <w:tcW w:w="90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13</w:t>
                  </w:r>
                </w:p>
              </w:tc>
              <w:tc>
                <w:tcPr>
                  <w:tcW w:w="1036"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w:t>
                  </w:r>
                </w:p>
              </w:tc>
            </w:tr>
            <w:tr w:rsidR="000E54C0">
              <w:trPr>
                <w:jc w:val="center"/>
              </w:trPr>
              <w:tc>
                <w:tcPr>
                  <w:tcW w:w="547" w:type="dxa"/>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3280" w:type="dxa"/>
                  <w:hideMark/>
                </w:tcPr>
                <w:p w:rsidR="000E54C0" w:rsidRDefault="000E54C0">
                  <w:pPr>
                    <w:tabs>
                      <w:tab w:val="left" w:pos="1440"/>
                    </w:tabs>
                    <w:rPr>
                      <w:rFonts w:ascii="Times New Roman" w:hAnsi="Times New Roman" w:cs="Times New Roman"/>
                      <w:sz w:val="20"/>
                      <w:szCs w:val="20"/>
                    </w:rPr>
                  </w:pPr>
                  <w:r>
                    <w:rPr>
                      <w:rFonts w:ascii="Times New Roman" w:hAnsi="Times New Roman" w:cs="Times New Roman"/>
                      <w:sz w:val="20"/>
                      <w:szCs w:val="20"/>
                    </w:rPr>
                    <w:t>Coaching for Entrance Exam</w:t>
                  </w:r>
                </w:p>
              </w:tc>
              <w:tc>
                <w:tcPr>
                  <w:tcW w:w="108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w:t>
                  </w:r>
                </w:p>
              </w:tc>
              <w:tc>
                <w:tcPr>
                  <w:tcW w:w="108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w:t>
                  </w:r>
                </w:p>
              </w:tc>
              <w:tc>
                <w:tcPr>
                  <w:tcW w:w="99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w:t>
                  </w:r>
                </w:p>
              </w:tc>
              <w:tc>
                <w:tcPr>
                  <w:tcW w:w="90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13</w:t>
                  </w:r>
                </w:p>
              </w:tc>
              <w:tc>
                <w:tcPr>
                  <w:tcW w:w="1036"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w:t>
                  </w:r>
                </w:p>
              </w:tc>
            </w:tr>
            <w:tr w:rsidR="000E54C0">
              <w:trPr>
                <w:jc w:val="center"/>
              </w:trPr>
              <w:tc>
                <w:tcPr>
                  <w:tcW w:w="547" w:type="dxa"/>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3280" w:type="dxa"/>
                  <w:hideMark/>
                </w:tcPr>
                <w:p w:rsidR="000E54C0" w:rsidRDefault="000E54C0">
                  <w:pPr>
                    <w:tabs>
                      <w:tab w:val="left" w:pos="1440"/>
                    </w:tabs>
                    <w:rPr>
                      <w:rFonts w:ascii="Times New Roman" w:hAnsi="Times New Roman" w:cs="Times New Roman"/>
                      <w:sz w:val="20"/>
                      <w:szCs w:val="20"/>
                    </w:rPr>
                  </w:pPr>
                  <w:r>
                    <w:rPr>
                      <w:rFonts w:ascii="Times New Roman" w:hAnsi="Times New Roman" w:cs="Times New Roman"/>
                      <w:sz w:val="20"/>
                      <w:szCs w:val="20"/>
                    </w:rPr>
                    <w:t>Communicative English Coaching</w:t>
                  </w:r>
                </w:p>
              </w:tc>
              <w:tc>
                <w:tcPr>
                  <w:tcW w:w="108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28</w:t>
                  </w:r>
                </w:p>
              </w:tc>
              <w:tc>
                <w:tcPr>
                  <w:tcW w:w="108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31</w:t>
                  </w:r>
                </w:p>
              </w:tc>
              <w:tc>
                <w:tcPr>
                  <w:tcW w:w="99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30</w:t>
                  </w:r>
                </w:p>
              </w:tc>
              <w:tc>
                <w:tcPr>
                  <w:tcW w:w="90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22</w:t>
                  </w:r>
                </w:p>
              </w:tc>
              <w:tc>
                <w:tcPr>
                  <w:tcW w:w="1036"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24</w:t>
                  </w:r>
                </w:p>
              </w:tc>
            </w:tr>
            <w:tr w:rsidR="000E54C0">
              <w:trPr>
                <w:jc w:val="center"/>
              </w:trPr>
              <w:tc>
                <w:tcPr>
                  <w:tcW w:w="547" w:type="dxa"/>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3280" w:type="dxa"/>
                  <w:hideMark/>
                </w:tcPr>
                <w:p w:rsidR="000E54C0" w:rsidRDefault="000E54C0">
                  <w:pPr>
                    <w:tabs>
                      <w:tab w:val="left" w:pos="1440"/>
                    </w:tabs>
                    <w:rPr>
                      <w:rFonts w:ascii="Times New Roman" w:hAnsi="Times New Roman" w:cs="Times New Roman"/>
                      <w:sz w:val="20"/>
                      <w:szCs w:val="20"/>
                    </w:rPr>
                  </w:pPr>
                  <w:proofErr w:type="spellStart"/>
                  <w:r>
                    <w:rPr>
                      <w:rFonts w:ascii="Times New Roman" w:hAnsi="Times New Roman" w:cs="Times New Roman"/>
                      <w:sz w:val="20"/>
                      <w:szCs w:val="20"/>
                    </w:rPr>
                    <w:t>BharathDarshan</w:t>
                  </w:r>
                  <w:proofErr w:type="spellEnd"/>
                  <w:r>
                    <w:rPr>
                      <w:rFonts w:ascii="Times New Roman" w:hAnsi="Times New Roman" w:cs="Times New Roman"/>
                      <w:sz w:val="20"/>
                      <w:szCs w:val="20"/>
                    </w:rPr>
                    <w:t xml:space="preserve">/Kerala </w:t>
                  </w:r>
                  <w:proofErr w:type="spellStart"/>
                  <w:r>
                    <w:rPr>
                      <w:rFonts w:ascii="Times New Roman" w:hAnsi="Times New Roman" w:cs="Times New Roman"/>
                      <w:sz w:val="20"/>
                      <w:szCs w:val="20"/>
                    </w:rPr>
                    <w:t>Darshan</w:t>
                  </w:r>
                  <w:proofErr w:type="spellEnd"/>
                  <w:r>
                    <w:rPr>
                      <w:rFonts w:ascii="Times New Roman" w:hAnsi="Times New Roman" w:cs="Times New Roman"/>
                      <w:sz w:val="20"/>
                      <w:szCs w:val="20"/>
                    </w:rPr>
                    <w:t xml:space="preserve"> Program</w:t>
                  </w:r>
                </w:p>
              </w:tc>
              <w:tc>
                <w:tcPr>
                  <w:tcW w:w="108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w:t>
                  </w:r>
                </w:p>
              </w:tc>
              <w:tc>
                <w:tcPr>
                  <w:tcW w:w="108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w:t>
                  </w:r>
                </w:p>
              </w:tc>
              <w:tc>
                <w:tcPr>
                  <w:tcW w:w="99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w:t>
                  </w:r>
                </w:p>
              </w:tc>
              <w:tc>
                <w:tcPr>
                  <w:tcW w:w="90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w:t>
                  </w:r>
                </w:p>
              </w:tc>
              <w:tc>
                <w:tcPr>
                  <w:tcW w:w="1036"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w:t>
                  </w:r>
                </w:p>
              </w:tc>
            </w:tr>
            <w:tr w:rsidR="000E54C0">
              <w:trPr>
                <w:trHeight w:val="224"/>
                <w:jc w:val="center"/>
              </w:trPr>
              <w:tc>
                <w:tcPr>
                  <w:tcW w:w="547" w:type="dxa"/>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3280" w:type="dxa"/>
                  <w:hideMark/>
                </w:tcPr>
                <w:p w:rsidR="000E54C0" w:rsidRDefault="000E54C0">
                  <w:pPr>
                    <w:tabs>
                      <w:tab w:val="left" w:pos="1440"/>
                    </w:tabs>
                    <w:rPr>
                      <w:rFonts w:ascii="Times New Roman" w:hAnsi="Times New Roman" w:cs="Times New Roman"/>
                      <w:sz w:val="20"/>
                      <w:szCs w:val="20"/>
                    </w:rPr>
                  </w:pPr>
                  <w:r>
                    <w:rPr>
                      <w:rFonts w:ascii="Times New Roman" w:hAnsi="Times New Roman" w:cs="Times New Roman"/>
                      <w:sz w:val="20"/>
                      <w:szCs w:val="20"/>
                    </w:rPr>
                    <w:t>Sasthrabodhini Cell</w:t>
                  </w:r>
                </w:p>
              </w:tc>
              <w:tc>
                <w:tcPr>
                  <w:tcW w:w="108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7</w:t>
                  </w:r>
                </w:p>
              </w:tc>
              <w:tc>
                <w:tcPr>
                  <w:tcW w:w="108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w:t>
                  </w:r>
                </w:p>
              </w:tc>
              <w:tc>
                <w:tcPr>
                  <w:tcW w:w="99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w:t>
                  </w:r>
                </w:p>
              </w:tc>
              <w:tc>
                <w:tcPr>
                  <w:tcW w:w="90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w:t>
                  </w:r>
                </w:p>
              </w:tc>
              <w:tc>
                <w:tcPr>
                  <w:tcW w:w="1036"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w:t>
                  </w:r>
                </w:p>
              </w:tc>
            </w:tr>
            <w:tr w:rsidR="000E54C0">
              <w:trPr>
                <w:jc w:val="center"/>
              </w:trPr>
              <w:tc>
                <w:tcPr>
                  <w:tcW w:w="547" w:type="dxa"/>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3280" w:type="dxa"/>
                  <w:hideMark/>
                </w:tcPr>
                <w:p w:rsidR="000E54C0" w:rsidRDefault="000E54C0">
                  <w:pPr>
                    <w:tabs>
                      <w:tab w:val="left" w:pos="1742"/>
                    </w:tabs>
                    <w:jc w:val="both"/>
                    <w:rPr>
                      <w:rFonts w:ascii="Times New Roman" w:hAnsi="Times New Roman" w:cs="Times New Roman"/>
                      <w:sz w:val="20"/>
                      <w:szCs w:val="20"/>
                    </w:rPr>
                  </w:pPr>
                  <w:r>
                    <w:rPr>
                      <w:rFonts w:ascii="Times New Roman" w:hAnsi="Times New Roman" w:cs="Times New Roman"/>
                      <w:sz w:val="20"/>
                      <w:szCs w:val="20"/>
                    </w:rPr>
                    <w:t>Sports equipments</w:t>
                  </w:r>
                </w:p>
              </w:tc>
              <w:tc>
                <w:tcPr>
                  <w:tcW w:w="108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13</w:t>
                  </w:r>
                </w:p>
              </w:tc>
              <w:tc>
                <w:tcPr>
                  <w:tcW w:w="108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31</w:t>
                  </w:r>
                </w:p>
              </w:tc>
              <w:tc>
                <w:tcPr>
                  <w:tcW w:w="99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30</w:t>
                  </w:r>
                </w:p>
              </w:tc>
              <w:tc>
                <w:tcPr>
                  <w:tcW w:w="90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12</w:t>
                  </w:r>
                </w:p>
              </w:tc>
              <w:tc>
                <w:tcPr>
                  <w:tcW w:w="1036"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12</w:t>
                  </w:r>
                </w:p>
              </w:tc>
            </w:tr>
            <w:tr w:rsidR="000E54C0">
              <w:trPr>
                <w:jc w:val="center"/>
              </w:trPr>
              <w:tc>
                <w:tcPr>
                  <w:tcW w:w="547" w:type="dxa"/>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3280" w:type="dxa"/>
                  <w:hideMark/>
                </w:tcPr>
                <w:p w:rsidR="000E54C0" w:rsidRDefault="000E54C0">
                  <w:pPr>
                    <w:tabs>
                      <w:tab w:val="left" w:pos="1742"/>
                    </w:tabs>
                    <w:jc w:val="both"/>
                    <w:rPr>
                      <w:rFonts w:ascii="Times New Roman" w:hAnsi="Times New Roman" w:cs="Times New Roman"/>
                      <w:sz w:val="20"/>
                      <w:szCs w:val="20"/>
                    </w:rPr>
                  </w:pPr>
                  <w:r>
                    <w:rPr>
                      <w:rFonts w:ascii="Times New Roman" w:hAnsi="Times New Roman" w:cs="Times New Roman"/>
                      <w:sz w:val="20"/>
                      <w:szCs w:val="20"/>
                    </w:rPr>
                    <w:t xml:space="preserve">Uniform allowance                                                                   </w:t>
                  </w:r>
                </w:p>
              </w:tc>
              <w:tc>
                <w:tcPr>
                  <w:tcW w:w="108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28</w:t>
                  </w:r>
                </w:p>
              </w:tc>
              <w:tc>
                <w:tcPr>
                  <w:tcW w:w="108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31</w:t>
                  </w:r>
                </w:p>
              </w:tc>
              <w:tc>
                <w:tcPr>
                  <w:tcW w:w="99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30</w:t>
                  </w:r>
                </w:p>
              </w:tc>
              <w:tc>
                <w:tcPr>
                  <w:tcW w:w="90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43</w:t>
                  </w:r>
                </w:p>
              </w:tc>
              <w:tc>
                <w:tcPr>
                  <w:tcW w:w="1036"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44</w:t>
                  </w:r>
                </w:p>
              </w:tc>
            </w:tr>
            <w:tr w:rsidR="000E54C0">
              <w:trPr>
                <w:jc w:val="center"/>
              </w:trPr>
              <w:tc>
                <w:tcPr>
                  <w:tcW w:w="547" w:type="dxa"/>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3280" w:type="dxa"/>
                  <w:hideMark/>
                </w:tcPr>
                <w:p w:rsidR="000E54C0" w:rsidRDefault="000E54C0">
                  <w:pPr>
                    <w:tabs>
                      <w:tab w:val="left" w:pos="1742"/>
                    </w:tabs>
                    <w:jc w:val="both"/>
                    <w:rPr>
                      <w:rFonts w:ascii="Times New Roman" w:hAnsi="Times New Roman" w:cs="Times New Roman"/>
                      <w:sz w:val="20"/>
                      <w:szCs w:val="20"/>
                    </w:rPr>
                  </w:pPr>
                  <w:r>
                    <w:rPr>
                      <w:rFonts w:ascii="Times New Roman" w:hAnsi="Times New Roman" w:cs="Times New Roman"/>
                      <w:sz w:val="20"/>
                      <w:szCs w:val="20"/>
                    </w:rPr>
                    <w:t xml:space="preserve">Books and Stationary                                                                      </w:t>
                  </w:r>
                </w:p>
              </w:tc>
              <w:tc>
                <w:tcPr>
                  <w:tcW w:w="108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28</w:t>
                  </w:r>
                </w:p>
              </w:tc>
              <w:tc>
                <w:tcPr>
                  <w:tcW w:w="108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31</w:t>
                  </w:r>
                </w:p>
              </w:tc>
              <w:tc>
                <w:tcPr>
                  <w:tcW w:w="99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30</w:t>
                  </w:r>
                </w:p>
              </w:tc>
              <w:tc>
                <w:tcPr>
                  <w:tcW w:w="90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43</w:t>
                  </w:r>
                </w:p>
              </w:tc>
              <w:tc>
                <w:tcPr>
                  <w:tcW w:w="1036"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44</w:t>
                  </w:r>
                </w:p>
              </w:tc>
            </w:tr>
            <w:tr w:rsidR="000E54C0">
              <w:trPr>
                <w:jc w:val="center"/>
              </w:trPr>
              <w:tc>
                <w:tcPr>
                  <w:tcW w:w="547" w:type="dxa"/>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280" w:type="dxa"/>
                  <w:hideMark/>
                </w:tcPr>
                <w:p w:rsidR="000E54C0" w:rsidRDefault="000E54C0">
                  <w:pPr>
                    <w:tabs>
                      <w:tab w:val="left" w:pos="1742"/>
                    </w:tabs>
                    <w:jc w:val="both"/>
                    <w:rPr>
                      <w:rFonts w:ascii="Times New Roman" w:hAnsi="Times New Roman" w:cs="Times New Roman"/>
                      <w:sz w:val="20"/>
                      <w:szCs w:val="20"/>
                    </w:rPr>
                  </w:pPr>
                  <w:r>
                    <w:rPr>
                      <w:rFonts w:ascii="Times New Roman" w:hAnsi="Times New Roman" w:cs="Times New Roman"/>
                      <w:sz w:val="20"/>
                      <w:szCs w:val="20"/>
                    </w:rPr>
                    <w:t xml:space="preserve">Medical Expenses                                                                      </w:t>
                  </w:r>
                </w:p>
              </w:tc>
              <w:tc>
                <w:tcPr>
                  <w:tcW w:w="108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28</w:t>
                  </w:r>
                </w:p>
              </w:tc>
              <w:tc>
                <w:tcPr>
                  <w:tcW w:w="108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31</w:t>
                  </w:r>
                </w:p>
              </w:tc>
              <w:tc>
                <w:tcPr>
                  <w:tcW w:w="99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30</w:t>
                  </w:r>
                </w:p>
              </w:tc>
              <w:tc>
                <w:tcPr>
                  <w:tcW w:w="90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43</w:t>
                  </w:r>
                </w:p>
              </w:tc>
              <w:tc>
                <w:tcPr>
                  <w:tcW w:w="1036"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44</w:t>
                  </w:r>
                </w:p>
              </w:tc>
            </w:tr>
            <w:tr w:rsidR="000E54C0">
              <w:trPr>
                <w:jc w:val="center"/>
              </w:trPr>
              <w:tc>
                <w:tcPr>
                  <w:tcW w:w="547" w:type="dxa"/>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3280" w:type="dxa"/>
                  <w:hideMark/>
                </w:tcPr>
                <w:p w:rsidR="000E54C0" w:rsidRDefault="000E54C0">
                  <w:pPr>
                    <w:tabs>
                      <w:tab w:val="left" w:pos="1742"/>
                    </w:tabs>
                    <w:jc w:val="both"/>
                    <w:rPr>
                      <w:rFonts w:ascii="Times New Roman" w:hAnsi="Times New Roman" w:cs="Times New Roman"/>
                      <w:sz w:val="20"/>
                      <w:szCs w:val="20"/>
                    </w:rPr>
                  </w:pPr>
                  <w:r>
                    <w:rPr>
                      <w:rFonts w:ascii="Times New Roman" w:hAnsi="Times New Roman" w:cs="Times New Roman"/>
                      <w:sz w:val="20"/>
                      <w:szCs w:val="20"/>
                    </w:rPr>
                    <w:t xml:space="preserve">News paper, Magazines                                                            </w:t>
                  </w:r>
                </w:p>
              </w:tc>
              <w:tc>
                <w:tcPr>
                  <w:tcW w:w="108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28</w:t>
                  </w:r>
                </w:p>
              </w:tc>
              <w:tc>
                <w:tcPr>
                  <w:tcW w:w="108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31</w:t>
                  </w:r>
                </w:p>
              </w:tc>
              <w:tc>
                <w:tcPr>
                  <w:tcW w:w="99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30</w:t>
                  </w:r>
                </w:p>
              </w:tc>
              <w:tc>
                <w:tcPr>
                  <w:tcW w:w="90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w:t>
                  </w:r>
                </w:p>
              </w:tc>
              <w:tc>
                <w:tcPr>
                  <w:tcW w:w="1036"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w:t>
                  </w:r>
                </w:p>
              </w:tc>
            </w:tr>
            <w:tr w:rsidR="000E54C0">
              <w:trPr>
                <w:jc w:val="center"/>
              </w:trPr>
              <w:tc>
                <w:tcPr>
                  <w:tcW w:w="547" w:type="dxa"/>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3280" w:type="dxa"/>
                  <w:hideMark/>
                </w:tcPr>
                <w:p w:rsidR="000E54C0" w:rsidRDefault="000E54C0">
                  <w:pPr>
                    <w:tabs>
                      <w:tab w:val="left" w:pos="1742"/>
                    </w:tabs>
                    <w:jc w:val="both"/>
                    <w:rPr>
                      <w:rFonts w:ascii="Times New Roman" w:hAnsi="Times New Roman" w:cs="Times New Roman"/>
                      <w:sz w:val="20"/>
                      <w:szCs w:val="20"/>
                    </w:rPr>
                  </w:pPr>
                  <w:r>
                    <w:rPr>
                      <w:rFonts w:ascii="Times New Roman" w:hAnsi="Times New Roman" w:cs="Times New Roman"/>
                      <w:sz w:val="20"/>
                      <w:szCs w:val="20"/>
                    </w:rPr>
                    <w:t xml:space="preserve">Daily use materials                                                                   </w:t>
                  </w:r>
                </w:p>
              </w:tc>
              <w:tc>
                <w:tcPr>
                  <w:tcW w:w="108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w:t>
                  </w:r>
                </w:p>
              </w:tc>
              <w:tc>
                <w:tcPr>
                  <w:tcW w:w="108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w:t>
                  </w:r>
                </w:p>
              </w:tc>
              <w:tc>
                <w:tcPr>
                  <w:tcW w:w="99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w:t>
                  </w:r>
                </w:p>
              </w:tc>
              <w:tc>
                <w:tcPr>
                  <w:tcW w:w="90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41</w:t>
                  </w:r>
                </w:p>
              </w:tc>
              <w:tc>
                <w:tcPr>
                  <w:tcW w:w="1036"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42</w:t>
                  </w:r>
                </w:p>
              </w:tc>
            </w:tr>
            <w:tr w:rsidR="000E54C0">
              <w:trPr>
                <w:jc w:val="center"/>
              </w:trPr>
              <w:tc>
                <w:tcPr>
                  <w:tcW w:w="547" w:type="dxa"/>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3280" w:type="dxa"/>
                  <w:hideMark/>
                </w:tcPr>
                <w:p w:rsidR="000E54C0" w:rsidRDefault="000E54C0">
                  <w:pPr>
                    <w:tabs>
                      <w:tab w:val="left" w:pos="1742"/>
                    </w:tabs>
                    <w:jc w:val="both"/>
                    <w:rPr>
                      <w:rFonts w:ascii="Times New Roman" w:hAnsi="Times New Roman" w:cs="Times New Roman"/>
                      <w:sz w:val="20"/>
                      <w:szCs w:val="20"/>
                    </w:rPr>
                  </w:pPr>
                  <w:r>
                    <w:rPr>
                      <w:rFonts w:ascii="Times New Roman" w:hAnsi="Times New Roman" w:cs="Times New Roman"/>
                      <w:sz w:val="20"/>
                      <w:szCs w:val="20"/>
                    </w:rPr>
                    <w:t>Mess charge</w:t>
                  </w:r>
                </w:p>
              </w:tc>
              <w:tc>
                <w:tcPr>
                  <w:tcW w:w="108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28</w:t>
                  </w:r>
                </w:p>
              </w:tc>
              <w:tc>
                <w:tcPr>
                  <w:tcW w:w="108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31</w:t>
                  </w:r>
                </w:p>
              </w:tc>
              <w:tc>
                <w:tcPr>
                  <w:tcW w:w="99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30</w:t>
                  </w:r>
                </w:p>
              </w:tc>
              <w:tc>
                <w:tcPr>
                  <w:tcW w:w="900"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43</w:t>
                  </w:r>
                </w:p>
              </w:tc>
              <w:tc>
                <w:tcPr>
                  <w:tcW w:w="1036" w:type="dxa"/>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44</w:t>
                  </w:r>
                </w:p>
              </w:tc>
            </w:tr>
          </w:tbl>
          <w:p w:rsidR="000E54C0" w:rsidRDefault="000E54C0">
            <w:pPr>
              <w:jc w:val="center"/>
              <w:rPr>
                <w:rFonts w:eastAsiaTheme="minorHAnsi" w:cs="Times New Roman"/>
              </w:rPr>
            </w:pPr>
          </w:p>
        </w:tc>
      </w:tr>
      <w:tr w:rsidR="000E54C0" w:rsidTr="00DA3007">
        <w:tc>
          <w:tcPr>
            <w:cnfStyle w:val="001000000000"/>
            <w:tcW w:w="9108" w:type="dxa"/>
            <w:tcBorders>
              <w:top w:val="nil"/>
              <w:left w:val="nil"/>
              <w:bottom w:val="single" w:sz="4" w:space="0" w:color="auto"/>
              <w:right w:val="nil"/>
            </w:tcBorders>
          </w:tcPr>
          <w:p w:rsidR="000E54C0" w:rsidRDefault="000E54C0">
            <w:pPr>
              <w:tabs>
                <w:tab w:val="left" w:pos="1440"/>
              </w:tabs>
              <w:spacing w:line="360" w:lineRule="auto"/>
              <w:jc w:val="both"/>
              <w:rPr>
                <w:rFonts w:ascii="Times New Roman" w:hAnsi="Times New Roman" w:cs="Times New Roman"/>
                <w:sz w:val="16"/>
                <w:szCs w:val="16"/>
              </w:rPr>
            </w:pPr>
          </w:p>
        </w:tc>
      </w:tr>
    </w:tbl>
    <w:p w:rsidR="000E54C0" w:rsidRDefault="000E54C0" w:rsidP="00DA3007">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r>
    </w:p>
    <w:p w:rsidR="000E54C0" w:rsidRDefault="000E54C0" w:rsidP="00DA3007">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It is shown from the table that there are five MRS in Wayand district namely Pookod, Thirunelli, Kalpatta, Noolpuzha and Nallornad. From this table the first two educational welfare schemes like Sri. Ayyankali Talent Search Scholarship and Temple Entry Proclamation Memorial Scholarship are not reaching in any schools of Wayand district. </w:t>
      </w:r>
    </w:p>
    <w:p w:rsidR="000E54C0" w:rsidRDefault="000E54C0" w:rsidP="00DA3007">
      <w:pPr>
        <w:tabs>
          <w:tab w:val="left" w:pos="1440"/>
        </w:tabs>
        <w:spacing w:line="480" w:lineRule="auto"/>
        <w:ind w:left="360"/>
        <w:jc w:val="both"/>
        <w:rPr>
          <w:rFonts w:ascii="Times New Roman" w:hAnsi="Times New Roman" w:cs="Times New Roman"/>
          <w:sz w:val="26"/>
          <w:szCs w:val="26"/>
        </w:rPr>
      </w:pPr>
      <w:r>
        <w:rPr>
          <w:rFonts w:ascii="Times New Roman" w:hAnsi="Times New Roman" w:cs="Times New Roman"/>
          <w:sz w:val="26"/>
          <w:szCs w:val="26"/>
        </w:rPr>
        <w:lastRenderedPageBreak/>
        <w:tab/>
        <w:t xml:space="preserve">16 students of pookod, 24 students of Nallornad and all the students of Kalpatta and Thirunelli reported that the Gold Coin for rank winners is provided in their schools. But none of them reported in Noolpuzha. </w:t>
      </w:r>
    </w:p>
    <w:p w:rsidR="000E54C0" w:rsidRDefault="000E54C0" w:rsidP="00DA3007">
      <w:pPr>
        <w:tabs>
          <w:tab w:val="left" w:pos="1440"/>
        </w:tabs>
        <w:spacing w:line="480" w:lineRule="auto"/>
        <w:ind w:left="360"/>
        <w:jc w:val="both"/>
        <w:rPr>
          <w:rFonts w:ascii="Times New Roman" w:hAnsi="Times New Roman" w:cs="Times New Roman"/>
          <w:sz w:val="26"/>
          <w:szCs w:val="26"/>
        </w:rPr>
      </w:pPr>
      <w:r>
        <w:rPr>
          <w:rFonts w:ascii="Times New Roman" w:hAnsi="Times New Roman" w:cs="Times New Roman"/>
          <w:sz w:val="26"/>
          <w:szCs w:val="26"/>
        </w:rPr>
        <w:tab/>
        <w:t xml:space="preserve">The Encouragement Prize for sports and arts winners is available in the schools of Nallornad (11), Noolpuzha (13), pookod (28), Thirunelli (31) and Kalpatta (30) as reported by the students. </w:t>
      </w:r>
    </w:p>
    <w:p w:rsidR="000E54C0" w:rsidRDefault="000E54C0" w:rsidP="00DA3007">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13 students in pookod, 13 students in Nallornad and all the students in Kalpatta and Thirunelli reported that the Scholarship for rank winners is provided.</w:t>
      </w:r>
    </w:p>
    <w:p w:rsidR="000E54C0" w:rsidRDefault="000E54C0" w:rsidP="00DA3007">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Entrance Exam Coaching for plus two science students is available in the school of Nallornad and Noolpuzha as reported by the students.</w:t>
      </w:r>
    </w:p>
    <w:p w:rsidR="000E54C0" w:rsidRDefault="000E54C0" w:rsidP="00DA3007">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Communicative English Coaching is available in the schools of pookod, Thirunelli, Kalpatta, Nallornad and Noolpuzha as reported by 22 students in Noolpuzha, 24 students in Nallornad and all the students in Kalpatta, pookod and Thirunelli.</w:t>
      </w:r>
    </w:p>
    <w:p w:rsidR="000E54C0" w:rsidRDefault="000E54C0" w:rsidP="00DA3007">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Out of five schools only two students are selected for </w:t>
      </w:r>
      <w:proofErr w:type="spellStart"/>
      <w:r>
        <w:rPr>
          <w:rFonts w:ascii="Times New Roman" w:hAnsi="Times New Roman" w:cs="Times New Roman"/>
          <w:sz w:val="26"/>
          <w:szCs w:val="26"/>
        </w:rPr>
        <w:t>BharathDarshan</w:t>
      </w:r>
      <w:proofErr w:type="spellEnd"/>
      <w:r>
        <w:rPr>
          <w:rFonts w:ascii="Times New Roman" w:hAnsi="Times New Roman" w:cs="Times New Roman"/>
          <w:sz w:val="26"/>
          <w:szCs w:val="26"/>
        </w:rPr>
        <w:t xml:space="preserve">/ Kerala </w:t>
      </w:r>
      <w:proofErr w:type="spellStart"/>
      <w:r>
        <w:rPr>
          <w:rFonts w:ascii="Times New Roman" w:hAnsi="Times New Roman" w:cs="Times New Roman"/>
          <w:sz w:val="26"/>
          <w:szCs w:val="26"/>
        </w:rPr>
        <w:t>Darshan</w:t>
      </w:r>
      <w:proofErr w:type="spellEnd"/>
      <w:r>
        <w:rPr>
          <w:rFonts w:ascii="Times New Roman" w:hAnsi="Times New Roman" w:cs="Times New Roman"/>
          <w:sz w:val="26"/>
          <w:szCs w:val="26"/>
        </w:rPr>
        <w:t xml:space="preserve"> Program in the school of Kalpatta and Nallornad. Only seven students are the members of Sasthrabodhini cell in Pookod School.</w:t>
      </w:r>
    </w:p>
    <w:p w:rsidR="000E54C0" w:rsidRDefault="000E54C0" w:rsidP="00DA3007">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13 students of pookod, 12 students of Nallornad, 12 students of Noolpuzha and all the students of Kalpatta and Thirunelli reported that, the Sports Equipments are available in their school.</w:t>
      </w:r>
    </w:p>
    <w:p w:rsidR="000E54C0" w:rsidRDefault="000E54C0" w:rsidP="00DA3007">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ab/>
        <w:t>In the case of other welfare schemes the students reported that the Uniform allowances, Books and Stationeries and Medical Expenses are provided to them.</w:t>
      </w:r>
    </w:p>
    <w:p w:rsidR="000E54C0" w:rsidRDefault="000E54C0" w:rsidP="00DA3007">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News papers and Magazines are reaching in pookod, Manathawadi and Kalpatta as reported by the students. But none of them reported in Nallornad and Noolpuzha,</w:t>
      </w:r>
    </w:p>
    <w:p w:rsidR="000E54C0" w:rsidRDefault="000E54C0" w:rsidP="00DA3007">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Out of five schools only the students in Noolpuzha and Nallornad are reported that the all Daily use materials are provided.</w:t>
      </w:r>
    </w:p>
    <w:p w:rsidR="000E54C0" w:rsidRDefault="000E54C0" w:rsidP="00DA3007">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From the reports of students, it is found that Mess charge is reaching in all schools of Wayand districts.</w:t>
      </w:r>
    </w:p>
    <w:p w:rsidR="000E54C0" w:rsidRDefault="000E54C0" w:rsidP="00DA3007">
      <w:pPr>
        <w:tabs>
          <w:tab w:val="left" w:pos="1440"/>
        </w:tabs>
        <w:spacing w:line="480" w:lineRule="auto"/>
        <w:jc w:val="both"/>
        <w:rPr>
          <w:rFonts w:ascii="Times New Roman" w:hAnsi="Times New Roman" w:cs="Times New Roman"/>
          <w:sz w:val="28"/>
          <w:szCs w:val="28"/>
        </w:rPr>
      </w:pPr>
    </w:p>
    <w:p w:rsidR="000E54C0" w:rsidRDefault="000E54C0" w:rsidP="00DA3007">
      <w:pPr>
        <w:tabs>
          <w:tab w:val="left" w:pos="1440"/>
        </w:tabs>
        <w:spacing w:line="480" w:lineRule="auto"/>
        <w:jc w:val="both"/>
        <w:rPr>
          <w:rFonts w:ascii="Times New Roman" w:hAnsi="Times New Roman" w:cs="Times New Roman"/>
          <w:sz w:val="28"/>
          <w:szCs w:val="28"/>
        </w:rPr>
      </w:pPr>
    </w:p>
    <w:p w:rsidR="000E54C0" w:rsidRDefault="000E54C0" w:rsidP="00DA3007">
      <w:pPr>
        <w:tabs>
          <w:tab w:val="left" w:pos="1440"/>
        </w:tabs>
        <w:spacing w:line="480" w:lineRule="auto"/>
        <w:jc w:val="both"/>
        <w:rPr>
          <w:rFonts w:ascii="Times New Roman" w:hAnsi="Times New Roman" w:cs="Times New Roman"/>
          <w:sz w:val="28"/>
          <w:szCs w:val="28"/>
        </w:rPr>
      </w:pPr>
    </w:p>
    <w:p w:rsidR="000E54C0" w:rsidRDefault="000E54C0" w:rsidP="00DA3007">
      <w:pPr>
        <w:tabs>
          <w:tab w:val="left" w:pos="1440"/>
        </w:tabs>
        <w:spacing w:line="480" w:lineRule="auto"/>
        <w:jc w:val="both"/>
        <w:rPr>
          <w:rFonts w:ascii="Times New Roman" w:hAnsi="Times New Roman" w:cs="Times New Roman"/>
          <w:sz w:val="28"/>
          <w:szCs w:val="28"/>
        </w:rPr>
      </w:pPr>
    </w:p>
    <w:p w:rsidR="000E54C0" w:rsidRDefault="000E54C0" w:rsidP="00DA3007">
      <w:pPr>
        <w:tabs>
          <w:tab w:val="left" w:pos="1440"/>
        </w:tabs>
        <w:spacing w:line="480" w:lineRule="auto"/>
        <w:jc w:val="both"/>
        <w:rPr>
          <w:rFonts w:ascii="Times New Roman" w:hAnsi="Times New Roman" w:cs="Times New Roman"/>
          <w:sz w:val="28"/>
          <w:szCs w:val="28"/>
        </w:rPr>
      </w:pPr>
    </w:p>
    <w:p w:rsidR="000E54C0" w:rsidRDefault="000E54C0" w:rsidP="00DA3007">
      <w:pPr>
        <w:tabs>
          <w:tab w:val="left" w:pos="1440"/>
        </w:tabs>
        <w:spacing w:line="480" w:lineRule="auto"/>
        <w:jc w:val="both"/>
        <w:rPr>
          <w:rFonts w:ascii="Times New Roman" w:hAnsi="Times New Roman" w:cs="Times New Roman"/>
          <w:sz w:val="28"/>
          <w:szCs w:val="28"/>
        </w:rPr>
      </w:pPr>
    </w:p>
    <w:p w:rsidR="000E54C0" w:rsidRDefault="000E54C0" w:rsidP="00DA3007">
      <w:pPr>
        <w:tabs>
          <w:tab w:val="left" w:pos="1440"/>
        </w:tabs>
        <w:spacing w:line="480" w:lineRule="auto"/>
        <w:jc w:val="both"/>
        <w:rPr>
          <w:rFonts w:ascii="Times New Roman" w:hAnsi="Times New Roman" w:cs="Times New Roman"/>
          <w:sz w:val="28"/>
          <w:szCs w:val="28"/>
        </w:rPr>
      </w:pPr>
    </w:p>
    <w:p w:rsidR="000E54C0" w:rsidRDefault="000E54C0" w:rsidP="00DA3007">
      <w:pPr>
        <w:tabs>
          <w:tab w:val="left" w:pos="1440"/>
        </w:tabs>
        <w:spacing w:line="480" w:lineRule="auto"/>
        <w:jc w:val="both"/>
        <w:rPr>
          <w:rFonts w:ascii="Times New Roman" w:hAnsi="Times New Roman" w:cs="Times New Roman"/>
          <w:sz w:val="28"/>
          <w:szCs w:val="28"/>
        </w:rPr>
      </w:pPr>
    </w:p>
    <w:p w:rsidR="000E54C0" w:rsidRDefault="000E54C0" w:rsidP="00DA3007">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8"/>
          <w:szCs w:val="28"/>
        </w:rPr>
        <w:tab/>
      </w:r>
      <w:r>
        <w:rPr>
          <w:rFonts w:ascii="Times New Roman" w:hAnsi="Times New Roman" w:cs="Times New Roman"/>
          <w:sz w:val="26"/>
          <w:szCs w:val="26"/>
        </w:rPr>
        <w:t>Table five provides data and results of the schemes reached in the schools of Palakkad district as reported by students.</w:t>
      </w:r>
    </w:p>
    <w:tbl>
      <w:tblPr>
        <w:tblStyle w:val="LightShading1"/>
        <w:tblW w:w="8550" w:type="dxa"/>
        <w:tblBorders>
          <w:top w:val="none" w:sz="0" w:space="0" w:color="auto"/>
          <w:bottom w:val="none" w:sz="0" w:space="0" w:color="auto"/>
        </w:tblBorders>
        <w:tblLook w:val="04A0"/>
      </w:tblPr>
      <w:tblGrid>
        <w:gridCol w:w="8550"/>
      </w:tblGrid>
      <w:tr w:rsidR="000E54C0" w:rsidTr="00FD13A8">
        <w:trPr>
          <w:cnfStyle w:val="100000000000"/>
          <w:trHeight w:val="1330"/>
        </w:trPr>
        <w:tc>
          <w:tcPr>
            <w:cnfStyle w:val="001000000000"/>
            <w:tcW w:w="8550" w:type="dxa"/>
            <w:tcBorders>
              <w:top w:val="none" w:sz="0" w:space="0" w:color="auto"/>
              <w:left w:val="none" w:sz="0" w:space="0" w:color="auto"/>
              <w:bottom w:val="none" w:sz="0" w:space="0" w:color="auto"/>
              <w:right w:val="none" w:sz="0" w:space="0" w:color="auto"/>
            </w:tcBorders>
            <w:hideMark/>
          </w:tcPr>
          <w:p w:rsidR="000E54C0" w:rsidRDefault="000E54C0">
            <w:pPr>
              <w:tabs>
                <w:tab w:val="left" w:pos="1440"/>
              </w:tabs>
              <w:spacing w:line="480" w:lineRule="auto"/>
              <w:jc w:val="both"/>
              <w:rPr>
                <w:rFonts w:ascii="Times New Roman" w:hAnsi="Times New Roman" w:cs="Times New Roman"/>
                <w:b w:val="0"/>
                <w:sz w:val="26"/>
                <w:szCs w:val="26"/>
              </w:rPr>
            </w:pPr>
            <w:r>
              <w:rPr>
                <w:rFonts w:ascii="Times New Roman" w:hAnsi="Times New Roman" w:cs="Times New Roman"/>
                <w:b w:val="0"/>
                <w:sz w:val="26"/>
                <w:szCs w:val="26"/>
              </w:rPr>
              <w:t>Table 5</w:t>
            </w:r>
          </w:p>
          <w:p w:rsidR="000E54C0" w:rsidRDefault="000E54C0">
            <w:pPr>
              <w:tabs>
                <w:tab w:val="left" w:pos="1440"/>
              </w:tabs>
              <w:spacing w:line="480" w:lineRule="auto"/>
              <w:jc w:val="both"/>
              <w:rPr>
                <w:rFonts w:ascii="Times New Roman" w:hAnsi="Times New Roman" w:cs="Times New Roman"/>
                <w:b w:val="0"/>
                <w:sz w:val="26"/>
                <w:szCs w:val="26"/>
              </w:rPr>
            </w:pPr>
            <w:r>
              <w:rPr>
                <w:rFonts w:ascii="Times New Roman" w:hAnsi="Times New Roman" w:cs="Times New Roman"/>
                <w:b w:val="0"/>
                <w:sz w:val="26"/>
                <w:szCs w:val="26"/>
              </w:rPr>
              <w:t>Data and results of welfare schemes reaching in the MRS of Palakkad district</w:t>
            </w:r>
          </w:p>
        </w:tc>
      </w:tr>
      <w:tr w:rsidR="000E54C0" w:rsidTr="00FD13A8">
        <w:trPr>
          <w:cnfStyle w:val="000000100000"/>
        </w:trPr>
        <w:tc>
          <w:tcPr>
            <w:cnfStyle w:val="001000000000"/>
            <w:tcW w:w="8550" w:type="dxa"/>
            <w:tcBorders>
              <w:left w:val="none" w:sz="0" w:space="0" w:color="auto"/>
              <w:right w:val="none" w:sz="0" w:space="0" w:color="auto"/>
            </w:tcBorders>
            <w:hideMark/>
          </w:tcPr>
          <w:p w:rsidR="000E54C0" w:rsidRDefault="000E54C0">
            <w:pPr>
              <w:rPr>
                <w:rFonts w:eastAsiaTheme="minorHAnsi" w:cs="Times New Roman"/>
              </w:rPr>
            </w:pPr>
          </w:p>
        </w:tc>
      </w:tr>
      <w:tr w:rsidR="000E54C0" w:rsidTr="00DA3007">
        <w:trPr>
          <w:trHeight w:val="1233"/>
        </w:trPr>
        <w:tc>
          <w:tcPr>
            <w:cnfStyle w:val="001000000000"/>
            <w:tcW w:w="8550" w:type="dxa"/>
            <w:hideMark/>
          </w:tcPr>
          <w:tbl>
            <w:tblPr>
              <w:tblStyle w:val="TableGrid"/>
              <w:tblW w:w="8265"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764"/>
              <w:gridCol w:w="4861"/>
              <w:gridCol w:w="1320"/>
              <w:gridCol w:w="1320"/>
            </w:tblGrid>
            <w:tr w:rsidR="000E54C0">
              <w:trPr>
                <w:trHeight w:val="710"/>
                <w:jc w:val="center"/>
              </w:trPr>
              <w:tc>
                <w:tcPr>
                  <w:tcW w:w="764" w:type="dxa"/>
                  <w:tcBorders>
                    <w:top w:val="single" w:sz="4" w:space="0" w:color="auto"/>
                    <w:left w:val="nil"/>
                    <w:bottom w:val="single" w:sz="4" w:space="0" w:color="auto"/>
                    <w:right w:val="nil"/>
                  </w:tcBorders>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Sl.no:</w:t>
                  </w:r>
                </w:p>
              </w:tc>
              <w:tc>
                <w:tcPr>
                  <w:tcW w:w="4861" w:type="dxa"/>
                  <w:tcBorders>
                    <w:top w:val="single" w:sz="4" w:space="0" w:color="auto"/>
                    <w:left w:val="nil"/>
                    <w:bottom w:val="single" w:sz="4" w:space="0" w:color="auto"/>
                    <w:right w:val="nil"/>
                  </w:tcBorders>
                  <w:hideMark/>
                </w:tcPr>
                <w:p w:rsidR="000E54C0" w:rsidRDefault="000E54C0">
                  <w:pPr>
                    <w:tabs>
                      <w:tab w:val="left" w:pos="1742"/>
                    </w:tabs>
                    <w:spacing w:line="276" w:lineRule="auto"/>
                    <w:rPr>
                      <w:rFonts w:ascii="Times New Roman" w:hAnsi="Times New Roman" w:cs="Times New Roman"/>
                      <w:sz w:val="20"/>
                      <w:szCs w:val="20"/>
                    </w:rPr>
                  </w:pPr>
                  <w:r>
                    <w:rPr>
                      <w:rFonts w:ascii="Times New Roman" w:hAnsi="Times New Roman" w:cs="Times New Roman"/>
                      <w:sz w:val="20"/>
                      <w:szCs w:val="20"/>
                    </w:rPr>
                    <w:t>Name of the funds/schemes</w:t>
                  </w:r>
                </w:p>
              </w:tc>
              <w:tc>
                <w:tcPr>
                  <w:tcW w:w="1320" w:type="dxa"/>
                  <w:tcBorders>
                    <w:top w:val="single" w:sz="4" w:space="0" w:color="auto"/>
                    <w:left w:val="nil"/>
                    <w:bottom w:val="single" w:sz="4" w:space="0" w:color="auto"/>
                    <w:right w:val="nil"/>
                  </w:tcBorders>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Malambuzha</w:t>
                  </w:r>
                </w:p>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N=34                </w:t>
                  </w:r>
                </w:p>
              </w:tc>
              <w:tc>
                <w:tcPr>
                  <w:tcW w:w="1320" w:type="dxa"/>
                  <w:tcBorders>
                    <w:top w:val="single" w:sz="4" w:space="0" w:color="auto"/>
                    <w:left w:val="nil"/>
                    <w:bottom w:val="single" w:sz="4" w:space="0" w:color="auto"/>
                    <w:right w:val="nil"/>
                  </w:tcBorders>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Thrithala</w:t>
                  </w:r>
                </w:p>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N=28</w:t>
                  </w:r>
                </w:p>
              </w:tc>
            </w:tr>
            <w:tr w:rsidR="000E54C0">
              <w:trPr>
                <w:jc w:val="center"/>
              </w:trPr>
              <w:tc>
                <w:tcPr>
                  <w:tcW w:w="764" w:type="dxa"/>
                  <w:tcBorders>
                    <w:top w:val="single" w:sz="4" w:space="0" w:color="auto"/>
                    <w:left w:val="nil"/>
                    <w:bottom w:val="nil"/>
                    <w:right w:val="nil"/>
                  </w:tcBorders>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861" w:type="dxa"/>
                  <w:tcBorders>
                    <w:top w:val="single" w:sz="4" w:space="0" w:color="auto"/>
                    <w:left w:val="nil"/>
                    <w:bottom w:val="nil"/>
                    <w:right w:val="nil"/>
                  </w:tcBorders>
                  <w:hideMark/>
                </w:tcPr>
                <w:p w:rsidR="000E54C0" w:rsidRDefault="000E54C0">
                  <w:pPr>
                    <w:tabs>
                      <w:tab w:val="left" w:pos="1742"/>
                    </w:tabs>
                    <w:spacing w:line="276" w:lineRule="auto"/>
                    <w:rPr>
                      <w:rFonts w:ascii="Times New Roman" w:hAnsi="Times New Roman" w:cs="Times New Roman"/>
                      <w:sz w:val="20"/>
                      <w:szCs w:val="20"/>
                    </w:rPr>
                  </w:pPr>
                  <w:r>
                    <w:rPr>
                      <w:rFonts w:ascii="Times New Roman" w:hAnsi="Times New Roman" w:cs="Times New Roman"/>
                      <w:sz w:val="20"/>
                      <w:szCs w:val="20"/>
                    </w:rPr>
                    <w:t>Sri. Ayyankali Talent Search Scholarship</w:t>
                  </w:r>
                </w:p>
              </w:tc>
              <w:tc>
                <w:tcPr>
                  <w:tcW w:w="1320" w:type="dxa"/>
                  <w:tcBorders>
                    <w:top w:val="single" w:sz="4" w:space="0" w:color="auto"/>
                    <w:left w:val="nil"/>
                    <w:bottom w:val="nil"/>
                    <w:right w:val="nil"/>
                  </w:tcBorders>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320" w:type="dxa"/>
                  <w:tcBorders>
                    <w:top w:val="single" w:sz="4" w:space="0" w:color="auto"/>
                    <w:left w:val="nil"/>
                    <w:bottom w:val="nil"/>
                    <w:right w:val="nil"/>
                  </w:tcBorders>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w:t>
                  </w:r>
                </w:p>
              </w:tc>
            </w:tr>
            <w:tr w:rsidR="000E54C0">
              <w:trPr>
                <w:jc w:val="center"/>
              </w:trPr>
              <w:tc>
                <w:tcPr>
                  <w:tcW w:w="764" w:type="dxa"/>
                  <w:tcBorders>
                    <w:top w:val="nil"/>
                    <w:left w:val="nil"/>
                    <w:bottom w:val="nil"/>
                    <w:right w:val="nil"/>
                  </w:tcBorders>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861" w:type="dxa"/>
                  <w:tcBorders>
                    <w:top w:val="nil"/>
                    <w:left w:val="nil"/>
                    <w:bottom w:val="nil"/>
                    <w:right w:val="nil"/>
                  </w:tcBorders>
                  <w:hideMark/>
                </w:tcPr>
                <w:p w:rsidR="000E54C0" w:rsidRDefault="000E54C0">
                  <w:pPr>
                    <w:tabs>
                      <w:tab w:val="left" w:pos="1742"/>
                    </w:tabs>
                    <w:spacing w:line="276" w:lineRule="auto"/>
                    <w:rPr>
                      <w:rFonts w:ascii="Times New Roman" w:hAnsi="Times New Roman" w:cs="Times New Roman"/>
                      <w:sz w:val="20"/>
                      <w:szCs w:val="20"/>
                    </w:rPr>
                  </w:pPr>
                  <w:r>
                    <w:rPr>
                      <w:rFonts w:ascii="Times New Roman" w:hAnsi="Times New Roman" w:cs="Times New Roman"/>
                      <w:sz w:val="20"/>
                      <w:szCs w:val="20"/>
                    </w:rPr>
                    <w:t>Temple Entry Proclamation Memorial Scholarship</w:t>
                  </w:r>
                </w:p>
              </w:tc>
              <w:tc>
                <w:tcPr>
                  <w:tcW w:w="1320" w:type="dxa"/>
                  <w:tcBorders>
                    <w:top w:val="nil"/>
                    <w:left w:val="nil"/>
                    <w:bottom w:val="nil"/>
                    <w:right w:val="nil"/>
                  </w:tcBorders>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320" w:type="dxa"/>
                  <w:tcBorders>
                    <w:top w:val="nil"/>
                    <w:left w:val="nil"/>
                    <w:bottom w:val="nil"/>
                    <w:right w:val="nil"/>
                  </w:tcBorders>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w:t>
                  </w:r>
                </w:p>
              </w:tc>
            </w:tr>
            <w:tr w:rsidR="000E54C0">
              <w:trPr>
                <w:jc w:val="center"/>
              </w:trPr>
              <w:tc>
                <w:tcPr>
                  <w:tcW w:w="764" w:type="dxa"/>
                  <w:tcBorders>
                    <w:top w:val="nil"/>
                    <w:left w:val="nil"/>
                    <w:bottom w:val="nil"/>
                    <w:right w:val="nil"/>
                  </w:tcBorders>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861" w:type="dxa"/>
                  <w:tcBorders>
                    <w:top w:val="nil"/>
                    <w:left w:val="nil"/>
                    <w:bottom w:val="nil"/>
                    <w:right w:val="nil"/>
                  </w:tcBorders>
                  <w:hideMark/>
                </w:tcPr>
                <w:p w:rsidR="000E54C0" w:rsidRDefault="000E54C0">
                  <w:pPr>
                    <w:tabs>
                      <w:tab w:val="left" w:pos="1440"/>
                    </w:tabs>
                    <w:spacing w:line="276" w:lineRule="auto"/>
                    <w:rPr>
                      <w:rFonts w:ascii="Times New Roman" w:hAnsi="Times New Roman" w:cs="Times New Roman"/>
                      <w:sz w:val="20"/>
                      <w:szCs w:val="20"/>
                    </w:rPr>
                  </w:pPr>
                  <w:r>
                    <w:rPr>
                      <w:rFonts w:ascii="Times New Roman" w:hAnsi="Times New Roman" w:cs="Times New Roman"/>
                      <w:sz w:val="20"/>
                      <w:szCs w:val="20"/>
                    </w:rPr>
                    <w:t>Gold Coin for rank winners</w:t>
                  </w:r>
                </w:p>
              </w:tc>
              <w:tc>
                <w:tcPr>
                  <w:tcW w:w="1320" w:type="dxa"/>
                  <w:tcBorders>
                    <w:top w:val="nil"/>
                    <w:left w:val="nil"/>
                    <w:bottom w:val="nil"/>
                    <w:right w:val="nil"/>
                  </w:tcBorders>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1320" w:type="dxa"/>
                  <w:tcBorders>
                    <w:top w:val="nil"/>
                    <w:left w:val="nil"/>
                    <w:bottom w:val="nil"/>
                    <w:right w:val="nil"/>
                  </w:tcBorders>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28</w:t>
                  </w:r>
                </w:p>
              </w:tc>
            </w:tr>
            <w:tr w:rsidR="000E54C0">
              <w:trPr>
                <w:jc w:val="center"/>
              </w:trPr>
              <w:tc>
                <w:tcPr>
                  <w:tcW w:w="764" w:type="dxa"/>
                  <w:tcBorders>
                    <w:top w:val="nil"/>
                    <w:left w:val="nil"/>
                    <w:bottom w:val="nil"/>
                    <w:right w:val="nil"/>
                  </w:tcBorders>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861" w:type="dxa"/>
                  <w:tcBorders>
                    <w:top w:val="nil"/>
                    <w:left w:val="nil"/>
                    <w:bottom w:val="nil"/>
                    <w:right w:val="nil"/>
                  </w:tcBorders>
                  <w:hideMark/>
                </w:tcPr>
                <w:p w:rsidR="000E54C0" w:rsidRDefault="000E54C0">
                  <w:pPr>
                    <w:tabs>
                      <w:tab w:val="left" w:pos="1742"/>
                    </w:tabs>
                    <w:spacing w:line="276" w:lineRule="auto"/>
                    <w:rPr>
                      <w:rFonts w:ascii="Times New Roman" w:hAnsi="Times New Roman" w:cs="Times New Roman"/>
                      <w:sz w:val="20"/>
                      <w:szCs w:val="20"/>
                    </w:rPr>
                  </w:pPr>
                  <w:r>
                    <w:rPr>
                      <w:rFonts w:ascii="Times New Roman" w:hAnsi="Times New Roman" w:cs="Times New Roman"/>
                      <w:sz w:val="20"/>
                      <w:szCs w:val="20"/>
                    </w:rPr>
                    <w:t>Encouragement Prize to sports and arts winners</w:t>
                  </w:r>
                </w:p>
              </w:tc>
              <w:tc>
                <w:tcPr>
                  <w:tcW w:w="1320" w:type="dxa"/>
                  <w:tcBorders>
                    <w:top w:val="nil"/>
                    <w:left w:val="nil"/>
                    <w:bottom w:val="nil"/>
                    <w:right w:val="nil"/>
                  </w:tcBorders>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320" w:type="dxa"/>
                  <w:tcBorders>
                    <w:top w:val="nil"/>
                    <w:left w:val="nil"/>
                    <w:bottom w:val="nil"/>
                    <w:right w:val="nil"/>
                  </w:tcBorders>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w:t>
                  </w:r>
                </w:p>
              </w:tc>
            </w:tr>
            <w:tr w:rsidR="000E54C0">
              <w:trPr>
                <w:jc w:val="center"/>
              </w:trPr>
              <w:tc>
                <w:tcPr>
                  <w:tcW w:w="764" w:type="dxa"/>
                  <w:tcBorders>
                    <w:top w:val="nil"/>
                    <w:left w:val="nil"/>
                    <w:bottom w:val="nil"/>
                    <w:right w:val="nil"/>
                  </w:tcBorders>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861" w:type="dxa"/>
                  <w:tcBorders>
                    <w:top w:val="nil"/>
                    <w:left w:val="nil"/>
                    <w:bottom w:val="nil"/>
                    <w:right w:val="nil"/>
                  </w:tcBorders>
                  <w:hideMark/>
                </w:tcPr>
                <w:p w:rsidR="000E54C0" w:rsidRDefault="000E54C0">
                  <w:pPr>
                    <w:tabs>
                      <w:tab w:val="left" w:pos="1440"/>
                    </w:tabs>
                    <w:spacing w:line="276" w:lineRule="auto"/>
                    <w:rPr>
                      <w:rFonts w:ascii="Times New Roman" w:hAnsi="Times New Roman" w:cs="Times New Roman"/>
                      <w:sz w:val="20"/>
                      <w:szCs w:val="20"/>
                    </w:rPr>
                  </w:pPr>
                  <w:r>
                    <w:rPr>
                      <w:rFonts w:ascii="Times New Roman" w:hAnsi="Times New Roman" w:cs="Times New Roman"/>
                      <w:sz w:val="20"/>
                      <w:szCs w:val="20"/>
                    </w:rPr>
                    <w:t>Encouragement Prize for rank winners</w:t>
                  </w:r>
                </w:p>
              </w:tc>
              <w:tc>
                <w:tcPr>
                  <w:tcW w:w="1320" w:type="dxa"/>
                  <w:tcBorders>
                    <w:top w:val="nil"/>
                    <w:left w:val="nil"/>
                    <w:bottom w:val="nil"/>
                    <w:right w:val="nil"/>
                  </w:tcBorders>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320" w:type="dxa"/>
                  <w:tcBorders>
                    <w:top w:val="nil"/>
                    <w:left w:val="nil"/>
                    <w:bottom w:val="nil"/>
                    <w:right w:val="nil"/>
                  </w:tcBorders>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w:t>
                  </w:r>
                </w:p>
              </w:tc>
            </w:tr>
            <w:tr w:rsidR="000E54C0">
              <w:trPr>
                <w:jc w:val="center"/>
              </w:trPr>
              <w:tc>
                <w:tcPr>
                  <w:tcW w:w="764" w:type="dxa"/>
                  <w:tcBorders>
                    <w:top w:val="nil"/>
                    <w:left w:val="nil"/>
                    <w:bottom w:val="nil"/>
                    <w:right w:val="nil"/>
                  </w:tcBorders>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861" w:type="dxa"/>
                  <w:tcBorders>
                    <w:top w:val="nil"/>
                    <w:left w:val="nil"/>
                    <w:bottom w:val="nil"/>
                    <w:right w:val="nil"/>
                  </w:tcBorders>
                  <w:hideMark/>
                </w:tcPr>
                <w:p w:rsidR="000E54C0" w:rsidRDefault="000E54C0">
                  <w:pPr>
                    <w:tabs>
                      <w:tab w:val="left" w:pos="1440"/>
                    </w:tabs>
                    <w:spacing w:line="276" w:lineRule="auto"/>
                    <w:rPr>
                      <w:rFonts w:ascii="Times New Roman" w:hAnsi="Times New Roman" w:cs="Times New Roman"/>
                      <w:sz w:val="20"/>
                      <w:szCs w:val="20"/>
                    </w:rPr>
                  </w:pPr>
                  <w:r>
                    <w:rPr>
                      <w:rFonts w:ascii="Times New Roman" w:hAnsi="Times New Roman" w:cs="Times New Roman"/>
                      <w:sz w:val="20"/>
                      <w:szCs w:val="20"/>
                    </w:rPr>
                    <w:t>Coaching for Entrance Exam</w:t>
                  </w:r>
                </w:p>
              </w:tc>
              <w:tc>
                <w:tcPr>
                  <w:tcW w:w="1320" w:type="dxa"/>
                  <w:tcBorders>
                    <w:top w:val="nil"/>
                    <w:left w:val="nil"/>
                    <w:bottom w:val="nil"/>
                    <w:right w:val="nil"/>
                  </w:tcBorders>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1320" w:type="dxa"/>
                  <w:tcBorders>
                    <w:top w:val="nil"/>
                    <w:left w:val="nil"/>
                    <w:bottom w:val="nil"/>
                    <w:right w:val="nil"/>
                  </w:tcBorders>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w:t>
                  </w:r>
                </w:p>
              </w:tc>
            </w:tr>
            <w:tr w:rsidR="000E54C0">
              <w:trPr>
                <w:jc w:val="center"/>
              </w:trPr>
              <w:tc>
                <w:tcPr>
                  <w:tcW w:w="764" w:type="dxa"/>
                  <w:tcBorders>
                    <w:top w:val="nil"/>
                    <w:left w:val="nil"/>
                    <w:bottom w:val="nil"/>
                    <w:right w:val="nil"/>
                  </w:tcBorders>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861" w:type="dxa"/>
                  <w:tcBorders>
                    <w:top w:val="nil"/>
                    <w:left w:val="nil"/>
                    <w:bottom w:val="nil"/>
                    <w:right w:val="nil"/>
                  </w:tcBorders>
                  <w:hideMark/>
                </w:tcPr>
                <w:p w:rsidR="000E54C0" w:rsidRDefault="000E54C0">
                  <w:pPr>
                    <w:tabs>
                      <w:tab w:val="left" w:pos="1440"/>
                    </w:tabs>
                    <w:spacing w:line="276" w:lineRule="auto"/>
                    <w:rPr>
                      <w:rFonts w:ascii="Times New Roman" w:hAnsi="Times New Roman" w:cs="Times New Roman"/>
                      <w:sz w:val="20"/>
                      <w:szCs w:val="20"/>
                    </w:rPr>
                  </w:pPr>
                  <w:r>
                    <w:rPr>
                      <w:rFonts w:ascii="Times New Roman" w:hAnsi="Times New Roman" w:cs="Times New Roman"/>
                      <w:sz w:val="20"/>
                      <w:szCs w:val="20"/>
                    </w:rPr>
                    <w:t>Communicative English Coaching</w:t>
                  </w:r>
                </w:p>
              </w:tc>
              <w:tc>
                <w:tcPr>
                  <w:tcW w:w="1320" w:type="dxa"/>
                  <w:tcBorders>
                    <w:top w:val="nil"/>
                    <w:left w:val="nil"/>
                    <w:bottom w:val="nil"/>
                    <w:right w:val="nil"/>
                  </w:tcBorders>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1320" w:type="dxa"/>
                  <w:tcBorders>
                    <w:top w:val="nil"/>
                    <w:left w:val="nil"/>
                    <w:bottom w:val="nil"/>
                    <w:right w:val="nil"/>
                  </w:tcBorders>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31</w:t>
                  </w:r>
                </w:p>
              </w:tc>
            </w:tr>
            <w:tr w:rsidR="000E54C0">
              <w:trPr>
                <w:jc w:val="center"/>
              </w:trPr>
              <w:tc>
                <w:tcPr>
                  <w:tcW w:w="764" w:type="dxa"/>
                  <w:tcBorders>
                    <w:top w:val="nil"/>
                    <w:left w:val="nil"/>
                    <w:bottom w:val="nil"/>
                    <w:right w:val="nil"/>
                  </w:tcBorders>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861" w:type="dxa"/>
                  <w:tcBorders>
                    <w:top w:val="nil"/>
                    <w:left w:val="nil"/>
                    <w:bottom w:val="nil"/>
                    <w:right w:val="nil"/>
                  </w:tcBorders>
                  <w:hideMark/>
                </w:tcPr>
                <w:p w:rsidR="000E54C0" w:rsidRDefault="000E54C0">
                  <w:pPr>
                    <w:tabs>
                      <w:tab w:val="left" w:pos="1440"/>
                    </w:tabs>
                    <w:spacing w:line="276" w:lineRule="auto"/>
                    <w:rPr>
                      <w:rFonts w:ascii="Times New Roman" w:hAnsi="Times New Roman" w:cs="Times New Roman"/>
                      <w:sz w:val="20"/>
                      <w:szCs w:val="20"/>
                    </w:rPr>
                  </w:pPr>
                  <w:proofErr w:type="spellStart"/>
                  <w:r>
                    <w:rPr>
                      <w:rFonts w:ascii="Times New Roman" w:hAnsi="Times New Roman" w:cs="Times New Roman"/>
                      <w:sz w:val="20"/>
                      <w:szCs w:val="20"/>
                    </w:rPr>
                    <w:t>BharathDarshan</w:t>
                  </w:r>
                  <w:proofErr w:type="spellEnd"/>
                  <w:r>
                    <w:rPr>
                      <w:rFonts w:ascii="Times New Roman" w:hAnsi="Times New Roman" w:cs="Times New Roman"/>
                      <w:sz w:val="20"/>
                      <w:szCs w:val="20"/>
                    </w:rPr>
                    <w:t xml:space="preserve">/Kerala </w:t>
                  </w:r>
                  <w:proofErr w:type="spellStart"/>
                  <w:r>
                    <w:rPr>
                      <w:rFonts w:ascii="Times New Roman" w:hAnsi="Times New Roman" w:cs="Times New Roman"/>
                      <w:sz w:val="20"/>
                      <w:szCs w:val="20"/>
                    </w:rPr>
                    <w:t>Darshan</w:t>
                  </w:r>
                  <w:proofErr w:type="spellEnd"/>
                  <w:r>
                    <w:rPr>
                      <w:rFonts w:ascii="Times New Roman" w:hAnsi="Times New Roman" w:cs="Times New Roman"/>
                      <w:sz w:val="20"/>
                      <w:szCs w:val="20"/>
                    </w:rPr>
                    <w:t xml:space="preserve"> Program</w:t>
                  </w:r>
                </w:p>
              </w:tc>
              <w:tc>
                <w:tcPr>
                  <w:tcW w:w="1320" w:type="dxa"/>
                  <w:tcBorders>
                    <w:top w:val="nil"/>
                    <w:left w:val="nil"/>
                    <w:bottom w:val="nil"/>
                    <w:right w:val="nil"/>
                  </w:tcBorders>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1320" w:type="dxa"/>
                  <w:tcBorders>
                    <w:top w:val="nil"/>
                    <w:left w:val="nil"/>
                    <w:bottom w:val="nil"/>
                    <w:right w:val="nil"/>
                  </w:tcBorders>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24</w:t>
                  </w:r>
                </w:p>
              </w:tc>
            </w:tr>
            <w:tr w:rsidR="000E54C0">
              <w:trPr>
                <w:trHeight w:val="224"/>
                <w:jc w:val="center"/>
              </w:trPr>
              <w:tc>
                <w:tcPr>
                  <w:tcW w:w="764" w:type="dxa"/>
                  <w:tcBorders>
                    <w:top w:val="nil"/>
                    <w:left w:val="nil"/>
                    <w:bottom w:val="nil"/>
                    <w:right w:val="nil"/>
                  </w:tcBorders>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861" w:type="dxa"/>
                  <w:tcBorders>
                    <w:top w:val="nil"/>
                    <w:left w:val="nil"/>
                    <w:bottom w:val="nil"/>
                    <w:right w:val="nil"/>
                  </w:tcBorders>
                  <w:hideMark/>
                </w:tcPr>
                <w:p w:rsidR="000E54C0" w:rsidRDefault="000E54C0">
                  <w:pPr>
                    <w:tabs>
                      <w:tab w:val="left" w:pos="1440"/>
                    </w:tabs>
                    <w:spacing w:line="276" w:lineRule="auto"/>
                    <w:rPr>
                      <w:rFonts w:ascii="Times New Roman" w:hAnsi="Times New Roman" w:cs="Times New Roman"/>
                      <w:sz w:val="20"/>
                      <w:szCs w:val="20"/>
                    </w:rPr>
                  </w:pPr>
                  <w:r>
                    <w:rPr>
                      <w:rFonts w:ascii="Times New Roman" w:hAnsi="Times New Roman" w:cs="Times New Roman"/>
                      <w:sz w:val="20"/>
                      <w:szCs w:val="20"/>
                    </w:rPr>
                    <w:t>Sasthrabodhini Cell</w:t>
                  </w:r>
                </w:p>
              </w:tc>
              <w:tc>
                <w:tcPr>
                  <w:tcW w:w="1320" w:type="dxa"/>
                  <w:tcBorders>
                    <w:top w:val="nil"/>
                    <w:left w:val="nil"/>
                    <w:bottom w:val="nil"/>
                    <w:right w:val="nil"/>
                  </w:tcBorders>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320" w:type="dxa"/>
                  <w:tcBorders>
                    <w:top w:val="nil"/>
                    <w:left w:val="nil"/>
                    <w:bottom w:val="nil"/>
                    <w:right w:val="nil"/>
                  </w:tcBorders>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w:t>
                  </w:r>
                </w:p>
              </w:tc>
            </w:tr>
            <w:tr w:rsidR="000E54C0">
              <w:trPr>
                <w:jc w:val="center"/>
              </w:trPr>
              <w:tc>
                <w:tcPr>
                  <w:tcW w:w="764" w:type="dxa"/>
                  <w:tcBorders>
                    <w:top w:val="nil"/>
                    <w:left w:val="nil"/>
                    <w:bottom w:val="nil"/>
                    <w:right w:val="nil"/>
                  </w:tcBorders>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861" w:type="dxa"/>
                  <w:tcBorders>
                    <w:top w:val="nil"/>
                    <w:left w:val="nil"/>
                    <w:bottom w:val="nil"/>
                    <w:right w:val="nil"/>
                  </w:tcBorders>
                  <w:hideMark/>
                </w:tcPr>
                <w:p w:rsidR="000E54C0" w:rsidRDefault="000E54C0">
                  <w:pPr>
                    <w:tabs>
                      <w:tab w:val="left" w:pos="1742"/>
                    </w:tabs>
                    <w:spacing w:line="276" w:lineRule="auto"/>
                    <w:jc w:val="both"/>
                    <w:rPr>
                      <w:rFonts w:ascii="Times New Roman" w:hAnsi="Times New Roman" w:cs="Times New Roman"/>
                      <w:sz w:val="20"/>
                      <w:szCs w:val="20"/>
                    </w:rPr>
                  </w:pPr>
                  <w:r>
                    <w:rPr>
                      <w:rFonts w:ascii="Times New Roman" w:hAnsi="Times New Roman" w:cs="Times New Roman"/>
                      <w:sz w:val="20"/>
                      <w:szCs w:val="20"/>
                    </w:rPr>
                    <w:t>Sports equipments</w:t>
                  </w:r>
                </w:p>
              </w:tc>
              <w:tc>
                <w:tcPr>
                  <w:tcW w:w="1320" w:type="dxa"/>
                  <w:tcBorders>
                    <w:top w:val="nil"/>
                    <w:left w:val="nil"/>
                    <w:bottom w:val="nil"/>
                    <w:right w:val="nil"/>
                  </w:tcBorders>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320" w:type="dxa"/>
                  <w:tcBorders>
                    <w:top w:val="nil"/>
                    <w:left w:val="nil"/>
                    <w:bottom w:val="nil"/>
                    <w:right w:val="nil"/>
                  </w:tcBorders>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w:t>
                  </w:r>
                </w:p>
              </w:tc>
            </w:tr>
            <w:tr w:rsidR="000E54C0">
              <w:trPr>
                <w:jc w:val="center"/>
              </w:trPr>
              <w:tc>
                <w:tcPr>
                  <w:tcW w:w="764" w:type="dxa"/>
                  <w:tcBorders>
                    <w:top w:val="nil"/>
                    <w:left w:val="nil"/>
                    <w:bottom w:val="nil"/>
                    <w:right w:val="nil"/>
                  </w:tcBorders>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861" w:type="dxa"/>
                  <w:tcBorders>
                    <w:top w:val="nil"/>
                    <w:left w:val="nil"/>
                    <w:bottom w:val="nil"/>
                    <w:right w:val="nil"/>
                  </w:tcBorders>
                  <w:hideMark/>
                </w:tcPr>
                <w:p w:rsidR="000E54C0" w:rsidRDefault="000E54C0">
                  <w:pPr>
                    <w:tabs>
                      <w:tab w:val="left" w:pos="1742"/>
                    </w:tabs>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Uniform allowance                                                                   </w:t>
                  </w:r>
                </w:p>
              </w:tc>
              <w:tc>
                <w:tcPr>
                  <w:tcW w:w="1320" w:type="dxa"/>
                  <w:tcBorders>
                    <w:top w:val="nil"/>
                    <w:left w:val="nil"/>
                    <w:bottom w:val="nil"/>
                    <w:right w:val="nil"/>
                  </w:tcBorders>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1320" w:type="dxa"/>
                  <w:tcBorders>
                    <w:top w:val="nil"/>
                    <w:left w:val="nil"/>
                    <w:bottom w:val="nil"/>
                    <w:right w:val="nil"/>
                  </w:tcBorders>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28</w:t>
                  </w:r>
                </w:p>
              </w:tc>
            </w:tr>
            <w:tr w:rsidR="000E54C0">
              <w:trPr>
                <w:jc w:val="center"/>
              </w:trPr>
              <w:tc>
                <w:tcPr>
                  <w:tcW w:w="764" w:type="dxa"/>
                  <w:tcBorders>
                    <w:top w:val="nil"/>
                    <w:left w:val="nil"/>
                    <w:bottom w:val="nil"/>
                    <w:right w:val="nil"/>
                  </w:tcBorders>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861" w:type="dxa"/>
                  <w:tcBorders>
                    <w:top w:val="nil"/>
                    <w:left w:val="nil"/>
                    <w:bottom w:val="nil"/>
                    <w:right w:val="nil"/>
                  </w:tcBorders>
                  <w:hideMark/>
                </w:tcPr>
                <w:p w:rsidR="000E54C0" w:rsidRDefault="000E54C0">
                  <w:pPr>
                    <w:tabs>
                      <w:tab w:val="left" w:pos="1742"/>
                    </w:tabs>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Books and Stationary                                                                      </w:t>
                  </w:r>
                </w:p>
              </w:tc>
              <w:tc>
                <w:tcPr>
                  <w:tcW w:w="1320" w:type="dxa"/>
                  <w:tcBorders>
                    <w:top w:val="nil"/>
                    <w:left w:val="nil"/>
                    <w:bottom w:val="nil"/>
                    <w:right w:val="nil"/>
                  </w:tcBorders>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1320" w:type="dxa"/>
                  <w:tcBorders>
                    <w:top w:val="nil"/>
                    <w:left w:val="nil"/>
                    <w:bottom w:val="nil"/>
                    <w:right w:val="nil"/>
                  </w:tcBorders>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28</w:t>
                  </w:r>
                </w:p>
              </w:tc>
            </w:tr>
            <w:tr w:rsidR="000E54C0">
              <w:trPr>
                <w:jc w:val="center"/>
              </w:trPr>
              <w:tc>
                <w:tcPr>
                  <w:tcW w:w="764" w:type="dxa"/>
                  <w:tcBorders>
                    <w:top w:val="nil"/>
                    <w:left w:val="nil"/>
                    <w:bottom w:val="nil"/>
                    <w:right w:val="nil"/>
                  </w:tcBorders>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861" w:type="dxa"/>
                  <w:tcBorders>
                    <w:top w:val="nil"/>
                    <w:left w:val="nil"/>
                    <w:bottom w:val="nil"/>
                    <w:right w:val="nil"/>
                  </w:tcBorders>
                  <w:hideMark/>
                </w:tcPr>
                <w:p w:rsidR="000E54C0" w:rsidRDefault="000E54C0">
                  <w:pPr>
                    <w:tabs>
                      <w:tab w:val="left" w:pos="1742"/>
                    </w:tabs>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Medical Expenses                                                                      </w:t>
                  </w:r>
                </w:p>
              </w:tc>
              <w:tc>
                <w:tcPr>
                  <w:tcW w:w="1320" w:type="dxa"/>
                  <w:tcBorders>
                    <w:top w:val="nil"/>
                    <w:left w:val="nil"/>
                    <w:bottom w:val="nil"/>
                    <w:right w:val="nil"/>
                  </w:tcBorders>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1320" w:type="dxa"/>
                  <w:tcBorders>
                    <w:top w:val="nil"/>
                    <w:left w:val="nil"/>
                    <w:bottom w:val="nil"/>
                    <w:right w:val="nil"/>
                  </w:tcBorders>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28</w:t>
                  </w:r>
                </w:p>
              </w:tc>
            </w:tr>
            <w:tr w:rsidR="000E54C0">
              <w:trPr>
                <w:jc w:val="center"/>
              </w:trPr>
              <w:tc>
                <w:tcPr>
                  <w:tcW w:w="764" w:type="dxa"/>
                  <w:tcBorders>
                    <w:top w:val="nil"/>
                    <w:left w:val="nil"/>
                    <w:bottom w:val="nil"/>
                    <w:right w:val="nil"/>
                  </w:tcBorders>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861" w:type="dxa"/>
                  <w:tcBorders>
                    <w:top w:val="nil"/>
                    <w:left w:val="nil"/>
                    <w:bottom w:val="nil"/>
                    <w:right w:val="nil"/>
                  </w:tcBorders>
                  <w:hideMark/>
                </w:tcPr>
                <w:p w:rsidR="000E54C0" w:rsidRDefault="000E54C0">
                  <w:pPr>
                    <w:tabs>
                      <w:tab w:val="left" w:pos="1742"/>
                    </w:tabs>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News paper, Magazines                                                            </w:t>
                  </w:r>
                </w:p>
              </w:tc>
              <w:tc>
                <w:tcPr>
                  <w:tcW w:w="1320" w:type="dxa"/>
                  <w:tcBorders>
                    <w:top w:val="nil"/>
                    <w:left w:val="nil"/>
                    <w:bottom w:val="nil"/>
                    <w:right w:val="nil"/>
                  </w:tcBorders>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1320" w:type="dxa"/>
                  <w:tcBorders>
                    <w:top w:val="nil"/>
                    <w:left w:val="nil"/>
                    <w:bottom w:val="nil"/>
                    <w:right w:val="nil"/>
                  </w:tcBorders>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28</w:t>
                  </w:r>
                </w:p>
              </w:tc>
            </w:tr>
            <w:tr w:rsidR="000E54C0">
              <w:trPr>
                <w:jc w:val="center"/>
              </w:trPr>
              <w:tc>
                <w:tcPr>
                  <w:tcW w:w="764" w:type="dxa"/>
                  <w:tcBorders>
                    <w:top w:val="nil"/>
                    <w:left w:val="nil"/>
                    <w:bottom w:val="nil"/>
                    <w:right w:val="nil"/>
                  </w:tcBorders>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861" w:type="dxa"/>
                  <w:tcBorders>
                    <w:top w:val="nil"/>
                    <w:left w:val="nil"/>
                    <w:bottom w:val="nil"/>
                    <w:right w:val="nil"/>
                  </w:tcBorders>
                  <w:hideMark/>
                </w:tcPr>
                <w:p w:rsidR="000E54C0" w:rsidRDefault="000E54C0">
                  <w:pPr>
                    <w:tabs>
                      <w:tab w:val="left" w:pos="1742"/>
                    </w:tabs>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Daily use materials                                                                   </w:t>
                  </w:r>
                </w:p>
              </w:tc>
              <w:tc>
                <w:tcPr>
                  <w:tcW w:w="1320" w:type="dxa"/>
                  <w:tcBorders>
                    <w:top w:val="nil"/>
                    <w:left w:val="nil"/>
                    <w:bottom w:val="nil"/>
                    <w:right w:val="nil"/>
                  </w:tcBorders>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1320" w:type="dxa"/>
                  <w:tcBorders>
                    <w:top w:val="nil"/>
                    <w:left w:val="nil"/>
                    <w:bottom w:val="nil"/>
                    <w:right w:val="nil"/>
                  </w:tcBorders>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28</w:t>
                  </w:r>
                </w:p>
              </w:tc>
            </w:tr>
            <w:tr w:rsidR="000E54C0">
              <w:trPr>
                <w:jc w:val="center"/>
              </w:trPr>
              <w:tc>
                <w:tcPr>
                  <w:tcW w:w="764" w:type="dxa"/>
                  <w:tcBorders>
                    <w:top w:val="nil"/>
                    <w:left w:val="nil"/>
                    <w:bottom w:val="single" w:sz="4" w:space="0" w:color="auto"/>
                    <w:right w:val="nil"/>
                  </w:tcBorders>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861" w:type="dxa"/>
                  <w:tcBorders>
                    <w:top w:val="nil"/>
                    <w:left w:val="nil"/>
                    <w:bottom w:val="single" w:sz="4" w:space="0" w:color="auto"/>
                    <w:right w:val="nil"/>
                  </w:tcBorders>
                  <w:hideMark/>
                </w:tcPr>
                <w:p w:rsidR="000E54C0" w:rsidRDefault="000E54C0">
                  <w:pPr>
                    <w:tabs>
                      <w:tab w:val="left" w:pos="1742"/>
                    </w:tabs>
                    <w:spacing w:line="276" w:lineRule="auto"/>
                    <w:jc w:val="both"/>
                    <w:rPr>
                      <w:rFonts w:ascii="Times New Roman" w:hAnsi="Times New Roman" w:cs="Times New Roman"/>
                      <w:sz w:val="20"/>
                      <w:szCs w:val="20"/>
                    </w:rPr>
                  </w:pPr>
                  <w:r>
                    <w:rPr>
                      <w:rFonts w:ascii="Times New Roman" w:hAnsi="Times New Roman" w:cs="Times New Roman"/>
                      <w:sz w:val="20"/>
                      <w:szCs w:val="20"/>
                    </w:rPr>
                    <w:t>Mess charge</w:t>
                  </w:r>
                </w:p>
              </w:tc>
              <w:tc>
                <w:tcPr>
                  <w:tcW w:w="1320" w:type="dxa"/>
                  <w:tcBorders>
                    <w:top w:val="nil"/>
                    <w:left w:val="nil"/>
                    <w:bottom w:val="single" w:sz="4" w:space="0" w:color="auto"/>
                    <w:right w:val="nil"/>
                  </w:tcBorders>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320" w:type="dxa"/>
                  <w:tcBorders>
                    <w:top w:val="nil"/>
                    <w:left w:val="nil"/>
                    <w:bottom w:val="single" w:sz="4" w:space="0" w:color="auto"/>
                    <w:right w:val="nil"/>
                  </w:tcBorders>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24</w:t>
                  </w:r>
                </w:p>
              </w:tc>
            </w:tr>
          </w:tbl>
          <w:p w:rsidR="000E54C0" w:rsidRDefault="000E54C0">
            <w:pPr>
              <w:jc w:val="center"/>
              <w:rPr>
                <w:rFonts w:eastAsiaTheme="minorHAnsi" w:cs="Times New Roman"/>
              </w:rPr>
            </w:pPr>
          </w:p>
        </w:tc>
      </w:tr>
    </w:tbl>
    <w:p w:rsidR="000E54C0" w:rsidRDefault="000E54C0" w:rsidP="00DA3007">
      <w:pPr>
        <w:tabs>
          <w:tab w:val="left" w:pos="1440"/>
        </w:tabs>
        <w:spacing w:line="480" w:lineRule="auto"/>
        <w:ind w:left="360"/>
        <w:jc w:val="both"/>
        <w:rPr>
          <w:rFonts w:ascii="Times New Roman" w:hAnsi="Times New Roman" w:cs="Times New Roman"/>
          <w:sz w:val="16"/>
          <w:szCs w:val="16"/>
        </w:rPr>
      </w:pPr>
    </w:p>
    <w:p w:rsidR="000E54C0" w:rsidRDefault="000E54C0" w:rsidP="00DA3007">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4"/>
          <w:szCs w:val="24"/>
        </w:rPr>
        <w:tab/>
      </w:r>
      <w:r>
        <w:rPr>
          <w:rFonts w:ascii="Times New Roman" w:hAnsi="Times New Roman" w:cs="Times New Roman"/>
          <w:sz w:val="26"/>
          <w:szCs w:val="26"/>
        </w:rPr>
        <w:t>From the above table there are two schools in Palakkad district, one is Thrithala and the other is Malambuzha. From this table the first two educational welfare schemes such as Sri. Ayyankali Talent Search Scholarship and Temple Entry Proclamation Memorial Scholarship are not reaching in any schools.</w:t>
      </w:r>
    </w:p>
    <w:p w:rsidR="000E54C0" w:rsidRDefault="000E54C0" w:rsidP="00DA3007">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All the students in both the school reported that the Gold Coin for rank winners, Encouragement prize to sports and arts winners, coaching for </w:t>
      </w:r>
      <w:r>
        <w:rPr>
          <w:rFonts w:ascii="Times New Roman" w:hAnsi="Times New Roman" w:cs="Times New Roman"/>
          <w:sz w:val="26"/>
          <w:szCs w:val="26"/>
        </w:rPr>
        <w:lastRenderedPageBreak/>
        <w:t>Communicative English, Uniform allowances, Books and Stationeries, Medical Expenses, News papers and Magazines and Daily use materials are available in their school.</w:t>
      </w:r>
    </w:p>
    <w:p w:rsidR="000E54C0" w:rsidRDefault="000E54C0" w:rsidP="00DA3007">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Scholarship for rank winners is available in Malambuzha School as reported by students.</w:t>
      </w:r>
    </w:p>
    <w:p w:rsidR="000E54C0" w:rsidRDefault="000E54C0" w:rsidP="00DA3007">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Students selected for </w:t>
      </w:r>
      <w:proofErr w:type="spellStart"/>
      <w:r>
        <w:rPr>
          <w:rFonts w:ascii="Times New Roman" w:hAnsi="Times New Roman" w:cs="Times New Roman"/>
          <w:sz w:val="26"/>
          <w:szCs w:val="26"/>
        </w:rPr>
        <w:t>BharathDarshan</w:t>
      </w:r>
      <w:proofErr w:type="spellEnd"/>
      <w:r>
        <w:rPr>
          <w:rFonts w:ascii="Times New Roman" w:hAnsi="Times New Roman" w:cs="Times New Roman"/>
          <w:sz w:val="26"/>
          <w:szCs w:val="26"/>
        </w:rPr>
        <w:t xml:space="preserve">/ Kerala </w:t>
      </w:r>
      <w:proofErr w:type="spellStart"/>
      <w:r>
        <w:rPr>
          <w:rFonts w:ascii="Times New Roman" w:hAnsi="Times New Roman" w:cs="Times New Roman"/>
          <w:sz w:val="26"/>
          <w:szCs w:val="26"/>
        </w:rPr>
        <w:t>Darshan</w:t>
      </w:r>
      <w:proofErr w:type="spellEnd"/>
      <w:r>
        <w:rPr>
          <w:rFonts w:ascii="Times New Roman" w:hAnsi="Times New Roman" w:cs="Times New Roman"/>
          <w:sz w:val="26"/>
          <w:szCs w:val="26"/>
        </w:rPr>
        <w:t xml:space="preserve"> Program as reported by 33 students in Malambuzha. But none of them reported in Thrithala.</w:t>
      </w:r>
    </w:p>
    <w:p w:rsidR="000E54C0" w:rsidRDefault="000E54C0" w:rsidP="00DA3007">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From the reports of students, it is found that Mess charge is reaching in all schools of Palakkad districts.</w:t>
      </w:r>
    </w:p>
    <w:p w:rsidR="000E54C0" w:rsidRDefault="000E54C0" w:rsidP="00DA3007">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Table 6 provides the data and results of the schemes reached in the schools of Kannur district as reported by students.</w:t>
      </w:r>
    </w:p>
    <w:tbl>
      <w:tblPr>
        <w:tblStyle w:val="LightShading1"/>
        <w:tblW w:w="7591" w:type="dxa"/>
        <w:jc w:val="center"/>
        <w:tblBorders>
          <w:top w:val="none" w:sz="0" w:space="0" w:color="auto"/>
          <w:bottom w:val="none" w:sz="0" w:space="0" w:color="auto"/>
        </w:tblBorders>
        <w:tblLook w:val="04A0"/>
      </w:tblPr>
      <w:tblGrid>
        <w:gridCol w:w="7591"/>
      </w:tblGrid>
      <w:tr w:rsidR="000E54C0" w:rsidTr="00FD13A8">
        <w:trPr>
          <w:cnfStyle w:val="100000000000"/>
          <w:trHeight w:val="1366"/>
          <w:jc w:val="center"/>
        </w:trPr>
        <w:tc>
          <w:tcPr>
            <w:cnfStyle w:val="001000000000"/>
            <w:tcW w:w="7591" w:type="dxa"/>
            <w:tcBorders>
              <w:top w:val="none" w:sz="0" w:space="0" w:color="auto"/>
              <w:bottom w:val="none" w:sz="0" w:space="0" w:color="auto"/>
            </w:tcBorders>
            <w:hideMark/>
          </w:tcPr>
          <w:p w:rsidR="000E54C0" w:rsidRPr="00FD13A8" w:rsidRDefault="000E54C0">
            <w:pPr>
              <w:tabs>
                <w:tab w:val="left" w:pos="1440"/>
              </w:tabs>
              <w:spacing w:line="480" w:lineRule="auto"/>
              <w:jc w:val="both"/>
              <w:rPr>
                <w:rFonts w:ascii="Times New Roman" w:hAnsi="Times New Roman" w:cs="Times New Roman"/>
                <w:b w:val="0"/>
                <w:sz w:val="24"/>
                <w:szCs w:val="24"/>
              </w:rPr>
            </w:pPr>
            <w:r w:rsidRPr="00FD13A8">
              <w:rPr>
                <w:rFonts w:ascii="Times New Roman" w:hAnsi="Times New Roman" w:cs="Times New Roman"/>
                <w:b w:val="0"/>
                <w:sz w:val="24"/>
                <w:szCs w:val="24"/>
              </w:rPr>
              <w:t>Table 6</w:t>
            </w:r>
          </w:p>
          <w:p w:rsidR="000E54C0" w:rsidRDefault="000E54C0">
            <w:pPr>
              <w:tabs>
                <w:tab w:val="left" w:pos="1440"/>
              </w:tabs>
              <w:spacing w:line="480" w:lineRule="auto"/>
              <w:rPr>
                <w:rFonts w:ascii="Times New Roman" w:hAnsi="Times New Roman" w:cs="Times New Roman"/>
                <w:b w:val="0"/>
                <w:sz w:val="20"/>
                <w:szCs w:val="20"/>
              </w:rPr>
            </w:pPr>
            <w:r w:rsidRPr="00FD13A8">
              <w:rPr>
                <w:rFonts w:ascii="Times New Roman" w:hAnsi="Times New Roman" w:cs="Times New Roman"/>
                <w:b w:val="0"/>
                <w:sz w:val="24"/>
                <w:szCs w:val="24"/>
              </w:rPr>
              <w:t>Data and results of welfare schemes reaching in the MRS of Kannur district</w:t>
            </w:r>
          </w:p>
        </w:tc>
      </w:tr>
      <w:tr w:rsidR="000E54C0" w:rsidTr="00DA3007">
        <w:trPr>
          <w:cnfStyle w:val="000000100000"/>
          <w:jc w:val="center"/>
        </w:trPr>
        <w:tc>
          <w:tcPr>
            <w:cnfStyle w:val="001000000000"/>
            <w:tcW w:w="7591" w:type="dxa"/>
            <w:shd w:val="clear" w:color="auto" w:fill="FFFFFF" w:themeFill="background1"/>
            <w:hideMark/>
          </w:tcPr>
          <w:tbl>
            <w:tblPr>
              <w:tblStyle w:val="TableGrid"/>
              <w:tblW w:w="0" w:type="auto"/>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780"/>
              <w:gridCol w:w="5167"/>
              <w:gridCol w:w="1428"/>
            </w:tblGrid>
            <w:tr w:rsidR="000E54C0">
              <w:trPr>
                <w:trHeight w:val="710"/>
                <w:jc w:val="center"/>
              </w:trPr>
              <w:tc>
                <w:tcPr>
                  <w:tcW w:w="783" w:type="dxa"/>
                  <w:tcBorders>
                    <w:top w:val="single" w:sz="4" w:space="0" w:color="auto"/>
                    <w:left w:val="nil"/>
                    <w:bottom w:val="single" w:sz="4" w:space="0" w:color="auto"/>
                    <w:right w:val="nil"/>
                  </w:tcBorders>
                  <w:hideMark/>
                </w:tcPr>
                <w:p w:rsidR="000E54C0" w:rsidRPr="00FD13A8" w:rsidRDefault="000E54C0">
                  <w:pPr>
                    <w:tabs>
                      <w:tab w:val="left" w:pos="1742"/>
                    </w:tabs>
                    <w:spacing w:line="276" w:lineRule="auto"/>
                    <w:jc w:val="center"/>
                    <w:rPr>
                      <w:rFonts w:ascii="Times New Roman" w:hAnsi="Times New Roman" w:cs="Times New Roman"/>
                      <w:sz w:val="20"/>
                      <w:szCs w:val="20"/>
                    </w:rPr>
                  </w:pPr>
                  <w:r w:rsidRPr="00FD13A8">
                    <w:rPr>
                      <w:rFonts w:ascii="Times New Roman" w:hAnsi="Times New Roman" w:cs="Times New Roman"/>
                      <w:sz w:val="20"/>
                      <w:szCs w:val="20"/>
                    </w:rPr>
                    <w:t>Sl.no:</w:t>
                  </w:r>
                </w:p>
              </w:tc>
              <w:tc>
                <w:tcPr>
                  <w:tcW w:w="5265" w:type="dxa"/>
                  <w:tcBorders>
                    <w:top w:val="single" w:sz="4" w:space="0" w:color="auto"/>
                    <w:left w:val="nil"/>
                    <w:bottom w:val="single" w:sz="4" w:space="0" w:color="auto"/>
                    <w:right w:val="nil"/>
                  </w:tcBorders>
                  <w:hideMark/>
                </w:tcPr>
                <w:p w:rsidR="000E54C0" w:rsidRPr="00FD13A8" w:rsidRDefault="000E54C0">
                  <w:pPr>
                    <w:tabs>
                      <w:tab w:val="left" w:pos="1742"/>
                    </w:tabs>
                    <w:spacing w:line="276" w:lineRule="auto"/>
                    <w:rPr>
                      <w:rFonts w:ascii="Times New Roman" w:hAnsi="Times New Roman" w:cs="Times New Roman"/>
                      <w:sz w:val="20"/>
                      <w:szCs w:val="20"/>
                    </w:rPr>
                  </w:pPr>
                  <w:r w:rsidRPr="00FD13A8">
                    <w:rPr>
                      <w:rFonts w:ascii="Times New Roman" w:hAnsi="Times New Roman" w:cs="Times New Roman"/>
                      <w:sz w:val="20"/>
                      <w:szCs w:val="20"/>
                    </w:rPr>
                    <w:t>Name of the funds/schemes</w:t>
                  </w:r>
                </w:p>
              </w:tc>
              <w:tc>
                <w:tcPr>
                  <w:tcW w:w="1443" w:type="dxa"/>
                  <w:tcBorders>
                    <w:top w:val="single" w:sz="4" w:space="0" w:color="auto"/>
                    <w:left w:val="nil"/>
                    <w:bottom w:val="single" w:sz="4" w:space="0" w:color="auto"/>
                    <w:right w:val="nil"/>
                  </w:tcBorders>
                  <w:hideMark/>
                </w:tcPr>
                <w:p w:rsidR="000E54C0" w:rsidRPr="00FD13A8" w:rsidRDefault="000E54C0">
                  <w:pPr>
                    <w:tabs>
                      <w:tab w:val="left" w:pos="1742"/>
                    </w:tabs>
                    <w:jc w:val="center"/>
                    <w:rPr>
                      <w:rFonts w:ascii="Times New Roman" w:hAnsi="Times New Roman" w:cs="Times New Roman"/>
                      <w:sz w:val="20"/>
                      <w:szCs w:val="20"/>
                    </w:rPr>
                  </w:pPr>
                  <w:r w:rsidRPr="00FD13A8">
                    <w:rPr>
                      <w:rFonts w:ascii="Times New Roman" w:hAnsi="Times New Roman" w:cs="Times New Roman"/>
                      <w:sz w:val="20"/>
                      <w:szCs w:val="20"/>
                    </w:rPr>
                    <w:t>Pattuvam</w:t>
                  </w:r>
                </w:p>
                <w:p w:rsidR="000E54C0" w:rsidRPr="00FD13A8" w:rsidRDefault="000E54C0">
                  <w:pPr>
                    <w:tabs>
                      <w:tab w:val="left" w:pos="1742"/>
                    </w:tabs>
                    <w:jc w:val="center"/>
                    <w:rPr>
                      <w:rFonts w:ascii="Times New Roman" w:hAnsi="Times New Roman" w:cs="Times New Roman"/>
                      <w:sz w:val="20"/>
                      <w:szCs w:val="20"/>
                    </w:rPr>
                  </w:pPr>
                  <w:r w:rsidRPr="00FD13A8">
                    <w:rPr>
                      <w:rFonts w:ascii="Times New Roman" w:hAnsi="Times New Roman" w:cs="Times New Roman"/>
                      <w:sz w:val="20"/>
                      <w:szCs w:val="20"/>
                    </w:rPr>
                    <w:t>N=54</w:t>
                  </w:r>
                </w:p>
              </w:tc>
            </w:tr>
            <w:tr w:rsidR="000E54C0">
              <w:trPr>
                <w:jc w:val="center"/>
              </w:trPr>
              <w:tc>
                <w:tcPr>
                  <w:tcW w:w="783" w:type="dxa"/>
                  <w:tcBorders>
                    <w:top w:val="single" w:sz="4" w:space="0" w:color="auto"/>
                    <w:left w:val="nil"/>
                    <w:bottom w:val="nil"/>
                    <w:right w:val="nil"/>
                  </w:tcBorders>
                  <w:hideMark/>
                </w:tcPr>
                <w:p w:rsidR="000E54C0" w:rsidRPr="00FD13A8" w:rsidRDefault="000E54C0">
                  <w:pPr>
                    <w:tabs>
                      <w:tab w:val="left" w:pos="1742"/>
                    </w:tabs>
                    <w:spacing w:line="276" w:lineRule="auto"/>
                    <w:jc w:val="center"/>
                    <w:rPr>
                      <w:rFonts w:ascii="Times New Roman" w:hAnsi="Times New Roman" w:cs="Times New Roman"/>
                      <w:sz w:val="20"/>
                      <w:szCs w:val="20"/>
                    </w:rPr>
                  </w:pPr>
                  <w:r w:rsidRPr="00FD13A8">
                    <w:rPr>
                      <w:rFonts w:ascii="Times New Roman" w:hAnsi="Times New Roman" w:cs="Times New Roman"/>
                      <w:sz w:val="20"/>
                      <w:szCs w:val="20"/>
                    </w:rPr>
                    <w:t>1</w:t>
                  </w:r>
                </w:p>
              </w:tc>
              <w:tc>
                <w:tcPr>
                  <w:tcW w:w="5265" w:type="dxa"/>
                  <w:tcBorders>
                    <w:top w:val="single" w:sz="4" w:space="0" w:color="auto"/>
                    <w:left w:val="nil"/>
                    <w:bottom w:val="nil"/>
                    <w:right w:val="nil"/>
                  </w:tcBorders>
                  <w:hideMark/>
                </w:tcPr>
                <w:p w:rsidR="000E54C0" w:rsidRPr="00FD13A8" w:rsidRDefault="000E54C0">
                  <w:pPr>
                    <w:tabs>
                      <w:tab w:val="left" w:pos="1742"/>
                    </w:tabs>
                    <w:spacing w:line="276" w:lineRule="auto"/>
                    <w:rPr>
                      <w:rFonts w:ascii="Times New Roman" w:hAnsi="Times New Roman" w:cs="Times New Roman"/>
                      <w:sz w:val="20"/>
                      <w:szCs w:val="20"/>
                    </w:rPr>
                  </w:pPr>
                  <w:r w:rsidRPr="00FD13A8">
                    <w:rPr>
                      <w:rFonts w:ascii="Times New Roman" w:hAnsi="Times New Roman" w:cs="Times New Roman"/>
                      <w:sz w:val="20"/>
                      <w:szCs w:val="20"/>
                    </w:rPr>
                    <w:t>Sri. Ayyankali Talent Search Scholarship</w:t>
                  </w:r>
                </w:p>
              </w:tc>
              <w:tc>
                <w:tcPr>
                  <w:tcW w:w="1443" w:type="dxa"/>
                  <w:tcBorders>
                    <w:top w:val="single" w:sz="4" w:space="0" w:color="auto"/>
                    <w:left w:val="nil"/>
                    <w:bottom w:val="nil"/>
                    <w:right w:val="nil"/>
                  </w:tcBorders>
                  <w:hideMark/>
                </w:tcPr>
                <w:p w:rsidR="000E54C0" w:rsidRPr="00FD13A8" w:rsidRDefault="000E54C0">
                  <w:pPr>
                    <w:tabs>
                      <w:tab w:val="left" w:pos="1742"/>
                    </w:tabs>
                    <w:spacing w:line="276" w:lineRule="auto"/>
                    <w:jc w:val="center"/>
                    <w:rPr>
                      <w:rFonts w:ascii="Times New Roman" w:hAnsi="Times New Roman" w:cs="Times New Roman"/>
                      <w:sz w:val="20"/>
                      <w:szCs w:val="20"/>
                    </w:rPr>
                  </w:pPr>
                  <w:r w:rsidRPr="00FD13A8">
                    <w:rPr>
                      <w:rFonts w:ascii="Times New Roman" w:hAnsi="Times New Roman" w:cs="Times New Roman"/>
                      <w:sz w:val="20"/>
                      <w:szCs w:val="20"/>
                    </w:rPr>
                    <w:t>3</w:t>
                  </w:r>
                </w:p>
              </w:tc>
            </w:tr>
            <w:tr w:rsidR="000E54C0">
              <w:trPr>
                <w:jc w:val="center"/>
              </w:trPr>
              <w:tc>
                <w:tcPr>
                  <w:tcW w:w="783" w:type="dxa"/>
                  <w:tcBorders>
                    <w:top w:val="nil"/>
                    <w:left w:val="nil"/>
                    <w:bottom w:val="nil"/>
                    <w:right w:val="nil"/>
                  </w:tcBorders>
                  <w:hideMark/>
                </w:tcPr>
                <w:p w:rsidR="000E54C0" w:rsidRPr="00FD13A8" w:rsidRDefault="000E54C0">
                  <w:pPr>
                    <w:tabs>
                      <w:tab w:val="left" w:pos="1742"/>
                    </w:tabs>
                    <w:spacing w:line="276" w:lineRule="auto"/>
                    <w:jc w:val="center"/>
                    <w:rPr>
                      <w:rFonts w:ascii="Times New Roman" w:hAnsi="Times New Roman" w:cs="Times New Roman"/>
                      <w:sz w:val="20"/>
                      <w:szCs w:val="20"/>
                    </w:rPr>
                  </w:pPr>
                  <w:r w:rsidRPr="00FD13A8">
                    <w:rPr>
                      <w:rFonts w:ascii="Times New Roman" w:hAnsi="Times New Roman" w:cs="Times New Roman"/>
                      <w:sz w:val="20"/>
                      <w:szCs w:val="20"/>
                    </w:rPr>
                    <w:t>2</w:t>
                  </w:r>
                </w:p>
              </w:tc>
              <w:tc>
                <w:tcPr>
                  <w:tcW w:w="5265" w:type="dxa"/>
                  <w:tcBorders>
                    <w:top w:val="nil"/>
                    <w:left w:val="nil"/>
                    <w:bottom w:val="nil"/>
                    <w:right w:val="nil"/>
                  </w:tcBorders>
                  <w:hideMark/>
                </w:tcPr>
                <w:p w:rsidR="000E54C0" w:rsidRPr="00FD13A8" w:rsidRDefault="000E54C0">
                  <w:pPr>
                    <w:tabs>
                      <w:tab w:val="left" w:pos="1742"/>
                    </w:tabs>
                    <w:spacing w:line="276" w:lineRule="auto"/>
                    <w:rPr>
                      <w:rFonts w:ascii="Times New Roman" w:hAnsi="Times New Roman" w:cs="Times New Roman"/>
                      <w:sz w:val="20"/>
                      <w:szCs w:val="20"/>
                    </w:rPr>
                  </w:pPr>
                  <w:r w:rsidRPr="00FD13A8">
                    <w:rPr>
                      <w:rFonts w:ascii="Times New Roman" w:hAnsi="Times New Roman" w:cs="Times New Roman"/>
                      <w:sz w:val="20"/>
                      <w:szCs w:val="20"/>
                    </w:rPr>
                    <w:t>Temple Entry Proclamation Memorial Scholarship</w:t>
                  </w:r>
                </w:p>
              </w:tc>
              <w:tc>
                <w:tcPr>
                  <w:tcW w:w="1443" w:type="dxa"/>
                  <w:tcBorders>
                    <w:top w:val="nil"/>
                    <w:left w:val="nil"/>
                    <w:bottom w:val="nil"/>
                    <w:right w:val="nil"/>
                  </w:tcBorders>
                  <w:hideMark/>
                </w:tcPr>
                <w:p w:rsidR="000E54C0" w:rsidRPr="00FD13A8" w:rsidRDefault="000E54C0">
                  <w:pPr>
                    <w:tabs>
                      <w:tab w:val="left" w:pos="1742"/>
                    </w:tabs>
                    <w:spacing w:line="276" w:lineRule="auto"/>
                    <w:jc w:val="center"/>
                    <w:rPr>
                      <w:rFonts w:ascii="Times New Roman" w:hAnsi="Times New Roman" w:cs="Times New Roman"/>
                      <w:sz w:val="20"/>
                      <w:szCs w:val="20"/>
                    </w:rPr>
                  </w:pPr>
                  <w:r w:rsidRPr="00FD13A8">
                    <w:rPr>
                      <w:rFonts w:ascii="Times New Roman" w:hAnsi="Times New Roman" w:cs="Times New Roman"/>
                      <w:sz w:val="20"/>
                      <w:szCs w:val="20"/>
                    </w:rPr>
                    <w:t>11</w:t>
                  </w:r>
                </w:p>
              </w:tc>
            </w:tr>
            <w:tr w:rsidR="000E54C0">
              <w:trPr>
                <w:jc w:val="center"/>
              </w:trPr>
              <w:tc>
                <w:tcPr>
                  <w:tcW w:w="783" w:type="dxa"/>
                  <w:tcBorders>
                    <w:top w:val="nil"/>
                    <w:left w:val="nil"/>
                    <w:bottom w:val="nil"/>
                    <w:right w:val="nil"/>
                  </w:tcBorders>
                  <w:hideMark/>
                </w:tcPr>
                <w:p w:rsidR="000E54C0" w:rsidRPr="00FD13A8" w:rsidRDefault="000E54C0">
                  <w:pPr>
                    <w:tabs>
                      <w:tab w:val="left" w:pos="1742"/>
                    </w:tabs>
                    <w:spacing w:line="276" w:lineRule="auto"/>
                    <w:jc w:val="center"/>
                    <w:rPr>
                      <w:rFonts w:ascii="Times New Roman" w:hAnsi="Times New Roman" w:cs="Times New Roman"/>
                      <w:sz w:val="20"/>
                      <w:szCs w:val="20"/>
                    </w:rPr>
                  </w:pPr>
                  <w:r w:rsidRPr="00FD13A8">
                    <w:rPr>
                      <w:rFonts w:ascii="Times New Roman" w:hAnsi="Times New Roman" w:cs="Times New Roman"/>
                      <w:sz w:val="20"/>
                      <w:szCs w:val="20"/>
                    </w:rPr>
                    <w:t>3</w:t>
                  </w:r>
                </w:p>
              </w:tc>
              <w:tc>
                <w:tcPr>
                  <w:tcW w:w="5265" w:type="dxa"/>
                  <w:tcBorders>
                    <w:top w:val="nil"/>
                    <w:left w:val="nil"/>
                    <w:bottom w:val="nil"/>
                    <w:right w:val="nil"/>
                  </w:tcBorders>
                  <w:hideMark/>
                </w:tcPr>
                <w:p w:rsidR="000E54C0" w:rsidRPr="00FD13A8" w:rsidRDefault="000E54C0">
                  <w:pPr>
                    <w:tabs>
                      <w:tab w:val="left" w:pos="1440"/>
                    </w:tabs>
                    <w:spacing w:line="276" w:lineRule="auto"/>
                    <w:rPr>
                      <w:rFonts w:ascii="Times New Roman" w:hAnsi="Times New Roman" w:cs="Times New Roman"/>
                      <w:sz w:val="20"/>
                      <w:szCs w:val="20"/>
                    </w:rPr>
                  </w:pPr>
                  <w:r w:rsidRPr="00FD13A8">
                    <w:rPr>
                      <w:rFonts w:ascii="Times New Roman" w:hAnsi="Times New Roman" w:cs="Times New Roman"/>
                      <w:sz w:val="20"/>
                      <w:szCs w:val="20"/>
                    </w:rPr>
                    <w:t>Gold Coin for rank winners</w:t>
                  </w:r>
                </w:p>
              </w:tc>
              <w:tc>
                <w:tcPr>
                  <w:tcW w:w="1443" w:type="dxa"/>
                  <w:tcBorders>
                    <w:top w:val="nil"/>
                    <w:left w:val="nil"/>
                    <w:bottom w:val="nil"/>
                    <w:right w:val="nil"/>
                  </w:tcBorders>
                  <w:hideMark/>
                </w:tcPr>
                <w:p w:rsidR="000E54C0" w:rsidRPr="00FD13A8" w:rsidRDefault="000E54C0">
                  <w:pPr>
                    <w:tabs>
                      <w:tab w:val="left" w:pos="1742"/>
                    </w:tabs>
                    <w:spacing w:line="276" w:lineRule="auto"/>
                    <w:jc w:val="center"/>
                    <w:rPr>
                      <w:rFonts w:ascii="Times New Roman" w:hAnsi="Times New Roman" w:cs="Times New Roman"/>
                      <w:sz w:val="20"/>
                      <w:szCs w:val="20"/>
                    </w:rPr>
                  </w:pPr>
                  <w:r w:rsidRPr="00FD13A8">
                    <w:rPr>
                      <w:rFonts w:ascii="Times New Roman" w:hAnsi="Times New Roman" w:cs="Times New Roman"/>
                      <w:sz w:val="20"/>
                      <w:szCs w:val="20"/>
                    </w:rPr>
                    <w:t>8</w:t>
                  </w:r>
                </w:p>
              </w:tc>
            </w:tr>
            <w:tr w:rsidR="000E54C0">
              <w:trPr>
                <w:jc w:val="center"/>
              </w:trPr>
              <w:tc>
                <w:tcPr>
                  <w:tcW w:w="783" w:type="dxa"/>
                  <w:tcBorders>
                    <w:top w:val="nil"/>
                    <w:left w:val="nil"/>
                    <w:bottom w:val="nil"/>
                    <w:right w:val="nil"/>
                  </w:tcBorders>
                  <w:hideMark/>
                </w:tcPr>
                <w:p w:rsidR="000E54C0" w:rsidRPr="00FD13A8" w:rsidRDefault="000E54C0">
                  <w:pPr>
                    <w:tabs>
                      <w:tab w:val="left" w:pos="1742"/>
                    </w:tabs>
                    <w:spacing w:line="276" w:lineRule="auto"/>
                    <w:jc w:val="center"/>
                    <w:rPr>
                      <w:rFonts w:ascii="Times New Roman" w:hAnsi="Times New Roman" w:cs="Times New Roman"/>
                      <w:sz w:val="20"/>
                      <w:szCs w:val="20"/>
                    </w:rPr>
                  </w:pPr>
                  <w:r w:rsidRPr="00FD13A8">
                    <w:rPr>
                      <w:rFonts w:ascii="Times New Roman" w:hAnsi="Times New Roman" w:cs="Times New Roman"/>
                      <w:sz w:val="20"/>
                      <w:szCs w:val="20"/>
                    </w:rPr>
                    <w:t>4</w:t>
                  </w:r>
                </w:p>
              </w:tc>
              <w:tc>
                <w:tcPr>
                  <w:tcW w:w="5265" w:type="dxa"/>
                  <w:tcBorders>
                    <w:top w:val="nil"/>
                    <w:left w:val="nil"/>
                    <w:bottom w:val="nil"/>
                    <w:right w:val="nil"/>
                  </w:tcBorders>
                  <w:hideMark/>
                </w:tcPr>
                <w:p w:rsidR="000E54C0" w:rsidRPr="00FD13A8" w:rsidRDefault="000E54C0">
                  <w:pPr>
                    <w:tabs>
                      <w:tab w:val="left" w:pos="1742"/>
                    </w:tabs>
                    <w:spacing w:line="276" w:lineRule="auto"/>
                    <w:rPr>
                      <w:rFonts w:ascii="Times New Roman" w:hAnsi="Times New Roman" w:cs="Times New Roman"/>
                      <w:sz w:val="20"/>
                      <w:szCs w:val="20"/>
                    </w:rPr>
                  </w:pPr>
                  <w:r w:rsidRPr="00FD13A8">
                    <w:rPr>
                      <w:rFonts w:ascii="Times New Roman" w:hAnsi="Times New Roman" w:cs="Times New Roman"/>
                      <w:sz w:val="20"/>
                      <w:szCs w:val="20"/>
                    </w:rPr>
                    <w:t>Encouragement Prize to sports and arts winners</w:t>
                  </w:r>
                </w:p>
              </w:tc>
              <w:tc>
                <w:tcPr>
                  <w:tcW w:w="1443" w:type="dxa"/>
                  <w:tcBorders>
                    <w:top w:val="nil"/>
                    <w:left w:val="nil"/>
                    <w:bottom w:val="nil"/>
                    <w:right w:val="nil"/>
                  </w:tcBorders>
                  <w:hideMark/>
                </w:tcPr>
                <w:p w:rsidR="000E54C0" w:rsidRPr="00FD13A8" w:rsidRDefault="000E54C0">
                  <w:pPr>
                    <w:tabs>
                      <w:tab w:val="left" w:pos="1742"/>
                    </w:tabs>
                    <w:spacing w:line="276" w:lineRule="auto"/>
                    <w:jc w:val="center"/>
                    <w:rPr>
                      <w:rFonts w:ascii="Times New Roman" w:hAnsi="Times New Roman" w:cs="Times New Roman"/>
                      <w:sz w:val="20"/>
                      <w:szCs w:val="20"/>
                    </w:rPr>
                  </w:pPr>
                  <w:r w:rsidRPr="00FD13A8">
                    <w:rPr>
                      <w:rFonts w:ascii="Times New Roman" w:hAnsi="Times New Roman" w:cs="Times New Roman"/>
                      <w:sz w:val="20"/>
                      <w:szCs w:val="20"/>
                    </w:rPr>
                    <w:t>8</w:t>
                  </w:r>
                </w:p>
              </w:tc>
            </w:tr>
            <w:tr w:rsidR="000E54C0">
              <w:trPr>
                <w:jc w:val="center"/>
              </w:trPr>
              <w:tc>
                <w:tcPr>
                  <w:tcW w:w="783" w:type="dxa"/>
                  <w:tcBorders>
                    <w:top w:val="nil"/>
                    <w:left w:val="nil"/>
                    <w:bottom w:val="nil"/>
                    <w:right w:val="nil"/>
                  </w:tcBorders>
                  <w:hideMark/>
                </w:tcPr>
                <w:p w:rsidR="000E54C0" w:rsidRPr="00FD13A8" w:rsidRDefault="000E54C0">
                  <w:pPr>
                    <w:tabs>
                      <w:tab w:val="left" w:pos="1742"/>
                    </w:tabs>
                    <w:spacing w:line="276" w:lineRule="auto"/>
                    <w:jc w:val="center"/>
                    <w:rPr>
                      <w:rFonts w:ascii="Times New Roman" w:hAnsi="Times New Roman" w:cs="Times New Roman"/>
                      <w:sz w:val="20"/>
                      <w:szCs w:val="20"/>
                    </w:rPr>
                  </w:pPr>
                  <w:r w:rsidRPr="00FD13A8">
                    <w:rPr>
                      <w:rFonts w:ascii="Times New Roman" w:hAnsi="Times New Roman" w:cs="Times New Roman"/>
                      <w:sz w:val="20"/>
                      <w:szCs w:val="20"/>
                    </w:rPr>
                    <w:t>5</w:t>
                  </w:r>
                </w:p>
              </w:tc>
              <w:tc>
                <w:tcPr>
                  <w:tcW w:w="5265" w:type="dxa"/>
                  <w:tcBorders>
                    <w:top w:val="nil"/>
                    <w:left w:val="nil"/>
                    <w:bottom w:val="nil"/>
                    <w:right w:val="nil"/>
                  </w:tcBorders>
                  <w:hideMark/>
                </w:tcPr>
                <w:p w:rsidR="000E54C0" w:rsidRPr="00FD13A8" w:rsidRDefault="000E54C0">
                  <w:pPr>
                    <w:tabs>
                      <w:tab w:val="left" w:pos="1440"/>
                    </w:tabs>
                    <w:spacing w:line="276" w:lineRule="auto"/>
                    <w:rPr>
                      <w:rFonts w:ascii="Times New Roman" w:hAnsi="Times New Roman" w:cs="Times New Roman"/>
                      <w:sz w:val="20"/>
                      <w:szCs w:val="20"/>
                    </w:rPr>
                  </w:pPr>
                  <w:r w:rsidRPr="00FD13A8">
                    <w:rPr>
                      <w:rFonts w:ascii="Times New Roman" w:hAnsi="Times New Roman" w:cs="Times New Roman"/>
                      <w:sz w:val="20"/>
                      <w:szCs w:val="20"/>
                    </w:rPr>
                    <w:t>Encouragement Prize for rank winners</w:t>
                  </w:r>
                </w:p>
              </w:tc>
              <w:tc>
                <w:tcPr>
                  <w:tcW w:w="1443" w:type="dxa"/>
                  <w:tcBorders>
                    <w:top w:val="nil"/>
                    <w:left w:val="nil"/>
                    <w:bottom w:val="nil"/>
                    <w:right w:val="nil"/>
                  </w:tcBorders>
                  <w:hideMark/>
                </w:tcPr>
                <w:p w:rsidR="000E54C0" w:rsidRPr="00FD13A8" w:rsidRDefault="000E54C0">
                  <w:pPr>
                    <w:tabs>
                      <w:tab w:val="left" w:pos="1742"/>
                    </w:tabs>
                    <w:spacing w:line="276" w:lineRule="auto"/>
                    <w:jc w:val="center"/>
                    <w:rPr>
                      <w:rFonts w:ascii="Times New Roman" w:hAnsi="Times New Roman" w:cs="Times New Roman"/>
                      <w:sz w:val="20"/>
                      <w:szCs w:val="20"/>
                    </w:rPr>
                  </w:pPr>
                  <w:r w:rsidRPr="00FD13A8">
                    <w:rPr>
                      <w:rFonts w:ascii="Times New Roman" w:hAnsi="Times New Roman" w:cs="Times New Roman"/>
                      <w:sz w:val="20"/>
                      <w:szCs w:val="20"/>
                    </w:rPr>
                    <w:t>11</w:t>
                  </w:r>
                </w:p>
              </w:tc>
            </w:tr>
            <w:tr w:rsidR="000E54C0">
              <w:trPr>
                <w:jc w:val="center"/>
              </w:trPr>
              <w:tc>
                <w:tcPr>
                  <w:tcW w:w="783" w:type="dxa"/>
                  <w:tcBorders>
                    <w:top w:val="nil"/>
                    <w:left w:val="nil"/>
                    <w:bottom w:val="nil"/>
                    <w:right w:val="nil"/>
                  </w:tcBorders>
                  <w:hideMark/>
                </w:tcPr>
                <w:p w:rsidR="000E54C0" w:rsidRPr="00FD13A8" w:rsidRDefault="000E54C0">
                  <w:pPr>
                    <w:tabs>
                      <w:tab w:val="left" w:pos="1742"/>
                    </w:tabs>
                    <w:spacing w:line="276" w:lineRule="auto"/>
                    <w:jc w:val="center"/>
                    <w:rPr>
                      <w:rFonts w:ascii="Times New Roman" w:hAnsi="Times New Roman" w:cs="Times New Roman"/>
                      <w:sz w:val="20"/>
                      <w:szCs w:val="20"/>
                    </w:rPr>
                  </w:pPr>
                  <w:r w:rsidRPr="00FD13A8">
                    <w:rPr>
                      <w:rFonts w:ascii="Times New Roman" w:hAnsi="Times New Roman" w:cs="Times New Roman"/>
                      <w:sz w:val="20"/>
                      <w:szCs w:val="20"/>
                    </w:rPr>
                    <w:t>6</w:t>
                  </w:r>
                </w:p>
              </w:tc>
              <w:tc>
                <w:tcPr>
                  <w:tcW w:w="5265" w:type="dxa"/>
                  <w:tcBorders>
                    <w:top w:val="nil"/>
                    <w:left w:val="nil"/>
                    <w:bottom w:val="nil"/>
                    <w:right w:val="nil"/>
                  </w:tcBorders>
                  <w:hideMark/>
                </w:tcPr>
                <w:p w:rsidR="000E54C0" w:rsidRPr="00FD13A8" w:rsidRDefault="000E54C0">
                  <w:pPr>
                    <w:tabs>
                      <w:tab w:val="left" w:pos="1440"/>
                    </w:tabs>
                    <w:spacing w:line="276" w:lineRule="auto"/>
                    <w:rPr>
                      <w:rFonts w:ascii="Times New Roman" w:hAnsi="Times New Roman" w:cs="Times New Roman"/>
                      <w:sz w:val="20"/>
                      <w:szCs w:val="20"/>
                    </w:rPr>
                  </w:pPr>
                  <w:r w:rsidRPr="00FD13A8">
                    <w:rPr>
                      <w:rFonts w:ascii="Times New Roman" w:hAnsi="Times New Roman" w:cs="Times New Roman"/>
                      <w:sz w:val="20"/>
                      <w:szCs w:val="20"/>
                    </w:rPr>
                    <w:t>Coaching for Entrance Exam</w:t>
                  </w:r>
                </w:p>
              </w:tc>
              <w:tc>
                <w:tcPr>
                  <w:tcW w:w="1443" w:type="dxa"/>
                  <w:tcBorders>
                    <w:top w:val="nil"/>
                    <w:left w:val="nil"/>
                    <w:bottom w:val="nil"/>
                    <w:right w:val="nil"/>
                  </w:tcBorders>
                  <w:hideMark/>
                </w:tcPr>
                <w:p w:rsidR="000E54C0" w:rsidRPr="00FD13A8" w:rsidRDefault="000E54C0">
                  <w:pPr>
                    <w:tabs>
                      <w:tab w:val="left" w:pos="1742"/>
                    </w:tabs>
                    <w:spacing w:line="276" w:lineRule="auto"/>
                    <w:jc w:val="center"/>
                    <w:rPr>
                      <w:rFonts w:ascii="Times New Roman" w:hAnsi="Times New Roman" w:cs="Times New Roman"/>
                      <w:sz w:val="20"/>
                      <w:szCs w:val="20"/>
                    </w:rPr>
                  </w:pPr>
                  <w:r w:rsidRPr="00FD13A8">
                    <w:rPr>
                      <w:rFonts w:ascii="Times New Roman" w:hAnsi="Times New Roman" w:cs="Times New Roman"/>
                      <w:sz w:val="20"/>
                      <w:szCs w:val="20"/>
                    </w:rPr>
                    <w:t>11</w:t>
                  </w:r>
                </w:p>
              </w:tc>
            </w:tr>
            <w:tr w:rsidR="000E54C0">
              <w:trPr>
                <w:jc w:val="center"/>
              </w:trPr>
              <w:tc>
                <w:tcPr>
                  <w:tcW w:w="783" w:type="dxa"/>
                  <w:tcBorders>
                    <w:top w:val="nil"/>
                    <w:left w:val="nil"/>
                    <w:bottom w:val="nil"/>
                    <w:right w:val="nil"/>
                  </w:tcBorders>
                  <w:hideMark/>
                </w:tcPr>
                <w:p w:rsidR="000E54C0" w:rsidRPr="00FD13A8" w:rsidRDefault="000E54C0">
                  <w:pPr>
                    <w:tabs>
                      <w:tab w:val="left" w:pos="1742"/>
                    </w:tabs>
                    <w:spacing w:line="276" w:lineRule="auto"/>
                    <w:jc w:val="center"/>
                    <w:rPr>
                      <w:rFonts w:ascii="Times New Roman" w:hAnsi="Times New Roman" w:cs="Times New Roman"/>
                      <w:sz w:val="20"/>
                      <w:szCs w:val="20"/>
                    </w:rPr>
                  </w:pPr>
                  <w:r w:rsidRPr="00FD13A8">
                    <w:rPr>
                      <w:rFonts w:ascii="Times New Roman" w:hAnsi="Times New Roman" w:cs="Times New Roman"/>
                      <w:sz w:val="20"/>
                      <w:szCs w:val="20"/>
                    </w:rPr>
                    <w:t>7</w:t>
                  </w:r>
                </w:p>
              </w:tc>
              <w:tc>
                <w:tcPr>
                  <w:tcW w:w="5265" w:type="dxa"/>
                  <w:tcBorders>
                    <w:top w:val="nil"/>
                    <w:left w:val="nil"/>
                    <w:bottom w:val="nil"/>
                    <w:right w:val="nil"/>
                  </w:tcBorders>
                  <w:hideMark/>
                </w:tcPr>
                <w:p w:rsidR="000E54C0" w:rsidRPr="00FD13A8" w:rsidRDefault="000E54C0">
                  <w:pPr>
                    <w:tabs>
                      <w:tab w:val="left" w:pos="1440"/>
                    </w:tabs>
                    <w:spacing w:line="276" w:lineRule="auto"/>
                    <w:rPr>
                      <w:rFonts w:ascii="Times New Roman" w:hAnsi="Times New Roman" w:cs="Times New Roman"/>
                      <w:sz w:val="20"/>
                      <w:szCs w:val="20"/>
                    </w:rPr>
                  </w:pPr>
                  <w:r w:rsidRPr="00FD13A8">
                    <w:rPr>
                      <w:rFonts w:ascii="Times New Roman" w:hAnsi="Times New Roman" w:cs="Times New Roman"/>
                      <w:sz w:val="20"/>
                      <w:szCs w:val="20"/>
                    </w:rPr>
                    <w:t>Communicative English Coaching</w:t>
                  </w:r>
                </w:p>
              </w:tc>
              <w:tc>
                <w:tcPr>
                  <w:tcW w:w="1443" w:type="dxa"/>
                  <w:tcBorders>
                    <w:top w:val="nil"/>
                    <w:left w:val="nil"/>
                    <w:bottom w:val="nil"/>
                    <w:right w:val="nil"/>
                  </w:tcBorders>
                  <w:hideMark/>
                </w:tcPr>
                <w:p w:rsidR="000E54C0" w:rsidRPr="00FD13A8" w:rsidRDefault="000E54C0">
                  <w:pPr>
                    <w:tabs>
                      <w:tab w:val="left" w:pos="1742"/>
                    </w:tabs>
                    <w:spacing w:line="276" w:lineRule="auto"/>
                    <w:jc w:val="center"/>
                    <w:rPr>
                      <w:rFonts w:ascii="Times New Roman" w:hAnsi="Times New Roman" w:cs="Times New Roman"/>
                      <w:sz w:val="20"/>
                      <w:szCs w:val="20"/>
                    </w:rPr>
                  </w:pPr>
                  <w:r w:rsidRPr="00FD13A8">
                    <w:rPr>
                      <w:rFonts w:ascii="Times New Roman" w:hAnsi="Times New Roman" w:cs="Times New Roman"/>
                      <w:sz w:val="20"/>
                      <w:szCs w:val="20"/>
                    </w:rPr>
                    <w:t>2</w:t>
                  </w:r>
                </w:p>
              </w:tc>
            </w:tr>
            <w:tr w:rsidR="000E54C0">
              <w:trPr>
                <w:jc w:val="center"/>
              </w:trPr>
              <w:tc>
                <w:tcPr>
                  <w:tcW w:w="783" w:type="dxa"/>
                  <w:tcBorders>
                    <w:top w:val="nil"/>
                    <w:left w:val="nil"/>
                    <w:bottom w:val="nil"/>
                    <w:right w:val="nil"/>
                  </w:tcBorders>
                  <w:hideMark/>
                </w:tcPr>
                <w:p w:rsidR="000E54C0" w:rsidRPr="00FD13A8" w:rsidRDefault="000E54C0">
                  <w:pPr>
                    <w:tabs>
                      <w:tab w:val="left" w:pos="1742"/>
                    </w:tabs>
                    <w:spacing w:line="276" w:lineRule="auto"/>
                    <w:jc w:val="center"/>
                    <w:rPr>
                      <w:rFonts w:ascii="Times New Roman" w:hAnsi="Times New Roman" w:cs="Times New Roman"/>
                      <w:sz w:val="20"/>
                      <w:szCs w:val="20"/>
                    </w:rPr>
                  </w:pPr>
                  <w:r w:rsidRPr="00FD13A8">
                    <w:rPr>
                      <w:rFonts w:ascii="Times New Roman" w:hAnsi="Times New Roman" w:cs="Times New Roman"/>
                      <w:sz w:val="20"/>
                      <w:szCs w:val="20"/>
                    </w:rPr>
                    <w:t>8</w:t>
                  </w:r>
                </w:p>
              </w:tc>
              <w:tc>
                <w:tcPr>
                  <w:tcW w:w="5265" w:type="dxa"/>
                  <w:tcBorders>
                    <w:top w:val="nil"/>
                    <w:left w:val="nil"/>
                    <w:bottom w:val="nil"/>
                    <w:right w:val="nil"/>
                  </w:tcBorders>
                  <w:hideMark/>
                </w:tcPr>
                <w:p w:rsidR="000E54C0" w:rsidRPr="00FD13A8" w:rsidRDefault="000E54C0">
                  <w:pPr>
                    <w:tabs>
                      <w:tab w:val="left" w:pos="1440"/>
                    </w:tabs>
                    <w:spacing w:line="276" w:lineRule="auto"/>
                    <w:rPr>
                      <w:rFonts w:ascii="Times New Roman" w:hAnsi="Times New Roman" w:cs="Times New Roman"/>
                      <w:sz w:val="20"/>
                      <w:szCs w:val="20"/>
                    </w:rPr>
                  </w:pPr>
                  <w:proofErr w:type="spellStart"/>
                  <w:r w:rsidRPr="00FD13A8">
                    <w:rPr>
                      <w:rFonts w:ascii="Times New Roman" w:hAnsi="Times New Roman" w:cs="Times New Roman"/>
                      <w:sz w:val="20"/>
                      <w:szCs w:val="20"/>
                    </w:rPr>
                    <w:t>BharathDarshan</w:t>
                  </w:r>
                  <w:proofErr w:type="spellEnd"/>
                  <w:r w:rsidRPr="00FD13A8">
                    <w:rPr>
                      <w:rFonts w:ascii="Times New Roman" w:hAnsi="Times New Roman" w:cs="Times New Roman"/>
                      <w:sz w:val="20"/>
                      <w:szCs w:val="20"/>
                    </w:rPr>
                    <w:t xml:space="preserve">/Kerala </w:t>
                  </w:r>
                  <w:proofErr w:type="spellStart"/>
                  <w:r w:rsidRPr="00FD13A8">
                    <w:rPr>
                      <w:rFonts w:ascii="Times New Roman" w:hAnsi="Times New Roman" w:cs="Times New Roman"/>
                      <w:sz w:val="20"/>
                      <w:szCs w:val="20"/>
                    </w:rPr>
                    <w:t>Darshan</w:t>
                  </w:r>
                  <w:proofErr w:type="spellEnd"/>
                  <w:r w:rsidRPr="00FD13A8">
                    <w:rPr>
                      <w:rFonts w:ascii="Times New Roman" w:hAnsi="Times New Roman" w:cs="Times New Roman"/>
                      <w:sz w:val="20"/>
                      <w:szCs w:val="20"/>
                    </w:rPr>
                    <w:t xml:space="preserve"> Program</w:t>
                  </w:r>
                </w:p>
              </w:tc>
              <w:tc>
                <w:tcPr>
                  <w:tcW w:w="1443" w:type="dxa"/>
                  <w:tcBorders>
                    <w:top w:val="nil"/>
                    <w:left w:val="nil"/>
                    <w:bottom w:val="nil"/>
                    <w:right w:val="nil"/>
                  </w:tcBorders>
                  <w:hideMark/>
                </w:tcPr>
                <w:p w:rsidR="000E54C0" w:rsidRPr="00FD13A8" w:rsidRDefault="000E54C0">
                  <w:pPr>
                    <w:tabs>
                      <w:tab w:val="left" w:pos="1742"/>
                    </w:tabs>
                    <w:spacing w:line="276" w:lineRule="auto"/>
                    <w:jc w:val="center"/>
                    <w:rPr>
                      <w:rFonts w:ascii="Times New Roman" w:hAnsi="Times New Roman" w:cs="Times New Roman"/>
                      <w:sz w:val="20"/>
                      <w:szCs w:val="20"/>
                    </w:rPr>
                  </w:pPr>
                  <w:r w:rsidRPr="00FD13A8">
                    <w:rPr>
                      <w:rFonts w:ascii="Times New Roman" w:hAnsi="Times New Roman" w:cs="Times New Roman"/>
                      <w:sz w:val="20"/>
                      <w:szCs w:val="20"/>
                    </w:rPr>
                    <w:t>2</w:t>
                  </w:r>
                </w:p>
              </w:tc>
            </w:tr>
            <w:tr w:rsidR="000E54C0">
              <w:trPr>
                <w:trHeight w:val="224"/>
                <w:jc w:val="center"/>
              </w:trPr>
              <w:tc>
                <w:tcPr>
                  <w:tcW w:w="783" w:type="dxa"/>
                  <w:tcBorders>
                    <w:top w:val="nil"/>
                    <w:left w:val="nil"/>
                    <w:bottom w:val="nil"/>
                    <w:right w:val="nil"/>
                  </w:tcBorders>
                  <w:hideMark/>
                </w:tcPr>
                <w:p w:rsidR="000E54C0" w:rsidRPr="00FD13A8" w:rsidRDefault="000E54C0">
                  <w:pPr>
                    <w:tabs>
                      <w:tab w:val="left" w:pos="1742"/>
                    </w:tabs>
                    <w:spacing w:line="276" w:lineRule="auto"/>
                    <w:jc w:val="center"/>
                    <w:rPr>
                      <w:rFonts w:ascii="Times New Roman" w:hAnsi="Times New Roman" w:cs="Times New Roman"/>
                      <w:sz w:val="20"/>
                      <w:szCs w:val="20"/>
                    </w:rPr>
                  </w:pPr>
                  <w:r w:rsidRPr="00FD13A8">
                    <w:rPr>
                      <w:rFonts w:ascii="Times New Roman" w:hAnsi="Times New Roman" w:cs="Times New Roman"/>
                      <w:sz w:val="20"/>
                      <w:szCs w:val="20"/>
                    </w:rPr>
                    <w:t>9</w:t>
                  </w:r>
                </w:p>
              </w:tc>
              <w:tc>
                <w:tcPr>
                  <w:tcW w:w="5265" w:type="dxa"/>
                  <w:tcBorders>
                    <w:top w:val="nil"/>
                    <w:left w:val="nil"/>
                    <w:bottom w:val="nil"/>
                    <w:right w:val="nil"/>
                  </w:tcBorders>
                  <w:hideMark/>
                </w:tcPr>
                <w:p w:rsidR="000E54C0" w:rsidRPr="00FD13A8" w:rsidRDefault="000E54C0">
                  <w:pPr>
                    <w:tabs>
                      <w:tab w:val="left" w:pos="1440"/>
                    </w:tabs>
                    <w:spacing w:line="276" w:lineRule="auto"/>
                    <w:rPr>
                      <w:rFonts w:ascii="Times New Roman" w:hAnsi="Times New Roman" w:cs="Times New Roman"/>
                      <w:sz w:val="20"/>
                      <w:szCs w:val="20"/>
                    </w:rPr>
                  </w:pPr>
                  <w:r w:rsidRPr="00FD13A8">
                    <w:rPr>
                      <w:rFonts w:ascii="Times New Roman" w:hAnsi="Times New Roman" w:cs="Times New Roman"/>
                      <w:sz w:val="20"/>
                      <w:szCs w:val="20"/>
                    </w:rPr>
                    <w:t>Sasthrabodhini Cell</w:t>
                  </w:r>
                </w:p>
              </w:tc>
              <w:tc>
                <w:tcPr>
                  <w:tcW w:w="1443" w:type="dxa"/>
                  <w:tcBorders>
                    <w:top w:val="nil"/>
                    <w:left w:val="nil"/>
                    <w:bottom w:val="nil"/>
                    <w:right w:val="nil"/>
                  </w:tcBorders>
                  <w:hideMark/>
                </w:tcPr>
                <w:p w:rsidR="000E54C0" w:rsidRPr="00FD13A8" w:rsidRDefault="000E54C0">
                  <w:pPr>
                    <w:tabs>
                      <w:tab w:val="left" w:pos="1742"/>
                    </w:tabs>
                    <w:spacing w:line="276" w:lineRule="auto"/>
                    <w:jc w:val="center"/>
                    <w:rPr>
                      <w:rFonts w:ascii="Times New Roman" w:hAnsi="Times New Roman" w:cs="Times New Roman"/>
                      <w:sz w:val="20"/>
                      <w:szCs w:val="20"/>
                    </w:rPr>
                  </w:pPr>
                  <w:r w:rsidRPr="00FD13A8">
                    <w:rPr>
                      <w:rFonts w:ascii="Times New Roman" w:hAnsi="Times New Roman" w:cs="Times New Roman"/>
                      <w:sz w:val="20"/>
                      <w:szCs w:val="20"/>
                    </w:rPr>
                    <w:t>3</w:t>
                  </w:r>
                </w:p>
              </w:tc>
            </w:tr>
            <w:tr w:rsidR="000E54C0">
              <w:trPr>
                <w:jc w:val="center"/>
              </w:trPr>
              <w:tc>
                <w:tcPr>
                  <w:tcW w:w="783" w:type="dxa"/>
                  <w:tcBorders>
                    <w:top w:val="nil"/>
                    <w:left w:val="nil"/>
                    <w:bottom w:val="nil"/>
                    <w:right w:val="nil"/>
                  </w:tcBorders>
                  <w:hideMark/>
                </w:tcPr>
                <w:p w:rsidR="000E54C0" w:rsidRPr="00FD13A8" w:rsidRDefault="000E54C0">
                  <w:pPr>
                    <w:tabs>
                      <w:tab w:val="left" w:pos="1742"/>
                    </w:tabs>
                    <w:spacing w:line="276" w:lineRule="auto"/>
                    <w:jc w:val="center"/>
                    <w:rPr>
                      <w:rFonts w:ascii="Times New Roman" w:hAnsi="Times New Roman" w:cs="Times New Roman"/>
                      <w:sz w:val="20"/>
                      <w:szCs w:val="20"/>
                    </w:rPr>
                  </w:pPr>
                  <w:r w:rsidRPr="00FD13A8">
                    <w:rPr>
                      <w:rFonts w:ascii="Times New Roman" w:hAnsi="Times New Roman" w:cs="Times New Roman"/>
                      <w:sz w:val="20"/>
                      <w:szCs w:val="20"/>
                    </w:rPr>
                    <w:t>10</w:t>
                  </w:r>
                </w:p>
              </w:tc>
              <w:tc>
                <w:tcPr>
                  <w:tcW w:w="5265" w:type="dxa"/>
                  <w:tcBorders>
                    <w:top w:val="nil"/>
                    <w:left w:val="nil"/>
                    <w:bottom w:val="nil"/>
                    <w:right w:val="nil"/>
                  </w:tcBorders>
                  <w:hideMark/>
                </w:tcPr>
                <w:p w:rsidR="000E54C0" w:rsidRPr="00FD13A8" w:rsidRDefault="000E54C0">
                  <w:pPr>
                    <w:tabs>
                      <w:tab w:val="left" w:pos="1742"/>
                    </w:tabs>
                    <w:spacing w:line="276" w:lineRule="auto"/>
                    <w:jc w:val="both"/>
                    <w:rPr>
                      <w:rFonts w:ascii="Times New Roman" w:hAnsi="Times New Roman" w:cs="Times New Roman"/>
                      <w:sz w:val="20"/>
                      <w:szCs w:val="20"/>
                    </w:rPr>
                  </w:pPr>
                  <w:r w:rsidRPr="00FD13A8">
                    <w:rPr>
                      <w:rFonts w:ascii="Times New Roman" w:hAnsi="Times New Roman" w:cs="Times New Roman"/>
                      <w:sz w:val="20"/>
                      <w:szCs w:val="20"/>
                    </w:rPr>
                    <w:t>Sports equipments</w:t>
                  </w:r>
                </w:p>
              </w:tc>
              <w:tc>
                <w:tcPr>
                  <w:tcW w:w="1443" w:type="dxa"/>
                  <w:tcBorders>
                    <w:top w:val="nil"/>
                    <w:left w:val="nil"/>
                    <w:bottom w:val="nil"/>
                    <w:right w:val="nil"/>
                  </w:tcBorders>
                  <w:hideMark/>
                </w:tcPr>
                <w:p w:rsidR="000E54C0" w:rsidRPr="00FD13A8" w:rsidRDefault="000E54C0">
                  <w:pPr>
                    <w:tabs>
                      <w:tab w:val="left" w:pos="1742"/>
                    </w:tabs>
                    <w:spacing w:line="276" w:lineRule="auto"/>
                    <w:jc w:val="center"/>
                    <w:rPr>
                      <w:rFonts w:ascii="Times New Roman" w:hAnsi="Times New Roman" w:cs="Times New Roman"/>
                      <w:sz w:val="20"/>
                      <w:szCs w:val="20"/>
                    </w:rPr>
                  </w:pPr>
                  <w:r w:rsidRPr="00FD13A8">
                    <w:rPr>
                      <w:rFonts w:ascii="Times New Roman" w:hAnsi="Times New Roman" w:cs="Times New Roman"/>
                      <w:sz w:val="20"/>
                      <w:szCs w:val="20"/>
                    </w:rPr>
                    <w:t>54</w:t>
                  </w:r>
                </w:p>
              </w:tc>
            </w:tr>
            <w:tr w:rsidR="000E54C0">
              <w:trPr>
                <w:jc w:val="center"/>
              </w:trPr>
              <w:tc>
                <w:tcPr>
                  <w:tcW w:w="783" w:type="dxa"/>
                  <w:tcBorders>
                    <w:top w:val="nil"/>
                    <w:left w:val="nil"/>
                    <w:bottom w:val="nil"/>
                    <w:right w:val="nil"/>
                  </w:tcBorders>
                  <w:hideMark/>
                </w:tcPr>
                <w:p w:rsidR="000E54C0" w:rsidRPr="00FD13A8" w:rsidRDefault="000E54C0">
                  <w:pPr>
                    <w:tabs>
                      <w:tab w:val="left" w:pos="1742"/>
                    </w:tabs>
                    <w:spacing w:line="276" w:lineRule="auto"/>
                    <w:jc w:val="center"/>
                    <w:rPr>
                      <w:rFonts w:ascii="Times New Roman" w:hAnsi="Times New Roman" w:cs="Times New Roman"/>
                      <w:sz w:val="20"/>
                      <w:szCs w:val="20"/>
                    </w:rPr>
                  </w:pPr>
                  <w:r w:rsidRPr="00FD13A8">
                    <w:rPr>
                      <w:rFonts w:ascii="Times New Roman" w:hAnsi="Times New Roman" w:cs="Times New Roman"/>
                      <w:sz w:val="20"/>
                      <w:szCs w:val="20"/>
                    </w:rPr>
                    <w:t>11</w:t>
                  </w:r>
                </w:p>
              </w:tc>
              <w:tc>
                <w:tcPr>
                  <w:tcW w:w="5265" w:type="dxa"/>
                  <w:tcBorders>
                    <w:top w:val="nil"/>
                    <w:left w:val="nil"/>
                    <w:bottom w:val="nil"/>
                    <w:right w:val="nil"/>
                  </w:tcBorders>
                  <w:hideMark/>
                </w:tcPr>
                <w:p w:rsidR="000E54C0" w:rsidRPr="00FD13A8" w:rsidRDefault="000E54C0">
                  <w:pPr>
                    <w:tabs>
                      <w:tab w:val="left" w:pos="1742"/>
                    </w:tabs>
                    <w:spacing w:line="276" w:lineRule="auto"/>
                    <w:jc w:val="both"/>
                    <w:rPr>
                      <w:rFonts w:ascii="Times New Roman" w:hAnsi="Times New Roman" w:cs="Times New Roman"/>
                      <w:sz w:val="20"/>
                      <w:szCs w:val="20"/>
                    </w:rPr>
                  </w:pPr>
                  <w:r w:rsidRPr="00FD13A8">
                    <w:rPr>
                      <w:rFonts w:ascii="Times New Roman" w:hAnsi="Times New Roman" w:cs="Times New Roman"/>
                      <w:sz w:val="20"/>
                      <w:szCs w:val="20"/>
                    </w:rPr>
                    <w:t xml:space="preserve">Uniform allowance                                                                   </w:t>
                  </w:r>
                </w:p>
              </w:tc>
              <w:tc>
                <w:tcPr>
                  <w:tcW w:w="1443" w:type="dxa"/>
                  <w:tcBorders>
                    <w:top w:val="nil"/>
                    <w:left w:val="nil"/>
                    <w:bottom w:val="nil"/>
                    <w:right w:val="nil"/>
                  </w:tcBorders>
                  <w:hideMark/>
                </w:tcPr>
                <w:p w:rsidR="000E54C0" w:rsidRPr="00FD13A8" w:rsidRDefault="000E54C0">
                  <w:pPr>
                    <w:tabs>
                      <w:tab w:val="left" w:pos="1742"/>
                    </w:tabs>
                    <w:spacing w:line="276" w:lineRule="auto"/>
                    <w:jc w:val="center"/>
                    <w:rPr>
                      <w:rFonts w:ascii="Times New Roman" w:hAnsi="Times New Roman" w:cs="Times New Roman"/>
                      <w:sz w:val="20"/>
                      <w:szCs w:val="20"/>
                    </w:rPr>
                  </w:pPr>
                  <w:r w:rsidRPr="00FD13A8">
                    <w:rPr>
                      <w:rFonts w:ascii="Times New Roman" w:hAnsi="Times New Roman" w:cs="Times New Roman"/>
                      <w:sz w:val="20"/>
                      <w:szCs w:val="20"/>
                    </w:rPr>
                    <w:t>13</w:t>
                  </w:r>
                </w:p>
              </w:tc>
            </w:tr>
            <w:tr w:rsidR="000E54C0">
              <w:trPr>
                <w:jc w:val="center"/>
              </w:trPr>
              <w:tc>
                <w:tcPr>
                  <w:tcW w:w="783" w:type="dxa"/>
                  <w:tcBorders>
                    <w:top w:val="nil"/>
                    <w:left w:val="nil"/>
                    <w:bottom w:val="nil"/>
                    <w:right w:val="nil"/>
                  </w:tcBorders>
                  <w:hideMark/>
                </w:tcPr>
                <w:p w:rsidR="000E54C0" w:rsidRPr="00FD13A8" w:rsidRDefault="000E54C0">
                  <w:pPr>
                    <w:tabs>
                      <w:tab w:val="left" w:pos="1742"/>
                    </w:tabs>
                    <w:spacing w:line="276" w:lineRule="auto"/>
                    <w:jc w:val="center"/>
                    <w:rPr>
                      <w:rFonts w:ascii="Times New Roman" w:hAnsi="Times New Roman" w:cs="Times New Roman"/>
                      <w:sz w:val="20"/>
                      <w:szCs w:val="20"/>
                    </w:rPr>
                  </w:pPr>
                  <w:r w:rsidRPr="00FD13A8">
                    <w:rPr>
                      <w:rFonts w:ascii="Times New Roman" w:hAnsi="Times New Roman" w:cs="Times New Roman"/>
                      <w:sz w:val="20"/>
                      <w:szCs w:val="20"/>
                    </w:rPr>
                    <w:t>12</w:t>
                  </w:r>
                </w:p>
              </w:tc>
              <w:tc>
                <w:tcPr>
                  <w:tcW w:w="5265" w:type="dxa"/>
                  <w:tcBorders>
                    <w:top w:val="nil"/>
                    <w:left w:val="nil"/>
                    <w:bottom w:val="nil"/>
                    <w:right w:val="nil"/>
                  </w:tcBorders>
                  <w:hideMark/>
                </w:tcPr>
                <w:p w:rsidR="000E54C0" w:rsidRPr="00FD13A8" w:rsidRDefault="000E54C0">
                  <w:pPr>
                    <w:tabs>
                      <w:tab w:val="left" w:pos="1742"/>
                    </w:tabs>
                    <w:spacing w:line="276" w:lineRule="auto"/>
                    <w:jc w:val="both"/>
                    <w:rPr>
                      <w:rFonts w:ascii="Times New Roman" w:hAnsi="Times New Roman" w:cs="Times New Roman"/>
                      <w:sz w:val="20"/>
                      <w:szCs w:val="20"/>
                    </w:rPr>
                  </w:pPr>
                  <w:r w:rsidRPr="00FD13A8">
                    <w:rPr>
                      <w:rFonts w:ascii="Times New Roman" w:hAnsi="Times New Roman" w:cs="Times New Roman"/>
                      <w:sz w:val="20"/>
                      <w:szCs w:val="20"/>
                    </w:rPr>
                    <w:t xml:space="preserve">Books and Stationary                                                                      </w:t>
                  </w:r>
                </w:p>
              </w:tc>
              <w:tc>
                <w:tcPr>
                  <w:tcW w:w="1443" w:type="dxa"/>
                  <w:tcBorders>
                    <w:top w:val="nil"/>
                    <w:left w:val="nil"/>
                    <w:bottom w:val="nil"/>
                    <w:right w:val="nil"/>
                  </w:tcBorders>
                  <w:hideMark/>
                </w:tcPr>
                <w:p w:rsidR="000E54C0" w:rsidRPr="00FD13A8" w:rsidRDefault="000E54C0">
                  <w:pPr>
                    <w:tabs>
                      <w:tab w:val="left" w:pos="1742"/>
                    </w:tabs>
                    <w:spacing w:line="276" w:lineRule="auto"/>
                    <w:jc w:val="center"/>
                    <w:rPr>
                      <w:rFonts w:ascii="Times New Roman" w:hAnsi="Times New Roman" w:cs="Times New Roman"/>
                      <w:sz w:val="20"/>
                      <w:szCs w:val="20"/>
                    </w:rPr>
                  </w:pPr>
                  <w:r w:rsidRPr="00FD13A8">
                    <w:rPr>
                      <w:rFonts w:ascii="Times New Roman" w:hAnsi="Times New Roman" w:cs="Times New Roman"/>
                      <w:sz w:val="20"/>
                      <w:szCs w:val="20"/>
                    </w:rPr>
                    <w:t>54</w:t>
                  </w:r>
                </w:p>
              </w:tc>
            </w:tr>
            <w:tr w:rsidR="000E54C0">
              <w:trPr>
                <w:jc w:val="center"/>
              </w:trPr>
              <w:tc>
                <w:tcPr>
                  <w:tcW w:w="783" w:type="dxa"/>
                  <w:tcBorders>
                    <w:top w:val="nil"/>
                    <w:left w:val="nil"/>
                    <w:bottom w:val="nil"/>
                    <w:right w:val="nil"/>
                  </w:tcBorders>
                  <w:hideMark/>
                </w:tcPr>
                <w:p w:rsidR="000E54C0" w:rsidRPr="00FD13A8" w:rsidRDefault="000E54C0">
                  <w:pPr>
                    <w:tabs>
                      <w:tab w:val="left" w:pos="1742"/>
                    </w:tabs>
                    <w:spacing w:line="276" w:lineRule="auto"/>
                    <w:jc w:val="center"/>
                    <w:rPr>
                      <w:rFonts w:ascii="Times New Roman" w:hAnsi="Times New Roman" w:cs="Times New Roman"/>
                      <w:sz w:val="20"/>
                      <w:szCs w:val="20"/>
                    </w:rPr>
                  </w:pPr>
                  <w:r w:rsidRPr="00FD13A8">
                    <w:rPr>
                      <w:rFonts w:ascii="Times New Roman" w:hAnsi="Times New Roman" w:cs="Times New Roman"/>
                      <w:sz w:val="20"/>
                      <w:szCs w:val="20"/>
                    </w:rPr>
                    <w:lastRenderedPageBreak/>
                    <w:t>13</w:t>
                  </w:r>
                </w:p>
              </w:tc>
              <w:tc>
                <w:tcPr>
                  <w:tcW w:w="5265" w:type="dxa"/>
                  <w:tcBorders>
                    <w:top w:val="nil"/>
                    <w:left w:val="nil"/>
                    <w:bottom w:val="nil"/>
                    <w:right w:val="nil"/>
                  </w:tcBorders>
                  <w:hideMark/>
                </w:tcPr>
                <w:p w:rsidR="000E54C0" w:rsidRPr="00FD13A8" w:rsidRDefault="000E54C0">
                  <w:pPr>
                    <w:tabs>
                      <w:tab w:val="left" w:pos="1742"/>
                    </w:tabs>
                    <w:spacing w:line="276" w:lineRule="auto"/>
                    <w:jc w:val="both"/>
                    <w:rPr>
                      <w:rFonts w:ascii="Times New Roman" w:hAnsi="Times New Roman" w:cs="Times New Roman"/>
                      <w:sz w:val="20"/>
                      <w:szCs w:val="20"/>
                    </w:rPr>
                  </w:pPr>
                  <w:r w:rsidRPr="00FD13A8">
                    <w:rPr>
                      <w:rFonts w:ascii="Times New Roman" w:hAnsi="Times New Roman" w:cs="Times New Roman"/>
                      <w:sz w:val="20"/>
                      <w:szCs w:val="20"/>
                    </w:rPr>
                    <w:t xml:space="preserve">Medical Expenses                                                                      </w:t>
                  </w:r>
                </w:p>
              </w:tc>
              <w:tc>
                <w:tcPr>
                  <w:tcW w:w="1443" w:type="dxa"/>
                  <w:tcBorders>
                    <w:top w:val="nil"/>
                    <w:left w:val="nil"/>
                    <w:bottom w:val="nil"/>
                    <w:right w:val="nil"/>
                  </w:tcBorders>
                  <w:hideMark/>
                </w:tcPr>
                <w:p w:rsidR="000E54C0" w:rsidRPr="00FD13A8" w:rsidRDefault="000E54C0">
                  <w:pPr>
                    <w:tabs>
                      <w:tab w:val="left" w:pos="1742"/>
                    </w:tabs>
                    <w:spacing w:line="276" w:lineRule="auto"/>
                    <w:jc w:val="center"/>
                    <w:rPr>
                      <w:rFonts w:ascii="Times New Roman" w:hAnsi="Times New Roman" w:cs="Times New Roman"/>
                      <w:sz w:val="20"/>
                      <w:szCs w:val="20"/>
                    </w:rPr>
                  </w:pPr>
                  <w:r w:rsidRPr="00FD13A8">
                    <w:rPr>
                      <w:rFonts w:ascii="Times New Roman" w:hAnsi="Times New Roman" w:cs="Times New Roman"/>
                      <w:sz w:val="20"/>
                      <w:szCs w:val="20"/>
                    </w:rPr>
                    <w:t>16</w:t>
                  </w:r>
                </w:p>
              </w:tc>
            </w:tr>
            <w:tr w:rsidR="000E54C0">
              <w:trPr>
                <w:jc w:val="center"/>
              </w:trPr>
              <w:tc>
                <w:tcPr>
                  <w:tcW w:w="783" w:type="dxa"/>
                  <w:tcBorders>
                    <w:top w:val="nil"/>
                    <w:left w:val="nil"/>
                    <w:bottom w:val="nil"/>
                    <w:right w:val="nil"/>
                  </w:tcBorders>
                  <w:hideMark/>
                </w:tcPr>
                <w:p w:rsidR="000E54C0" w:rsidRPr="00FD13A8" w:rsidRDefault="000E54C0">
                  <w:pPr>
                    <w:tabs>
                      <w:tab w:val="left" w:pos="1742"/>
                    </w:tabs>
                    <w:spacing w:line="276" w:lineRule="auto"/>
                    <w:jc w:val="center"/>
                    <w:rPr>
                      <w:rFonts w:ascii="Times New Roman" w:hAnsi="Times New Roman" w:cs="Times New Roman"/>
                      <w:sz w:val="20"/>
                      <w:szCs w:val="20"/>
                    </w:rPr>
                  </w:pPr>
                  <w:r w:rsidRPr="00FD13A8">
                    <w:rPr>
                      <w:rFonts w:ascii="Times New Roman" w:hAnsi="Times New Roman" w:cs="Times New Roman"/>
                      <w:sz w:val="20"/>
                      <w:szCs w:val="20"/>
                    </w:rPr>
                    <w:t>14</w:t>
                  </w:r>
                </w:p>
              </w:tc>
              <w:tc>
                <w:tcPr>
                  <w:tcW w:w="5265" w:type="dxa"/>
                  <w:tcBorders>
                    <w:top w:val="nil"/>
                    <w:left w:val="nil"/>
                    <w:bottom w:val="nil"/>
                    <w:right w:val="nil"/>
                  </w:tcBorders>
                  <w:hideMark/>
                </w:tcPr>
                <w:p w:rsidR="000E54C0" w:rsidRPr="00FD13A8" w:rsidRDefault="000E54C0">
                  <w:pPr>
                    <w:tabs>
                      <w:tab w:val="left" w:pos="1742"/>
                    </w:tabs>
                    <w:spacing w:line="276" w:lineRule="auto"/>
                    <w:jc w:val="both"/>
                    <w:rPr>
                      <w:rFonts w:ascii="Times New Roman" w:hAnsi="Times New Roman" w:cs="Times New Roman"/>
                      <w:sz w:val="20"/>
                      <w:szCs w:val="20"/>
                    </w:rPr>
                  </w:pPr>
                  <w:r w:rsidRPr="00FD13A8">
                    <w:rPr>
                      <w:rFonts w:ascii="Times New Roman" w:hAnsi="Times New Roman" w:cs="Times New Roman"/>
                      <w:sz w:val="20"/>
                      <w:szCs w:val="20"/>
                    </w:rPr>
                    <w:t xml:space="preserve">News paper, Magazines                                                            </w:t>
                  </w:r>
                </w:p>
              </w:tc>
              <w:tc>
                <w:tcPr>
                  <w:tcW w:w="1443" w:type="dxa"/>
                  <w:tcBorders>
                    <w:top w:val="nil"/>
                    <w:left w:val="nil"/>
                    <w:bottom w:val="nil"/>
                    <w:right w:val="nil"/>
                  </w:tcBorders>
                  <w:hideMark/>
                </w:tcPr>
                <w:p w:rsidR="000E54C0" w:rsidRPr="00FD13A8" w:rsidRDefault="000E54C0">
                  <w:pPr>
                    <w:tabs>
                      <w:tab w:val="left" w:pos="1742"/>
                    </w:tabs>
                    <w:spacing w:line="276" w:lineRule="auto"/>
                    <w:jc w:val="center"/>
                    <w:rPr>
                      <w:rFonts w:ascii="Times New Roman" w:hAnsi="Times New Roman" w:cs="Times New Roman"/>
                      <w:sz w:val="20"/>
                      <w:szCs w:val="20"/>
                    </w:rPr>
                  </w:pPr>
                  <w:r w:rsidRPr="00FD13A8">
                    <w:rPr>
                      <w:rFonts w:ascii="Times New Roman" w:hAnsi="Times New Roman" w:cs="Times New Roman"/>
                      <w:sz w:val="20"/>
                      <w:szCs w:val="20"/>
                    </w:rPr>
                    <w:t>12</w:t>
                  </w:r>
                </w:p>
              </w:tc>
            </w:tr>
            <w:tr w:rsidR="000E54C0">
              <w:trPr>
                <w:jc w:val="center"/>
              </w:trPr>
              <w:tc>
                <w:tcPr>
                  <w:tcW w:w="783" w:type="dxa"/>
                  <w:tcBorders>
                    <w:top w:val="nil"/>
                    <w:left w:val="nil"/>
                    <w:bottom w:val="nil"/>
                    <w:right w:val="nil"/>
                  </w:tcBorders>
                  <w:hideMark/>
                </w:tcPr>
                <w:p w:rsidR="000E54C0" w:rsidRPr="00FD13A8" w:rsidRDefault="000E54C0">
                  <w:pPr>
                    <w:tabs>
                      <w:tab w:val="left" w:pos="1742"/>
                    </w:tabs>
                    <w:spacing w:line="276" w:lineRule="auto"/>
                    <w:jc w:val="center"/>
                    <w:rPr>
                      <w:rFonts w:ascii="Times New Roman" w:hAnsi="Times New Roman" w:cs="Times New Roman"/>
                      <w:sz w:val="20"/>
                      <w:szCs w:val="20"/>
                    </w:rPr>
                  </w:pPr>
                  <w:r w:rsidRPr="00FD13A8">
                    <w:rPr>
                      <w:rFonts w:ascii="Times New Roman" w:hAnsi="Times New Roman" w:cs="Times New Roman"/>
                      <w:sz w:val="20"/>
                      <w:szCs w:val="20"/>
                    </w:rPr>
                    <w:t>15</w:t>
                  </w:r>
                </w:p>
              </w:tc>
              <w:tc>
                <w:tcPr>
                  <w:tcW w:w="5265" w:type="dxa"/>
                  <w:tcBorders>
                    <w:top w:val="nil"/>
                    <w:left w:val="nil"/>
                    <w:bottom w:val="nil"/>
                    <w:right w:val="nil"/>
                  </w:tcBorders>
                  <w:hideMark/>
                </w:tcPr>
                <w:p w:rsidR="000E54C0" w:rsidRPr="00FD13A8" w:rsidRDefault="000E54C0">
                  <w:pPr>
                    <w:tabs>
                      <w:tab w:val="left" w:pos="1742"/>
                    </w:tabs>
                    <w:spacing w:line="276" w:lineRule="auto"/>
                    <w:jc w:val="both"/>
                    <w:rPr>
                      <w:rFonts w:ascii="Times New Roman" w:hAnsi="Times New Roman" w:cs="Times New Roman"/>
                      <w:sz w:val="20"/>
                      <w:szCs w:val="20"/>
                    </w:rPr>
                  </w:pPr>
                  <w:r w:rsidRPr="00FD13A8">
                    <w:rPr>
                      <w:rFonts w:ascii="Times New Roman" w:hAnsi="Times New Roman" w:cs="Times New Roman"/>
                      <w:sz w:val="20"/>
                      <w:szCs w:val="20"/>
                    </w:rPr>
                    <w:t xml:space="preserve">Daily use materials                                                                   </w:t>
                  </w:r>
                </w:p>
              </w:tc>
              <w:tc>
                <w:tcPr>
                  <w:tcW w:w="1443" w:type="dxa"/>
                  <w:tcBorders>
                    <w:top w:val="nil"/>
                    <w:left w:val="nil"/>
                    <w:bottom w:val="nil"/>
                    <w:right w:val="nil"/>
                  </w:tcBorders>
                  <w:hideMark/>
                </w:tcPr>
                <w:p w:rsidR="000E54C0" w:rsidRPr="00FD13A8" w:rsidRDefault="000E54C0">
                  <w:pPr>
                    <w:tabs>
                      <w:tab w:val="left" w:pos="1742"/>
                    </w:tabs>
                    <w:spacing w:line="276" w:lineRule="auto"/>
                    <w:jc w:val="center"/>
                    <w:rPr>
                      <w:rFonts w:ascii="Times New Roman" w:hAnsi="Times New Roman" w:cs="Times New Roman"/>
                      <w:sz w:val="20"/>
                      <w:szCs w:val="20"/>
                    </w:rPr>
                  </w:pPr>
                  <w:r w:rsidRPr="00FD13A8">
                    <w:rPr>
                      <w:rFonts w:ascii="Times New Roman" w:hAnsi="Times New Roman" w:cs="Times New Roman"/>
                      <w:sz w:val="20"/>
                      <w:szCs w:val="20"/>
                    </w:rPr>
                    <w:t>1</w:t>
                  </w:r>
                </w:p>
              </w:tc>
            </w:tr>
            <w:tr w:rsidR="000E54C0">
              <w:trPr>
                <w:jc w:val="center"/>
              </w:trPr>
              <w:tc>
                <w:tcPr>
                  <w:tcW w:w="783" w:type="dxa"/>
                  <w:tcBorders>
                    <w:top w:val="nil"/>
                    <w:left w:val="nil"/>
                    <w:bottom w:val="single" w:sz="4" w:space="0" w:color="auto"/>
                    <w:right w:val="nil"/>
                  </w:tcBorders>
                  <w:hideMark/>
                </w:tcPr>
                <w:p w:rsidR="000E54C0" w:rsidRPr="00FD13A8" w:rsidRDefault="000E54C0">
                  <w:pPr>
                    <w:tabs>
                      <w:tab w:val="left" w:pos="1742"/>
                    </w:tabs>
                    <w:spacing w:line="276" w:lineRule="auto"/>
                    <w:jc w:val="center"/>
                    <w:rPr>
                      <w:rFonts w:ascii="Times New Roman" w:hAnsi="Times New Roman" w:cs="Times New Roman"/>
                      <w:sz w:val="20"/>
                      <w:szCs w:val="20"/>
                    </w:rPr>
                  </w:pPr>
                  <w:r w:rsidRPr="00FD13A8">
                    <w:rPr>
                      <w:rFonts w:ascii="Times New Roman" w:hAnsi="Times New Roman" w:cs="Times New Roman"/>
                      <w:sz w:val="20"/>
                      <w:szCs w:val="20"/>
                    </w:rPr>
                    <w:t>16</w:t>
                  </w:r>
                </w:p>
              </w:tc>
              <w:tc>
                <w:tcPr>
                  <w:tcW w:w="5265" w:type="dxa"/>
                  <w:tcBorders>
                    <w:top w:val="nil"/>
                    <w:left w:val="nil"/>
                    <w:bottom w:val="single" w:sz="4" w:space="0" w:color="auto"/>
                    <w:right w:val="nil"/>
                  </w:tcBorders>
                  <w:hideMark/>
                </w:tcPr>
                <w:p w:rsidR="000E54C0" w:rsidRPr="00FD13A8" w:rsidRDefault="000E54C0">
                  <w:pPr>
                    <w:tabs>
                      <w:tab w:val="left" w:pos="1742"/>
                    </w:tabs>
                    <w:spacing w:line="276" w:lineRule="auto"/>
                    <w:jc w:val="both"/>
                    <w:rPr>
                      <w:rFonts w:ascii="Times New Roman" w:hAnsi="Times New Roman" w:cs="Times New Roman"/>
                      <w:sz w:val="20"/>
                      <w:szCs w:val="20"/>
                    </w:rPr>
                  </w:pPr>
                  <w:r w:rsidRPr="00FD13A8">
                    <w:rPr>
                      <w:rFonts w:ascii="Times New Roman" w:hAnsi="Times New Roman" w:cs="Times New Roman"/>
                      <w:sz w:val="20"/>
                      <w:szCs w:val="20"/>
                    </w:rPr>
                    <w:t>Mess charge</w:t>
                  </w:r>
                </w:p>
              </w:tc>
              <w:tc>
                <w:tcPr>
                  <w:tcW w:w="1443" w:type="dxa"/>
                  <w:tcBorders>
                    <w:top w:val="nil"/>
                    <w:left w:val="nil"/>
                    <w:bottom w:val="single" w:sz="4" w:space="0" w:color="auto"/>
                    <w:right w:val="nil"/>
                  </w:tcBorders>
                  <w:hideMark/>
                </w:tcPr>
                <w:p w:rsidR="000E54C0" w:rsidRPr="00FD13A8" w:rsidRDefault="000E54C0">
                  <w:pPr>
                    <w:tabs>
                      <w:tab w:val="left" w:pos="1742"/>
                    </w:tabs>
                    <w:spacing w:line="276" w:lineRule="auto"/>
                    <w:jc w:val="center"/>
                    <w:rPr>
                      <w:rFonts w:ascii="Times New Roman" w:hAnsi="Times New Roman" w:cs="Times New Roman"/>
                      <w:sz w:val="20"/>
                      <w:szCs w:val="20"/>
                    </w:rPr>
                  </w:pPr>
                  <w:r w:rsidRPr="00FD13A8">
                    <w:rPr>
                      <w:rFonts w:ascii="Times New Roman" w:hAnsi="Times New Roman" w:cs="Times New Roman"/>
                      <w:sz w:val="20"/>
                      <w:szCs w:val="20"/>
                    </w:rPr>
                    <w:t>25</w:t>
                  </w:r>
                </w:p>
              </w:tc>
            </w:tr>
          </w:tbl>
          <w:p w:rsidR="000E54C0" w:rsidRDefault="000E54C0">
            <w:pPr>
              <w:jc w:val="center"/>
              <w:rPr>
                <w:rFonts w:eastAsiaTheme="minorHAnsi" w:cs="Times New Roman"/>
              </w:rPr>
            </w:pPr>
          </w:p>
        </w:tc>
      </w:tr>
    </w:tbl>
    <w:p w:rsidR="000E54C0" w:rsidRDefault="000E54C0" w:rsidP="00DA3007">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ab/>
        <w:t>It is shown from the table that there are three students in Pattuvam reported that the Sri. Ayyankali Talent Search Scholarship is provided and 11 students reported that the Temple Entry Proclamation Scholarship is available in their school.</w:t>
      </w:r>
    </w:p>
    <w:p w:rsidR="000E54C0" w:rsidRDefault="000E54C0" w:rsidP="00DA3007">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Eight students in Pattuvam School reported that the Gold Coin for rank winners and Encouragement prize for sports and arts winners are provided to them.</w:t>
      </w:r>
    </w:p>
    <w:p w:rsidR="000E54C0" w:rsidRDefault="000E54C0" w:rsidP="00DA3007">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Entrance Exam Coaching provided for plus two science students in Pattuvam School as reported by 11 students and two students in Pattuvam reported that the Communicative English Coaching is provided to their school.</w:t>
      </w:r>
    </w:p>
    <w:p w:rsidR="000E54C0" w:rsidRDefault="000E54C0" w:rsidP="00DA3007">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Two students are selected for </w:t>
      </w:r>
      <w:proofErr w:type="spellStart"/>
      <w:r>
        <w:rPr>
          <w:rFonts w:ascii="Times New Roman" w:hAnsi="Times New Roman" w:cs="Times New Roman"/>
          <w:sz w:val="26"/>
          <w:szCs w:val="26"/>
        </w:rPr>
        <w:t>BharathDarshan</w:t>
      </w:r>
      <w:proofErr w:type="spellEnd"/>
      <w:r>
        <w:rPr>
          <w:rFonts w:ascii="Times New Roman" w:hAnsi="Times New Roman" w:cs="Times New Roman"/>
          <w:sz w:val="26"/>
          <w:szCs w:val="26"/>
        </w:rPr>
        <w:t xml:space="preserve">/ Kerala </w:t>
      </w:r>
      <w:proofErr w:type="spellStart"/>
      <w:r>
        <w:rPr>
          <w:rFonts w:ascii="Times New Roman" w:hAnsi="Times New Roman" w:cs="Times New Roman"/>
          <w:sz w:val="26"/>
          <w:szCs w:val="26"/>
        </w:rPr>
        <w:t>Darshan</w:t>
      </w:r>
      <w:proofErr w:type="spellEnd"/>
      <w:r>
        <w:rPr>
          <w:rFonts w:ascii="Times New Roman" w:hAnsi="Times New Roman" w:cs="Times New Roman"/>
          <w:sz w:val="26"/>
          <w:szCs w:val="26"/>
        </w:rPr>
        <w:t xml:space="preserve"> Program and three students are the members of Sasthrabodhini Cell.</w:t>
      </w:r>
    </w:p>
    <w:p w:rsidR="000E54C0" w:rsidRDefault="000E54C0" w:rsidP="00DA3007">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Sports Equipments are available in school as reported by 20 students and all the students in Pattuvam reported that the Uniform allowance, Books and Stationeries and Medical Expenses is provided to their school.</w:t>
      </w:r>
    </w:p>
    <w:p w:rsidR="000E54C0" w:rsidRDefault="000E54C0" w:rsidP="00DA3007">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News papers and Magazines are available in school as reported by 16 students and Daily use materials is available in school as reported by 12 students of Pattuvam school.</w:t>
      </w:r>
    </w:p>
    <w:p w:rsidR="000E54C0" w:rsidRDefault="000E54C0" w:rsidP="00DA3007">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8"/>
          <w:szCs w:val="28"/>
        </w:rPr>
        <w:lastRenderedPageBreak/>
        <w:tab/>
      </w:r>
      <w:r>
        <w:rPr>
          <w:rFonts w:ascii="Times New Roman" w:hAnsi="Times New Roman" w:cs="Times New Roman"/>
          <w:sz w:val="26"/>
          <w:szCs w:val="26"/>
        </w:rPr>
        <w:t>From the reports of students, it is found that Mess charge is provided / reaching in all schools of Kannur districts.</w:t>
      </w:r>
    </w:p>
    <w:p w:rsidR="000E54C0" w:rsidRPr="0029630A" w:rsidRDefault="000E54C0" w:rsidP="00DA3007">
      <w:pPr>
        <w:tabs>
          <w:tab w:val="left" w:pos="144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6"/>
          <w:szCs w:val="26"/>
        </w:rPr>
        <w:t>Table 7 provides data and results of the schemes reached in the schools of Malappuram district as reported by students.</w:t>
      </w:r>
    </w:p>
    <w:tbl>
      <w:tblPr>
        <w:tblStyle w:val="LightShading1"/>
        <w:tblW w:w="0" w:type="auto"/>
        <w:jc w:val="center"/>
        <w:tblLook w:val="04A0"/>
      </w:tblPr>
      <w:tblGrid>
        <w:gridCol w:w="7501"/>
      </w:tblGrid>
      <w:tr w:rsidR="000E54C0" w:rsidTr="00DA3007">
        <w:trPr>
          <w:cnfStyle w:val="100000000000"/>
          <w:trHeight w:val="1636"/>
          <w:jc w:val="center"/>
        </w:trPr>
        <w:tc>
          <w:tcPr>
            <w:cnfStyle w:val="001000000000"/>
            <w:tcW w:w="7501" w:type="dxa"/>
            <w:tcBorders>
              <w:top w:val="nil"/>
              <w:bottom w:val="nil"/>
            </w:tcBorders>
            <w:hideMark/>
          </w:tcPr>
          <w:p w:rsidR="000E54C0" w:rsidRPr="0029630A" w:rsidRDefault="000E54C0">
            <w:pPr>
              <w:tabs>
                <w:tab w:val="left" w:pos="1440"/>
              </w:tabs>
              <w:spacing w:line="480" w:lineRule="auto"/>
              <w:jc w:val="both"/>
              <w:rPr>
                <w:rFonts w:ascii="Times New Roman" w:hAnsi="Times New Roman" w:cs="Times New Roman"/>
                <w:b w:val="0"/>
                <w:sz w:val="24"/>
                <w:szCs w:val="24"/>
              </w:rPr>
            </w:pPr>
            <w:r w:rsidRPr="0029630A">
              <w:rPr>
                <w:rFonts w:ascii="Times New Roman" w:hAnsi="Times New Roman" w:cs="Times New Roman"/>
                <w:b w:val="0"/>
                <w:sz w:val="24"/>
                <w:szCs w:val="24"/>
              </w:rPr>
              <w:t>Table 7</w:t>
            </w:r>
          </w:p>
          <w:p w:rsidR="000E54C0" w:rsidRPr="0029630A" w:rsidRDefault="000E54C0">
            <w:pPr>
              <w:tabs>
                <w:tab w:val="left" w:pos="1440"/>
              </w:tabs>
              <w:spacing w:line="480" w:lineRule="auto"/>
              <w:jc w:val="both"/>
              <w:rPr>
                <w:rFonts w:ascii="Times New Roman" w:hAnsi="Times New Roman" w:cs="Times New Roman"/>
                <w:b w:val="0"/>
                <w:sz w:val="24"/>
                <w:szCs w:val="24"/>
              </w:rPr>
            </w:pPr>
            <w:r w:rsidRPr="0029630A">
              <w:rPr>
                <w:rFonts w:ascii="Times New Roman" w:hAnsi="Times New Roman" w:cs="Times New Roman"/>
                <w:b w:val="0"/>
                <w:sz w:val="24"/>
                <w:szCs w:val="24"/>
              </w:rPr>
              <w:t>Data and results of welfare schemes reaching in the MRS of  Malappuram district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8"/>
              <w:gridCol w:w="5085"/>
              <w:gridCol w:w="1422"/>
            </w:tblGrid>
            <w:tr w:rsidR="000E54C0">
              <w:trPr>
                <w:trHeight w:val="710"/>
                <w:jc w:val="center"/>
              </w:trPr>
              <w:tc>
                <w:tcPr>
                  <w:tcW w:w="783" w:type="dxa"/>
                  <w:tcBorders>
                    <w:top w:val="single" w:sz="4" w:space="0" w:color="auto"/>
                    <w:left w:val="nil"/>
                    <w:bottom w:val="single" w:sz="4" w:space="0" w:color="auto"/>
                    <w:right w:val="nil"/>
                  </w:tcBorders>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Sl.no:</w:t>
                  </w:r>
                </w:p>
              </w:tc>
              <w:tc>
                <w:tcPr>
                  <w:tcW w:w="5265" w:type="dxa"/>
                  <w:tcBorders>
                    <w:top w:val="single" w:sz="4" w:space="0" w:color="auto"/>
                    <w:left w:val="nil"/>
                    <w:bottom w:val="single" w:sz="4" w:space="0" w:color="auto"/>
                    <w:right w:val="nil"/>
                  </w:tcBorders>
                  <w:hideMark/>
                </w:tcPr>
                <w:p w:rsidR="000E54C0" w:rsidRDefault="000E54C0">
                  <w:pPr>
                    <w:tabs>
                      <w:tab w:val="left" w:pos="1742"/>
                    </w:tabs>
                    <w:spacing w:line="276" w:lineRule="auto"/>
                    <w:rPr>
                      <w:rFonts w:ascii="Times New Roman" w:hAnsi="Times New Roman" w:cs="Times New Roman"/>
                      <w:sz w:val="20"/>
                      <w:szCs w:val="20"/>
                    </w:rPr>
                  </w:pPr>
                  <w:r>
                    <w:rPr>
                      <w:rFonts w:ascii="Times New Roman" w:hAnsi="Times New Roman" w:cs="Times New Roman"/>
                      <w:sz w:val="20"/>
                      <w:szCs w:val="20"/>
                    </w:rPr>
                    <w:t>Name of the funds/schemes</w:t>
                  </w:r>
                </w:p>
              </w:tc>
              <w:tc>
                <w:tcPr>
                  <w:tcW w:w="1443" w:type="dxa"/>
                  <w:tcBorders>
                    <w:top w:val="single" w:sz="4" w:space="0" w:color="auto"/>
                    <w:left w:val="nil"/>
                    <w:bottom w:val="single" w:sz="4" w:space="0" w:color="auto"/>
                    <w:right w:val="nil"/>
                  </w:tcBorders>
                  <w:hideMark/>
                </w:tcPr>
                <w:p w:rsidR="000E54C0" w:rsidRDefault="000E54C0">
                  <w:pPr>
                    <w:tabs>
                      <w:tab w:val="left" w:pos="1742"/>
                    </w:tabs>
                    <w:jc w:val="center"/>
                    <w:rPr>
                      <w:rFonts w:ascii="Times New Roman" w:hAnsi="Times New Roman" w:cs="Times New Roman"/>
                      <w:sz w:val="20"/>
                      <w:szCs w:val="20"/>
                    </w:rPr>
                  </w:pPr>
                  <w:r>
                    <w:rPr>
                      <w:rFonts w:ascii="Times New Roman" w:hAnsi="Times New Roman" w:cs="Times New Roman"/>
                      <w:sz w:val="20"/>
                      <w:szCs w:val="20"/>
                    </w:rPr>
                    <w:t>Nilambure</w:t>
                  </w:r>
                </w:p>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N=22</w:t>
                  </w:r>
                </w:p>
              </w:tc>
            </w:tr>
            <w:tr w:rsidR="000E54C0">
              <w:trPr>
                <w:jc w:val="center"/>
              </w:trPr>
              <w:tc>
                <w:tcPr>
                  <w:tcW w:w="783" w:type="dxa"/>
                  <w:tcBorders>
                    <w:top w:val="single" w:sz="4" w:space="0" w:color="auto"/>
                    <w:left w:val="nil"/>
                    <w:bottom w:val="nil"/>
                    <w:right w:val="nil"/>
                  </w:tcBorders>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265" w:type="dxa"/>
                  <w:tcBorders>
                    <w:top w:val="single" w:sz="4" w:space="0" w:color="auto"/>
                    <w:left w:val="nil"/>
                    <w:bottom w:val="nil"/>
                    <w:right w:val="nil"/>
                  </w:tcBorders>
                  <w:hideMark/>
                </w:tcPr>
                <w:p w:rsidR="000E54C0" w:rsidRDefault="000E54C0">
                  <w:pPr>
                    <w:tabs>
                      <w:tab w:val="left" w:pos="1742"/>
                    </w:tabs>
                    <w:spacing w:line="276" w:lineRule="auto"/>
                    <w:rPr>
                      <w:rFonts w:ascii="Times New Roman" w:hAnsi="Times New Roman" w:cs="Times New Roman"/>
                      <w:sz w:val="20"/>
                      <w:szCs w:val="20"/>
                    </w:rPr>
                  </w:pPr>
                  <w:r>
                    <w:rPr>
                      <w:rFonts w:ascii="Times New Roman" w:hAnsi="Times New Roman" w:cs="Times New Roman"/>
                      <w:sz w:val="20"/>
                      <w:szCs w:val="20"/>
                    </w:rPr>
                    <w:t>Sri. Ayyankali Talent Search Scholarship</w:t>
                  </w:r>
                </w:p>
              </w:tc>
              <w:tc>
                <w:tcPr>
                  <w:tcW w:w="1443" w:type="dxa"/>
                  <w:tcBorders>
                    <w:top w:val="single" w:sz="4" w:space="0" w:color="auto"/>
                    <w:left w:val="nil"/>
                    <w:bottom w:val="nil"/>
                    <w:right w:val="nil"/>
                  </w:tcBorders>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0E54C0">
              <w:trPr>
                <w:jc w:val="center"/>
              </w:trPr>
              <w:tc>
                <w:tcPr>
                  <w:tcW w:w="783" w:type="dxa"/>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265" w:type="dxa"/>
                  <w:hideMark/>
                </w:tcPr>
                <w:p w:rsidR="000E54C0" w:rsidRDefault="000E54C0">
                  <w:pPr>
                    <w:tabs>
                      <w:tab w:val="left" w:pos="1742"/>
                    </w:tabs>
                    <w:spacing w:line="276" w:lineRule="auto"/>
                    <w:rPr>
                      <w:rFonts w:ascii="Times New Roman" w:hAnsi="Times New Roman" w:cs="Times New Roman"/>
                      <w:sz w:val="20"/>
                      <w:szCs w:val="20"/>
                    </w:rPr>
                  </w:pPr>
                  <w:r>
                    <w:rPr>
                      <w:rFonts w:ascii="Times New Roman" w:hAnsi="Times New Roman" w:cs="Times New Roman"/>
                      <w:sz w:val="20"/>
                      <w:szCs w:val="20"/>
                    </w:rPr>
                    <w:t>Temple Entry Proclamation Memorial Scholarship</w:t>
                  </w:r>
                </w:p>
              </w:tc>
              <w:tc>
                <w:tcPr>
                  <w:tcW w:w="1443" w:type="dxa"/>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0E54C0">
              <w:trPr>
                <w:jc w:val="center"/>
              </w:trPr>
              <w:tc>
                <w:tcPr>
                  <w:tcW w:w="783" w:type="dxa"/>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265" w:type="dxa"/>
                  <w:hideMark/>
                </w:tcPr>
                <w:p w:rsidR="000E54C0" w:rsidRDefault="000E54C0">
                  <w:pPr>
                    <w:tabs>
                      <w:tab w:val="left" w:pos="1440"/>
                    </w:tabs>
                    <w:spacing w:line="276" w:lineRule="auto"/>
                    <w:rPr>
                      <w:rFonts w:ascii="Times New Roman" w:hAnsi="Times New Roman" w:cs="Times New Roman"/>
                      <w:sz w:val="20"/>
                      <w:szCs w:val="20"/>
                    </w:rPr>
                  </w:pPr>
                  <w:r>
                    <w:rPr>
                      <w:rFonts w:ascii="Times New Roman" w:hAnsi="Times New Roman" w:cs="Times New Roman"/>
                      <w:sz w:val="20"/>
                      <w:szCs w:val="20"/>
                    </w:rPr>
                    <w:t>Gold Coin for rank winners</w:t>
                  </w:r>
                </w:p>
              </w:tc>
              <w:tc>
                <w:tcPr>
                  <w:tcW w:w="1443" w:type="dxa"/>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0E54C0">
              <w:trPr>
                <w:jc w:val="center"/>
              </w:trPr>
              <w:tc>
                <w:tcPr>
                  <w:tcW w:w="783" w:type="dxa"/>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265" w:type="dxa"/>
                  <w:hideMark/>
                </w:tcPr>
                <w:p w:rsidR="000E54C0" w:rsidRDefault="000E54C0">
                  <w:pPr>
                    <w:tabs>
                      <w:tab w:val="left" w:pos="1742"/>
                    </w:tabs>
                    <w:spacing w:line="276" w:lineRule="auto"/>
                    <w:rPr>
                      <w:rFonts w:ascii="Times New Roman" w:hAnsi="Times New Roman" w:cs="Times New Roman"/>
                      <w:sz w:val="20"/>
                      <w:szCs w:val="20"/>
                    </w:rPr>
                  </w:pPr>
                  <w:r>
                    <w:rPr>
                      <w:rFonts w:ascii="Times New Roman" w:hAnsi="Times New Roman" w:cs="Times New Roman"/>
                      <w:sz w:val="20"/>
                      <w:szCs w:val="20"/>
                    </w:rPr>
                    <w:t>Encouragement Prize to sports and arts winners</w:t>
                  </w:r>
                </w:p>
              </w:tc>
              <w:tc>
                <w:tcPr>
                  <w:tcW w:w="1443" w:type="dxa"/>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11</w:t>
                  </w:r>
                </w:p>
              </w:tc>
            </w:tr>
            <w:tr w:rsidR="000E54C0">
              <w:trPr>
                <w:jc w:val="center"/>
              </w:trPr>
              <w:tc>
                <w:tcPr>
                  <w:tcW w:w="783" w:type="dxa"/>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5265" w:type="dxa"/>
                  <w:hideMark/>
                </w:tcPr>
                <w:p w:rsidR="000E54C0" w:rsidRDefault="000E54C0">
                  <w:pPr>
                    <w:tabs>
                      <w:tab w:val="left" w:pos="1440"/>
                    </w:tabs>
                    <w:spacing w:line="276" w:lineRule="auto"/>
                    <w:rPr>
                      <w:rFonts w:ascii="Times New Roman" w:hAnsi="Times New Roman" w:cs="Times New Roman"/>
                      <w:sz w:val="20"/>
                      <w:szCs w:val="20"/>
                    </w:rPr>
                  </w:pPr>
                  <w:r>
                    <w:rPr>
                      <w:rFonts w:ascii="Times New Roman" w:hAnsi="Times New Roman" w:cs="Times New Roman"/>
                      <w:sz w:val="20"/>
                      <w:szCs w:val="20"/>
                    </w:rPr>
                    <w:t>Encouragement Prize for rank winners</w:t>
                  </w:r>
                </w:p>
              </w:tc>
              <w:tc>
                <w:tcPr>
                  <w:tcW w:w="1443" w:type="dxa"/>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0E54C0">
              <w:trPr>
                <w:jc w:val="center"/>
              </w:trPr>
              <w:tc>
                <w:tcPr>
                  <w:tcW w:w="783" w:type="dxa"/>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5265" w:type="dxa"/>
                  <w:hideMark/>
                </w:tcPr>
                <w:p w:rsidR="000E54C0" w:rsidRDefault="000E54C0">
                  <w:pPr>
                    <w:tabs>
                      <w:tab w:val="left" w:pos="1440"/>
                    </w:tabs>
                    <w:spacing w:line="276" w:lineRule="auto"/>
                    <w:rPr>
                      <w:rFonts w:ascii="Times New Roman" w:hAnsi="Times New Roman" w:cs="Times New Roman"/>
                      <w:sz w:val="20"/>
                      <w:szCs w:val="20"/>
                    </w:rPr>
                  </w:pPr>
                  <w:r>
                    <w:rPr>
                      <w:rFonts w:ascii="Times New Roman" w:hAnsi="Times New Roman" w:cs="Times New Roman"/>
                      <w:sz w:val="20"/>
                      <w:szCs w:val="20"/>
                    </w:rPr>
                    <w:t>Coaching for Entrance Exam</w:t>
                  </w:r>
                </w:p>
              </w:tc>
              <w:tc>
                <w:tcPr>
                  <w:tcW w:w="1443" w:type="dxa"/>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0E54C0">
              <w:trPr>
                <w:jc w:val="center"/>
              </w:trPr>
              <w:tc>
                <w:tcPr>
                  <w:tcW w:w="783" w:type="dxa"/>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5265" w:type="dxa"/>
                  <w:hideMark/>
                </w:tcPr>
                <w:p w:rsidR="000E54C0" w:rsidRDefault="000E54C0">
                  <w:pPr>
                    <w:tabs>
                      <w:tab w:val="left" w:pos="1440"/>
                    </w:tabs>
                    <w:spacing w:line="276" w:lineRule="auto"/>
                    <w:rPr>
                      <w:rFonts w:ascii="Times New Roman" w:hAnsi="Times New Roman" w:cs="Times New Roman"/>
                      <w:sz w:val="20"/>
                      <w:szCs w:val="20"/>
                    </w:rPr>
                  </w:pPr>
                  <w:r>
                    <w:rPr>
                      <w:rFonts w:ascii="Times New Roman" w:hAnsi="Times New Roman" w:cs="Times New Roman"/>
                      <w:sz w:val="20"/>
                      <w:szCs w:val="20"/>
                    </w:rPr>
                    <w:t>Communicative English Coaching</w:t>
                  </w:r>
                </w:p>
              </w:tc>
              <w:tc>
                <w:tcPr>
                  <w:tcW w:w="1443" w:type="dxa"/>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19</w:t>
                  </w:r>
                </w:p>
              </w:tc>
            </w:tr>
            <w:tr w:rsidR="000E54C0">
              <w:trPr>
                <w:jc w:val="center"/>
              </w:trPr>
              <w:tc>
                <w:tcPr>
                  <w:tcW w:w="783" w:type="dxa"/>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5265" w:type="dxa"/>
                  <w:hideMark/>
                </w:tcPr>
                <w:p w:rsidR="000E54C0" w:rsidRDefault="000E54C0">
                  <w:pPr>
                    <w:tabs>
                      <w:tab w:val="left" w:pos="1440"/>
                    </w:tabs>
                    <w:spacing w:line="276" w:lineRule="auto"/>
                    <w:rPr>
                      <w:rFonts w:ascii="Times New Roman" w:hAnsi="Times New Roman" w:cs="Times New Roman"/>
                      <w:sz w:val="20"/>
                      <w:szCs w:val="20"/>
                    </w:rPr>
                  </w:pPr>
                  <w:proofErr w:type="spellStart"/>
                  <w:r>
                    <w:rPr>
                      <w:rFonts w:ascii="Times New Roman" w:hAnsi="Times New Roman" w:cs="Times New Roman"/>
                      <w:sz w:val="20"/>
                      <w:szCs w:val="20"/>
                    </w:rPr>
                    <w:t>BharathDarshan</w:t>
                  </w:r>
                  <w:proofErr w:type="spellEnd"/>
                  <w:r>
                    <w:rPr>
                      <w:rFonts w:ascii="Times New Roman" w:hAnsi="Times New Roman" w:cs="Times New Roman"/>
                      <w:sz w:val="20"/>
                      <w:szCs w:val="20"/>
                    </w:rPr>
                    <w:t xml:space="preserve">/Kerala </w:t>
                  </w:r>
                  <w:proofErr w:type="spellStart"/>
                  <w:r>
                    <w:rPr>
                      <w:rFonts w:ascii="Times New Roman" w:hAnsi="Times New Roman" w:cs="Times New Roman"/>
                      <w:sz w:val="20"/>
                      <w:szCs w:val="20"/>
                    </w:rPr>
                    <w:t>Darshan</w:t>
                  </w:r>
                  <w:proofErr w:type="spellEnd"/>
                  <w:r>
                    <w:rPr>
                      <w:rFonts w:ascii="Times New Roman" w:hAnsi="Times New Roman" w:cs="Times New Roman"/>
                      <w:sz w:val="20"/>
                      <w:szCs w:val="20"/>
                    </w:rPr>
                    <w:t xml:space="preserve"> Program</w:t>
                  </w:r>
                </w:p>
              </w:tc>
              <w:tc>
                <w:tcPr>
                  <w:tcW w:w="1443" w:type="dxa"/>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0E54C0">
              <w:trPr>
                <w:trHeight w:val="224"/>
                <w:jc w:val="center"/>
              </w:trPr>
              <w:tc>
                <w:tcPr>
                  <w:tcW w:w="783" w:type="dxa"/>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65" w:type="dxa"/>
                  <w:hideMark/>
                </w:tcPr>
                <w:p w:rsidR="000E54C0" w:rsidRDefault="000E54C0">
                  <w:pPr>
                    <w:tabs>
                      <w:tab w:val="left" w:pos="1440"/>
                    </w:tabs>
                    <w:spacing w:line="276" w:lineRule="auto"/>
                    <w:rPr>
                      <w:rFonts w:ascii="Times New Roman" w:hAnsi="Times New Roman" w:cs="Times New Roman"/>
                      <w:sz w:val="20"/>
                      <w:szCs w:val="20"/>
                    </w:rPr>
                  </w:pPr>
                  <w:r>
                    <w:rPr>
                      <w:rFonts w:ascii="Times New Roman" w:hAnsi="Times New Roman" w:cs="Times New Roman"/>
                      <w:sz w:val="20"/>
                      <w:szCs w:val="20"/>
                    </w:rPr>
                    <w:t>Sasthrabodhini Cell</w:t>
                  </w:r>
                </w:p>
              </w:tc>
              <w:tc>
                <w:tcPr>
                  <w:tcW w:w="1443" w:type="dxa"/>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22</w:t>
                  </w:r>
                </w:p>
              </w:tc>
            </w:tr>
            <w:tr w:rsidR="000E54C0">
              <w:trPr>
                <w:jc w:val="center"/>
              </w:trPr>
              <w:tc>
                <w:tcPr>
                  <w:tcW w:w="783" w:type="dxa"/>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5265" w:type="dxa"/>
                  <w:hideMark/>
                </w:tcPr>
                <w:p w:rsidR="000E54C0" w:rsidRDefault="000E54C0">
                  <w:pPr>
                    <w:tabs>
                      <w:tab w:val="left" w:pos="1742"/>
                    </w:tabs>
                    <w:spacing w:line="276" w:lineRule="auto"/>
                    <w:jc w:val="both"/>
                    <w:rPr>
                      <w:rFonts w:ascii="Times New Roman" w:hAnsi="Times New Roman" w:cs="Times New Roman"/>
                      <w:sz w:val="20"/>
                      <w:szCs w:val="20"/>
                    </w:rPr>
                  </w:pPr>
                  <w:r>
                    <w:rPr>
                      <w:rFonts w:ascii="Times New Roman" w:hAnsi="Times New Roman" w:cs="Times New Roman"/>
                      <w:sz w:val="20"/>
                      <w:szCs w:val="20"/>
                    </w:rPr>
                    <w:t>Sports equipments</w:t>
                  </w:r>
                </w:p>
              </w:tc>
              <w:tc>
                <w:tcPr>
                  <w:tcW w:w="1443" w:type="dxa"/>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E54C0">
              <w:trPr>
                <w:jc w:val="center"/>
              </w:trPr>
              <w:tc>
                <w:tcPr>
                  <w:tcW w:w="783" w:type="dxa"/>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5265" w:type="dxa"/>
                  <w:hideMark/>
                </w:tcPr>
                <w:p w:rsidR="000E54C0" w:rsidRDefault="000E54C0">
                  <w:pPr>
                    <w:tabs>
                      <w:tab w:val="left" w:pos="1742"/>
                    </w:tabs>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Uniform allowance                                                                   </w:t>
                  </w:r>
                </w:p>
              </w:tc>
              <w:tc>
                <w:tcPr>
                  <w:tcW w:w="1443" w:type="dxa"/>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22</w:t>
                  </w:r>
                </w:p>
              </w:tc>
            </w:tr>
            <w:tr w:rsidR="000E54C0">
              <w:trPr>
                <w:jc w:val="center"/>
              </w:trPr>
              <w:tc>
                <w:tcPr>
                  <w:tcW w:w="783" w:type="dxa"/>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5265" w:type="dxa"/>
                  <w:hideMark/>
                </w:tcPr>
                <w:p w:rsidR="000E54C0" w:rsidRDefault="000E54C0">
                  <w:pPr>
                    <w:tabs>
                      <w:tab w:val="left" w:pos="1742"/>
                    </w:tabs>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Books and Stationary                                                                      </w:t>
                  </w:r>
                </w:p>
              </w:tc>
              <w:tc>
                <w:tcPr>
                  <w:tcW w:w="1443" w:type="dxa"/>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22</w:t>
                  </w:r>
                </w:p>
              </w:tc>
            </w:tr>
            <w:tr w:rsidR="000E54C0">
              <w:trPr>
                <w:jc w:val="center"/>
              </w:trPr>
              <w:tc>
                <w:tcPr>
                  <w:tcW w:w="783" w:type="dxa"/>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5265" w:type="dxa"/>
                  <w:hideMark/>
                </w:tcPr>
                <w:p w:rsidR="000E54C0" w:rsidRDefault="000E54C0">
                  <w:pPr>
                    <w:tabs>
                      <w:tab w:val="left" w:pos="1742"/>
                    </w:tabs>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Medical Expenses                                                                      </w:t>
                  </w:r>
                </w:p>
              </w:tc>
              <w:tc>
                <w:tcPr>
                  <w:tcW w:w="1443" w:type="dxa"/>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22</w:t>
                  </w:r>
                </w:p>
              </w:tc>
            </w:tr>
            <w:tr w:rsidR="000E54C0">
              <w:trPr>
                <w:jc w:val="center"/>
              </w:trPr>
              <w:tc>
                <w:tcPr>
                  <w:tcW w:w="783" w:type="dxa"/>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5265" w:type="dxa"/>
                  <w:hideMark/>
                </w:tcPr>
                <w:p w:rsidR="000E54C0" w:rsidRDefault="000E54C0">
                  <w:pPr>
                    <w:tabs>
                      <w:tab w:val="left" w:pos="1742"/>
                    </w:tabs>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News paper, Magazines                                                            </w:t>
                  </w:r>
                </w:p>
              </w:tc>
              <w:tc>
                <w:tcPr>
                  <w:tcW w:w="1443" w:type="dxa"/>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17</w:t>
                  </w:r>
                </w:p>
              </w:tc>
            </w:tr>
            <w:tr w:rsidR="000E54C0">
              <w:trPr>
                <w:jc w:val="center"/>
              </w:trPr>
              <w:tc>
                <w:tcPr>
                  <w:tcW w:w="783" w:type="dxa"/>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5265" w:type="dxa"/>
                  <w:hideMark/>
                </w:tcPr>
                <w:p w:rsidR="000E54C0" w:rsidRDefault="000E54C0">
                  <w:pPr>
                    <w:tabs>
                      <w:tab w:val="left" w:pos="1742"/>
                    </w:tabs>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Daily use materials                                                                   </w:t>
                  </w:r>
                </w:p>
              </w:tc>
              <w:tc>
                <w:tcPr>
                  <w:tcW w:w="1443" w:type="dxa"/>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22</w:t>
                  </w:r>
                </w:p>
              </w:tc>
            </w:tr>
            <w:tr w:rsidR="000E54C0">
              <w:trPr>
                <w:jc w:val="center"/>
              </w:trPr>
              <w:tc>
                <w:tcPr>
                  <w:tcW w:w="783" w:type="dxa"/>
                  <w:tcBorders>
                    <w:top w:val="nil"/>
                    <w:left w:val="nil"/>
                    <w:bottom w:val="single" w:sz="4" w:space="0" w:color="auto"/>
                    <w:right w:val="nil"/>
                  </w:tcBorders>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5265" w:type="dxa"/>
                  <w:tcBorders>
                    <w:top w:val="nil"/>
                    <w:left w:val="nil"/>
                    <w:bottom w:val="single" w:sz="4" w:space="0" w:color="auto"/>
                    <w:right w:val="nil"/>
                  </w:tcBorders>
                  <w:hideMark/>
                </w:tcPr>
                <w:p w:rsidR="000E54C0" w:rsidRDefault="000E54C0">
                  <w:pPr>
                    <w:tabs>
                      <w:tab w:val="left" w:pos="1742"/>
                    </w:tabs>
                    <w:spacing w:line="276" w:lineRule="auto"/>
                    <w:jc w:val="both"/>
                    <w:rPr>
                      <w:rFonts w:ascii="Times New Roman" w:hAnsi="Times New Roman" w:cs="Times New Roman"/>
                      <w:sz w:val="20"/>
                      <w:szCs w:val="20"/>
                    </w:rPr>
                  </w:pPr>
                  <w:r>
                    <w:rPr>
                      <w:rFonts w:ascii="Times New Roman" w:hAnsi="Times New Roman" w:cs="Times New Roman"/>
                      <w:sz w:val="20"/>
                      <w:szCs w:val="20"/>
                    </w:rPr>
                    <w:t>Mess charge</w:t>
                  </w:r>
                </w:p>
              </w:tc>
              <w:tc>
                <w:tcPr>
                  <w:tcW w:w="1443" w:type="dxa"/>
                  <w:tcBorders>
                    <w:top w:val="nil"/>
                    <w:left w:val="nil"/>
                    <w:bottom w:val="single" w:sz="4" w:space="0" w:color="auto"/>
                    <w:right w:val="nil"/>
                  </w:tcBorders>
                  <w:hideMark/>
                </w:tcPr>
                <w:p w:rsidR="000E54C0" w:rsidRDefault="000E54C0">
                  <w:pPr>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17</w:t>
                  </w:r>
                </w:p>
              </w:tc>
            </w:tr>
          </w:tbl>
          <w:p w:rsidR="000E54C0" w:rsidRDefault="000E54C0">
            <w:pPr>
              <w:jc w:val="center"/>
              <w:rPr>
                <w:rFonts w:eastAsiaTheme="minorHAnsi" w:cs="Times New Roman"/>
              </w:rPr>
            </w:pPr>
          </w:p>
        </w:tc>
      </w:tr>
      <w:tr w:rsidR="000E54C0" w:rsidTr="00DA3007">
        <w:trPr>
          <w:cnfStyle w:val="000000100000"/>
          <w:jc w:val="center"/>
        </w:trPr>
        <w:tc>
          <w:tcPr>
            <w:cnfStyle w:val="001000000000"/>
            <w:tcW w:w="7501" w:type="dxa"/>
            <w:tcBorders>
              <w:top w:val="nil"/>
              <w:bottom w:val="nil"/>
            </w:tcBorders>
            <w:shd w:val="clear" w:color="auto" w:fill="FFFFFF" w:themeFill="background1"/>
          </w:tcPr>
          <w:p w:rsidR="000E54C0" w:rsidRDefault="000E54C0" w:rsidP="00DA3007">
            <w:pPr>
              <w:spacing w:line="480" w:lineRule="auto"/>
              <w:rPr>
                <w:rFonts w:ascii="Times New Roman" w:hAnsi="Times New Roman" w:cs="Times New Roman"/>
                <w:b w:val="0"/>
                <w:sz w:val="26"/>
                <w:szCs w:val="26"/>
              </w:rPr>
            </w:pPr>
          </w:p>
          <w:p w:rsidR="000E54C0" w:rsidRPr="00DA3007" w:rsidRDefault="000E54C0" w:rsidP="00604C8C">
            <w:pPr>
              <w:spacing w:line="480" w:lineRule="auto"/>
              <w:jc w:val="both"/>
              <w:rPr>
                <w:rFonts w:ascii="Times New Roman" w:hAnsi="Times New Roman" w:cs="Times New Roman"/>
                <w:b w:val="0"/>
                <w:sz w:val="26"/>
                <w:szCs w:val="26"/>
              </w:rPr>
            </w:pPr>
            <w:r w:rsidRPr="00DA3007">
              <w:rPr>
                <w:rFonts w:ascii="Times New Roman" w:hAnsi="Times New Roman" w:cs="Times New Roman"/>
                <w:b w:val="0"/>
                <w:sz w:val="26"/>
                <w:szCs w:val="26"/>
              </w:rPr>
              <w:t xml:space="preserve">From the above table Sri. Ayyankali Talent Search Scholarship, Temple Entry Proclamation Scholarship, Gold Coin for rank winners and Encouragement Prize for rank winners are not reaching in Nilambure School. </w:t>
            </w:r>
          </w:p>
          <w:p w:rsidR="000E54C0" w:rsidRPr="00DA3007" w:rsidRDefault="000E54C0" w:rsidP="00604C8C">
            <w:pPr>
              <w:spacing w:line="480" w:lineRule="auto"/>
              <w:jc w:val="both"/>
              <w:rPr>
                <w:rFonts w:ascii="Times New Roman" w:hAnsi="Times New Roman" w:cs="Times New Roman"/>
                <w:b w:val="0"/>
                <w:sz w:val="26"/>
                <w:szCs w:val="26"/>
              </w:rPr>
            </w:pPr>
            <w:r w:rsidRPr="00DA3007">
              <w:rPr>
                <w:rFonts w:ascii="Times New Roman" w:hAnsi="Times New Roman" w:cs="Times New Roman"/>
                <w:b w:val="0"/>
                <w:sz w:val="16"/>
                <w:szCs w:val="16"/>
              </w:rPr>
              <w:lastRenderedPageBreak/>
              <w:tab/>
            </w:r>
            <w:r w:rsidRPr="00DA3007">
              <w:rPr>
                <w:rFonts w:ascii="Times New Roman" w:hAnsi="Times New Roman" w:cs="Times New Roman"/>
                <w:b w:val="0"/>
                <w:sz w:val="26"/>
                <w:szCs w:val="26"/>
              </w:rPr>
              <w:t xml:space="preserve">Encouragement Prize for sports and arts winners is reaching the school as reported by 11 students in Nilambure. </w:t>
            </w:r>
          </w:p>
          <w:p w:rsidR="000E54C0" w:rsidRPr="00DA3007" w:rsidRDefault="000E54C0" w:rsidP="00604C8C">
            <w:pPr>
              <w:spacing w:line="480" w:lineRule="auto"/>
              <w:ind w:firstLine="720"/>
              <w:jc w:val="both"/>
              <w:rPr>
                <w:rFonts w:ascii="Times New Roman" w:hAnsi="Times New Roman" w:cs="Times New Roman"/>
                <w:b w:val="0"/>
                <w:sz w:val="26"/>
                <w:szCs w:val="26"/>
              </w:rPr>
            </w:pPr>
            <w:r w:rsidRPr="00DA3007">
              <w:rPr>
                <w:rFonts w:ascii="Times New Roman" w:hAnsi="Times New Roman" w:cs="Times New Roman"/>
                <w:b w:val="0"/>
                <w:sz w:val="26"/>
                <w:szCs w:val="26"/>
              </w:rPr>
              <w:t xml:space="preserve">19 students reported that the Communicative English Coaching is provided to their school and all the students reported that sports equipments are </w:t>
            </w:r>
            <w:proofErr w:type="spellStart"/>
            <w:r w:rsidRPr="00DA3007">
              <w:rPr>
                <w:rFonts w:ascii="Times New Roman" w:hAnsi="Times New Roman" w:cs="Times New Roman"/>
                <w:b w:val="0"/>
                <w:sz w:val="26"/>
                <w:szCs w:val="26"/>
              </w:rPr>
              <w:t>provided.Uniform</w:t>
            </w:r>
            <w:proofErr w:type="spellEnd"/>
            <w:r w:rsidRPr="00DA3007">
              <w:rPr>
                <w:rFonts w:ascii="Times New Roman" w:hAnsi="Times New Roman" w:cs="Times New Roman"/>
                <w:b w:val="0"/>
                <w:sz w:val="26"/>
                <w:szCs w:val="26"/>
              </w:rPr>
              <w:t xml:space="preserve"> allowance, Books and Stationeries, Medical Expenses, News papers and Magazines and Daily use materials are provided in their school as reported by all the students of Nilambure.</w:t>
            </w:r>
          </w:p>
          <w:p w:rsidR="000E54C0" w:rsidRDefault="000E54C0" w:rsidP="00DA3007">
            <w:pPr>
              <w:tabs>
                <w:tab w:val="left" w:pos="1440"/>
              </w:tabs>
              <w:spacing w:line="480" w:lineRule="auto"/>
              <w:jc w:val="both"/>
              <w:rPr>
                <w:rFonts w:ascii="Times New Roman" w:hAnsi="Times New Roman" w:cs="Times New Roman"/>
                <w:sz w:val="26"/>
                <w:szCs w:val="26"/>
              </w:rPr>
            </w:pPr>
          </w:p>
          <w:p w:rsidR="000E54C0" w:rsidRDefault="000E54C0">
            <w:pPr>
              <w:tabs>
                <w:tab w:val="left" w:pos="1440"/>
              </w:tabs>
              <w:spacing w:line="480" w:lineRule="auto"/>
              <w:jc w:val="both"/>
              <w:rPr>
                <w:rFonts w:ascii="Times New Roman" w:hAnsi="Times New Roman" w:cs="Times New Roman"/>
                <w:sz w:val="28"/>
                <w:szCs w:val="28"/>
              </w:rPr>
            </w:pPr>
          </w:p>
        </w:tc>
      </w:tr>
      <w:tr w:rsidR="000E54C0" w:rsidTr="00DA3007">
        <w:trPr>
          <w:trHeight w:val="5805"/>
          <w:jc w:val="center"/>
        </w:trPr>
        <w:tc>
          <w:tcPr>
            <w:cnfStyle w:val="001000000000"/>
            <w:tcW w:w="7501" w:type="dxa"/>
            <w:tcBorders>
              <w:top w:val="nil"/>
              <w:left w:val="nil"/>
              <w:bottom w:val="nil"/>
              <w:right w:val="nil"/>
            </w:tcBorders>
          </w:tcPr>
          <w:p w:rsidR="000E54C0" w:rsidRDefault="000E54C0">
            <w:pPr>
              <w:tabs>
                <w:tab w:val="left" w:pos="1440"/>
              </w:tabs>
              <w:spacing w:line="480" w:lineRule="auto"/>
              <w:jc w:val="both"/>
              <w:rPr>
                <w:rFonts w:ascii="Times New Roman" w:hAnsi="Times New Roman" w:cs="Times New Roman"/>
                <w:sz w:val="16"/>
                <w:szCs w:val="16"/>
              </w:rPr>
            </w:pPr>
          </w:p>
        </w:tc>
      </w:tr>
    </w:tbl>
    <w:p w:rsidR="000E54C0" w:rsidRDefault="000E54C0" w:rsidP="00DA3007">
      <w:pPr>
        <w:tabs>
          <w:tab w:val="left" w:pos="1440"/>
        </w:tabs>
        <w:spacing w:line="480" w:lineRule="auto"/>
        <w:jc w:val="both"/>
        <w:rPr>
          <w:rFonts w:ascii="Times New Roman" w:hAnsi="Times New Roman" w:cs="Times New Roman"/>
          <w:b/>
          <w:sz w:val="26"/>
          <w:szCs w:val="26"/>
        </w:rPr>
      </w:pPr>
    </w:p>
    <w:p w:rsidR="000E54C0" w:rsidRDefault="000E54C0" w:rsidP="00DA3007">
      <w:pPr>
        <w:tabs>
          <w:tab w:val="left" w:pos="1440"/>
        </w:tabs>
        <w:spacing w:line="480" w:lineRule="auto"/>
        <w:jc w:val="both"/>
        <w:rPr>
          <w:rFonts w:ascii="Times New Roman" w:hAnsi="Times New Roman" w:cs="Times New Roman"/>
          <w:b/>
          <w:sz w:val="26"/>
          <w:szCs w:val="26"/>
        </w:rPr>
      </w:pPr>
    </w:p>
    <w:p w:rsidR="000E54C0" w:rsidRDefault="000E54C0" w:rsidP="00DA3007">
      <w:pPr>
        <w:tabs>
          <w:tab w:val="left" w:pos="1440"/>
        </w:tabs>
        <w:spacing w:line="480" w:lineRule="auto"/>
        <w:jc w:val="both"/>
        <w:rPr>
          <w:rFonts w:ascii="Times New Roman" w:hAnsi="Times New Roman" w:cs="Times New Roman"/>
          <w:b/>
          <w:sz w:val="26"/>
          <w:szCs w:val="26"/>
        </w:rPr>
      </w:pPr>
    </w:p>
    <w:p w:rsidR="000E54C0" w:rsidRDefault="000E54C0" w:rsidP="00DA3007">
      <w:pPr>
        <w:tabs>
          <w:tab w:val="left" w:pos="1440"/>
        </w:tabs>
        <w:spacing w:line="480" w:lineRule="auto"/>
        <w:jc w:val="both"/>
        <w:rPr>
          <w:rFonts w:ascii="Times New Roman" w:hAnsi="Times New Roman" w:cs="Times New Roman"/>
          <w:b/>
          <w:sz w:val="26"/>
          <w:szCs w:val="26"/>
        </w:rPr>
      </w:pPr>
    </w:p>
    <w:p w:rsidR="000E54C0" w:rsidRDefault="000E54C0" w:rsidP="00DA3007">
      <w:pPr>
        <w:tabs>
          <w:tab w:val="left" w:pos="1440"/>
        </w:tabs>
        <w:spacing w:line="480" w:lineRule="auto"/>
        <w:jc w:val="both"/>
        <w:rPr>
          <w:rFonts w:ascii="Times New Roman" w:hAnsi="Times New Roman" w:cs="Times New Roman"/>
          <w:b/>
          <w:sz w:val="26"/>
          <w:szCs w:val="26"/>
        </w:rPr>
      </w:pPr>
    </w:p>
    <w:p w:rsidR="000E54C0" w:rsidRDefault="000E54C0" w:rsidP="00DA3007">
      <w:pPr>
        <w:tabs>
          <w:tab w:val="left" w:pos="1440"/>
        </w:tabs>
        <w:spacing w:line="480" w:lineRule="auto"/>
        <w:jc w:val="both"/>
        <w:rPr>
          <w:rFonts w:ascii="Times New Roman" w:hAnsi="Times New Roman" w:cs="Times New Roman"/>
          <w:b/>
          <w:sz w:val="26"/>
          <w:szCs w:val="26"/>
        </w:rPr>
      </w:pPr>
    </w:p>
    <w:p w:rsidR="000E54C0" w:rsidRDefault="000E54C0" w:rsidP="00C361C9">
      <w:pPr>
        <w:tabs>
          <w:tab w:val="left" w:pos="1440"/>
        </w:tabs>
        <w:spacing w:line="480" w:lineRule="auto"/>
        <w:rPr>
          <w:rFonts w:ascii="Times New Roman" w:hAnsi="Times New Roman" w:cs="Times New Roman"/>
          <w:b/>
          <w:sz w:val="26"/>
          <w:szCs w:val="26"/>
        </w:rPr>
      </w:pPr>
      <w:r>
        <w:rPr>
          <w:rFonts w:ascii="Times New Roman" w:hAnsi="Times New Roman" w:cs="Times New Roman"/>
          <w:b/>
          <w:sz w:val="26"/>
          <w:szCs w:val="26"/>
        </w:rPr>
        <w:t>Discussion</w:t>
      </w:r>
    </w:p>
    <w:p w:rsidR="000E54C0" w:rsidRDefault="000E54C0" w:rsidP="00DA3007">
      <w:pPr>
        <w:tabs>
          <w:tab w:val="left" w:pos="1440"/>
        </w:tabs>
        <w:spacing w:line="480" w:lineRule="auto"/>
        <w:jc w:val="both"/>
        <w:rPr>
          <w:rFonts w:ascii="Times New Roman" w:hAnsi="Times New Roman" w:cs="Times New Roman"/>
          <w:b/>
          <w:sz w:val="26"/>
          <w:szCs w:val="26"/>
        </w:rPr>
      </w:pPr>
      <w:r>
        <w:rPr>
          <w:rFonts w:ascii="Times New Roman" w:hAnsi="Times New Roman" w:cs="Times New Roman"/>
          <w:sz w:val="26"/>
          <w:szCs w:val="26"/>
        </w:rPr>
        <w:tab/>
        <w:t>Various schemes provided in MRS are categorized under two heads namely educational welfare schemes and other allowances/ privileges.</w:t>
      </w:r>
    </w:p>
    <w:p w:rsidR="000E54C0" w:rsidRDefault="000E54C0" w:rsidP="00DA3007">
      <w:pPr>
        <w:tabs>
          <w:tab w:val="left" w:pos="1440"/>
        </w:tabs>
        <w:spacing w:line="480" w:lineRule="auto"/>
        <w:jc w:val="both"/>
        <w:rPr>
          <w:rFonts w:ascii="Times New Roman" w:hAnsi="Times New Roman" w:cs="Times New Roman"/>
          <w:b/>
          <w:sz w:val="26"/>
          <w:szCs w:val="26"/>
        </w:rPr>
      </w:pPr>
      <w:r>
        <w:rPr>
          <w:rFonts w:ascii="Times New Roman" w:hAnsi="Times New Roman" w:cs="Times New Roman"/>
          <w:sz w:val="26"/>
          <w:szCs w:val="26"/>
        </w:rPr>
        <w:tab/>
        <w:t>The educational welfare schemes like Sri. Ayyankali Talent Search Scholarship and Temple Entry Proclamation Scholarships are not reaching in any model residential school. Because those scholarships are implemented for the encouragement of students in scheduled caste and scheduled tribes who studying as a day scholar in government school. These scholarships provided only on the basis of the higher marks obtained by the students in 4</w:t>
      </w:r>
      <w:r>
        <w:rPr>
          <w:rFonts w:ascii="Times New Roman" w:hAnsi="Times New Roman" w:cs="Times New Roman"/>
          <w:sz w:val="26"/>
          <w:szCs w:val="26"/>
          <w:vertAlign w:val="superscript"/>
        </w:rPr>
        <w:t>th</w:t>
      </w:r>
      <w:r>
        <w:rPr>
          <w:rFonts w:ascii="Times New Roman" w:hAnsi="Times New Roman" w:cs="Times New Roman"/>
          <w:sz w:val="26"/>
          <w:szCs w:val="26"/>
        </w:rPr>
        <w:t>, 7</w:t>
      </w:r>
      <w:r>
        <w:rPr>
          <w:rFonts w:ascii="Times New Roman" w:hAnsi="Times New Roman" w:cs="Times New Roman"/>
          <w:sz w:val="26"/>
          <w:szCs w:val="26"/>
          <w:vertAlign w:val="superscript"/>
        </w:rPr>
        <w:t>th</w:t>
      </w:r>
      <w:r>
        <w:rPr>
          <w:rFonts w:ascii="Times New Roman" w:hAnsi="Times New Roman" w:cs="Times New Roman"/>
          <w:sz w:val="26"/>
          <w:szCs w:val="26"/>
        </w:rPr>
        <w:t xml:space="preserve"> and 10</w:t>
      </w:r>
      <w:r>
        <w:rPr>
          <w:rFonts w:ascii="Times New Roman" w:hAnsi="Times New Roman" w:cs="Times New Roman"/>
          <w:sz w:val="26"/>
          <w:szCs w:val="26"/>
          <w:vertAlign w:val="superscript"/>
        </w:rPr>
        <w:t>th</w:t>
      </w:r>
      <w:r>
        <w:rPr>
          <w:rFonts w:ascii="Times New Roman" w:hAnsi="Times New Roman" w:cs="Times New Roman"/>
          <w:sz w:val="26"/>
          <w:szCs w:val="26"/>
        </w:rPr>
        <w:t xml:space="preserve"> standard. Communicative English Coaching and the allowance for Sports Equipments are available in all MRS. But most of the scholarships are not reaching in all schools because it is provided only on the basis of the academic achievement of the students. Sasthrabodhini Cell set up in the school based on the infrastructure facilities of the school.</w:t>
      </w:r>
    </w:p>
    <w:p w:rsidR="000E54C0" w:rsidRDefault="000E54C0" w:rsidP="00DA3007">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Other welfare schemes are reaching in all schools. But in the case of News papers and Magazines, Books and Stationeries are not reaching in all schools. </w:t>
      </w:r>
    </w:p>
    <w:p w:rsidR="000E54C0" w:rsidRDefault="000E54C0" w:rsidP="00DA3007">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A district wise analysis of the welfare schemes/funds reaching the school from the data of Head Masters and senior superintendent is given below. Table 8 provides data and results of the schemes reached in the school of Wayand district as reported by Head Masters and senior superintendents.</w:t>
      </w:r>
    </w:p>
    <w:p w:rsidR="000E54C0" w:rsidRDefault="000E54C0" w:rsidP="00DA3007">
      <w:pPr>
        <w:tabs>
          <w:tab w:val="left" w:pos="1440"/>
        </w:tabs>
        <w:spacing w:line="480" w:lineRule="auto"/>
        <w:jc w:val="both"/>
        <w:rPr>
          <w:rFonts w:ascii="Times New Roman" w:hAnsi="Times New Roman" w:cs="Times New Roman"/>
          <w:sz w:val="26"/>
          <w:szCs w:val="26"/>
        </w:rPr>
      </w:pPr>
    </w:p>
    <w:tbl>
      <w:tblPr>
        <w:tblStyle w:val="LightShading1"/>
        <w:tblW w:w="8838" w:type="dxa"/>
        <w:tblLook w:val="04A0"/>
      </w:tblPr>
      <w:tblGrid>
        <w:gridCol w:w="9014"/>
      </w:tblGrid>
      <w:tr w:rsidR="000E54C0" w:rsidRPr="0001280A" w:rsidTr="00D83035">
        <w:trPr>
          <w:cnfStyle w:val="100000000000"/>
          <w:trHeight w:val="7830"/>
        </w:trPr>
        <w:tc>
          <w:tcPr>
            <w:cnfStyle w:val="001000000000"/>
            <w:tcW w:w="8838" w:type="dxa"/>
            <w:tcBorders>
              <w:top w:val="nil"/>
              <w:bottom w:val="nil"/>
            </w:tcBorders>
          </w:tcPr>
          <w:p w:rsidR="000E54C0" w:rsidRPr="0001280A" w:rsidRDefault="000E54C0">
            <w:pPr>
              <w:tabs>
                <w:tab w:val="left" w:pos="1440"/>
              </w:tabs>
              <w:jc w:val="both"/>
              <w:rPr>
                <w:rFonts w:ascii="Times New Roman" w:hAnsi="Times New Roman" w:cs="Times New Roman"/>
                <w:b w:val="0"/>
                <w:sz w:val="26"/>
                <w:szCs w:val="26"/>
              </w:rPr>
            </w:pPr>
            <w:r w:rsidRPr="0001280A">
              <w:rPr>
                <w:rFonts w:ascii="Times New Roman" w:hAnsi="Times New Roman" w:cs="Times New Roman"/>
                <w:b w:val="0"/>
                <w:sz w:val="26"/>
                <w:szCs w:val="26"/>
              </w:rPr>
              <w:t>Table 8</w:t>
            </w:r>
          </w:p>
          <w:p w:rsidR="000E54C0" w:rsidRPr="0001280A" w:rsidRDefault="000E54C0">
            <w:pPr>
              <w:tabs>
                <w:tab w:val="left" w:pos="1440"/>
              </w:tabs>
              <w:rPr>
                <w:rFonts w:ascii="Times New Roman" w:hAnsi="Times New Roman" w:cs="Times New Roman"/>
                <w:b w:val="0"/>
                <w:sz w:val="26"/>
                <w:szCs w:val="26"/>
              </w:rPr>
            </w:pPr>
          </w:p>
          <w:p w:rsidR="000E54C0" w:rsidRPr="0001280A" w:rsidRDefault="000E54C0">
            <w:pPr>
              <w:tabs>
                <w:tab w:val="left" w:pos="1440"/>
              </w:tabs>
              <w:jc w:val="both"/>
              <w:rPr>
                <w:rFonts w:ascii="Times New Roman" w:hAnsi="Times New Roman" w:cs="Times New Roman"/>
                <w:b w:val="0"/>
                <w:sz w:val="26"/>
                <w:szCs w:val="26"/>
              </w:rPr>
            </w:pPr>
            <w:r w:rsidRPr="0001280A">
              <w:rPr>
                <w:rFonts w:ascii="Times New Roman" w:hAnsi="Times New Roman" w:cs="Times New Roman"/>
                <w:b w:val="0"/>
                <w:sz w:val="26"/>
                <w:szCs w:val="26"/>
              </w:rPr>
              <w:t>Data and results of welfare schemes reaching in the MRS of Wayand district</w:t>
            </w:r>
          </w:p>
          <w:p w:rsidR="000E54C0" w:rsidRPr="0001280A" w:rsidRDefault="000E54C0">
            <w:pPr>
              <w:tabs>
                <w:tab w:val="left" w:pos="1440"/>
              </w:tabs>
              <w:jc w:val="both"/>
              <w:rPr>
                <w:rFonts w:ascii="Times New Roman" w:hAnsi="Times New Roman" w:cs="Times New Roman"/>
                <w:b w:val="0"/>
                <w:sz w:val="26"/>
                <w:szCs w:val="26"/>
              </w:rPr>
            </w:pPr>
          </w:p>
          <w:tbl>
            <w:tblPr>
              <w:tblStyle w:val="TableGrid"/>
              <w:tblW w:w="925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723"/>
              <w:gridCol w:w="2842"/>
              <w:gridCol w:w="1038"/>
              <w:gridCol w:w="1176"/>
              <w:gridCol w:w="1029"/>
              <w:gridCol w:w="1176"/>
              <w:gridCol w:w="1270"/>
            </w:tblGrid>
            <w:tr w:rsidR="000E54C0" w:rsidRPr="0001280A" w:rsidTr="00D83035">
              <w:trPr>
                <w:trHeight w:val="692"/>
              </w:trPr>
              <w:tc>
                <w:tcPr>
                  <w:tcW w:w="683" w:type="dxa"/>
                  <w:tcBorders>
                    <w:top w:val="single" w:sz="4" w:space="0" w:color="auto"/>
                    <w:left w:val="nil"/>
                    <w:bottom w:val="single" w:sz="4" w:space="0" w:color="auto"/>
                    <w:right w:val="nil"/>
                  </w:tcBorders>
                  <w:hideMark/>
                </w:tcPr>
                <w:p w:rsidR="000E54C0" w:rsidRPr="0001280A" w:rsidRDefault="000E54C0">
                  <w:pPr>
                    <w:tabs>
                      <w:tab w:val="left" w:pos="1742"/>
                    </w:tabs>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Sl</w:t>
                  </w:r>
                  <w:r w:rsidRPr="0001280A">
                    <w:rPr>
                      <w:rFonts w:ascii="Times New Roman" w:hAnsi="Times New Roman" w:cs="Times New Roman"/>
                      <w:sz w:val="24"/>
                      <w:szCs w:val="24"/>
                    </w:rPr>
                    <w:t>no</w:t>
                  </w:r>
                  <w:proofErr w:type="spellEnd"/>
                  <w:r w:rsidRPr="0001280A">
                    <w:rPr>
                      <w:rFonts w:ascii="Times New Roman" w:hAnsi="Times New Roman" w:cs="Times New Roman"/>
                      <w:sz w:val="24"/>
                      <w:szCs w:val="24"/>
                    </w:rPr>
                    <w:t>:</w:t>
                  </w:r>
                </w:p>
              </w:tc>
              <w:tc>
                <w:tcPr>
                  <w:tcW w:w="2874" w:type="dxa"/>
                  <w:tcBorders>
                    <w:top w:val="single" w:sz="4" w:space="0" w:color="auto"/>
                    <w:left w:val="nil"/>
                    <w:bottom w:val="single" w:sz="4" w:space="0" w:color="auto"/>
                    <w:right w:val="nil"/>
                  </w:tcBorders>
                  <w:hideMark/>
                </w:tcPr>
                <w:p w:rsidR="000E54C0" w:rsidRPr="0001280A" w:rsidRDefault="000E54C0">
                  <w:pPr>
                    <w:tabs>
                      <w:tab w:val="left" w:pos="1742"/>
                    </w:tabs>
                    <w:rPr>
                      <w:rFonts w:ascii="Times New Roman" w:hAnsi="Times New Roman" w:cs="Times New Roman"/>
                      <w:sz w:val="24"/>
                      <w:szCs w:val="24"/>
                    </w:rPr>
                  </w:pPr>
                  <w:r w:rsidRPr="0001280A">
                    <w:rPr>
                      <w:rFonts w:ascii="Times New Roman" w:hAnsi="Times New Roman" w:cs="Times New Roman"/>
                      <w:sz w:val="24"/>
                      <w:szCs w:val="24"/>
                    </w:rPr>
                    <w:t>Name of the funds/schemes</w:t>
                  </w:r>
                </w:p>
              </w:tc>
              <w:tc>
                <w:tcPr>
                  <w:tcW w:w="1046" w:type="dxa"/>
                  <w:tcBorders>
                    <w:top w:val="single" w:sz="4" w:space="0" w:color="auto"/>
                    <w:left w:val="nil"/>
                    <w:bottom w:val="single" w:sz="4" w:space="0" w:color="auto"/>
                    <w:right w:val="nil"/>
                  </w:tcBorders>
                </w:tcPr>
                <w:p w:rsidR="000E54C0" w:rsidRPr="0001280A" w:rsidRDefault="000E54C0">
                  <w:pPr>
                    <w:tabs>
                      <w:tab w:val="left" w:pos="1440"/>
                    </w:tabs>
                    <w:spacing w:line="360" w:lineRule="auto"/>
                    <w:jc w:val="center"/>
                    <w:rPr>
                      <w:rFonts w:ascii="Times New Roman" w:hAnsi="Times New Roman" w:cs="Times New Roman"/>
                      <w:sz w:val="24"/>
                      <w:szCs w:val="24"/>
                    </w:rPr>
                  </w:pPr>
                  <w:r w:rsidRPr="0001280A">
                    <w:rPr>
                      <w:rFonts w:ascii="Times New Roman" w:hAnsi="Times New Roman" w:cs="Times New Roman"/>
                      <w:sz w:val="24"/>
                      <w:szCs w:val="24"/>
                    </w:rPr>
                    <w:t>Pookod</w:t>
                  </w:r>
                </w:p>
                <w:p w:rsidR="000E54C0" w:rsidRPr="0001280A" w:rsidRDefault="000E54C0">
                  <w:pPr>
                    <w:tabs>
                      <w:tab w:val="left" w:pos="1440"/>
                    </w:tabs>
                    <w:spacing w:line="360" w:lineRule="auto"/>
                    <w:jc w:val="center"/>
                    <w:rPr>
                      <w:rFonts w:ascii="Times New Roman" w:hAnsi="Times New Roman" w:cs="Times New Roman"/>
                      <w:sz w:val="24"/>
                      <w:szCs w:val="24"/>
                    </w:rPr>
                  </w:pPr>
                  <w:r w:rsidRPr="0001280A">
                    <w:rPr>
                      <w:rFonts w:ascii="Times New Roman" w:hAnsi="Times New Roman" w:cs="Times New Roman"/>
                      <w:sz w:val="24"/>
                      <w:szCs w:val="24"/>
                    </w:rPr>
                    <w:t xml:space="preserve">N=28               </w:t>
                  </w:r>
                </w:p>
                <w:p w:rsidR="000E54C0" w:rsidRPr="0001280A" w:rsidRDefault="000E54C0">
                  <w:pPr>
                    <w:tabs>
                      <w:tab w:val="left" w:pos="1440"/>
                    </w:tabs>
                    <w:spacing w:line="360" w:lineRule="auto"/>
                    <w:jc w:val="center"/>
                    <w:rPr>
                      <w:rFonts w:ascii="Times New Roman" w:hAnsi="Times New Roman" w:cs="Times New Roman"/>
                      <w:sz w:val="24"/>
                      <w:szCs w:val="24"/>
                    </w:rPr>
                  </w:pPr>
                </w:p>
              </w:tc>
              <w:tc>
                <w:tcPr>
                  <w:tcW w:w="1176" w:type="dxa"/>
                  <w:tcBorders>
                    <w:top w:val="single" w:sz="4" w:space="0" w:color="auto"/>
                    <w:left w:val="nil"/>
                    <w:bottom w:val="single" w:sz="4" w:space="0" w:color="auto"/>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Thirunelli</w:t>
                  </w:r>
                </w:p>
                <w:p w:rsidR="000E54C0" w:rsidRPr="0001280A" w:rsidRDefault="000E54C0">
                  <w:pPr>
                    <w:tabs>
                      <w:tab w:val="left" w:pos="1742"/>
                    </w:tabs>
                    <w:rPr>
                      <w:rFonts w:ascii="Times New Roman" w:hAnsi="Times New Roman" w:cs="Times New Roman"/>
                      <w:sz w:val="24"/>
                      <w:szCs w:val="24"/>
                    </w:rPr>
                  </w:pPr>
                  <w:r w:rsidRPr="0001280A">
                    <w:rPr>
                      <w:rFonts w:ascii="Times New Roman" w:hAnsi="Times New Roman" w:cs="Times New Roman"/>
                      <w:sz w:val="24"/>
                      <w:szCs w:val="24"/>
                    </w:rPr>
                    <w:t xml:space="preserve">    N=31</w:t>
                  </w:r>
                </w:p>
              </w:tc>
              <w:tc>
                <w:tcPr>
                  <w:tcW w:w="1029" w:type="dxa"/>
                  <w:tcBorders>
                    <w:top w:val="single" w:sz="4" w:space="0" w:color="auto"/>
                    <w:left w:val="nil"/>
                    <w:bottom w:val="single" w:sz="4" w:space="0" w:color="auto"/>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Kalpatta</w:t>
                  </w:r>
                </w:p>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N=30</w:t>
                  </w:r>
                </w:p>
              </w:tc>
              <w:tc>
                <w:tcPr>
                  <w:tcW w:w="1176" w:type="dxa"/>
                  <w:tcBorders>
                    <w:top w:val="single" w:sz="4" w:space="0" w:color="auto"/>
                    <w:left w:val="nil"/>
                    <w:bottom w:val="single" w:sz="4" w:space="0" w:color="auto"/>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Nallornad</w:t>
                  </w:r>
                </w:p>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N=43</w:t>
                  </w:r>
                </w:p>
              </w:tc>
              <w:tc>
                <w:tcPr>
                  <w:tcW w:w="1270" w:type="dxa"/>
                  <w:tcBorders>
                    <w:top w:val="single" w:sz="4" w:space="0" w:color="auto"/>
                    <w:left w:val="nil"/>
                    <w:bottom w:val="single" w:sz="4" w:space="0" w:color="auto"/>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Noolpuzha</w:t>
                  </w:r>
                </w:p>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N=44</w:t>
                  </w:r>
                </w:p>
              </w:tc>
            </w:tr>
            <w:tr w:rsidR="000E54C0" w:rsidRPr="0001280A" w:rsidTr="00D83035">
              <w:tc>
                <w:tcPr>
                  <w:tcW w:w="683" w:type="dxa"/>
                  <w:tcBorders>
                    <w:top w:val="single" w:sz="4" w:space="0" w:color="auto"/>
                    <w:left w:val="nil"/>
                    <w:bottom w:val="nil"/>
                    <w:right w:val="nil"/>
                  </w:tcBorders>
                  <w:hideMark/>
                </w:tcPr>
                <w:p w:rsidR="000E54C0" w:rsidRPr="0001280A" w:rsidRDefault="000E54C0">
                  <w:pPr>
                    <w:tabs>
                      <w:tab w:val="left" w:pos="1742"/>
                    </w:tabs>
                    <w:spacing w:line="276" w:lineRule="auto"/>
                    <w:jc w:val="center"/>
                    <w:rPr>
                      <w:rFonts w:ascii="Times New Roman" w:hAnsi="Times New Roman" w:cs="Times New Roman"/>
                      <w:sz w:val="24"/>
                      <w:szCs w:val="24"/>
                    </w:rPr>
                  </w:pPr>
                  <w:r w:rsidRPr="0001280A">
                    <w:rPr>
                      <w:rFonts w:ascii="Times New Roman" w:hAnsi="Times New Roman" w:cs="Times New Roman"/>
                      <w:sz w:val="24"/>
                      <w:szCs w:val="24"/>
                    </w:rPr>
                    <w:t>1</w:t>
                  </w:r>
                </w:p>
              </w:tc>
              <w:tc>
                <w:tcPr>
                  <w:tcW w:w="2874" w:type="dxa"/>
                  <w:tcBorders>
                    <w:top w:val="single" w:sz="4" w:space="0" w:color="auto"/>
                    <w:left w:val="nil"/>
                    <w:bottom w:val="nil"/>
                    <w:right w:val="nil"/>
                  </w:tcBorders>
                  <w:hideMark/>
                </w:tcPr>
                <w:p w:rsidR="000E54C0" w:rsidRPr="0001280A" w:rsidRDefault="000E54C0">
                  <w:pPr>
                    <w:tabs>
                      <w:tab w:val="left" w:pos="1742"/>
                    </w:tabs>
                    <w:rPr>
                      <w:rFonts w:ascii="Times New Roman" w:hAnsi="Times New Roman" w:cs="Times New Roman"/>
                      <w:sz w:val="24"/>
                      <w:szCs w:val="24"/>
                    </w:rPr>
                  </w:pPr>
                  <w:r w:rsidRPr="0001280A">
                    <w:rPr>
                      <w:rFonts w:ascii="Times New Roman" w:hAnsi="Times New Roman" w:cs="Times New Roman"/>
                      <w:sz w:val="24"/>
                      <w:szCs w:val="24"/>
                    </w:rPr>
                    <w:t>Sri. Ayyankali Talent Search Scholarship</w:t>
                  </w:r>
                </w:p>
              </w:tc>
              <w:tc>
                <w:tcPr>
                  <w:tcW w:w="1046" w:type="dxa"/>
                  <w:tcBorders>
                    <w:top w:val="single" w:sz="4" w:space="0" w:color="auto"/>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w:t>
                  </w:r>
                </w:p>
              </w:tc>
              <w:tc>
                <w:tcPr>
                  <w:tcW w:w="1176" w:type="dxa"/>
                  <w:tcBorders>
                    <w:top w:val="single" w:sz="4" w:space="0" w:color="auto"/>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w:t>
                  </w:r>
                </w:p>
              </w:tc>
              <w:tc>
                <w:tcPr>
                  <w:tcW w:w="1029" w:type="dxa"/>
                  <w:tcBorders>
                    <w:top w:val="single" w:sz="4" w:space="0" w:color="auto"/>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w:t>
                  </w:r>
                </w:p>
              </w:tc>
              <w:tc>
                <w:tcPr>
                  <w:tcW w:w="1176" w:type="dxa"/>
                  <w:tcBorders>
                    <w:top w:val="single" w:sz="4" w:space="0" w:color="auto"/>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w:t>
                  </w:r>
                </w:p>
              </w:tc>
              <w:tc>
                <w:tcPr>
                  <w:tcW w:w="1270" w:type="dxa"/>
                  <w:tcBorders>
                    <w:top w:val="single" w:sz="4" w:space="0" w:color="auto"/>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w:t>
                  </w:r>
                </w:p>
              </w:tc>
            </w:tr>
            <w:tr w:rsidR="000E54C0" w:rsidRPr="0001280A" w:rsidTr="00D83035">
              <w:tc>
                <w:tcPr>
                  <w:tcW w:w="683" w:type="dxa"/>
                  <w:tcBorders>
                    <w:top w:val="nil"/>
                    <w:left w:val="nil"/>
                    <w:bottom w:val="nil"/>
                    <w:right w:val="nil"/>
                  </w:tcBorders>
                  <w:hideMark/>
                </w:tcPr>
                <w:p w:rsidR="000E54C0" w:rsidRPr="0001280A" w:rsidRDefault="000E54C0">
                  <w:pPr>
                    <w:tabs>
                      <w:tab w:val="left" w:pos="1742"/>
                    </w:tabs>
                    <w:spacing w:line="276" w:lineRule="auto"/>
                    <w:jc w:val="center"/>
                    <w:rPr>
                      <w:rFonts w:ascii="Times New Roman" w:hAnsi="Times New Roman" w:cs="Times New Roman"/>
                      <w:sz w:val="24"/>
                      <w:szCs w:val="24"/>
                    </w:rPr>
                  </w:pPr>
                  <w:r w:rsidRPr="0001280A">
                    <w:rPr>
                      <w:rFonts w:ascii="Times New Roman" w:hAnsi="Times New Roman" w:cs="Times New Roman"/>
                      <w:sz w:val="24"/>
                      <w:szCs w:val="24"/>
                    </w:rPr>
                    <w:t>2</w:t>
                  </w:r>
                </w:p>
              </w:tc>
              <w:tc>
                <w:tcPr>
                  <w:tcW w:w="2874" w:type="dxa"/>
                  <w:tcBorders>
                    <w:top w:val="nil"/>
                    <w:left w:val="nil"/>
                    <w:bottom w:val="nil"/>
                    <w:right w:val="nil"/>
                  </w:tcBorders>
                  <w:hideMark/>
                </w:tcPr>
                <w:p w:rsidR="000E54C0" w:rsidRPr="0001280A" w:rsidRDefault="000E54C0">
                  <w:pPr>
                    <w:tabs>
                      <w:tab w:val="left" w:pos="1742"/>
                    </w:tabs>
                    <w:rPr>
                      <w:rFonts w:ascii="Times New Roman" w:hAnsi="Times New Roman" w:cs="Times New Roman"/>
                      <w:sz w:val="24"/>
                      <w:szCs w:val="24"/>
                    </w:rPr>
                  </w:pPr>
                  <w:r w:rsidRPr="0001280A">
                    <w:rPr>
                      <w:rFonts w:ascii="Times New Roman" w:hAnsi="Times New Roman" w:cs="Times New Roman"/>
                      <w:sz w:val="24"/>
                      <w:szCs w:val="24"/>
                    </w:rPr>
                    <w:t>Temple Entry Proclamation Memorial Scholarship</w:t>
                  </w:r>
                </w:p>
              </w:tc>
              <w:tc>
                <w:tcPr>
                  <w:tcW w:w="1046"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w:t>
                  </w:r>
                </w:p>
              </w:tc>
              <w:tc>
                <w:tcPr>
                  <w:tcW w:w="1176" w:type="dxa"/>
                  <w:tcBorders>
                    <w:top w:val="nil"/>
                    <w:left w:val="nil"/>
                    <w:bottom w:val="nil"/>
                    <w:right w:val="nil"/>
                  </w:tcBorders>
                </w:tcPr>
                <w:p w:rsidR="000E54C0" w:rsidRPr="0001280A" w:rsidRDefault="000E54C0">
                  <w:pPr>
                    <w:tabs>
                      <w:tab w:val="left" w:pos="1742"/>
                    </w:tabs>
                    <w:jc w:val="center"/>
                    <w:rPr>
                      <w:rFonts w:ascii="Times New Roman" w:hAnsi="Times New Roman" w:cs="Times New Roman"/>
                      <w:sz w:val="24"/>
                      <w:szCs w:val="24"/>
                    </w:rPr>
                  </w:pPr>
                </w:p>
              </w:tc>
              <w:tc>
                <w:tcPr>
                  <w:tcW w:w="1029"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w:t>
                  </w:r>
                </w:p>
              </w:tc>
              <w:tc>
                <w:tcPr>
                  <w:tcW w:w="1176"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w:t>
                  </w:r>
                </w:p>
              </w:tc>
              <w:tc>
                <w:tcPr>
                  <w:tcW w:w="1270"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w:t>
                  </w:r>
                </w:p>
              </w:tc>
            </w:tr>
            <w:tr w:rsidR="000E54C0" w:rsidRPr="0001280A" w:rsidTr="00D83035">
              <w:trPr>
                <w:trHeight w:val="341"/>
              </w:trPr>
              <w:tc>
                <w:tcPr>
                  <w:tcW w:w="683" w:type="dxa"/>
                  <w:tcBorders>
                    <w:top w:val="nil"/>
                    <w:left w:val="nil"/>
                    <w:bottom w:val="nil"/>
                    <w:right w:val="nil"/>
                  </w:tcBorders>
                  <w:hideMark/>
                </w:tcPr>
                <w:p w:rsidR="000E54C0" w:rsidRPr="0001280A" w:rsidRDefault="000E54C0">
                  <w:pPr>
                    <w:tabs>
                      <w:tab w:val="left" w:pos="1742"/>
                    </w:tabs>
                    <w:spacing w:line="276" w:lineRule="auto"/>
                    <w:jc w:val="center"/>
                    <w:rPr>
                      <w:rFonts w:ascii="Times New Roman" w:hAnsi="Times New Roman" w:cs="Times New Roman"/>
                      <w:sz w:val="24"/>
                      <w:szCs w:val="24"/>
                    </w:rPr>
                  </w:pPr>
                  <w:r w:rsidRPr="0001280A">
                    <w:rPr>
                      <w:rFonts w:ascii="Times New Roman" w:hAnsi="Times New Roman" w:cs="Times New Roman"/>
                      <w:sz w:val="24"/>
                      <w:szCs w:val="24"/>
                    </w:rPr>
                    <w:t>3</w:t>
                  </w:r>
                </w:p>
              </w:tc>
              <w:tc>
                <w:tcPr>
                  <w:tcW w:w="2874" w:type="dxa"/>
                  <w:tcBorders>
                    <w:top w:val="nil"/>
                    <w:left w:val="nil"/>
                    <w:bottom w:val="nil"/>
                    <w:right w:val="nil"/>
                  </w:tcBorders>
                  <w:hideMark/>
                </w:tcPr>
                <w:p w:rsidR="000E54C0" w:rsidRPr="0001280A" w:rsidRDefault="000E54C0">
                  <w:pPr>
                    <w:tabs>
                      <w:tab w:val="left" w:pos="1440"/>
                    </w:tabs>
                    <w:rPr>
                      <w:rFonts w:ascii="Times New Roman" w:hAnsi="Times New Roman" w:cs="Times New Roman"/>
                      <w:sz w:val="24"/>
                      <w:szCs w:val="24"/>
                    </w:rPr>
                  </w:pPr>
                  <w:r w:rsidRPr="0001280A">
                    <w:rPr>
                      <w:rFonts w:ascii="Times New Roman" w:hAnsi="Times New Roman" w:cs="Times New Roman"/>
                      <w:sz w:val="24"/>
                      <w:szCs w:val="24"/>
                    </w:rPr>
                    <w:t>Gold Coin for rank winners</w:t>
                  </w:r>
                </w:p>
              </w:tc>
              <w:tc>
                <w:tcPr>
                  <w:tcW w:w="1046" w:type="dxa"/>
                  <w:tcBorders>
                    <w:top w:val="nil"/>
                    <w:left w:val="nil"/>
                    <w:bottom w:val="nil"/>
                    <w:right w:val="nil"/>
                  </w:tcBorders>
                  <w:hideMark/>
                </w:tcPr>
                <w:p w:rsidR="000E54C0" w:rsidRPr="0001280A" w:rsidRDefault="000E54C0">
                  <w:pPr>
                    <w:tabs>
                      <w:tab w:val="left" w:pos="1440"/>
                    </w:tabs>
                    <w:spacing w:line="360" w:lineRule="auto"/>
                    <w:jc w:val="center"/>
                    <w:rPr>
                      <w:rFonts w:ascii="Times New Roman" w:hAnsi="Times New Roman" w:cs="Times New Roman"/>
                      <w:sz w:val="24"/>
                      <w:szCs w:val="24"/>
                    </w:rPr>
                  </w:pPr>
                  <w:r w:rsidRPr="0001280A">
                    <w:rPr>
                      <w:rFonts w:ascii="Times New Roman" w:hAnsi="Times New Roman" w:cs="Times New Roman"/>
                      <w:sz w:val="24"/>
                      <w:szCs w:val="24"/>
                    </w:rPr>
                    <w:t>yes</w:t>
                  </w:r>
                </w:p>
              </w:tc>
              <w:tc>
                <w:tcPr>
                  <w:tcW w:w="1176"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w:t>
                  </w:r>
                </w:p>
              </w:tc>
              <w:tc>
                <w:tcPr>
                  <w:tcW w:w="1029"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c>
                <w:tcPr>
                  <w:tcW w:w="1176"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w:t>
                  </w:r>
                </w:p>
              </w:tc>
              <w:tc>
                <w:tcPr>
                  <w:tcW w:w="1270"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w:t>
                  </w:r>
                </w:p>
              </w:tc>
            </w:tr>
            <w:tr w:rsidR="000E54C0" w:rsidRPr="0001280A" w:rsidTr="00D83035">
              <w:tc>
                <w:tcPr>
                  <w:tcW w:w="683" w:type="dxa"/>
                  <w:tcBorders>
                    <w:top w:val="nil"/>
                    <w:left w:val="nil"/>
                    <w:bottom w:val="nil"/>
                    <w:right w:val="nil"/>
                  </w:tcBorders>
                  <w:hideMark/>
                </w:tcPr>
                <w:p w:rsidR="000E54C0" w:rsidRPr="0001280A" w:rsidRDefault="000E54C0">
                  <w:pPr>
                    <w:tabs>
                      <w:tab w:val="left" w:pos="1742"/>
                    </w:tabs>
                    <w:spacing w:line="276" w:lineRule="auto"/>
                    <w:jc w:val="center"/>
                    <w:rPr>
                      <w:rFonts w:ascii="Times New Roman" w:hAnsi="Times New Roman" w:cs="Times New Roman"/>
                      <w:sz w:val="24"/>
                      <w:szCs w:val="24"/>
                    </w:rPr>
                  </w:pPr>
                  <w:r w:rsidRPr="0001280A">
                    <w:rPr>
                      <w:rFonts w:ascii="Times New Roman" w:hAnsi="Times New Roman" w:cs="Times New Roman"/>
                      <w:sz w:val="24"/>
                      <w:szCs w:val="24"/>
                    </w:rPr>
                    <w:t>4</w:t>
                  </w:r>
                </w:p>
              </w:tc>
              <w:tc>
                <w:tcPr>
                  <w:tcW w:w="2874" w:type="dxa"/>
                  <w:tcBorders>
                    <w:top w:val="nil"/>
                    <w:left w:val="nil"/>
                    <w:bottom w:val="nil"/>
                    <w:right w:val="nil"/>
                  </w:tcBorders>
                  <w:hideMark/>
                </w:tcPr>
                <w:p w:rsidR="000E54C0" w:rsidRPr="0001280A" w:rsidRDefault="000E54C0">
                  <w:pPr>
                    <w:tabs>
                      <w:tab w:val="left" w:pos="1742"/>
                    </w:tabs>
                    <w:rPr>
                      <w:rFonts w:ascii="Times New Roman" w:hAnsi="Times New Roman" w:cs="Times New Roman"/>
                      <w:sz w:val="24"/>
                      <w:szCs w:val="24"/>
                    </w:rPr>
                  </w:pPr>
                  <w:r w:rsidRPr="0001280A">
                    <w:rPr>
                      <w:rFonts w:ascii="Times New Roman" w:hAnsi="Times New Roman" w:cs="Times New Roman"/>
                      <w:sz w:val="24"/>
                      <w:szCs w:val="24"/>
                    </w:rPr>
                    <w:t>Encouragement Prize to sports and arts winners</w:t>
                  </w:r>
                </w:p>
              </w:tc>
              <w:tc>
                <w:tcPr>
                  <w:tcW w:w="1046"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w:t>
                  </w:r>
                </w:p>
              </w:tc>
              <w:tc>
                <w:tcPr>
                  <w:tcW w:w="1176"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w:t>
                  </w:r>
                </w:p>
              </w:tc>
              <w:tc>
                <w:tcPr>
                  <w:tcW w:w="1029"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w:t>
                  </w:r>
                </w:p>
              </w:tc>
              <w:tc>
                <w:tcPr>
                  <w:tcW w:w="1176"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w:t>
                  </w:r>
                </w:p>
              </w:tc>
              <w:tc>
                <w:tcPr>
                  <w:tcW w:w="1270"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w:t>
                  </w:r>
                </w:p>
              </w:tc>
            </w:tr>
            <w:tr w:rsidR="000E54C0" w:rsidRPr="0001280A" w:rsidTr="00D83035">
              <w:tc>
                <w:tcPr>
                  <w:tcW w:w="683" w:type="dxa"/>
                  <w:tcBorders>
                    <w:top w:val="nil"/>
                    <w:left w:val="nil"/>
                    <w:bottom w:val="nil"/>
                    <w:right w:val="nil"/>
                  </w:tcBorders>
                  <w:hideMark/>
                </w:tcPr>
                <w:p w:rsidR="000E54C0" w:rsidRPr="0001280A" w:rsidRDefault="000E54C0">
                  <w:pPr>
                    <w:tabs>
                      <w:tab w:val="left" w:pos="1742"/>
                    </w:tabs>
                    <w:spacing w:line="276" w:lineRule="auto"/>
                    <w:jc w:val="center"/>
                    <w:rPr>
                      <w:rFonts w:ascii="Times New Roman" w:hAnsi="Times New Roman" w:cs="Times New Roman"/>
                      <w:sz w:val="24"/>
                      <w:szCs w:val="24"/>
                    </w:rPr>
                  </w:pPr>
                  <w:r w:rsidRPr="0001280A">
                    <w:rPr>
                      <w:rFonts w:ascii="Times New Roman" w:hAnsi="Times New Roman" w:cs="Times New Roman"/>
                      <w:sz w:val="24"/>
                      <w:szCs w:val="24"/>
                    </w:rPr>
                    <w:t>5</w:t>
                  </w:r>
                </w:p>
              </w:tc>
              <w:tc>
                <w:tcPr>
                  <w:tcW w:w="2874" w:type="dxa"/>
                  <w:tcBorders>
                    <w:top w:val="nil"/>
                    <w:left w:val="nil"/>
                    <w:bottom w:val="nil"/>
                    <w:right w:val="nil"/>
                  </w:tcBorders>
                  <w:hideMark/>
                </w:tcPr>
                <w:p w:rsidR="000E54C0" w:rsidRPr="0001280A" w:rsidRDefault="000E54C0">
                  <w:pPr>
                    <w:tabs>
                      <w:tab w:val="left" w:pos="1440"/>
                    </w:tabs>
                    <w:rPr>
                      <w:rFonts w:ascii="Times New Roman" w:hAnsi="Times New Roman" w:cs="Times New Roman"/>
                      <w:sz w:val="24"/>
                      <w:szCs w:val="24"/>
                    </w:rPr>
                  </w:pPr>
                  <w:r w:rsidRPr="0001280A">
                    <w:rPr>
                      <w:rFonts w:ascii="Times New Roman" w:hAnsi="Times New Roman" w:cs="Times New Roman"/>
                      <w:sz w:val="24"/>
                      <w:szCs w:val="24"/>
                    </w:rPr>
                    <w:t>Encouragement Prize for rank winners</w:t>
                  </w:r>
                </w:p>
              </w:tc>
              <w:tc>
                <w:tcPr>
                  <w:tcW w:w="1046" w:type="dxa"/>
                  <w:tcBorders>
                    <w:top w:val="nil"/>
                    <w:left w:val="nil"/>
                    <w:bottom w:val="nil"/>
                    <w:right w:val="nil"/>
                  </w:tcBorders>
                  <w:hideMark/>
                </w:tcPr>
                <w:p w:rsidR="000E54C0" w:rsidRPr="0001280A" w:rsidRDefault="000E54C0">
                  <w:pPr>
                    <w:rPr>
                      <w:rFonts w:eastAsiaTheme="minorHAnsi" w:cs="Times New Roman"/>
                      <w:sz w:val="24"/>
                      <w:szCs w:val="24"/>
                    </w:rPr>
                  </w:pPr>
                </w:p>
              </w:tc>
              <w:tc>
                <w:tcPr>
                  <w:tcW w:w="1176" w:type="dxa"/>
                  <w:tcBorders>
                    <w:top w:val="nil"/>
                    <w:left w:val="nil"/>
                    <w:bottom w:val="nil"/>
                    <w:right w:val="nil"/>
                  </w:tcBorders>
                  <w:hideMark/>
                </w:tcPr>
                <w:p w:rsidR="000E54C0" w:rsidRPr="0001280A" w:rsidRDefault="000E54C0">
                  <w:pPr>
                    <w:rPr>
                      <w:rFonts w:eastAsiaTheme="minorHAnsi" w:cs="Times New Roman"/>
                      <w:sz w:val="24"/>
                      <w:szCs w:val="24"/>
                    </w:rPr>
                  </w:pPr>
                </w:p>
              </w:tc>
              <w:tc>
                <w:tcPr>
                  <w:tcW w:w="1029" w:type="dxa"/>
                  <w:tcBorders>
                    <w:top w:val="nil"/>
                    <w:left w:val="nil"/>
                    <w:bottom w:val="nil"/>
                    <w:right w:val="nil"/>
                  </w:tcBorders>
                  <w:hideMark/>
                </w:tcPr>
                <w:p w:rsidR="000E54C0" w:rsidRPr="0001280A" w:rsidRDefault="000E54C0">
                  <w:pPr>
                    <w:rPr>
                      <w:rFonts w:eastAsiaTheme="minorHAnsi" w:cs="Times New Roman"/>
                      <w:sz w:val="24"/>
                      <w:szCs w:val="24"/>
                    </w:rPr>
                  </w:pPr>
                </w:p>
              </w:tc>
              <w:tc>
                <w:tcPr>
                  <w:tcW w:w="1176"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c>
                <w:tcPr>
                  <w:tcW w:w="1270"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r>
            <w:tr w:rsidR="000E54C0" w:rsidRPr="0001280A" w:rsidTr="00D83035">
              <w:tc>
                <w:tcPr>
                  <w:tcW w:w="683" w:type="dxa"/>
                  <w:tcBorders>
                    <w:top w:val="nil"/>
                    <w:left w:val="nil"/>
                    <w:bottom w:val="nil"/>
                    <w:right w:val="nil"/>
                  </w:tcBorders>
                  <w:hideMark/>
                </w:tcPr>
                <w:p w:rsidR="000E54C0" w:rsidRPr="0001280A" w:rsidRDefault="000E54C0">
                  <w:pPr>
                    <w:tabs>
                      <w:tab w:val="left" w:pos="1742"/>
                    </w:tabs>
                    <w:spacing w:line="276" w:lineRule="auto"/>
                    <w:jc w:val="center"/>
                    <w:rPr>
                      <w:rFonts w:ascii="Times New Roman" w:hAnsi="Times New Roman" w:cs="Times New Roman"/>
                      <w:sz w:val="24"/>
                      <w:szCs w:val="24"/>
                    </w:rPr>
                  </w:pPr>
                  <w:r w:rsidRPr="0001280A">
                    <w:rPr>
                      <w:rFonts w:ascii="Times New Roman" w:hAnsi="Times New Roman" w:cs="Times New Roman"/>
                      <w:sz w:val="24"/>
                      <w:szCs w:val="24"/>
                    </w:rPr>
                    <w:t>6</w:t>
                  </w:r>
                </w:p>
              </w:tc>
              <w:tc>
                <w:tcPr>
                  <w:tcW w:w="2874" w:type="dxa"/>
                  <w:tcBorders>
                    <w:top w:val="nil"/>
                    <w:left w:val="nil"/>
                    <w:bottom w:val="nil"/>
                    <w:right w:val="nil"/>
                  </w:tcBorders>
                  <w:hideMark/>
                </w:tcPr>
                <w:p w:rsidR="000E54C0" w:rsidRPr="0001280A" w:rsidRDefault="000E54C0">
                  <w:pPr>
                    <w:tabs>
                      <w:tab w:val="left" w:pos="1440"/>
                    </w:tabs>
                    <w:rPr>
                      <w:rFonts w:ascii="Times New Roman" w:hAnsi="Times New Roman" w:cs="Times New Roman"/>
                      <w:sz w:val="24"/>
                      <w:szCs w:val="24"/>
                    </w:rPr>
                  </w:pPr>
                  <w:r w:rsidRPr="0001280A">
                    <w:rPr>
                      <w:rFonts w:ascii="Times New Roman" w:hAnsi="Times New Roman" w:cs="Times New Roman"/>
                      <w:sz w:val="24"/>
                      <w:szCs w:val="24"/>
                    </w:rPr>
                    <w:t>Coaching for Entrance Exam</w:t>
                  </w:r>
                </w:p>
              </w:tc>
              <w:tc>
                <w:tcPr>
                  <w:tcW w:w="1046" w:type="dxa"/>
                  <w:tcBorders>
                    <w:top w:val="nil"/>
                    <w:left w:val="nil"/>
                    <w:bottom w:val="nil"/>
                    <w:right w:val="nil"/>
                  </w:tcBorders>
                  <w:hideMark/>
                </w:tcPr>
                <w:p w:rsidR="000E54C0" w:rsidRPr="0001280A" w:rsidRDefault="000E54C0">
                  <w:pPr>
                    <w:tabs>
                      <w:tab w:val="left" w:pos="1440"/>
                    </w:tabs>
                    <w:jc w:val="center"/>
                    <w:rPr>
                      <w:rFonts w:ascii="Times New Roman" w:hAnsi="Times New Roman" w:cs="Times New Roman"/>
                      <w:sz w:val="24"/>
                      <w:szCs w:val="24"/>
                    </w:rPr>
                  </w:pPr>
                  <w:r w:rsidRPr="0001280A">
                    <w:rPr>
                      <w:rFonts w:ascii="Times New Roman" w:hAnsi="Times New Roman" w:cs="Times New Roman"/>
                      <w:sz w:val="24"/>
                      <w:szCs w:val="24"/>
                    </w:rPr>
                    <w:t>-</w:t>
                  </w:r>
                </w:p>
              </w:tc>
              <w:tc>
                <w:tcPr>
                  <w:tcW w:w="1176" w:type="dxa"/>
                  <w:tcBorders>
                    <w:top w:val="nil"/>
                    <w:left w:val="nil"/>
                    <w:bottom w:val="nil"/>
                    <w:right w:val="nil"/>
                  </w:tcBorders>
                  <w:hideMark/>
                </w:tcPr>
                <w:p w:rsidR="000E54C0" w:rsidRPr="0001280A" w:rsidRDefault="000E54C0">
                  <w:pPr>
                    <w:tabs>
                      <w:tab w:val="left" w:pos="1440"/>
                    </w:tabs>
                    <w:jc w:val="center"/>
                    <w:rPr>
                      <w:rFonts w:ascii="Times New Roman" w:hAnsi="Times New Roman" w:cs="Times New Roman"/>
                      <w:sz w:val="24"/>
                      <w:szCs w:val="24"/>
                    </w:rPr>
                  </w:pPr>
                  <w:r w:rsidRPr="0001280A">
                    <w:rPr>
                      <w:rFonts w:ascii="Times New Roman" w:hAnsi="Times New Roman" w:cs="Times New Roman"/>
                      <w:sz w:val="24"/>
                      <w:szCs w:val="24"/>
                    </w:rPr>
                    <w:t>-</w:t>
                  </w:r>
                </w:p>
              </w:tc>
              <w:tc>
                <w:tcPr>
                  <w:tcW w:w="1029" w:type="dxa"/>
                  <w:tcBorders>
                    <w:top w:val="nil"/>
                    <w:left w:val="nil"/>
                    <w:bottom w:val="nil"/>
                    <w:right w:val="nil"/>
                  </w:tcBorders>
                  <w:hideMark/>
                </w:tcPr>
                <w:p w:rsidR="000E54C0" w:rsidRPr="0001280A" w:rsidRDefault="000E54C0">
                  <w:pPr>
                    <w:tabs>
                      <w:tab w:val="left" w:pos="1440"/>
                    </w:tabs>
                    <w:jc w:val="center"/>
                    <w:rPr>
                      <w:rFonts w:ascii="Times New Roman" w:hAnsi="Times New Roman" w:cs="Times New Roman"/>
                      <w:sz w:val="24"/>
                      <w:szCs w:val="24"/>
                    </w:rPr>
                  </w:pPr>
                  <w:r w:rsidRPr="0001280A">
                    <w:rPr>
                      <w:rFonts w:ascii="Times New Roman" w:hAnsi="Times New Roman" w:cs="Times New Roman"/>
                      <w:sz w:val="24"/>
                      <w:szCs w:val="24"/>
                    </w:rPr>
                    <w:t>-</w:t>
                  </w:r>
                </w:p>
              </w:tc>
              <w:tc>
                <w:tcPr>
                  <w:tcW w:w="1176" w:type="dxa"/>
                  <w:tcBorders>
                    <w:top w:val="nil"/>
                    <w:left w:val="nil"/>
                    <w:bottom w:val="nil"/>
                    <w:right w:val="nil"/>
                  </w:tcBorders>
                  <w:hideMark/>
                </w:tcPr>
                <w:p w:rsidR="000E54C0" w:rsidRPr="0001280A" w:rsidRDefault="000E54C0">
                  <w:pPr>
                    <w:tabs>
                      <w:tab w:val="left" w:pos="1440"/>
                    </w:tabs>
                    <w:jc w:val="center"/>
                    <w:rPr>
                      <w:rFonts w:ascii="Times New Roman" w:hAnsi="Times New Roman" w:cs="Times New Roman"/>
                      <w:sz w:val="24"/>
                      <w:szCs w:val="24"/>
                    </w:rPr>
                  </w:pPr>
                  <w:r w:rsidRPr="0001280A">
                    <w:rPr>
                      <w:rFonts w:ascii="Times New Roman" w:hAnsi="Times New Roman" w:cs="Times New Roman"/>
                      <w:sz w:val="24"/>
                      <w:szCs w:val="24"/>
                    </w:rPr>
                    <w:t>yes</w:t>
                  </w:r>
                </w:p>
              </w:tc>
              <w:tc>
                <w:tcPr>
                  <w:tcW w:w="1270" w:type="dxa"/>
                  <w:tcBorders>
                    <w:top w:val="nil"/>
                    <w:left w:val="nil"/>
                    <w:bottom w:val="nil"/>
                    <w:right w:val="nil"/>
                  </w:tcBorders>
                  <w:hideMark/>
                </w:tcPr>
                <w:p w:rsidR="000E54C0" w:rsidRPr="0001280A" w:rsidRDefault="000E54C0">
                  <w:pPr>
                    <w:tabs>
                      <w:tab w:val="left" w:pos="1440"/>
                    </w:tabs>
                    <w:jc w:val="center"/>
                    <w:rPr>
                      <w:rFonts w:ascii="Times New Roman" w:hAnsi="Times New Roman" w:cs="Times New Roman"/>
                      <w:sz w:val="24"/>
                      <w:szCs w:val="24"/>
                    </w:rPr>
                  </w:pPr>
                  <w:r w:rsidRPr="0001280A">
                    <w:rPr>
                      <w:rFonts w:ascii="Times New Roman" w:hAnsi="Times New Roman" w:cs="Times New Roman"/>
                      <w:sz w:val="24"/>
                      <w:szCs w:val="24"/>
                    </w:rPr>
                    <w:t>Yes</w:t>
                  </w:r>
                </w:p>
              </w:tc>
            </w:tr>
            <w:tr w:rsidR="000E54C0" w:rsidRPr="0001280A" w:rsidTr="00D83035">
              <w:tc>
                <w:tcPr>
                  <w:tcW w:w="683" w:type="dxa"/>
                  <w:tcBorders>
                    <w:top w:val="nil"/>
                    <w:left w:val="nil"/>
                    <w:bottom w:val="nil"/>
                    <w:right w:val="nil"/>
                  </w:tcBorders>
                  <w:hideMark/>
                </w:tcPr>
                <w:p w:rsidR="000E54C0" w:rsidRPr="0001280A" w:rsidRDefault="000E54C0">
                  <w:pPr>
                    <w:tabs>
                      <w:tab w:val="left" w:pos="1742"/>
                    </w:tabs>
                    <w:spacing w:line="276" w:lineRule="auto"/>
                    <w:jc w:val="center"/>
                    <w:rPr>
                      <w:rFonts w:ascii="Times New Roman" w:hAnsi="Times New Roman" w:cs="Times New Roman"/>
                      <w:sz w:val="24"/>
                      <w:szCs w:val="24"/>
                    </w:rPr>
                  </w:pPr>
                  <w:r w:rsidRPr="0001280A">
                    <w:rPr>
                      <w:rFonts w:ascii="Times New Roman" w:hAnsi="Times New Roman" w:cs="Times New Roman"/>
                      <w:sz w:val="24"/>
                      <w:szCs w:val="24"/>
                    </w:rPr>
                    <w:t>7</w:t>
                  </w:r>
                </w:p>
              </w:tc>
              <w:tc>
                <w:tcPr>
                  <w:tcW w:w="2874" w:type="dxa"/>
                  <w:tcBorders>
                    <w:top w:val="nil"/>
                    <w:left w:val="nil"/>
                    <w:bottom w:val="nil"/>
                    <w:right w:val="nil"/>
                  </w:tcBorders>
                  <w:hideMark/>
                </w:tcPr>
                <w:p w:rsidR="000E54C0" w:rsidRPr="0001280A" w:rsidRDefault="000E54C0">
                  <w:pPr>
                    <w:tabs>
                      <w:tab w:val="left" w:pos="1440"/>
                    </w:tabs>
                    <w:rPr>
                      <w:rFonts w:ascii="Times New Roman" w:hAnsi="Times New Roman" w:cs="Times New Roman"/>
                      <w:sz w:val="24"/>
                      <w:szCs w:val="24"/>
                    </w:rPr>
                  </w:pPr>
                  <w:r w:rsidRPr="0001280A">
                    <w:rPr>
                      <w:rFonts w:ascii="Times New Roman" w:hAnsi="Times New Roman" w:cs="Times New Roman"/>
                      <w:sz w:val="24"/>
                      <w:szCs w:val="24"/>
                    </w:rPr>
                    <w:t>Communicative English Coaching</w:t>
                  </w:r>
                </w:p>
              </w:tc>
              <w:tc>
                <w:tcPr>
                  <w:tcW w:w="1046"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c>
                <w:tcPr>
                  <w:tcW w:w="1176"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c>
                <w:tcPr>
                  <w:tcW w:w="1029"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c>
                <w:tcPr>
                  <w:tcW w:w="1176"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c>
                <w:tcPr>
                  <w:tcW w:w="1270"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r>
            <w:tr w:rsidR="000E54C0" w:rsidRPr="0001280A" w:rsidTr="00D83035">
              <w:tc>
                <w:tcPr>
                  <w:tcW w:w="683" w:type="dxa"/>
                  <w:tcBorders>
                    <w:top w:val="nil"/>
                    <w:left w:val="nil"/>
                    <w:bottom w:val="nil"/>
                    <w:right w:val="nil"/>
                  </w:tcBorders>
                  <w:hideMark/>
                </w:tcPr>
                <w:p w:rsidR="000E54C0" w:rsidRPr="0001280A" w:rsidRDefault="000E54C0">
                  <w:pPr>
                    <w:tabs>
                      <w:tab w:val="left" w:pos="1742"/>
                    </w:tabs>
                    <w:spacing w:line="276" w:lineRule="auto"/>
                    <w:jc w:val="center"/>
                    <w:rPr>
                      <w:rFonts w:ascii="Times New Roman" w:hAnsi="Times New Roman" w:cs="Times New Roman"/>
                      <w:sz w:val="24"/>
                      <w:szCs w:val="24"/>
                    </w:rPr>
                  </w:pPr>
                  <w:r w:rsidRPr="0001280A">
                    <w:rPr>
                      <w:rFonts w:ascii="Times New Roman" w:hAnsi="Times New Roman" w:cs="Times New Roman"/>
                      <w:sz w:val="24"/>
                      <w:szCs w:val="24"/>
                    </w:rPr>
                    <w:t>8</w:t>
                  </w:r>
                </w:p>
              </w:tc>
              <w:tc>
                <w:tcPr>
                  <w:tcW w:w="2874" w:type="dxa"/>
                  <w:tcBorders>
                    <w:top w:val="nil"/>
                    <w:left w:val="nil"/>
                    <w:bottom w:val="nil"/>
                    <w:right w:val="nil"/>
                  </w:tcBorders>
                  <w:hideMark/>
                </w:tcPr>
                <w:p w:rsidR="000E54C0" w:rsidRPr="0001280A" w:rsidRDefault="000E54C0">
                  <w:pPr>
                    <w:tabs>
                      <w:tab w:val="left" w:pos="1440"/>
                    </w:tabs>
                    <w:rPr>
                      <w:rFonts w:ascii="Times New Roman" w:hAnsi="Times New Roman" w:cs="Times New Roman"/>
                      <w:sz w:val="24"/>
                      <w:szCs w:val="24"/>
                    </w:rPr>
                  </w:pPr>
                  <w:proofErr w:type="spellStart"/>
                  <w:r w:rsidRPr="0001280A">
                    <w:rPr>
                      <w:rFonts w:ascii="Times New Roman" w:hAnsi="Times New Roman" w:cs="Times New Roman"/>
                      <w:sz w:val="24"/>
                      <w:szCs w:val="24"/>
                    </w:rPr>
                    <w:t>BharathDarshan</w:t>
                  </w:r>
                  <w:proofErr w:type="spellEnd"/>
                  <w:r w:rsidRPr="0001280A">
                    <w:rPr>
                      <w:rFonts w:ascii="Times New Roman" w:hAnsi="Times New Roman" w:cs="Times New Roman"/>
                      <w:sz w:val="24"/>
                      <w:szCs w:val="24"/>
                    </w:rPr>
                    <w:t xml:space="preserve">/Kerala </w:t>
                  </w:r>
                  <w:proofErr w:type="spellStart"/>
                  <w:r w:rsidRPr="0001280A">
                    <w:rPr>
                      <w:rFonts w:ascii="Times New Roman" w:hAnsi="Times New Roman" w:cs="Times New Roman"/>
                      <w:sz w:val="24"/>
                      <w:szCs w:val="24"/>
                    </w:rPr>
                    <w:t>Darshan</w:t>
                  </w:r>
                  <w:proofErr w:type="spellEnd"/>
                  <w:r w:rsidRPr="0001280A">
                    <w:rPr>
                      <w:rFonts w:ascii="Times New Roman" w:hAnsi="Times New Roman" w:cs="Times New Roman"/>
                      <w:sz w:val="24"/>
                      <w:szCs w:val="24"/>
                    </w:rPr>
                    <w:t xml:space="preserve"> Program</w:t>
                  </w:r>
                </w:p>
              </w:tc>
              <w:tc>
                <w:tcPr>
                  <w:tcW w:w="1046"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c>
                <w:tcPr>
                  <w:tcW w:w="1176"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w:t>
                  </w:r>
                </w:p>
              </w:tc>
              <w:tc>
                <w:tcPr>
                  <w:tcW w:w="1029"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c>
                <w:tcPr>
                  <w:tcW w:w="1176"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c>
                <w:tcPr>
                  <w:tcW w:w="1270"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w:t>
                  </w:r>
                </w:p>
              </w:tc>
            </w:tr>
            <w:tr w:rsidR="000E54C0" w:rsidRPr="0001280A" w:rsidTr="00D83035">
              <w:trPr>
                <w:trHeight w:val="368"/>
              </w:trPr>
              <w:tc>
                <w:tcPr>
                  <w:tcW w:w="683" w:type="dxa"/>
                  <w:tcBorders>
                    <w:top w:val="nil"/>
                    <w:left w:val="nil"/>
                    <w:bottom w:val="nil"/>
                    <w:right w:val="nil"/>
                  </w:tcBorders>
                  <w:hideMark/>
                </w:tcPr>
                <w:p w:rsidR="000E54C0" w:rsidRPr="0001280A" w:rsidRDefault="000E54C0">
                  <w:pPr>
                    <w:tabs>
                      <w:tab w:val="left" w:pos="1742"/>
                    </w:tabs>
                    <w:spacing w:line="276" w:lineRule="auto"/>
                    <w:jc w:val="center"/>
                    <w:rPr>
                      <w:rFonts w:ascii="Times New Roman" w:hAnsi="Times New Roman" w:cs="Times New Roman"/>
                      <w:sz w:val="24"/>
                      <w:szCs w:val="24"/>
                    </w:rPr>
                  </w:pPr>
                  <w:r w:rsidRPr="0001280A">
                    <w:rPr>
                      <w:rFonts w:ascii="Times New Roman" w:hAnsi="Times New Roman" w:cs="Times New Roman"/>
                      <w:sz w:val="24"/>
                      <w:szCs w:val="24"/>
                    </w:rPr>
                    <w:t>9</w:t>
                  </w:r>
                </w:p>
              </w:tc>
              <w:tc>
                <w:tcPr>
                  <w:tcW w:w="2874" w:type="dxa"/>
                  <w:tcBorders>
                    <w:top w:val="nil"/>
                    <w:left w:val="nil"/>
                    <w:bottom w:val="nil"/>
                    <w:right w:val="nil"/>
                  </w:tcBorders>
                  <w:hideMark/>
                </w:tcPr>
                <w:p w:rsidR="000E54C0" w:rsidRPr="0001280A" w:rsidRDefault="000E54C0">
                  <w:pPr>
                    <w:tabs>
                      <w:tab w:val="left" w:pos="1440"/>
                    </w:tabs>
                    <w:rPr>
                      <w:rFonts w:ascii="Times New Roman" w:hAnsi="Times New Roman" w:cs="Times New Roman"/>
                      <w:sz w:val="24"/>
                      <w:szCs w:val="24"/>
                    </w:rPr>
                  </w:pPr>
                  <w:r w:rsidRPr="0001280A">
                    <w:rPr>
                      <w:rFonts w:ascii="Times New Roman" w:hAnsi="Times New Roman" w:cs="Times New Roman"/>
                      <w:sz w:val="24"/>
                      <w:szCs w:val="24"/>
                    </w:rPr>
                    <w:t>Sasthrabodhini Cell</w:t>
                  </w:r>
                </w:p>
              </w:tc>
              <w:tc>
                <w:tcPr>
                  <w:tcW w:w="1046" w:type="dxa"/>
                  <w:tcBorders>
                    <w:top w:val="nil"/>
                    <w:left w:val="nil"/>
                    <w:bottom w:val="nil"/>
                    <w:right w:val="nil"/>
                  </w:tcBorders>
                  <w:hideMark/>
                </w:tcPr>
                <w:p w:rsidR="000E54C0" w:rsidRPr="0001280A" w:rsidRDefault="000E54C0">
                  <w:pPr>
                    <w:tabs>
                      <w:tab w:val="left" w:pos="1440"/>
                    </w:tabs>
                    <w:jc w:val="center"/>
                    <w:rPr>
                      <w:rFonts w:ascii="Times New Roman" w:hAnsi="Times New Roman" w:cs="Times New Roman"/>
                      <w:sz w:val="24"/>
                      <w:szCs w:val="24"/>
                    </w:rPr>
                  </w:pPr>
                  <w:r w:rsidRPr="0001280A">
                    <w:rPr>
                      <w:rFonts w:ascii="Times New Roman" w:hAnsi="Times New Roman" w:cs="Times New Roman"/>
                      <w:sz w:val="24"/>
                      <w:szCs w:val="24"/>
                    </w:rPr>
                    <w:t>yes</w:t>
                  </w:r>
                </w:p>
              </w:tc>
              <w:tc>
                <w:tcPr>
                  <w:tcW w:w="1176"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w:t>
                  </w:r>
                </w:p>
              </w:tc>
              <w:tc>
                <w:tcPr>
                  <w:tcW w:w="1029"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c>
                <w:tcPr>
                  <w:tcW w:w="1176"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c>
                <w:tcPr>
                  <w:tcW w:w="1270"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w:t>
                  </w:r>
                </w:p>
              </w:tc>
            </w:tr>
            <w:tr w:rsidR="000E54C0" w:rsidRPr="0001280A" w:rsidTr="00D83035">
              <w:tc>
                <w:tcPr>
                  <w:tcW w:w="683" w:type="dxa"/>
                  <w:tcBorders>
                    <w:top w:val="nil"/>
                    <w:left w:val="nil"/>
                    <w:bottom w:val="nil"/>
                    <w:right w:val="nil"/>
                  </w:tcBorders>
                  <w:hideMark/>
                </w:tcPr>
                <w:p w:rsidR="000E54C0" w:rsidRPr="0001280A" w:rsidRDefault="000E54C0">
                  <w:pPr>
                    <w:tabs>
                      <w:tab w:val="left" w:pos="1742"/>
                    </w:tabs>
                    <w:spacing w:line="276" w:lineRule="auto"/>
                    <w:jc w:val="center"/>
                    <w:rPr>
                      <w:rFonts w:ascii="Times New Roman" w:hAnsi="Times New Roman" w:cs="Times New Roman"/>
                      <w:sz w:val="24"/>
                      <w:szCs w:val="24"/>
                    </w:rPr>
                  </w:pPr>
                  <w:r w:rsidRPr="0001280A">
                    <w:rPr>
                      <w:rFonts w:ascii="Times New Roman" w:hAnsi="Times New Roman" w:cs="Times New Roman"/>
                      <w:sz w:val="24"/>
                      <w:szCs w:val="24"/>
                    </w:rPr>
                    <w:t>10</w:t>
                  </w:r>
                </w:p>
              </w:tc>
              <w:tc>
                <w:tcPr>
                  <w:tcW w:w="2874" w:type="dxa"/>
                  <w:tcBorders>
                    <w:top w:val="nil"/>
                    <w:left w:val="nil"/>
                    <w:bottom w:val="nil"/>
                    <w:right w:val="nil"/>
                  </w:tcBorders>
                  <w:hideMark/>
                </w:tcPr>
                <w:p w:rsidR="000E54C0" w:rsidRPr="0001280A" w:rsidRDefault="000E54C0">
                  <w:pPr>
                    <w:tabs>
                      <w:tab w:val="left" w:pos="1742"/>
                    </w:tabs>
                    <w:jc w:val="both"/>
                    <w:rPr>
                      <w:rFonts w:ascii="Times New Roman" w:hAnsi="Times New Roman" w:cs="Times New Roman"/>
                      <w:sz w:val="24"/>
                      <w:szCs w:val="24"/>
                    </w:rPr>
                  </w:pPr>
                  <w:r w:rsidRPr="0001280A">
                    <w:rPr>
                      <w:rFonts w:ascii="Times New Roman" w:hAnsi="Times New Roman" w:cs="Times New Roman"/>
                      <w:sz w:val="24"/>
                      <w:szCs w:val="24"/>
                    </w:rPr>
                    <w:t>Sports equipments</w:t>
                  </w:r>
                </w:p>
              </w:tc>
              <w:tc>
                <w:tcPr>
                  <w:tcW w:w="1046"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c>
                <w:tcPr>
                  <w:tcW w:w="1176"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c>
                <w:tcPr>
                  <w:tcW w:w="1029"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c>
                <w:tcPr>
                  <w:tcW w:w="1176"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c>
                <w:tcPr>
                  <w:tcW w:w="1270"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r>
            <w:tr w:rsidR="000E54C0" w:rsidRPr="0001280A" w:rsidTr="00D83035">
              <w:tc>
                <w:tcPr>
                  <w:tcW w:w="683" w:type="dxa"/>
                  <w:tcBorders>
                    <w:top w:val="nil"/>
                    <w:left w:val="nil"/>
                    <w:bottom w:val="nil"/>
                    <w:right w:val="nil"/>
                  </w:tcBorders>
                  <w:hideMark/>
                </w:tcPr>
                <w:p w:rsidR="000E54C0" w:rsidRPr="0001280A" w:rsidRDefault="000E54C0">
                  <w:pPr>
                    <w:tabs>
                      <w:tab w:val="left" w:pos="1742"/>
                    </w:tabs>
                    <w:spacing w:line="276" w:lineRule="auto"/>
                    <w:jc w:val="center"/>
                    <w:rPr>
                      <w:rFonts w:ascii="Times New Roman" w:hAnsi="Times New Roman" w:cs="Times New Roman"/>
                      <w:sz w:val="24"/>
                      <w:szCs w:val="24"/>
                    </w:rPr>
                  </w:pPr>
                  <w:r w:rsidRPr="0001280A">
                    <w:rPr>
                      <w:rFonts w:ascii="Times New Roman" w:hAnsi="Times New Roman" w:cs="Times New Roman"/>
                      <w:sz w:val="24"/>
                      <w:szCs w:val="24"/>
                    </w:rPr>
                    <w:t>11</w:t>
                  </w:r>
                </w:p>
              </w:tc>
              <w:tc>
                <w:tcPr>
                  <w:tcW w:w="2874" w:type="dxa"/>
                  <w:tcBorders>
                    <w:top w:val="nil"/>
                    <w:left w:val="nil"/>
                    <w:bottom w:val="nil"/>
                    <w:right w:val="nil"/>
                  </w:tcBorders>
                  <w:hideMark/>
                </w:tcPr>
                <w:p w:rsidR="000E54C0" w:rsidRPr="0001280A" w:rsidRDefault="000E54C0">
                  <w:pPr>
                    <w:tabs>
                      <w:tab w:val="left" w:pos="1742"/>
                    </w:tabs>
                    <w:jc w:val="both"/>
                    <w:rPr>
                      <w:rFonts w:ascii="Times New Roman" w:hAnsi="Times New Roman" w:cs="Times New Roman"/>
                      <w:sz w:val="24"/>
                      <w:szCs w:val="24"/>
                    </w:rPr>
                  </w:pPr>
                  <w:r w:rsidRPr="0001280A">
                    <w:rPr>
                      <w:rFonts w:ascii="Times New Roman" w:hAnsi="Times New Roman" w:cs="Times New Roman"/>
                      <w:sz w:val="24"/>
                      <w:szCs w:val="24"/>
                    </w:rPr>
                    <w:t xml:space="preserve">Uniform allowance                                                                   </w:t>
                  </w:r>
                </w:p>
              </w:tc>
              <w:tc>
                <w:tcPr>
                  <w:tcW w:w="1046"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c>
                <w:tcPr>
                  <w:tcW w:w="1176"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c>
                <w:tcPr>
                  <w:tcW w:w="1029"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c>
                <w:tcPr>
                  <w:tcW w:w="1176"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c>
                <w:tcPr>
                  <w:tcW w:w="1270"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r>
            <w:tr w:rsidR="000E54C0" w:rsidRPr="0001280A" w:rsidTr="00D83035">
              <w:tc>
                <w:tcPr>
                  <w:tcW w:w="683" w:type="dxa"/>
                  <w:tcBorders>
                    <w:top w:val="nil"/>
                    <w:left w:val="nil"/>
                    <w:bottom w:val="nil"/>
                    <w:right w:val="nil"/>
                  </w:tcBorders>
                  <w:hideMark/>
                </w:tcPr>
                <w:p w:rsidR="000E54C0" w:rsidRPr="0001280A" w:rsidRDefault="000E54C0">
                  <w:pPr>
                    <w:tabs>
                      <w:tab w:val="left" w:pos="1742"/>
                    </w:tabs>
                    <w:spacing w:line="276" w:lineRule="auto"/>
                    <w:jc w:val="center"/>
                    <w:rPr>
                      <w:rFonts w:ascii="Times New Roman" w:hAnsi="Times New Roman" w:cs="Times New Roman"/>
                      <w:sz w:val="24"/>
                      <w:szCs w:val="24"/>
                    </w:rPr>
                  </w:pPr>
                  <w:r w:rsidRPr="0001280A">
                    <w:rPr>
                      <w:rFonts w:ascii="Times New Roman" w:hAnsi="Times New Roman" w:cs="Times New Roman"/>
                      <w:sz w:val="24"/>
                      <w:szCs w:val="24"/>
                    </w:rPr>
                    <w:lastRenderedPageBreak/>
                    <w:t>12</w:t>
                  </w:r>
                </w:p>
              </w:tc>
              <w:tc>
                <w:tcPr>
                  <w:tcW w:w="2874" w:type="dxa"/>
                  <w:tcBorders>
                    <w:top w:val="nil"/>
                    <w:left w:val="nil"/>
                    <w:bottom w:val="nil"/>
                    <w:right w:val="nil"/>
                  </w:tcBorders>
                  <w:hideMark/>
                </w:tcPr>
                <w:p w:rsidR="000E54C0" w:rsidRPr="0001280A" w:rsidRDefault="000E54C0">
                  <w:pPr>
                    <w:tabs>
                      <w:tab w:val="left" w:pos="1742"/>
                    </w:tabs>
                    <w:jc w:val="both"/>
                    <w:rPr>
                      <w:rFonts w:ascii="Times New Roman" w:hAnsi="Times New Roman" w:cs="Times New Roman"/>
                      <w:sz w:val="24"/>
                      <w:szCs w:val="24"/>
                    </w:rPr>
                  </w:pPr>
                  <w:r w:rsidRPr="0001280A">
                    <w:rPr>
                      <w:rFonts w:ascii="Times New Roman" w:hAnsi="Times New Roman" w:cs="Times New Roman"/>
                      <w:sz w:val="24"/>
                      <w:szCs w:val="24"/>
                    </w:rPr>
                    <w:t xml:space="preserve">Books and Stationary                                                                      </w:t>
                  </w:r>
                </w:p>
              </w:tc>
              <w:tc>
                <w:tcPr>
                  <w:tcW w:w="1046"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c>
                <w:tcPr>
                  <w:tcW w:w="1176"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c>
                <w:tcPr>
                  <w:tcW w:w="1029"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c>
                <w:tcPr>
                  <w:tcW w:w="1176"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c>
                <w:tcPr>
                  <w:tcW w:w="1270"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r>
            <w:tr w:rsidR="000E54C0" w:rsidRPr="0001280A" w:rsidTr="00D83035">
              <w:tc>
                <w:tcPr>
                  <w:tcW w:w="683" w:type="dxa"/>
                  <w:tcBorders>
                    <w:top w:val="nil"/>
                    <w:left w:val="nil"/>
                    <w:bottom w:val="nil"/>
                    <w:right w:val="nil"/>
                  </w:tcBorders>
                  <w:hideMark/>
                </w:tcPr>
                <w:p w:rsidR="000E54C0" w:rsidRPr="0001280A" w:rsidRDefault="000E54C0">
                  <w:pPr>
                    <w:tabs>
                      <w:tab w:val="left" w:pos="1742"/>
                    </w:tabs>
                    <w:spacing w:line="276" w:lineRule="auto"/>
                    <w:jc w:val="center"/>
                    <w:rPr>
                      <w:rFonts w:ascii="Times New Roman" w:hAnsi="Times New Roman" w:cs="Times New Roman"/>
                      <w:sz w:val="24"/>
                      <w:szCs w:val="24"/>
                    </w:rPr>
                  </w:pPr>
                  <w:r w:rsidRPr="0001280A">
                    <w:rPr>
                      <w:rFonts w:ascii="Times New Roman" w:hAnsi="Times New Roman" w:cs="Times New Roman"/>
                      <w:sz w:val="24"/>
                      <w:szCs w:val="24"/>
                    </w:rPr>
                    <w:t>13</w:t>
                  </w:r>
                </w:p>
              </w:tc>
              <w:tc>
                <w:tcPr>
                  <w:tcW w:w="2874" w:type="dxa"/>
                  <w:tcBorders>
                    <w:top w:val="nil"/>
                    <w:left w:val="nil"/>
                    <w:bottom w:val="nil"/>
                    <w:right w:val="nil"/>
                  </w:tcBorders>
                  <w:hideMark/>
                </w:tcPr>
                <w:p w:rsidR="000E54C0" w:rsidRPr="0001280A" w:rsidRDefault="000E54C0">
                  <w:pPr>
                    <w:tabs>
                      <w:tab w:val="left" w:pos="1742"/>
                    </w:tabs>
                    <w:jc w:val="both"/>
                    <w:rPr>
                      <w:rFonts w:ascii="Times New Roman" w:hAnsi="Times New Roman" w:cs="Times New Roman"/>
                      <w:sz w:val="24"/>
                      <w:szCs w:val="24"/>
                    </w:rPr>
                  </w:pPr>
                  <w:r w:rsidRPr="0001280A">
                    <w:rPr>
                      <w:rFonts w:ascii="Times New Roman" w:hAnsi="Times New Roman" w:cs="Times New Roman"/>
                      <w:sz w:val="24"/>
                      <w:szCs w:val="24"/>
                    </w:rPr>
                    <w:t xml:space="preserve">Medical Expenses                                                                      </w:t>
                  </w:r>
                </w:p>
              </w:tc>
              <w:tc>
                <w:tcPr>
                  <w:tcW w:w="1046"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c>
                <w:tcPr>
                  <w:tcW w:w="1176"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c>
                <w:tcPr>
                  <w:tcW w:w="1029"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c>
                <w:tcPr>
                  <w:tcW w:w="1176"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c>
                <w:tcPr>
                  <w:tcW w:w="1270"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r>
            <w:tr w:rsidR="000E54C0" w:rsidRPr="0001280A" w:rsidTr="00D83035">
              <w:tc>
                <w:tcPr>
                  <w:tcW w:w="683" w:type="dxa"/>
                  <w:tcBorders>
                    <w:top w:val="nil"/>
                    <w:left w:val="nil"/>
                    <w:bottom w:val="nil"/>
                    <w:right w:val="nil"/>
                  </w:tcBorders>
                  <w:hideMark/>
                </w:tcPr>
                <w:p w:rsidR="000E54C0" w:rsidRPr="0001280A" w:rsidRDefault="000E54C0">
                  <w:pPr>
                    <w:tabs>
                      <w:tab w:val="left" w:pos="1742"/>
                    </w:tabs>
                    <w:spacing w:line="276" w:lineRule="auto"/>
                    <w:jc w:val="center"/>
                    <w:rPr>
                      <w:rFonts w:ascii="Times New Roman" w:hAnsi="Times New Roman" w:cs="Times New Roman"/>
                      <w:sz w:val="24"/>
                      <w:szCs w:val="24"/>
                    </w:rPr>
                  </w:pPr>
                  <w:r w:rsidRPr="0001280A">
                    <w:rPr>
                      <w:rFonts w:ascii="Times New Roman" w:hAnsi="Times New Roman" w:cs="Times New Roman"/>
                      <w:sz w:val="24"/>
                      <w:szCs w:val="24"/>
                    </w:rPr>
                    <w:t>14</w:t>
                  </w:r>
                </w:p>
              </w:tc>
              <w:tc>
                <w:tcPr>
                  <w:tcW w:w="2874" w:type="dxa"/>
                  <w:tcBorders>
                    <w:top w:val="nil"/>
                    <w:left w:val="nil"/>
                    <w:bottom w:val="nil"/>
                    <w:right w:val="nil"/>
                  </w:tcBorders>
                  <w:hideMark/>
                </w:tcPr>
                <w:p w:rsidR="000E54C0" w:rsidRPr="0001280A" w:rsidRDefault="000E54C0">
                  <w:pPr>
                    <w:tabs>
                      <w:tab w:val="left" w:pos="1742"/>
                    </w:tabs>
                    <w:jc w:val="both"/>
                    <w:rPr>
                      <w:rFonts w:ascii="Times New Roman" w:hAnsi="Times New Roman" w:cs="Times New Roman"/>
                      <w:sz w:val="24"/>
                      <w:szCs w:val="24"/>
                    </w:rPr>
                  </w:pPr>
                  <w:r w:rsidRPr="0001280A">
                    <w:rPr>
                      <w:rFonts w:ascii="Times New Roman" w:hAnsi="Times New Roman" w:cs="Times New Roman"/>
                      <w:sz w:val="24"/>
                      <w:szCs w:val="24"/>
                    </w:rPr>
                    <w:t xml:space="preserve">News paper, Magazines                                                            </w:t>
                  </w:r>
                </w:p>
              </w:tc>
              <w:tc>
                <w:tcPr>
                  <w:tcW w:w="1046"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c>
                <w:tcPr>
                  <w:tcW w:w="1176"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c>
                <w:tcPr>
                  <w:tcW w:w="1029"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c>
                <w:tcPr>
                  <w:tcW w:w="1176"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c>
                <w:tcPr>
                  <w:tcW w:w="1270"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r>
            <w:tr w:rsidR="000E54C0" w:rsidRPr="0001280A" w:rsidTr="00D83035">
              <w:tc>
                <w:tcPr>
                  <w:tcW w:w="683" w:type="dxa"/>
                  <w:tcBorders>
                    <w:top w:val="nil"/>
                    <w:left w:val="nil"/>
                    <w:bottom w:val="nil"/>
                    <w:right w:val="nil"/>
                  </w:tcBorders>
                  <w:hideMark/>
                </w:tcPr>
                <w:p w:rsidR="000E54C0" w:rsidRPr="0001280A" w:rsidRDefault="000E54C0">
                  <w:pPr>
                    <w:tabs>
                      <w:tab w:val="left" w:pos="1742"/>
                    </w:tabs>
                    <w:spacing w:line="276" w:lineRule="auto"/>
                    <w:jc w:val="center"/>
                    <w:rPr>
                      <w:rFonts w:ascii="Times New Roman" w:hAnsi="Times New Roman" w:cs="Times New Roman"/>
                      <w:sz w:val="24"/>
                      <w:szCs w:val="24"/>
                    </w:rPr>
                  </w:pPr>
                  <w:r w:rsidRPr="0001280A">
                    <w:rPr>
                      <w:rFonts w:ascii="Times New Roman" w:hAnsi="Times New Roman" w:cs="Times New Roman"/>
                      <w:sz w:val="24"/>
                      <w:szCs w:val="24"/>
                    </w:rPr>
                    <w:t>15</w:t>
                  </w:r>
                </w:p>
              </w:tc>
              <w:tc>
                <w:tcPr>
                  <w:tcW w:w="2874" w:type="dxa"/>
                  <w:tcBorders>
                    <w:top w:val="nil"/>
                    <w:left w:val="nil"/>
                    <w:bottom w:val="nil"/>
                    <w:right w:val="nil"/>
                  </w:tcBorders>
                  <w:hideMark/>
                </w:tcPr>
                <w:p w:rsidR="000E54C0" w:rsidRPr="0001280A" w:rsidRDefault="000E54C0">
                  <w:pPr>
                    <w:tabs>
                      <w:tab w:val="left" w:pos="1742"/>
                    </w:tabs>
                    <w:jc w:val="both"/>
                    <w:rPr>
                      <w:rFonts w:ascii="Times New Roman" w:hAnsi="Times New Roman" w:cs="Times New Roman"/>
                      <w:sz w:val="24"/>
                      <w:szCs w:val="24"/>
                    </w:rPr>
                  </w:pPr>
                  <w:r w:rsidRPr="0001280A">
                    <w:rPr>
                      <w:rFonts w:ascii="Times New Roman" w:hAnsi="Times New Roman" w:cs="Times New Roman"/>
                      <w:sz w:val="24"/>
                      <w:szCs w:val="24"/>
                    </w:rPr>
                    <w:t xml:space="preserve">Daily use materials                                                                   </w:t>
                  </w:r>
                </w:p>
              </w:tc>
              <w:tc>
                <w:tcPr>
                  <w:tcW w:w="1046"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c>
                <w:tcPr>
                  <w:tcW w:w="1176"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c>
                <w:tcPr>
                  <w:tcW w:w="1029"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c>
                <w:tcPr>
                  <w:tcW w:w="1176"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c>
                <w:tcPr>
                  <w:tcW w:w="1270" w:type="dxa"/>
                  <w:tcBorders>
                    <w:top w:val="nil"/>
                    <w:left w:val="nil"/>
                    <w:bottom w:val="nil"/>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r>
            <w:tr w:rsidR="000E54C0" w:rsidRPr="0001280A" w:rsidTr="00D83035">
              <w:tc>
                <w:tcPr>
                  <w:tcW w:w="683" w:type="dxa"/>
                  <w:tcBorders>
                    <w:top w:val="nil"/>
                    <w:left w:val="nil"/>
                    <w:bottom w:val="single" w:sz="4" w:space="0" w:color="auto"/>
                    <w:right w:val="nil"/>
                  </w:tcBorders>
                  <w:hideMark/>
                </w:tcPr>
                <w:p w:rsidR="000E54C0" w:rsidRPr="0001280A" w:rsidRDefault="000E54C0">
                  <w:pPr>
                    <w:tabs>
                      <w:tab w:val="left" w:pos="1742"/>
                    </w:tabs>
                    <w:spacing w:line="276" w:lineRule="auto"/>
                    <w:jc w:val="center"/>
                    <w:rPr>
                      <w:rFonts w:ascii="Times New Roman" w:hAnsi="Times New Roman" w:cs="Times New Roman"/>
                      <w:sz w:val="24"/>
                      <w:szCs w:val="24"/>
                    </w:rPr>
                  </w:pPr>
                  <w:r w:rsidRPr="0001280A">
                    <w:rPr>
                      <w:rFonts w:ascii="Times New Roman" w:hAnsi="Times New Roman" w:cs="Times New Roman"/>
                      <w:sz w:val="24"/>
                      <w:szCs w:val="24"/>
                    </w:rPr>
                    <w:t>16</w:t>
                  </w:r>
                </w:p>
              </w:tc>
              <w:tc>
                <w:tcPr>
                  <w:tcW w:w="2874" w:type="dxa"/>
                  <w:tcBorders>
                    <w:top w:val="nil"/>
                    <w:left w:val="nil"/>
                    <w:bottom w:val="single" w:sz="4" w:space="0" w:color="auto"/>
                    <w:right w:val="nil"/>
                  </w:tcBorders>
                  <w:hideMark/>
                </w:tcPr>
                <w:p w:rsidR="000E54C0" w:rsidRPr="0001280A" w:rsidRDefault="000E54C0">
                  <w:pPr>
                    <w:tabs>
                      <w:tab w:val="left" w:pos="1742"/>
                    </w:tabs>
                    <w:jc w:val="both"/>
                    <w:rPr>
                      <w:rFonts w:ascii="Times New Roman" w:hAnsi="Times New Roman" w:cs="Times New Roman"/>
                      <w:sz w:val="24"/>
                      <w:szCs w:val="24"/>
                    </w:rPr>
                  </w:pPr>
                  <w:r w:rsidRPr="0001280A">
                    <w:rPr>
                      <w:rFonts w:ascii="Times New Roman" w:hAnsi="Times New Roman" w:cs="Times New Roman"/>
                      <w:sz w:val="24"/>
                      <w:szCs w:val="24"/>
                    </w:rPr>
                    <w:t>Mess charge</w:t>
                  </w:r>
                </w:p>
              </w:tc>
              <w:tc>
                <w:tcPr>
                  <w:tcW w:w="1046" w:type="dxa"/>
                  <w:tcBorders>
                    <w:top w:val="nil"/>
                    <w:left w:val="nil"/>
                    <w:bottom w:val="single" w:sz="4" w:space="0" w:color="auto"/>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c>
                <w:tcPr>
                  <w:tcW w:w="1176" w:type="dxa"/>
                  <w:tcBorders>
                    <w:top w:val="nil"/>
                    <w:left w:val="nil"/>
                    <w:bottom w:val="single" w:sz="4" w:space="0" w:color="auto"/>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c>
                <w:tcPr>
                  <w:tcW w:w="1029" w:type="dxa"/>
                  <w:tcBorders>
                    <w:top w:val="nil"/>
                    <w:left w:val="nil"/>
                    <w:bottom w:val="single" w:sz="4" w:space="0" w:color="auto"/>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c>
                <w:tcPr>
                  <w:tcW w:w="1176" w:type="dxa"/>
                  <w:tcBorders>
                    <w:top w:val="nil"/>
                    <w:left w:val="nil"/>
                    <w:bottom w:val="single" w:sz="4" w:space="0" w:color="auto"/>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c>
                <w:tcPr>
                  <w:tcW w:w="1270" w:type="dxa"/>
                  <w:tcBorders>
                    <w:top w:val="nil"/>
                    <w:left w:val="nil"/>
                    <w:bottom w:val="single" w:sz="4" w:space="0" w:color="auto"/>
                    <w:right w:val="nil"/>
                  </w:tcBorders>
                  <w:hideMark/>
                </w:tcPr>
                <w:p w:rsidR="000E54C0" w:rsidRPr="0001280A" w:rsidRDefault="000E54C0">
                  <w:pPr>
                    <w:tabs>
                      <w:tab w:val="left" w:pos="1742"/>
                    </w:tabs>
                    <w:jc w:val="center"/>
                    <w:rPr>
                      <w:rFonts w:ascii="Times New Roman" w:hAnsi="Times New Roman" w:cs="Times New Roman"/>
                      <w:sz w:val="24"/>
                      <w:szCs w:val="24"/>
                    </w:rPr>
                  </w:pPr>
                  <w:r w:rsidRPr="0001280A">
                    <w:rPr>
                      <w:rFonts w:ascii="Times New Roman" w:hAnsi="Times New Roman" w:cs="Times New Roman"/>
                      <w:sz w:val="24"/>
                      <w:szCs w:val="24"/>
                    </w:rPr>
                    <w:t>Yes</w:t>
                  </w:r>
                </w:p>
              </w:tc>
            </w:tr>
          </w:tbl>
          <w:p w:rsidR="000E54C0" w:rsidRPr="0001280A" w:rsidRDefault="000E54C0">
            <w:pPr>
              <w:tabs>
                <w:tab w:val="left" w:pos="1440"/>
              </w:tabs>
              <w:jc w:val="center"/>
              <w:rPr>
                <w:rFonts w:ascii="Times New Roman" w:hAnsi="Times New Roman" w:cs="Times New Roman"/>
                <w:sz w:val="26"/>
                <w:szCs w:val="26"/>
              </w:rPr>
            </w:pPr>
          </w:p>
        </w:tc>
      </w:tr>
      <w:tr w:rsidR="000E54C0" w:rsidTr="00D83035">
        <w:trPr>
          <w:cnfStyle w:val="000000100000"/>
        </w:trPr>
        <w:tc>
          <w:tcPr>
            <w:cnfStyle w:val="001000000000"/>
            <w:tcW w:w="8838" w:type="dxa"/>
            <w:tcBorders>
              <w:top w:val="nil"/>
              <w:bottom w:val="nil"/>
            </w:tcBorders>
            <w:shd w:val="clear" w:color="auto" w:fill="FFFFFF" w:themeFill="background1"/>
          </w:tcPr>
          <w:p w:rsidR="000E54C0" w:rsidRDefault="000E54C0">
            <w:pPr>
              <w:tabs>
                <w:tab w:val="left" w:pos="1440"/>
              </w:tabs>
              <w:jc w:val="both"/>
              <w:rPr>
                <w:rFonts w:ascii="Times New Roman" w:hAnsi="Times New Roman" w:cs="Times New Roman"/>
                <w:sz w:val="28"/>
                <w:szCs w:val="28"/>
              </w:rPr>
            </w:pPr>
          </w:p>
        </w:tc>
      </w:tr>
      <w:tr w:rsidR="000E54C0" w:rsidTr="00D83035">
        <w:trPr>
          <w:trHeight w:val="131"/>
        </w:trPr>
        <w:tc>
          <w:tcPr>
            <w:cnfStyle w:val="001000000000"/>
            <w:tcW w:w="8838" w:type="dxa"/>
            <w:tcBorders>
              <w:top w:val="nil"/>
              <w:left w:val="nil"/>
              <w:bottom w:val="nil"/>
              <w:right w:val="nil"/>
            </w:tcBorders>
          </w:tcPr>
          <w:p w:rsidR="000E54C0" w:rsidRDefault="000E54C0">
            <w:pPr>
              <w:tabs>
                <w:tab w:val="left" w:pos="1440"/>
              </w:tabs>
              <w:jc w:val="both"/>
              <w:rPr>
                <w:rFonts w:ascii="Times New Roman" w:hAnsi="Times New Roman" w:cs="Times New Roman"/>
                <w:sz w:val="16"/>
                <w:szCs w:val="16"/>
              </w:rPr>
            </w:pPr>
          </w:p>
        </w:tc>
      </w:tr>
    </w:tbl>
    <w:p w:rsidR="000E54C0" w:rsidRDefault="000E54C0" w:rsidP="00DA3007">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All the Head Masters and senior superintendents in MRS of Wayand district reported that the first two educational welfare schemes are not reaching in their schools and Gold Coin for rank winners is only reaching in pookod and Kalpatta.</w:t>
      </w:r>
    </w:p>
    <w:p w:rsidR="000E54C0" w:rsidRDefault="000E54C0" w:rsidP="00DA3007">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Head Masters in Thirunelli and Nallornad reported that the Encouragement Prize for sports and arts winners is not provided.</w:t>
      </w:r>
    </w:p>
    <w:p w:rsidR="000E54C0" w:rsidRDefault="000E54C0" w:rsidP="00DA3007">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ab/>
        <w:t>Entrance Exam Coaching provided for plus two science students in Nallornad and Noolpuzha as reported by Head Masters.</w:t>
      </w:r>
    </w:p>
    <w:p w:rsidR="000E54C0" w:rsidRDefault="000E54C0" w:rsidP="00DA3007">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Communicative English coaching is provided to all students in MRS as reported by Head Masters and senior superintendents.</w:t>
      </w:r>
    </w:p>
    <w:p w:rsidR="000E54C0" w:rsidRDefault="000E54C0" w:rsidP="00DA3007">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Only the students who participated in </w:t>
      </w:r>
      <w:proofErr w:type="spellStart"/>
      <w:r>
        <w:rPr>
          <w:rFonts w:ascii="Times New Roman" w:hAnsi="Times New Roman" w:cs="Times New Roman"/>
          <w:sz w:val="26"/>
          <w:szCs w:val="26"/>
        </w:rPr>
        <w:t>BharathDarshan</w:t>
      </w:r>
      <w:proofErr w:type="spellEnd"/>
      <w:r>
        <w:rPr>
          <w:rFonts w:ascii="Times New Roman" w:hAnsi="Times New Roman" w:cs="Times New Roman"/>
          <w:sz w:val="26"/>
          <w:szCs w:val="26"/>
        </w:rPr>
        <w:t xml:space="preserve">/ Kerala </w:t>
      </w:r>
      <w:proofErr w:type="spellStart"/>
      <w:r>
        <w:rPr>
          <w:rFonts w:ascii="Times New Roman" w:hAnsi="Times New Roman" w:cs="Times New Roman"/>
          <w:sz w:val="26"/>
          <w:szCs w:val="26"/>
        </w:rPr>
        <w:t>Darshan</w:t>
      </w:r>
      <w:proofErr w:type="spellEnd"/>
      <w:r>
        <w:rPr>
          <w:rFonts w:ascii="Times New Roman" w:hAnsi="Times New Roman" w:cs="Times New Roman"/>
          <w:sz w:val="26"/>
          <w:szCs w:val="26"/>
        </w:rPr>
        <w:t xml:space="preserve"> Program in Kalpatta and Nallornad and Sasthrabodhini Cell are implemented in all schools of Wayand district except Nallornad. </w:t>
      </w:r>
    </w:p>
    <w:p w:rsidR="000E54C0" w:rsidRDefault="000E54C0" w:rsidP="00DA3007">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Allowances for Sports Equipments and all the other allowances are reached in all MRS of Wayand districts as reported by Head Masters and senior superintendents.</w:t>
      </w:r>
    </w:p>
    <w:p w:rsidR="000E54C0" w:rsidRDefault="000E54C0" w:rsidP="00DA3007">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Table 9 provides data and results of the schemes reached in the schools of Palakkad district as reported by Head Masters and senior superintendents.</w:t>
      </w:r>
    </w:p>
    <w:p w:rsidR="000E54C0" w:rsidRDefault="000E54C0" w:rsidP="00DA3007">
      <w:pPr>
        <w:tabs>
          <w:tab w:val="left" w:pos="1440"/>
        </w:tabs>
        <w:spacing w:line="480" w:lineRule="auto"/>
        <w:jc w:val="both"/>
        <w:rPr>
          <w:rFonts w:ascii="Times New Roman" w:hAnsi="Times New Roman" w:cs="Times New Roman"/>
          <w:sz w:val="26"/>
          <w:szCs w:val="26"/>
        </w:rPr>
      </w:pPr>
    </w:p>
    <w:p w:rsidR="000E54C0" w:rsidRDefault="000E54C0" w:rsidP="00DA3007">
      <w:pPr>
        <w:tabs>
          <w:tab w:val="left" w:pos="1440"/>
        </w:tabs>
        <w:spacing w:line="480" w:lineRule="auto"/>
        <w:jc w:val="both"/>
        <w:rPr>
          <w:rFonts w:ascii="Times New Roman" w:hAnsi="Times New Roman" w:cs="Times New Roman"/>
          <w:sz w:val="26"/>
          <w:szCs w:val="26"/>
        </w:rPr>
      </w:pPr>
    </w:p>
    <w:p w:rsidR="000E54C0" w:rsidRDefault="000E54C0" w:rsidP="00DA3007">
      <w:pPr>
        <w:tabs>
          <w:tab w:val="left" w:pos="1440"/>
        </w:tabs>
        <w:spacing w:line="480" w:lineRule="auto"/>
        <w:jc w:val="both"/>
        <w:rPr>
          <w:rFonts w:ascii="Times New Roman" w:hAnsi="Times New Roman" w:cs="Times New Roman"/>
          <w:sz w:val="26"/>
          <w:szCs w:val="26"/>
        </w:rPr>
      </w:pPr>
    </w:p>
    <w:p w:rsidR="000E54C0" w:rsidRDefault="000E54C0" w:rsidP="00DA3007">
      <w:pPr>
        <w:tabs>
          <w:tab w:val="left" w:pos="1440"/>
        </w:tabs>
        <w:spacing w:line="480" w:lineRule="auto"/>
        <w:jc w:val="both"/>
        <w:rPr>
          <w:rFonts w:ascii="Times New Roman" w:hAnsi="Times New Roman" w:cs="Times New Roman"/>
          <w:sz w:val="26"/>
          <w:szCs w:val="26"/>
        </w:rPr>
      </w:pPr>
    </w:p>
    <w:p w:rsidR="000E54C0" w:rsidRDefault="000E54C0" w:rsidP="00DA3007">
      <w:pPr>
        <w:tabs>
          <w:tab w:val="left" w:pos="1440"/>
        </w:tabs>
        <w:spacing w:line="480" w:lineRule="auto"/>
        <w:jc w:val="both"/>
        <w:rPr>
          <w:rFonts w:ascii="Times New Roman" w:hAnsi="Times New Roman" w:cs="Times New Roman"/>
          <w:sz w:val="26"/>
          <w:szCs w:val="26"/>
        </w:rPr>
      </w:pPr>
    </w:p>
    <w:tbl>
      <w:tblPr>
        <w:tblStyle w:val="LightShading1"/>
        <w:tblW w:w="8481" w:type="dxa"/>
        <w:jc w:val="center"/>
        <w:tblLook w:val="04A0"/>
      </w:tblPr>
      <w:tblGrid>
        <w:gridCol w:w="8481"/>
      </w:tblGrid>
      <w:tr w:rsidR="000E54C0" w:rsidTr="00C361C9">
        <w:trPr>
          <w:cnfStyle w:val="100000000000"/>
          <w:trHeight w:val="4030"/>
          <w:jc w:val="center"/>
        </w:trPr>
        <w:tc>
          <w:tcPr>
            <w:cnfStyle w:val="001000000000"/>
            <w:tcW w:w="8481" w:type="dxa"/>
            <w:tcBorders>
              <w:top w:val="nil"/>
              <w:bottom w:val="nil"/>
            </w:tcBorders>
          </w:tcPr>
          <w:p w:rsidR="000E54C0" w:rsidRDefault="000E54C0">
            <w:pPr>
              <w:tabs>
                <w:tab w:val="left" w:pos="1440"/>
              </w:tabs>
              <w:jc w:val="both"/>
              <w:rPr>
                <w:rFonts w:ascii="Times New Roman" w:hAnsi="Times New Roman" w:cs="Times New Roman"/>
                <w:b w:val="0"/>
                <w:sz w:val="24"/>
                <w:szCs w:val="24"/>
              </w:rPr>
            </w:pPr>
            <w:r>
              <w:rPr>
                <w:rFonts w:ascii="Times New Roman" w:hAnsi="Times New Roman" w:cs="Times New Roman"/>
                <w:b w:val="0"/>
                <w:sz w:val="24"/>
                <w:szCs w:val="24"/>
              </w:rPr>
              <w:lastRenderedPageBreak/>
              <w:t>Table 9</w:t>
            </w:r>
          </w:p>
          <w:p w:rsidR="000E54C0" w:rsidRDefault="000E54C0">
            <w:pPr>
              <w:tabs>
                <w:tab w:val="left" w:pos="1440"/>
              </w:tabs>
              <w:jc w:val="both"/>
              <w:rPr>
                <w:rFonts w:ascii="Times New Roman" w:hAnsi="Times New Roman" w:cs="Times New Roman"/>
                <w:b w:val="0"/>
                <w:sz w:val="24"/>
                <w:szCs w:val="24"/>
              </w:rPr>
            </w:pPr>
          </w:p>
          <w:p w:rsidR="000E54C0" w:rsidRDefault="000E54C0">
            <w:pPr>
              <w:tabs>
                <w:tab w:val="left" w:pos="1440"/>
              </w:tabs>
              <w:jc w:val="both"/>
              <w:rPr>
                <w:rFonts w:ascii="Times New Roman" w:hAnsi="Times New Roman" w:cs="Times New Roman"/>
                <w:b w:val="0"/>
                <w:sz w:val="24"/>
                <w:szCs w:val="24"/>
              </w:rPr>
            </w:pPr>
            <w:r>
              <w:rPr>
                <w:rFonts w:ascii="Times New Roman" w:hAnsi="Times New Roman" w:cs="Times New Roman"/>
                <w:b w:val="0"/>
                <w:sz w:val="24"/>
                <w:szCs w:val="24"/>
              </w:rPr>
              <w:t>Data and results of welfare schemes reaching in the MRS of Palakkad district</w:t>
            </w:r>
          </w:p>
          <w:p w:rsidR="000E54C0" w:rsidRDefault="000E54C0">
            <w:pPr>
              <w:tabs>
                <w:tab w:val="left" w:pos="1440"/>
              </w:tabs>
              <w:rPr>
                <w:rFonts w:ascii="Times New Roman" w:hAnsi="Times New Roman" w:cs="Times New Roman"/>
                <w:sz w:val="26"/>
                <w:szCs w:val="26"/>
              </w:rPr>
            </w:pPr>
          </w:p>
          <w:tbl>
            <w:tblPr>
              <w:tblStyle w:val="TableGrid"/>
              <w:tblW w:w="8265" w:type="dxa"/>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783"/>
              <w:gridCol w:w="4704"/>
              <w:gridCol w:w="1469"/>
              <w:gridCol w:w="1309"/>
            </w:tblGrid>
            <w:tr w:rsidR="000E54C0" w:rsidRPr="00C361C9">
              <w:trPr>
                <w:trHeight w:val="521"/>
                <w:jc w:val="center"/>
              </w:trPr>
              <w:tc>
                <w:tcPr>
                  <w:tcW w:w="783" w:type="dxa"/>
                  <w:tcBorders>
                    <w:top w:val="single" w:sz="4" w:space="0" w:color="auto"/>
                    <w:left w:val="nil"/>
                    <w:bottom w:val="single" w:sz="4" w:space="0" w:color="auto"/>
                    <w:right w:val="nil"/>
                  </w:tcBorders>
                  <w:hideMark/>
                </w:tcPr>
                <w:p w:rsidR="000E54C0" w:rsidRPr="00C361C9" w:rsidRDefault="000E54C0">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Sl.no:</w:t>
                  </w:r>
                </w:p>
              </w:tc>
              <w:tc>
                <w:tcPr>
                  <w:tcW w:w="4704" w:type="dxa"/>
                  <w:tcBorders>
                    <w:top w:val="single" w:sz="4" w:space="0" w:color="auto"/>
                    <w:left w:val="nil"/>
                    <w:bottom w:val="single" w:sz="4" w:space="0" w:color="auto"/>
                    <w:right w:val="nil"/>
                  </w:tcBorders>
                  <w:hideMark/>
                </w:tcPr>
                <w:p w:rsidR="000E54C0" w:rsidRPr="00C361C9" w:rsidRDefault="000E54C0">
                  <w:pPr>
                    <w:tabs>
                      <w:tab w:val="left" w:pos="1742"/>
                    </w:tabs>
                    <w:spacing w:line="276" w:lineRule="auto"/>
                    <w:rPr>
                      <w:rFonts w:ascii="Times New Roman" w:hAnsi="Times New Roman" w:cs="Times New Roman"/>
                      <w:sz w:val="24"/>
                      <w:szCs w:val="24"/>
                    </w:rPr>
                  </w:pPr>
                  <w:r w:rsidRPr="00C361C9">
                    <w:rPr>
                      <w:rFonts w:ascii="Times New Roman" w:hAnsi="Times New Roman" w:cs="Times New Roman"/>
                      <w:sz w:val="24"/>
                      <w:szCs w:val="24"/>
                    </w:rPr>
                    <w:t>Name of the funds/schemes</w:t>
                  </w:r>
                </w:p>
              </w:tc>
              <w:tc>
                <w:tcPr>
                  <w:tcW w:w="1469" w:type="dxa"/>
                  <w:tcBorders>
                    <w:top w:val="single" w:sz="4" w:space="0" w:color="auto"/>
                    <w:left w:val="nil"/>
                    <w:bottom w:val="single" w:sz="4" w:space="0" w:color="auto"/>
                    <w:right w:val="nil"/>
                  </w:tcBorders>
                  <w:hideMark/>
                </w:tcPr>
                <w:p w:rsidR="000E54C0" w:rsidRPr="00C361C9" w:rsidRDefault="000E54C0">
                  <w:pPr>
                    <w:tabs>
                      <w:tab w:val="left" w:pos="1742"/>
                    </w:tabs>
                    <w:jc w:val="center"/>
                    <w:rPr>
                      <w:rFonts w:ascii="Times New Roman" w:hAnsi="Times New Roman" w:cs="Times New Roman"/>
                      <w:sz w:val="24"/>
                      <w:szCs w:val="24"/>
                    </w:rPr>
                  </w:pPr>
                  <w:r w:rsidRPr="00C361C9">
                    <w:rPr>
                      <w:rFonts w:ascii="Times New Roman" w:hAnsi="Times New Roman" w:cs="Times New Roman"/>
                      <w:sz w:val="24"/>
                      <w:szCs w:val="24"/>
                    </w:rPr>
                    <w:t>Malambuzha</w:t>
                  </w:r>
                </w:p>
                <w:p w:rsidR="000E54C0" w:rsidRPr="00C361C9" w:rsidRDefault="000E54C0">
                  <w:pPr>
                    <w:tabs>
                      <w:tab w:val="left" w:pos="1742"/>
                    </w:tabs>
                    <w:spacing w:line="276" w:lineRule="auto"/>
                    <w:jc w:val="center"/>
                    <w:rPr>
                      <w:rFonts w:ascii="Times New Roman" w:hAnsi="Times New Roman" w:cs="Times New Roman"/>
                      <w:sz w:val="24"/>
                      <w:szCs w:val="24"/>
                    </w:rPr>
                  </w:pPr>
                </w:p>
              </w:tc>
              <w:tc>
                <w:tcPr>
                  <w:tcW w:w="1309" w:type="dxa"/>
                  <w:tcBorders>
                    <w:top w:val="single" w:sz="4" w:space="0" w:color="auto"/>
                    <w:left w:val="nil"/>
                    <w:bottom w:val="single" w:sz="4" w:space="0" w:color="auto"/>
                    <w:right w:val="nil"/>
                  </w:tcBorders>
                  <w:hideMark/>
                </w:tcPr>
                <w:p w:rsidR="000E54C0" w:rsidRPr="00C361C9" w:rsidRDefault="000E54C0">
                  <w:pPr>
                    <w:tabs>
                      <w:tab w:val="left" w:pos="1742"/>
                    </w:tabs>
                    <w:jc w:val="center"/>
                    <w:rPr>
                      <w:rFonts w:ascii="Times New Roman" w:hAnsi="Times New Roman" w:cs="Times New Roman"/>
                      <w:sz w:val="24"/>
                      <w:szCs w:val="24"/>
                    </w:rPr>
                  </w:pPr>
                  <w:r w:rsidRPr="00C361C9">
                    <w:rPr>
                      <w:rFonts w:ascii="Times New Roman" w:hAnsi="Times New Roman" w:cs="Times New Roman"/>
                      <w:sz w:val="24"/>
                      <w:szCs w:val="24"/>
                    </w:rPr>
                    <w:t>Thrithala</w:t>
                  </w:r>
                </w:p>
              </w:tc>
            </w:tr>
            <w:tr w:rsidR="000E54C0" w:rsidRPr="00C361C9">
              <w:trPr>
                <w:jc w:val="center"/>
              </w:trPr>
              <w:tc>
                <w:tcPr>
                  <w:tcW w:w="783" w:type="dxa"/>
                  <w:tcBorders>
                    <w:top w:val="single" w:sz="4" w:space="0" w:color="auto"/>
                    <w:left w:val="nil"/>
                    <w:bottom w:val="nil"/>
                    <w:right w:val="nil"/>
                  </w:tcBorders>
                  <w:hideMark/>
                </w:tcPr>
                <w:p w:rsidR="000E54C0" w:rsidRPr="00C361C9" w:rsidRDefault="000E54C0">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1</w:t>
                  </w:r>
                </w:p>
              </w:tc>
              <w:tc>
                <w:tcPr>
                  <w:tcW w:w="4704" w:type="dxa"/>
                  <w:tcBorders>
                    <w:top w:val="single" w:sz="4" w:space="0" w:color="auto"/>
                    <w:left w:val="nil"/>
                    <w:bottom w:val="nil"/>
                    <w:right w:val="nil"/>
                  </w:tcBorders>
                  <w:hideMark/>
                </w:tcPr>
                <w:p w:rsidR="000E54C0" w:rsidRPr="00C361C9" w:rsidRDefault="000E54C0">
                  <w:pPr>
                    <w:tabs>
                      <w:tab w:val="left" w:pos="1742"/>
                    </w:tabs>
                    <w:spacing w:line="276" w:lineRule="auto"/>
                    <w:rPr>
                      <w:rFonts w:ascii="Times New Roman" w:hAnsi="Times New Roman" w:cs="Times New Roman"/>
                      <w:sz w:val="24"/>
                      <w:szCs w:val="24"/>
                    </w:rPr>
                  </w:pPr>
                  <w:r w:rsidRPr="00C361C9">
                    <w:rPr>
                      <w:rFonts w:ascii="Times New Roman" w:hAnsi="Times New Roman" w:cs="Times New Roman"/>
                      <w:sz w:val="24"/>
                      <w:szCs w:val="24"/>
                    </w:rPr>
                    <w:t>Sri. Ayyankali Talent Search Scholarship</w:t>
                  </w:r>
                </w:p>
              </w:tc>
              <w:tc>
                <w:tcPr>
                  <w:tcW w:w="1469" w:type="dxa"/>
                  <w:tcBorders>
                    <w:top w:val="single" w:sz="4" w:space="0" w:color="auto"/>
                    <w:left w:val="nil"/>
                    <w:bottom w:val="nil"/>
                    <w:right w:val="nil"/>
                  </w:tcBorders>
                  <w:hideMark/>
                </w:tcPr>
                <w:p w:rsidR="000E54C0" w:rsidRPr="00C361C9" w:rsidRDefault="000E54C0">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w:t>
                  </w:r>
                </w:p>
              </w:tc>
              <w:tc>
                <w:tcPr>
                  <w:tcW w:w="1309" w:type="dxa"/>
                  <w:tcBorders>
                    <w:top w:val="single" w:sz="4" w:space="0" w:color="auto"/>
                    <w:left w:val="nil"/>
                    <w:bottom w:val="nil"/>
                    <w:right w:val="nil"/>
                  </w:tcBorders>
                  <w:hideMark/>
                </w:tcPr>
                <w:p w:rsidR="000E54C0" w:rsidRPr="00C361C9" w:rsidRDefault="000E54C0">
                  <w:pPr>
                    <w:tabs>
                      <w:tab w:val="left" w:pos="1742"/>
                    </w:tabs>
                    <w:jc w:val="center"/>
                    <w:rPr>
                      <w:rFonts w:ascii="Times New Roman" w:hAnsi="Times New Roman" w:cs="Times New Roman"/>
                      <w:sz w:val="24"/>
                      <w:szCs w:val="24"/>
                    </w:rPr>
                  </w:pPr>
                  <w:r w:rsidRPr="00C361C9">
                    <w:rPr>
                      <w:rFonts w:ascii="Times New Roman" w:hAnsi="Times New Roman" w:cs="Times New Roman"/>
                      <w:sz w:val="24"/>
                      <w:szCs w:val="24"/>
                    </w:rPr>
                    <w:t>-</w:t>
                  </w:r>
                </w:p>
              </w:tc>
            </w:tr>
            <w:tr w:rsidR="000E54C0" w:rsidRPr="00C361C9">
              <w:trPr>
                <w:jc w:val="center"/>
              </w:trPr>
              <w:tc>
                <w:tcPr>
                  <w:tcW w:w="783" w:type="dxa"/>
                  <w:tcBorders>
                    <w:top w:val="nil"/>
                    <w:left w:val="nil"/>
                    <w:bottom w:val="nil"/>
                    <w:right w:val="nil"/>
                  </w:tcBorders>
                  <w:hideMark/>
                </w:tcPr>
                <w:p w:rsidR="000E54C0" w:rsidRPr="00C361C9" w:rsidRDefault="000E54C0">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2</w:t>
                  </w:r>
                </w:p>
              </w:tc>
              <w:tc>
                <w:tcPr>
                  <w:tcW w:w="4704" w:type="dxa"/>
                  <w:tcBorders>
                    <w:top w:val="nil"/>
                    <w:left w:val="nil"/>
                    <w:bottom w:val="nil"/>
                    <w:right w:val="nil"/>
                  </w:tcBorders>
                  <w:hideMark/>
                </w:tcPr>
                <w:p w:rsidR="000E54C0" w:rsidRPr="00C361C9" w:rsidRDefault="000E54C0">
                  <w:pPr>
                    <w:tabs>
                      <w:tab w:val="left" w:pos="1742"/>
                    </w:tabs>
                    <w:spacing w:line="276" w:lineRule="auto"/>
                    <w:rPr>
                      <w:rFonts w:ascii="Times New Roman" w:hAnsi="Times New Roman" w:cs="Times New Roman"/>
                      <w:sz w:val="24"/>
                      <w:szCs w:val="24"/>
                    </w:rPr>
                  </w:pPr>
                  <w:r w:rsidRPr="00C361C9">
                    <w:rPr>
                      <w:rFonts w:ascii="Times New Roman" w:hAnsi="Times New Roman" w:cs="Times New Roman"/>
                      <w:sz w:val="24"/>
                      <w:szCs w:val="24"/>
                    </w:rPr>
                    <w:t>Temple Entry Proclamation Memorial Scholarship</w:t>
                  </w:r>
                </w:p>
              </w:tc>
              <w:tc>
                <w:tcPr>
                  <w:tcW w:w="1469" w:type="dxa"/>
                  <w:tcBorders>
                    <w:top w:val="nil"/>
                    <w:left w:val="nil"/>
                    <w:bottom w:val="nil"/>
                    <w:right w:val="nil"/>
                  </w:tcBorders>
                  <w:hideMark/>
                </w:tcPr>
                <w:p w:rsidR="000E54C0" w:rsidRPr="00C361C9" w:rsidRDefault="000E54C0">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w:t>
                  </w:r>
                </w:p>
              </w:tc>
              <w:tc>
                <w:tcPr>
                  <w:tcW w:w="1309" w:type="dxa"/>
                  <w:tcBorders>
                    <w:top w:val="nil"/>
                    <w:left w:val="nil"/>
                    <w:bottom w:val="nil"/>
                    <w:right w:val="nil"/>
                  </w:tcBorders>
                  <w:hideMark/>
                </w:tcPr>
                <w:p w:rsidR="000E54C0" w:rsidRPr="00C361C9" w:rsidRDefault="000E54C0">
                  <w:pPr>
                    <w:tabs>
                      <w:tab w:val="left" w:pos="1742"/>
                    </w:tabs>
                    <w:jc w:val="center"/>
                    <w:rPr>
                      <w:rFonts w:ascii="Times New Roman" w:hAnsi="Times New Roman" w:cs="Times New Roman"/>
                      <w:sz w:val="24"/>
                      <w:szCs w:val="24"/>
                    </w:rPr>
                  </w:pPr>
                  <w:r w:rsidRPr="00C361C9">
                    <w:rPr>
                      <w:rFonts w:ascii="Times New Roman" w:hAnsi="Times New Roman" w:cs="Times New Roman"/>
                      <w:sz w:val="24"/>
                      <w:szCs w:val="24"/>
                    </w:rPr>
                    <w:t>-</w:t>
                  </w:r>
                </w:p>
              </w:tc>
            </w:tr>
            <w:tr w:rsidR="000E54C0" w:rsidRPr="00C361C9">
              <w:trPr>
                <w:jc w:val="center"/>
              </w:trPr>
              <w:tc>
                <w:tcPr>
                  <w:tcW w:w="783" w:type="dxa"/>
                  <w:tcBorders>
                    <w:top w:val="nil"/>
                    <w:left w:val="nil"/>
                    <w:bottom w:val="nil"/>
                    <w:right w:val="nil"/>
                  </w:tcBorders>
                  <w:hideMark/>
                </w:tcPr>
                <w:p w:rsidR="000E54C0" w:rsidRPr="00C361C9" w:rsidRDefault="000E54C0">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3</w:t>
                  </w:r>
                </w:p>
              </w:tc>
              <w:tc>
                <w:tcPr>
                  <w:tcW w:w="4704" w:type="dxa"/>
                  <w:tcBorders>
                    <w:top w:val="nil"/>
                    <w:left w:val="nil"/>
                    <w:bottom w:val="nil"/>
                    <w:right w:val="nil"/>
                  </w:tcBorders>
                  <w:hideMark/>
                </w:tcPr>
                <w:p w:rsidR="000E54C0" w:rsidRPr="00C361C9" w:rsidRDefault="000E54C0">
                  <w:pPr>
                    <w:tabs>
                      <w:tab w:val="left" w:pos="1440"/>
                    </w:tabs>
                    <w:spacing w:line="276" w:lineRule="auto"/>
                    <w:rPr>
                      <w:rFonts w:ascii="Times New Roman" w:hAnsi="Times New Roman" w:cs="Times New Roman"/>
                      <w:sz w:val="24"/>
                      <w:szCs w:val="24"/>
                    </w:rPr>
                  </w:pPr>
                  <w:r w:rsidRPr="00C361C9">
                    <w:rPr>
                      <w:rFonts w:ascii="Times New Roman" w:hAnsi="Times New Roman" w:cs="Times New Roman"/>
                      <w:sz w:val="24"/>
                      <w:szCs w:val="24"/>
                    </w:rPr>
                    <w:t>Gold Coin for rank winners</w:t>
                  </w:r>
                </w:p>
              </w:tc>
              <w:tc>
                <w:tcPr>
                  <w:tcW w:w="1469" w:type="dxa"/>
                  <w:tcBorders>
                    <w:top w:val="nil"/>
                    <w:left w:val="nil"/>
                    <w:bottom w:val="nil"/>
                    <w:right w:val="nil"/>
                  </w:tcBorders>
                  <w:hideMark/>
                </w:tcPr>
                <w:p w:rsidR="000E54C0" w:rsidRPr="00C361C9" w:rsidRDefault="000E54C0">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w:t>
                  </w:r>
                </w:p>
              </w:tc>
              <w:tc>
                <w:tcPr>
                  <w:tcW w:w="1309" w:type="dxa"/>
                  <w:tcBorders>
                    <w:top w:val="nil"/>
                    <w:left w:val="nil"/>
                    <w:bottom w:val="nil"/>
                    <w:right w:val="nil"/>
                  </w:tcBorders>
                  <w:hideMark/>
                </w:tcPr>
                <w:p w:rsidR="000E54C0" w:rsidRPr="00C361C9" w:rsidRDefault="000E54C0">
                  <w:pPr>
                    <w:tabs>
                      <w:tab w:val="left" w:pos="1742"/>
                    </w:tabs>
                    <w:jc w:val="center"/>
                    <w:rPr>
                      <w:rFonts w:ascii="Times New Roman" w:hAnsi="Times New Roman" w:cs="Times New Roman"/>
                      <w:sz w:val="24"/>
                      <w:szCs w:val="24"/>
                    </w:rPr>
                  </w:pPr>
                  <w:r w:rsidRPr="00C361C9">
                    <w:rPr>
                      <w:rFonts w:ascii="Times New Roman" w:hAnsi="Times New Roman" w:cs="Times New Roman"/>
                      <w:sz w:val="24"/>
                      <w:szCs w:val="24"/>
                    </w:rPr>
                    <w:t>-</w:t>
                  </w:r>
                </w:p>
              </w:tc>
            </w:tr>
            <w:tr w:rsidR="000E54C0" w:rsidRPr="00C361C9">
              <w:trPr>
                <w:jc w:val="center"/>
              </w:trPr>
              <w:tc>
                <w:tcPr>
                  <w:tcW w:w="783" w:type="dxa"/>
                  <w:tcBorders>
                    <w:top w:val="nil"/>
                    <w:left w:val="nil"/>
                    <w:bottom w:val="nil"/>
                    <w:right w:val="nil"/>
                  </w:tcBorders>
                  <w:hideMark/>
                </w:tcPr>
                <w:p w:rsidR="000E54C0" w:rsidRPr="00C361C9" w:rsidRDefault="000E54C0">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4</w:t>
                  </w:r>
                </w:p>
              </w:tc>
              <w:tc>
                <w:tcPr>
                  <w:tcW w:w="4704" w:type="dxa"/>
                  <w:tcBorders>
                    <w:top w:val="nil"/>
                    <w:left w:val="nil"/>
                    <w:bottom w:val="nil"/>
                    <w:right w:val="nil"/>
                  </w:tcBorders>
                  <w:hideMark/>
                </w:tcPr>
                <w:p w:rsidR="000E54C0" w:rsidRPr="00C361C9" w:rsidRDefault="000E54C0">
                  <w:pPr>
                    <w:tabs>
                      <w:tab w:val="left" w:pos="1742"/>
                    </w:tabs>
                    <w:spacing w:line="276" w:lineRule="auto"/>
                    <w:rPr>
                      <w:rFonts w:ascii="Times New Roman" w:hAnsi="Times New Roman" w:cs="Times New Roman"/>
                      <w:sz w:val="24"/>
                      <w:szCs w:val="24"/>
                    </w:rPr>
                  </w:pPr>
                  <w:r w:rsidRPr="00C361C9">
                    <w:rPr>
                      <w:rFonts w:ascii="Times New Roman" w:hAnsi="Times New Roman" w:cs="Times New Roman"/>
                      <w:sz w:val="24"/>
                      <w:szCs w:val="24"/>
                    </w:rPr>
                    <w:t>Encouragement Prize to sports and arts winners</w:t>
                  </w:r>
                </w:p>
              </w:tc>
              <w:tc>
                <w:tcPr>
                  <w:tcW w:w="1469" w:type="dxa"/>
                  <w:tcBorders>
                    <w:top w:val="nil"/>
                    <w:left w:val="nil"/>
                    <w:bottom w:val="nil"/>
                    <w:right w:val="nil"/>
                  </w:tcBorders>
                  <w:hideMark/>
                </w:tcPr>
                <w:p w:rsidR="000E54C0" w:rsidRPr="00C361C9" w:rsidRDefault="000E54C0">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w:t>
                  </w:r>
                </w:p>
              </w:tc>
              <w:tc>
                <w:tcPr>
                  <w:tcW w:w="1309" w:type="dxa"/>
                  <w:tcBorders>
                    <w:top w:val="nil"/>
                    <w:left w:val="nil"/>
                    <w:bottom w:val="nil"/>
                    <w:right w:val="nil"/>
                  </w:tcBorders>
                  <w:hideMark/>
                </w:tcPr>
                <w:p w:rsidR="000E54C0" w:rsidRPr="00C361C9" w:rsidRDefault="000E54C0">
                  <w:pPr>
                    <w:tabs>
                      <w:tab w:val="left" w:pos="1742"/>
                    </w:tabs>
                    <w:jc w:val="center"/>
                    <w:rPr>
                      <w:rFonts w:ascii="Times New Roman" w:hAnsi="Times New Roman" w:cs="Times New Roman"/>
                      <w:sz w:val="24"/>
                      <w:szCs w:val="24"/>
                    </w:rPr>
                  </w:pPr>
                  <w:r w:rsidRPr="00C361C9">
                    <w:rPr>
                      <w:rFonts w:ascii="Times New Roman" w:hAnsi="Times New Roman" w:cs="Times New Roman"/>
                      <w:sz w:val="24"/>
                      <w:szCs w:val="24"/>
                    </w:rPr>
                    <w:t>-</w:t>
                  </w:r>
                </w:p>
              </w:tc>
            </w:tr>
            <w:tr w:rsidR="000E54C0" w:rsidRPr="00C361C9">
              <w:trPr>
                <w:jc w:val="center"/>
              </w:trPr>
              <w:tc>
                <w:tcPr>
                  <w:tcW w:w="783" w:type="dxa"/>
                  <w:tcBorders>
                    <w:top w:val="nil"/>
                    <w:left w:val="nil"/>
                    <w:bottom w:val="nil"/>
                    <w:right w:val="nil"/>
                  </w:tcBorders>
                  <w:hideMark/>
                </w:tcPr>
                <w:p w:rsidR="000E54C0" w:rsidRPr="00C361C9" w:rsidRDefault="000E54C0">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5</w:t>
                  </w:r>
                </w:p>
              </w:tc>
              <w:tc>
                <w:tcPr>
                  <w:tcW w:w="4704" w:type="dxa"/>
                  <w:tcBorders>
                    <w:top w:val="nil"/>
                    <w:left w:val="nil"/>
                    <w:bottom w:val="nil"/>
                    <w:right w:val="nil"/>
                  </w:tcBorders>
                  <w:hideMark/>
                </w:tcPr>
                <w:p w:rsidR="000E54C0" w:rsidRPr="00C361C9" w:rsidRDefault="000E54C0">
                  <w:pPr>
                    <w:tabs>
                      <w:tab w:val="left" w:pos="1440"/>
                    </w:tabs>
                    <w:spacing w:line="276" w:lineRule="auto"/>
                    <w:rPr>
                      <w:rFonts w:ascii="Times New Roman" w:hAnsi="Times New Roman" w:cs="Times New Roman"/>
                      <w:sz w:val="24"/>
                      <w:szCs w:val="24"/>
                    </w:rPr>
                  </w:pPr>
                  <w:r w:rsidRPr="00C361C9">
                    <w:rPr>
                      <w:rFonts w:ascii="Times New Roman" w:hAnsi="Times New Roman" w:cs="Times New Roman"/>
                      <w:sz w:val="24"/>
                      <w:szCs w:val="24"/>
                    </w:rPr>
                    <w:t>Encouragement Prize for rank winners</w:t>
                  </w:r>
                </w:p>
              </w:tc>
              <w:tc>
                <w:tcPr>
                  <w:tcW w:w="1469" w:type="dxa"/>
                  <w:tcBorders>
                    <w:top w:val="nil"/>
                    <w:left w:val="nil"/>
                    <w:bottom w:val="nil"/>
                    <w:right w:val="nil"/>
                  </w:tcBorders>
                  <w:hideMark/>
                </w:tcPr>
                <w:p w:rsidR="000E54C0" w:rsidRPr="00C361C9" w:rsidRDefault="000E54C0">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yes</w:t>
                  </w:r>
                </w:p>
              </w:tc>
              <w:tc>
                <w:tcPr>
                  <w:tcW w:w="1309" w:type="dxa"/>
                  <w:tcBorders>
                    <w:top w:val="nil"/>
                    <w:left w:val="nil"/>
                    <w:bottom w:val="nil"/>
                    <w:right w:val="nil"/>
                  </w:tcBorders>
                  <w:hideMark/>
                </w:tcPr>
                <w:p w:rsidR="000E54C0" w:rsidRPr="00C361C9" w:rsidRDefault="000E54C0">
                  <w:pPr>
                    <w:tabs>
                      <w:tab w:val="left" w:pos="1742"/>
                    </w:tabs>
                    <w:jc w:val="center"/>
                    <w:rPr>
                      <w:rFonts w:ascii="Times New Roman" w:hAnsi="Times New Roman" w:cs="Times New Roman"/>
                      <w:sz w:val="24"/>
                      <w:szCs w:val="24"/>
                    </w:rPr>
                  </w:pPr>
                  <w:r w:rsidRPr="00C361C9">
                    <w:rPr>
                      <w:rFonts w:ascii="Times New Roman" w:hAnsi="Times New Roman" w:cs="Times New Roman"/>
                      <w:sz w:val="24"/>
                      <w:szCs w:val="24"/>
                    </w:rPr>
                    <w:t>Yes</w:t>
                  </w:r>
                </w:p>
              </w:tc>
            </w:tr>
            <w:tr w:rsidR="000E54C0" w:rsidRPr="00C361C9">
              <w:trPr>
                <w:jc w:val="center"/>
              </w:trPr>
              <w:tc>
                <w:tcPr>
                  <w:tcW w:w="783" w:type="dxa"/>
                  <w:tcBorders>
                    <w:top w:val="nil"/>
                    <w:left w:val="nil"/>
                    <w:bottom w:val="nil"/>
                    <w:right w:val="nil"/>
                  </w:tcBorders>
                  <w:hideMark/>
                </w:tcPr>
                <w:p w:rsidR="000E54C0" w:rsidRPr="00C361C9" w:rsidRDefault="000E54C0">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6</w:t>
                  </w:r>
                </w:p>
              </w:tc>
              <w:tc>
                <w:tcPr>
                  <w:tcW w:w="4704" w:type="dxa"/>
                  <w:tcBorders>
                    <w:top w:val="nil"/>
                    <w:left w:val="nil"/>
                    <w:bottom w:val="nil"/>
                    <w:right w:val="nil"/>
                  </w:tcBorders>
                  <w:hideMark/>
                </w:tcPr>
                <w:p w:rsidR="000E54C0" w:rsidRPr="00C361C9" w:rsidRDefault="000E54C0">
                  <w:pPr>
                    <w:tabs>
                      <w:tab w:val="left" w:pos="1440"/>
                    </w:tabs>
                    <w:spacing w:line="276" w:lineRule="auto"/>
                    <w:rPr>
                      <w:rFonts w:ascii="Times New Roman" w:hAnsi="Times New Roman" w:cs="Times New Roman"/>
                      <w:sz w:val="24"/>
                      <w:szCs w:val="24"/>
                    </w:rPr>
                  </w:pPr>
                  <w:r w:rsidRPr="00C361C9">
                    <w:rPr>
                      <w:rFonts w:ascii="Times New Roman" w:hAnsi="Times New Roman" w:cs="Times New Roman"/>
                      <w:sz w:val="24"/>
                      <w:szCs w:val="24"/>
                    </w:rPr>
                    <w:t>Coaching for Entrance Exam</w:t>
                  </w:r>
                </w:p>
              </w:tc>
              <w:tc>
                <w:tcPr>
                  <w:tcW w:w="1469" w:type="dxa"/>
                  <w:tcBorders>
                    <w:top w:val="nil"/>
                    <w:left w:val="nil"/>
                    <w:bottom w:val="nil"/>
                    <w:right w:val="nil"/>
                  </w:tcBorders>
                  <w:hideMark/>
                </w:tcPr>
                <w:p w:rsidR="000E54C0" w:rsidRPr="00C361C9" w:rsidRDefault="000E54C0">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w:t>
                  </w:r>
                </w:p>
              </w:tc>
              <w:tc>
                <w:tcPr>
                  <w:tcW w:w="1309" w:type="dxa"/>
                  <w:tcBorders>
                    <w:top w:val="nil"/>
                    <w:left w:val="nil"/>
                    <w:bottom w:val="nil"/>
                    <w:right w:val="nil"/>
                  </w:tcBorders>
                  <w:hideMark/>
                </w:tcPr>
                <w:p w:rsidR="000E54C0" w:rsidRPr="00C361C9" w:rsidRDefault="000E54C0">
                  <w:pPr>
                    <w:tabs>
                      <w:tab w:val="left" w:pos="1742"/>
                    </w:tabs>
                    <w:jc w:val="center"/>
                    <w:rPr>
                      <w:rFonts w:ascii="Times New Roman" w:hAnsi="Times New Roman" w:cs="Times New Roman"/>
                      <w:sz w:val="24"/>
                      <w:szCs w:val="24"/>
                    </w:rPr>
                  </w:pPr>
                  <w:r w:rsidRPr="00C361C9">
                    <w:rPr>
                      <w:rFonts w:ascii="Times New Roman" w:hAnsi="Times New Roman" w:cs="Times New Roman"/>
                      <w:sz w:val="24"/>
                      <w:szCs w:val="24"/>
                    </w:rPr>
                    <w:t>-</w:t>
                  </w:r>
                </w:p>
              </w:tc>
            </w:tr>
            <w:tr w:rsidR="000E54C0" w:rsidRPr="00C361C9">
              <w:trPr>
                <w:jc w:val="center"/>
              </w:trPr>
              <w:tc>
                <w:tcPr>
                  <w:tcW w:w="783" w:type="dxa"/>
                  <w:tcBorders>
                    <w:top w:val="nil"/>
                    <w:left w:val="nil"/>
                    <w:bottom w:val="nil"/>
                    <w:right w:val="nil"/>
                  </w:tcBorders>
                  <w:hideMark/>
                </w:tcPr>
                <w:p w:rsidR="000E54C0" w:rsidRPr="00C361C9" w:rsidRDefault="000E54C0">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7</w:t>
                  </w:r>
                </w:p>
              </w:tc>
              <w:tc>
                <w:tcPr>
                  <w:tcW w:w="4704" w:type="dxa"/>
                  <w:tcBorders>
                    <w:top w:val="nil"/>
                    <w:left w:val="nil"/>
                    <w:bottom w:val="nil"/>
                    <w:right w:val="nil"/>
                  </w:tcBorders>
                  <w:hideMark/>
                </w:tcPr>
                <w:p w:rsidR="000E54C0" w:rsidRPr="00C361C9" w:rsidRDefault="000E54C0">
                  <w:pPr>
                    <w:tabs>
                      <w:tab w:val="left" w:pos="1440"/>
                    </w:tabs>
                    <w:spacing w:line="276" w:lineRule="auto"/>
                    <w:rPr>
                      <w:rFonts w:ascii="Times New Roman" w:hAnsi="Times New Roman" w:cs="Times New Roman"/>
                      <w:sz w:val="24"/>
                      <w:szCs w:val="24"/>
                    </w:rPr>
                  </w:pPr>
                  <w:r w:rsidRPr="00C361C9">
                    <w:rPr>
                      <w:rFonts w:ascii="Times New Roman" w:hAnsi="Times New Roman" w:cs="Times New Roman"/>
                      <w:sz w:val="24"/>
                      <w:szCs w:val="24"/>
                    </w:rPr>
                    <w:t>Communicative English Coaching</w:t>
                  </w:r>
                </w:p>
              </w:tc>
              <w:tc>
                <w:tcPr>
                  <w:tcW w:w="1469" w:type="dxa"/>
                  <w:tcBorders>
                    <w:top w:val="nil"/>
                    <w:left w:val="nil"/>
                    <w:bottom w:val="nil"/>
                    <w:right w:val="nil"/>
                  </w:tcBorders>
                  <w:hideMark/>
                </w:tcPr>
                <w:p w:rsidR="000E54C0" w:rsidRPr="00C361C9" w:rsidRDefault="000E54C0">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yes</w:t>
                  </w:r>
                </w:p>
              </w:tc>
              <w:tc>
                <w:tcPr>
                  <w:tcW w:w="1309" w:type="dxa"/>
                  <w:tcBorders>
                    <w:top w:val="nil"/>
                    <w:left w:val="nil"/>
                    <w:bottom w:val="nil"/>
                    <w:right w:val="nil"/>
                  </w:tcBorders>
                  <w:hideMark/>
                </w:tcPr>
                <w:p w:rsidR="000E54C0" w:rsidRPr="00C361C9" w:rsidRDefault="000E54C0">
                  <w:pPr>
                    <w:tabs>
                      <w:tab w:val="left" w:pos="1742"/>
                    </w:tabs>
                    <w:jc w:val="center"/>
                    <w:rPr>
                      <w:rFonts w:ascii="Times New Roman" w:hAnsi="Times New Roman" w:cs="Times New Roman"/>
                      <w:sz w:val="24"/>
                      <w:szCs w:val="24"/>
                    </w:rPr>
                  </w:pPr>
                  <w:r w:rsidRPr="00C361C9">
                    <w:rPr>
                      <w:rFonts w:ascii="Times New Roman" w:hAnsi="Times New Roman" w:cs="Times New Roman"/>
                      <w:sz w:val="24"/>
                      <w:szCs w:val="24"/>
                    </w:rPr>
                    <w:t>Yes</w:t>
                  </w:r>
                </w:p>
              </w:tc>
            </w:tr>
            <w:tr w:rsidR="000E54C0" w:rsidRPr="00C361C9">
              <w:trPr>
                <w:jc w:val="center"/>
              </w:trPr>
              <w:tc>
                <w:tcPr>
                  <w:tcW w:w="783" w:type="dxa"/>
                  <w:tcBorders>
                    <w:top w:val="nil"/>
                    <w:left w:val="nil"/>
                    <w:bottom w:val="nil"/>
                    <w:right w:val="nil"/>
                  </w:tcBorders>
                  <w:hideMark/>
                </w:tcPr>
                <w:p w:rsidR="000E54C0" w:rsidRPr="00C361C9" w:rsidRDefault="000E54C0">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8</w:t>
                  </w:r>
                </w:p>
              </w:tc>
              <w:tc>
                <w:tcPr>
                  <w:tcW w:w="4704" w:type="dxa"/>
                  <w:tcBorders>
                    <w:top w:val="nil"/>
                    <w:left w:val="nil"/>
                    <w:bottom w:val="nil"/>
                    <w:right w:val="nil"/>
                  </w:tcBorders>
                  <w:hideMark/>
                </w:tcPr>
                <w:p w:rsidR="000E54C0" w:rsidRPr="00C361C9" w:rsidRDefault="000E54C0">
                  <w:pPr>
                    <w:tabs>
                      <w:tab w:val="left" w:pos="1440"/>
                    </w:tabs>
                    <w:spacing w:line="276" w:lineRule="auto"/>
                    <w:rPr>
                      <w:rFonts w:ascii="Times New Roman" w:hAnsi="Times New Roman" w:cs="Times New Roman"/>
                      <w:sz w:val="24"/>
                      <w:szCs w:val="24"/>
                    </w:rPr>
                  </w:pPr>
                  <w:proofErr w:type="spellStart"/>
                  <w:r w:rsidRPr="00C361C9">
                    <w:rPr>
                      <w:rFonts w:ascii="Times New Roman" w:hAnsi="Times New Roman" w:cs="Times New Roman"/>
                      <w:sz w:val="24"/>
                      <w:szCs w:val="24"/>
                    </w:rPr>
                    <w:t>BharathDarshan</w:t>
                  </w:r>
                  <w:proofErr w:type="spellEnd"/>
                  <w:r w:rsidRPr="00C361C9">
                    <w:rPr>
                      <w:rFonts w:ascii="Times New Roman" w:hAnsi="Times New Roman" w:cs="Times New Roman"/>
                      <w:sz w:val="24"/>
                      <w:szCs w:val="24"/>
                    </w:rPr>
                    <w:t xml:space="preserve">/Kerala </w:t>
                  </w:r>
                  <w:proofErr w:type="spellStart"/>
                  <w:r w:rsidRPr="00C361C9">
                    <w:rPr>
                      <w:rFonts w:ascii="Times New Roman" w:hAnsi="Times New Roman" w:cs="Times New Roman"/>
                      <w:sz w:val="24"/>
                      <w:szCs w:val="24"/>
                    </w:rPr>
                    <w:t>Darshan</w:t>
                  </w:r>
                  <w:proofErr w:type="spellEnd"/>
                  <w:r w:rsidRPr="00C361C9">
                    <w:rPr>
                      <w:rFonts w:ascii="Times New Roman" w:hAnsi="Times New Roman" w:cs="Times New Roman"/>
                      <w:sz w:val="24"/>
                      <w:szCs w:val="24"/>
                    </w:rPr>
                    <w:t xml:space="preserve"> Program</w:t>
                  </w:r>
                </w:p>
              </w:tc>
              <w:tc>
                <w:tcPr>
                  <w:tcW w:w="1469" w:type="dxa"/>
                  <w:tcBorders>
                    <w:top w:val="nil"/>
                    <w:left w:val="nil"/>
                    <w:bottom w:val="nil"/>
                    <w:right w:val="nil"/>
                  </w:tcBorders>
                  <w:hideMark/>
                </w:tcPr>
                <w:p w:rsidR="000E54C0" w:rsidRPr="00C361C9" w:rsidRDefault="000E54C0">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yes</w:t>
                  </w:r>
                </w:p>
              </w:tc>
              <w:tc>
                <w:tcPr>
                  <w:tcW w:w="1309" w:type="dxa"/>
                  <w:tcBorders>
                    <w:top w:val="nil"/>
                    <w:left w:val="nil"/>
                    <w:bottom w:val="nil"/>
                    <w:right w:val="nil"/>
                  </w:tcBorders>
                  <w:hideMark/>
                </w:tcPr>
                <w:p w:rsidR="000E54C0" w:rsidRPr="00C361C9" w:rsidRDefault="000E54C0">
                  <w:pPr>
                    <w:tabs>
                      <w:tab w:val="left" w:pos="1742"/>
                    </w:tabs>
                    <w:rPr>
                      <w:rFonts w:ascii="Times New Roman" w:hAnsi="Times New Roman" w:cs="Times New Roman"/>
                      <w:sz w:val="24"/>
                      <w:szCs w:val="24"/>
                    </w:rPr>
                  </w:pPr>
                  <w:r w:rsidRPr="00C361C9">
                    <w:rPr>
                      <w:rFonts w:ascii="Times New Roman" w:hAnsi="Times New Roman" w:cs="Times New Roman"/>
                      <w:sz w:val="24"/>
                      <w:szCs w:val="24"/>
                    </w:rPr>
                    <w:t xml:space="preserve">        -</w:t>
                  </w:r>
                </w:p>
              </w:tc>
            </w:tr>
            <w:tr w:rsidR="000E54C0" w:rsidRPr="00C361C9">
              <w:trPr>
                <w:trHeight w:val="224"/>
                <w:jc w:val="center"/>
              </w:trPr>
              <w:tc>
                <w:tcPr>
                  <w:tcW w:w="783" w:type="dxa"/>
                  <w:tcBorders>
                    <w:top w:val="nil"/>
                    <w:left w:val="nil"/>
                    <w:bottom w:val="nil"/>
                    <w:right w:val="nil"/>
                  </w:tcBorders>
                  <w:hideMark/>
                </w:tcPr>
                <w:p w:rsidR="000E54C0" w:rsidRPr="00C361C9" w:rsidRDefault="000E54C0">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9</w:t>
                  </w:r>
                </w:p>
              </w:tc>
              <w:tc>
                <w:tcPr>
                  <w:tcW w:w="4704" w:type="dxa"/>
                  <w:tcBorders>
                    <w:top w:val="nil"/>
                    <w:left w:val="nil"/>
                    <w:bottom w:val="nil"/>
                    <w:right w:val="nil"/>
                  </w:tcBorders>
                  <w:hideMark/>
                </w:tcPr>
                <w:p w:rsidR="000E54C0" w:rsidRPr="00C361C9" w:rsidRDefault="000E54C0">
                  <w:pPr>
                    <w:tabs>
                      <w:tab w:val="left" w:pos="1440"/>
                    </w:tabs>
                    <w:spacing w:line="276" w:lineRule="auto"/>
                    <w:rPr>
                      <w:rFonts w:ascii="Times New Roman" w:hAnsi="Times New Roman" w:cs="Times New Roman"/>
                      <w:sz w:val="24"/>
                      <w:szCs w:val="24"/>
                    </w:rPr>
                  </w:pPr>
                  <w:r w:rsidRPr="00C361C9">
                    <w:rPr>
                      <w:rFonts w:ascii="Times New Roman" w:hAnsi="Times New Roman" w:cs="Times New Roman"/>
                      <w:sz w:val="24"/>
                      <w:szCs w:val="24"/>
                    </w:rPr>
                    <w:t>Sasthrabodhini Cell</w:t>
                  </w:r>
                </w:p>
              </w:tc>
              <w:tc>
                <w:tcPr>
                  <w:tcW w:w="1469" w:type="dxa"/>
                  <w:tcBorders>
                    <w:top w:val="nil"/>
                    <w:left w:val="nil"/>
                    <w:bottom w:val="nil"/>
                    <w:right w:val="nil"/>
                  </w:tcBorders>
                  <w:hideMark/>
                </w:tcPr>
                <w:p w:rsidR="000E54C0" w:rsidRPr="00C361C9" w:rsidRDefault="000E54C0">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yes</w:t>
                  </w:r>
                </w:p>
              </w:tc>
              <w:tc>
                <w:tcPr>
                  <w:tcW w:w="1309" w:type="dxa"/>
                  <w:tcBorders>
                    <w:top w:val="nil"/>
                    <w:left w:val="nil"/>
                    <w:bottom w:val="nil"/>
                    <w:right w:val="nil"/>
                  </w:tcBorders>
                  <w:hideMark/>
                </w:tcPr>
                <w:p w:rsidR="000E54C0" w:rsidRPr="00C361C9" w:rsidRDefault="000E54C0">
                  <w:pPr>
                    <w:tabs>
                      <w:tab w:val="left" w:pos="1742"/>
                    </w:tabs>
                    <w:jc w:val="center"/>
                    <w:rPr>
                      <w:rFonts w:ascii="Times New Roman" w:hAnsi="Times New Roman" w:cs="Times New Roman"/>
                      <w:sz w:val="24"/>
                      <w:szCs w:val="24"/>
                    </w:rPr>
                  </w:pPr>
                  <w:r w:rsidRPr="00C361C9">
                    <w:rPr>
                      <w:rFonts w:ascii="Times New Roman" w:hAnsi="Times New Roman" w:cs="Times New Roman"/>
                      <w:sz w:val="24"/>
                      <w:szCs w:val="24"/>
                    </w:rPr>
                    <w:t>-</w:t>
                  </w:r>
                </w:p>
              </w:tc>
            </w:tr>
            <w:tr w:rsidR="000E54C0" w:rsidRPr="00C361C9">
              <w:trPr>
                <w:jc w:val="center"/>
              </w:trPr>
              <w:tc>
                <w:tcPr>
                  <w:tcW w:w="783" w:type="dxa"/>
                  <w:tcBorders>
                    <w:top w:val="nil"/>
                    <w:left w:val="nil"/>
                    <w:bottom w:val="nil"/>
                    <w:right w:val="nil"/>
                  </w:tcBorders>
                  <w:hideMark/>
                </w:tcPr>
                <w:p w:rsidR="000E54C0" w:rsidRPr="00C361C9" w:rsidRDefault="000E54C0">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10</w:t>
                  </w:r>
                </w:p>
              </w:tc>
              <w:tc>
                <w:tcPr>
                  <w:tcW w:w="4704" w:type="dxa"/>
                  <w:tcBorders>
                    <w:top w:val="nil"/>
                    <w:left w:val="nil"/>
                    <w:bottom w:val="nil"/>
                    <w:right w:val="nil"/>
                  </w:tcBorders>
                  <w:hideMark/>
                </w:tcPr>
                <w:p w:rsidR="000E54C0" w:rsidRPr="00C361C9" w:rsidRDefault="000E54C0">
                  <w:pPr>
                    <w:tabs>
                      <w:tab w:val="left" w:pos="1742"/>
                    </w:tabs>
                    <w:spacing w:line="276" w:lineRule="auto"/>
                    <w:jc w:val="both"/>
                    <w:rPr>
                      <w:rFonts w:ascii="Times New Roman" w:hAnsi="Times New Roman" w:cs="Times New Roman"/>
                      <w:sz w:val="24"/>
                      <w:szCs w:val="24"/>
                    </w:rPr>
                  </w:pPr>
                  <w:r w:rsidRPr="00C361C9">
                    <w:rPr>
                      <w:rFonts w:ascii="Times New Roman" w:hAnsi="Times New Roman" w:cs="Times New Roman"/>
                      <w:sz w:val="24"/>
                      <w:szCs w:val="24"/>
                    </w:rPr>
                    <w:t>Sports equipments</w:t>
                  </w:r>
                </w:p>
              </w:tc>
              <w:tc>
                <w:tcPr>
                  <w:tcW w:w="1469" w:type="dxa"/>
                  <w:tcBorders>
                    <w:top w:val="nil"/>
                    <w:left w:val="nil"/>
                    <w:bottom w:val="nil"/>
                    <w:right w:val="nil"/>
                  </w:tcBorders>
                  <w:hideMark/>
                </w:tcPr>
                <w:p w:rsidR="000E54C0" w:rsidRPr="00C361C9" w:rsidRDefault="000E54C0">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yes</w:t>
                  </w:r>
                </w:p>
              </w:tc>
              <w:tc>
                <w:tcPr>
                  <w:tcW w:w="1309" w:type="dxa"/>
                  <w:tcBorders>
                    <w:top w:val="nil"/>
                    <w:left w:val="nil"/>
                    <w:bottom w:val="nil"/>
                    <w:right w:val="nil"/>
                  </w:tcBorders>
                  <w:hideMark/>
                </w:tcPr>
                <w:p w:rsidR="000E54C0" w:rsidRPr="00C361C9" w:rsidRDefault="000E54C0">
                  <w:pPr>
                    <w:tabs>
                      <w:tab w:val="left" w:pos="1742"/>
                    </w:tabs>
                    <w:jc w:val="center"/>
                    <w:rPr>
                      <w:rFonts w:ascii="Times New Roman" w:hAnsi="Times New Roman" w:cs="Times New Roman"/>
                      <w:sz w:val="24"/>
                      <w:szCs w:val="24"/>
                    </w:rPr>
                  </w:pPr>
                  <w:r w:rsidRPr="00C361C9">
                    <w:rPr>
                      <w:rFonts w:ascii="Times New Roman" w:hAnsi="Times New Roman" w:cs="Times New Roman"/>
                      <w:sz w:val="24"/>
                      <w:szCs w:val="24"/>
                    </w:rPr>
                    <w:t>Yes</w:t>
                  </w:r>
                </w:p>
              </w:tc>
            </w:tr>
            <w:tr w:rsidR="000E54C0" w:rsidRPr="00C361C9">
              <w:trPr>
                <w:jc w:val="center"/>
              </w:trPr>
              <w:tc>
                <w:tcPr>
                  <w:tcW w:w="783" w:type="dxa"/>
                  <w:tcBorders>
                    <w:top w:val="nil"/>
                    <w:left w:val="nil"/>
                    <w:bottom w:val="nil"/>
                    <w:right w:val="nil"/>
                  </w:tcBorders>
                  <w:hideMark/>
                </w:tcPr>
                <w:p w:rsidR="000E54C0" w:rsidRPr="00C361C9" w:rsidRDefault="000E54C0">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11</w:t>
                  </w:r>
                </w:p>
              </w:tc>
              <w:tc>
                <w:tcPr>
                  <w:tcW w:w="4704" w:type="dxa"/>
                  <w:tcBorders>
                    <w:top w:val="nil"/>
                    <w:left w:val="nil"/>
                    <w:bottom w:val="nil"/>
                    <w:right w:val="nil"/>
                  </w:tcBorders>
                  <w:hideMark/>
                </w:tcPr>
                <w:p w:rsidR="000E54C0" w:rsidRPr="00C361C9" w:rsidRDefault="000E54C0">
                  <w:pPr>
                    <w:tabs>
                      <w:tab w:val="left" w:pos="1742"/>
                    </w:tabs>
                    <w:spacing w:line="276" w:lineRule="auto"/>
                    <w:jc w:val="both"/>
                    <w:rPr>
                      <w:rFonts w:ascii="Times New Roman" w:hAnsi="Times New Roman" w:cs="Times New Roman"/>
                      <w:sz w:val="24"/>
                      <w:szCs w:val="24"/>
                    </w:rPr>
                  </w:pPr>
                  <w:r w:rsidRPr="00C361C9">
                    <w:rPr>
                      <w:rFonts w:ascii="Times New Roman" w:hAnsi="Times New Roman" w:cs="Times New Roman"/>
                      <w:sz w:val="24"/>
                      <w:szCs w:val="24"/>
                    </w:rPr>
                    <w:t xml:space="preserve">Uniform allowance                                                                   </w:t>
                  </w:r>
                </w:p>
              </w:tc>
              <w:tc>
                <w:tcPr>
                  <w:tcW w:w="1469" w:type="dxa"/>
                  <w:tcBorders>
                    <w:top w:val="nil"/>
                    <w:left w:val="nil"/>
                    <w:bottom w:val="nil"/>
                    <w:right w:val="nil"/>
                  </w:tcBorders>
                  <w:hideMark/>
                </w:tcPr>
                <w:p w:rsidR="000E54C0" w:rsidRPr="00C361C9" w:rsidRDefault="000E54C0">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yes</w:t>
                  </w:r>
                </w:p>
              </w:tc>
              <w:tc>
                <w:tcPr>
                  <w:tcW w:w="1309" w:type="dxa"/>
                  <w:tcBorders>
                    <w:top w:val="nil"/>
                    <w:left w:val="nil"/>
                    <w:bottom w:val="nil"/>
                    <w:right w:val="nil"/>
                  </w:tcBorders>
                  <w:hideMark/>
                </w:tcPr>
                <w:p w:rsidR="000E54C0" w:rsidRPr="00C361C9" w:rsidRDefault="000E54C0">
                  <w:pPr>
                    <w:tabs>
                      <w:tab w:val="left" w:pos="1742"/>
                    </w:tabs>
                    <w:jc w:val="center"/>
                    <w:rPr>
                      <w:rFonts w:ascii="Times New Roman" w:hAnsi="Times New Roman" w:cs="Times New Roman"/>
                      <w:sz w:val="24"/>
                      <w:szCs w:val="24"/>
                    </w:rPr>
                  </w:pPr>
                  <w:r w:rsidRPr="00C361C9">
                    <w:rPr>
                      <w:rFonts w:ascii="Times New Roman" w:hAnsi="Times New Roman" w:cs="Times New Roman"/>
                      <w:sz w:val="24"/>
                      <w:szCs w:val="24"/>
                    </w:rPr>
                    <w:t>Yes</w:t>
                  </w:r>
                </w:p>
              </w:tc>
            </w:tr>
            <w:tr w:rsidR="000E54C0" w:rsidRPr="00C361C9">
              <w:trPr>
                <w:jc w:val="center"/>
              </w:trPr>
              <w:tc>
                <w:tcPr>
                  <w:tcW w:w="783" w:type="dxa"/>
                  <w:tcBorders>
                    <w:top w:val="nil"/>
                    <w:left w:val="nil"/>
                    <w:bottom w:val="nil"/>
                    <w:right w:val="nil"/>
                  </w:tcBorders>
                  <w:hideMark/>
                </w:tcPr>
                <w:p w:rsidR="000E54C0" w:rsidRPr="00C361C9" w:rsidRDefault="000E54C0">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12</w:t>
                  </w:r>
                </w:p>
              </w:tc>
              <w:tc>
                <w:tcPr>
                  <w:tcW w:w="4704" w:type="dxa"/>
                  <w:tcBorders>
                    <w:top w:val="nil"/>
                    <w:left w:val="nil"/>
                    <w:bottom w:val="nil"/>
                    <w:right w:val="nil"/>
                  </w:tcBorders>
                  <w:hideMark/>
                </w:tcPr>
                <w:p w:rsidR="000E54C0" w:rsidRPr="00C361C9" w:rsidRDefault="000E54C0">
                  <w:pPr>
                    <w:tabs>
                      <w:tab w:val="left" w:pos="1742"/>
                    </w:tabs>
                    <w:spacing w:line="276" w:lineRule="auto"/>
                    <w:jc w:val="both"/>
                    <w:rPr>
                      <w:rFonts w:ascii="Times New Roman" w:hAnsi="Times New Roman" w:cs="Times New Roman"/>
                      <w:sz w:val="24"/>
                      <w:szCs w:val="24"/>
                    </w:rPr>
                  </w:pPr>
                  <w:r w:rsidRPr="00C361C9">
                    <w:rPr>
                      <w:rFonts w:ascii="Times New Roman" w:hAnsi="Times New Roman" w:cs="Times New Roman"/>
                      <w:sz w:val="24"/>
                      <w:szCs w:val="24"/>
                    </w:rPr>
                    <w:t xml:space="preserve">Books and Stationary                                                                      </w:t>
                  </w:r>
                </w:p>
              </w:tc>
              <w:tc>
                <w:tcPr>
                  <w:tcW w:w="1469" w:type="dxa"/>
                  <w:tcBorders>
                    <w:top w:val="nil"/>
                    <w:left w:val="nil"/>
                    <w:bottom w:val="nil"/>
                    <w:right w:val="nil"/>
                  </w:tcBorders>
                  <w:hideMark/>
                </w:tcPr>
                <w:p w:rsidR="000E54C0" w:rsidRPr="00C361C9" w:rsidRDefault="000E54C0">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yes</w:t>
                  </w:r>
                </w:p>
              </w:tc>
              <w:tc>
                <w:tcPr>
                  <w:tcW w:w="1309" w:type="dxa"/>
                  <w:tcBorders>
                    <w:top w:val="nil"/>
                    <w:left w:val="nil"/>
                    <w:bottom w:val="nil"/>
                    <w:right w:val="nil"/>
                  </w:tcBorders>
                  <w:hideMark/>
                </w:tcPr>
                <w:p w:rsidR="000E54C0" w:rsidRPr="00C361C9" w:rsidRDefault="000E54C0">
                  <w:pPr>
                    <w:tabs>
                      <w:tab w:val="left" w:pos="1742"/>
                    </w:tabs>
                    <w:jc w:val="center"/>
                    <w:rPr>
                      <w:rFonts w:ascii="Times New Roman" w:hAnsi="Times New Roman" w:cs="Times New Roman"/>
                      <w:sz w:val="24"/>
                      <w:szCs w:val="24"/>
                    </w:rPr>
                  </w:pPr>
                  <w:r w:rsidRPr="00C361C9">
                    <w:rPr>
                      <w:rFonts w:ascii="Times New Roman" w:hAnsi="Times New Roman" w:cs="Times New Roman"/>
                      <w:sz w:val="24"/>
                      <w:szCs w:val="24"/>
                    </w:rPr>
                    <w:t>Yes</w:t>
                  </w:r>
                </w:p>
              </w:tc>
            </w:tr>
            <w:tr w:rsidR="000E54C0" w:rsidRPr="00C361C9">
              <w:trPr>
                <w:jc w:val="center"/>
              </w:trPr>
              <w:tc>
                <w:tcPr>
                  <w:tcW w:w="783" w:type="dxa"/>
                  <w:tcBorders>
                    <w:top w:val="nil"/>
                    <w:left w:val="nil"/>
                    <w:bottom w:val="nil"/>
                    <w:right w:val="nil"/>
                  </w:tcBorders>
                  <w:hideMark/>
                </w:tcPr>
                <w:p w:rsidR="000E54C0" w:rsidRPr="00C361C9" w:rsidRDefault="000E54C0">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13</w:t>
                  </w:r>
                </w:p>
              </w:tc>
              <w:tc>
                <w:tcPr>
                  <w:tcW w:w="4704" w:type="dxa"/>
                  <w:tcBorders>
                    <w:top w:val="nil"/>
                    <w:left w:val="nil"/>
                    <w:bottom w:val="nil"/>
                    <w:right w:val="nil"/>
                  </w:tcBorders>
                  <w:hideMark/>
                </w:tcPr>
                <w:p w:rsidR="000E54C0" w:rsidRPr="00C361C9" w:rsidRDefault="000E54C0">
                  <w:pPr>
                    <w:tabs>
                      <w:tab w:val="left" w:pos="1742"/>
                    </w:tabs>
                    <w:spacing w:line="276" w:lineRule="auto"/>
                    <w:jc w:val="both"/>
                    <w:rPr>
                      <w:rFonts w:ascii="Times New Roman" w:hAnsi="Times New Roman" w:cs="Times New Roman"/>
                      <w:sz w:val="24"/>
                      <w:szCs w:val="24"/>
                    </w:rPr>
                  </w:pPr>
                  <w:r w:rsidRPr="00C361C9">
                    <w:rPr>
                      <w:rFonts w:ascii="Times New Roman" w:hAnsi="Times New Roman" w:cs="Times New Roman"/>
                      <w:sz w:val="24"/>
                      <w:szCs w:val="24"/>
                    </w:rPr>
                    <w:t xml:space="preserve">Medical Expenses                                                                      </w:t>
                  </w:r>
                </w:p>
              </w:tc>
              <w:tc>
                <w:tcPr>
                  <w:tcW w:w="1469" w:type="dxa"/>
                  <w:tcBorders>
                    <w:top w:val="nil"/>
                    <w:left w:val="nil"/>
                    <w:bottom w:val="nil"/>
                    <w:right w:val="nil"/>
                  </w:tcBorders>
                  <w:hideMark/>
                </w:tcPr>
                <w:p w:rsidR="000E54C0" w:rsidRPr="00C361C9" w:rsidRDefault="000E54C0">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yes</w:t>
                  </w:r>
                </w:p>
              </w:tc>
              <w:tc>
                <w:tcPr>
                  <w:tcW w:w="1309" w:type="dxa"/>
                  <w:tcBorders>
                    <w:top w:val="nil"/>
                    <w:left w:val="nil"/>
                    <w:bottom w:val="nil"/>
                    <w:right w:val="nil"/>
                  </w:tcBorders>
                  <w:hideMark/>
                </w:tcPr>
                <w:p w:rsidR="000E54C0" w:rsidRPr="00C361C9" w:rsidRDefault="000E54C0">
                  <w:pPr>
                    <w:tabs>
                      <w:tab w:val="left" w:pos="1742"/>
                    </w:tabs>
                    <w:jc w:val="center"/>
                    <w:rPr>
                      <w:rFonts w:ascii="Times New Roman" w:hAnsi="Times New Roman" w:cs="Times New Roman"/>
                      <w:sz w:val="24"/>
                      <w:szCs w:val="24"/>
                    </w:rPr>
                  </w:pPr>
                  <w:r w:rsidRPr="00C361C9">
                    <w:rPr>
                      <w:rFonts w:ascii="Times New Roman" w:hAnsi="Times New Roman" w:cs="Times New Roman"/>
                      <w:sz w:val="24"/>
                      <w:szCs w:val="24"/>
                    </w:rPr>
                    <w:t>Yes</w:t>
                  </w:r>
                </w:p>
              </w:tc>
            </w:tr>
            <w:tr w:rsidR="000E54C0" w:rsidRPr="00C361C9">
              <w:trPr>
                <w:jc w:val="center"/>
              </w:trPr>
              <w:tc>
                <w:tcPr>
                  <w:tcW w:w="783" w:type="dxa"/>
                  <w:tcBorders>
                    <w:top w:val="nil"/>
                    <w:left w:val="nil"/>
                    <w:bottom w:val="nil"/>
                    <w:right w:val="nil"/>
                  </w:tcBorders>
                  <w:hideMark/>
                </w:tcPr>
                <w:p w:rsidR="000E54C0" w:rsidRPr="00C361C9" w:rsidRDefault="000E54C0">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14</w:t>
                  </w:r>
                </w:p>
              </w:tc>
              <w:tc>
                <w:tcPr>
                  <w:tcW w:w="4704" w:type="dxa"/>
                  <w:tcBorders>
                    <w:top w:val="nil"/>
                    <w:left w:val="nil"/>
                    <w:bottom w:val="nil"/>
                    <w:right w:val="nil"/>
                  </w:tcBorders>
                  <w:hideMark/>
                </w:tcPr>
                <w:p w:rsidR="000E54C0" w:rsidRPr="00C361C9" w:rsidRDefault="000E54C0">
                  <w:pPr>
                    <w:tabs>
                      <w:tab w:val="left" w:pos="1742"/>
                    </w:tabs>
                    <w:spacing w:line="276" w:lineRule="auto"/>
                    <w:jc w:val="both"/>
                    <w:rPr>
                      <w:rFonts w:ascii="Times New Roman" w:hAnsi="Times New Roman" w:cs="Times New Roman"/>
                      <w:sz w:val="24"/>
                      <w:szCs w:val="24"/>
                    </w:rPr>
                  </w:pPr>
                  <w:r w:rsidRPr="00C361C9">
                    <w:rPr>
                      <w:rFonts w:ascii="Times New Roman" w:hAnsi="Times New Roman" w:cs="Times New Roman"/>
                      <w:sz w:val="24"/>
                      <w:szCs w:val="24"/>
                    </w:rPr>
                    <w:t xml:space="preserve">News paper, Magazines                                                            </w:t>
                  </w:r>
                </w:p>
              </w:tc>
              <w:tc>
                <w:tcPr>
                  <w:tcW w:w="1469" w:type="dxa"/>
                  <w:tcBorders>
                    <w:top w:val="nil"/>
                    <w:left w:val="nil"/>
                    <w:bottom w:val="nil"/>
                    <w:right w:val="nil"/>
                  </w:tcBorders>
                  <w:hideMark/>
                </w:tcPr>
                <w:p w:rsidR="000E54C0" w:rsidRPr="00C361C9" w:rsidRDefault="000E54C0">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yes</w:t>
                  </w:r>
                </w:p>
              </w:tc>
              <w:tc>
                <w:tcPr>
                  <w:tcW w:w="1309" w:type="dxa"/>
                  <w:tcBorders>
                    <w:top w:val="nil"/>
                    <w:left w:val="nil"/>
                    <w:bottom w:val="nil"/>
                    <w:right w:val="nil"/>
                  </w:tcBorders>
                  <w:hideMark/>
                </w:tcPr>
                <w:p w:rsidR="000E54C0" w:rsidRPr="00C361C9" w:rsidRDefault="000E54C0">
                  <w:pPr>
                    <w:tabs>
                      <w:tab w:val="left" w:pos="1742"/>
                    </w:tabs>
                    <w:jc w:val="center"/>
                    <w:rPr>
                      <w:rFonts w:ascii="Times New Roman" w:hAnsi="Times New Roman" w:cs="Times New Roman"/>
                      <w:sz w:val="24"/>
                      <w:szCs w:val="24"/>
                    </w:rPr>
                  </w:pPr>
                  <w:r w:rsidRPr="00C361C9">
                    <w:rPr>
                      <w:rFonts w:ascii="Times New Roman" w:hAnsi="Times New Roman" w:cs="Times New Roman"/>
                      <w:sz w:val="24"/>
                      <w:szCs w:val="24"/>
                    </w:rPr>
                    <w:t>Yes</w:t>
                  </w:r>
                </w:p>
              </w:tc>
            </w:tr>
            <w:tr w:rsidR="000E54C0" w:rsidRPr="00C361C9">
              <w:trPr>
                <w:jc w:val="center"/>
              </w:trPr>
              <w:tc>
                <w:tcPr>
                  <w:tcW w:w="783" w:type="dxa"/>
                  <w:tcBorders>
                    <w:top w:val="nil"/>
                    <w:left w:val="nil"/>
                    <w:bottom w:val="nil"/>
                    <w:right w:val="nil"/>
                  </w:tcBorders>
                  <w:hideMark/>
                </w:tcPr>
                <w:p w:rsidR="000E54C0" w:rsidRPr="00C361C9" w:rsidRDefault="000E54C0">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15</w:t>
                  </w:r>
                </w:p>
              </w:tc>
              <w:tc>
                <w:tcPr>
                  <w:tcW w:w="4704" w:type="dxa"/>
                  <w:tcBorders>
                    <w:top w:val="nil"/>
                    <w:left w:val="nil"/>
                    <w:bottom w:val="nil"/>
                    <w:right w:val="nil"/>
                  </w:tcBorders>
                  <w:hideMark/>
                </w:tcPr>
                <w:p w:rsidR="000E54C0" w:rsidRPr="00C361C9" w:rsidRDefault="000E54C0">
                  <w:pPr>
                    <w:tabs>
                      <w:tab w:val="left" w:pos="1742"/>
                    </w:tabs>
                    <w:spacing w:line="276" w:lineRule="auto"/>
                    <w:jc w:val="both"/>
                    <w:rPr>
                      <w:rFonts w:ascii="Times New Roman" w:hAnsi="Times New Roman" w:cs="Times New Roman"/>
                      <w:sz w:val="24"/>
                      <w:szCs w:val="24"/>
                    </w:rPr>
                  </w:pPr>
                  <w:r w:rsidRPr="00C361C9">
                    <w:rPr>
                      <w:rFonts w:ascii="Times New Roman" w:hAnsi="Times New Roman" w:cs="Times New Roman"/>
                      <w:sz w:val="24"/>
                      <w:szCs w:val="24"/>
                    </w:rPr>
                    <w:t xml:space="preserve">Daily use materials                                                                   </w:t>
                  </w:r>
                </w:p>
              </w:tc>
              <w:tc>
                <w:tcPr>
                  <w:tcW w:w="1469" w:type="dxa"/>
                  <w:tcBorders>
                    <w:top w:val="nil"/>
                    <w:left w:val="nil"/>
                    <w:bottom w:val="nil"/>
                    <w:right w:val="nil"/>
                  </w:tcBorders>
                  <w:hideMark/>
                </w:tcPr>
                <w:p w:rsidR="000E54C0" w:rsidRPr="00C361C9" w:rsidRDefault="000E54C0">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yes</w:t>
                  </w:r>
                </w:p>
              </w:tc>
              <w:tc>
                <w:tcPr>
                  <w:tcW w:w="1309" w:type="dxa"/>
                  <w:tcBorders>
                    <w:top w:val="nil"/>
                    <w:left w:val="nil"/>
                    <w:bottom w:val="nil"/>
                    <w:right w:val="nil"/>
                  </w:tcBorders>
                  <w:hideMark/>
                </w:tcPr>
                <w:p w:rsidR="000E54C0" w:rsidRPr="00C361C9" w:rsidRDefault="000E54C0">
                  <w:pPr>
                    <w:tabs>
                      <w:tab w:val="left" w:pos="1742"/>
                    </w:tabs>
                    <w:jc w:val="center"/>
                    <w:rPr>
                      <w:rFonts w:ascii="Times New Roman" w:hAnsi="Times New Roman" w:cs="Times New Roman"/>
                      <w:sz w:val="24"/>
                      <w:szCs w:val="24"/>
                    </w:rPr>
                  </w:pPr>
                  <w:r w:rsidRPr="00C361C9">
                    <w:rPr>
                      <w:rFonts w:ascii="Times New Roman" w:hAnsi="Times New Roman" w:cs="Times New Roman"/>
                      <w:sz w:val="24"/>
                      <w:szCs w:val="24"/>
                    </w:rPr>
                    <w:t>Yes</w:t>
                  </w:r>
                </w:p>
              </w:tc>
            </w:tr>
            <w:tr w:rsidR="000E54C0" w:rsidRPr="00C361C9">
              <w:trPr>
                <w:jc w:val="center"/>
              </w:trPr>
              <w:tc>
                <w:tcPr>
                  <w:tcW w:w="783" w:type="dxa"/>
                  <w:tcBorders>
                    <w:top w:val="nil"/>
                    <w:left w:val="nil"/>
                    <w:bottom w:val="single" w:sz="4" w:space="0" w:color="auto"/>
                    <w:right w:val="nil"/>
                  </w:tcBorders>
                  <w:hideMark/>
                </w:tcPr>
                <w:p w:rsidR="000E54C0" w:rsidRPr="00C361C9" w:rsidRDefault="000E54C0">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16</w:t>
                  </w:r>
                </w:p>
              </w:tc>
              <w:tc>
                <w:tcPr>
                  <w:tcW w:w="4704" w:type="dxa"/>
                  <w:tcBorders>
                    <w:top w:val="nil"/>
                    <w:left w:val="nil"/>
                    <w:bottom w:val="single" w:sz="4" w:space="0" w:color="auto"/>
                    <w:right w:val="nil"/>
                  </w:tcBorders>
                  <w:hideMark/>
                </w:tcPr>
                <w:p w:rsidR="000E54C0" w:rsidRPr="00C361C9" w:rsidRDefault="000E54C0">
                  <w:pPr>
                    <w:tabs>
                      <w:tab w:val="left" w:pos="1742"/>
                    </w:tabs>
                    <w:spacing w:line="276" w:lineRule="auto"/>
                    <w:jc w:val="both"/>
                    <w:rPr>
                      <w:rFonts w:ascii="Times New Roman" w:hAnsi="Times New Roman" w:cs="Times New Roman"/>
                      <w:sz w:val="24"/>
                      <w:szCs w:val="24"/>
                    </w:rPr>
                  </w:pPr>
                  <w:r w:rsidRPr="00C361C9">
                    <w:rPr>
                      <w:rFonts w:ascii="Times New Roman" w:hAnsi="Times New Roman" w:cs="Times New Roman"/>
                      <w:sz w:val="24"/>
                      <w:szCs w:val="24"/>
                    </w:rPr>
                    <w:t>Mess charge</w:t>
                  </w:r>
                </w:p>
              </w:tc>
              <w:tc>
                <w:tcPr>
                  <w:tcW w:w="1469" w:type="dxa"/>
                  <w:tcBorders>
                    <w:top w:val="nil"/>
                    <w:left w:val="nil"/>
                    <w:bottom w:val="single" w:sz="4" w:space="0" w:color="auto"/>
                    <w:right w:val="nil"/>
                  </w:tcBorders>
                  <w:hideMark/>
                </w:tcPr>
                <w:p w:rsidR="000E54C0" w:rsidRPr="00C361C9" w:rsidRDefault="000E54C0">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yes</w:t>
                  </w:r>
                </w:p>
              </w:tc>
              <w:tc>
                <w:tcPr>
                  <w:tcW w:w="1309" w:type="dxa"/>
                  <w:tcBorders>
                    <w:top w:val="nil"/>
                    <w:left w:val="nil"/>
                    <w:bottom w:val="single" w:sz="4" w:space="0" w:color="auto"/>
                    <w:right w:val="nil"/>
                  </w:tcBorders>
                  <w:hideMark/>
                </w:tcPr>
                <w:p w:rsidR="000E54C0" w:rsidRPr="00C361C9" w:rsidRDefault="000E54C0">
                  <w:pPr>
                    <w:tabs>
                      <w:tab w:val="left" w:pos="1742"/>
                    </w:tabs>
                    <w:jc w:val="center"/>
                    <w:rPr>
                      <w:rFonts w:ascii="Times New Roman" w:hAnsi="Times New Roman" w:cs="Times New Roman"/>
                      <w:sz w:val="24"/>
                      <w:szCs w:val="24"/>
                    </w:rPr>
                  </w:pPr>
                  <w:r w:rsidRPr="00C361C9">
                    <w:rPr>
                      <w:rFonts w:ascii="Times New Roman" w:hAnsi="Times New Roman" w:cs="Times New Roman"/>
                      <w:sz w:val="24"/>
                      <w:szCs w:val="24"/>
                    </w:rPr>
                    <w:t>Yes</w:t>
                  </w:r>
                </w:p>
              </w:tc>
            </w:tr>
          </w:tbl>
          <w:p w:rsidR="000E54C0" w:rsidRDefault="000E54C0" w:rsidP="00C361C9">
            <w:pPr>
              <w:tabs>
                <w:tab w:val="left" w:pos="1440"/>
              </w:tabs>
              <w:rPr>
                <w:rFonts w:ascii="Times New Roman" w:hAnsi="Times New Roman" w:cs="Times New Roman"/>
                <w:sz w:val="26"/>
                <w:szCs w:val="26"/>
              </w:rPr>
            </w:pPr>
          </w:p>
        </w:tc>
      </w:tr>
      <w:tr w:rsidR="000E54C0" w:rsidTr="00C361C9">
        <w:trPr>
          <w:cnfStyle w:val="000000100000"/>
          <w:jc w:val="center"/>
        </w:trPr>
        <w:tc>
          <w:tcPr>
            <w:cnfStyle w:val="001000000000"/>
            <w:tcW w:w="8481" w:type="dxa"/>
            <w:tcBorders>
              <w:top w:val="nil"/>
              <w:bottom w:val="nil"/>
            </w:tcBorders>
            <w:shd w:val="clear" w:color="auto" w:fill="FFFFFF" w:themeFill="background1"/>
            <w:hideMark/>
          </w:tcPr>
          <w:p w:rsidR="000E54C0" w:rsidRDefault="000E54C0">
            <w:pPr>
              <w:rPr>
                <w:rFonts w:eastAsiaTheme="minorHAnsi" w:cs="Times New Roman"/>
              </w:rPr>
            </w:pPr>
          </w:p>
        </w:tc>
      </w:tr>
    </w:tbl>
    <w:p w:rsidR="000E54C0" w:rsidRDefault="000E54C0" w:rsidP="00DA3007">
      <w:pPr>
        <w:tabs>
          <w:tab w:val="left" w:pos="1440"/>
        </w:tabs>
        <w:jc w:val="both"/>
        <w:rPr>
          <w:rFonts w:ascii="Times New Roman" w:hAnsi="Times New Roman" w:cs="Times New Roman"/>
          <w:sz w:val="26"/>
          <w:szCs w:val="26"/>
        </w:rPr>
      </w:pPr>
      <w:r>
        <w:rPr>
          <w:rFonts w:ascii="Times New Roman" w:hAnsi="Times New Roman" w:cs="Times New Roman"/>
          <w:sz w:val="26"/>
          <w:szCs w:val="26"/>
        </w:rPr>
        <w:tab/>
        <w:t>It is shown from the table that the first four educational welfare schemes are not reaching in any school of Palakkad district and the other educational welfare schemes such as Scholarship for rank winners, Communicative English Coaching and allowance for Sports Equipments are reaching in both the MRS of Palakkad districts.</w:t>
      </w:r>
    </w:p>
    <w:p w:rsidR="000E54C0" w:rsidRDefault="000E54C0" w:rsidP="00DA3007">
      <w:pPr>
        <w:tabs>
          <w:tab w:val="left" w:pos="1440"/>
        </w:tabs>
        <w:jc w:val="both"/>
        <w:rPr>
          <w:rFonts w:ascii="Times New Roman" w:hAnsi="Times New Roman" w:cs="Times New Roman"/>
          <w:sz w:val="26"/>
          <w:szCs w:val="26"/>
        </w:rPr>
      </w:pPr>
      <w:r>
        <w:rPr>
          <w:rFonts w:ascii="Times New Roman" w:hAnsi="Times New Roman" w:cs="Times New Roman"/>
          <w:sz w:val="26"/>
          <w:szCs w:val="26"/>
        </w:rPr>
        <w:tab/>
        <w:t xml:space="preserve">Sasthrabodhini Cell is implemented in Malambuzha School and also the students are participated in </w:t>
      </w:r>
      <w:proofErr w:type="spellStart"/>
      <w:r>
        <w:rPr>
          <w:rFonts w:ascii="Times New Roman" w:hAnsi="Times New Roman" w:cs="Times New Roman"/>
          <w:sz w:val="26"/>
          <w:szCs w:val="26"/>
        </w:rPr>
        <w:t>BharathDarshan</w:t>
      </w:r>
      <w:proofErr w:type="spellEnd"/>
      <w:r>
        <w:rPr>
          <w:rFonts w:ascii="Times New Roman" w:hAnsi="Times New Roman" w:cs="Times New Roman"/>
          <w:sz w:val="26"/>
          <w:szCs w:val="26"/>
        </w:rPr>
        <w:t xml:space="preserve">/ Kerala </w:t>
      </w:r>
      <w:proofErr w:type="spellStart"/>
      <w:r>
        <w:rPr>
          <w:rFonts w:ascii="Times New Roman" w:hAnsi="Times New Roman" w:cs="Times New Roman"/>
          <w:sz w:val="26"/>
          <w:szCs w:val="26"/>
        </w:rPr>
        <w:t>Darshan</w:t>
      </w:r>
      <w:proofErr w:type="spellEnd"/>
      <w:r>
        <w:rPr>
          <w:rFonts w:ascii="Times New Roman" w:hAnsi="Times New Roman" w:cs="Times New Roman"/>
          <w:sz w:val="26"/>
          <w:szCs w:val="26"/>
        </w:rPr>
        <w:t xml:space="preserve"> Program as reported by Head Masters and senior superintendents.</w:t>
      </w:r>
    </w:p>
    <w:p w:rsidR="000E54C0" w:rsidRDefault="000E54C0" w:rsidP="00DA3007">
      <w:pPr>
        <w:tabs>
          <w:tab w:val="left" w:pos="1440"/>
        </w:tabs>
        <w:jc w:val="both"/>
        <w:rPr>
          <w:rFonts w:ascii="Times New Roman" w:hAnsi="Times New Roman" w:cs="Times New Roman"/>
          <w:sz w:val="26"/>
          <w:szCs w:val="26"/>
        </w:rPr>
      </w:pPr>
      <w:r>
        <w:rPr>
          <w:rFonts w:ascii="Times New Roman" w:hAnsi="Times New Roman" w:cs="Times New Roman"/>
          <w:sz w:val="26"/>
          <w:szCs w:val="26"/>
        </w:rPr>
        <w:tab/>
        <w:t>All the other allowances are fully provided to the students of Malambuzha and Thrithala in Palakkad district.</w:t>
      </w:r>
    </w:p>
    <w:p w:rsidR="000E54C0" w:rsidRDefault="000E54C0" w:rsidP="0029630A">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ab/>
        <w:t>Analysis of the welfare schemes reaching the MRS of Kannur district is given below. Table 10 provides data and results of the schemes reached in the schools of Kannur district as reported by Head Masters and Senior superintendents.</w:t>
      </w:r>
    </w:p>
    <w:tbl>
      <w:tblPr>
        <w:tblStyle w:val="LightShading1"/>
        <w:tblW w:w="7681" w:type="dxa"/>
        <w:jc w:val="center"/>
        <w:tblLook w:val="04A0"/>
      </w:tblPr>
      <w:tblGrid>
        <w:gridCol w:w="7681"/>
      </w:tblGrid>
      <w:tr w:rsidR="000E54C0" w:rsidTr="0029630A">
        <w:trPr>
          <w:cnfStyle w:val="100000000000"/>
          <w:jc w:val="center"/>
        </w:trPr>
        <w:tc>
          <w:tcPr>
            <w:cnfStyle w:val="001000000000"/>
            <w:tcW w:w="7681" w:type="dxa"/>
            <w:tcBorders>
              <w:top w:val="nil"/>
              <w:bottom w:val="nil"/>
            </w:tcBorders>
          </w:tcPr>
          <w:p w:rsidR="000E54C0" w:rsidRPr="0029630A" w:rsidRDefault="000E54C0" w:rsidP="0029630A">
            <w:pPr>
              <w:tabs>
                <w:tab w:val="left" w:pos="1440"/>
              </w:tabs>
              <w:jc w:val="both"/>
              <w:rPr>
                <w:rFonts w:ascii="Times New Roman" w:hAnsi="Times New Roman" w:cs="Times New Roman"/>
                <w:b w:val="0"/>
                <w:sz w:val="24"/>
                <w:szCs w:val="24"/>
              </w:rPr>
            </w:pPr>
            <w:r w:rsidRPr="0029630A">
              <w:rPr>
                <w:rFonts w:ascii="Times New Roman" w:hAnsi="Times New Roman" w:cs="Times New Roman"/>
                <w:b w:val="0"/>
                <w:sz w:val="24"/>
                <w:szCs w:val="24"/>
              </w:rPr>
              <w:t>Table 10</w:t>
            </w:r>
          </w:p>
          <w:p w:rsidR="000E54C0" w:rsidRPr="0029630A" w:rsidRDefault="000E54C0" w:rsidP="0029630A">
            <w:pPr>
              <w:tabs>
                <w:tab w:val="left" w:pos="1440"/>
              </w:tabs>
              <w:jc w:val="both"/>
              <w:rPr>
                <w:rFonts w:ascii="Times New Roman" w:hAnsi="Times New Roman" w:cs="Times New Roman"/>
                <w:b w:val="0"/>
                <w:sz w:val="24"/>
                <w:szCs w:val="24"/>
              </w:rPr>
            </w:pPr>
          </w:p>
          <w:p w:rsidR="000E54C0" w:rsidRPr="0029630A" w:rsidRDefault="000E54C0" w:rsidP="0029630A">
            <w:pPr>
              <w:tabs>
                <w:tab w:val="left" w:pos="1440"/>
              </w:tabs>
              <w:jc w:val="both"/>
              <w:rPr>
                <w:rFonts w:ascii="Times New Roman" w:hAnsi="Times New Roman" w:cs="Times New Roman"/>
                <w:b w:val="0"/>
                <w:sz w:val="24"/>
                <w:szCs w:val="24"/>
              </w:rPr>
            </w:pPr>
            <w:r w:rsidRPr="0029630A">
              <w:rPr>
                <w:rFonts w:ascii="Times New Roman" w:hAnsi="Times New Roman" w:cs="Times New Roman"/>
                <w:b w:val="0"/>
                <w:sz w:val="24"/>
                <w:szCs w:val="24"/>
              </w:rPr>
              <w:t>Data and results of welfare schemes reaching in the MRS of Kannur district</w:t>
            </w:r>
          </w:p>
          <w:p w:rsidR="000E54C0" w:rsidRDefault="000E54C0" w:rsidP="0029630A">
            <w:pPr>
              <w:tabs>
                <w:tab w:val="left" w:pos="1440"/>
              </w:tabs>
              <w:rPr>
                <w:rFonts w:ascii="Times New Roman" w:hAnsi="Times New Roman" w:cs="Times New Roman"/>
                <w:sz w:val="26"/>
                <w:szCs w:val="26"/>
              </w:rPr>
            </w:pP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783"/>
              <w:gridCol w:w="5242"/>
              <w:gridCol w:w="1440"/>
            </w:tblGrid>
            <w:tr w:rsidR="000E54C0" w:rsidRPr="00C361C9" w:rsidTr="0029630A">
              <w:trPr>
                <w:trHeight w:val="440"/>
                <w:jc w:val="center"/>
              </w:trPr>
              <w:tc>
                <w:tcPr>
                  <w:tcW w:w="783" w:type="dxa"/>
                  <w:tcBorders>
                    <w:top w:val="single" w:sz="4" w:space="0" w:color="auto"/>
                    <w:bottom w:val="single" w:sz="4" w:space="0" w:color="auto"/>
                  </w:tcBorders>
                  <w:hideMark/>
                </w:tcPr>
                <w:p w:rsidR="000E54C0" w:rsidRPr="00C361C9" w:rsidRDefault="000E54C0" w:rsidP="0029630A">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Sl.no:</w:t>
                  </w:r>
                </w:p>
              </w:tc>
              <w:tc>
                <w:tcPr>
                  <w:tcW w:w="5265" w:type="dxa"/>
                  <w:tcBorders>
                    <w:top w:val="single" w:sz="4" w:space="0" w:color="auto"/>
                    <w:bottom w:val="single" w:sz="4" w:space="0" w:color="auto"/>
                  </w:tcBorders>
                  <w:hideMark/>
                </w:tcPr>
                <w:p w:rsidR="000E54C0" w:rsidRPr="00C361C9" w:rsidRDefault="000E54C0" w:rsidP="0029630A">
                  <w:pPr>
                    <w:tabs>
                      <w:tab w:val="left" w:pos="1742"/>
                    </w:tabs>
                    <w:spacing w:line="276" w:lineRule="auto"/>
                    <w:rPr>
                      <w:rFonts w:ascii="Times New Roman" w:hAnsi="Times New Roman" w:cs="Times New Roman"/>
                      <w:sz w:val="24"/>
                      <w:szCs w:val="24"/>
                    </w:rPr>
                  </w:pPr>
                  <w:r w:rsidRPr="00C361C9">
                    <w:rPr>
                      <w:rFonts w:ascii="Times New Roman" w:hAnsi="Times New Roman" w:cs="Times New Roman"/>
                      <w:sz w:val="24"/>
                      <w:szCs w:val="24"/>
                    </w:rPr>
                    <w:t>Name of the funds/schemes</w:t>
                  </w:r>
                </w:p>
              </w:tc>
              <w:tc>
                <w:tcPr>
                  <w:tcW w:w="1443" w:type="dxa"/>
                  <w:tcBorders>
                    <w:top w:val="single" w:sz="4" w:space="0" w:color="auto"/>
                    <w:bottom w:val="single" w:sz="4" w:space="0" w:color="auto"/>
                  </w:tcBorders>
                  <w:hideMark/>
                </w:tcPr>
                <w:p w:rsidR="000E54C0" w:rsidRPr="00C361C9" w:rsidRDefault="000E54C0" w:rsidP="0029630A">
                  <w:pPr>
                    <w:tabs>
                      <w:tab w:val="left" w:pos="1742"/>
                    </w:tabs>
                    <w:jc w:val="center"/>
                    <w:rPr>
                      <w:rFonts w:ascii="Times New Roman" w:hAnsi="Times New Roman" w:cs="Times New Roman"/>
                      <w:sz w:val="24"/>
                      <w:szCs w:val="24"/>
                    </w:rPr>
                  </w:pPr>
                  <w:r w:rsidRPr="00C361C9">
                    <w:rPr>
                      <w:rFonts w:ascii="Times New Roman" w:hAnsi="Times New Roman" w:cs="Times New Roman"/>
                      <w:sz w:val="24"/>
                      <w:szCs w:val="24"/>
                    </w:rPr>
                    <w:t>Pattuvam</w:t>
                  </w:r>
                </w:p>
              </w:tc>
            </w:tr>
            <w:tr w:rsidR="000E54C0" w:rsidRPr="00C361C9" w:rsidTr="0029630A">
              <w:trPr>
                <w:jc w:val="center"/>
              </w:trPr>
              <w:tc>
                <w:tcPr>
                  <w:tcW w:w="783" w:type="dxa"/>
                  <w:tcBorders>
                    <w:top w:val="single" w:sz="4" w:space="0" w:color="auto"/>
                  </w:tcBorders>
                  <w:hideMark/>
                </w:tcPr>
                <w:p w:rsidR="000E54C0" w:rsidRPr="00C361C9" w:rsidRDefault="000E54C0" w:rsidP="0029630A">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1</w:t>
                  </w:r>
                </w:p>
              </w:tc>
              <w:tc>
                <w:tcPr>
                  <w:tcW w:w="5265" w:type="dxa"/>
                  <w:tcBorders>
                    <w:top w:val="single" w:sz="4" w:space="0" w:color="auto"/>
                  </w:tcBorders>
                  <w:hideMark/>
                </w:tcPr>
                <w:p w:rsidR="000E54C0" w:rsidRPr="00C361C9" w:rsidRDefault="000E54C0" w:rsidP="0029630A">
                  <w:pPr>
                    <w:tabs>
                      <w:tab w:val="left" w:pos="1742"/>
                    </w:tabs>
                    <w:spacing w:line="276" w:lineRule="auto"/>
                    <w:rPr>
                      <w:rFonts w:ascii="Times New Roman" w:hAnsi="Times New Roman" w:cs="Times New Roman"/>
                      <w:sz w:val="24"/>
                      <w:szCs w:val="24"/>
                    </w:rPr>
                  </w:pPr>
                  <w:r w:rsidRPr="00C361C9">
                    <w:rPr>
                      <w:rFonts w:ascii="Times New Roman" w:hAnsi="Times New Roman" w:cs="Times New Roman"/>
                      <w:sz w:val="24"/>
                      <w:szCs w:val="24"/>
                    </w:rPr>
                    <w:t>Sri. Ayyankali Talent Search Scholarship</w:t>
                  </w:r>
                </w:p>
              </w:tc>
              <w:tc>
                <w:tcPr>
                  <w:tcW w:w="1443" w:type="dxa"/>
                  <w:tcBorders>
                    <w:top w:val="single" w:sz="4" w:space="0" w:color="auto"/>
                  </w:tcBorders>
                  <w:hideMark/>
                </w:tcPr>
                <w:p w:rsidR="000E54C0" w:rsidRPr="00C361C9" w:rsidRDefault="000E54C0" w:rsidP="0029630A">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w:t>
                  </w:r>
                </w:p>
              </w:tc>
            </w:tr>
            <w:tr w:rsidR="000E54C0" w:rsidRPr="00C361C9" w:rsidTr="0029630A">
              <w:trPr>
                <w:jc w:val="center"/>
              </w:trPr>
              <w:tc>
                <w:tcPr>
                  <w:tcW w:w="783" w:type="dxa"/>
                  <w:hideMark/>
                </w:tcPr>
                <w:p w:rsidR="000E54C0" w:rsidRPr="00C361C9" w:rsidRDefault="000E54C0" w:rsidP="0029630A">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2</w:t>
                  </w:r>
                </w:p>
              </w:tc>
              <w:tc>
                <w:tcPr>
                  <w:tcW w:w="5265" w:type="dxa"/>
                  <w:hideMark/>
                </w:tcPr>
                <w:p w:rsidR="000E54C0" w:rsidRPr="00C361C9" w:rsidRDefault="000E54C0" w:rsidP="0029630A">
                  <w:pPr>
                    <w:tabs>
                      <w:tab w:val="left" w:pos="1742"/>
                    </w:tabs>
                    <w:spacing w:line="276" w:lineRule="auto"/>
                    <w:rPr>
                      <w:rFonts w:ascii="Times New Roman" w:hAnsi="Times New Roman" w:cs="Times New Roman"/>
                      <w:sz w:val="24"/>
                      <w:szCs w:val="24"/>
                    </w:rPr>
                  </w:pPr>
                  <w:r w:rsidRPr="00C361C9">
                    <w:rPr>
                      <w:rFonts w:ascii="Times New Roman" w:hAnsi="Times New Roman" w:cs="Times New Roman"/>
                      <w:sz w:val="24"/>
                      <w:szCs w:val="24"/>
                    </w:rPr>
                    <w:t>Temple Entry Proclamation Memorial Scholarship</w:t>
                  </w:r>
                </w:p>
              </w:tc>
              <w:tc>
                <w:tcPr>
                  <w:tcW w:w="1443" w:type="dxa"/>
                  <w:hideMark/>
                </w:tcPr>
                <w:p w:rsidR="000E54C0" w:rsidRPr="00C361C9" w:rsidRDefault="000E54C0" w:rsidP="0029630A">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w:t>
                  </w:r>
                </w:p>
              </w:tc>
            </w:tr>
            <w:tr w:rsidR="000E54C0" w:rsidRPr="00C361C9" w:rsidTr="0029630A">
              <w:trPr>
                <w:jc w:val="center"/>
              </w:trPr>
              <w:tc>
                <w:tcPr>
                  <w:tcW w:w="783" w:type="dxa"/>
                  <w:hideMark/>
                </w:tcPr>
                <w:p w:rsidR="000E54C0" w:rsidRPr="00C361C9" w:rsidRDefault="000E54C0" w:rsidP="0029630A">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3</w:t>
                  </w:r>
                </w:p>
              </w:tc>
              <w:tc>
                <w:tcPr>
                  <w:tcW w:w="5265" w:type="dxa"/>
                  <w:hideMark/>
                </w:tcPr>
                <w:p w:rsidR="000E54C0" w:rsidRPr="00C361C9" w:rsidRDefault="000E54C0" w:rsidP="0029630A">
                  <w:pPr>
                    <w:tabs>
                      <w:tab w:val="left" w:pos="1440"/>
                    </w:tabs>
                    <w:spacing w:line="276" w:lineRule="auto"/>
                    <w:rPr>
                      <w:rFonts w:ascii="Times New Roman" w:hAnsi="Times New Roman" w:cs="Times New Roman"/>
                      <w:sz w:val="24"/>
                      <w:szCs w:val="24"/>
                    </w:rPr>
                  </w:pPr>
                  <w:r w:rsidRPr="00C361C9">
                    <w:rPr>
                      <w:rFonts w:ascii="Times New Roman" w:hAnsi="Times New Roman" w:cs="Times New Roman"/>
                      <w:sz w:val="24"/>
                      <w:szCs w:val="24"/>
                    </w:rPr>
                    <w:t>Gold Coin for rank winners</w:t>
                  </w:r>
                </w:p>
              </w:tc>
              <w:tc>
                <w:tcPr>
                  <w:tcW w:w="1443" w:type="dxa"/>
                  <w:hideMark/>
                </w:tcPr>
                <w:p w:rsidR="000E54C0" w:rsidRPr="00C361C9" w:rsidRDefault="000E54C0" w:rsidP="0029630A">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w:t>
                  </w:r>
                </w:p>
              </w:tc>
            </w:tr>
            <w:tr w:rsidR="000E54C0" w:rsidRPr="00C361C9" w:rsidTr="0029630A">
              <w:trPr>
                <w:jc w:val="center"/>
              </w:trPr>
              <w:tc>
                <w:tcPr>
                  <w:tcW w:w="783" w:type="dxa"/>
                  <w:hideMark/>
                </w:tcPr>
                <w:p w:rsidR="000E54C0" w:rsidRPr="00C361C9" w:rsidRDefault="000E54C0" w:rsidP="0029630A">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4</w:t>
                  </w:r>
                </w:p>
              </w:tc>
              <w:tc>
                <w:tcPr>
                  <w:tcW w:w="5265" w:type="dxa"/>
                  <w:hideMark/>
                </w:tcPr>
                <w:p w:rsidR="000E54C0" w:rsidRPr="00C361C9" w:rsidRDefault="000E54C0" w:rsidP="0029630A">
                  <w:pPr>
                    <w:tabs>
                      <w:tab w:val="left" w:pos="1742"/>
                    </w:tabs>
                    <w:spacing w:line="276" w:lineRule="auto"/>
                    <w:rPr>
                      <w:rFonts w:ascii="Times New Roman" w:hAnsi="Times New Roman" w:cs="Times New Roman"/>
                      <w:sz w:val="24"/>
                      <w:szCs w:val="24"/>
                    </w:rPr>
                  </w:pPr>
                  <w:r w:rsidRPr="00C361C9">
                    <w:rPr>
                      <w:rFonts w:ascii="Times New Roman" w:hAnsi="Times New Roman" w:cs="Times New Roman"/>
                      <w:sz w:val="24"/>
                      <w:szCs w:val="24"/>
                    </w:rPr>
                    <w:t>Encouragement Prize to sports and arts winners</w:t>
                  </w:r>
                </w:p>
              </w:tc>
              <w:tc>
                <w:tcPr>
                  <w:tcW w:w="1443" w:type="dxa"/>
                  <w:hideMark/>
                </w:tcPr>
                <w:p w:rsidR="000E54C0" w:rsidRPr="00C361C9" w:rsidRDefault="000E54C0" w:rsidP="0029630A">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w:t>
                  </w:r>
                </w:p>
              </w:tc>
            </w:tr>
            <w:tr w:rsidR="000E54C0" w:rsidRPr="00C361C9" w:rsidTr="0029630A">
              <w:trPr>
                <w:jc w:val="center"/>
              </w:trPr>
              <w:tc>
                <w:tcPr>
                  <w:tcW w:w="783" w:type="dxa"/>
                  <w:hideMark/>
                </w:tcPr>
                <w:p w:rsidR="000E54C0" w:rsidRPr="00C361C9" w:rsidRDefault="000E54C0" w:rsidP="0029630A">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5</w:t>
                  </w:r>
                </w:p>
              </w:tc>
              <w:tc>
                <w:tcPr>
                  <w:tcW w:w="5265" w:type="dxa"/>
                  <w:hideMark/>
                </w:tcPr>
                <w:p w:rsidR="000E54C0" w:rsidRPr="00C361C9" w:rsidRDefault="000E54C0" w:rsidP="0029630A">
                  <w:pPr>
                    <w:tabs>
                      <w:tab w:val="left" w:pos="1440"/>
                    </w:tabs>
                    <w:spacing w:line="276" w:lineRule="auto"/>
                    <w:rPr>
                      <w:rFonts w:ascii="Times New Roman" w:hAnsi="Times New Roman" w:cs="Times New Roman"/>
                      <w:sz w:val="24"/>
                      <w:szCs w:val="24"/>
                    </w:rPr>
                  </w:pPr>
                  <w:r w:rsidRPr="00C361C9">
                    <w:rPr>
                      <w:rFonts w:ascii="Times New Roman" w:hAnsi="Times New Roman" w:cs="Times New Roman"/>
                      <w:sz w:val="24"/>
                      <w:szCs w:val="24"/>
                    </w:rPr>
                    <w:t>Encouragement Prize for rank winners</w:t>
                  </w:r>
                </w:p>
              </w:tc>
              <w:tc>
                <w:tcPr>
                  <w:tcW w:w="1443" w:type="dxa"/>
                  <w:hideMark/>
                </w:tcPr>
                <w:p w:rsidR="000E54C0" w:rsidRPr="00C361C9" w:rsidRDefault="000E54C0" w:rsidP="0029630A">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Yes</w:t>
                  </w:r>
                </w:p>
              </w:tc>
            </w:tr>
            <w:tr w:rsidR="000E54C0" w:rsidRPr="00C361C9" w:rsidTr="0029630A">
              <w:trPr>
                <w:jc w:val="center"/>
              </w:trPr>
              <w:tc>
                <w:tcPr>
                  <w:tcW w:w="783" w:type="dxa"/>
                  <w:hideMark/>
                </w:tcPr>
                <w:p w:rsidR="000E54C0" w:rsidRPr="00C361C9" w:rsidRDefault="000E54C0" w:rsidP="0029630A">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6</w:t>
                  </w:r>
                </w:p>
              </w:tc>
              <w:tc>
                <w:tcPr>
                  <w:tcW w:w="5265" w:type="dxa"/>
                  <w:hideMark/>
                </w:tcPr>
                <w:p w:rsidR="000E54C0" w:rsidRPr="00C361C9" w:rsidRDefault="000E54C0" w:rsidP="0029630A">
                  <w:pPr>
                    <w:tabs>
                      <w:tab w:val="left" w:pos="1440"/>
                    </w:tabs>
                    <w:spacing w:line="276" w:lineRule="auto"/>
                    <w:rPr>
                      <w:rFonts w:ascii="Times New Roman" w:hAnsi="Times New Roman" w:cs="Times New Roman"/>
                      <w:sz w:val="24"/>
                      <w:szCs w:val="24"/>
                    </w:rPr>
                  </w:pPr>
                  <w:r w:rsidRPr="00C361C9">
                    <w:rPr>
                      <w:rFonts w:ascii="Times New Roman" w:hAnsi="Times New Roman" w:cs="Times New Roman"/>
                      <w:sz w:val="24"/>
                      <w:szCs w:val="24"/>
                    </w:rPr>
                    <w:t>Coaching for Entrance Exam</w:t>
                  </w:r>
                </w:p>
              </w:tc>
              <w:tc>
                <w:tcPr>
                  <w:tcW w:w="1443" w:type="dxa"/>
                  <w:hideMark/>
                </w:tcPr>
                <w:p w:rsidR="000E54C0" w:rsidRPr="00C361C9" w:rsidRDefault="000E54C0" w:rsidP="0029630A">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Yes</w:t>
                  </w:r>
                </w:p>
              </w:tc>
            </w:tr>
            <w:tr w:rsidR="000E54C0" w:rsidRPr="00C361C9" w:rsidTr="0029630A">
              <w:trPr>
                <w:jc w:val="center"/>
              </w:trPr>
              <w:tc>
                <w:tcPr>
                  <w:tcW w:w="783" w:type="dxa"/>
                  <w:hideMark/>
                </w:tcPr>
                <w:p w:rsidR="000E54C0" w:rsidRPr="00C361C9" w:rsidRDefault="000E54C0" w:rsidP="0029630A">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7</w:t>
                  </w:r>
                </w:p>
              </w:tc>
              <w:tc>
                <w:tcPr>
                  <w:tcW w:w="5265" w:type="dxa"/>
                  <w:hideMark/>
                </w:tcPr>
                <w:p w:rsidR="000E54C0" w:rsidRPr="00C361C9" w:rsidRDefault="000E54C0" w:rsidP="0029630A">
                  <w:pPr>
                    <w:tabs>
                      <w:tab w:val="left" w:pos="1440"/>
                    </w:tabs>
                    <w:spacing w:line="276" w:lineRule="auto"/>
                    <w:rPr>
                      <w:rFonts w:ascii="Times New Roman" w:hAnsi="Times New Roman" w:cs="Times New Roman"/>
                      <w:sz w:val="24"/>
                      <w:szCs w:val="24"/>
                    </w:rPr>
                  </w:pPr>
                  <w:r w:rsidRPr="00C361C9">
                    <w:rPr>
                      <w:rFonts w:ascii="Times New Roman" w:hAnsi="Times New Roman" w:cs="Times New Roman"/>
                      <w:sz w:val="24"/>
                      <w:szCs w:val="24"/>
                    </w:rPr>
                    <w:t>Communicative English Coaching</w:t>
                  </w:r>
                </w:p>
              </w:tc>
              <w:tc>
                <w:tcPr>
                  <w:tcW w:w="1443" w:type="dxa"/>
                  <w:hideMark/>
                </w:tcPr>
                <w:p w:rsidR="000E54C0" w:rsidRPr="00C361C9" w:rsidRDefault="000E54C0" w:rsidP="0029630A">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Yes</w:t>
                  </w:r>
                </w:p>
              </w:tc>
            </w:tr>
            <w:tr w:rsidR="000E54C0" w:rsidRPr="00C361C9" w:rsidTr="0029630A">
              <w:trPr>
                <w:jc w:val="center"/>
              </w:trPr>
              <w:tc>
                <w:tcPr>
                  <w:tcW w:w="783" w:type="dxa"/>
                  <w:hideMark/>
                </w:tcPr>
                <w:p w:rsidR="000E54C0" w:rsidRPr="00C361C9" w:rsidRDefault="000E54C0" w:rsidP="0029630A">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8</w:t>
                  </w:r>
                </w:p>
              </w:tc>
              <w:tc>
                <w:tcPr>
                  <w:tcW w:w="5265" w:type="dxa"/>
                  <w:hideMark/>
                </w:tcPr>
                <w:p w:rsidR="000E54C0" w:rsidRPr="00C361C9" w:rsidRDefault="000E54C0" w:rsidP="0029630A">
                  <w:pPr>
                    <w:tabs>
                      <w:tab w:val="left" w:pos="1440"/>
                    </w:tabs>
                    <w:spacing w:line="276" w:lineRule="auto"/>
                    <w:rPr>
                      <w:rFonts w:ascii="Times New Roman" w:hAnsi="Times New Roman" w:cs="Times New Roman"/>
                      <w:sz w:val="24"/>
                      <w:szCs w:val="24"/>
                    </w:rPr>
                  </w:pPr>
                  <w:proofErr w:type="spellStart"/>
                  <w:r w:rsidRPr="00C361C9">
                    <w:rPr>
                      <w:rFonts w:ascii="Times New Roman" w:hAnsi="Times New Roman" w:cs="Times New Roman"/>
                      <w:sz w:val="24"/>
                      <w:szCs w:val="24"/>
                    </w:rPr>
                    <w:t>BharathDarshan</w:t>
                  </w:r>
                  <w:proofErr w:type="spellEnd"/>
                  <w:r w:rsidRPr="00C361C9">
                    <w:rPr>
                      <w:rFonts w:ascii="Times New Roman" w:hAnsi="Times New Roman" w:cs="Times New Roman"/>
                      <w:sz w:val="24"/>
                      <w:szCs w:val="24"/>
                    </w:rPr>
                    <w:t xml:space="preserve">/Kerala </w:t>
                  </w:r>
                  <w:proofErr w:type="spellStart"/>
                  <w:r w:rsidRPr="00C361C9">
                    <w:rPr>
                      <w:rFonts w:ascii="Times New Roman" w:hAnsi="Times New Roman" w:cs="Times New Roman"/>
                      <w:sz w:val="24"/>
                      <w:szCs w:val="24"/>
                    </w:rPr>
                    <w:t>Darshan</w:t>
                  </w:r>
                  <w:proofErr w:type="spellEnd"/>
                  <w:r w:rsidRPr="00C361C9">
                    <w:rPr>
                      <w:rFonts w:ascii="Times New Roman" w:hAnsi="Times New Roman" w:cs="Times New Roman"/>
                      <w:sz w:val="24"/>
                      <w:szCs w:val="24"/>
                    </w:rPr>
                    <w:t xml:space="preserve"> Program</w:t>
                  </w:r>
                </w:p>
              </w:tc>
              <w:tc>
                <w:tcPr>
                  <w:tcW w:w="1443" w:type="dxa"/>
                  <w:hideMark/>
                </w:tcPr>
                <w:p w:rsidR="000E54C0" w:rsidRPr="00C361C9" w:rsidRDefault="000E54C0" w:rsidP="0029630A">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w:t>
                  </w:r>
                </w:p>
              </w:tc>
            </w:tr>
            <w:tr w:rsidR="000E54C0" w:rsidRPr="00C361C9" w:rsidTr="0029630A">
              <w:trPr>
                <w:trHeight w:val="224"/>
                <w:jc w:val="center"/>
              </w:trPr>
              <w:tc>
                <w:tcPr>
                  <w:tcW w:w="783" w:type="dxa"/>
                  <w:hideMark/>
                </w:tcPr>
                <w:p w:rsidR="000E54C0" w:rsidRPr="00C361C9" w:rsidRDefault="000E54C0" w:rsidP="0029630A">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9</w:t>
                  </w:r>
                </w:p>
              </w:tc>
              <w:tc>
                <w:tcPr>
                  <w:tcW w:w="5265" w:type="dxa"/>
                  <w:hideMark/>
                </w:tcPr>
                <w:p w:rsidR="000E54C0" w:rsidRPr="00C361C9" w:rsidRDefault="000E54C0" w:rsidP="0029630A">
                  <w:pPr>
                    <w:tabs>
                      <w:tab w:val="left" w:pos="1440"/>
                    </w:tabs>
                    <w:spacing w:line="276" w:lineRule="auto"/>
                    <w:rPr>
                      <w:rFonts w:ascii="Times New Roman" w:hAnsi="Times New Roman" w:cs="Times New Roman"/>
                      <w:sz w:val="24"/>
                      <w:szCs w:val="24"/>
                    </w:rPr>
                  </w:pPr>
                  <w:r w:rsidRPr="00C361C9">
                    <w:rPr>
                      <w:rFonts w:ascii="Times New Roman" w:hAnsi="Times New Roman" w:cs="Times New Roman"/>
                      <w:sz w:val="24"/>
                      <w:szCs w:val="24"/>
                    </w:rPr>
                    <w:t>Sasthrabodhini Cell</w:t>
                  </w:r>
                </w:p>
              </w:tc>
              <w:tc>
                <w:tcPr>
                  <w:tcW w:w="1443" w:type="dxa"/>
                  <w:hideMark/>
                </w:tcPr>
                <w:p w:rsidR="000E54C0" w:rsidRPr="00C361C9" w:rsidRDefault="000E54C0" w:rsidP="0029630A">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w:t>
                  </w:r>
                </w:p>
              </w:tc>
            </w:tr>
            <w:tr w:rsidR="000E54C0" w:rsidRPr="00C361C9" w:rsidTr="0029630A">
              <w:trPr>
                <w:jc w:val="center"/>
              </w:trPr>
              <w:tc>
                <w:tcPr>
                  <w:tcW w:w="783" w:type="dxa"/>
                  <w:hideMark/>
                </w:tcPr>
                <w:p w:rsidR="000E54C0" w:rsidRPr="00C361C9" w:rsidRDefault="000E54C0" w:rsidP="0029630A">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10</w:t>
                  </w:r>
                </w:p>
              </w:tc>
              <w:tc>
                <w:tcPr>
                  <w:tcW w:w="5265" w:type="dxa"/>
                  <w:hideMark/>
                </w:tcPr>
                <w:p w:rsidR="000E54C0" w:rsidRPr="00C361C9" w:rsidRDefault="000E54C0" w:rsidP="0029630A">
                  <w:pPr>
                    <w:tabs>
                      <w:tab w:val="left" w:pos="1742"/>
                    </w:tabs>
                    <w:spacing w:line="276" w:lineRule="auto"/>
                    <w:jc w:val="both"/>
                    <w:rPr>
                      <w:rFonts w:ascii="Times New Roman" w:hAnsi="Times New Roman" w:cs="Times New Roman"/>
                      <w:sz w:val="24"/>
                      <w:szCs w:val="24"/>
                    </w:rPr>
                  </w:pPr>
                  <w:r w:rsidRPr="00C361C9">
                    <w:rPr>
                      <w:rFonts w:ascii="Times New Roman" w:hAnsi="Times New Roman" w:cs="Times New Roman"/>
                      <w:sz w:val="24"/>
                      <w:szCs w:val="24"/>
                    </w:rPr>
                    <w:t>Sports equipments</w:t>
                  </w:r>
                </w:p>
              </w:tc>
              <w:tc>
                <w:tcPr>
                  <w:tcW w:w="1443" w:type="dxa"/>
                  <w:hideMark/>
                </w:tcPr>
                <w:p w:rsidR="000E54C0" w:rsidRPr="00C361C9" w:rsidRDefault="000E54C0" w:rsidP="0029630A">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Yes</w:t>
                  </w:r>
                </w:p>
              </w:tc>
            </w:tr>
            <w:tr w:rsidR="000E54C0" w:rsidRPr="00C361C9" w:rsidTr="0029630A">
              <w:trPr>
                <w:jc w:val="center"/>
              </w:trPr>
              <w:tc>
                <w:tcPr>
                  <w:tcW w:w="783" w:type="dxa"/>
                  <w:hideMark/>
                </w:tcPr>
                <w:p w:rsidR="000E54C0" w:rsidRPr="00C361C9" w:rsidRDefault="000E54C0" w:rsidP="0029630A">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11</w:t>
                  </w:r>
                </w:p>
              </w:tc>
              <w:tc>
                <w:tcPr>
                  <w:tcW w:w="5265" w:type="dxa"/>
                  <w:hideMark/>
                </w:tcPr>
                <w:p w:rsidR="000E54C0" w:rsidRPr="00C361C9" w:rsidRDefault="000E54C0" w:rsidP="0029630A">
                  <w:pPr>
                    <w:tabs>
                      <w:tab w:val="left" w:pos="1742"/>
                    </w:tabs>
                    <w:spacing w:line="276" w:lineRule="auto"/>
                    <w:jc w:val="both"/>
                    <w:rPr>
                      <w:rFonts w:ascii="Times New Roman" w:hAnsi="Times New Roman" w:cs="Times New Roman"/>
                      <w:sz w:val="24"/>
                      <w:szCs w:val="24"/>
                    </w:rPr>
                  </w:pPr>
                  <w:r w:rsidRPr="00C361C9">
                    <w:rPr>
                      <w:rFonts w:ascii="Times New Roman" w:hAnsi="Times New Roman" w:cs="Times New Roman"/>
                      <w:sz w:val="24"/>
                      <w:szCs w:val="24"/>
                    </w:rPr>
                    <w:t xml:space="preserve">Uniform allowance                                                                   </w:t>
                  </w:r>
                </w:p>
              </w:tc>
              <w:tc>
                <w:tcPr>
                  <w:tcW w:w="1443" w:type="dxa"/>
                  <w:hideMark/>
                </w:tcPr>
                <w:p w:rsidR="000E54C0" w:rsidRPr="00C361C9" w:rsidRDefault="000E54C0" w:rsidP="0029630A">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Yes</w:t>
                  </w:r>
                </w:p>
              </w:tc>
            </w:tr>
            <w:tr w:rsidR="000E54C0" w:rsidRPr="00C361C9" w:rsidTr="0029630A">
              <w:trPr>
                <w:jc w:val="center"/>
              </w:trPr>
              <w:tc>
                <w:tcPr>
                  <w:tcW w:w="783" w:type="dxa"/>
                  <w:hideMark/>
                </w:tcPr>
                <w:p w:rsidR="000E54C0" w:rsidRPr="00C361C9" w:rsidRDefault="000E54C0" w:rsidP="0029630A">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12</w:t>
                  </w:r>
                </w:p>
              </w:tc>
              <w:tc>
                <w:tcPr>
                  <w:tcW w:w="5265" w:type="dxa"/>
                  <w:hideMark/>
                </w:tcPr>
                <w:p w:rsidR="000E54C0" w:rsidRPr="00C361C9" w:rsidRDefault="000E54C0" w:rsidP="0029630A">
                  <w:pPr>
                    <w:tabs>
                      <w:tab w:val="left" w:pos="1742"/>
                    </w:tabs>
                    <w:spacing w:line="276" w:lineRule="auto"/>
                    <w:jc w:val="both"/>
                    <w:rPr>
                      <w:rFonts w:ascii="Times New Roman" w:hAnsi="Times New Roman" w:cs="Times New Roman"/>
                      <w:sz w:val="24"/>
                      <w:szCs w:val="24"/>
                    </w:rPr>
                  </w:pPr>
                  <w:r w:rsidRPr="00C361C9">
                    <w:rPr>
                      <w:rFonts w:ascii="Times New Roman" w:hAnsi="Times New Roman" w:cs="Times New Roman"/>
                      <w:sz w:val="24"/>
                      <w:szCs w:val="24"/>
                    </w:rPr>
                    <w:t xml:space="preserve">Books and Stationary                                                                      </w:t>
                  </w:r>
                </w:p>
              </w:tc>
              <w:tc>
                <w:tcPr>
                  <w:tcW w:w="1443" w:type="dxa"/>
                  <w:hideMark/>
                </w:tcPr>
                <w:p w:rsidR="000E54C0" w:rsidRPr="00C361C9" w:rsidRDefault="000E54C0" w:rsidP="0029630A">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Yes</w:t>
                  </w:r>
                </w:p>
              </w:tc>
            </w:tr>
            <w:tr w:rsidR="000E54C0" w:rsidRPr="00C361C9" w:rsidTr="0029630A">
              <w:trPr>
                <w:jc w:val="center"/>
              </w:trPr>
              <w:tc>
                <w:tcPr>
                  <w:tcW w:w="783" w:type="dxa"/>
                  <w:hideMark/>
                </w:tcPr>
                <w:p w:rsidR="000E54C0" w:rsidRPr="00C361C9" w:rsidRDefault="000E54C0" w:rsidP="0029630A">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13</w:t>
                  </w:r>
                </w:p>
              </w:tc>
              <w:tc>
                <w:tcPr>
                  <w:tcW w:w="5265" w:type="dxa"/>
                  <w:hideMark/>
                </w:tcPr>
                <w:p w:rsidR="000E54C0" w:rsidRPr="00C361C9" w:rsidRDefault="000E54C0" w:rsidP="0029630A">
                  <w:pPr>
                    <w:tabs>
                      <w:tab w:val="left" w:pos="1742"/>
                    </w:tabs>
                    <w:spacing w:line="276" w:lineRule="auto"/>
                    <w:jc w:val="both"/>
                    <w:rPr>
                      <w:rFonts w:ascii="Times New Roman" w:hAnsi="Times New Roman" w:cs="Times New Roman"/>
                      <w:sz w:val="24"/>
                      <w:szCs w:val="24"/>
                    </w:rPr>
                  </w:pPr>
                  <w:r w:rsidRPr="00C361C9">
                    <w:rPr>
                      <w:rFonts w:ascii="Times New Roman" w:hAnsi="Times New Roman" w:cs="Times New Roman"/>
                      <w:sz w:val="24"/>
                      <w:szCs w:val="24"/>
                    </w:rPr>
                    <w:t xml:space="preserve">Medical Expenses                                                                      </w:t>
                  </w:r>
                </w:p>
              </w:tc>
              <w:tc>
                <w:tcPr>
                  <w:tcW w:w="1443" w:type="dxa"/>
                  <w:hideMark/>
                </w:tcPr>
                <w:p w:rsidR="000E54C0" w:rsidRPr="00C361C9" w:rsidRDefault="000E54C0" w:rsidP="0029630A">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Yes</w:t>
                  </w:r>
                </w:p>
              </w:tc>
            </w:tr>
            <w:tr w:rsidR="000E54C0" w:rsidRPr="00C361C9" w:rsidTr="0029630A">
              <w:trPr>
                <w:jc w:val="center"/>
              </w:trPr>
              <w:tc>
                <w:tcPr>
                  <w:tcW w:w="783" w:type="dxa"/>
                  <w:hideMark/>
                </w:tcPr>
                <w:p w:rsidR="000E54C0" w:rsidRPr="00C361C9" w:rsidRDefault="000E54C0" w:rsidP="0029630A">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14</w:t>
                  </w:r>
                </w:p>
              </w:tc>
              <w:tc>
                <w:tcPr>
                  <w:tcW w:w="5265" w:type="dxa"/>
                  <w:hideMark/>
                </w:tcPr>
                <w:p w:rsidR="000E54C0" w:rsidRPr="00C361C9" w:rsidRDefault="000E54C0" w:rsidP="0029630A">
                  <w:pPr>
                    <w:tabs>
                      <w:tab w:val="left" w:pos="1742"/>
                    </w:tabs>
                    <w:spacing w:line="276" w:lineRule="auto"/>
                    <w:jc w:val="both"/>
                    <w:rPr>
                      <w:rFonts w:ascii="Times New Roman" w:hAnsi="Times New Roman" w:cs="Times New Roman"/>
                      <w:sz w:val="24"/>
                      <w:szCs w:val="24"/>
                    </w:rPr>
                  </w:pPr>
                  <w:r w:rsidRPr="00C361C9">
                    <w:rPr>
                      <w:rFonts w:ascii="Times New Roman" w:hAnsi="Times New Roman" w:cs="Times New Roman"/>
                      <w:sz w:val="24"/>
                      <w:szCs w:val="24"/>
                    </w:rPr>
                    <w:t xml:space="preserve">News paper, Magazines                                                            </w:t>
                  </w:r>
                </w:p>
              </w:tc>
              <w:tc>
                <w:tcPr>
                  <w:tcW w:w="1443" w:type="dxa"/>
                  <w:hideMark/>
                </w:tcPr>
                <w:p w:rsidR="000E54C0" w:rsidRPr="00C361C9" w:rsidRDefault="000E54C0" w:rsidP="0029630A">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Yes</w:t>
                  </w:r>
                </w:p>
              </w:tc>
            </w:tr>
            <w:tr w:rsidR="000E54C0" w:rsidRPr="00C361C9" w:rsidTr="0029630A">
              <w:trPr>
                <w:jc w:val="center"/>
              </w:trPr>
              <w:tc>
                <w:tcPr>
                  <w:tcW w:w="783" w:type="dxa"/>
                  <w:hideMark/>
                </w:tcPr>
                <w:p w:rsidR="000E54C0" w:rsidRPr="00C361C9" w:rsidRDefault="000E54C0" w:rsidP="0029630A">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15</w:t>
                  </w:r>
                </w:p>
              </w:tc>
              <w:tc>
                <w:tcPr>
                  <w:tcW w:w="5265" w:type="dxa"/>
                  <w:hideMark/>
                </w:tcPr>
                <w:p w:rsidR="000E54C0" w:rsidRPr="00C361C9" w:rsidRDefault="000E54C0" w:rsidP="0029630A">
                  <w:pPr>
                    <w:tabs>
                      <w:tab w:val="left" w:pos="1742"/>
                    </w:tabs>
                    <w:spacing w:line="276" w:lineRule="auto"/>
                    <w:jc w:val="both"/>
                    <w:rPr>
                      <w:rFonts w:ascii="Times New Roman" w:hAnsi="Times New Roman" w:cs="Times New Roman"/>
                      <w:sz w:val="24"/>
                      <w:szCs w:val="24"/>
                    </w:rPr>
                  </w:pPr>
                  <w:r w:rsidRPr="00C361C9">
                    <w:rPr>
                      <w:rFonts w:ascii="Times New Roman" w:hAnsi="Times New Roman" w:cs="Times New Roman"/>
                      <w:sz w:val="24"/>
                      <w:szCs w:val="24"/>
                    </w:rPr>
                    <w:t xml:space="preserve">Daily use materials                                                                   </w:t>
                  </w:r>
                </w:p>
              </w:tc>
              <w:tc>
                <w:tcPr>
                  <w:tcW w:w="1443" w:type="dxa"/>
                  <w:hideMark/>
                </w:tcPr>
                <w:p w:rsidR="000E54C0" w:rsidRPr="00C361C9" w:rsidRDefault="000E54C0" w:rsidP="0029630A">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Yes</w:t>
                  </w:r>
                </w:p>
              </w:tc>
            </w:tr>
            <w:tr w:rsidR="000E54C0" w:rsidRPr="00C361C9" w:rsidTr="0029630A">
              <w:trPr>
                <w:jc w:val="center"/>
              </w:trPr>
              <w:tc>
                <w:tcPr>
                  <w:tcW w:w="783" w:type="dxa"/>
                  <w:hideMark/>
                </w:tcPr>
                <w:p w:rsidR="000E54C0" w:rsidRPr="00C361C9" w:rsidRDefault="000E54C0" w:rsidP="0029630A">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16</w:t>
                  </w:r>
                </w:p>
              </w:tc>
              <w:tc>
                <w:tcPr>
                  <w:tcW w:w="5265" w:type="dxa"/>
                  <w:hideMark/>
                </w:tcPr>
                <w:p w:rsidR="000E54C0" w:rsidRPr="00C361C9" w:rsidRDefault="000E54C0" w:rsidP="0029630A">
                  <w:pPr>
                    <w:tabs>
                      <w:tab w:val="left" w:pos="1742"/>
                    </w:tabs>
                    <w:spacing w:line="276" w:lineRule="auto"/>
                    <w:jc w:val="both"/>
                    <w:rPr>
                      <w:rFonts w:ascii="Times New Roman" w:hAnsi="Times New Roman" w:cs="Times New Roman"/>
                      <w:sz w:val="24"/>
                      <w:szCs w:val="24"/>
                    </w:rPr>
                  </w:pPr>
                  <w:r w:rsidRPr="00C361C9">
                    <w:rPr>
                      <w:rFonts w:ascii="Times New Roman" w:hAnsi="Times New Roman" w:cs="Times New Roman"/>
                      <w:sz w:val="24"/>
                      <w:szCs w:val="24"/>
                    </w:rPr>
                    <w:t>Mess charge</w:t>
                  </w:r>
                </w:p>
              </w:tc>
              <w:tc>
                <w:tcPr>
                  <w:tcW w:w="1443" w:type="dxa"/>
                  <w:hideMark/>
                </w:tcPr>
                <w:p w:rsidR="000E54C0" w:rsidRPr="00C361C9" w:rsidRDefault="000E54C0" w:rsidP="0029630A">
                  <w:pPr>
                    <w:tabs>
                      <w:tab w:val="left" w:pos="1742"/>
                    </w:tabs>
                    <w:spacing w:line="276" w:lineRule="auto"/>
                    <w:jc w:val="center"/>
                    <w:rPr>
                      <w:rFonts w:ascii="Times New Roman" w:hAnsi="Times New Roman" w:cs="Times New Roman"/>
                      <w:sz w:val="24"/>
                      <w:szCs w:val="24"/>
                    </w:rPr>
                  </w:pPr>
                  <w:r w:rsidRPr="00C361C9">
                    <w:rPr>
                      <w:rFonts w:ascii="Times New Roman" w:hAnsi="Times New Roman" w:cs="Times New Roman"/>
                      <w:sz w:val="24"/>
                      <w:szCs w:val="24"/>
                    </w:rPr>
                    <w:t>Yes</w:t>
                  </w:r>
                </w:p>
              </w:tc>
            </w:tr>
          </w:tbl>
          <w:p w:rsidR="000E54C0" w:rsidRDefault="000E54C0" w:rsidP="0029630A">
            <w:pPr>
              <w:tabs>
                <w:tab w:val="left" w:pos="1440"/>
              </w:tabs>
              <w:rPr>
                <w:rFonts w:ascii="Times New Roman" w:hAnsi="Times New Roman" w:cs="Times New Roman"/>
                <w:sz w:val="26"/>
                <w:szCs w:val="26"/>
              </w:rPr>
            </w:pPr>
          </w:p>
          <w:p w:rsidR="000E54C0" w:rsidRDefault="000E54C0" w:rsidP="0029630A">
            <w:pPr>
              <w:tabs>
                <w:tab w:val="left" w:pos="1440"/>
              </w:tabs>
              <w:rPr>
                <w:rFonts w:ascii="Times New Roman" w:hAnsi="Times New Roman" w:cs="Times New Roman"/>
                <w:sz w:val="26"/>
                <w:szCs w:val="26"/>
              </w:rPr>
            </w:pPr>
          </w:p>
          <w:p w:rsidR="000E54C0" w:rsidRDefault="000E54C0" w:rsidP="0029630A">
            <w:pPr>
              <w:tabs>
                <w:tab w:val="left" w:pos="1440"/>
              </w:tabs>
              <w:jc w:val="center"/>
              <w:rPr>
                <w:rFonts w:ascii="Times New Roman" w:hAnsi="Times New Roman" w:cs="Times New Roman"/>
                <w:sz w:val="26"/>
                <w:szCs w:val="26"/>
              </w:rPr>
            </w:pPr>
          </w:p>
        </w:tc>
      </w:tr>
      <w:tr w:rsidR="000E54C0" w:rsidTr="00DA3007">
        <w:trPr>
          <w:cnfStyle w:val="000000100000"/>
          <w:jc w:val="center"/>
        </w:trPr>
        <w:tc>
          <w:tcPr>
            <w:cnfStyle w:val="001000000000"/>
            <w:tcW w:w="7681" w:type="dxa"/>
            <w:tcBorders>
              <w:top w:val="nil"/>
              <w:bottom w:val="nil"/>
            </w:tcBorders>
            <w:shd w:val="clear" w:color="auto" w:fill="FFFFFF" w:themeFill="background1"/>
            <w:hideMark/>
          </w:tcPr>
          <w:p w:rsidR="000E54C0" w:rsidRDefault="000E54C0">
            <w:pPr>
              <w:rPr>
                <w:rFonts w:eastAsiaTheme="minorHAnsi" w:cs="Times New Roman"/>
              </w:rPr>
            </w:pPr>
          </w:p>
        </w:tc>
      </w:tr>
      <w:tr w:rsidR="000E54C0" w:rsidTr="00DA3007">
        <w:trPr>
          <w:trHeight w:val="5976"/>
          <w:jc w:val="center"/>
        </w:trPr>
        <w:tc>
          <w:tcPr>
            <w:cnfStyle w:val="001000000000"/>
            <w:tcW w:w="7681" w:type="dxa"/>
            <w:tcBorders>
              <w:top w:val="nil"/>
              <w:left w:val="nil"/>
              <w:bottom w:val="nil"/>
              <w:right w:val="nil"/>
            </w:tcBorders>
          </w:tcPr>
          <w:p w:rsidR="000E54C0" w:rsidRDefault="000E54C0">
            <w:pPr>
              <w:tabs>
                <w:tab w:val="left" w:pos="1440"/>
              </w:tabs>
              <w:jc w:val="both"/>
              <w:rPr>
                <w:rFonts w:ascii="Times New Roman" w:hAnsi="Times New Roman" w:cs="Times New Roman"/>
                <w:sz w:val="16"/>
                <w:szCs w:val="16"/>
              </w:rPr>
            </w:pPr>
          </w:p>
        </w:tc>
      </w:tr>
    </w:tbl>
    <w:p w:rsidR="000E54C0" w:rsidRDefault="000E54C0" w:rsidP="0029630A">
      <w:pPr>
        <w:spacing w:line="480" w:lineRule="auto"/>
        <w:ind w:firstLine="720"/>
        <w:rPr>
          <w:rFonts w:ascii="Times New Roman" w:hAnsi="Times New Roman" w:cs="Times New Roman"/>
          <w:sz w:val="26"/>
          <w:szCs w:val="26"/>
        </w:rPr>
      </w:pPr>
      <w:r>
        <w:rPr>
          <w:rFonts w:ascii="Times New Roman" w:hAnsi="Times New Roman" w:cs="Times New Roman"/>
          <w:sz w:val="26"/>
          <w:szCs w:val="26"/>
        </w:rPr>
        <w:t xml:space="preserve">From the above table Sri. Ayyankali Talent Search Scholarship, Temple Entry Proclamation Scholarship, Gold Coin for rank winners and Encouragement Prize to sports and arts winners are not reaching in Kannur district. </w:t>
      </w:r>
    </w:p>
    <w:p w:rsidR="000E54C0" w:rsidRDefault="000E54C0" w:rsidP="00DA3007">
      <w:pPr>
        <w:spacing w:line="480" w:lineRule="auto"/>
        <w:ind w:firstLine="720"/>
        <w:rPr>
          <w:rFonts w:ascii="Times New Roman" w:hAnsi="Times New Roman" w:cs="Times New Roman"/>
          <w:sz w:val="26"/>
          <w:szCs w:val="26"/>
        </w:rPr>
      </w:pPr>
      <w:r>
        <w:rPr>
          <w:rFonts w:ascii="Times New Roman" w:hAnsi="Times New Roman" w:cs="Times New Roman"/>
          <w:sz w:val="26"/>
          <w:szCs w:val="26"/>
        </w:rPr>
        <w:t xml:space="preserve">Sasthrabodhini Cell is not set up in Pattuvam School and none of the students participated to </w:t>
      </w:r>
      <w:proofErr w:type="spellStart"/>
      <w:r>
        <w:rPr>
          <w:rFonts w:ascii="Times New Roman" w:hAnsi="Times New Roman" w:cs="Times New Roman"/>
          <w:sz w:val="26"/>
          <w:szCs w:val="26"/>
        </w:rPr>
        <w:t>BharathDarshan</w:t>
      </w:r>
      <w:proofErr w:type="spellEnd"/>
      <w:r>
        <w:rPr>
          <w:rFonts w:ascii="Times New Roman" w:hAnsi="Times New Roman" w:cs="Times New Roman"/>
          <w:sz w:val="26"/>
          <w:szCs w:val="26"/>
        </w:rPr>
        <w:t xml:space="preserve">/ Kerala </w:t>
      </w:r>
      <w:proofErr w:type="spellStart"/>
      <w:r>
        <w:rPr>
          <w:rFonts w:ascii="Times New Roman" w:hAnsi="Times New Roman" w:cs="Times New Roman"/>
          <w:sz w:val="26"/>
          <w:szCs w:val="26"/>
        </w:rPr>
        <w:t>Darshan</w:t>
      </w:r>
      <w:proofErr w:type="spellEnd"/>
      <w:r>
        <w:rPr>
          <w:rFonts w:ascii="Times New Roman" w:hAnsi="Times New Roman" w:cs="Times New Roman"/>
          <w:sz w:val="26"/>
          <w:szCs w:val="26"/>
        </w:rPr>
        <w:t xml:space="preserve"> Program as reported by Head Masters and Senior Superintendents.</w:t>
      </w:r>
    </w:p>
    <w:p w:rsidR="000E54C0" w:rsidRDefault="000E54C0" w:rsidP="0029630A">
      <w:pPr>
        <w:spacing w:line="480" w:lineRule="auto"/>
        <w:rPr>
          <w:rFonts w:ascii="Times New Roman" w:hAnsi="Times New Roman" w:cs="Times New Roman"/>
          <w:sz w:val="26"/>
          <w:szCs w:val="26"/>
        </w:rPr>
      </w:pPr>
      <w:r>
        <w:rPr>
          <w:rFonts w:ascii="Times New Roman" w:hAnsi="Times New Roman" w:cs="Times New Roman"/>
          <w:sz w:val="26"/>
          <w:szCs w:val="26"/>
        </w:rPr>
        <w:t>Entrance Exam coaching for plus two students is provided in Pattuvam School.</w:t>
      </w:r>
    </w:p>
    <w:p w:rsidR="000E54C0" w:rsidRDefault="000E54C0" w:rsidP="00DA3007">
      <w:pPr>
        <w:spacing w:line="480" w:lineRule="auto"/>
        <w:ind w:firstLine="720"/>
        <w:rPr>
          <w:rFonts w:ascii="Times New Roman" w:hAnsi="Times New Roman" w:cs="Times New Roman"/>
          <w:sz w:val="26"/>
          <w:szCs w:val="26"/>
        </w:rPr>
      </w:pPr>
      <w:r>
        <w:rPr>
          <w:rFonts w:ascii="Times New Roman" w:hAnsi="Times New Roman" w:cs="Times New Roman"/>
          <w:sz w:val="26"/>
          <w:szCs w:val="26"/>
        </w:rPr>
        <w:t>Scholarship for rank winners, Communicative English Coaching, Sports Equipments and all other welfare schemes are reaching in school as reported by Head Masters and Senior Superintendents.</w:t>
      </w:r>
    </w:p>
    <w:p w:rsidR="000E54C0" w:rsidRDefault="000E54C0" w:rsidP="0029630A">
      <w:pPr>
        <w:spacing w:line="480" w:lineRule="auto"/>
        <w:ind w:firstLine="720"/>
        <w:rPr>
          <w:rFonts w:ascii="Times New Roman" w:hAnsi="Times New Roman" w:cs="Times New Roman"/>
          <w:sz w:val="26"/>
          <w:szCs w:val="26"/>
        </w:rPr>
      </w:pPr>
    </w:p>
    <w:p w:rsidR="000E54C0" w:rsidRDefault="000E54C0" w:rsidP="0029630A">
      <w:pPr>
        <w:spacing w:line="480" w:lineRule="auto"/>
        <w:ind w:firstLine="720"/>
        <w:rPr>
          <w:rFonts w:ascii="Times New Roman" w:hAnsi="Times New Roman" w:cs="Times New Roman"/>
          <w:sz w:val="26"/>
          <w:szCs w:val="26"/>
        </w:rPr>
      </w:pPr>
    </w:p>
    <w:p w:rsidR="000E54C0" w:rsidRDefault="000E54C0" w:rsidP="0029630A">
      <w:pPr>
        <w:spacing w:line="480" w:lineRule="auto"/>
        <w:ind w:firstLine="720"/>
        <w:rPr>
          <w:rFonts w:ascii="Times New Roman" w:hAnsi="Times New Roman" w:cs="Times New Roman"/>
          <w:sz w:val="26"/>
          <w:szCs w:val="26"/>
        </w:rPr>
      </w:pPr>
    </w:p>
    <w:p w:rsidR="000E54C0" w:rsidRDefault="000E54C0" w:rsidP="0029630A">
      <w:pPr>
        <w:spacing w:line="480" w:lineRule="auto"/>
        <w:ind w:firstLine="720"/>
        <w:rPr>
          <w:rFonts w:ascii="Times New Roman" w:hAnsi="Times New Roman" w:cs="Times New Roman"/>
          <w:sz w:val="26"/>
          <w:szCs w:val="26"/>
        </w:rPr>
      </w:pPr>
    </w:p>
    <w:p w:rsidR="000E54C0" w:rsidRDefault="000E54C0" w:rsidP="0029630A">
      <w:pPr>
        <w:spacing w:line="480" w:lineRule="auto"/>
        <w:ind w:firstLine="720"/>
        <w:rPr>
          <w:rFonts w:ascii="Times New Roman" w:hAnsi="Times New Roman" w:cs="Times New Roman"/>
          <w:sz w:val="26"/>
          <w:szCs w:val="26"/>
        </w:rPr>
      </w:pPr>
    </w:p>
    <w:p w:rsidR="000E54C0" w:rsidRDefault="000E54C0" w:rsidP="0029630A">
      <w:pPr>
        <w:spacing w:line="480" w:lineRule="auto"/>
        <w:ind w:firstLine="720"/>
        <w:rPr>
          <w:rFonts w:ascii="Times New Roman" w:hAnsi="Times New Roman" w:cs="Times New Roman"/>
          <w:sz w:val="26"/>
          <w:szCs w:val="26"/>
        </w:rPr>
      </w:pPr>
    </w:p>
    <w:p w:rsidR="000E54C0" w:rsidRDefault="000E54C0" w:rsidP="0029630A">
      <w:pPr>
        <w:spacing w:line="480" w:lineRule="auto"/>
        <w:ind w:firstLine="720"/>
        <w:rPr>
          <w:rFonts w:ascii="Times New Roman" w:hAnsi="Times New Roman" w:cs="Times New Roman"/>
          <w:sz w:val="26"/>
          <w:szCs w:val="26"/>
        </w:rPr>
      </w:pPr>
    </w:p>
    <w:p w:rsidR="000E54C0" w:rsidRDefault="000E54C0" w:rsidP="0029630A">
      <w:pPr>
        <w:spacing w:line="480" w:lineRule="auto"/>
        <w:ind w:firstLine="720"/>
        <w:rPr>
          <w:rFonts w:ascii="Times New Roman" w:hAnsi="Times New Roman" w:cs="Times New Roman"/>
          <w:sz w:val="26"/>
          <w:szCs w:val="26"/>
        </w:rPr>
      </w:pPr>
    </w:p>
    <w:p w:rsidR="000E54C0" w:rsidRDefault="000E54C0" w:rsidP="00D83035">
      <w:pPr>
        <w:spacing w:line="480" w:lineRule="auto"/>
        <w:ind w:firstLine="720"/>
        <w:rPr>
          <w:rFonts w:ascii="Times New Roman" w:hAnsi="Times New Roman" w:cs="Times New Roman"/>
          <w:sz w:val="26"/>
          <w:szCs w:val="26"/>
        </w:rPr>
      </w:pPr>
      <w:r>
        <w:rPr>
          <w:rFonts w:ascii="Times New Roman" w:hAnsi="Times New Roman" w:cs="Times New Roman"/>
          <w:sz w:val="26"/>
          <w:szCs w:val="26"/>
        </w:rPr>
        <w:t>Analysis of the welfare schemes reaching the MRS of Kozhikode district is given below. Table 11 provides data and results of the schemes reached in the schools of Kozhikode district as reported by Head Masters and senior superintendents.</w:t>
      </w:r>
    </w:p>
    <w:tbl>
      <w:tblPr>
        <w:tblStyle w:val="LightShading1"/>
        <w:tblW w:w="7681" w:type="dxa"/>
        <w:jc w:val="center"/>
        <w:tblBorders>
          <w:top w:val="none" w:sz="0" w:space="0" w:color="auto"/>
          <w:bottom w:val="none" w:sz="0" w:space="0" w:color="auto"/>
        </w:tblBorders>
        <w:tblLook w:val="04A0"/>
      </w:tblPr>
      <w:tblGrid>
        <w:gridCol w:w="7681"/>
      </w:tblGrid>
      <w:tr w:rsidR="000E54C0" w:rsidRPr="00222C20" w:rsidTr="00D83035">
        <w:trPr>
          <w:cnfStyle w:val="100000000000"/>
          <w:trHeight w:val="1303"/>
          <w:jc w:val="center"/>
        </w:trPr>
        <w:tc>
          <w:tcPr>
            <w:cnfStyle w:val="001000000000"/>
            <w:tcW w:w="7681" w:type="dxa"/>
            <w:tcBorders>
              <w:top w:val="none" w:sz="0" w:space="0" w:color="auto"/>
              <w:left w:val="none" w:sz="0" w:space="0" w:color="auto"/>
              <w:bottom w:val="none" w:sz="0" w:space="0" w:color="auto"/>
              <w:right w:val="none" w:sz="0" w:space="0" w:color="auto"/>
            </w:tcBorders>
          </w:tcPr>
          <w:p w:rsidR="000E54C0" w:rsidRPr="00222C20" w:rsidRDefault="000E54C0" w:rsidP="00D83035">
            <w:pPr>
              <w:tabs>
                <w:tab w:val="left" w:pos="1440"/>
              </w:tabs>
              <w:jc w:val="both"/>
              <w:rPr>
                <w:rFonts w:ascii="Times New Roman" w:hAnsi="Times New Roman" w:cs="Times New Roman"/>
                <w:b w:val="0"/>
                <w:sz w:val="24"/>
                <w:szCs w:val="24"/>
              </w:rPr>
            </w:pPr>
            <w:r w:rsidRPr="00222C20">
              <w:rPr>
                <w:rFonts w:ascii="Times New Roman" w:hAnsi="Times New Roman" w:cs="Times New Roman"/>
                <w:b w:val="0"/>
                <w:sz w:val="24"/>
                <w:szCs w:val="24"/>
              </w:rPr>
              <w:t>Table 11</w:t>
            </w:r>
          </w:p>
          <w:p w:rsidR="000E54C0" w:rsidRPr="00222C20" w:rsidRDefault="000E54C0" w:rsidP="00D83035">
            <w:pPr>
              <w:tabs>
                <w:tab w:val="left" w:pos="1440"/>
              </w:tabs>
              <w:jc w:val="both"/>
              <w:rPr>
                <w:rFonts w:ascii="Times New Roman" w:hAnsi="Times New Roman" w:cs="Times New Roman"/>
                <w:b w:val="0"/>
                <w:sz w:val="24"/>
                <w:szCs w:val="24"/>
              </w:rPr>
            </w:pPr>
          </w:p>
          <w:p w:rsidR="000E54C0" w:rsidRPr="00222C20" w:rsidRDefault="000E54C0" w:rsidP="00D83035">
            <w:pPr>
              <w:tabs>
                <w:tab w:val="left" w:pos="1440"/>
              </w:tabs>
              <w:jc w:val="both"/>
              <w:rPr>
                <w:rFonts w:ascii="Times New Roman" w:hAnsi="Times New Roman" w:cs="Times New Roman"/>
                <w:b w:val="0"/>
                <w:sz w:val="24"/>
                <w:szCs w:val="24"/>
              </w:rPr>
            </w:pPr>
            <w:r w:rsidRPr="00222C20">
              <w:rPr>
                <w:rFonts w:ascii="Times New Roman" w:hAnsi="Times New Roman" w:cs="Times New Roman"/>
                <w:b w:val="0"/>
                <w:sz w:val="24"/>
                <w:szCs w:val="24"/>
              </w:rPr>
              <w:t>Data and results of welfare schemes reaching in the MRS of Kozhikode district.</w:t>
            </w:r>
          </w:p>
          <w:p w:rsidR="000E54C0" w:rsidRPr="00222C20" w:rsidRDefault="000E54C0" w:rsidP="00D83035">
            <w:pPr>
              <w:tabs>
                <w:tab w:val="left" w:pos="1440"/>
              </w:tabs>
              <w:jc w:val="center"/>
              <w:rPr>
                <w:rFonts w:ascii="Times New Roman" w:hAnsi="Times New Roman" w:cs="Times New Roman"/>
                <w:sz w:val="24"/>
                <w:szCs w:val="24"/>
              </w:rPr>
            </w:pP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783"/>
              <w:gridCol w:w="5243"/>
              <w:gridCol w:w="1439"/>
            </w:tblGrid>
            <w:tr w:rsidR="000E54C0" w:rsidRPr="00222C20" w:rsidTr="0029630A">
              <w:trPr>
                <w:trHeight w:val="440"/>
                <w:jc w:val="center"/>
              </w:trPr>
              <w:tc>
                <w:tcPr>
                  <w:tcW w:w="783" w:type="dxa"/>
                  <w:tcBorders>
                    <w:top w:val="single" w:sz="4" w:space="0" w:color="auto"/>
                    <w:bottom w:val="single" w:sz="4" w:space="0" w:color="auto"/>
                  </w:tcBorders>
                  <w:hideMark/>
                </w:tcPr>
                <w:p w:rsidR="000E54C0" w:rsidRPr="00222C20" w:rsidRDefault="000E54C0" w:rsidP="00D83035">
                  <w:pPr>
                    <w:tabs>
                      <w:tab w:val="left" w:pos="1742"/>
                    </w:tabs>
                    <w:spacing w:line="276" w:lineRule="auto"/>
                    <w:jc w:val="center"/>
                    <w:rPr>
                      <w:rFonts w:ascii="Times New Roman" w:hAnsi="Times New Roman" w:cs="Times New Roman"/>
                      <w:sz w:val="24"/>
                      <w:szCs w:val="24"/>
                    </w:rPr>
                  </w:pPr>
                  <w:r w:rsidRPr="00222C20">
                    <w:rPr>
                      <w:rFonts w:ascii="Times New Roman" w:hAnsi="Times New Roman" w:cs="Times New Roman"/>
                      <w:sz w:val="24"/>
                      <w:szCs w:val="24"/>
                    </w:rPr>
                    <w:t>Sl.no:</w:t>
                  </w:r>
                </w:p>
              </w:tc>
              <w:tc>
                <w:tcPr>
                  <w:tcW w:w="5265" w:type="dxa"/>
                  <w:tcBorders>
                    <w:top w:val="single" w:sz="4" w:space="0" w:color="auto"/>
                    <w:bottom w:val="single" w:sz="4" w:space="0" w:color="auto"/>
                  </w:tcBorders>
                  <w:hideMark/>
                </w:tcPr>
                <w:p w:rsidR="000E54C0" w:rsidRPr="00222C20" w:rsidRDefault="000E54C0" w:rsidP="00D83035">
                  <w:pPr>
                    <w:tabs>
                      <w:tab w:val="left" w:pos="1742"/>
                    </w:tabs>
                    <w:spacing w:line="276" w:lineRule="auto"/>
                    <w:rPr>
                      <w:rFonts w:ascii="Times New Roman" w:hAnsi="Times New Roman" w:cs="Times New Roman"/>
                      <w:sz w:val="24"/>
                      <w:szCs w:val="24"/>
                    </w:rPr>
                  </w:pPr>
                  <w:r w:rsidRPr="00222C20">
                    <w:rPr>
                      <w:rFonts w:ascii="Times New Roman" w:hAnsi="Times New Roman" w:cs="Times New Roman"/>
                      <w:sz w:val="24"/>
                      <w:szCs w:val="24"/>
                    </w:rPr>
                    <w:t>Name of the funds/schemes</w:t>
                  </w:r>
                </w:p>
              </w:tc>
              <w:tc>
                <w:tcPr>
                  <w:tcW w:w="1443" w:type="dxa"/>
                  <w:tcBorders>
                    <w:top w:val="single" w:sz="4" w:space="0" w:color="auto"/>
                    <w:bottom w:val="single" w:sz="4" w:space="0" w:color="auto"/>
                  </w:tcBorders>
                  <w:hideMark/>
                </w:tcPr>
                <w:p w:rsidR="000E54C0" w:rsidRPr="00222C20" w:rsidRDefault="000E54C0" w:rsidP="00D83035">
                  <w:pPr>
                    <w:tabs>
                      <w:tab w:val="left" w:pos="1742"/>
                    </w:tabs>
                    <w:jc w:val="center"/>
                    <w:rPr>
                      <w:rFonts w:ascii="Times New Roman" w:hAnsi="Times New Roman" w:cs="Times New Roman"/>
                      <w:sz w:val="24"/>
                      <w:szCs w:val="24"/>
                    </w:rPr>
                  </w:pPr>
                  <w:r w:rsidRPr="00222C20">
                    <w:rPr>
                      <w:rFonts w:ascii="Times New Roman" w:hAnsi="Times New Roman" w:cs="Times New Roman"/>
                      <w:sz w:val="24"/>
                      <w:szCs w:val="24"/>
                    </w:rPr>
                    <w:t>Ullyeri</w:t>
                  </w:r>
                </w:p>
              </w:tc>
            </w:tr>
            <w:tr w:rsidR="000E54C0" w:rsidRPr="00222C20" w:rsidTr="0029630A">
              <w:trPr>
                <w:jc w:val="center"/>
              </w:trPr>
              <w:tc>
                <w:tcPr>
                  <w:tcW w:w="783" w:type="dxa"/>
                  <w:tcBorders>
                    <w:top w:val="single" w:sz="4" w:space="0" w:color="auto"/>
                  </w:tcBorders>
                  <w:hideMark/>
                </w:tcPr>
                <w:p w:rsidR="000E54C0" w:rsidRPr="00222C20" w:rsidRDefault="000E54C0" w:rsidP="00D83035">
                  <w:pPr>
                    <w:tabs>
                      <w:tab w:val="left" w:pos="1742"/>
                    </w:tabs>
                    <w:spacing w:line="276" w:lineRule="auto"/>
                    <w:jc w:val="center"/>
                    <w:rPr>
                      <w:rFonts w:ascii="Times New Roman" w:hAnsi="Times New Roman" w:cs="Times New Roman"/>
                      <w:sz w:val="24"/>
                      <w:szCs w:val="24"/>
                    </w:rPr>
                  </w:pPr>
                  <w:r w:rsidRPr="00222C20">
                    <w:rPr>
                      <w:rFonts w:ascii="Times New Roman" w:hAnsi="Times New Roman" w:cs="Times New Roman"/>
                      <w:sz w:val="24"/>
                      <w:szCs w:val="24"/>
                    </w:rPr>
                    <w:t>1</w:t>
                  </w:r>
                </w:p>
              </w:tc>
              <w:tc>
                <w:tcPr>
                  <w:tcW w:w="5265" w:type="dxa"/>
                  <w:tcBorders>
                    <w:top w:val="single" w:sz="4" w:space="0" w:color="auto"/>
                  </w:tcBorders>
                  <w:hideMark/>
                </w:tcPr>
                <w:p w:rsidR="000E54C0" w:rsidRPr="00222C20" w:rsidRDefault="000E54C0" w:rsidP="00D83035">
                  <w:pPr>
                    <w:tabs>
                      <w:tab w:val="left" w:pos="1742"/>
                    </w:tabs>
                    <w:spacing w:line="276" w:lineRule="auto"/>
                    <w:rPr>
                      <w:rFonts w:ascii="Times New Roman" w:hAnsi="Times New Roman" w:cs="Times New Roman"/>
                      <w:sz w:val="24"/>
                      <w:szCs w:val="24"/>
                    </w:rPr>
                  </w:pPr>
                  <w:r w:rsidRPr="00222C20">
                    <w:rPr>
                      <w:rFonts w:ascii="Times New Roman" w:hAnsi="Times New Roman" w:cs="Times New Roman"/>
                      <w:sz w:val="24"/>
                      <w:szCs w:val="24"/>
                    </w:rPr>
                    <w:t>Sri. Ayyankali Talent Search Scholarship</w:t>
                  </w:r>
                </w:p>
              </w:tc>
              <w:tc>
                <w:tcPr>
                  <w:tcW w:w="1443" w:type="dxa"/>
                  <w:tcBorders>
                    <w:top w:val="single" w:sz="4" w:space="0" w:color="auto"/>
                  </w:tcBorders>
                  <w:hideMark/>
                </w:tcPr>
                <w:p w:rsidR="000E54C0" w:rsidRPr="00222C20" w:rsidRDefault="000E54C0" w:rsidP="00D83035">
                  <w:pPr>
                    <w:tabs>
                      <w:tab w:val="left" w:pos="1742"/>
                    </w:tabs>
                    <w:spacing w:line="276" w:lineRule="auto"/>
                    <w:jc w:val="center"/>
                    <w:rPr>
                      <w:rFonts w:ascii="Times New Roman" w:hAnsi="Times New Roman" w:cs="Times New Roman"/>
                      <w:sz w:val="24"/>
                      <w:szCs w:val="24"/>
                    </w:rPr>
                  </w:pPr>
                  <w:r w:rsidRPr="00222C20">
                    <w:rPr>
                      <w:rFonts w:ascii="Times New Roman" w:hAnsi="Times New Roman" w:cs="Times New Roman"/>
                      <w:sz w:val="24"/>
                      <w:szCs w:val="24"/>
                    </w:rPr>
                    <w:t>-</w:t>
                  </w:r>
                </w:p>
              </w:tc>
            </w:tr>
            <w:tr w:rsidR="000E54C0" w:rsidRPr="00222C20" w:rsidTr="0029630A">
              <w:trPr>
                <w:jc w:val="center"/>
              </w:trPr>
              <w:tc>
                <w:tcPr>
                  <w:tcW w:w="783" w:type="dxa"/>
                  <w:hideMark/>
                </w:tcPr>
                <w:p w:rsidR="000E54C0" w:rsidRPr="00222C20" w:rsidRDefault="000E54C0" w:rsidP="00D83035">
                  <w:pPr>
                    <w:tabs>
                      <w:tab w:val="left" w:pos="1742"/>
                    </w:tabs>
                    <w:spacing w:line="276" w:lineRule="auto"/>
                    <w:jc w:val="center"/>
                    <w:rPr>
                      <w:rFonts w:ascii="Times New Roman" w:hAnsi="Times New Roman" w:cs="Times New Roman"/>
                      <w:sz w:val="24"/>
                      <w:szCs w:val="24"/>
                    </w:rPr>
                  </w:pPr>
                  <w:r w:rsidRPr="00222C20">
                    <w:rPr>
                      <w:rFonts w:ascii="Times New Roman" w:hAnsi="Times New Roman" w:cs="Times New Roman"/>
                      <w:sz w:val="24"/>
                      <w:szCs w:val="24"/>
                    </w:rPr>
                    <w:t>2</w:t>
                  </w:r>
                </w:p>
              </w:tc>
              <w:tc>
                <w:tcPr>
                  <w:tcW w:w="5265" w:type="dxa"/>
                  <w:hideMark/>
                </w:tcPr>
                <w:p w:rsidR="000E54C0" w:rsidRPr="00222C20" w:rsidRDefault="000E54C0" w:rsidP="00D83035">
                  <w:pPr>
                    <w:tabs>
                      <w:tab w:val="left" w:pos="1742"/>
                    </w:tabs>
                    <w:spacing w:line="276" w:lineRule="auto"/>
                    <w:rPr>
                      <w:rFonts w:ascii="Times New Roman" w:hAnsi="Times New Roman" w:cs="Times New Roman"/>
                      <w:sz w:val="24"/>
                      <w:szCs w:val="24"/>
                    </w:rPr>
                  </w:pPr>
                  <w:r w:rsidRPr="00222C20">
                    <w:rPr>
                      <w:rFonts w:ascii="Times New Roman" w:hAnsi="Times New Roman" w:cs="Times New Roman"/>
                      <w:sz w:val="24"/>
                      <w:szCs w:val="24"/>
                    </w:rPr>
                    <w:t>Temple Entry Proclamation Memorial Scholarship</w:t>
                  </w:r>
                </w:p>
              </w:tc>
              <w:tc>
                <w:tcPr>
                  <w:tcW w:w="1443" w:type="dxa"/>
                  <w:hideMark/>
                </w:tcPr>
                <w:p w:rsidR="000E54C0" w:rsidRPr="00222C20" w:rsidRDefault="000E54C0" w:rsidP="00D83035">
                  <w:pPr>
                    <w:tabs>
                      <w:tab w:val="left" w:pos="1742"/>
                    </w:tabs>
                    <w:spacing w:line="276" w:lineRule="auto"/>
                    <w:jc w:val="center"/>
                    <w:rPr>
                      <w:rFonts w:ascii="Times New Roman" w:hAnsi="Times New Roman" w:cs="Times New Roman"/>
                      <w:sz w:val="24"/>
                      <w:szCs w:val="24"/>
                    </w:rPr>
                  </w:pPr>
                  <w:r w:rsidRPr="00222C20">
                    <w:rPr>
                      <w:rFonts w:ascii="Times New Roman" w:hAnsi="Times New Roman" w:cs="Times New Roman"/>
                      <w:sz w:val="24"/>
                      <w:szCs w:val="24"/>
                    </w:rPr>
                    <w:t>-</w:t>
                  </w:r>
                </w:p>
              </w:tc>
            </w:tr>
            <w:tr w:rsidR="000E54C0" w:rsidRPr="00222C20" w:rsidTr="0029630A">
              <w:trPr>
                <w:jc w:val="center"/>
              </w:trPr>
              <w:tc>
                <w:tcPr>
                  <w:tcW w:w="783" w:type="dxa"/>
                  <w:hideMark/>
                </w:tcPr>
                <w:p w:rsidR="000E54C0" w:rsidRPr="00222C20" w:rsidRDefault="000E54C0" w:rsidP="00D83035">
                  <w:pPr>
                    <w:tabs>
                      <w:tab w:val="left" w:pos="1742"/>
                    </w:tabs>
                    <w:spacing w:line="276" w:lineRule="auto"/>
                    <w:jc w:val="center"/>
                    <w:rPr>
                      <w:rFonts w:ascii="Times New Roman" w:hAnsi="Times New Roman" w:cs="Times New Roman"/>
                      <w:sz w:val="24"/>
                      <w:szCs w:val="24"/>
                    </w:rPr>
                  </w:pPr>
                  <w:r w:rsidRPr="00222C20">
                    <w:rPr>
                      <w:rFonts w:ascii="Times New Roman" w:hAnsi="Times New Roman" w:cs="Times New Roman"/>
                      <w:sz w:val="24"/>
                      <w:szCs w:val="24"/>
                    </w:rPr>
                    <w:t>3</w:t>
                  </w:r>
                </w:p>
              </w:tc>
              <w:tc>
                <w:tcPr>
                  <w:tcW w:w="5265" w:type="dxa"/>
                  <w:hideMark/>
                </w:tcPr>
                <w:p w:rsidR="000E54C0" w:rsidRPr="00222C20" w:rsidRDefault="000E54C0" w:rsidP="00D83035">
                  <w:pPr>
                    <w:tabs>
                      <w:tab w:val="left" w:pos="1440"/>
                    </w:tabs>
                    <w:spacing w:line="276" w:lineRule="auto"/>
                    <w:rPr>
                      <w:rFonts w:ascii="Times New Roman" w:hAnsi="Times New Roman" w:cs="Times New Roman"/>
                      <w:sz w:val="24"/>
                      <w:szCs w:val="24"/>
                    </w:rPr>
                  </w:pPr>
                  <w:r w:rsidRPr="00222C20">
                    <w:rPr>
                      <w:rFonts w:ascii="Times New Roman" w:hAnsi="Times New Roman" w:cs="Times New Roman"/>
                      <w:sz w:val="24"/>
                      <w:szCs w:val="24"/>
                    </w:rPr>
                    <w:t>Gold Coin for rank winners</w:t>
                  </w:r>
                </w:p>
              </w:tc>
              <w:tc>
                <w:tcPr>
                  <w:tcW w:w="1443" w:type="dxa"/>
                  <w:hideMark/>
                </w:tcPr>
                <w:p w:rsidR="000E54C0" w:rsidRPr="00222C20" w:rsidRDefault="000E54C0" w:rsidP="00D83035">
                  <w:pPr>
                    <w:tabs>
                      <w:tab w:val="left" w:pos="1742"/>
                    </w:tabs>
                    <w:spacing w:line="276" w:lineRule="auto"/>
                    <w:jc w:val="center"/>
                    <w:rPr>
                      <w:rFonts w:ascii="Times New Roman" w:hAnsi="Times New Roman" w:cs="Times New Roman"/>
                      <w:sz w:val="24"/>
                      <w:szCs w:val="24"/>
                    </w:rPr>
                  </w:pPr>
                  <w:r w:rsidRPr="00222C20">
                    <w:rPr>
                      <w:rFonts w:ascii="Times New Roman" w:hAnsi="Times New Roman" w:cs="Times New Roman"/>
                      <w:sz w:val="24"/>
                      <w:szCs w:val="24"/>
                    </w:rPr>
                    <w:t>Yes</w:t>
                  </w:r>
                </w:p>
              </w:tc>
            </w:tr>
            <w:tr w:rsidR="000E54C0" w:rsidRPr="00222C20" w:rsidTr="0029630A">
              <w:trPr>
                <w:jc w:val="center"/>
              </w:trPr>
              <w:tc>
                <w:tcPr>
                  <w:tcW w:w="783" w:type="dxa"/>
                  <w:hideMark/>
                </w:tcPr>
                <w:p w:rsidR="000E54C0" w:rsidRPr="00222C20" w:rsidRDefault="000E54C0" w:rsidP="00D83035">
                  <w:pPr>
                    <w:tabs>
                      <w:tab w:val="left" w:pos="1742"/>
                    </w:tabs>
                    <w:spacing w:line="276" w:lineRule="auto"/>
                    <w:jc w:val="center"/>
                    <w:rPr>
                      <w:rFonts w:ascii="Times New Roman" w:hAnsi="Times New Roman" w:cs="Times New Roman"/>
                      <w:sz w:val="24"/>
                      <w:szCs w:val="24"/>
                    </w:rPr>
                  </w:pPr>
                  <w:r w:rsidRPr="00222C20">
                    <w:rPr>
                      <w:rFonts w:ascii="Times New Roman" w:hAnsi="Times New Roman" w:cs="Times New Roman"/>
                      <w:sz w:val="24"/>
                      <w:szCs w:val="24"/>
                    </w:rPr>
                    <w:t>4</w:t>
                  </w:r>
                </w:p>
              </w:tc>
              <w:tc>
                <w:tcPr>
                  <w:tcW w:w="5265" w:type="dxa"/>
                  <w:hideMark/>
                </w:tcPr>
                <w:p w:rsidR="000E54C0" w:rsidRPr="00222C20" w:rsidRDefault="000E54C0" w:rsidP="00D83035">
                  <w:pPr>
                    <w:tabs>
                      <w:tab w:val="left" w:pos="1742"/>
                    </w:tabs>
                    <w:spacing w:line="276" w:lineRule="auto"/>
                    <w:rPr>
                      <w:rFonts w:ascii="Times New Roman" w:hAnsi="Times New Roman" w:cs="Times New Roman"/>
                      <w:sz w:val="24"/>
                      <w:szCs w:val="24"/>
                    </w:rPr>
                  </w:pPr>
                  <w:r w:rsidRPr="00222C20">
                    <w:rPr>
                      <w:rFonts w:ascii="Times New Roman" w:hAnsi="Times New Roman" w:cs="Times New Roman"/>
                      <w:sz w:val="24"/>
                      <w:szCs w:val="24"/>
                    </w:rPr>
                    <w:t>Encouragement Prize to sports and arts winners</w:t>
                  </w:r>
                </w:p>
              </w:tc>
              <w:tc>
                <w:tcPr>
                  <w:tcW w:w="1443" w:type="dxa"/>
                  <w:hideMark/>
                </w:tcPr>
                <w:p w:rsidR="000E54C0" w:rsidRPr="00222C20" w:rsidRDefault="000E54C0" w:rsidP="00D83035">
                  <w:pPr>
                    <w:tabs>
                      <w:tab w:val="left" w:pos="1742"/>
                    </w:tabs>
                    <w:spacing w:line="276" w:lineRule="auto"/>
                    <w:jc w:val="center"/>
                    <w:rPr>
                      <w:rFonts w:ascii="Times New Roman" w:hAnsi="Times New Roman" w:cs="Times New Roman"/>
                      <w:sz w:val="24"/>
                      <w:szCs w:val="24"/>
                    </w:rPr>
                  </w:pPr>
                  <w:r w:rsidRPr="00222C20">
                    <w:rPr>
                      <w:rFonts w:ascii="Times New Roman" w:hAnsi="Times New Roman" w:cs="Times New Roman"/>
                      <w:sz w:val="24"/>
                      <w:szCs w:val="24"/>
                    </w:rPr>
                    <w:t>-</w:t>
                  </w:r>
                </w:p>
              </w:tc>
            </w:tr>
            <w:tr w:rsidR="000E54C0" w:rsidRPr="00222C20" w:rsidTr="0029630A">
              <w:trPr>
                <w:jc w:val="center"/>
              </w:trPr>
              <w:tc>
                <w:tcPr>
                  <w:tcW w:w="783" w:type="dxa"/>
                  <w:hideMark/>
                </w:tcPr>
                <w:p w:rsidR="000E54C0" w:rsidRPr="00222C20" w:rsidRDefault="000E54C0" w:rsidP="00D83035">
                  <w:pPr>
                    <w:tabs>
                      <w:tab w:val="left" w:pos="1742"/>
                    </w:tabs>
                    <w:spacing w:line="276" w:lineRule="auto"/>
                    <w:jc w:val="center"/>
                    <w:rPr>
                      <w:rFonts w:ascii="Times New Roman" w:hAnsi="Times New Roman" w:cs="Times New Roman"/>
                      <w:sz w:val="24"/>
                      <w:szCs w:val="24"/>
                    </w:rPr>
                  </w:pPr>
                  <w:r w:rsidRPr="00222C20">
                    <w:rPr>
                      <w:rFonts w:ascii="Times New Roman" w:hAnsi="Times New Roman" w:cs="Times New Roman"/>
                      <w:sz w:val="24"/>
                      <w:szCs w:val="24"/>
                    </w:rPr>
                    <w:t>5</w:t>
                  </w:r>
                </w:p>
              </w:tc>
              <w:tc>
                <w:tcPr>
                  <w:tcW w:w="5265" w:type="dxa"/>
                  <w:hideMark/>
                </w:tcPr>
                <w:p w:rsidR="000E54C0" w:rsidRPr="00222C20" w:rsidRDefault="000E54C0" w:rsidP="00D83035">
                  <w:pPr>
                    <w:tabs>
                      <w:tab w:val="left" w:pos="1440"/>
                    </w:tabs>
                    <w:spacing w:line="276" w:lineRule="auto"/>
                    <w:rPr>
                      <w:rFonts w:ascii="Times New Roman" w:hAnsi="Times New Roman" w:cs="Times New Roman"/>
                      <w:sz w:val="24"/>
                      <w:szCs w:val="24"/>
                    </w:rPr>
                  </w:pPr>
                  <w:r w:rsidRPr="00222C20">
                    <w:rPr>
                      <w:rFonts w:ascii="Times New Roman" w:hAnsi="Times New Roman" w:cs="Times New Roman"/>
                      <w:sz w:val="24"/>
                      <w:szCs w:val="24"/>
                    </w:rPr>
                    <w:t>Encouragement Prize for rank winners</w:t>
                  </w:r>
                </w:p>
              </w:tc>
              <w:tc>
                <w:tcPr>
                  <w:tcW w:w="1443" w:type="dxa"/>
                  <w:hideMark/>
                </w:tcPr>
                <w:p w:rsidR="000E54C0" w:rsidRPr="00222C20" w:rsidRDefault="000E54C0" w:rsidP="00D83035">
                  <w:pPr>
                    <w:tabs>
                      <w:tab w:val="left" w:pos="1742"/>
                    </w:tabs>
                    <w:spacing w:line="276" w:lineRule="auto"/>
                    <w:jc w:val="center"/>
                    <w:rPr>
                      <w:rFonts w:ascii="Times New Roman" w:hAnsi="Times New Roman" w:cs="Times New Roman"/>
                      <w:sz w:val="24"/>
                      <w:szCs w:val="24"/>
                    </w:rPr>
                  </w:pPr>
                  <w:r w:rsidRPr="00222C20">
                    <w:rPr>
                      <w:rFonts w:ascii="Times New Roman" w:hAnsi="Times New Roman" w:cs="Times New Roman"/>
                      <w:sz w:val="24"/>
                      <w:szCs w:val="24"/>
                    </w:rPr>
                    <w:t>Yes</w:t>
                  </w:r>
                </w:p>
              </w:tc>
            </w:tr>
            <w:tr w:rsidR="000E54C0" w:rsidRPr="00222C20" w:rsidTr="0029630A">
              <w:trPr>
                <w:jc w:val="center"/>
              </w:trPr>
              <w:tc>
                <w:tcPr>
                  <w:tcW w:w="783" w:type="dxa"/>
                  <w:hideMark/>
                </w:tcPr>
                <w:p w:rsidR="000E54C0" w:rsidRPr="00222C20" w:rsidRDefault="000E54C0" w:rsidP="00D83035">
                  <w:pPr>
                    <w:tabs>
                      <w:tab w:val="left" w:pos="1742"/>
                    </w:tabs>
                    <w:spacing w:line="276" w:lineRule="auto"/>
                    <w:jc w:val="center"/>
                    <w:rPr>
                      <w:rFonts w:ascii="Times New Roman" w:hAnsi="Times New Roman" w:cs="Times New Roman"/>
                      <w:sz w:val="24"/>
                      <w:szCs w:val="24"/>
                    </w:rPr>
                  </w:pPr>
                  <w:r w:rsidRPr="00222C20">
                    <w:rPr>
                      <w:rFonts w:ascii="Times New Roman" w:hAnsi="Times New Roman" w:cs="Times New Roman"/>
                      <w:sz w:val="24"/>
                      <w:szCs w:val="24"/>
                    </w:rPr>
                    <w:t>6</w:t>
                  </w:r>
                </w:p>
              </w:tc>
              <w:tc>
                <w:tcPr>
                  <w:tcW w:w="5265" w:type="dxa"/>
                  <w:hideMark/>
                </w:tcPr>
                <w:p w:rsidR="000E54C0" w:rsidRPr="00222C20" w:rsidRDefault="000E54C0" w:rsidP="00D83035">
                  <w:pPr>
                    <w:tabs>
                      <w:tab w:val="left" w:pos="1440"/>
                    </w:tabs>
                    <w:spacing w:line="276" w:lineRule="auto"/>
                    <w:rPr>
                      <w:rFonts w:ascii="Times New Roman" w:hAnsi="Times New Roman" w:cs="Times New Roman"/>
                      <w:sz w:val="24"/>
                      <w:szCs w:val="24"/>
                    </w:rPr>
                  </w:pPr>
                  <w:r w:rsidRPr="00222C20">
                    <w:rPr>
                      <w:rFonts w:ascii="Times New Roman" w:hAnsi="Times New Roman" w:cs="Times New Roman"/>
                      <w:sz w:val="24"/>
                      <w:szCs w:val="24"/>
                    </w:rPr>
                    <w:t>Coaching for Entrance Exam</w:t>
                  </w:r>
                </w:p>
              </w:tc>
              <w:tc>
                <w:tcPr>
                  <w:tcW w:w="1443" w:type="dxa"/>
                  <w:hideMark/>
                </w:tcPr>
                <w:p w:rsidR="000E54C0" w:rsidRPr="00222C20" w:rsidRDefault="000E54C0" w:rsidP="00D83035">
                  <w:pPr>
                    <w:tabs>
                      <w:tab w:val="left" w:pos="1742"/>
                    </w:tabs>
                    <w:spacing w:line="276" w:lineRule="auto"/>
                    <w:jc w:val="center"/>
                    <w:rPr>
                      <w:rFonts w:ascii="Times New Roman" w:hAnsi="Times New Roman" w:cs="Times New Roman"/>
                      <w:sz w:val="24"/>
                      <w:szCs w:val="24"/>
                    </w:rPr>
                  </w:pPr>
                  <w:r w:rsidRPr="00222C20">
                    <w:rPr>
                      <w:rFonts w:ascii="Times New Roman" w:hAnsi="Times New Roman" w:cs="Times New Roman"/>
                      <w:sz w:val="24"/>
                      <w:szCs w:val="24"/>
                    </w:rPr>
                    <w:t>-</w:t>
                  </w:r>
                </w:p>
              </w:tc>
            </w:tr>
            <w:tr w:rsidR="000E54C0" w:rsidRPr="00222C20" w:rsidTr="0029630A">
              <w:trPr>
                <w:jc w:val="center"/>
              </w:trPr>
              <w:tc>
                <w:tcPr>
                  <w:tcW w:w="783" w:type="dxa"/>
                  <w:hideMark/>
                </w:tcPr>
                <w:p w:rsidR="000E54C0" w:rsidRPr="00222C20" w:rsidRDefault="000E54C0" w:rsidP="00D83035">
                  <w:pPr>
                    <w:tabs>
                      <w:tab w:val="left" w:pos="1742"/>
                    </w:tabs>
                    <w:spacing w:line="276" w:lineRule="auto"/>
                    <w:jc w:val="center"/>
                    <w:rPr>
                      <w:rFonts w:ascii="Times New Roman" w:hAnsi="Times New Roman" w:cs="Times New Roman"/>
                      <w:sz w:val="24"/>
                      <w:szCs w:val="24"/>
                    </w:rPr>
                  </w:pPr>
                  <w:r w:rsidRPr="00222C20">
                    <w:rPr>
                      <w:rFonts w:ascii="Times New Roman" w:hAnsi="Times New Roman" w:cs="Times New Roman"/>
                      <w:sz w:val="24"/>
                      <w:szCs w:val="24"/>
                    </w:rPr>
                    <w:lastRenderedPageBreak/>
                    <w:t>7</w:t>
                  </w:r>
                </w:p>
              </w:tc>
              <w:tc>
                <w:tcPr>
                  <w:tcW w:w="5265" w:type="dxa"/>
                  <w:hideMark/>
                </w:tcPr>
                <w:p w:rsidR="000E54C0" w:rsidRPr="00222C20" w:rsidRDefault="000E54C0" w:rsidP="00D83035">
                  <w:pPr>
                    <w:tabs>
                      <w:tab w:val="left" w:pos="1440"/>
                    </w:tabs>
                    <w:spacing w:line="276" w:lineRule="auto"/>
                    <w:rPr>
                      <w:rFonts w:ascii="Times New Roman" w:hAnsi="Times New Roman" w:cs="Times New Roman"/>
                      <w:sz w:val="24"/>
                      <w:szCs w:val="24"/>
                    </w:rPr>
                  </w:pPr>
                  <w:r w:rsidRPr="00222C20">
                    <w:rPr>
                      <w:rFonts w:ascii="Times New Roman" w:hAnsi="Times New Roman" w:cs="Times New Roman"/>
                      <w:sz w:val="24"/>
                      <w:szCs w:val="24"/>
                    </w:rPr>
                    <w:t>Communicative English Coaching</w:t>
                  </w:r>
                </w:p>
              </w:tc>
              <w:tc>
                <w:tcPr>
                  <w:tcW w:w="1443" w:type="dxa"/>
                  <w:hideMark/>
                </w:tcPr>
                <w:p w:rsidR="000E54C0" w:rsidRPr="00222C20" w:rsidRDefault="000E54C0" w:rsidP="00D83035">
                  <w:pPr>
                    <w:tabs>
                      <w:tab w:val="left" w:pos="1742"/>
                    </w:tabs>
                    <w:spacing w:line="276" w:lineRule="auto"/>
                    <w:jc w:val="center"/>
                    <w:rPr>
                      <w:rFonts w:ascii="Times New Roman" w:hAnsi="Times New Roman" w:cs="Times New Roman"/>
                      <w:sz w:val="24"/>
                      <w:szCs w:val="24"/>
                    </w:rPr>
                  </w:pPr>
                  <w:r w:rsidRPr="00222C20">
                    <w:rPr>
                      <w:rFonts w:ascii="Times New Roman" w:hAnsi="Times New Roman" w:cs="Times New Roman"/>
                      <w:sz w:val="24"/>
                      <w:szCs w:val="24"/>
                    </w:rPr>
                    <w:t>Yes</w:t>
                  </w:r>
                </w:p>
              </w:tc>
            </w:tr>
            <w:tr w:rsidR="000E54C0" w:rsidRPr="00222C20" w:rsidTr="0029630A">
              <w:trPr>
                <w:jc w:val="center"/>
              </w:trPr>
              <w:tc>
                <w:tcPr>
                  <w:tcW w:w="783" w:type="dxa"/>
                  <w:hideMark/>
                </w:tcPr>
                <w:p w:rsidR="000E54C0" w:rsidRPr="00222C20" w:rsidRDefault="000E54C0" w:rsidP="00D83035">
                  <w:pPr>
                    <w:tabs>
                      <w:tab w:val="left" w:pos="1742"/>
                    </w:tabs>
                    <w:spacing w:line="276" w:lineRule="auto"/>
                    <w:jc w:val="center"/>
                    <w:rPr>
                      <w:rFonts w:ascii="Times New Roman" w:hAnsi="Times New Roman" w:cs="Times New Roman"/>
                      <w:sz w:val="24"/>
                      <w:szCs w:val="24"/>
                    </w:rPr>
                  </w:pPr>
                  <w:r w:rsidRPr="00222C20">
                    <w:rPr>
                      <w:rFonts w:ascii="Times New Roman" w:hAnsi="Times New Roman" w:cs="Times New Roman"/>
                      <w:sz w:val="24"/>
                      <w:szCs w:val="24"/>
                    </w:rPr>
                    <w:t>8</w:t>
                  </w:r>
                </w:p>
              </w:tc>
              <w:tc>
                <w:tcPr>
                  <w:tcW w:w="5265" w:type="dxa"/>
                  <w:hideMark/>
                </w:tcPr>
                <w:p w:rsidR="000E54C0" w:rsidRPr="00222C20" w:rsidRDefault="000E54C0" w:rsidP="00D83035">
                  <w:pPr>
                    <w:tabs>
                      <w:tab w:val="left" w:pos="1440"/>
                    </w:tabs>
                    <w:spacing w:line="276" w:lineRule="auto"/>
                    <w:rPr>
                      <w:rFonts w:ascii="Times New Roman" w:hAnsi="Times New Roman" w:cs="Times New Roman"/>
                      <w:sz w:val="24"/>
                      <w:szCs w:val="24"/>
                    </w:rPr>
                  </w:pPr>
                  <w:proofErr w:type="spellStart"/>
                  <w:r w:rsidRPr="00222C20">
                    <w:rPr>
                      <w:rFonts w:ascii="Times New Roman" w:hAnsi="Times New Roman" w:cs="Times New Roman"/>
                      <w:sz w:val="24"/>
                      <w:szCs w:val="24"/>
                    </w:rPr>
                    <w:t>BharathDarshan</w:t>
                  </w:r>
                  <w:proofErr w:type="spellEnd"/>
                  <w:r w:rsidRPr="00222C20">
                    <w:rPr>
                      <w:rFonts w:ascii="Times New Roman" w:hAnsi="Times New Roman" w:cs="Times New Roman"/>
                      <w:sz w:val="24"/>
                      <w:szCs w:val="24"/>
                    </w:rPr>
                    <w:t xml:space="preserve">/Kerala </w:t>
                  </w:r>
                  <w:proofErr w:type="spellStart"/>
                  <w:r w:rsidRPr="00222C20">
                    <w:rPr>
                      <w:rFonts w:ascii="Times New Roman" w:hAnsi="Times New Roman" w:cs="Times New Roman"/>
                      <w:sz w:val="24"/>
                      <w:szCs w:val="24"/>
                    </w:rPr>
                    <w:t>Darshan</w:t>
                  </w:r>
                  <w:proofErr w:type="spellEnd"/>
                  <w:r w:rsidRPr="00222C20">
                    <w:rPr>
                      <w:rFonts w:ascii="Times New Roman" w:hAnsi="Times New Roman" w:cs="Times New Roman"/>
                      <w:sz w:val="24"/>
                      <w:szCs w:val="24"/>
                    </w:rPr>
                    <w:t xml:space="preserve"> Program</w:t>
                  </w:r>
                </w:p>
              </w:tc>
              <w:tc>
                <w:tcPr>
                  <w:tcW w:w="1443" w:type="dxa"/>
                  <w:hideMark/>
                </w:tcPr>
                <w:p w:rsidR="000E54C0" w:rsidRPr="00222C20" w:rsidRDefault="000E54C0" w:rsidP="00D83035">
                  <w:pPr>
                    <w:tabs>
                      <w:tab w:val="left" w:pos="1742"/>
                    </w:tabs>
                    <w:spacing w:line="276" w:lineRule="auto"/>
                    <w:jc w:val="center"/>
                    <w:rPr>
                      <w:rFonts w:ascii="Times New Roman" w:hAnsi="Times New Roman" w:cs="Times New Roman"/>
                      <w:sz w:val="24"/>
                      <w:szCs w:val="24"/>
                    </w:rPr>
                  </w:pPr>
                  <w:r w:rsidRPr="00222C20">
                    <w:rPr>
                      <w:rFonts w:ascii="Times New Roman" w:hAnsi="Times New Roman" w:cs="Times New Roman"/>
                      <w:sz w:val="24"/>
                      <w:szCs w:val="24"/>
                    </w:rPr>
                    <w:t>-</w:t>
                  </w:r>
                </w:p>
              </w:tc>
            </w:tr>
            <w:tr w:rsidR="000E54C0" w:rsidRPr="00222C20" w:rsidTr="0029630A">
              <w:trPr>
                <w:trHeight w:val="224"/>
                <w:jc w:val="center"/>
              </w:trPr>
              <w:tc>
                <w:tcPr>
                  <w:tcW w:w="783" w:type="dxa"/>
                  <w:hideMark/>
                </w:tcPr>
                <w:p w:rsidR="000E54C0" w:rsidRPr="00222C20" w:rsidRDefault="000E54C0" w:rsidP="00D83035">
                  <w:pPr>
                    <w:tabs>
                      <w:tab w:val="left" w:pos="1742"/>
                    </w:tabs>
                    <w:spacing w:line="276" w:lineRule="auto"/>
                    <w:jc w:val="center"/>
                    <w:rPr>
                      <w:rFonts w:ascii="Times New Roman" w:hAnsi="Times New Roman" w:cs="Times New Roman"/>
                      <w:sz w:val="24"/>
                      <w:szCs w:val="24"/>
                    </w:rPr>
                  </w:pPr>
                  <w:r w:rsidRPr="00222C20">
                    <w:rPr>
                      <w:rFonts w:ascii="Times New Roman" w:hAnsi="Times New Roman" w:cs="Times New Roman"/>
                      <w:sz w:val="24"/>
                      <w:szCs w:val="24"/>
                    </w:rPr>
                    <w:t>9</w:t>
                  </w:r>
                </w:p>
              </w:tc>
              <w:tc>
                <w:tcPr>
                  <w:tcW w:w="5265" w:type="dxa"/>
                  <w:hideMark/>
                </w:tcPr>
                <w:p w:rsidR="000E54C0" w:rsidRPr="00222C20" w:rsidRDefault="000E54C0" w:rsidP="00D83035">
                  <w:pPr>
                    <w:tabs>
                      <w:tab w:val="left" w:pos="1440"/>
                    </w:tabs>
                    <w:spacing w:line="276" w:lineRule="auto"/>
                    <w:rPr>
                      <w:rFonts w:ascii="Times New Roman" w:hAnsi="Times New Roman" w:cs="Times New Roman"/>
                      <w:sz w:val="24"/>
                      <w:szCs w:val="24"/>
                    </w:rPr>
                  </w:pPr>
                  <w:r w:rsidRPr="00222C20">
                    <w:rPr>
                      <w:rFonts w:ascii="Times New Roman" w:hAnsi="Times New Roman" w:cs="Times New Roman"/>
                      <w:sz w:val="24"/>
                      <w:szCs w:val="24"/>
                    </w:rPr>
                    <w:t>Sasthrabodhini Cell</w:t>
                  </w:r>
                </w:p>
              </w:tc>
              <w:tc>
                <w:tcPr>
                  <w:tcW w:w="1443" w:type="dxa"/>
                  <w:hideMark/>
                </w:tcPr>
                <w:p w:rsidR="000E54C0" w:rsidRPr="00222C20" w:rsidRDefault="000E54C0" w:rsidP="00D83035">
                  <w:pPr>
                    <w:tabs>
                      <w:tab w:val="left" w:pos="1742"/>
                    </w:tabs>
                    <w:spacing w:line="276" w:lineRule="auto"/>
                    <w:jc w:val="center"/>
                    <w:rPr>
                      <w:rFonts w:ascii="Times New Roman" w:hAnsi="Times New Roman" w:cs="Times New Roman"/>
                      <w:sz w:val="24"/>
                      <w:szCs w:val="24"/>
                    </w:rPr>
                  </w:pPr>
                  <w:r w:rsidRPr="00222C20">
                    <w:rPr>
                      <w:rFonts w:ascii="Times New Roman" w:hAnsi="Times New Roman" w:cs="Times New Roman"/>
                      <w:sz w:val="24"/>
                      <w:szCs w:val="24"/>
                    </w:rPr>
                    <w:t>-</w:t>
                  </w:r>
                </w:p>
              </w:tc>
            </w:tr>
            <w:tr w:rsidR="000E54C0" w:rsidRPr="00222C20" w:rsidTr="0029630A">
              <w:trPr>
                <w:jc w:val="center"/>
              </w:trPr>
              <w:tc>
                <w:tcPr>
                  <w:tcW w:w="783" w:type="dxa"/>
                  <w:hideMark/>
                </w:tcPr>
                <w:p w:rsidR="000E54C0" w:rsidRPr="00222C20" w:rsidRDefault="000E54C0" w:rsidP="00D83035">
                  <w:pPr>
                    <w:tabs>
                      <w:tab w:val="left" w:pos="1742"/>
                    </w:tabs>
                    <w:spacing w:line="276" w:lineRule="auto"/>
                    <w:jc w:val="center"/>
                    <w:rPr>
                      <w:rFonts w:ascii="Times New Roman" w:hAnsi="Times New Roman" w:cs="Times New Roman"/>
                      <w:sz w:val="24"/>
                      <w:szCs w:val="24"/>
                    </w:rPr>
                  </w:pPr>
                  <w:r w:rsidRPr="00222C20">
                    <w:rPr>
                      <w:rFonts w:ascii="Times New Roman" w:hAnsi="Times New Roman" w:cs="Times New Roman"/>
                      <w:sz w:val="24"/>
                      <w:szCs w:val="24"/>
                    </w:rPr>
                    <w:t>10</w:t>
                  </w:r>
                </w:p>
              </w:tc>
              <w:tc>
                <w:tcPr>
                  <w:tcW w:w="5265" w:type="dxa"/>
                  <w:hideMark/>
                </w:tcPr>
                <w:p w:rsidR="000E54C0" w:rsidRPr="00222C20" w:rsidRDefault="000E54C0" w:rsidP="00D83035">
                  <w:pPr>
                    <w:tabs>
                      <w:tab w:val="left" w:pos="1742"/>
                    </w:tabs>
                    <w:spacing w:line="276" w:lineRule="auto"/>
                    <w:jc w:val="both"/>
                    <w:rPr>
                      <w:rFonts w:ascii="Times New Roman" w:hAnsi="Times New Roman" w:cs="Times New Roman"/>
                      <w:sz w:val="24"/>
                      <w:szCs w:val="24"/>
                    </w:rPr>
                  </w:pPr>
                  <w:r w:rsidRPr="00222C20">
                    <w:rPr>
                      <w:rFonts w:ascii="Times New Roman" w:hAnsi="Times New Roman" w:cs="Times New Roman"/>
                      <w:sz w:val="24"/>
                      <w:szCs w:val="24"/>
                    </w:rPr>
                    <w:t>Sports equipments</w:t>
                  </w:r>
                </w:p>
              </w:tc>
              <w:tc>
                <w:tcPr>
                  <w:tcW w:w="1443" w:type="dxa"/>
                  <w:hideMark/>
                </w:tcPr>
                <w:p w:rsidR="000E54C0" w:rsidRPr="00222C20" w:rsidRDefault="000E54C0" w:rsidP="00D83035">
                  <w:pPr>
                    <w:tabs>
                      <w:tab w:val="left" w:pos="1742"/>
                    </w:tabs>
                    <w:spacing w:line="276" w:lineRule="auto"/>
                    <w:jc w:val="center"/>
                    <w:rPr>
                      <w:rFonts w:ascii="Times New Roman" w:hAnsi="Times New Roman" w:cs="Times New Roman"/>
                      <w:sz w:val="24"/>
                      <w:szCs w:val="24"/>
                    </w:rPr>
                  </w:pPr>
                  <w:r w:rsidRPr="00222C20">
                    <w:rPr>
                      <w:rFonts w:ascii="Times New Roman" w:hAnsi="Times New Roman" w:cs="Times New Roman"/>
                      <w:sz w:val="24"/>
                      <w:szCs w:val="24"/>
                    </w:rPr>
                    <w:t>Yes</w:t>
                  </w:r>
                </w:p>
              </w:tc>
            </w:tr>
            <w:tr w:rsidR="000E54C0" w:rsidRPr="00222C20" w:rsidTr="0029630A">
              <w:trPr>
                <w:jc w:val="center"/>
              </w:trPr>
              <w:tc>
                <w:tcPr>
                  <w:tcW w:w="783" w:type="dxa"/>
                  <w:hideMark/>
                </w:tcPr>
                <w:p w:rsidR="000E54C0" w:rsidRPr="00222C20" w:rsidRDefault="000E54C0" w:rsidP="00D83035">
                  <w:pPr>
                    <w:tabs>
                      <w:tab w:val="left" w:pos="1742"/>
                    </w:tabs>
                    <w:spacing w:line="276" w:lineRule="auto"/>
                    <w:jc w:val="center"/>
                    <w:rPr>
                      <w:rFonts w:ascii="Times New Roman" w:hAnsi="Times New Roman" w:cs="Times New Roman"/>
                      <w:sz w:val="24"/>
                      <w:szCs w:val="24"/>
                    </w:rPr>
                  </w:pPr>
                  <w:r w:rsidRPr="00222C20">
                    <w:rPr>
                      <w:rFonts w:ascii="Times New Roman" w:hAnsi="Times New Roman" w:cs="Times New Roman"/>
                      <w:sz w:val="24"/>
                      <w:szCs w:val="24"/>
                    </w:rPr>
                    <w:t>11</w:t>
                  </w:r>
                </w:p>
              </w:tc>
              <w:tc>
                <w:tcPr>
                  <w:tcW w:w="5265" w:type="dxa"/>
                  <w:hideMark/>
                </w:tcPr>
                <w:p w:rsidR="000E54C0" w:rsidRPr="00222C20" w:rsidRDefault="000E54C0" w:rsidP="00D83035">
                  <w:pPr>
                    <w:tabs>
                      <w:tab w:val="left" w:pos="1742"/>
                    </w:tabs>
                    <w:spacing w:line="276" w:lineRule="auto"/>
                    <w:jc w:val="both"/>
                    <w:rPr>
                      <w:rFonts w:ascii="Times New Roman" w:hAnsi="Times New Roman" w:cs="Times New Roman"/>
                      <w:sz w:val="24"/>
                      <w:szCs w:val="24"/>
                    </w:rPr>
                  </w:pPr>
                  <w:r w:rsidRPr="00222C20">
                    <w:rPr>
                      <w:rFonts w:ascii="Times New Roman" w:hAnsi="Times New Roman" w:cs="Times New Roman"/>
                      <w:sz w:val="24"/>
                      <w:szCs w:val="24"/>
                    </w:rPr>
                    <w:t xml:space="preserve">Uniform allowance                                                                   </w:t>
                  </w:r>
                </w:p>
              </w:tc>
              <w:tc>
                <w:tcPr>
                  <w:tcW w:w="1443" w:type="dxa"/>
                  <w:hideMark/>
                </w:tcPr>
                <w:p w:rsidR="000E54C0" w:rsidRPr="00222C20" w:rsidRDefault="000E54C0" w:rsidP="00D83035">
                  <w:pPr>
                    <w:tabs>
                      <w:tab w:val="left" w:pos="1742"/>
                    </w:tabs>
                    <w:spacing w:line="276" w:lineRule="auto"/>
                    <w:jc w:val="center"/>
                    <w:rPr>
                      <w:rFonts w:ascii="Times New Roman" w:hAnsi="Times New Roman" w:cs="Times New Roman"/>
                      <w:sz w:val="24"/>
                      <w:szCs w:val="24"/>
                    </w:rPr>
                  </w:pPr>
                  <w:r w:rsidRPr="00222C20">
                    <w:rPr>
                      <w:rFonts w:ascii="Times New Roman" w:hAnsi="Times New Roman" w:cs="Times New Roman"/>
                      <w:sz w:val="24"/>
                      <w:szCs w:val="24"/>
                    </w:rPr>
                    <w:t>Yes</w:t>
                  </w:r>
                </w:p>
              </w:tc>
            </w:tr>
            <w:tr w:rsidR="000E54C0" w:rsidRPr="00222C20" w:rsidTr="0029630A">
              <w:trPr>
                <w:jc w:val="center"/>
              </w:trPr>
              <w:tc>
                <w:tcPr>
                  <w:tcW w:w="783" w:type="dxa"/>
                  <w:hideMark/>
                </w:tcPr>
                <w:p w:rsidR="000E54C0" w:rsidRPr="00222C20" w:rsidRDefault="000E54C0" w:rsidP="00D83035">
                  <w:pPr>
                    <w:tabs>
                      <w:tab w:val="left" w:pos="1742"/>
                    </w:tabs>
                    <w:spacing w:line="276" w:lineRule="auto"/>
                    <w:jc w:val="center"/>
                    <w:rPr>
                      <w:rFonts w:ascii="Times New Roman" w:hAnsi="Times New Roman" w:cs="Times New Roman"/>
                      <w:sz w:val="24"/>
                      <w:szCs w:val="24"/>
                    </w:rPr>
                  </w:pPr>
                  <w:r w:rsidRPr="00222C20">
                    <w:rPr>
                      <w:rFonts w:ascii="Times New Roman" w:hAnsi="Times New Roman" w:cs="Times New Roman"/>
                      <w:sz w:val="24"/>
                      <w:szCs w:val="24"/>
                    </w:rPr>
                    <w:t>12</w:t>
                  </w:r>
                </w:p>
              </w:tc>
              <w:tc>
                <w:tcPr>
                  <w:tcW w:w="5265" w:type="dxa"/>
                  <w:hideMark/>
                </w:tcPr>
                <w:p w:rsidR="000E54C0" w:rsidRPr="00222C20" w:rsidRDefault="000E54C0" w:rsidP="00D83035">
                  <w:pPr>
                    <w:tabs>
                      <w:tab w:val="left" w:pos="1742"/>
                    </w:tabs>
                    <w:spacing w:line="276" w:lineRule="auto"/>
                    <w:jc w:val="both"/>
                    <w:rPr>
                      <w:rFonts w:ascii="Times New Roman" w:hAnsi="Times New Roman" w:cs="Times New Roman"/>
                      <w:sz w:val="24"/>
                      <w:szCs w:val="24"/>
                    </w:rPr>
                  </w:pPr>
                  <w:r w:rsidRPr="00222C20">
                    <w:rPr>
                      <w:rFonts w:ascii="Times New Roman" w:hAnsi="Times New Roman" w:cs="Times New Roman"/>
                      <w:sz w:val="24"/>
                      <w:szCs w:val="24"/>
                    </w:rPr>
                    <w:t xml:space="preserve">Books and Stationary                                                                      </w:t>
                  </w:r>
                </w:p>
              </w:tc>
              <w:tc>
                <w:tcPr>
                  <w:tcW w:w="1443" w:type="dxa"/>
                  <w:hideMark/>
                </w:tcPr>
                <w:p w:rsidR="000E54C0" w:rsidRPr="00222C20" w:rsidRDefault="000E54C0" w:rsidP="00D83035">
                  <w:pPr>
                    <w:tabs>
                      <w:tab w:val="left" w:pos="1742"/>
                    </w:tabs>
                    <w:spacing w:line="276" w:lineRule="auto"/>
                    <w:jc w:val="center"/>
                    <w:rPr>
                      <w:rFonts w:ascii="Times New Roman" w:hAnsi="Times New Roman" w:cs="Times New Roman"/>
                      <w:sz w:val="24"/>
                      <w:szCs w:val="24"/>
                    </w:rPr>
                  </w:pPr>
                  <w:r w:rsidRPr="00222C20">
                    <w:rPr>
                      <w:rFonts w:ascii="Times New Roman" w:hAnsi="Times New Roman" w:cs="Times New Roman"/>
                      <w:sz w:val="24"/>
                      <w:szCs w:val="24"/>
                    </w:rPr>
                    <w:t>Yes</w:t>
                  </w:r>
                </w:p>
              </w:tc>
            </w:tr>
            <w:tr w:rsidR="000E54C0" w:rsidRPr="00222C20" w:rsidTr="0029630A">
              <w:trPr>
                <w:jc w:val="center"/>
              </w:trPr>
              <w:tc>
                <w:tcPr>
                  <w:tcW w:w="783" w:type="dxa"/>
                  <w:hideMark/>
                </w:tcPr>
                <w:p w:rsidR="000E54C0" w:rsidRPr="00222C20" w:rsidRDefault="000E54C0" w:rsidP="00D83035">
                  <w:pPr>
                    <w:tabs>
                      <w:tab w:val="left" w:pos="1742"/>
                    </w:tabs>
                    <w:spacing w:line="276" w:lineRule="auto"/>
                    <w:jc w:val="center"/>
                    <w:rPr>
                      <w:rFonts w:ascii="Times New Roman" w:hAnsi="Times New Roman" w:cs="Times New Roman"/>
                      <w:sz w:val="24"/>
                      <w:szCs w:val="24"/>
                    </w:rPr>
                  </w:pPr>
                  <w:r w:rsidRPr="00222C20">
                    <w:rPr>
                      <w:rFonts w:ascii="Times New Roman" w:hAnsi="Times New Roman" w:cs="Times New Roman"/>
                      <w:sz w:val="24"/>
                      <w:szCs w:val="24"/>
                    </w:rPr>
                    <w:t>13</w:t>
                  </w:r>
                </w:p>
              </w:tc>
              <w:tc>
                <w:tcPr>
                  <w:tcW w:w="5265" w:type="dxa"/>
                  <w:hideMark/>
                </w:tcPr>
                <w:p w:rsidR="000E54C0" w:rsidRPr="00222C20" w:rsidRDefault="000E54C0" w:rsidP="00D83035">
                  <w:pPr>
                    <w:tabs>
                      <w:tab w:val="left" w:pos="1742"/>
                    </w:tabs>
                    <w:spacing w:line="276" w:lineRule="auto"/>
                    <w:jc w:val="both"/>
                    <w:rPr>
                      <w:rFonts w:ascii="Times New Roman" w:hAnsi="Times New Roman" w:cs="Times New Roman"/>
                      <w:sz w:val="24"/>
                      <w:szCs w:val="24"/>
                    </w:rPr>
                  </w:pPr>
                  <w:r w:rsidRPr="00222C20">
                    <w:rPr>
                      <w:rFonts w:ascii="Times New Roman" w:hAnsi="Times New Roman" w:cs="Times New Roman"/>
                      <w:sz w:val="24"/>
                      <w:szCs w:val="24"/>
                    </w:rPr>
                    <w:t xml:space="preserve">Medical Expenses                                                                      </w:t>
                  </w:r>
                </w:p>
              </w:tc>
              <w:tc>
                <w:tcPr>
                  <w:tcW w:w="1443" w:type="dxa"/>
                  <w:hideMark/>
                </w:tcPr>
                <w:p w:rsidR="000E54C0" w:rsidRPr="00222C20" w:rsidRDefault="000E54C0" w:rsidP="00D83035">
                  <w:pPr>
                    <w:tabs>
                      <w:tab w:val="left" w:pos="1742"/>
                    </w:tabs>
                    <w:spacing w:line="276" w:lineRule="auto"/>
                    <w:jc w:val="center"/>
                    <w:rPr>
                      <w:rFonts w:ascii="Times New Roman" w:hAnsi="Times New Roman" w:cs="Times New Roman"/>
                      <w:sz w:val="24"/>
                      <w:szCs w:val="24"/>
                    </w:rPr>
                  </w:pPr>
                  <w:r w:rsidRPr="00222C20">
                    <w:rPr>
                      <w:rFonts w:ascii="Times New Roman" w:hAnsi="Times New Roman" w:cs="Times New Roman"/>
                      <w:sz w:val="24"/>
                      <w:szCs w:val="24"/>
                    </w:rPr>
                    <w:t>Yes</w:t>
                  </w:r>
                </w:p>
              </w:tc>
            </w:tr>
            <w:tr w:rsidR="000E54C0" w:rsidRPr="00222C20" w:rsidTr="0029630A">
              <w:trPr>
                <w:jc w:val="center"/>
              </w:trPr>
              <w:tc>
                <w:tcPr>
                  <w:tcW w:w="783" w:type="dxa"/>
                  <w:hideMark/>
                </w:tcPr>
                <w:p w:rsidR="000E54C0" w:rsidRPr="00222C20" w:rsidRDefault="000E54C0" w:rsidP="00D83035">
                  <w:pPr>
                    <w:tabs>
                      <w:tab w:val="left" w:pos="1742"/>
                    </w:tabs>
                    <w:spacing w:line="276" w:lineRule="auto"/>
                    <w:jc w:val="center"/>
                    <w:rPr>
                      <w:rFonts w:ascii="Times New Roman" w:hAnsi="Times New Roman" w:cs="Times New Roman"/>
                      <w:sz w:val="24"/>
                      <w:szCs w:val="24"/>
                    </w:rPr>
                  </w:pPr>
                  <w:r w:rsidRPr="00222C20">
                    <w:rPr>
                      <w:rFonts w:ascii="Times New Roman" w:hAnsi="Times New Roman" w:cs="Times New Roman"/>
                      <w:sz w:val="24"/>
                      <w:szCs w:val="24"/>
                    </w:rPr>
                    <w:t>14</w:t>
                  </w:r>
                </w:p>
              </w:tc>
              <w:tc>
                <w:tcPr>
                  <w:tcW w:w="5265" w:type="dxa"/>
                  <w:hideMark/>
                </w:tcPr>
                <w:p w:rsidR="000E54C0" w:rsidRPr="00222C20" w:rsidRDefault="000E54C0" w:rsidP="00D83035">
                  <w:pPr>
                    <w:tabs>
                      <w:tab w:val="left" w:pos="1742"/>
                    </w:tabs>
                    <w:spacing w:line="276" w:lineRule="auto"/>
                    <w:jc w:val="both"/>
                    <w:rPr>
                      <w:rFonts w:ascii="Times New Roman" w:hAnsi="Times New Roman" w:cs="Times New Roman"/>
                      <w:sz w:val="24"/>
                      <w:szCs w:val="24"/>
                    </w:rPr>
                  </w:pPr>
                  <w:r w:rsidRPr="00222C20">
                    <w:rPr>
                      <w:rFonts w:ascii="Times New Roman" w:hAnsi="Times New Roman" w:cs="Times New Roman"/>
                      <w:sz w:val="24"/>
                      <w:szCs w:val="24"/>
                    </w:rPr>
                    <w:t xml:space="preserve">News paper, Magazines                                                            </w:t>
                  </w:r>
                </w:p>
              </w:tc>
              <w:tc>
                <w:tcPr>
                  <w:tcW w:w="1443" w:type="dxa"/>
                  <w:hideMark/>
                </w:tcPr>
                <w:p w:rsidR="000E54C0" w:rsidRPr="00222C20" w:rsidRDefault="000E54C0" w:rsidP="00D83035">
                  <w:pPr>
                    <w:tabs>
                      <w:tab w:val="left" w:pos="1742"/>
                    </w:tabs>
                    <w:spacing w:line="276" w:lineRule="auto"/>
                    <w:jc w:val="center"/>
                    <w:rPr>
                      <w:rFonts w:ascii="Times New Roman" w:hAnsi="Times New Roman" w:cs="Times New Roman"/>
                      <w:sz w:val="24"/>
                      <w:szCs w:val="24"/>
                    </w:rPr>
                  </w:pPr>
                  <w:r w:rsidRPr="00222C20">
                    <w:rPr>
                      <w:rFonts w:ascii="Times New Roman" w:hAnsi="Times New Roman" w:cs="Times New Roman"/>
                      <w:sz w:val="24"/>
                      <w:szCs w:val="24"/>
                    </w:rPr>
                    <w:t>Yes</w:t>
                  </w:r>
                </w:p>
              </w:tc>
            </w:tr>
            <w:tr w:rsidR="000E54C0" w:rsidRPr="00222C20" w:rsidTr="0029630A">
              <w:trPr>
                <w:jc w:val="center"/>
              </w:trPr>
              <w:tc>
                <w:tcPr>
                  <w:tcW w:w="783" w:type="dxa"/>
                  <w:hideMark/>
                </w:tcPr>
                <w:p w:rsidR="000E54C0" w:rsidRPr="00222C20" w:rsidRDefault="000E54C0" w:rsidP="00D83035">
                  <w:pPr>
                    <w:tabs>
                      <w:tab w:val="left" w:pos="1742"/>
                    </w:tabs>
                    <w:spacing w:line="276" w:lineRule="auto"/>
                    <w:jc w:val="center"/>
                    <w:rPr>
                      <w:rFonts w:ascii="Times New Roman" w:hAnsi="Times New Roman" w:cs="Times New Roman"/>
                      <w:sz w:val="24"/>
                      <w:szCs w:val="24"/>
                    </w:rPr>
                  </w:pPr>
                  <w:r w:rsidRPr="00222C20">
                    <w:rPr>
                      <w:rFonts w:ascii="Times New Roman" w:hAnsi="Times New Roman" w:cs="Times New Roman"/>
                      <w:sz w:val="24"/>
                      <w:szCs w:val="24"/>
                    </w:rPr>
                    <w:t>15</w:t>
                  </w:r>
                </w:p>
              </w:tc>
              <w:tc>
                <w:tcPr>
                  <w:tcW w:w="5265" w:type="dxa"/>
                  <w:hideMark/>
                </w:tcPr>
                <w:p w:rsidR="000E54C0" w:rsidRPr="00222C20" w:rsidRDefault="000E54C0" w:rsidP="00D83035">
                  <w:pPr>
                    <w:tabs>
                      <w:tab w:val="left" w:pos="1742"/>
                    </w:tabs>
                    <w:spacing w:line="276" w:lineRule="auto"/>
                    <w:jc w:val="both"/>
                    <w:rPr>
                      <w:rFonts w:ascii="Times New Roman" w:hAnsi="Times New Roman" w:cs="Times New Roman"/>
                      <w:sz w:val="24"/>
                      <w:szCs w:val="24"/>
                    </w:rPr>
                  </w:pPr>
                  <w:r w:rsidRPr="00222C20">
                    <w:rPr>
                      <w:rFonts w:ascii="Times New Roman" w:hAnsi="Times New Roman" w:cs="Times New Roman"/>
                      <w:sz w:val="24"/>
                      <w:szCs w:val="24"/>
                    </w:rPr>
                    <w:t xml:space="preserve">Daily use materials                                                                   </w:t>
                  </w:r>
                </w:p>
              </w:tc>
              <w:tc>
                <w:tcPr>
                  <w:tcW w:w="1443" w:type="dxa"/>
                  <w:hideMark/>
                </w:tcPr>
                <w:p w:rsidR="000E54C0" w:rsidRPr="00222C20" w:rsidRDefault="000E54C0" w:rsidP="00D83035">
                  <w:pPr>
                    <w:tabs>
                      <w:tab w:val="left" w:pos="1742"/>
                    </w:tabs>
                    <w:spacing w:line="276" w:lineRule="auto"/>
                    <w:jc w:val="center"/>
                    <w:rPr>
                      <w:rFonts w:ascii="Times New Roman" w:hAnsi="Times New Roman" w:cs="Times New Roman"/>
                      <w:sz w:val="24"/>
                      <w:szCs w:val="24"/>
                    </w:rPr>
                  </w:pPr>
                  <w:r w:rsidRPr="00222C20">
                    <w:rPr>
                      <w:rFonts w:ascii="Times New Roman" w:hAnsi="Times New Roman" w:cs="Times New Roman"/>
                      <w:sz w:val="24"/>
                      <w:szCs w:val="24"/>
                    </w:rPr>
                    <w:t>Yes</w:t>
                  </w:r>
                </w:p>
              </w:tc>
            </w:tr>
            <w:tr w:rsidR="000E54C0" w:rsidRPr="00222C20" w:rsidTr="0029630A">
              <w:trPr>
                <w:jc w:val="center"/>
              </w:trPr>
              <w:tc>
                <w:tcPr>
                  <w:tcW w:w="783" w:type="dxa"/>
                  <w:hideMark/>
                </w:tcPr>
                <w:p w:rsidR="000E54C0" w:rsidRPr="00222C20" w:rsidRDefault="000E54C0" w:rsidP="00D83035">
                  <w:pPr>
                    <w:tabs>
                      <w:tab w:val="left" w:pos="1742"/>
                    </w:tabs>
                    <w:spacing w:line="276" w:lineRule="auto"/>
                    <w:jc w:val="center"/>
                    <w:rPr>
                      <w:rFonts w:ascii="Times New Roman" w:hAnsi="Times New Roman" w:cs="Times New Roman"/>
                      <w:sz w:val="24"/>
                      <w:szCs w:val="24"/>
                    </w:rPr>
                  </w:pPr>
                  <w:r w:rsidRPr="00222C20">
                    <w:rPr>
                      <w:rFonts w:ascii="Times New Roman" w:hAnsi="Times New Roman" w:cs="Times New Roman"/>
                      <w:sz w:val="24"/>
                      <w:szCs w:val="24"/>
                    </w:rPr>
                    <w:t>16</w:t>
                  </w:r>
                </w:p>
              </w:tc>
              <w:tc>
                <w:tcPr>
                  <w:tcW w:w="5265" w:type="dxa"/>
                  <w:hideMark/>
                </w:tcPr>
                <w:p w:rsidR="000E54C0" w:rsidRPr="00222C20" w:rsidRDefault="000E54C0" w:rsidP="00D83035">
                  <w:pPr>
                    <w:tabs>
                      <w:tab w:val="left" w:pos="1742"/>
                    </w:tabs>
                    <w:spacing w:line="276" w:lineRule="auto"/>
                    <w:jc w:val="both"/>
                    <w:rPr>
                      <w:rFonts w:ascii="Times New Roman" w:hAnsi="Times New Roman" w:cs="Times New Roman"/>
                      <w:sz w:val="24"/>
                      <w:szCs w:val="24"/>
                    </w:rPr>
                  </w:pPr>
                  <w:r w:rsidRPr="00222C20">
                    <w:rPr>
                      <w:rFonts w:ascii="Times New Roman" w:hAnsi="Times New Roman" w:cs="Times New Roman"/>
                      <w:sz w:val="24"/>
                      <w:szCs w:val="24"/>
                    </w:rPr>
                    <w:t>Mess charge</w:t>
                  </w:r>
                </w:p>
              </w:tc>
              <w:tc>
                <w:tcPr>
                  <w:tcW w:w="1443" w:type="dxa"/>
                  <w:hideMark/>
                </w:tcPr>
                <w:p w:rsidR="000E54C0" w:rsidRPr="00222C20" w:rsidRDefault="000E54C0" w:rsidP="00D83035">
                  <w:pPr>
                    <w:tabs>
                      <w:tab w:val="left" w:pos="1742"/>
                    </w:tabs>
                    <w:spacing w:line="276" w:lineRule="auto"/>
                    <w:jc w:val="center"/>
                    <w:rPr>
                      <w:rFonts w:ascii="Times New Roman" w:hAnsi="Times New Roman" w:cs="Times New Roman"/>
                      <w:sz w:val="24"/>
                      <w:szCs w:val="24"/>
                    </w:rPr>
                  </w:pPr>
                  <w:r w:rsidRPr="00222C20">
                    <w:rPr>
                      <w:rFonts w:ascii="Times New Roman" w:hAnsi="Times New Roman" w:cs="Times New Roman"/>
                      <w:sz w:val="24"/>
                      <w:szCs w:val="24"/>
                    </w:rPr>
                    <w:t>Yes</w:t>
                  </w:r>
                </w:p>
              </w:tc>
            </w:tr>
          </w:tbl>
          <w:p w:rsidR="000E54C0" w:rsidRPr="00222C20" w:rsidRDefault="000E54C0" w:rsidP="00D83035">
            <w:pPr>
              <w:tabs>
                <w:tab w:val="left" w:pos="1440"/>
              </w:tabs>
              <w:rPr>
                <w:rFonts w:ascii="Times New Roman" w:hAnsi="Times New Roman" w:cs="Times New Roman"/>
                <w:sz w:val="24"/>
                <w:szCs w:val="24"/>
              </w:rPr>
            </w:pPr>
          </w:p>
        </w:tc>
      </w:tr>
    </w:tbl>
    <w:p w:rsidR="000E54C0" w:rsidRDefault="000E54C0" w:rsidP="00DA3007">
      <w:pPr>
        <w:tabs>
          <w:tab w:val="left" w:pos="1440"/>
        </w:tabs>
        <w:spacing w:line="480" w:lineRule="auto"/>
        <w:jc w:val="both"/>
        <w:rPr>
          <w:rFonts w:ascii="Times New Roman" w:hAnsi="Times New Roman" w:cs="Times New Roman"/>
          <w:sz w:val="26"/>
          <w:szCs w:val="26"/>
        </w:rPr>
      </w:pPr>
    </w:p>
    <w:p w:rsidR="000E54C0" w:rsidRDefault="000E54C0" w:rsidP="0001280A">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From the above table Sri. Ayyankali Talent Search Scholarship, Temple Entry Proclamation Scholarships and Encouragement Prize to sports and arts winners are not reaching in Ullyeri School. </w:t>
      </w:r>
    </w:p>
    <w:p w:rsidR="000E54C0" w:rsidRDefault="000E54C0" w:rsidP="0001280A">
      <w:pPr>
        <w:spacing w:line="480" w:lineRule="auto"/>
        <w:ind w:firstLine="720"/>
        <w:rPr>
          <w:rFonts w:ascii="Times New Roman" w:hAnsi="Times New Roman" w:cs="Times New Roman"/>
          <w:sz w:val="26"/>
          <w:szCs w:val="26"/>
        </w:rPr>
      </w:pPr>
      <w:r>
        <w:rPr>
          <w:rFonts w:ascii="Times New Roman" w:hAnsi="Times New Roman" w:cs="Times New Roman"/>
          <w:sz w:val="26"/>
          <w:szCs w:val="26"/>
        </w:rPr>
        <w:t xml:space="preserve">As reported by Head Masters and senior superintendents, the Gold Coin for rank winners is provided to the students of the MRS. </w:t>
      </w:r>
    </w:p>
    <w:p w:rsidR="000E54C0" w:rsidRDefault="000E54C0" w:rsidP="0001280A">
      <w:pPr>
        <w:spacing w:line="480" w:lineRule="auto"/>
        <w:ind w:firstLine="720"/>
        <w:rPr>
          <w:rFonts w:ascii="Times New Roman" w:hAnsi="Times New Roman" w:cs="Times New Roman"/>
          <w:sz w:val="26"/>
          <w:szCs w:val="26"/>
        </w:rPr>
      </w:pPr>
      <w:r>
        <w:rPr>
          <w:rFonts w:ascii="Times New Roman" w:hAnsi="Times New Roman" w:cs="Times New Roman"/>
          <w:sz w:val="26"/>
          <w:szCs w:val="26"/>
        </w:rPr>
        <w:t xml:space="preserve">Sasthrabodhini Cell is not set up in Ullyeri School and none of the students participated to </w:t>
      </w:r>
      <w:proofErr w:type="spellStart"/>
      <w:r>
        <w:rPr>
          <w:rFonts w:ascii="Times New Roman" w:hAnsi="Times New Roman" w:cs="Times New Roman"/>
          <w:sz w:val="26"/>
          <w:szCs w:val="26"/>
        </w:rPr>
        <w:t>BharathDarshan</w:t>
      </w:r>
      <w:proofErr w:type="spellEnd"/>
      <w:r>
        <w:rPr>
          <w:rFonts w:ascii="Times New Roman" w:hAnsi="Times New Roman" w:cs="Times New Roman"/>
          <w:sz w:val="26"/>
          <w:szCs w:val="26"/>
        </w:rPr>
        <w:t xml:space="preserve">/ Kerala </w:t>
      </w:r>
      <w:proofErr w:type="spellStart"/>
      <w:r>
        <w:rPr>
          <w:rFonts w:ascii="Times New Roman" w:hAnsi="Times New Roman" w:cs="Times New Roman"/>
          <w:sz w:val="26"/>
          <w:szCs w:val="26"/>
        </w:rPr>
        <w:t>Darshan</w:t>
      </w:r>
      <w:proofErr w:type="spellEnd"/>
      <w:r>
        <w:rPr>
          <w:rFonts w:ascii="Times New Roman" w:hAnsi="Times New Roman" w:cs="Times New Roman"/>
          <w:sz w:val="26"/>
          <w:szCs w:val="26"/>
        </w:rPr>
        <w:t xml:space="preserve"> Program as reported by Head Masters and Senior Superintendents.</w:t>
      </w:r>
    </w:p>
    <w:p w:rsidR="000E54C0" w:rsidRDefault="000E54C0" w:rsidP="0001280A">
      <w:pPr>
        <w:spacing w:line="480" w:lineRule="auto"/>
        <w:rPr>
          <w:rFonts w:ascii="Times New Roman" w:hAnsi="Times New Roman" w:cs="Times New Roman"/>
          <w:sz w:val="26"/>
          <w:szCs w:val="26"/>
        </w:rPr>
      </w:pPr>
      <w:r>
        <w:rPr>
          <w:rFonts w:ascii="Times New Roman" w:hAnsi="Times New Roman" w:cs="Times New Roman"/>
          <w:sz w:val="26"/>
          <w:szCs w:val="26"/>
        </w:rPr>
        <w:t xml:space="preserve">      Scholarship for rank winners, Communicative English Coaching, Sports Equipments and all other welfare schemes are reaching in school as reported by Head Masters and Senior Superintendents.</w:t>
      </w:r>
    </w:p>
    <w:p w:rsidR="000E54C0" w:rsidRDefault="000E54C0" w:rsidP="00DA3007">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Analysis of the welfare schemes reaching the MRS of Malappuram is given below. Table 12 provides data and results of the schemes reached in the schools of Malappuram district as reported by Head Masters and senior superintendents.</w:t>
      </w:r>
    </w:p>
    <w:tbl>
      <w:tblPr>
        <w:tblStyle w:val="LightShading1"/>
        <w:tblpPr w:leftFromText="180" w:rightFromText="180" w:vertAnchor="text" w:horzAnchor="margin" w:tblpXSpec="center" w:tblpY="651"/>
        <w:tblW w:w="7591" w:type="dxa"/>
        <w:tblBorders>
          <w:top w:val="none" w:sz="0" w:space="0" w:color="auto"/>
          <w:bottom w:val="none" w:sz="0" w:space="0" w:color="auto"/>
        </w:tblBorders>
        <w:tblLook w:val="04A0"/>
      </w:tblPr>
      <w:tblGrid>
        <w:gridCol w:w="7591"/>
      </w:tblGrid>
      <w:tr w:rsidR="000E54C0" w:rsidTr="00FD13A8">
        <w:trPr>
          <w:cnfStyle w:val="100000000000"/>
        </w:trPr>
        <w:tc>
          <w:tcPr>
            <w:cnfStyle w:val="001000000000"/>
            <w:tcW w:w="7591" w:type="dxa"/>
            <w:tcBorders>
              <w:top w:val="none" w:sz="0" w:space="0" w:color="auto"/>
              <w:left w:val="none" w:sz="0" w:space="0" w:color="auto"/>
              <w:bottom w:val="none" w:sz="0" w:space="0" w:color="auto"/>
              <w:right w:val="none" w:sz="0" w:space="0" w:color="auto"/>
            </w:tcBorders>
          </w:tcPr>
          <w:p w:rsidR="000E54C0" w:rsidRDefault="000E54C0" w:rsidP="00FD13A8">
            <w:pPr>
              <w:tabs>
                <w:tab w:val="left" w:pos="1440"/>
              </w:tabs>
              <w:jc w:val="both"/>
              <w:rPr>
                <w:rFonts w:ascii="Times New Roman" w:hAnsi="Times New Roman" w:cs="Times New Roman"/>
                <w:b w:val="0"/>
                <w:sz w:val="24"/>
                <w:szCs w:val="24"/>
              </w:rPr>
            </w:pPr>
          </w:p>
          <w:p w:rsidR="000E54C0" w:rsidRDefault="000E54C0" w:rsidP="00FD13A8">
            <w:pPr>
              <w:tabs>
                <w:tab w:val="left" w:pos="1440"/>
              </w:tabs>
              <w:jc w:val="both"/>
              <w:rPr>
                <w:rFonts w:ascii="Times New Roman" w:hAnsi="Times New Roman" w:cs="Times New Roman"/>
                <w:b w:val="0"/>
                <w:sz w:val="24"/>
                <w:szCs w:val="24"/>
              </w:rPr>
            </w:pPr>
          </w:p>
          <w:p w:rsidR="000E54C0" w:rsidRDefault="000E54C0" w:rsidP="00FD13A8">
            <w:pPr>
              <w:tabs>
                <w:tab w:val="left" w:pos="1440"/>
              </w:tabs>
              <w:jc w:val="both"/>
              <w:rPr>
                <w:rFonts w:ascii="Times New Roman" w:hAnsi="Times New Roman" w:cs="Times New Roman"/>
                <w:b w:val="0"/>
                <w:sz w:val="24"/>
                <w:szCs w:val="24"/>
              </w:rPr>
            </w:pPr>
          </w:p>
          <w:p w:rsidR="000E54C0" w:rsidRDefault="000E54C0" w:rsidP="00FD13A8">
            <w:pPr>
              <w:tabs>
                <w:tab w:val="left" w:pos="1440"/>
              </w:tabs>
              <w:jc w:val="both"/>
              <w:rPr>
                <w:rFonts w:ascii="Times New Roman" w:hAnsi="Times New Roman" w:cs="Times New Roman"/>
                <w:b w:val="0"/>
                <w:sz w:val="24"/>
                <w:szCs w:val="24"/>
              </w:rPr>
            </w:pPr>
          </w:p>
          <w:p w:rsidR="000E54C0" w:rsidRDefault="000E54C0" w:rsidP="00FD13A8">
            <w:pPr>
              <w:tabs>
                <w:tab w:val="left" w:pos="1440"/>
              </w:tabs>
              <w:jc w:val="both"/>
              <w:rPr>
                <w:rFonts w:ascii="Times New Roman" w:hAnsi="Times New Roman" w:cs="Times New Roman"/>
                <w:b w:val="0"/>
                <w:sz w:val="24"/>
                <w:szCs w:val="24"/>
              </w:rPr>
            </w:pPr>
          </w:p>
          <w:p w:rsidR="000E54C0" w:rsidRDefault="000E54C0" w:rsidP="00FD13A8">
            <w:pPr>
              <w:tabs>
                <w:tab w:val="left" w:pos="1440"/>
              </w:tabs>
              <w:jc w:val="both"/>
              <w:rPr>
                <w:rFonts w:ascii="Times New Roman" w:hAnsi="Times New Roman" w:cs="Times New Roman"/>
                <w:b w:val="0"/>
                <w:sz w:val="24"/>
                <w:szCs w:val="24"/>
              </w:rPr>
            </w:pPr>
          </w:p>
          <w:p w:rsidR="000E54C0" w:rsidRDefault="000E54C0" w:rsidP="00FD13A8">
            <w:pPr>
              <w:tabs>
                <w:tab w:val="left" w:pos="1440"/>
              </w:tabs>
              <w:jc w:val="both"/>
              <w:rPr>
                <w:rFonts w:ascii="Times New Roman" w:hAnsi="Times New Roman" w:cs="Times New Roman"/>
                <w:b w:val="0"/>
                <w:sz w:val="24"/>
                <w:szCs w:val="24"/>
              </w:rPr>
            </w:pPr>
          </w:p>
          <w:p w:rsidR="000E54C0" w:rsidRDefault="000E54C0" w:rsidP="00FD13A8">
            <w:pPr>
              <w:tabs>
                <w:tab w:val="left" w:pos="1440"/>
              </w:tabs>
              <w:jc w:val="both"/>
              <w:rPr>
                <w:rFonts w:ascii="Times New Roman" w:hAnsi="Times New Roman" w:cs="Times New Roman"/>
                <w:b w:val="0"/>
                <w:sz w:val="24"/>
                <w:szCs w:val="24"/>
              </w:rPr>
            </w:pPr>
          </w:p>
          <w:p w:rsidR="000E54C0" w:rsidRDefault="000E54C0" w:rsidP="00FD13A8">
            <w:pPr>
              <w:tabs>
                <w:tab w:val="left" w:pos="1440"/>
              </w:tabs>
              <w:jc w:val="both"/>
              <w:rPr>
                <w:rFonts w:ascii="Times New Roman" w:hAnsi="Times New Roman" w:cs="Times New Roman"/>
                <w:b w:val="0"/>
                <w:sz w:val="24"/>
                <w:szCs w:val="24"/>
              </w:rPr>
            </w:pPr>
          </w:p>
          <w:p w:rsidR="000E54C0" w:rsidRDefault="000E54C0" w:rsidP="00FD13A8">
            <w:pPr>
              <w:tabs>
                <w:tab w:val="left" w:pos="1440"/>
              </w:tabs>
              <w:jc w:val="both"/>
              <w:rPr>
                <w:rFonts w:ascii="Times New Roman" w:hAnsi="Times New Roman" w:cs="Times New Roman"/>
                <w:b w:val="0"/>
                <w:sz w:val="24"/>
                <w:szCs w:val="24"/>
              </w:rPr>
            </w:pPr>
          </w:p>
          <w:p w:rsidR="000E54C0" w:rsidRDefault="000E54C0" w:rsidP="00FD13A8">
            <w:pPr>
              <w:tabs>
                <w:tab w:val="left" w:pos="1440"/>
              </w:tabs>
              <w:jc w:val="both"/>
              <w:rPr>
                <w:rFonts w:ascii="Times New Roman" w:hAnsi="Times New Roman" w:cs="Times New Roman"/>
                <w:b w:val="0"/>
                <w:sz w:val="24"/>
                <w:szCs w:val="24"/>
              </w:rPr>
            </w:pPr>
          </w:p>
          <w:p w:rsidR="000E54C0" w:rsidRDefault="000E54C0" w:rsidP="00FD13A8">
            <w:pPr>
              <w:tabs>
                <w:tab w:val="left" w:pos="1440"/>
              </w:tabs>
              <w:jc w:val="both"/>
              <w:rPr>
                <w:rFonts w:ascii="Times New Roman" w:hAnsi="Times New Roman" w:cs="Times New Roman"/>
                <w:b w:val="0"/>
                <w:sz w:val="24"/>
                <w:szCs w:val="24"/>
              </w:rPr>
            </w:pPr>
          </w:p>
          <w:p w:rsidR="000E54C0" w:rsidRDefault="000E54C0" w:rsidP="00FD13A8">
            <w:pPr>
              <w:tabs>
                <w:tab w:val="left" w:pos="1440"/>
              </w:tabs>
              <w:jc w:val="both"/>
              <w:rPr>
                <w:rFonts w:ascii="Times New Roman" w:hAnsi="Times New Roman" w:cs="Times New Roman"/>
                <w:b w:val="0"/>
                <w:sz w:val="24"/>
                <w:szCs w:val="24"/>
              </w:rPr>
            </w:pPr>
          </w:p>
          <w:p w:rsidR="000E54C0" w:rsidRDefault="000E54C0" w:rsidP="00FD13A8">
            <w:pPr>
              <w:tabs>
                <w:tab w:val="left" w:pos="1440"/>
              </w:tabs>
              <w:jc w:val="both"/>
              <w:rPr>
                <w:rFonts w:ascii="Times New Roman" w:hAnsi="Times New Roman" w:cs="Times New Roman"/>
                <w:b w:val="0"/>
                <w:sz w:val="24"/>
                <w:szCs w:val="24"/>
              </w:rPr>
            </w:pPr>
          </w:p>
          <w:p w:rsidR="000E54C0" w:rsidRDefault="000E54C0" w:rsidP="00FD13A8">
            <w:pPr>
              <w:tabs>
                <w:tab w:val="left" w:pos="1440"/>
              </w:tabs>
              <w:jc w:val="both"/>
              <w:rPr>
                <w:rFonts w:ascii="Times New Roman" w:hAnsi="Times New Roman" w:cs="Times New Roman"/>
                <w:b w:val="0"/>
                <w:sz w:val="24"/>
                <w:szCs w:val="24"/>
              </w:rPr>
            </w:pPr>
          </w:p>
          <w:p w:rsidR="000E54C0" w:rsidRDefault="000E54C0" w:rsidP="00FD13A8">
            <w:pPr>
              <w:tabs>
                <w:tab w:val="left" w:pos="1440"/>
              </w:tabs>
              <w:jc w:val="both"/>
              <w:rPr>
                <w:rFonts w:ascii="Times New Roman" w:hAnsi="Times New Roman" w:cs="Times New Roman"/>
                <w:b w:val="0"/>
                <w:sz w:val="24"/>
                <w:szCs w:val="24"/>
              </w:rPr>
            </w:pPr>
          </w:p>
          <w:p w:rsidR="000E54C0" w:rsidRDefault="000E54C0" w:rsidP="00FD13A8">
            <w:pPr>
              <w:tabs>
                <w:tab w:val="left" w:pos="1440"/>
              </w:tabs>
              <w:jc w:val="both"/>
              <w:rPr>
                <w:rFonts w:ascii="Times New Roman" w:hAnsi="Times New Roman" w:cs="Times New Roman"/>
                <w:b w:val="0"/>
                <w:sz w:val="24"/>
                <w:szCs w:val="24"/>
              </w:rPr>
            </w:pPr>
          </w:p>
          <w:p w:rsidR="000E54C0" w:rsidRDefault="000E54C0" w:rsidP="00FD13A8">
            <w:pPr>
              <w:tabs>
                <w:tab w:val="left" w:pos="1440"/>
              </w:tabs>
              <w:jc w:val="both"/>
              <w:rPr>
                <w:rFonts w:ascii="Times New Roman" w:hAnsi="Times New Roman" w:cs="Times New Roman"/>
                <w:b w:val="0"/>
                <w:sz w:val="24"/>
                <w:szCs w:val="24"/>
              </w:rPr>
            </w:pPr>
          </w:p>
          <w:p w:rsidR="000E54C0" w:rsidRDefault="000E54C0" w:rsidP="00FD13A8">
            <w:pPr>
              <w:tabs>
                <w:tab w:val="left" w:pos="1440"/>
              </w:tabs>
              <w:jc w:val="both"/>
              <w:rPr>
                <w:rFonts w:ascii="Times New Roman" w:hAnsi="Times New Roman" w:cs="Times New Roman"/>
                <w:b w:val="0"/>
                <w:sz w:val="24"/>
                <w:szCs w:val="24"/>
              </w:rPr>
            </w:pPr>
          </w:p>
          <w:p w:rsidR="000E54C0" w:rsidRDefault="000E54C0" w:rsidP="00FD13A8">
            <w:pPr>
              <w:tabs>
                <w:tab w:val="left" w:pos="1440"/>
              </w:tabs>
              <w:jc w:val="both"/>
              <w:rPr>
                <w:rFonts w:ascii="Times New Roman" w:hAnsi="Times New Roman" w:cs="Times New Roman"/>
                <w:b w:val="0"/>
                <w:sz w:val="24"/>
                <w:szCs w:val="24"/>
              </w:rPr>
            </w:pPr>
          </w:p>
          <w:p w:rsidR="000E54C0" w:rsidRDefault="000E54C0" w:rsidP="00FD13A8">
            <w:pPr>
              <w:tabs>
                <w:tab w:val="left" w:pos="1440"/>
              </w:tabs>
              <w:jc w:val="both"/>
              <w:rPr>
                <w:rFonts w:ascii="Times New Roman" w:hAnsi="Times New Roman" w:cs="Times New Roman"/>
                <w:b w:val="0"/>
                <w:sz w:val="24"/>
                <w:szCs w:val="24"/>
              </w:rPr>
            </w:pPr>
          </w:p>
          <w:p w:rsidR="000E54C0" w:rsidRDefault="000E54C0" w:rsidP="00FD13A8">
            <w:pPr>
              <w:tabs>
                <w:tab w:val="left" w:pos="1440"/>
              </w:tabs>
              <w:jc w:val="both"/>
              <w:rPr>
                <w:rFonts w:ascii="Times New Roman" w:hAnsi="Times New Roman" w:cs="Times New Roman"/>
                <w:b w:val="0"/>
                <w:sz w:val="24"/>
                <w:szCs w:val="24"/>
              </w:rPr>
            </w:pPr>
          </w:p>
          <w:p w:rsidR="000E54C0" w:rsidRDefault="000E54C0" w:rsidP="00FD13A8">
            <w:pPr>
              <w:tabs>
                <w:tab w:val="left" w:pos="1440"/>
              </w:tabs>
              <w:jc w:val="both"/>
              <w:rPr>
                <w:rFonts w:ascii="Times New Roman" w:hAnsi="Times New Roman" w:cs="Times New Roman"/>
                <w:b w:val="0"/>
                <w:sz w:val="24"/>
                <w:szCs w:val="24"/>
              </w:rPr>
            </w:pPr>
          </w:p>
          <w:p w:rsidR="000E54C0" w:rsidRDefault="000E54C0" w:rsidP="00FD13A8">
            <w:pPr>
              <w:tabs>
                <w:tab w:val="left" w:pos="1440"/>
              </w:tabs>
              <w:jc w:val="both"/>
              <w:rPr>
                <w:rFonts w:ascii="Times New Roman" w:hAnsi="Times New Roman" w:cs="Times New Roman"/>
                <w:b w:val="0"/>
                <w:sz w:val="24"/>
                <w:szCs w:val="24"/>
              </w:rPr>
            </w:pPr>
          </w:p>
          <w:p w:rsidR="000E54C0" w:rsidRDefault="000E54C0" w:rsidP="00FD13A8">
            <w:pPr>
              <w:tabs>
                <w:tab w:val="left" w:pos="1440"/>
              </w:tabs>
              <w:jc w:val="both"/>
              <w:rPr>
                <w:rFonts w:ascii="Times New Roman" w:hAnsi="Times New Roman" w:cs="Times New Roman"/>
                <w:b w:val="0"/>
                <w:sz w:val="24"/>
                <w:szCs w:val="24"/>
              </w:rPr>
            </w:pPr>
          </w:p>
          <w:p w:rsidR="000E54C0" w:rsidRDefault="000E54C0" w:rsidP="00FD13A8">
            <w:pPr>
              <w:tabs>
                <w:tab w:val="left" w:pos="1440"/>
              </w:tabs>
              <w:jc w:val="both"/>
              <w:rPr>
                <w:rFonts w:ascii="Times New Roman" w:hAnsi="Times New Roman" w:cs="Times New Roman"/>
                <w:b w:val="0"/>
                <w:sz w:val="24"/>
                <w:szCs w:val="24"/>
              </w:rPr>
            </w:pPr>
          </w:p>
          <w:p w:rsidR="000E54C0" w:rsidRDefault="000E54C0" w:rsidP="00FD13A8">
            <w:pPr>
              <w:tabs>
                <w:tab w:val="left" w:pos="1440"/>
              </w:tabs>
              <w:jc w:val="both"/>
              <w:rPr>
                <w:rFonts w:ascii="Times New Roman" w:hAnsi="Times New Roman" w:cs="Times New Roman"/>
                <w:b w:val="0"/>
                <w:sz w:val="24"/>
                <w:szCs w:val="24"/>
              </w:rPr>
            </w:pPr>
            <w:r>
              <w:rPr>
                <w:rFonts w:ascii="Times New Roman" w:hAnsi="Times New Roman" w:cs="Times New Roman"/>
                <w:b w:val="0"/>
                <w:sz w:val="24"/>
                <w:szCs w:val="24"/>
              </w:rPr>
              <w:t>Table 12</w:t>
            </w:r>
          </w:p>
          <w:p w:rsidR="000E54C0" w:rsidRDefault="000E54C0" w:rsidP="00FD13A8">
            <w:pPr>
              <w:tabs>
                <w:tab w:val="left" w:pos="1440"/>
              </w:tabs>
              <w:jc w:val="both"/>
              <w:rPr>
                <w:rFonts w:ascii="Times New Roman" w:hAnsi="Times New Roman" w:cs="Times New Roman"/>
                <w:b w:val="0"/>
                <w:sz w:val="24"/>
                <w:szCs w:val="24"/>
              </w:rPr>
            </w:pPr>
          </w:p>
          <w:p w:rsidR="000E54C0" w:rsidRDefault="000E54C0" w:rsidP="00FD13A8">
            <w:pPr>
              <w:tabs>
                <w:tab w:val="left" w:pos="1440"/>
              </w:tabs>
              <w:jc w:val="both"/>
              <w:rPr>
                <w:rFonts w:ascii="Times New Roman" w:hAnsi="Times New Roman" w:cs="Times New Roman"/>
                <w:sz w:val="26"/>
                <w:szCs w:val="26"/>
              </w:rPr>
            </w:pPr>
            <w:r>
              <w:rPr>
                <w:rFonts w:ascii="Times New Roman" w:hAnsi="Times New Roman" w:cs="Times New Roman"/>
                <w:b w:val="0"/>
                <w:sz w:val="24"/>
                <w:szCs w:val="24"/>
              </w:rPr>
              <w:t>Data and results of welfare schemes reaching in the MRS of Malappuram district</w:t>
            </w:r>
          </w:p>
          <w:p w:rsidR="000E54C0" w:rsidRDefault="000E54C0" w:rsidP="00FD13A8">
            <w:pPr>
              <w:tabs>
                <w:tab w:val="left" w:pos="1440"/>
              </w:tabs>
              <w:rPr>
                <w:rFonts w:ascii="Times New Roman" w:hAnsi="Times New Roman" w:cs="Times New Roman"/>
                <w:sz w:val="26"/>
                <w:szCs w:val="26"/>
              </w:rPr>
            </w:pPr>
          </w:p>
        </w:tc>
      </w:tr>
      <w:tr w:rsidR="000E54C0" w:rsidTr="00FD13A8">
        <w:trPr>
          <w:cnfStyle w:val="000000100000"/>
        </w:trPr>
        <w:tc>
          <w:tcPr>
            <w:cnfStyle w:val="001000000000"/>
            <w:tcW w:w="7591" w:type="dxa"/>
            <w:tcBorders>
              <w:left w:val="none" w:sz="0" w:space="0" w:color="auto"/>
              <w:right w:val="none" w:sz="0" w:space="0" w:color="auto"/>
            </w:tcBorders>
            <w:shd w:val="clear" w:color="auto" w:fill="FFFFFF" w:themeFill="background1"/>
            <w:hideMark/>
          </w:tcPr>
          <w:p w:rsidR="000E54C0" w:rsidRDefault="000E54C0" w:rsidP="00FD13A8">
            <w:pPr>
              <w:rPr>
                <w:rFonts w:eastAsiaTheme="minorHAnsi" w:cs="Times New Roman"/>
              </w:rPr>
            </w:pPr>
          </w:p>
        </w:tc>
      </w:tr>
      <w:tr w:rsidR="000E54C0" w:rsidTr="00F23399">
        <w:trPr>
          <w:trHeight w:val="5265"/>
        </w:trPr>
        <w:tc>
          <w:tcPr>
            <w:cnfStyle w:val="001000000000"/>
            <w:tcW w:w="7591" w:type="dxa"/>
            <w:hideMark/>
          </w:tcPr>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780"/>
              <w:gridCol w:w="5164"/>
              <w:gridCol w:w="1431"/>
            </w:tblGrid>
            <w:tr w:rsidR="000E54C0" w:rsidTr="00222C20">
              <w:trPr>
                <w:trHeight w:val="710"/>
                <w:jc w:val="center"/>
              </w:trPr>
              <w:tc>
                <w:tcPr>
                  <w:tcW w:w="783" w:type="dxa"/>
                  <w:tcBorders>
                    <w:top w:val="single" w:sz="4" w:space="0" w:color="auto"/>
                    <w:bottom w:val="single" w:sz="4" w:space="0" w:color="auto"/>
                  </w:tcBorders>
                  <w:hideMark/>
                </w:tcPr>
                <w:p w:rsidR="000E54C0" w:rsidRDefault="000E54C0" w:rsidP="00FD13A8">
                  <w:pPr>
                    <w:framePr w:hSpace="180" w:wrap="around" w:vAnchor="text" w:hAnchor="margin" w:xAlign="center" w:y="651"/>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lastRenderedPageBreak/>
                    <w:t>Sl.no:</w:t>
                  </w:r>
                </w:p>
              </w:tc>
              <w:tc>
                <w:tcPr>
                  <w:tcW w:w="5265" w:type="dxa"/>
                  <w:tcBorders>
                    <w:top w:val="single" w:sz="4" w:space="0" w:color="auto"/>
                    <w:bottom w:val="single" w:sz="4" w:space="0" w:color="auto"/>
                  </w:tcBorders>
                  <w:hideMark/>
                </w:tcPr>
                <w:p w:rsidR="000E54C0" w:rsidRDefault="000E54C0" w:rsidP="00FD13A8">
                  <w:pPr>
                    <w:framePr w:hSpace="180" w:wrap="around" w:vAnchor="text" w:hAnchor="margin" w:xAlign="center" w:y="651"/>
                    <w:tabs>
                      <w:tab w:val="left" w:pos="1742"/>
                    </w:tabs>
                    <w:spacing w:line="276" w:lineRule="auto"/>
                    <w:rPr>
                      <w:rFonts w:ascii="Times New Roman" w:hAnsi="Times New Roman" w:cs="Times New Roman"/>
                      <w:sz w:val="20"/>
                      <w:szCs w:val="20"/>
                    </w:rPr>
                  </w:pPr>
                  <w:r>
                    <w:rPr>
                      <w:rFonts w:ascii="Times New Roman" w:hAnsi="Times New Roman" w:cs="Times New Roman"/>
                      <w:sz w:val="20"/>
                      <w:szCs w:val="20"/>
                    </w:rPr>
                    <w:t>Name of the funds/schemes</w:t>
                  </w:r>
                </w:p>
              </w:tc>
              <w:tc>
                <w:tcPr>
                  <w:tcW w:w="1443" w:type="dxa"/>
                  <w:tcBorders>
                    <w:top w:val="single" w:sz="4" w:space="0" w:color="auto"/>
                    <w:bottom w:val="single" w:sz="4" w:space="0" w:color="auto"/>
                  </w:tcBorders>
                  <w:hideMark/>
                </w:tcPr>
                <w:p w:rsidR="000E54C0" w:rsidRDefault="000E54C0" w:rsidP="00FD13A8">
                  <w:pPr>
                    <w:framePr w:hSpace="180" w:wrap="around" w:vAnchor="text" w:hAnchor="margin" w:xAlign="center" w:y="651"/>
                    <w:tabs>
                      <w:tab w:val="left" w:pos="1742"/>
                    </w:tabs>
                    <w:jc w:val="center"/>
                    <w:rPr>
                      <w:rFonts w:ascii="Times New Roman" w:hAnsi="Times New Roman" w:cs="Times New Roman"/>
                      <w:sz w:val="20"/>
                      <w:szCs w:val="20"/>
                    </w:rPr>
                  </w:pPr>
                  <w:r>
                    <w:rPr>
                      <w:rFonts w:ascii="Times New Roman" w:hAnsi="Times New Roman" w:cs="Times New Roman"/>
                      <w:sz w:val="20"/>
                      <w:szCs w:val="20"/>
                    </w:rPr>
                    <w:t>Nilambure</w:t>
                  </w:r>
                </w:p>
                <w:p w:rsidR="000E54C0" w:rsidRDefault="000E54C0" w:rsidP="00FD13A8">
                  <w:pPr>
                    <w:framePr w:hSpace="180" w:wrap="around" w:vAnchor="text" w:hAnchor="margin" w:xAlign="center" w:y="651"/>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N=22</w:t>
                  </w:r>
                </w:p>
              </w:tc>
            </w:tr>
            <w:tr w:rsidR="000E54C0" w:rsidTr="00222C20">
              <w:trPr>
                <w:jc w:val="center"/>
              </w:trPr>
              <w:tc>
                <w:tcPr>
                  <w:tcW w:w="783" w:type="dxa"/>
                  <w:tcBorders>
                    <w:top w:val="single" w:sz="4" w:space="0" w:color="auto"/>
                  </w:tcBorders>
                  <w:hideMark/>
                </w:tcPr>
                <w:p w:rsidR="000E54C0" w:rsidRDefault="000E54C0" w:rsidP="00FD13A8">
                  <w:pPr>
                    <w:framePr w:hSpace="180" w:wrap="around" w:vAnchor="text" w:hAnchor="margin" w:xAlign="center" w:y="651"/>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265" w:type="dxa"/>
                  <w:tcBorders>
                    <w:top w:val="single" w:sz="4" w:space="0" w:color="auto"/>
                  </w:tcBorders>
                  <w:hideMark/>
                </w:tcPr>
                <w:p w:rsidR="000E54C0" w:rsidRDefault="000E54C0" w:rsidP="00FD13A8">
                  <w:pPr>
                    <w:framePr w:hSpace="180" w:wrap="around" w:vAnchor="text" w:hAnchor="margin" w:xAlign="center" w:y="651"/>
                    <w:tabs>
                      <w:tab w:val="left" w:pos="1742"/>
                    </w:tabs>
                    <w:spacing w:line="276" w:lineRule="auto"/>
                    <w:rPr>
                      <w:rFonts w:ascii="Times New Roman" w:hAnsi="Times New Roman" w:cs="Times New Roman"/>
                      <w:sz w:val="20"/>
                      <w:szCs w:val="20"/>
                    </w:rPr>
                  </w:pPr>
                  <w:r>
                    <w:rPr>
                      <w:rFonts w:ascii="Times New Roman" w:hAnsi="Times New Roman" w:cs="Times New Roman"/>
                      <w:sz w:val="20"/>
                      <w:szCs w:val="20"/>
                    </w:rPr>
                    <w:t>Sri. Ayyankali Talent Search Scholarship</w:t>
                  </w:r>
                </w:p>
              </w:tc>
              <w:tc>
                <w:tcPr>
                  <w:tcW w:w="1443" w:type="dxa"/>
                  <w:tcBorders>
                    <w:top w:val="single" w:sz="4" w:space="0" w:color="auto"/>
                  </w:tcBorders>
                  <w:hideMark/>
                </w:tcPr>
                <w:p w:rsidR="000E54C0" w:rsidRDefault="000E54C0" w:rsidP="00FD13A8">
                  <w:pPr>
                    <w:framePr w:hSpace="180" w:wrap="around" w:vAnchor="text" w:hAnchor="margin" w:xAlign="center" w:y="651"/>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0E54C0" w:rsidTr="00222C20">
              <w:trPr>
                <w:jc w:val="center"/>
              </w:trPr>
              <w:tc>
                <w:tcPr>
                  <w:tcW w:w="783" w:type="dxa"/>
                  <w:hideMark/>
                </w:tcPr>
                <w:p w:rsidR="000E54C0" w:rsidRDefault="000E54C0" w:rsidP="00FD13A8">
                  <w:pPr>
                    <w:framePr w:hSpace="180" w:wrap="around" w:vAnchor="text" w:hAnchor="margin" w:xAlign="center" w:y="651"/>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265" w:type="dxa"/>
                  <w:hideMark/>
                </w:tcPr>
                <w:p w:rsidR="000E54C0" w:rsidRDefault="000E54C0" w:rsidP="00FD13A8">
                  <w:pPr>
                    <w:framePr w:hSpace="180" w:wrap="around" w:vAnchor="text" w:hAnchor="margin" w:xAlign="center" w:y="651"/>
                    <w:tabs>
                      <w:tab w:val="left" w:pos="1742"/>
                    </w:tabs>
                    <w:spacing w:line="276" w:lineRule="auto"/>
                    <w:rPr>
                      <w:rFonts w:ascii="Times New Roman" w:hAnsi="Times New Roman" w:cs="Times New Roman"/>
                      <w:sz w:val="20"/>
                      <w:szCs w:val="20"/>
                    </w:rPr>
                  </w:pPr>
                  <w:r>
                    <w:rPr>
                      <w:rFonts w:ascii="Times New Roman" w:hAnsi="Times New Roman" w:cs="Times New Roman"/>
                      <w:sz w:val="20"/>
                      <w:szCs w:val="20"/>
                    </w:rPr>
                    <w:t>Temple Entry Proclamation Memorial Scholarship</w:t>
                  </w:r>
                </w:p>
              </w:tc>
              <w:tc>
                <w:tcPr>
                  <w:tcW w:w="1443" w:type="dxa"/>
                  <w:hideMark/>
                </w:tcPr>
                <w:p w:rsidR="000E54C0" w:rsidRDefault="000E54C0" w:rsidP="00FD13A8">
                  <w:pPr>
                    <w:framePr w:hSpace="180" w:wrap="around" w:vAnchor="text" w:hAnchor="margin" w:xAlign="center" w:y="651"/>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0E54C0" w:rsidTr="00222C20">
              <w:trPr>
                <w:jc w:val="center"/>
              </w:trPr>
              <w:tc>
                <w:tcPr>
                  <w:tcW w:w="783" w:type="dxa"/>
                  <w:hideMark/>
                </w:tcPr>
                <w:p w:rsidR="000E54C0" w:rsidRDefault="000E54C0" w:rsidP="00FD13A8">
                  <w:pPr>
                    <w:framePr w:hSpace="180" w:wrap="around" w:vAnchor="text" w:hAnchor="margin" w:xAlign="center" w:y="651"/>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265" w:type="dxa"/>
                  <w:hideMark/>
                </w:tcPr>
                <w:p w:rsidR="000E54C0" w:rsidRDefault="000E54C0" w:rsidP="00FD13A8">
                  <w:pPr>
                    <w:framePr w:hSpace="180" w:wrap="around" w:vAnchor="text" w:hAnchor="margin" w:xAlign="center" w:y="651"/>
                    <w:tabs>
                      <w:tab w:val="left" w:pos="1440"/>
                    </w:tabs>
                    <w:spacing w:line="276" w:lineRule="auto"/>
                    <w:rPr>
                      <w:rFonts w:ascii="Times New Roman" w:hAnsi="Times New Roman" w:cs="Times New Roman"/>
                      <w:sz w:val="20"/>
                      <w:szCs w:val="20"/>
                    </w:rPr>
                  </w:pPr>
                  <w:r>
                    <w:rPr>
                      <w:rFonts w:ascii="Times New Roman" w:hAnsi="Times New Roman" w:cs="Times New Roman"/>
                      <w:sz w:val="20"/>
                      <w:szCs w:val="20"/>
                    </w:rPr>
                    <w:t>Gold Coin for rank winners</w:t>
                  </w:r>
                </w:p>
              </w:tc>
              <w:tc>
                <w:tcPr>
                  <w:tcW w:w="1443" w:type="dxa"/>
                  <w:hideMark/>
                </w:tcPr>
                <w:p w:rsidR="000E54C0" w:rsidRDefault="000E54C0" w:rsidP="00FD13A8">
                  <w:pPr>
                    <w:framePr w:hSpace="180" w:wrap="around" w:vAnchor="text" w:hAnchor="margin" w:xAlign="center" w:y="651"/>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0E54C0" w:rsidTr="00222C20">
              <w:trPr>
                <w:jc w:val="center"/>
              </w:trPr>
              <w:tc>
                <w:tcPr>
                  <w:tcW w:w="783" w:type="dxa"/>
                  <w:hideMark/>
                </w:tcPr>
                <w:p w:rsidR="000E54C0" w:rsidRDefault="000E54C0" w:rsidP="00FD13A8">
                  <w:pPr>
                    <w:framePr w:hSpace="180" w:wrap="around" w:vAnchor="text" w:hAnchor="margin" w:xAlign="center" w:y="651"/>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265" w:type="dxa"/>
                  <w:hideMark/>
                </w:tcPr>
                <w:p w:rsidR="000E54C0" w:rsidRDefault="000E54C0" w:rsidP="00FD13A8">
                  <w:pPr>
                    <w:framePr w:hSpace="180" w:wrap="around" w:vAnchor="text" w:hAnchor="margin" w:xAlign="center" w:y="651"/>
                    <w:tabs>
                      <w:tab w:val="left" w:pos="1742"/>
                    </w:tabs>
                    <w:spacing w:line="276" w:lineRule="auto"/>
                    <w:rPr>
                      <w:rFonts w:ascii="Times New Roman" w:hAnsi="Times New Roman" w:cs="Times New Roman"/>
                      <w:sz w:val="20"/>
                      <w:szCs w:val="20"/>
                    </w:rPr>
                  </w:pPr>
                  <w:r>
                    <w:rPr>
                      <w:rFonts w:ascii="Times New Roman" w:hAnsi="Times New Roman" w:cs="Times New Roman"/>
                      <w:sz w:val="20"/>
                      <w:szCs w:val="20"/>
                    </w:rPr>
                    <w:t>Encouragement Prize to sports and arts winners</w:t>
                  </w:r>
                </w:p>
              </w:tc>
              <w:tc>
                <w:tcPr>
                  <w:tcW w:w="1443" w:type="dxa"/>
                  <w:hideMark/>
                </w:tcPr>
                <w:p w:rsidR="000E54C0" w:rsidRDefault="000E54C0" w:rsidP="00FD13A8">
                  <w:pPr>
                    <w:framePr w:hSpace="180" w:wrap="around" w:vAnchor="text" w:hAnchor="margin" w:xAlign="center" w:y="651"/>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11</w:t>
                  </w:r>
                </w:p>
              </w:tc>
            </w:tr>
            <w:tr w:rsidR="000E54C0" w:rsidTr="00222C20">
              <w:trPr>
                <w:jc w:val="center"/>
              </w:trPr>
              <w:tc>
                <w:tcPr>
                  <w:tcW w:w="783" w:type="dxa"/>
                  <w:hideMark/>
                </w:tcPr>
                <w:p w:rsidR="000E54C0" w:rsidRDefault="000E54C0" w:rsidP="00FD13A8">
                  <w:pPr>
                    <w:framePr w:hSpace="180" w:wrap="around" w:vAnchor="text" w:hAnchor="margin" w:xAlign="center" w:y="651"/>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5265" w:type="dxa"/>
                  <w:hideMark/>
                </w:tcPr>
                <w:p w:rsidR="000E54C0" w:rsidRDefault="000E54C0" w:rsidP="00FD13A8">
                  <w:pPr>
                    <w:framePr w:hSpace="180" w:wrap="around" w:vAnchor="text" w:hAnchor="margin" w:xAlign="center" w:y="651"/>
                    <w:tabs>
                      <w:tab w:val="left" w:pos="1440"/>
                    </w:tabs>
                    <w:spacing w:line="276" w:lineRule="auto"/>
                    <w:rPr>
                      <w:rFonts w:ascii="Times New Roman" w:hAnsi="Times New Roman" w:cs="Times New Roman"/>
                      <w:sz w:val="20"/>
                      <w:szCs w:val="20"/>
                    </w:rPr>
                  </w:pPr>
                  <w:r>
                    <w:rPr>
                      <w:rFonts w:ascii="Times New Roman" w:hAnsi="Times New Roman" w:cs="Times New Roman"/>
                      <w:sz w:val="20"/>
                      <w:szCs w:val="20"/>
                    </w:rPr>
                    <w:t>Encouragement Prize for rank winners</w:t>
                  </w:r>
                </w:p>
              </w:tc>
              <w:tc>
                <w:tcPr>
                  <w:tcW w:w="1443" w:type="dxa"/>
                  <w:hideMark/>
                </w:tcPr>
                <w:p w:rsidR="000E54C0" w:rsidRDefault="000E54C0" w:rsidP="00FD13A8">
                  <w:pPr>
                    <w:framePr w:hSpace="180" w:wrap="around" w:vAnchor="text" w:hAnchor="margin" w:xAlign="center" w:y="651"/>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0E54C0" w:rsidTr="00222C20">
              <w:trPr>
                <w:jc w:val="center"/>
              </w:trPr>
              <w:tc>
                <w:tcPr>
                  <w:tcW w:w="783" w:type="dxa"/>
                  <w:hideMark/>
                </w:tcPr>
                <w:p w:rsidR="000E54C0" w:rsidRDefault="000E54C0" w:rsidP="00FD13A8">
                  <w:pPr>
                    <w:framePr w:hSpace="180" w:wrap="around" w:vAnchor="text" w:hAnchor="margin" w:xAlign="center" w:y="651"/>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5265" w:type="dxa"/>
                  <w:hideMark/>
                </w:tcPr>
                <w:p w:rsidR="000E54C0" w:rsidRDefault="000E54C0" w:rsidP="00FD13A8">
                  <w:pPr>
                    <w:framePr w:hSpace="180" w:wrap="around" w:vAnchor="text" w:hAnchor="margin" w:xAlign="center" w:y="651"/>
                    <w:tabs>
                      <w:tab w:val="left" w:pos="1440"/>
                    </w:tabs>
                    <w:spacing w:line="276" w:lineRule="auto"/>
                    <w:rPr>
                      <w:rFonts w:ascii="Times New Roman" w:hAnsi="Times New Roman" w:cs="Times New Roman"/>
                      <w:sz w:val="20"/>
                      <w:szCs w:val="20"/>
                    </w:rPr>
                  </w:pPr>
                  <w:r>
                    <w:rPr>
                      <w:rFonts w:ascii="Times New Roman" w:hAnsi="Times New Roman" w:cs="Times New Roman"/>
                      <w:sz w:val="20"/>
                      <w:szCs w:val="20"/>
                    </w:rPr>
                    <w:t>Coaching for Entrance Exam</w:t>
                  </w:r>
                </w:p>
              </w:tc>
              <w:tc>
                <w:tcPr>
                  <w:tcW w:w="1443" w:type="dxa"/>
                  <w:hideMark/>
                </w:tcPr>
                <w:p w:rsidR="000E54C0" w:rsidRDefault="000E54C0" w:rsidP="00FD13A8">
                  <w:pPr>
                    <w:framePr w:hSpace="180" w:wrap="around" w:vAnchor="text" w:hAnchor="margin" w:xAlign="center" w:y="651"/>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0E54C0" w:rsidTr="00222C20">
              <w:trPr>
                <w:jc w:val="center"/>
              </w:trPr>
              <w:tc>
                <w:tcPr>
                  <w:tcW w:w="783" w:type="dxa"/>
                  <w:hideMark/>
                </w:tcPr>
                <w:p w:rsidR="000E54C0" w:rsidRDefault="000E54C0" w:rsidP="00FD13A8">
                  <w:pPr>
                    <w:framePr w:hSpace="180" w:wrap="around" w:vAnchor="text" w:hAnchor="margin" w:xAlign="center" w:y="651"/>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5265" w:type="dxa"/>
                  <w:hideMark/>
                </w:tcPr>
                <w:p w:rsidR="000E54C0" w:rsidRDefault="000E54C0" w:rsidP="00FD13A8">
                  <w:pPr>
                    <w:framePr w:hSpace="180" w:wrap="around" w:vAnchor="text" w:hAnchor="margin" w:xAlign="center" w:y="651"/>
                    <w:tabs>
                      <w:tab w:val="left" w:pos="1440"/>
                    </w:tabs>
                    <w:spacing w:line="276" w:lineRule="auto"/>
                    <w:rPr>
                      <w:rFonts w:ascii="Times New Roman" w:hAnsi="Times New Roman" w:cs="Times New Roman"/>
                      <w:sz w:val="20"/>
                      <w:szCs w:val="20"/>
                    </w:rPr>
                  </w:pPr>
                  <w:r>
                    <w:rPr>
                      <w:rFonts w:ascii="Times New Roman" w:hAnsi="Times New Roman" w:cs="Times New Roman"/>
                      <w:sz w:val="20"/>
                      <w:szCs w:val="20"/>
                    </w:rPr>
                    <w:t>Communicative English Coaching</w:t>
                  </w:r>
                </w:p>
              </w:tc>
              <w:tc>
                <w:tcPr>
                  <w:tcW w:w="1443" w:type="dxa"/>
                  <w:hideMark/>
                </w:tcPr>
                <w:p w:rsidR="000E54C0" w:rsidRDefault="000E54C0" w:rsidP="00FD13A8">
                  <w:pPr>
                    <w:framePr w:hSpace="180" w:wrap="around" w:vAnchor="text" w:hAnchor="margin" w:xAlign="center" w:y="651"/>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19</w:t>
                  </w:r>
                </w:p>
              </w:tc>
            </w:tr>
            <w:tr w:rsidR="000E54C0" w:rsidTr="00222C20">
              <w:trPr>
                <w:jc w:val="center"/>
              </w:trPr>
              <w:tc>
                <w:tcPr>
                  <w:tcW w:w="783" w:type="dxa"/>
                  <w:hideMark/>
                </w:tcPr>
                <w:p w:rsidR="000E54C0" w:rsidRDefault="000E54C0" w:rsidP="00FD13A8">
                  <w:pPr>
                    <w:framePr w:hSpace="180" w:wrap="around" w:vAnchor="text" w:hAnchor="margin" w:xAlign="center" w:y="651"/>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5265" w:type="dxa"/>
                  <w:hideMark/>
                </w:tcPr>
                <w:p w:rsidR="000E54C0" w:rsidRDefault="000E54C0" w:rsidP="00FD13A8">
                  <w:pPr>
                    <w:framePr w:hSpace="180" w:wrap="around" w:vAnchor="text" w:hAnchor="margin" w:xAlign="center" w:y="651"/>
                    <w:tabs>
                      <w:tab w:val="left" w:pos="1440"/>
                    </w:tabs>
                    <w:spacing w:line="276" w:lineRule="auto"/>
                    <w:rPr>
                      <w:rFonts w:ascii="Times New Roman" w:hAnsi="Times New Roman" w:cs="Times New Roman"/>
                      <w:sz w:val="20"/>
                      <w:szCs w:val="20"/>
                    </w:rPr>
                  </w:pPr>
                  <w:proofErr w:type="spellStart"/>
                  <w:r>
                    <w:rPr>
                      <w:rFonts w:ascii="Times New Roman" w:hAnsi="Times New Roman" w:cs="Times New Roman"/>
                      <w:sz w:val="20"/>
                      <w:szCs w:val="20"/>
                    </w:rPr>
                    <w:t>BharathDarshan</w:t>
                  </w:r>
                  <w:proofErr w:type="spellEnd"/>
                  <w:r>
                    <w:rPr>
                      <w:rFonts w:ascii="Times New Roman" w:hAnsi="Times New Roman" w:cs="Times New Roman"/>
                      <w:sz w:val="20"/>
                      <w:szCs w:val="20"/>
                    </w:rPr>
                    <w:t xml:space="preserve">/Kerala </w:t>
                  </w:r>
                  <w:proofErr w:type="spellStart"/>
                  <w:r>
                    <w:rPr>
                      <w:rFonts w:ascii="Times New Roman" w:hAnsi="Times New Roman" w:cs="Times New Roman"/>
                      <w:sz w:val="20"/>
                      <w:szCs w:val="20"/>
                    </w:rPr>
                    <w:t>Darshan</w:t>
                  </w:r>
                  <w:proofErr w:type="spellEnd"/>
                  <w:r>
                    <w:rPr>
                      <w:rFonts w:ascii="Times New Roman" w:hAnsi="Times New Roman" w:cs="Times New Roman"/>
                      <w:sz w:val="20"/>
                      <w:szCs w:val="20"/>
                    </w:rPr>
                    <w:t xml:space="preserve"> Program</w:t>
                  </w:r>
                </w:p>
              </w:tc>
              <w:tc>
                <w:tcPr>
                  <w:tcW w:w="1443" w:type="dxa"/>
                  <w:hideMark/>
                </w:tcPr>
                <w:p w:rsidR="000E54C0" w:rsidRDefault="000E54C0" w:rsidP="00FD13A8">
                  <w:pPr>
                    <w:framePr w:hSpace="180" w:wrap="around" w:vAnchor="text" w:hAnchor="margin" w:xAlign="center" w:y="651"/>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0E54C0" w:rsidTr="00222C20">
              <w:trPr>
                <w:trHeight w:val="224"/>
                <w:jc w:val="center"/>
              </w:trPr>
              <w:tc>
                <w:tcPr>
                  <w:tcW w:w="783" w:type="dxa"/>
                  <w:hideMark/>
                </w:tcPr>
                <w:p w:rsidR="000E54C0" w:rsidRDefault="000E54C0" w:rsidP="00FD13A8">
                  <w:pPr>
                    <w:framePr w:hSpace="180" w:wrap="around" w:vAnchor="text" w:hAnchor="margin" w:xAlign="center" w:y="651"/>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65" w:type="dxa"/>
                  <w:hideMark/>
                </w:tcPr>
                <w:p w:rsidR="000E54C0" w:rsidRDefault="000E54C0" w:rsidP="00FD13A8">
                  <w:pPr>
                    <w:framePr w:hSpace="180" w:wrap="around" w:vAnchor="text" w:hAnchor="margin" w:xAlign="center" w:y="651"/>
                    <w:tabs>
                      <w:tab w:val="left" w:pos="1440"/>
                    </w:tabs>
                    <w:spacing w:line="276" w:lineRule="auto"/>
                    <w:rPr>
                      <w:rFonts w:ascii="Times New Roman" w:hAnsi="Times New Roman" w:cs="Times New Roman"/>
                      <w:sz w:val="20"/>
                      <w:szCs w:val="20"/>
                    </w:rPr>
                  </w:pPr>
                  <w:r>
                    <w:rPr>
                      <w:rFonts w:ascii="Times New Roman" w:hAnsi="Times New Roman" w:cs="Times New Roman"/>
                      <w:sz w:val="20"/>
                      <w:szCs w:val="20"/>
                    </w:rPr>
                    <w:t>Sasthrabodhini Cell</w:t>
                  </w:r>
                </w:p>
              </w:tc>
              <w:tc>
                <w:tcPr>
                  <w:tcW w:w="1443" w:type="dxa"/>
                  <w:hideMark/>
                </w:tcPr>
                <w:p w:rsidR="000E54C0" w:rsidRDefault="000E54C0" w:rsidP="00FD13A8">
                  <w:pPr>
                    <w:framePr w:hSpace="180" w:wrap="around" w:vAnchor="text" w:hAnchor="margin" w:xAlign="center" w:y="651"/>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22</w:t>
                  </w:r>
                </w:p>
              </w:tc>
            </w:tr>
            <w:tr w:rsidR="000E54C0" w:rsidTr="00222C20">
              <w:trPr>
                <w:jc w:val="center"/>
              </w:trPr>
              <w:tc>
                <w:tcPr>
                  <w:tcW w:w="783" w:type="dxa"/>
                  <w:hideMark/>
                </w:tcPr>
                <w:p w:rsidR="000E54C0" w:rsidRDefault="000E54C0" w:rsidP="00FD13A8">
                  <w:pPr>
                    <w:framePr w:hSpace="180" w:wrap="around" w:vAnchor="text" w:hAnchor="margin" w:xAlign="center" w:y="651"/>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5265" w:type="dxa"/>
                  <w:hideMark/>
                </w:tcPr>
                <w:p w:rsidR="000E54C0" w:rsidRDefault="000E54C0" w:rsidP="00FD13A8">
                  <w:pPr>
                    <w:framePr w:hSpace="180" w:wrap="around" w:vAnchor="text" w:hAnchor="margin" w:xAlign="center" w:y="651"/>
                    <w:tabs>
                      <w:tab w:val="left" w:pos="1742"/>
                    </w:tabs>
                    <w:spacing w:line="276" w:lineRule="auto"/>
                    <w:jc w:val="both"/>
                    <w:rPr>
                      <w:rFonts w:ascii="Times New Roman" w:hAnsi="Times New Roman" w:cs="Times New Roman"/>
                      <w:sz w:val="20"/>
                      <w:szCs w:val="20"/>
                    </w:rPr>
                  </w:pPr>
                  <w:r>
                    <w:rPr>
                      <w:rFonts w:ascii="Times New Roman" w:hAnsi="Times New Roman" w:cs="Times New Roman"/>
                      <w:sz w:val="20"/>
                      <w:szCs w:val="20"/>
                    </w:rPr>
                    <w:t>Sports equipments</w:t>
                  </w:r>
                </w:p>
              </w:tc>
              <w:tc>
                <w:tcPr>
                  <w:tcW w:w="1443" w:type="dxa"/>
                  <w:hideMark/>
                </w:tcPr>
                <w:p w:rsidR="000E54C0" w:rsidRDefault="000E54C0" w:rsidP="00FD13A8">
                  <w:pPr>
                    <w:framePr w:hSpace="180" w:wrap="around" w:vAnchor="text" w:hAnchor="margin" w:xAlign="center" w:y="651"/>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E54C0" w:rsidTr="00222C20">
              <w:trPr>
                <w:jc w:val="center"/>
              </w:trPr>
              <w:tc>
                <w:tcPr>
                  <w:tcW w:w="783" w:type="dxa"/>
                  <w:hideMark/>
                </w:tcPr>
                <w:p w:rsidR="000E54C0" w:rsidRDefault="000E54C0" w:rsidP="00FD13A8">
                  <w:pPr>
                    <w:framePr w:hSpace="180" w:wrap="around" w:vAnchor="text" w:hAnchor="margin" w:xAlign="center" w:y="651"/>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5265" w:type="dxa"/>
                  <w:hideMark/>
                </w:tcPr>
                <w:p w:rsidR="000E54C0" w:rsidRDefault="000E54C0" w:rsidP="00FD13A8">
                  <w:pPr>
                    <w:framePr w:hSpace="180" w:wrap="around" w:vAnchor="text" w:hAnchor="margin" w:xAlign="center" w:y="651"/>
                    <w:tabs>
                      <w:tab w:val="left" w:pos="1742"/>
                    </w:tabs>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Uniform allowance                                                                   </w:t>
                  </w:r>
                </w:p>
              </w:tc>
              <w:tc>
                <w:tcPr>
                  <w:tcW w:w="1443" w:type="dxa"/>
                  <w:hideMark/>
                </w:tcPr>
                <w:p w:rsidR="000E54C0" w:rsidRDefault="000E54C0" w:rsidP="00FD13A8">
                  <w:pPr>
                    <w:framePr w:hSpace="180" w:wrap="around" w:vAnchor="text" w:hAnchor="margin" w:xAlign="center" w:y="651"/>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22</w:t>
                  </w:r>
                </w:p>
              </w:tc>
            </w:tr>
            <w:tr w:rsidR="000E54C0" w:rsidTr="00222C20">
              <w:trPr>
                <w:jc w:val="center"/>
              </w:trPr>
              <w:tc>
                <w:tcPr>
                  <w:tcW w:w="783" w:type="dxa"/>
                  <w:hideMark/>
                </w:tcPr>
                <w:p w:rsidR="000E54C0" w:rsidRDefault="000E54C0" w:rsidP="00FD13A8">
                  <w:pPr>
                    <w:framePr w:hSpace="180" w:wrap="around" w:vAnchor="text" w:hAnchor="margin" w:xAlign="center" w:y="651"/>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5265" w:type="dxa"/>
                  <w:hideMark/>
                </w:tcPr>
                <w:p w:rsidR="000E54C0" w:rsidRDefault="000E54C0" w:rsidP="00FD13A8">
                  <w:pPr>
                    <w:framePr w:hSpace="180" w:wrap="around" w:vAnchor="text" w:hAnchor="margin" w:xAlign="center" w:y="651"/>
                    <w:tabs>
                      <w:tab w:val="left" w:pos="1742"/>
                    </w:tabs>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Books and Stationary                                                                      </w:t>
                  </w:r>
                </w:p>
              </w:tc>
              <w:tc>
                <w:tcPr>
                  <w:tcW w:w="1443" w:type="dxa"/>
                  <w:hideMark/>
                </w:tcPr>
                <w:p w:rsidR="000E54C0" w:rsidRDefault="000E54C0" w:rsidP="00FD13A8">
                  <w:pPr>
                    <w:framePr w:hSpace="180" w:wrap="around" w:vAnchor="text" w:hAnchor="margin" w:xAlign="center" w:y="651"/>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22</w:t>
                  </w:r>
                </w:p>
              </w:tc>
            </w:tr>
            <w:tr w:rsidR="000E54C0" w:rsidTr="00222C20">
              <w:trPr>
                <w:jc w:val="center"/>
              </w:trPr>
              <w:tc>
                <w:tcPr>
                  <w:tcW w:w="783" w:type="dxa"/>
                  <w:hideMark/>
                </w:tcPr>
                <w:p w:rsidR="000E54C0" w:rsidRDefault="000E54C0" w:rsidP="00FD13A8">
                  <w:pPr>
                    <w:framePr w:hSpace="180" w:wrap="around" w:vAnchor="text" w:hAnchor="margin" w:xAlign="center" w:y="651"/>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5265" w:type="dxa"/>
                  <w:hideMark/>
                </w:tcPr>
                <w:p w:rsidR="000E54C0" w:rsidRDefault="000E54C0" w:rsidP="00FD13A8">
                  <w:pPr>
                    <w:framePr w:hSpace="180" w:wrap="around" w:vAnchor="text" w:hAnchor="margin" w:xAlign="center" w:y="651"/>
                    <w:tabs>
                      <w:tab w:val="left" w:pos="1742"/>
                    </w:tabs>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Medical Expenses                                                                      </w:t>
                  </w:r>
                </w:p>
              </w:tc>
              <w:tc>
                <w:tcPr>
                  <w:tcW w:w="1443" w:type="dxa"/>
                  <w:hideMark/>
                </w:tcPr>
                <w:p w:rsidR="000E54C0" w:rsidRDefault="000E54C0" w:rsidP="00FD13A8">
                  <w:pPr>
                    <w:framePr w:hSpace="180" w:wrap="around" w:vAnchor="text" w:hAnchor="margin" w:xAlign="center" w:y="651"/>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22</w:t>
                  </w:r>
                </w:p>
              </w:tc>
            </w:tr>
            <w:tr w:rsidR="000E54C0" w:rsidTr="00222C20">
              <w:trPr>
                <w:jc w:val="center"/>
              </w:trPr>
              <w:tc>
                <w:tcPr>
                  <w:tcW w:w="783" w:type="dxa"/>
                  <w:hideMark/>
                </w:tcPr>
                <w:p w:rsidR="000E54C0" w:rsidRDefault="000E54C0" w:rsidP="00FD13A8">
                  <w:pPr>
                    <w:framePr w:hSpace="180" w:wrap="around" w:vAnchor="text" w:hAnchor="margin" w:xAlign="center" w:y="651"/>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5265" w:type="dxa"/>
                  <w:hideMark/>
                </w:tcPr>
                <w:p w:rsidR="000E54C0" w:rsidRDefault="000E54C0" w:rsidP="00FD13A8">
                  <w:pPr>
                    <w:framePr w:hSpace="180" w:wrap="around" w:vAnchor="text" w:hAnchor="margin" w:xAlign="center" w:y="651"/>
                    <w:tabs>
                      <w:tab w:val="left" w:pos="1742"/>
                    </w:tabs>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News paper, Magazines                                                            </w:t>
                  </w:r>
                </w:p>
              </w:tc>
              <w:tc>
                <w:tcPr>
                  <w:tcW w:w="1443" w:type="dxa"/>
                  <w:hideMark/>
                </w:tcPr>
                <w:p w:rsidR="000E54C0" w:rsidRDefault="000E54C0" w:rsidP="00FD13A8">
                  <w:pPr>
                    <w:framePr w:hSpace="180" w:wrap="around" w:vAnchor="text" w:hAnchor="margin" w:xAlign="center" w:y="651"/>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17</w:t>
                  </w:r>
                </w:p>
              </w:tc>
            </w:tr>
            <w:tr w:rsidR="000E54C0" w:rsidTr="00222C20">
              <w:trPr>
                <w:jc w:val="center"/>
              </w:trPr>
              <w:tc>
                <w:tcPr>
                  <w:tcW w:w="783" w:type="dxa"/>
                  <w:hideMark/>
                </w:tcPr>
                <w:p w:rsidR="000E54C0" w:rsidRDefault="000E54C0" w:rsidP="00FD13A8">
                  <w:pPr>
                    <w:framePr w:hSpace="180" w:wrap="around" w:vAnchor="text" w:hAnchor="margin" w:xAlign="center" w:y="651"/>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5265" w:type="dxa"/>
                  <w:hideMark/>
                </w:tcPr>
                <w:p w:rsidR="000E54C0" w:rsidRDefault="000E54C0" w:rsidP="00FD13A8">
                  <w:pPr>
                    <w:framePr w:hSpace="180" w:wrap="around" w:vAnchor="text" w:hAnchor="margin" w:xAlign="center" w:y="651"/>
                    <w:tabs>
                      <w:tab w:val="left" w:pos="1742"/>
                    </w:tabs>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Daily use materials                                                                   </w:t>
                  </w:r>
                </w:p>
              </w:tc>
              <w:tc>
                <w:tcPr>
                  <w:tcW w:w="1443" w:type="dxa"/>
                  <w:hideMark/>
                </w:tcPr>
                <w:p w:rsidR="000E54C0" w:rsidRDefault="000E54C0" w:rsidP="00FD13A8">
                  <w:pPr>
                    <w:framePr w:hSpace="180" w:wrap="around" w:vAnchor="text" w:hAnchor="margin" w:xAlign="center" w:y="651"/>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22</w:t>
                  </w:r>
                </w:p>
              </w:tc>
            </w:tr>
            <w:tr w:rsidR="000E54C0" w:rsidTr="00222C20">
              <w:trPr>
                <w:jc w:val="center"/>
              </w:trPr>
              <w:tc>
                <w:tcPr>
                  <w:tcW w:w="783" w:type="dxa"/>
                  <w:hideMark/>
                </w:tcPr>
                <w:p w:rsidR="000E54C0" w:rsidRDefault="000E54C0" w:rsidP="00FD13A8">
                  <w:pPr>
                    <w:framePr w:hSpace="180" w:wrap="around" w:vAnchor="text" w:hAnchor="margin" w:xAlign="center" w:y="651"/>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5265" w:type="dxa"/>
                  <w:hideMark/>
                </w:tcPr>
                <w:p w:rsidR="000E54C0" w:rsidRDefault="000E54C0" w:rsidP="00FD13A8">
                  <w:pPr>
                    <w:framePr w:hSpace="180" w:wrap="around" w:vAnchor="text" w:hAnchor="margin" w:xAlign="center" w:y="651"/>
                    <w:tabs>
                      <w:tab w:val="left" w:pos="1742"/>
                    </w:tabs>
                    <w:spacing w:line="276" w:lineRule="auto"/>
                    <w:jc w:val="both"/>
                    <w:rPr>
                      <w:rFonts w:ascii="Times New Roman" w:hAnsi="Times New Roman" w:cs="Times New Roman"/>
                      <w:sz w:val="20"/>
                      <w:szCs w:val="20"/>
                    </w:rPr>
                  </w:pPr>
                  <w:r>
                    <w:rPr>
                      <w:rFonts w:ascii="Times New Roman" w:hAnsi="Times New Roman" w:cs="Times New Roman"/>
                      <w:sz w:val="20"/>
                      <w:szCs w:val="20"/>
                    </w:rPr>
                    <w:t>Mess charge</w:t>
                  </w:r>
                </w:p>
              </w:tc>
              <w:tc>
                <w:tcPr>
                  <w:tcW w:w="1443" w:type="dxa"/>
                  <w:hideMark/>
                </w:tcPr>
                <w:p w:rsidR="000E54C0" w:rsidRDefault="000E54C0" w:rsidP="00FD13A8">
                  <w:pPr>
                    <w:framePr w:hSpace="180" w:wrap="around" w:vAnchor="text" w:hAnchor="margin" w:xAlign="center" w:y="651"/>
                    <w:tabs>
                      <w:tab w:val="left" w:pos="1742"/>
                    </w:tabs>
                    <w:spacing w:line="276" w:lineRule="auto"/>
                    <w:jc w:val="center"/>
                    <w:rPr>
                      <w:rFonts w:ascii="Times New Roman" w:hAnsi="Times New Roman" w:cs="Times New Roman"/>
                      <w:sz w:val="20"/>
                      <w:szCs w:val="20"/>
                    </w:rPr>
                  </w:pPr>
                  <w:r>
                    <w:rPr>
                      <w:rFonts w:ascii="Times New Roman" w:hAnsi="Times New Roman" w:cs="Times New Roman"/>
                      <w:sz w:val="20"/>
                      <w:szCs w:val="20"/>
                    </w:rPr>
                    <w:t>17</w:t>
                  </w:r>
                </w:p>
              </w:tc>
            </w:tr>
          </w:tbl>
          <w:p w:rsidR="000E54C0" w:rsidRDefault="000E54C0" w:rsidP="00FD13A8">
            <w:pPr>
              <w:jc w:val="center"/>
              <w:rPr>
                <w:rFonts w:eastAsiaTheme="minorHAnsi" w:cs="Times New Roman"/>
              </w:rPr>
            </w:pPr>
          </w:p>
        </w:tc>
      </w:tr>
    </w:tbl>
    <w:p w:rsidR="000E54C0" w:rsidRDefault="000E54C0" w:rsidP="00DA3007">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From the above table Sri. Ayyankali Talent Search Scholarship, Temple Entry Proclamation Scholarship and Gold Coin for rank winners are not reaching in Nilambure School. </w:t>
      </w:r>
    </w:p>
    <w:p w:rsidR="000E54C0" w:rsidRDefault="000E54C0" w:rsidP="00F23399">
      <w:pPr>
        <w:tabs>
          <w:tab w:val="left" w:pos="1440"/>
        </w:tabs>
        <w:spacing w:after="0" w:line="480" w:lineRule="auto"/>
        <w:jc w:val="both"/>
        <w:rPr>
          <w:rFonts w:ascii="Times New Roman" w:hAnsi="Times New Roman" w:cs="Times New Roman"/>
          <w:sz w:val="26"/>
          <w:szCs w:val="26"/>
        </w:rPr>
      </w:pPr>
      <w:r>
        <w:rPr>
          <w:rFonts w:ascii="Times New Roman" w:hAnsi="Times New Roman" w:cs="Times New Roman"/>
          <w:sz w:val="26"/>
          <w:szCs w:val="26"/>
        </w:rPr>
        <w:tab/>
        <w:t xml:space="preserve">As reported by Head Masters and senior superintendents, the Encouragement Prize to sports and arts winners provided to the students of MRS. </w:t>
      </w:r>
    </w:p>
    <w:p w:rsidR="000E54C0" w:rsidRDefault="000E54C0" w:rsidP="00F23399">
      <w:pPr>
        <w:spacing w:after="0" w:line="480" w:lineRule="auto"/>
        <w:ind w:firstLine="720"/>
        <w:rPr>
          <w:rFonts w:ascii="Times New Roman" w:hAnsi="Times New Roman" w:cs="Times New Roman"/>
          <w:sz w:val="26"/>
          <w:szCs w:val="26"/>
        </w:rPr>
      </w:pPr>
      <w:r>
        <w:rPr>
          <w:rFonts w:ascii="Times New Roman" w:hAnsi="Times New Roman" w:cs="Times New Roman"/>
          <w:sz w:val="26"/>
          <w:szCs w:val="26"/>
        </w:rPr>
        <w:t xml:space="preserve">Sasthrabodhini Cell is not set up in School and none of the students participated to </w:t>
      </w:r>
      <w:proofErr w:type="spellStart"/>
      <w:r>
        <w:rPr>
          <w:rFonts w:ascii="Times New Roman" w:hAnsi="Times New Roman" w:cs="Times New Roman"/>
          <w:sz w:val="26"/>
          <w:szCs w:val="26"/>
        </w:rPr>
        <w:t>BharathDarshan</w:t>
      </w:r>
      <w:proofErr w:type="spellEnd"/>
      <w:r>
        <w:rPr>
          <w:rFonts w:ascii="Times New Roman" w:hAnsi="Times New Roman" w:cs="Times New Roman"/>
          <w:sz w:val="26"/>
          <w:szCs w:val="26"/>
        </w:rPr>
        <w:t xml:space="preserve">/ Kerala </w:t>
      </w:r>
      <w:proofErr w:type="spellStart"/>
      <w:r>
        <w:rPr>
          <w:rFonts w:ascii="Times New Roman" w:hAnsi="Times New Roman" w:cs="Times New Roman"/>
          <w:sz w:val="26"/>
          <w:szCs w:val="26"/>
        </w:rPr>
        <w:t>Darshan</w:t>
      </w:r>
      <w:proofErr w:type="spellEnd"/>
      <w:r>
        <w:rPr>
          <w:rFonts w:ascii="Times New Roman" w:hAnsi="Times New Roman" w:cs="Times New Roman"/>
          <w:sz w:val="26"/>
          <w:szCs w:val="26"/>
        </w:rPr>
        <w:t xml:space="preserve"> Program as reported by Head Masters and Senior Superintendents.</w:t>
      </w:r>
    </w:p>
    <w:p w:rsidR="000E54C0" w:rsidRDefault="000E54C0" w:rsidP="00F23399">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Communicative English Coaching, Sports Equipments and all other welfare schemes are reaching in school as reported by Head Masters and Senior Superintendents.</w:t>
      </w:r>
    </w:p>
    <w:p w:rsidR="000E54C0" w:rsidRDefault="000E54C0" w:rsidP="00DA3007">
      <w:pPr>
        <w:spacing w:line="480" w:lineRule="auto"/>
        <w:rPr>
          <w:rFonts w:ascii="Times New Roman" w:hAnsi="Times New Roman" w:cs="Times New Roman"/>
          <w:b/>
          <w:sz w:val="26"/>
          <w:szCs w:val="26"/>
        </w:rPr>
      </w:pPr>
      <w:r>
        <w:rPr>
          <w:rFonts w:ascii="Times New Roman" w:hAnsi="Times New Roman" w:cs="Times New Roman"/>
          <w:b/>
          <w:sz w:val="26"/>
          <w:szCs w:val="26"/>
        </w:rPr>
        <w:t>Discussion</w:t>
      </w:r>
    </w:p>
    <w:p w:rsidR="000E54C0" w:rsidRDefault="000E54C0" w:rsidP="006B4FB9">
      <w:pPr>
        <w:tabs>
          <w:tab w:val="left" w:pos="1440"/>
        </w:tabs>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Various schemes provided in MRS are categorized under two heads namely educational welfare schemes and other allowances/ privileges.</w:t>
      </w:r>
    </w:p>
    <w:p w:rsidR="000E54C0" w:rsidRDefault="000E54C0" w:rsidP="006B4FB9">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The educational welfare schemes like Sri. Ayyankali talent Search Scholarship and Temple Entry Proclamation Scholarships are not reaching in any model residential school. Because those scholarships are implemented for the </w:t>
      </w:r>
      <w:r>
        <w:rPr>
          <w:rFonts w:ascii="Times New Roman" w:hAnsi="Times New Roman" w:cs="Times New Roman"/>
          <w:sz w:val="26"/>
          <w:szCs w:val="26"/>
        </w:rPr>
        <w:lastRenderedPageBreak/>
        <w:t>encouragement of students in scheduled caste and scheduled tribes who studying as a day scholar in government school. These scholarships provided only on the basis of the higher marks obtained by the students in 4</w:t>
      </w:r>
      <w:r>
        <w:rPr>
          <w:rFonts w:ascii="Times New Roman" w:hAnsi="Times New Roman" w:cs="Times New Roman"/>
          <w:sz w:val="26"/>
          <w:szCs w:val="26"/>
          <w:vertAlign w:val="superscript"/>
        </w:rPr>
        <w:t>th</w:t>
      </w:r>
      <w:r>
        <w:rPr>
          <w:rFonts w:ascii="Times New Roman" w:hAnsi="Times New Roman" w:cs="Times New Roman"/>
          <w:sz w:val="26"/>
          <w:szCs w:val="26"/>
        </w:rPr>
        <w:t>, 7</w:t>
      </w:r>
      <w:r>
        <w:rPr>
          <w:rFonts w:ascii="Times New Roman" w:hAnsi="Times New Roman" w:cs="Times New Roman"/>
          <w:sz w:val="26"/>
          <w:szCs w:val="26"/>
          <w:vertAlign w:val="superscript"/>
        </w:rPr>
        <w:t>th</w:t>
      </w:r>
      <w:r>
        <w:rPr>
          <w:rFonts w:ascii="Times New Roman" w:hAnsi="Times New Roman" w:cs="Times New Roman"/>
          <w:sz w:val="26"/>
          <w:szCs w:val="26"/>
        </w:rPr>
        <w:t xml:space="preserve"> and 10</w:t>
      </w:r>
      <w:r>
        <w:rPr>
          <w:rFonts w:ascii="Times New Roman" w:hAnsi="Times New Roman" w:cs="Times New Roman"/>
          <w:sz w:val="26"/>
          <w:szCs w:val="26"/>
          <w:vertAlign w:val="superscript"/>
        </w:rPr>
        <w:t>th</w:t>
      </w:r>
      <w:r>
        <w:rPr>
          <w:rFonts w:ascii="Times New Roman" w:hAnsi="Times New Roman" w:cs="Times New Roman"/>
          <w:sz w:val="26"/>
          <w:szCs w:val="26"/>
        </w:rPr>
        <w:t xml:space="preserve"> standard. Communicative English Coaching and the allowance for Sports Equipments are available in all MRS. But most of the scholarships are not reaching in all schools because it is provide only on the basis of the academic achievement of the students. Sasthrabodhini Cell set up in the school based on the infrastructure facilities of the school.</w:t>
      </w:r>
    </w:p>
    <w:p w:rsidR="000E54C0" w:rsidRDefault="000E54C0" w:rsidP="006B4FB9">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Other welfare schemes are reaching in all schools of five districts as reported by Head Masters and Senior Superintendents.</w:t>
      </w:r>
    </w:p>
    <w:p w:rsidR="000E54C0" w:rsidRDefault="000E54C0" w:rsidP="00F23399">
      <w:pPr>
        <w:spacing w:line="480" w:lineRule="auto"/>
        <w:jc w:val="both"/>
        <w:rPr>
          <w:rFonts w:ascii="Times New Roman" w:hAnsi="Times New Roman" w:cs="Times New Roman"/>
          <w:sz w:val="26"/>
          <w:szCs w:val="26"/>
        </w:rPr>
      </w:pPr>
      <w:r>
        <w:rPr>
          <w:rFonts w:ascii="Times New Roman" w:hAnsi="Times New Roman" w:cs="Times New Roman"/>
          <w:sz w:val="26"/>
          <w:szCs w:val="26"/>
        </w:rPr>
        <w:t>B) Analysis of the nature and utilization of funds reaching the MRS of five districts is given below. Table 13 provides data and results of the nature and utilization of funds in MRS as reported by Head Masters and senior superintendents.</w:t>
      </w:r>
    </w:p>
    <w:p w:rsidR="000E54C0" w:rsidRDefault="000E54C0" w:rsidP="006B4FB9">
      <w:pPr>
        <w:jc w:val="both"/>
        <w:rPr>
          <w:rFonts w:ascii="Times New Roman" w:hAnsi="Times New Roman" w:cs="Times New Roman"/>
          <w:sz w:val="26"/>
          <w:szCs w:val="26"/>
        </w:rPr>
      </w:pPr>
    </w:p>
    <w:p w:rsidR="000E54C0" w:rsidRDefault="000E54C0" w:rsidP="006B4FB9">
      <w:pPr>
        <w:jc w:val="both"/>
        <w:rPr>
          <w:rFonts w:ascii="Times New Roman" w:hAnsi="Times New Roman" w:cs="Times New Roman"/>
          <w:sz w:val="26"/>
          <w:szCs w:val="26"/>
        </w:rPr>
      </w:pPr>
    </w:p>
    <w:p w:rsidR="000E54C0" w:rsidRDefault="000E54C0" w:rsidP="005D3195">
      <w:pPr>
        <w:tabs>
          <w:tab w:val="left" w:pos="1440"/>
        </w:tabs>
        <w:spacing w:line="360" w:lineRule="auto"/>
        <w:jc w:val="both"/>
        <w:rPr>
          <w:rFonts w:ascii="Times New Roman" w:hAnsi="Times New Roman" w:cs="Times New Roman"/>
          <w:sz w:val="24"/>
          <w:szCs w:val="24"/>
        </w:rPr>
      </w:pPr>
      <w:r>
        <w:rPr>
          <w:rFonts w:ascii="Times New Roman" w:hAnsi="Times New Roman" w:cs="Times New Roman"/>
          <w:sz w:val="24"/>
          <w:szCs w:val="24"/>
        </w:rPr>
        <w:t>Table 13</w:t>
      </w:r>
    </w:p>
    <w:p w:rsidR="000E54C0" w:rsidRDefault="000E54C0" w:rsidP="005D3195">
      <w:pPr>
        <w:tabs>
          <w:tab w:val="left" w:pos="1440"/>
        </w:tabs>
        <w:spacing w:line="360" w:lineRule="auto"/>
        <w:jc w:val="both"/>
        <w:rPr>
          <w:rFonts w:ascii="Times New Roman" w:hAnsi="Times New Roman" w:cs="Times New Roman"/>
          <w:sz w:val="24"/>
          <w:szCs w:val="24"/>
        </w:rPr>
      </w:pPr>
      <w:r>
        <w:rPr>
          <w:rFonts w:ascii="Times New Roman" w:hAnsi="Times New Roman" w:cs="Times New Roman"/>
          <w:sz w:val="24"/>
          <w:szCs w:val="24"/>
        </w:rPr>
        <w:t>Data’s and results of nature of utilization of funds in MRS</w:t>
      </w:r>
    </w:p>
    <w:tbl>
      <w:tblPr>
        <w:tblStyle w:val="TableGrid"/>
        <w:tblW w:w="8703"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468"/>
        <w:gridCol w:w="3510"/>
        <w:gridCol w:w="630"/>
        <w:gridCol w:w="1350"/>
        <w:gridCol w:w="630"/>
        <w:gridCol w:w="1170"/>
        <w:gridCol w:w="945"/>
      </w:tblGrid>
      <w:tr w:rsidR="000E54C0" w:rsidRPr="00707072" w:rsidTr="00D83035">
        <w:trPr>
          <w:trHeight w:val="548"/>
        </w:trPr>
        <w:tc>
          <w:tcPr>
            <w:tcW w:w="468" w:type="dxa"/>
            <w:tcBorders>
              <w:top w:val="single" w:sz="4" w:space="0" w:color="auto"/>
              <w:bottom w:val="single" w:sz="4" w:space="0" w:color="auto"/>
            </w:tcBorders>
            <w:hideMark/>
          </w:tcPr>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Sl.no:</w:t>
            </w:r>
          </w:p>
        </w:tc>
        <w:tc>
          <w:tcPr>
            <w:tcW w:w="3510" w:type="dxa"/>
            <w:tcBorders>
              <w:top w:val="single" w:sz="4" w:space="0" w:color="auto"/>
              <w:bottom w:val="single" w:sz="4" w:space="0" w:color="auto"/>
            </w:tcBorders>
            <w:hideMark/>
          </w:tcPr>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Name of the fund</w:t>
            </w:r>
          </w:p>
        </w:tc>
        <w:tc>
          <w:tcPr>
            <w:tcW w:w="630" w:type="dxa"/>
            <w:tcBorders>
              <w:top w:val="single" w:sz="4" w:space="0" w:color="auto"/>
              <w:bottom w:val="single" w:sz="4" w:space="0" w:color="auto"/>
            </w:tcBorders>
            <w:hideMark/>
          </w:tcPr>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Wayand</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N=5</w:t>
            </w:r>
          </w:p>
        </w:tc>
        <w:tc>
          <w:tcPr>
            <w:tcW w:w="1350" w:type="dxa"/>
            <w:tcBorders>
              <w:top w:val="single" w:sz="4" w:space="0" w:color="auto"/>
              <w:bottom w:val="single" w:sz="4" w:space="0" w:color="auto"/>
            </w:tcBorders>
            <w:hideMark/>
          </w:tcPr>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Kannur</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N=1</w:t>
            </w:r>
          </w:p>
        </w:tc>
        <w:tc>
          <w:tcPr>
            <w:tcW w:w="630" w:type="dxa"/>
            <w:tcBorders>
              <w:top w:val="single" w:sz="4" w:space="0" w:color="auto"/>
              <w:bottom w:val="single" w:sz="4" w:space="0" w:color="auto"/>
            </w:tcBorders>
            <w:hideMark/>
          </w:tcPr>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Kozhikode</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N=1</w:t>
            </w:r>
          </w:p>
        </w:tc>
        <w:tc>
          <w:tcPr>
            <w:tcW w:w="1170" w:type="dxa"/>
            <w:tcBorders>
              <w:top w:val="single" w:sz="4" w:space="0" w:color="auto"/>
              <w:bottom w:val="single" w:sz="4" w:space="0" w:color="auto"/>
            </w:tcBorders>
            <w:hideMark/>
          </w:tcPr>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Malappuram</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N=1</w:t>
            </w:r>
          </w:p>
        </w:tc>
        <w:tc>
          <w:tcPr>
            <w:tcW w:w="945" w:type="dxa"/>
            <w:tcBorders>
              <w:top w:val="single" w:sz="4" w:space="0" w:color="auto"/>
              <w:bottom w:val="single" w:sz="4" w:space="0" w:color="auto"/>
            </w:tcBorders>
            <w:hideMark/>
          </w:tcPr>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Palakkad</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N=2</w:t>
            </w:r>
          </w:p>
        </w:tc>
      </w:tr>
      <w:tr w:rsidR="000E54C0" w:rsidRPr="00707072" w:rsidTr="00D83035">
        <w:trPr>
          <w:trHeight w:val="782"/>
        </w:trPr>
        <w:tc>
          <w:tcPr>
            <w:tcW w:w="468" w:type="dxa"/>
            <w:tcBorders>
              <w:top w:val="single" w:sz="4" w:space="0" w:color="auto"/>
            </w:tcBorders>
            <w:hideMark/>
          </w:tcPr>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1</w:t>
            </w:r>
          </w:p>
          <w:p w:rsidR="000E54C0" w:rsidRPr="00707072" w:rsidRDefault="000E54C0" w:rsidP="00222C20">
            <w:pPr>
              <w:tabs>
                <w:tab w:val="left" w:pos="1440"/>
              </w:tabs>
              <w:spacing w:line="360" w:lineRule="auto"/>
              <w:jc w:val="center"/>
              <w:rPr>
                <w:rFonts w:ascii="Times New Roman" w:hAnsi="Times New Roman" w:cs="Times New Roman"/>
                <w:sz w:val="20"/>
                <w:szCs w:val="20"/>
              </w:rPr>
            </w:pPr>
          </w:p>
          <w:p w:rsidR="000E54C0" w:rsidRPr="00707072" w:rsidRDefault="000E54C0" w:rsidP="00222C20">
            <w:pPr>
              <w:tabs>
                <w:tab w:val="left" w:pos="1440"/>
              </w:tabs>
              <w:spacing w:line="360" w:lineRule="auto"/>
              <w:jc w:val="center"/>
              <w:rPr>
                <w:rFonts w:ascii="Times New Roman" w:hAnsi="Times New Roman" w:cs="Times New Roman"/>
                <w:sz w:val="20"/>
                <w:szCs w:val="20"/>
              </w:rPr>
            </w:pPr>
          </w:p>
        </w:tc>
        <w:tc>
          <w:tcPr>
            <w:tcW w:w="3510" w:type="dxa"/>
            <w:tcBorders>
              <w:top w:val="single" w:sz="4" w:space="0" w:color="auto"/>
            </w:tcBorders>
            <w:hideMark/>
          </w:tcPr>
          <w:p w:rsidR="000E54C0" w:rsidRPr="00707072" w:rsidRDefault="000E54C0" w:rsidP="00222C20">
            <w:pPr>
              <w:tabs>
                <w:tab w:val="left" w:pos="1440"/>
              </w:tabs>
              <w:spacing w:line="360" w:lineRule="auto"/>
              <w:rPr>
                <w:rFonts w:ascii="Times New Roman" w:hAnsi="Times New Roman" w:cs="Times New Roman"/>
                <w:sz w:val="20"/>
                <w:szCs w:val="20"/>
              </w:rPr>
            </w:pPr>
            <w:r w:rsidRPr="00707072">
              <w:rPr>
                <w:rFonts w:ascii="Times New Roman" w:hAnsi="Times New Roman" w:cs="Times New Roman"/>
                <w:sz w:val="20"/>
                <w:szCs w:val="20"/>
              </w:rPr>
              <w:lastRenderedPageBreak/>
              <w:t>Rs 3000/- for Uniform allowance.(Y/N)</w:t>
            </w:r>
          </w:p>
          <w:p w:rsidR="000E54C0" w:rsidRPr="00707072" w:rsidRDefault="000E54C0" w:rsidP="00222C20">
            <w:pPr>
              <w:tabs>
                <w:tab w:val="left" w:pos="1440"/>
              </w:tabs>
              <w:spacing w:line="360" w:lineRule="auto"/>
              <w:rPr>
                <w:rFonts w:ascii="Times New Roman" w:hAnsi="Times New Roman" w:cs="Times New Roman"/>
                <w:sz w:val="20"/>
                <w:szCs w:val="20"/>
              </w:rPr>
            </w:pPr>
            <w:r w:rsidRPr="00707072">
              <w:rPr>
                <w:rFonts w:ascii="Times New Roman" w:hAnsi="Times New Roman" w:cs="Times New Roman"/>
                <w:sz w:val="20"/>
                <w:szCs w:val="20"/>
              </w:rPr>
              <w:t>Whether the fund fully utilized ?(Y/N)</w:t>
            </w:r>
          </w:p>
          <w:p w:rsidR="000E54C0" w:rsidRPr="00707072" w:rsidRDefault="000E54C0" w:rsidP="00222C20">
            <w:pPr>
              <w:tabs>
                <w:tab w:val="left" w:pos="1440"/>
              </w:tabs>
              <w:spacing w:line="360" w:lineRule="auto"/>
              <w:rPr>
                <w:rFonts w:ascii="Times New Roman" w:hAnsi="Times New Roman" w:cs="Times New Roman"/>
                <w:sz w:val="20"/>
                <w:szCs w:val="20"/>
              </w:rPr>
            </w:pPr>
            <w:r w:rsidRPr="00707072">
              <w:rPr>
                <w:rFonts w:ascii="Times New Roman" w:hAnsi="Times New Roman" w:cs="Times New Roman"/>
                <w:sz w:val="20"/>
                <w:szCs w:val="20"/>
              </w:rPr>
              <w:lastRenderedPageBreak/>
              <w:t>If no, is the balance refunded?(Y/N</w:t>
            </w:r>
          </w:p>
        </w:tc>
        <w:tc>
          <w:tcPr>
            <w:tcW w:w="630" w:type="dxa"/>
            <w:tcBorders>
              <w:top w:val="single" w:sz="4" w:space="0" w:color="auto"/>
            </w:tcBorders>
            <w:hideMark/>
          </w:tcPr>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lastRenderedPageBreak/>
              <w:t>Yes</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Yes</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lastRenderedPageBreak/>
              <w:t xml:space="preserve">No </w:t>
            </w:r>
          </w:p>
        </w:tc>
        <w:tc>
          <w:tcPr>
            <w:tcW w:w="1350" w:type="dxa"/>
            <w:tcBorders>
              <w:top w:val="single" w:sz="4" w:space="0" w:color="auto"/>
            </w:tcBorders>
            <w:hideMark/>
          </w:tcPr>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lastRenderedPageBreak/>
              <w:t>Yes</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Yes</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lastRenderedPageBreak/>
              <w:t xml:space="preserve">No </w:t>
            </w:r>
          </w:p>
        </w:tc>
        <w:tc>
          <w:tcPr>
            <w:tcW w:w="630" w:type="dxa"/>
            <w:tcBorders>
              <w:top w:val="single" w:sz="4" w:space="0" w:color="auto"/>
            </w:tcBorders>
            <w:hideMark/>
          </w:tcPr>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lastRenderedPageBreak/>
              <w:t>Yes</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 xml:space="preserve">Yes </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lastRenderedPageBreak/>
              <w:t xml:space="preserve">No </w:t>
            </w:r>
          </w:p>
        </w:tc>
        <w:tc>
          <w:tcPr>
            <w:tcW w:w="1170" w:type="dxa"/>
            <w:tcBorders>
              <w:top w:val="single" w:sz="4" w:space="0" w:color="auto"/>
            </w:tcBorders>
            <w:hideMark/>
          </w:tcPr>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lastRenderedPageBreak/>
              <w:t>Yes</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 xml:space="preserve">Yes </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lastRenderedPageBreak/>
              <w:t xml:space="preserve">No </w:t>
            </w:r>
          </w:p>
        </w:tc>
        <w:tc>
          <w:tcPr>
            <w:tcW w:w="945" w:type="dxa"/>
            <w:tcBorders>
              <w:top w:val="single" w:sz="4" w:space="0" w:color="auto"/>
            </w:tcBorders>
            <w:hideMark/>
          </w:tcPr>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lastRenderedPageBreak/>
              <w:t>Yes</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 xml:space="preserve">Yes </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lastRenderedPageBreak/>
              <w:t xml:space="preserve">No </w:t>
            </w:r>
          </w:p>
        </w:tc>
      </w:tr>
      <w:tr w:rsidR="000E54C0" w:rsidRPr="00707072" w:rsidTr="00D83035">
        <w:tc>
          <w:tcPr>
            <w:tcW w:w="468" w:type="dxa"/>
            <w:hideMark/>
          </w:tcPr>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lastRenderedPageBreak/>
              <w:t>2</w:t>
            </w:r>
          </w:p>
          <w:p w:rsidR="000E54C0" w:rsidRPr="00707072" w:rsidRDefault="000E54C0" w:rsidP="00222C20">
            <w:pPr>
              <w:tabs>
                <w:tab w:val="left" w:pos="1440"/>
              </w:tabs>
              <w:spacing w:line="360" w:lineRule="auto"/>
              <w:jc w:val="center"/>
              <w:rPr>
                <w:rFonts w:ascii="Times New Roman" w:hAnsi="Times New Roman" w:cs="Times New Roman"/>
                <w:sz w:val="20"/>
                <w:szCs w:val="20"/>
              </w:rPr>
            </w:pPr>
          </w:p>
          <w:p w:rsidR="000E54C0" w:rsidRPr="00707072" w:rsidRDefault="000E54C0" w:rsidP="00222C20">
            <w:pPr>
              <w:tabs>
                <w:tab w:val="left" w:pos="1440"/>
              </w:tabs>
              <w:spacing w:line="360" w:lineRule="auto"/>
              <w:jc w:val="center"/>
              <w:rPr>
                <w:rFonts w:ascii="Times New Roman" w:hAnsi="Times New Roman" w:cs="Times New Roman"/>
                <w:sz w:val="20"/>
                <w:szCs w:val="20"/>
              </w:rPr>
            </w:pPr>
          </w:p>
        </w:tc>
        <w:tc>
          <w:tcPr>
            <w:tcW w:w="3510" w:type="dxa"/>
            <w:hideMark/>
          </w:tcPr>
          <w:p w:rsidR="000E54C0" w:rsidRPr="00707072" w:rsidRDefault="000E54C0" w:rsidP="00222C20">
            <w:pPr>
              <w:tabs>
                <w:tab w:val="left" w:pos="1440"/>
              </w:tabs>
              <w:spacing w:line="360" w:lineRule="auto"/>
              <w:rPr>
                <w:rFonts w:ascii="Times New Roman" w:hAnsi="Times New Roman" w:cs="Times New Roman"/>
                <w:sz w:val="20"/>
                <w:szCs w:val="20"/>
              </w:rPr>
            </w:pPr>
            <w:r w:rsidRPr="00707072">
              <w:rPr>
                <w:rFonts w:ascii="Times New Roman" w:hAnsi="Times New Roman" w:cs="Times New Roman"/>
                <w:sz w:val="20"/>
                <w:szCs w:val="20"/>
              </w:rPr>
              <w:t>Books and Stationary  RS 1100/1500/(Y/N)</w:t>
            </w:r>
          </w:p>
          <w:p w:rsidR="000E54C0" w:rsidRPr="00707072" w:rsidRDefault="000E54C0" w:rsidP="00222C20">
            <w:pPr>
              <w:tabs>
                <w:tab w:val="left" w:pos="1440"/>
              </w:tabs>
              <w:spacing w:line="360" w:lineRule="auto"/>
              <w:rPr>
                <w:rFonts w:ascii="Times New Roman" w:hAnsi="Times New Roman" w:cs="Times New Roman"/>
                <w:sz w:val="20"/>
                <w:szCs w:val="20"/>
              </w:rPr>
            </w:pPr>
            <w:r w:rsidRPr="00707072">
              <w:rPr>
                <w:rFonts w:ascii="Times New Roman" w:hAnsi="Times New Roman" w:cs="Times New Roman"/>
                <w:sz w:val="20"/>
                <w:szCs w:val="20"/>
              </w:rPr>
              <w:t>Whether the fund fully utilized ?(Y/N)</w:t>
            </w:r>
          </w:p>
          <w:p w:rsidR="000E54C0" w:rsidRPr="00707072" w:rsidRDefault="000E54C0" w:rsidP="00222C20">
            <w:pPr>
              <w:tabs>
                <w:tab w:val="left" w:pos="1440"/>
              </w:tabs>
              <w:spacing w:line="360" w:lineRule="auto"/>
              <w:rPr>
                <w:rFonts w:ascii="Times New Roman" w:hAnsi="Times New Roman" w:cs="Times New Roman"/>
                <w:sz w:val="20"/>
                <w:szCs w:val="20"/>
              </w:rPr>
            </w:pPr>
            <w:r w:rsidRPr="00707072">
              <w:rPr>
                <w:rFonts w:ascii="Times New Roman" w:hAnsi="Times New Roman" w:cs="Times New Roman"/>
                <w:sz w:val="20"/>
                <w:szCs w:val="20"/>
              </w:rPr>
              <w:t>If no, is the balance refunded?(Y/N)</w:t>
            </w:r>
          </w:p>
        </w:tc>
        <w:tc>
          <w:tcPr>
            <w:tcW w:w="630" w:type="dxa"/>
            <w:hideMark/>
          </w:tcPr>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Yes</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Yes</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 xml:space="preserve">No </w:t>
            </w:r>
          </w:p>
        </w:tc>
        <w:tc>
          <w:tcPr>
            <w:tcW w:w="1350" w:type="dxa"/>
            <w:hideMark/>
          </w:tcPr>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Yes</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 xml:space="preserve">Yes </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 xml:space="preserve">No </w:t>
            </w:r>
          </w:p>
        </w:tc>
        <w:tc>
          <w:tcPr>
            <w:tcW w:w="630" w:type="dxa"/>
            <w:hideMark/>
          </w:tcPr>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Yes</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 xml:space="preserve">Yes </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 xml:space="preserve">No </w:t>
            </w:r>
          </w:p>
        </w:tc>
        <w:tc>
          <w:tcPr>
            <w:tcW w:w="1170" w:type="dxa"/>
            <w:hideMark/>
          </w:tcPr>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Yes</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 xml:space="preserve">Yes </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 xml:space="preserve">No </w:t>
            </w:r>
          </w:p>
        </w:tc>
        <w:tc>
          <w:tcPr>
            <w:tcW w:w="945" w:type="dxa"/>
            <w:hideMark/>
          </w:tcPr>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Yes</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 xml:space="preserve">Yes </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 xml:space="preserve">No </w:t>
            </w:r>
          </w:p>
        </w:tc>
      </w:tr>
      <w:tr w:rsidR="000E54C0" w:rsidRPr="00707072" w:rsidTr="00D83035">
        <w:tc>
          <w:tcPr>
            <w:tcW w:w="468" w:type="dxa"/>
            <w:hideMark/>
          </w:tcPr>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3</w:t>
            </w:r>
          </w:p>
          <w:p w:rsidR="000E54C0" w:rsidRPr="00707072" w:rsidRDefault="000E54C0" w:rsidP="00222C20">
            <w:pPr>
              <w:tabs>
                <w:tab w:val="left" w:pos="1440"/>
              </w:tabs>
              <w:spacing w:line="360" w:lineRule="auto"/>
              <w:jc w:val="center"/>
              <w:rPr>
                <w:rFonts w:ascii="Times New Roman" w:hAnsi="Times New Roman" w:cs="Times New Roman"/>
                <w:sz w:val="20"/>
                <w:szCs w:val="20"/>
              </w:rPr>
            </w:pPr>
          </w:p>
          <w:p w:rsidR="000E54C0" w:rsidRPr="00707072" w:rsidRDefault="000E54C0" w:rsidP="00222C20">
            <w:pPr>
              <w:tabs>
                <w:tab w:val="left" w:pos="1440"/>
              </w:tabs>
              <w:spacing w:line="360" w:lineRule="auto"/>
              <w:jc w:val="center"/>
              <w:rPr>
                <w:rFonts w:ascii="Times New Roman" w:hAnsi="Times New Roman" w:cs="Times New Roman"/>
                <w:sz w:val="20"/>
                <w:szCs w:val="20"/>
              </w:rPr>
            </w:pPr>
          </w:p>
        </w:tc>
        <w:tc>
          <w:tcPr>
            <w:tcW w:w="3510" w:type="dxa"/>
            <w:hideMark/>
          </w:tcPr>
          <w:p w:rsidR="000E54C0" w:rsidRPr="00707072" w:rsidRDefault="000E54C0" w:rsidP="00222C20">
            <w:pPr>
              <w:tabs>
                <w:tab w:val="left" w:pos="1440"/>
              </w:tabs>
              <w:spacing w:line="360" w:lineRule="auto"/>
              <w:rPr>
                <w:rFonts w:ascii="Times New Roman" w:hAnsi="Times New Roman" w:cs="Times New Roman"/>
                <w:sz w:val="20"/>
                <w:szCs w:val="20"/>
              </w:rPr>
            </w:pPr>
            <w:r w:rsidRPr="00707072">
              <w:rPr>
                <w:rFonts w:ascii="Times New Roman" w:hAnsi="Times New Roman" w:cs="Times New Roman"/>
                <w:sz w:val="20"/>
                <w:szCs w:val="20"/>
              </w:rPr>
              <w:t>Medical Expense RS 75/-(Y/N)</w:t>
            </w:r>
          </w:p>
          <w:p w:rsidR="000E54C0" w:rsidRPr="00707072" w:rsidRDefault="000E54C0" w:rsidP="00222C20">
            <w:pPr>
              <w:tabs>
                <w:tab w:val="left" w:pos="1440"/>
              </w:tabs>
              <w:spacing w:line="360" w:lineRule="auto"/>
              <w:rPr>
                <w:rFonts w:ascii="Times New Roman" w:hAnsi="Times New Roman" w:cs="Times New Roman"/>
                <w:sz w:val="20"/>
                <w:szCs w:val="20"/>
              </w:rPr>
            </w:pPr>
            <w:r w:rsidRPr="00707072">
              <w:rPr>
                <w:rFonts w:ascii="Times New Roman" w:hAnsi="Times New Roman" w:cs="Times New Roman"/>
                <w:sz w:val="20"/>
                <w:szCs w:val="20"/>
              </w:rPr>
              <w:t>Whether the fund fully utilized ?(Y/N)</w:t>
            </w:r>
          </w:p>
          <w:p w:rsidR="000E54C0" w:rsidRPr="00707072" w:rsidRDefault="000E54C0" w:rsidP="00222C20">
            <w:pPr>
              <w:tabs>
                <w:tab w:val="left" w:pos="1440"/>
              </w:tabs>
              <w:spacing w:line="360" w:lineRule="auto"/>
              <w:rPr>
                <w:rFonts w:ascii="Times New Roman" w:hAnsi="Times New Roman" w:cs="Times New Roman"/>
                <w:sz w:val="20"/>
                <w:szCs w:val="20"/>
              </w:rPr>
            </w:pPr>
            <w:r w:rsidRPr="00707072">
              <w:rPr>
                <w:rFonts w:ascii="Times New Roman" w:hAnsi="Times New Roman" w:cs="Times New Roman"/>
                <w:sz w:val="20"/>
                <w:szCs w:val="20"/>
              </w:rPr>
              <w:t>If no, is the balance refunded?(Y/N)</w:t>
            </w:r>
          </w:p>
        </w:tc>
        <w:tc>
          <w:tcPr>
            <w:tcW w:w="630" w:type="dxa"/>
            <w:hideMark/>
          </w:tcPr>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Yes</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Yes</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 xml:space="preserve">No </w:t>
            </w:r>
          </w:p>
        </w:tc>
        <w:tc>
          <w:tcPr>
            <w:tcW w:w="1350" w:type="dxa"/>
            <w:hideMark/>
          </w:tcPr>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Yes</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 xml:space="preserve">Yes </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 xml:space="preserve">No </w:t>
            </w:r>
          </w:p>
        </w:tc>
        <w:tc>
          <w:tcPr>
            <w:tcW w:w="630" w:type="dxa"/>
            <w:hideMark/>
          </w:tcPr>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Yes</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 xml:space="preserve">Yes </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 xml:space="preserve">No </w:t>
            </w:r>
          </w:p>
        </w:tc>
        <w:tc>
          <w:tcPr>
            <w:tcW w:w="1170" w:type="dxa"/>
            <w:hideMark/>
          </w:tcPr>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Yes</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 xml:space="preserve">Yes </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 xml:space="preserve">No </w:t>
            </w:r>
          </w:p>
        </w:tc>
        <w:tc>
          <w:tcPr>
            <w:tcW w:w="945" w:type="dxa"/>
            <w:hideMark/>
          </w:tcPr>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Yes</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 xml:space="preserve">Yes </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 xml:space="preserve">No </w:t>
            </w:r>
          </w:p>
        </w:tc>
      </w:tr>
      <w:tr w:rsidR="000E54C0" w:rsidRPr="00707072" w:rsidTr="00D83035">
        <w:trPr>
          <w:trHeight w:val="791"/>
        </w:trPr>
        <w:tc>
          <w:tcPr>
            <w:tcW w:w="468" w:type="dxa"/>
            <w:hideMark/>
          </w:tcPr>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4</w:t>
            </w:r>
          </w:p>
          <w:p w:rsidR="000E54C0" w:rsidRPr="00707072" w:rsidRDefault="000E54C0" w:rsidP="00222C20">
            <w:pPr>
              <w:tabs>
                <w:tab w:val="left" w:pos="1440"/>
              </w:tabs>
              <w:spacing w:line="360" w:lineRule="auto"/>
              <w:jc w:val="center"/>
              <w:rPr>
                <w:rFonts w:ascii="Times New Roman" w:hAnsi="Times New Roman" w:cs="Times New Roman"/>
                <w:sz w:val="20"/>
                <w:szCs w:val="20"/>
              </w:rPr>
            </w:pPr>
          </w:p>
          <w:p w:rsidR="000E54C0" w:rsidRPr="00707072" w:rsidRDefault="000E54C0" w:rsidP="00222C20">
            <w:pPr>
              <w:tabs>
                <w:tab w:val="left" w:pos="1440"/>
              </w:tabs>
              <w:spacing w:line="360" w:lineRule="auto"/>
              <w:jc w:val="center"/>
              <w:rPr>
                <w:rFonts w:ascii="Times New Roman" w:hAnsi="Times New Roman" w:cs="Times New Roman"/>
                <w:sz w:val="20"/>
                <w:szCs w:val="20"/>
              </w:rPr>
            </w:pPr>
          </w:p>
        </w:tc>
        <w:tc>
          <w:tcPr>
            <w:tcW w:w="3510" w:type="dxa"/>
            <w:hideMark/>
          </w:tcPr>
          <w:p w:rsidR="000E54C0" w:rsidRPr="00707072" w:rsidRDefault="000E54C0" w:rsidP="00222C20">
            <w:pPr>
              <w:tabs>
                <w:tab w:val="left" w:pos="1440"/>
              </w:tabs>
              <w:spacing w:line="360" w:lineRule="auto"/>
              <w:rPr>
                <w:rFonts w:ascii="Times New Roman" w:hAnsi="Times New Roman" w:cs="Times New Roman"/>
                <w:sz w:val="20"/>
                <w:szCs w:val="20"/>
              </w:rPr>
            </w:pPr>
            <w:r w:rsidRPr="00707072">
              <w:rPr>
                <w:rFonts w:ascii="Times New Roman" w:hAnsi="Times New Roman" w:cs="Times New Roman"/>
                <w:sz w:val="20"/>
                <w:szCs w:val="20"/>
              </w:rPr>
              <w:t>News papers and Magazines Rs1500/(Y/N)</w:t>
            </w:r>
          </w:p>
          <w:p w:rsidR="000E54C0" w:rsidRPr="00707072" w:rsidRDefault="000E54C0" w:rsidP="00222C20">
            <w:pPr>
              <w:tabs>
                <w:tab w:val="left" w:pos="1440"/>
              </w:tabs>
              <w:spacing w:line="360" w:lineRule="auto"/>
              <w:rPr>
                <w:rFonts w:ascii="Times New Roman" w:hAnsi="Times New Roman" w:cs="Times New Roman"/>
                <w:sz w:val="20"/>
                <w:szCs w:val="20"/>
              </w:rPr>
            </w:pPr>
            <w:r w:rsidRPr="00707072">
              <w:rPr>
                <w:rFonts w:ascii="Times New Roman" w:hAnsi="Times New Roman" w:cs="Times New Roman"/>
                <w:sz w:val="20"/>
                <w:szCs w:val="20"/>
              </w:rPr>
              <w:t>Whether the fund fully utilized ?(Y/N)</w:t>
            </w:r>
          </w:p>
          <w:p w:rsidR="000E54C0" w:rsidRPr="00707072" w:rsidRDefault="000E54C0" w:rsidP="00222C20">
            <w:pPr>
              <w:tabs>
                <w:tab w:val="left" w:pos="1440"/>
              </w:tabs>
              <w:spacing w:line="360" w:lineRule="auto"/>
              <w:rPr>
                <w:rFonts w:ascii="Times New Roman" w:hAnsi="Times New Roman" w:cs="Times New Roman"/>
                <w:sz w:val="20"/>
                <w:szCs w:val="20"/>
              </w:rPr>
            </w:pPr>
            <w:r w:rsidRPr="00707072">
              <w:rPr>
                <w:rFonts w:ascii="Times New Roman" w:hAnsi="Times New Roman" w:cs="Times New Roman"/>
                <w:sz w:val="20"/>
                <w:szCs w:val="20"/>
              </w:rPr>
              <w:t>If no, is the balance refunded?(Y/N)</w:t>
            </w:r>
          </w:p>
        </w:tc>
        <w:tc>
          <w:tcPr>
            <w:tcW w:w="630" w:type="dxa"/>
            <w:hideMark/>
          </w:tcPr>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Yes</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Yes</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 xml:space="preserve"> No </w:t>
            </w:r>
          </w:p>
        </w:tc>
        <w:tc>
          <w:tcPr>
            <w:tcW w:w="1350" w:type="dxa"/>
            <w:hideMark/>
          </w:tcPr>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Yes</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 xml:space="preserve">Yes </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 xml:space="preserve">No </w:t>
            </w:r>
          </w:p>
        </w:tc>
        <w:tc>
          <w:tcPr>
            <w:tcW w:w="630" w:type="dxa"/>
            <w:hideMark/>
          </w:tcPr>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Yes</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 xml:space="preserve">Yes </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 xml:space="preserve">No </w:t>
            </w:r>
          </w:p>
        </w:tc>
        <w:tc>
          <w:tcPr>
            <w:tcW w:w="1170" w:type="dxa"/>
            <w:hideMark/>
          </w:tcPr>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Yes</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 xml:space="preserve">Yes </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 xml:space="preserve">No </w:t>
            </w:r>
          </w:p>
        </w:tc>
        <w:tc>
          <w:tcPr>
            <w:tcW w:w="945" w:type="dxa"/>
            <w:hideMark/>
          </w:tcPr>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Yes</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 xml:space="preserve">Yes </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 xml:space="preserve">No </w:t>
            </w:r>
          </w:p>
        </w:tc>
      </w:tr>
      <w:tr w:rsidR="000E54C0" w:rsidRPr="00707072" w:rsidTr="00D83035">
        <w:tc>
          <w:tcPr>
            <w:tcW w:w="468" w:type="dxa"/>
            <w:hideMark/>
          </w:tcPr>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5</w:t>
            </w:r>
          </w:p>
          <w:p w:rsidR="000E54C0" w:rsidRPr="00707072" w:rsidRDefault="000E54C0" w:rsidP="00222C20">
            <w:pPr>
              <w:tabs>
                <w:tab w:val="left" w:pos="1440"/>
              </w:tabs>
              <w:spacing w:line="360" w:lineRule="auto"/>
              <w:jc w:val="center"/>
              <w:rPr>
                <w:rFonts w:ascii="Times New Roman" w:hAnsi="Times New Roman" w:cs="Times New Roman"/>
                <w:sz w:val="20"/>
                <w:szCs w:val="20"/>
              </w:rPr>
            </w:pPr>
          </w:p>
          <w:p w:rsidR="000E54C0" w:rsidRPr="00707072" w:rsidRDefault="000E54C0" w:rsidP="00222C20">
            <w:pPr>
              <w:tabs>
                <w:tab w:val="left" w:pos="1440"/>
              </w:tabs>
              <w:spacing w:line="360" w:lineRule="auto"/>
              <w:jc w:val="center"/>
              <w:rPr>
                <w:rFonts w:ascii="Times New Roman" w:hAnsi="Times New Roman" w:cs="Times New Roman"/>
                <w:sz w:val="20"/>
                <w:szCs w:val="20"/>
              </w:rPr>
            </w:pPr>
          </w:p>
        </w:tc>
        <w:tc>
          <w:tcPr>
            <w:tcW w:w="3510" w:type="dxa"/>
            <w:hideMark/>
          </w:tcPr>
          <w:p w:rsidR="000E54C0" w:rsidRPr="00707072" w:rsidRDefault="000E54C0" w:rsidP="00222C20">
            <w:pPr>
              <w:tabs>
                <w:tab w:val="left" w:pos="1440"/>
              </w:tabs>
              <w:spacing w:line="360" w:lineRule="auto"/>
              <w:rPr>
                <w:rFonts w:ascii="Times New Roman" w:hAnsi="Times New Roman" w:cs="Times New Roman"/>
                <w:sz w:val="20"/>
                <w:szCs w:val="20"/>
              </w:rPr>
            </w:pPr>
            <w:r w:rsidRPr="00707072">
              <w:rPr>
                <w:rFonts w:ascii="Times New Roman" w:hAnsi="Times New Roman" w:cs="Times New Roman"/>
                <w:sz w:val="20"/>
                <w:szCs w:val="20"/>
              </w:rPr>
              <w:t>Daily use materials Rs 250/-(Y/N)</w:t>
            </w:r>
          </w:p>
          <w:p w:rsidR="000E54C0" w:rsidRPr="00707072" w:rsidRDefault="000E54C0" w:rsidP="00222C20">
            <w:pPr>
              <w:tabs>
                <w:tab w:val="left" w:pos="1440"/>
              </w:tabs>
              <w:spacing w:line="360" w:lineRule="auto"/>
              <w:rPr>
                <w:rFonts w:ascii="Times New Roman" w:hAnsi="Times New Roman" w:cs="Times New Roman"/>
                <w:sz w:val="20"/>
                <w:szCs w:val="20"/>
              </w:rPr>
            </w:pPr>
            <w:r w:rsidRPr="00707072">
              <w:rPr>
                <w:rFonts w:ascii="Times New Roman" w:hAnsi="Times New Roman" w:cs="Times New Roman"/>
                <w:sz w:val="20"/>
                <w:szCs w:val="20"/>
              </w:rPr>
              <w:t>Whether the fund fully utilized? (Y/N)</w:t>
            </w:r>
          </w:p>
          <w:p w:rsidR="000E54C0" w:rsidRPr="00707072" w:rsidRDefault="000E54C0" w:rsidP="00222C20">
            <w:pPr>
              <w:tabs>
                <w:tab w:val="left" w:pos="1440"/>
              </w:tabs>
              <w:spacing w:line="360" w:lineRule="auto"/>
              <w:rPr>
                <w:rFonts w:ascii="Times New Roman" w:hAnsi="Times New Roman" w:cs="Times New Roman"/>
                <w:sz w:val="20"/>
                <w:szCs w:val="20"/>
              </w:rPr>
            </w:pPr>
            <w:r w:rsidRPr="00707072">
              <w:rPr>
                <w:rFonts w:ascii="Times New Roman" w:hAnsi="Times New Roman" w:cs="Times New Roman"/>
                <w:sz w:val="20"/>
                <w:szCs w:val="20"/>
              </w:rPr>
              <w:t>If no, is the balance refunded?(Y/N)</w:t>
            </w:r>
          </w:p>
        </w:tc>
        <w:tc>
          <w:tcPr>
            <w:tcW w:w="630" w:type="dxa"/>
            <w:hideMark/>
          </w:tcPr>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Yes</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Yes</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 xml:space="preserve">No </w:t>
            </w:r>
          </w:p>
        </w:tc>
        <w:tc>
          <w:tcPr>
            <w:tcW w:w="1350" w:type="dxa"/>
            <w:hideMark/>
          </w:tcPr>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Yes</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 xml:space="preserve">Yes </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 xml:space="preserve">No </w:t>
            </w:r>
          </w:p>
        </w:tc>
        <w:tc>
          <w:tcPr>
            <w:tcW w:w="630" w:type="dxa"/>
            <w:hideMark/>
          </w:tcPr>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Yes</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 xml:space="preserve">Yes </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 xml:space="preserve">No </w:t>
            </w:r>
          </w:p>
        </w:tc>
        <w:tc>
          <w:tcPr>
            <w:tcW w:w="1170" w:type="dxa"/>
            <w:hideMark/>
          </w:tcPr>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Yes</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 xml:space="preserve">Yes </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 xml:space="preserve">No </w:t>
            </w:r>
          </w:p>
        </w:tc>
        <w:tc>
          <w:tcPr>
            <w:tcW w:w="945" w:type="dxa"/>
            <w:hideMark/>
          </w:tcPr>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Yes</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 xml:space="preserve">Yes </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 xml:space="preserve">No </w:t>
            </w:r>
          </w:p>
        </w:tc>
      </w:tr>
      <w:tr w:rsidR="000E54C0" w:rsidRPr="00707072" w:rsidTr="00D83035">
        <w:tc>
          <w:tcPr>
            <w:tcW w:w="468" w:type="dxa"/>
            <w:hideMark/>
          </w:tcPr>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6</w:t>
            </w:r>
          </w:p>
          <w:p w:rsidR="000E54C0" w:rsidRPr="00707072" w:rsidRDefault="000E54C0" w:rsidP="00222C20">
            <w:pPr>
              <w:tabs>
                <w:tab w:val="left" w:pos="1440"/>
              </w:tabs>
              <w:spacing w:line="360" w:lineRule="auto"/>
              <w:jc w:val="center"/>
              <w:rPr>
                <w:rFonts w:ascii="Times New Roman" w:hAnsi="Times New Roman" w:cs="Times New Roman"/>
                <w:sz w:val="20"/>
                <w:szCs w:val="20"/>
              </w:rPr>
            </w:pPr>
          </w:p>
          <w:p w:rsidR="000E54C0" w:rsidRPr="00707072" w:rsidRDefault="000E54C0" w:rsidP="00222C20">
            <w:pPr>
              <w:tabs>
                <w:tab w:val="left" w:pos="1440"/>
              </w:tabs>
              <w:spacing w:line="360" w:lineRule="auto"/>
              <w:jc w:val="center"/>
              <w:rPr>
                <w:rFonts w:ascii="Times New Roman" w:hAnsi="Times New Roman" w:cs="Times New Roman"/>
                <w:sz w:val="20"/>
                <w:szCs w:val="20"/>
              </w:rPr>
            </w:pPr>
          </w:p>
        </w:tc>
        <w:tc>
          <w:tcPr>
            <w:tcW w:w="3510" w:type="dxa"/>
            <w:hideMark/>
          </w:tcPr>
          <w:p w:rsidR="000E54C0" w:rsidRPr="00707072" w:rsidRDefault="000E54C0" w:rsidP="00222C20">
            <w:pPr>
              <w:tabs>
                <w:tab w:val="left" w:pos="1440"/>
              </w:tabs>
              <w:spacing w:line="360" w:lineRule="auto"/>
              <w:rPr>
                <w:rFonts w:ascii="Times New Roman" w:hAnsi="Times New Roman" w:cs="Times New Roman"/>
                <w:sz w:val="20"/>
                <w:szCs w:val="20"/>
              </w:rPr>
            </w:pPr>
            <w:r w:rsidRPr="00707072">
              <w:rPr>
                <w:rFonts w:ascii="Times New Roman" w:hAnsi="Times New Roman" w:cs="Times New Roman"/>
                <w:sz w:val="20"/>
                <w:szCs w:val="20"/>
              </w:rPr>
              <w:t>Mess charge RS 1300/1500/-(Y/N)</w:t>
            </w:r>
          </w:p>
          <w:p w:rsidR="000E54C0" w:rsidRPr="00707072" w:rsidRDefault="000E54C0" w:rsidP="00222C20">
            <w:pPr>
              <w:tabs>
                <w:tab w:val="left" w:pos="1440"/>
              </w:tabs>
              <w:spacing w:line="360" w:lineRule="auto"/>
              <w:rPr>
                <w:rFonts w:ascii="Times New Roman" w:hAnsi="Times New Roman" w:cs="Times New Roman"/>
                <w:sz w:val="20"/>
                <w:szCs w:val="20"/>
              </w:rPr>
            </w:pPr>
            <w:r w:rsidRPr="00707072">
              <w:rPr>
                <w:rFonts w:ascii="Times New Roman" w:hAnsi="Times New Roman" w:cs="Times New Roman"/>
                <w:sz w:val="20"/>
                <w:szCs w:val="20"/>
              </w:rPr>
              <w:t>Whether the fund fully utilized?(Y/N)</w:t>
            </w:r>
          </w:p>
          <w:p w:rsidR="000E54C0" w:rsidRPr="00707072" w:rsidRDefault="000E54C0" w:rsidP="00222C20">
            <w:pPr>
              <w:tabs>
                <w:tab w:val="left" w:pos="1440"/>
              </w:tabs>
              <w:spacing w:line="360" w:lineRule="auto"/>
              <w:rPr>
                <w:rFonts w:ascii="Times New Roman" w:hAnsi="Times New Roman" w:cs="Times New Roman"/>
                <w:sz w:val="20"/>
                <w:szCs w:val="20"/>
              </w:rPr>
            </w:pPr>
            <w:r w:rsidRPr="00707072">
              <w:rPr>
                <w:rFonts w:ascii="Times New Roman" w:hAnsi="Times New Roman" w:cs="Times New Roman"/>
                <w:sz w:val="20"/>
                <w:szCs w:val="20"/>
              </w:rPr>
              <w:t>If no, is the balance refunded?(Y/N)</w:t>
            </w:r>
          </w:p>
        </w:tc>
        <w:tc>
          <w:tcPr>
            <w:tcW w:w="630" w:type="dxa"/>
            <w:hideMark/>
          </w:tcPr>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Yes</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Yes</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No</w:t>
            </w:r>
          </w:p>
        </w:tc>
        <w:tc>
          <w:tcPr>
            <w:tcW w:w="1350" w:type="dxa"/>
            <w:hideMark/>
          </w:tcPr>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Yes</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 xml:space="preserve">Yes </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 xml:space="preserve">No </w:t>
            </w:r>
          </w:p>
        </w:tc>
        <w:tc>
          <w:tcPr>
            <w:tcW w:w="630" w:type="dxa"/>
            <w:hideMark/>
          </w:tcPr>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Yes</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 xml:space="preserve">Yes </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 xml:space="preserve">No </w:t>
            </w:r>
          </w:p>
        </w:tc>
        <w:tc>
          <w:tcPr>
            <w:tcW w:w="1170" w:type="dxa"/>
            <w:hideMark/>
          </w:tcPr>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Yes</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 xml:space="preserve">Yes </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 xml:space="preserve">No </w:t>
            </w:r>
          </w:p>
        </w:tc>
        <w:tc>
          <w:tcPr>
            <w:tcW w:w="945" w:type="dxa"/>
            <w:hideMark/>
          </w:tcPr>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Yes</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 xml:space="preserve">Yes </w:t>
            </w:r>
          </w:p>
          <w:p w:rsidR="000E54C0" w:rsidRPr="00707072" w:rsidRDefault="000E54C0" w:rsidP="00222C20">
            <w:pPr>
              <w:tabs>
                <w:tab w:val="left" w:pos="1440"/>
              </w:tabs>
              <w:spacing w:line="360" w:lineRule="auto"/>
              <w:jc w:val="center"/>
              <w:rPr>
                <w:rFonts w:ascii="Times New Roman" w:hAnsi="Times New Roman" w:cs="Times New Roman"/>
                <w:sz w:val="20"/>
                <w:szCs w:val="20"/>
              </w:rPr>
            </w:pPr>
            <w:r w:rsidRPr="00707072">
              <w:rPr>
                <w:rFonts w:ascii="Times New Roman" w:hAnsi="Times New Roman" w:cs="Times New Roman"/>
                <w:sz w:val="20"/>
                <w:szCs w:val="20"/>
              </w:rPr>
              <w:t xml:space="preserve">No </w:t>
            </w:r>
          </w:p>
        </w:tc>
      </w:tr>
    </w:tbl>
    <w:p w:rsidR="000E54C0" w:rsidRDefault="000E54C0" w:rsidP="005D3195">
      <w:pPr>
        <w:spacing w:line="480" w:lineRule="auto"/>
        <w:rPr>
          <w:rFonts w:ascii="Times New Roman" w:hAnsi="Times New Roman" w:cs="Times New Roman"/>
          <w:sz w:val="26"/>
          <w:szCs w:val="26"/>
        </w:rPr>
      </w:pPr>
    </w:p>
    <w:p w:rsidR="000E54C0" w:rsidRDefault="000E54C0" w:rsidP="00A776E0">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It is clear from the table that about the nature of utilization of funds/schemes, the stipulated amount and its complete utilisation without any refunding is seen from the report of samples.</w:t>
      </w:r>
    </w:p>
    <w:p w:rsidR="000E54C0" w:rsidRDefault="000E54C0" w:rsidP="00DA3007">
      <w:pPr>
        <w:spacing w:line="480" w:lineRule="auto"/>
        <w:ind w:firstLine="720"/>
        <w:rPr>
          <w:rFonts w:ascii="Times New Roman" w:hAnsi="Times New Roman" w:cs="Times New Roman"/>
          <w:b/>
          <w:sz w:val="26"/>
          <w:szCs w:val="26"/>
        </w:rPr>
      </w:pPr>
    </w:p>
    <w:p w:rsidR="000E54C0" w:rsidRDefault="000E54C0" w:rsidP="00DA3007">
      <w:pPr>
        <w:spacing w:line="480" w:lineRule="auto"/>
        <w:ind w:firstLine="720"/>
        <w:rPr>
          <w:rFonts w:ascii="Times New Roman" w:hAnsi="Times New Roman" w:cs="Times New Roman"/>
          <w:b/>
          <w:sz w:val="26"/>
          <w:szCs w:val="26"/>
        </w:rPr>
      </w:pPr>
    </w:p>
    <w:p w:rsidR="000E54C0" w:rsidRDefault="000E54C0" w:rsidP="00D83035">
      <w:pPr>
        <w:spacing w:line="480" w:lineRule="auto"/>
        <w:ind w:firstLine="90"/>
        <w:jc w:val="both"/>
        <w:rPr>
          <w:rFonts w:ascii="Times New Roman" w:hAnsi="Times New Roman" w:cs="Times New Roman"/>
          <w:b/>
          <w:sz w:val="26"/>
          <w:szCs w:val="26"/>
        </w:rPr>
      </w:pPr>
      <w:r>
        <w:rPr>
          <w:rFonts w:ascii="Times New Roman" w:hAnsi="Times New Roman" w:cs="Times New Roman"/>
          <w:b/>
          <w:sz w:val="26"/>
          <w:szCs w:val="26"/>
        </w:rPr>
        <w:t xml:space="preserve">Discussion </w:t>
      </w:r>
    </w:p>
    <w:p w:rsidR="000E54C0" w:rsidRDefault="000E54C0" w:rsidP="00DA3007">
      <w:pPr>
        <w:spacing w:line="480" w:lineRule="auto"/>
        <w:ind w:firstLine="720"/>
        <w:rPr>
          <w:rFonts w:ascii="Times New Roman" w:hAnsi="Times New Roman" w:cs="Times New Roman"/>
          <w:sz w:val="26"/>
          <w:szCs w:val="26"/>
        </w:rPr>
      </w:pPr>
      <w:r>
        <w:rPr>
          <w:rFonts w:ascii="Times New Roman" w:hAnsi="Times New Roman" w:cs="Times New Roman"/>
          <w:b/>
          <w:sz w:val="26"/>
          <w:szCs w:val="26"/>
        </w:rPr>
        <w:lastRenderedPageBreak/>
        <w:tab/>
      </w:r>
      <w:r>
        <w:rPr>
          <w:rFonts w:ascii="Times New Roman" w:hAnsi="Times New Roman" w:cs="Times New Roman"/>
          <w:sz w:val="26"/>
          <w:szCs w:val="26"/>
        </w:rPr>
        <w:t>The funds allotted for the other allowances for the welfare of students of MRS is reaching totally and completely utilized for the students welfare and there is no refunding.</w:t>
      </w:r>
    </w:p>
    <w:p w:rsidR="000E54C0" w:rsidRDefault="000E54C0" w:rsidP="00DA3007">
      <w:pPr>
        <w:spacing w:line="480" w:lineRule="auto"/>
        <w:rPr>
          <w:rFonts w:ascii="Times New Roman" w:hAnsi="Times New Roman" w:cs="Times New Roman"/>
          <w:b/>
          <w:sz w:val="26"/>
          <w:szCs w:val="26"/>
        </w:rPr>
      </w:pPr>
      <w:r>
        <w:rPr>
          <w:rFonts w:ascii="Times New Roman" w:hAnsi="Times New Roman" w:cs="Times New Roman"/>
          <w:b/>
          <w:sz w:val="26"/>
          <w:szCs w:val="26"/>
        </w:rPr>
        <w:t xml:space="preserve">C) </w:t>
      </w:r>
      <w:r w:rsidRPr="005D3195">
        <w:rPr>
          <w:rFonts w:ascii="Times New Roman" w:hAnsi="Times New Roman" w:cs="Times New Roman"/>
          <w:b/>
          <w:sz w:val="28"/>
          <w:szCs w:val="28"/>
        </w:rPr>
        <w:t>Problems in utilising educational welfare schemes of MRS</w:t>
      </w:r>
    </w:p>
    <w:p w:rsidR="000E54C0" w:rsidRDefault="000E54C0" w:rsidP="005D3195">
      <w:pPr>
        <w:spacing w:line="480" w:lineRule="auto"/>
        <w:ind w:firstLine="720"/>
        <w:rPr>
          <w:rFonts w:ascii="Times New Roman" w:hAnsi="Times New Roman" w:cs="Times New Roman"/>
          <w:sz w:val="26"/>
          <w:szCs w:val="26"/>
        </w:rPr>
      </w:pPr>
      <w:r>
        <w:rPr>
          <w:rFonts w:ascii="Times New Roman" w:hAnsi="Times New Roman" w:cs="Times New Roman"/>
          <w:sz w:val="26"/>
          <w:szCs w:val="26"/>
        </w:rPr>
        <w:t>Students sample and head master/ senior superintendents of the selected MRS opined that there are so many problems related with welfare schemes provided. The problems and suggestions of head masters and senior superintendents are given first and then the problems and opinions of students.</w:t>
      </w:r>
    </w:p>
    <w:p w:rsidR="000E54C0" w:rsidRDefault="000E54C0" w:rsidP="000E54C0">
      <w:pPr>
        <w:pStyle w:val="ListParagraph"/>
        <w:numPr>
          <w:ilvl w:val="0"/>
          <w:numId w:val="36"/>
        </w:numPr>
        <w:spacing w:line="480" w:lineRule="auto"/>
        <w:rPr>
          <w:rFonts w:ascii="Times New Roman" w:hAnsi="Times New Roman" w:cs="Times New Roman"/>
          <w:b/>
          <w:sz w:val="26"/>
          <w:szCs w:val="26"/>
        </w:rPr>
      </w:pPr>
      <w:r>
        <w:rPr>
          <w:rFonts w:ascii="Times New Roman" w:hAnsi="Times New Roman" w:cs="Times New Roman"/>
          <w:b/>
          <w:sz w:val="26"/>
          <w:szCs w:val="26"/>
        </w:rPr>
        <w:t>Problems of MRS from the opinion of   head master/ senior superintendents.</w:t>
      </w:r>
    </w:p>
    <w:p w:rsidR="000E54C0" w:rsidRDefault="000E54C0" w:rsidP="000E54C0">
      <w:pPr>
        <w:pStyle w:val="ListParagraph"/>
        <w:numPr>
          <w:ilvl w:val="0"/>
          <w:numId w:val="38"/>
        </w:numPr>
        <w:spacing w:line="480" w:lineRule="auto"/>
        <w:rPr>
          <w:rFonts w:ascii="Times New Roman" w:hAnsi="Times New Roman" w:cs="Times New Roman"/>
          <w:sz w:val="26"/>
          <w:szCs w:val="26"/>
        </w:rPr>
      </w:pPr>
      <w:r>
        <w:rPr>
          <w:rFonts w:ascii="Times New Roman" w:hAnsi="Times New Roman" w:cs="Times New Roman"/>
          <w:sz w:val="26"/>
          <w:szCs w:val="26"/>
        </w:rPr>
        <w:t>In sufficient funds are the major problems of MRS especially in the case of Uniform allowances, Books and stationeries, Daily use materials and Mess charge.</w:t>
      </w:r>
    </w:p>
    <w:p w:rsidR="000E54C0" w:rsidRDefault="000E54C0" w:rsidP="000E54C0">
      <w:pPr>
        <w:pStyle w:val="ListParagraph"/>
        <w:numPr>
          <w:ilvl w:val="0"/>
          <w:numId w:val="38"/>
        </w:numPr>
        <w:spacing w:line="480" w:lineRule="auto"/>
        <w:rPr>
          <w:rFonts w:ascii="Times New Roman" w:hAnsi="Times New Roman" w:cs="Times New Roman"/>
          <w:sz w:val="26"/>
          <w:szCs w:val="26"/>
        </w:rPr>
      </w:pPr>
      <w:r>
        <w:rPr>
          <w:rFonts w:ascii="Times New Roman" w:hAnsi="Times New Roman" w:cs="Times New Roman"/>
          <w:sz w:val="26"/>
          <w:szCs w:val="26"/>
        </w:rPr>
        <w:t>Funds are not reaching in the school at proper time.</w:t>
      </w:r>
    </w:p>
    <w:p w:rsidR="000E54C0" w:rsidRDefault="000E54C0" w:rsidP="000E54C0">
      <w:pPr>
        <w:pStyle w:val="ListParagraph"/>
        <w:numPr>
          <w:ilvl w:val="0"/>
          <w:numId w:val="36"/>
        </w:numPr>
        <w:spacing w:line="480" w:lineRule="auto"/>
        <w:rPr>
          <w:rFonts w:ascii="Times New Roman" w:hAnsi="Times New Roman" w:cs="Times New Roman"/>
          <w:b/>
          <w:sz w:val="26"/>
          <w:szCs w:val="26"/>
        </w:rPr>
      </w:pPr>
      <w:r>
        <w:rPr>
          <w:rFonts w:ascii="Times New Roman" w:hAnsi="Times New Roman" w:cs="Times New Roman"/>
          <w:b/>
          <w:sz w:val="26"/>
          <w:szCs w:val="26"/>
        </w:rPr>
        <w:t>Problems of MRS from the opinion of  students</w:t>
      </w:r>
    </w:p>
    <w:p w:rsidR="000E54C0" w:rsidRDefault="000E54C0" w:rsidP="000E54C0">
      <w:pPr>
        <w:pStyle w:val="ListParagraph"/>
        <w:numPr>
          <w:ilvl w:val="0"/>
          <w:numId w:val="40"/>
        </w:numPr>
        <w:spacing w:line="480" w:lineRule="auto"/>
        <w:rPr>
          <w:rFonts w:ascii="Times New Roman" w:hAnsi="Times New Roman" w:cs="Times New Roman"/>
          <w:sz w:val="26"/>
          <w:szCs w:val="26"/>
        </w:rPr>
      </w:pPr>
      <w:r>
        <w:rPr>
          <w:rFonts w:ascii="Times New Roman" w:hAnsi="Times New Roman" w:cs="Times New Roman"/>
          <w:sz w:val="26"/>
          <w:szCs w:val="26"/>
        </w:rPr>
        <w:t>Authority members are not providing good quality of uniforms.</w:t>
      </w:r>
    </w:p>
    <w:p w:rsidR="000E54C0" w:rsidRDefault="000E54C0" w:rsidP="000E54C0">
      <w:pPr>
        <w:pStyle w:val="ListParagraph"/>
        <w:numPr>
          <w:ilvl w:val="0"/>
          <w:numId w:val="40"/>
        </w:numPr>
        <w:spacing w:line="480" w:lineRule="auto"/>
        <w:rPr>
          <w:rFonts w:ascii="Times New Roman" w:hAnsi="Times New Roman" w:cs="Times New Roman"/>
          <w:sz w:val="26"/>
          <w:szCs w:val="26"/>
        </w:rPr>
      </w:pPr>
      <w:r>
        <w:rPr>
          <w:rFonts w:ascii="Times New Roman" w:hAnsi="Times New Roman" w:cs="Times New Roman"/>
          <w:sz w:val="26"/>
          <w:szCs w:val="26"/>
        </w:rPr>
        <w:t xml:space="preserve">Insufficient Uniforms and night dresses are provided.  </w:t>
      </w:r>
    </w:p>
    <w:p w:rsidR="000E54C0" w:rsidRDefault="000E54C0" w:rsidP="000E54C0">
      <w:pPr>
        <w:pStyle w:val="ListParagraph"/>
        <w:numPr>
          <w:ilvl w:val="0"/>
          <w:numId w:val="40"/>
        </w:numPr>
        <w:spacing w:line="480" w:lineRule="auto"/>
        <w:rPr>
          <w:rFonts w:ascii="Times New Roman" w:hAnsi="Times New Roman" w:cs="Times New Roman"/>
          <w:sz w:val="26"/>
          <w:szCs w:val="26"/>
        </w:rPr>
      </w:pPr>
      <w:r>
        <w:rPr>
          <w:rFonts w:ascii="Times New Roman" w:hAnsi="Times New Roman" w:cs="Times New Roman"/>
          <w:sz w:val="26"/>
          <w:szCs w:val="26"/>
        </w:rPr>
        <w:t>There are no chapels, shoes and boots in their school.</w:t>
      </w:r>
    </w:p>
    <w:p w:rsidR="000E54C0" w:rsidRDefault="000E54C0" w:rsidP="000E54C0">
      <w:pPr>
        <w:pStyle w:val="ListParagraph"/>
        <w:numPr>
          <w:ilvl w:val="0"/>
          <w:numId w:val="40"/>
        </w:numPr>
        <w:spacing w:line="480" w:lineRule="auto"/>
        <w:rPr>
          <w:rFonts w:ascii="Times New Roman" w:hAnsi="Times New Roman" w:cs="Times New Roman"/>
          <w:sz w:val="26"/>
          <w:szCs w:val="26"/>
        </w:rPr>
      </w:pPr>
      <w:r>
        <w:rPr>
          <w:rFonts w:ascii="Times New Roman" w:hAnsi="Times New Roman" w:cs="Times New Roman"/>
          <w:sz w:val="26"/>
          <w:szCs w:val="26"/>
        </w:rPr>
        <w:t>There is no calculator, instrument box and sufficient number of stationeries like pen, notebooks, and study materials.</w:t>
      </w:r>
    </w:p>
    <w:p w:rsidR="000E54C0" w:rsidRDefault="000E54C0" w:rsidP="000E54C0">
      <w:pPr>
        <w:pStyle w:val="ListParagraph"/>
        <w:numPr>
          <w:ilvl w:val="0"/>
          <w:numId w:val="40"/>
        </w:numPr>
        <w:spacing w:line="480" w:lineRule="auto"/>
        <w:rPr>
          <w:rFonts w:ascii="Times New Roman" w:hAnsi="Times New Roman" w:cs="Times New Roman"/>
          <w:sz w:val="26"/>
          <w:szCs w:val="26"/>
        </w:rPr>
      </w:pPr>
      <w:r>
        <w:rPr>
          <w:rFonts w:ascii="Times New Roman" w:hAnsi="Times New Roman" w:cs="Times New Roman"/>
          <w:sz w:val="26"/>
          <w:szCs w:val="26"/>
        </w:rPr>
        <w:t>Books and stationeries are not reaching in time.</w:t>
      </w:r>
    </w:p>
    <w:p w:rsidR="000E54C0" w:rsidRDefault="000E54C0" w:rsidP="000E54C0">
      <w:pPr>
        <w:pStyle w:val="ListParagraph"/>
        <w:numPr>
          <w:ilvl w:val="0"/>
          <w:numId w:val="40"/>
        </w:numPr>
        <w:spacing w:line="480" w:lineRule="auto"/>
        <w:rPr>
          <w:rFonts w:ascii="Times New Roman" w:hAnsi="Times New Roman" w:cs="Times New Roman"/>
          <w:sz w:val="26"/>
          <w:szCs w:val="26"/>
        </w:rPr>
      </w:pPr>
      <w:r>
        <w:rPr>
          <w:rFonts w:ascii="Times New Roman" w:hAnsi="Times New Roman" w:cs="Times New Roman"/>
          <w:sz w:val="26"/>
          <w:szCs w:val="26"/>
        </w:rPr>
        <w:lastRenderedPageBreak/>
        <w:t>Not providing sufficient number of news papers and magazines.</w:t>
      </w:r>
    </w:p>
    <w:p w:rsidR="000E54C0" w:rsidRDefault="000E54C0" w:rsidP="000E54C0">
      <w:pPr>
        <w:pStyle w:val="ListParagraph"/>
        <w:numPr>
          <w:ilvl w:val="0"/>
          <w:numId w:val="40"/>
        </w:numPr>
        <w:spacing w:line="480" w:lineRule="auto"/>
        <w:rPr>
          <w:rFonts w:ascii="Times New Roman" w:hAnsi="Times New Roman" w:cs="Times New Roman"/>
          <w:sz w:val="26"/>
          <w:szCs w:val="26"/>
        </w:rPr>
      </w:pPr>
      <w:r>
        <w:rPr>
          <w:rFonts w:ascii="Times New Roman" w:hAnsi="Times New Roman" w:cs="Times New Roman"/>
          <w:sz w:val="26"/>
          <w:szCs w:val="26"/>
        </w:rPr>
        <w:t>There are no news papers in different languages.</w:t>
      </w:r>
    </w:p>
    <w:p w:rsidR="000E54C0" w:rsidRDefault="000E54C0" w:rsidP="000E54C0">
      <w:pPr>
        <w:pStyle w:val="ListParagraph"/>
        <w:numPr>
          <w:ilvl w:val="0"/>
          <w:numId w:val="40"/>
        </w:numPr>
        <w:spacing w:line="480" w:lineRule="auto"/>
        <w:rPr>
          <w:rFonts w:ascii="Times New Roman" w:hAnsi="Times New Roman" w:cs="Times New Roman"/>
          <w:sz w:val="26"/>
          <w:szCs w:val="26"/>
        </w:rPr>
      </w:pPr>
      <w:r>
        <w:rPr>
          <w:rFonts w:ascii="Times New Roman" w:hAnsi="Times New Roman" w:cs="Times New Roman"/>
          <w:sz w:val="26"/>
          <w:szCs w:val="26"/>
        </w:rPr>
        <w:t xml:space="preserve">There are no labour India, supplements, journals and magazines in their school. </w:t>
      </w:r>
    </w:p>
    <w:p w:rsidR="000E54C0" w:rsidRDefault="000E54C0" w:rsidP="000E54C0">
      <w:pPr>
        <w:pStyle w:val="ListParagraph"/>
        <w:numPr>
          <w:ilvl w:val="0"/>
          <w:numId w:val="40"/>
        </w:numPr>
        <w:spacing w:line="480" w:lineRule="auto"/>
        <w:rPr>
          <w:rFonts w:ascii="Times New Roman" w:hAnsi="Times New Roman" w:cs="Times New Roman"/>
          <w:sz w:val="26"/>
          <w:szCs w:val="26"/>
        </w:rPr>
      </w:pPr>
      <w:r>
        <w:rPr>
          <w:rFonts w:ascii="Times New Roman" w:hAnsi="Times New Roman" w:cs="Times New Roman"/>
          <w:sz w:val="26"/>
          <w:szCs w:val="26"/>
        </w:rPr>
        <w:t>Provide all the daily use materials in MRS such as paste, brush, towel, comb etc.</w:t>
      </w:r>
    </w:p>
    <w:p w:rsidR="000E54C0" w:rsidRDefault="000E54C0" w:rsidP="000E54C0">
      <w:pPr>
        <w:pStyle w:val="ListParagraph"/>
        <w:numPr>
          <w:ilvl w:val="0"/>
          <w:numId w:val="40"/>
        </w:numPr>
        <w:spacing w:line="480" w:lineRule="auto"/>
        <w:rPr>
          <w:rFonts w:ascii="Times New Roman" w:hAnsi="Times New Roman" w:cs="Times New Roman"/>
          <w:sz w:val="26"/>
          <w:szCs w:val="26"/>
        </w:rPr>
      </w:pPr>
      <w:r>
        <w:rPr>
          <w:rFonts w:ascii="Times New Roman" w:hAnsi="Times New Roman" w:cs="Times New Roman"/>
          <w:sz w:val="26"/>
          <w:szCs w:val="26"/>
        </w:rPr>
        <w:t xml:space="preserve"> Include more nutritious foods in mess menu.</w:t>
      </w:r>
    </w:p>
    <w:p w:rsidR="000E54C0" w:rsidRDefault="000E54C0" w:rsidP="000E54C0">
      <w:pPr>
        <w:pStyle w:val="ListParagraph"/>
        <w:numPr>
          <w:ilvl w:val="0"/>
          <w:numId w:val="40"/>
        </w:numPr>
        <w:spacing w:line="480" w:lineRule="auto"/>
        <w:rPr>
          <w:rFonts w:ascii="Times New Roman" w:hAnsi="Times New Roman" w:cs="Times New Roman"/>
          <w:sz w:val="26"/>
          <w:szCs w:val="26"/>
        </w:rPr>
      </w:pPr>
      <w:r>
        <w:rPr>
          <w:rFonts w:ascii="Times New Roman" w:hAnsi="Times New Roman" w:cs="Times New Roman"/>
          <w:sz w:val="26"/>
          <w:szCs w:val="26"/>
        </w:rPr>
        <w:t>As  per the mess menu they are not getting foods in MRS.</w:t>
      </w:r>
    </w:p>
    <w:p w:rsidR="000E54C0" w:rsidRDefault="000E54C0" w:rsidP="000E54C0">
      <w:pPr>
        <w:pStyle w:val="ListParagraph"/>
        <w:numPr>
          <w:ilvl w:val="0"/>
          <w:numId w:val="40"/>
        </w:numPr>
        <w:spacing w:line="480" w:lineRule="auto"/>
        <w:rPr>
          <w:rFonts w:ascii="Times New Roman" w:hAnsi="Times New Roman" w:cs="Times New Roman"/>
          <w:sz w:val="26"/>
          <w:szCs w:val="26"/>
        </w:rPr>
      </w:pPr>
      <w:r>
        <w:rPr>
          <w:rFonts w:ascii="Times New Roman" w:hAnsi="Times New Roman" w:cs="Times New Roman"/>
          <w:sz w:val="26"/>
          <w:szCs w:val="26"/>
        </w:rPr>
        <w:t>There is no neatness in mess.</w:t>
      </w:r>
    </w:p>
    <w:p w:rsidR="000E54C0" w:rsidRDefault="000E54C0" w:rsidP="000E54C0">
      <w:pPr>
        <w:pStyle w:val="ListParagraph"/>
        <w:numPr>
          <w:ilvl w:val="0"/>
          <w:numId w:val="40"/>
        </w:numPr>
        <w:spacing w:line="480" w:lineRule="auto"/>
        <w:rPr>
          <w:rFonts w:ascii="Times New Roman" w:hAnsi="Times New Roman" w:cs="Times New Roman"/>
          <w:sz w:val="26"/>
          <w:szCs w:val="26"/>
        </w:rPr>
      </w:pPr>
      <w:r>
        <w:rPr>
          <w:rFonts w:ascii="Times New Roman" w:hAnsi="Times New Roman" w:cs="Times New Roman"/>
          <w:sz w:val="26"/>
          <w:szCs w:val="26"/>
        </w:rPr>
        <w:t>Improve the quality and quantity of mess menu.</w:t>
      </w:r>
    </w:p>
    <w:p w:rsidR="000E54C0" w:rsidRDefault="000E54C0" w:rsidP="000E54C0">
      <w:pPr>
        <w:pStyle w:val="ListParagraph"/>
        <w:numPr>
          <w:ilvl w:val="0"/>
          <w:numId w:val="40"/>
        </w:numPr>
        <w:spacing w:line="480" w:lineRule="auto"/>
        <w:rPr>
          <w:rFonts w:ascii="Times New Roman" w:hAnsi="Times New Roman" w:cs="Times New Roman"/>
          <w:sz w:val="26"/>
          <w:szCs w:val="26"/>
        </w:rPr>
      </w:pPr>
      <w:r>
        <w:rPr>
          <w:rFonts w:ascii="Times New Roman" w:hAnsi="Times New Roman" w:cs="Times New Roman"/>
          <w:sz w:val="26"/>
          <w:szCs w:val="26"/>
        </w:rPr>
        <w:t>There is no sports kits in school</w:t>
      </w:r>
    </w:p>
    <w:p w:rsidR="000E54C0" w:rsidRDefault="000E54C0" w:rsidP="000E54C0">
      <w:pPr>
        <w:pStyle w:val="ListParagraph"/>
        <w:numPr>
          <w:ilvl w:val="0"/>
          <w:numId w:val="40"/>
        </w:numPr>
        <w:spacing w:line="480" w:lineRule="auto"/>
        <w:rPr>
          <w:rFonts w:ascii="Times New Roman" w:hAnsi="Times New Roman" w:cs="Times New Roman"/>
          <w:sz w:val="26"/>
          <w:szCs w:val="26"/>
        </w:rPr>
      </w:pPr>
      <w:r>
        <w:rPr>
          <w:rFonts w:ascii="Times New Roman" w:hAnsi="Times New Roman" w:cs="Times New Roman"/>
          <w:sz w:val="26"/>
          <w:szCs w:val="26"/>
        </w:rPr>
        <w:t>There are no coaching classes for athletes.</w:t>
      </w:r>
    </w:p>
    <w:p w:rsidR="000E54C0" w:rsidRDefault="000E54C0" w:rsidP="000E54C0">
      <w:pPr>
        <w:pStyle w:val="ListParagraph"/>
        <w:numPr>
          <w:ilvl w:val="0"/>
          <w:numId w:val="40"/>
        </w:numPr>
        <w:spacing w:line="480" w:lineRule="auto"/>
        <w:rPr>
          <w:rFonts w:ascii="Times New Roman" w:hAnsi="Times New Roman" w:cs="Times New Roman"/>
          <w:sz w:val="26"/>
          <w:szCs w:val="26"/>
        </w:rPr>
      </w:pPr>
      <w:r>
        <w:rPr>
          <w:rFonts w:ascii="Times New Roman" w:hAnsi="Times New Roman" w:cs="Times New Roman"/>
          <w:sz w:val="26"/>
          <w:szCs w:val="26"/>
        </w:rPr>
        <w:t>Insufficient number of sports equipments.</w:t>
      </w:r>
    </w:p>
    <w:p w:rsidR="000E54C0" w:rsidRDefault="000E54C0" w:rsidP="000E54C0">
      <w:pPr>
        <w:pStyle w:val="ListParagraph"/>
        <w:numPr>
          <w:ilvl w:val="0"/>
          <w:numId w:val="40"/>
        </w:numPr>
        <w:spacing w:line="480" w:lineRule="auto"/>
        <w:rPr>
          <w:rFonts w:ascii="Times New Roman" w:hAnsi="Times New Roman" w:cs="Times New Roman"/>
          <w:sz w:val="26"/>
          <w:szCs w:val="26"/>
        </w:rPr>
      </w:pPr>
      <w:r>
        <w:rPr>
          <w:rFonts w:ascii="Times New Roman" w:hAnsi="Times New Roman" w:cs="Times New Roman"/>
          <w:sz w:val="26"/>
          <w:szCs w:val="26"/>
        </w:rPr>
        <w:t>There are no P.E.T. periods.</w:t>
      </w:r>
    </w:p>
    <w:p w:rsidR="000E54C0" w:rsidRDefault="000E54C0" w:rsidP="000E54C0">
      <w:pPr>
        <w:pStyle w:val="ListParagraph"/>
        <w:numPr>
          <w:ilvl w:val="0"/>
          <w:numId w:val="40"/>
        </w:numPr>
        <w:spacing w:line="480" w:lineRule="auto"/>
        <w:rPr>
          <w:rFonts w:ascii="Times New Roman" w:hAnsi="Times New Roman" w:cs="Times New Roman"/>
          <w:sz w:val="26"/>
          <w:szCs w:val="26"/>
        </w:rPr>
      </w:pPr>
      <w:r>
        <w:rPr>
          <w:rFonts w:ascii="Times New Roman" w:hAnsi="Times New Roman" w:cs="Times New Roman"/>
          <w:sz w:val="26"/>
          <w:szCs w:val="26"/>
        </w:rPr>
        <w:t>The authority members are not encouraging the talented students in arts and sports.</w:t>
      </w:r>
    </w:p>
    <w:p w:rsidR="000E54C0" w:rsidRDefault="000E54C0" w:rsidP="000E54C0">
      <w:pPr>
        <w:pStyle w:val="ListParagraph"/>
        <w:numPr>
          <w:ilvl w:val="0"/>
          <w:numId w:val="40"/>
        </w:numPr>
        <w:spacing w:line="480" w:lineRule="auto"/>
        <w:rPr>
          <w:rFonts w:ascii="Times New Roman" w:hAnsi="Times New Roman" w:cs="Times New Roman"/>
          <w:sz w:val="26"/>
          <w:szCs w:val="26"/>
        </w:rPr>
      </w:pPr>
      <w:r>
        <w:rPr>
          <w:rFonts w:ascii="Times New Roman" w:hAnsi="Times New Roman" w:cs="Times New Roman"/>
          <w:sz w:val="26"/>
          <w:szCs w:val="26"/>
        </w:rPr>
        <w:t>Improve the communicative English coaching and entrance exam coaching.</w:t>
      </w:r>
    </w:p>
    <w:p w:rsidR="000E54C0" w:rsidRDefault="000E54C0" w:rsidP="005D3195">
      <w:pPr>
        <w:spacing w:line="480" w:lineRule="auto"/>
        <w:rPr>
          <w:rFonts w:ascii="Times New Roman" w:hAnsi="Times New Roman" w:cs="Times New Roman"/>
          <w:sz w:val="26"/>
          <w:szCs w:val="26"/>
        </w:rPr>
      </w:pPr>
    </w:p>
    <w:p w:rsidR="000E54C0" w:rsidRDefault="000E54C0" w:rsidP="005D3195">
      <w:pPr>
        <w:spacing w:line="480" w:lineRule="auto"/>
        <w:rPr>
          <w:rFonts w:ascii="Times New Roman" w:hAnsi="Times New Roman" w:cs="Times New Roman"/>
          <w:sz w:val="26"/>
          <w:szCs w:val="26"/>
        </w:rPr>
      </w:pPr>
    </w:p>
    <w:p w:rsidR="000E54C0" w:rsidRDefault="000E54C0" w:rsidP="005D3195">
      <w:pPr>
        <w:spacing w:line="480" w:lineRule="auto"/>
        <w:rPr>
          <w:rFonts w:ascii="Times New Roman" w:hAnsi="Times New Roman" w:cs="Times New Roman"/>
          <w:sz w:val="26"/>
          <w:szCs w:val="26"/>
        </w:rPr>
      </w:pPr>
    </w:p>
    <w:p w:rsidR="000E54C0" w:rsidRPr="005D3195" w:rsidRDefault="000E54C0" w:rsidP="005D3195">
      <w:pPr>
        <w:spacing w:line="480" w:lineRule="auto"/>
        <w:rPr>
          <w:rFonts w:ascii="Times New Roman" w:hAnsi="Times New Roman" w:cs="Times New Roman"/>
          <w:sz w:val="26"/>
          <w:szCs w:val="26"/>
        </w:rPr>
      </w:pPr>
    </w:p>
    <w:p w:rsidR="000E54C0" w:rsidRDefault="000E54C0" w:rsidP="00DA3007">
      <w:pPr>
        <w:spacing w:line="480" w:lineRule="auto"/>
        <w:rPr>
          <w:rFonts w:ascii="Times New Roman" w:hAnsi="Times New Roman" w:cs="Times New Roman"/>
          <w:b/>
          <w:sz w:val="26"/>
          <w:szCs w:val="26"/>
        </w:rPr>
      </w:pPr>
      <w:r>
        <w:rPr>
          <w:rFonts w:ascii="Times New Roman" w:hAnsi="Times New Roman" w:cs="Times New Roman"/>
          <w:b/>
          <w:sz w:val="26"/>
          <w:szCs w:val="26"/>
        </w:rPr>
        <w:t>Suggestions are made by the Head Masters/senior superintendents</w:t>
      </w:r>
    </w:p>
    <w:p w:rsidR="000E54C0" w:rsidRDefault="000E54C0" w:rsidP="000E54C0">
      <w:pPr>
        <w:pStyle w:val="ListParagraph"/>
        <w:numPr>
          <w:ilvl w:val="0"/>
          <w:numId w:val="42"/>
        </w:numPr>
        <w:spacing w:line="480" w:lineRule="auto"/>
        <w:rPr>
          <w:rFonts w:ascii="Times New Roman" w:hAnsi="Times New Roman" w:cs="Times New Roman"/>
          <w:sz w:val="26"/>
          <w:szCs w:val="26"/>
        </w:rPr>
      </w:pPr>
      <w:r>
        <w:rPr>
          <w:rFonts w:ascii="Times New Roman" w:hAnsi="Times New Roman" w:cs="Times New Roman"/>
          <w:sz w:val="26"/>
          <w:szCs w:val="26"/>
        </w:rPr>
        <w:t>It should be increase the amount of other welfare schemes such as books and stationeries, uniform allowances, news papers and magazines, hair cutting charge and mess charge.</w:t>
      </w:r>
    </w:p>
    <w:p w:rsidR="000E54C0" w:rsidRDefault="000E54C0" w:rsidP="000E54C0">
      <w:pPr>
        <w:pStyle w:val="ListParagraph"/>
        <w:numPr>
          <w:ilvl w:val="0"/>
          <w:numId w:val="42"/>
        </w:numPr>
        <w:spacing w:line="480" w:lineRule="auto"/>
        <w:rPr>
          <w:rFonts w:ascii="Times New Roman" w:hAnsi="Times New Roman" w:cs="Times New Roman"/>
          <w:sz w:val="26"/>
          <w:szCs w:val="26"/>
        </w:rPr>
      </w:pPr>
      <w:r>
        <w:rPr>
          <w:rFonts w:ascii="Times New Roman" w:hAnsi="Times New Roman" w:cs="Times New Roman"/>
          <w:sz w:val="26"/>
          <w:szCs w:val="26"/>
        </w:rPr>
        <w:t>To establish more model residential school in all districts for scheduled Tribes.</w:t>
      </w:r>
    </w:p>
    <w:p w:rsidR="000E54C0" w:rsidRDefault="000E54C0" w:rsidP="000E54C0">
      <w:pPr>
        <w:pStyle w:val="ListParagraph"/>
        <w:numPr>
          <w:ilvl w:val="0"/>
          <w:numId w:val="42"/>
        </w:numPr>
        <w:spacing w:line="480" w:lineRule="auto"/>
        <w:rPr>
          <w:rFonts w:ascii="Times New Roman" w:hAnsi="Times New Roman" w:cs="Times New Roman"/>
          <w:sz w:val="26"/>
          <w:szCs w:val="26"/>
        </w:rPr>
      </w:pPr>
      <w:r>
        <w:rPr>
          <w:rFonts w:ascii="Times New Roman" w:hAnsi="Times New Roman" w:cs="Times New Roman"/>
          <w:sz w:val="26"/>
          <w:szCs w:val="26"/>
        </w:rPr>
        <w:t>Construct quarters for teachers and non teachers.</w:t>
      </w:r>
    </w:p>
    <w:p w:rsidR="000E54C0" w:rsidRDefault="000E54C0" w:rsidP="000E54C0">
      <w:pPr>
        <w:pStyle w:val="ListParagraph"/>
        <w:numPr>
          <w:ilvl w:val="0"/>
          <w:numId w:val="42"/>
        </w:numPr>
        <w:spacing w:line="480" w:lineRule="auto"/>
        <w:rPr>
          <w:rFonts w:ascii="Times New Roman" w:hAnsi="Times New Roman" w:cs="Times New Roman"/>
          <w:sz w:val="26"/>
          <w:szCs w:val="26"/>
        </w:rPr>
      </w:pPr>
      <w:r>
        <w:rPr>
          <w:rFonts w:ascii="Times New Roman" w:hAnsi="Times New Roman" w:cs="Times New Roman"/>
          <w:sz w:val="26"/>
          <w:szCs w:val="26"/>
        </w:rPr>
        <w:t>Higher secondary course should be allotted in all model residential school.</w:t>
      </w:r>
    </w:p>
    <w:p w:rsidR="000E54C0" w:rsidRPr="005D3195" w:rsidRDefault="000E54C0" w:rsidP="00DA3007">
      <w:pPr>
        <w:spacing w:line="480" w:lineRule="auto"/>
        <w:rPr>
          <w:rFonts w:ascii="Times New Roman" w:hAnsi="Times New Roman" w:cs="Times New Roman"/>
          <w:b/>
          <w:sz w:val="26"/>
          <w:szCs w:val="26"/>
        </w:rPr>
      </w:pPr>
      <w:r w:rsidRPr="005D3195">
        <w:rPr>
          <w:rFonts w:ascii="Times New Roman" w:hAnsi="Times New Roman" w:cs="Times New Roman"/>
          <w:b/>
          <w:sz w:val="26"/>
          <w:szCs w:val="26"/>
        </w:rPr>
        <w:t>Needs of the students in MRS</w:t>
      </w:r>
    </w:p>
    <w:p w:rsidR="000E54C0" w:rsidRDefault="000E54C0" w:rsidP="000E54C0">
      <w:pPr>
        <w:pStyle w:val="ListParagraph"/>
        <w:numPr>
          <w:ilvl w:val="0"/>
          <w:numId w:val="44"/>
        </w:numPr>
        <w:spacing w:line="480" w:lineRule="auto"/>
        <w:rPr>
          <w:rFonts w:ascii="Times New Roman" w:hAnsi="Times New Roman" w:cs="Times New Roman"/>
          <w:sz w:val="26"/>
          <w:szCs w:val="26"/>
        </w:rPr>
      </w:pPr>
      <w:r>
        <w:rPr>
          <w:rFonts w:ascii="Times New Roman" w:hAnsi="Times New Roman" w:cs="Times New Roman"/>
          <w:sz w:val="26"/>
          <w:szCs w:val="26"/>
        </w:rPr>
        <w:t>It should be provide better quality of uniforms, night dress, shoe, chapels etc.</w:t>
      </w:r>
    </w:p>
    <w:p w:rsidR="000E54C0" w:rsidRDefault="000E54C0" w:rsidP="000E54C0">
      <w:pPr>
        <w:pStyle w:val="ListParagraph"/>
        <w:numPr>
          <w:ilvl w:val="0"/>
          <w:numId w:val="44"/>
        </w:numPr>
        <w:spacing w:line="480" w:lineRule="auto"/>
        <w:rPr>
          <w:rFonts w:ascii="Times New Roman" w:hAnsi="Times New Roman" w:cs="Times New Roman"/>
          <w:sz w:val="26"/>
          <w:szCs w:val="26"/>
        </w:rPr>
      </w:pPr>
      <w:r>
        <w:rPr>
          <w:rFonts w:ascii="Times New Roman" w:hAnsi="Times New Roman" w:cs="Times New Roman"/>
          <w:sz w:val="26"/>
          <w:szCs w:val="26"/>
        </w:rPr>
        <w:t>It should be provide sufficient number of books and stationeries at proper time.</w:t>
      </w:r>
    </w:p>
    <w:p w:rsidR="000E54C0" w:rsidRDefault="000E54C0" w:rsidP="000E54C0">
      <w:pPr>
        <w:pStyle w:val="ListParagraph"/>
        <w:numPr>
          <w:ilvl w:val="0"/>
          <w:numId w:val="44"/>
        </w:numPr>
        <w:spacing w:line="480" w:lineRule="auto"/>
        <w:rPr>
          <w:rFonts w:ascii="Times New Roman" w:hAnsi="Times New Roman" w:cs="Times New Roman"/>
          <w:sz w:val="26"/>
          <w:szCs w:val="26"/>
        </w:rPr>
      </w:pPr>
      <w:r>
        <w:rPr>
          <w:rFonts w:ascii="Times New Roman" w:hAnsi="Times New Roman" w:cs="Times New Roman"/>
          <w:sz w:val="26"/>
          <w:szCs w:val="26"/>
        </w:rPr>
        <w:t>It should be provide sufficient number of all daily use materials such as towel, comb, mirror, soap, oil etc.</w:t>
      </w:r>
    </w:p>
    <w:p w:rsidR="000E54C0" w:rsidRDefault="000E54C0" w:rsidP="000E54C0">
      <w:pPr>
        <w:pStyle w:val="ListParagraph"/>
        <w:numPr>
          <w:ilvl w:val="0"/>
          <w:numId w:val="44"/>
        </w:numPr>
        <w:spacing w:line="480" w:lineRule="auto"/>
        <w:rPr>
          <w:rFonts w:ascii="Times New Roman" w:hAnsi="Times New Roman" w:cs="Times New Roman"/>
          <w:sz w:val="26"/>
          <w:szCs w:val="26"/>
        </w:rPr>
      </w:pPr>
      <w:r>
        <w:rPr>
          <w:rFonts w:ascii="Times New Roman" w:hAnsi="Times New Roman" w:cs="Times New Roman"/>
          <w:sz w:val="26"/>
          <w:szCs w:val="26"/>
        </w:rPr>
        <w:t>It should be include nutritious food items and seasonal fruits in mess menu.</w:t>
      </w:r>
    </w:p>
    <w:p w:rsidR="000E54C0" w:rsidRDefault="000E54C0" w:rsidP="000E54C0">
      <w:pPr>
        <w:pStyle w:val="ListParagraph"/>
        <w:numPr>
          <w:ilvl w:val="0"/>
          <w:numId w:val="44"/>
        </w:numPr>
        <w:spacing w:line="480" w:lineRule="auto"/>
        <w:rPr>
          <w:rFonts w:ascii="Times New Roman" w:hAnsi="Times New Roman" w:cs="Times New Roman"/>
          <w:sz w:val="26"/>
          <w:szCs w:val="26"/>
        </w:rPr>
      </w:pPr>
      <w:r>
        <w:rPr>
          <w:rFonts w:ascii="Times New Roman" w:hAnsi="Times New Roman" w:cs="Times New Roman"/>
          <w:sz w:val="26"/>
          <w:szCs w:val="26"/>
        </w:rPr>
        <w:t>It should be provide better quality and quantity of food items in mess.</w:t>
      </w:r>
    </w:p>
    <w:p w:rsidR="000E54C0" w:rsidRDefault="000E54C0" w:rsidP="000E54C0">
      <w:pPr>
        <w:pStyle w:val="ListParagraph"/>
        <w:numPr>
          <w:ilvl w:val="0"/>
          <w:numId w:val="44"/>
        </w:numPr>
        <w:spacing w:line="480" w:lineRule="auto"/>
        <w:rPr>
          <w:rFonts w:ascii="Times New Roman" w:hAnsi="Times New Roman" w:cs="Times New Roman"/>
          <w:sz w:val="26"/>
          <w:szCs w:val="26"/>
        </w:rPr>
      </w:pPr>
      <w:r>
        <w:rPr>
          <w:rFonts w:ascii="Times New Roman" w:hAnsi="Times New Roman" w:cs="Times New Roman"/>
          <w:sz w:val="26"/>
          <w:szCs w:val="26"/>
        </w:rPr>
        <w:lastRenderedPageBreak/>
        <w:t>Provide news papers in different languages, more magazines, labour India etc.</w:t>
      </w:r>
    </w:p>
    <w:p w:rsidR="000E54C0" w:rsidRDefault="000E54C0" w:rsidP="000E54C0">
      <w:pPr>
        <w:pStyle w:val="ListParagraph"/>
        <w:numPr>
          <w:ilvl w:val="0"/>
          <w:numId w:val="44"/>
        </w:numPr>
        <w:spacing w:line="480" w:lineRule="auto"/>
        <w:rPr>
          <w:rFonts w:ascii="Times New Roman" w:hAnsi="Times New Roman" w:cs="Times New Roman"/>
          <w:sz w:val="26"/>
          <w:szCs w:val="26"/>
        </w:rPr>
      </w:pPr>
      <w:r>
        <w:rPr>
          <w:rFonts w:ascii="Times New Roman" w:hAnsi="Times New Roman" w:cs="Times New Roman"/>
          <w:sz w:val="26"/>
          <w:szCs w:val="26"/>
        </w:rPr>
        <w:t>It should be provide cricket/foot ball kit, more sports equipments and almost coaching class for athletics.</w:t>
      </w:r>
    </w:p>
    <w:p w:rsidR="000E54C0" w:rsidRDefault="000E54C0" w:rsidP="000E54C0">
      <w:pPr>
        <w:pStyle w:val="ListParagraph"/>
        <w:numPr>
          <w:ilvl w:val="0"/>
          <w:numId w:val="44"/>
        </w:numPr>
        <w:spacing w:line="480" w:lineRule="auto"/>
        <w:rPr>
          <w:rFonts w:ascii="Times New Roman" w:hAnsi="Times New Roman" w:cs="Times New Roman"/>
          <w:sz w:val="26"/>
          <w:szCs w:val="26"/>
        </w:rPr>
      </w:pPr>
      <w:r>
        <w:rPr>
          <w:rFonts w:ascii="Times New Roman" w:hAnsi="Times New Roman" w:cs="Times New Roman"/>
          <w:sz w:val="26"/>
          <w:szCs w:val="26"/>
        </w:rPr>
        <w:t>It should be provide communicative English coaching for higher secondary students.</w:t>
      </w:r>
    </w:p>
    <w:p w:rsidR="000E54C0" w:rsidRDefault="000E54C0" w:rsidP="000E54C0">
      <w:pPr>
        <w:pStyle w:val="ListParagraph"/>
        <w:numPr>
          <w:ilvl w:val="0"/>
          <w:numId w:val="44"/>
        </w:numPr>
        <w:spacing w:line="480" w:lineRule="auto"/>
        <w:rPr>
          <w:rFonts w:ascii="Times New Roman" w:hAnsi="Times New Roman" w:cs="Times New Roman"/>
          <w:sz w:val="26"/>
          <w:szCs w:val="26"/>
        </w:rPr>
      </w:pPr>
      <w:r>
        <w:rPr>
          <w:rFonts w:ascii="Times New Roman" w:hAnsi="Times New Roman" w:cs="Times New Roman"/>
          <w:sz w:val="26"/>
          <w:szCs w:val="26"/>
        </w:rPr>
        <w:t>The authoritative members should be encouraging the talented students to participate in arts and sports competitions.</w:t>
      </w:r>
    </w:p>
    <w:p w:rsidR="000E54C0" w:rsidRDefault="000E54C0" w:rsidP="000E54C0">
      <w:pPr>
        <w:pStyle w:val="ListParagraph"/>
        <w:numPr>
          <w:ilvl w:val="0"/>
          <w:numId w:val="44"/>
        </w:numPr>
        <w:spacing w:line="480" w:lineRule="auto"/>
        <w:rPr>
          <w:rFonts w:ascii="Times New Roman" w:hAnsi="Times New Roman" w:cs="Times New Roman"/>
          <w:sz w:val="26"/>
          <w:szCs w:val="26"/>
        </w:rPr>
      </w:pPr>
      <w:r>
        <w:rPr>
          <w:rFonts w:ascii="Times New Roman" w:hAnsi="Times New Roman" w:cs="Times New Roman"/>
          <w:sz w:val="26"/>
          <w:szCs w:val="26"/>
        </w:rPr>
        <w:t>The head master should be provide proper awareness about available scholarships in MRS.</w:t>
      </w:r>
    </w:p>
    <w:p w:rsidR="000E54C0" w:rsidRDefault="000E54C0" w:rsidP="000E54C0">
      <w:pPr>
        <w:pStyle w:val="ListParagraph"/>
        <w:numPr>
          <w:ilvl w:val="0"/>
          <w:numId w:val="44"/>
        </w:numPr>
        <w:spacing w:line="480" w:lineRule="auto"/>
        <w:rPr>
          <w:rFonts w:ascii="Times New Roman" w:hAnsi="Times New Roman" w:cs="Times New Roman"/>
          <w:sz w:val="26"/>
          <w:szCs w:val="26"/>
        </w:rPr>
      </w:pPr>
      <w:r>
        <w:rPr>
          <w:rFonts w:ascii="Times New Roman" w:hAnsi="Times New Roman" w:cs="Times New Roman"/>
          <w:sz w:val="26"/>
          <w:szCs w:val="26"/>
        </w:rPr>
        <w:t>Should be providing yoga class, counseling class, extra tuition, one day tour and different clubs in model residential school.</w:t>
      </w:r>
    </w:p>
    <w:p w:rsidR="000E54C0" w:rsidRDefault="000E54C0" w:rsidP="00DA3007">
      <w:pPr>
        <w:spacing w:line="480" w:lineRule="auto"/>
        <w:rPr>
          <w:rFonts w:ascii="Times New Roman" w:hAnsi="Times New Roman" w:cs="Times New Roman"/>
          <w:b/>
          <w:sz w:val="26"/>
          <w:szCs w:val="26"/>
        </w:rPr>
      </w:pPr>
      <w:r>
        <w:rPr>
          <w:rFonts w:ascii="Times New Roman" w:hAnsi="Times New Roman" w:cs="Times New Roman"/>
          <w:b/>
          <w:sz w:val="26"/>
          <w:szCs w:val="26"/>
        </w:rPr>
        <w:t>Conclusion</w:t>
      </w:r>
    </w:p>
    <w:p w:rsidR="000E54C0" w:rsidRDefault="000E54C0" w:rsidP="00192117">
      <w:pPr>
        <w:spacing w:line="480" w:lineRule="auto"/>
        <w:jc w:val="both"/>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sz w:val="26"/>
          <w:szCs w:val="26"/>
        </w:rPr>
        <w:t>The study aimed at utilisation of educational welfare schemes in MRS for tribes of Kerala. From the analysis can be concluded that these are some problems in the utilisation of educational welfare schemes in MRS for tribes. The problems are more in educational welfare schemes rather than other allowances to meet the daily needs of the students.</w:t>
      </w:r>
    </w:p>
    <w:p w:rsidR="000E54C0" w:rsidRDefault="000E54C0" w:rsidP="00DA3007"/>
    <w:p w:rsidR="000E54C0" w:rsidRDefault="000E54C0"/>
    <w:p w:rsidR="000E54C0" w:rsidRDefault="000E54C0" w:rsidP="003E1B9F">
      <w:pPr>
        <w:pStyle w:val="Default"/>
        <w:spacing w:after="0" w:line="480" w:lineRule="atLeast"/>
        <w:ind w:left="630"/>
      </w:pPr>
      <w:r>
        <w:rPr>
          <w:rFonts w:ascii="Times New Roman" w:hAnsi="Times New Roman" w:cs="Times New Roman"/>
          <w:b/>
          <w:sz w:val="34"/>
          <w:szCs w:val="24"/>
        </w:rPr>
        <w:t xml:space="preserve">  Chapter V</w:t>
      </w:r>
    </w:p>
    <w:p w:rsidR="000E54C0" w:rsidRDefault="000E54C0" w:rsidP="003E1B9F">
      <w:pPr>
        <w:pStyle w:val="Default"/>
        <w:spacing w:after="0" w:line="480" w:lineRule="atLeast"/>
      </w:pPr>
      <w:r>
        <w:rPr>
          <w:rFonts w:ascii="Times New Roman" w:hAnsi="Times New Roman" w:cs="Times New Roman"/>
          <w:b/>
          <w:sz w:val="28"/>
          <w:szCs w:val="24"/>
        </w:rPr>
        <w:lastRenderedPageBreak/>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p>
    <w:p w:rsidR="000E54C0" w:rsidRDefault="000E54C0" w:rsidP="003E1B9F">
      <w:pPr>
        <w:pStyle w:val="Default"/>
        <w:spacing w:after="0" w:line="480" w:lineRule="atLeast"/>
      </w:pPr>
    </w:p>
    <w:p w:rsidR="000E54C0" w:rsidRDefault="000E54C0" w:rsidP="003E1B9F">
      <w:pPr>
        <w:pStyle w:val="Default"/>
        <w:spacing w:after="0" w:line="480" w:lineRule="atLeast"/>
      </w:pP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p>
    <w:p w:rsidR="000E54C0" w:rsidRDefault="000E54C0" w:rsidP="003E1B9F">
      <w:pPr>
        <w:pStyle w:val="Default"/>
        <w:spacing w:after="0" w:line="480" w:lineRule="atLeast"/>
      </w:pPr>
    </w:p>
    <w:p w:rsidR="000E54C0" w:rsidRDefault="000E54C0" w:rsidP="003E1B9F">
      <w:pPr>
        <w:pStyle w:val="Default"/>
        <w:spacing w:after="0" w:line="480" w:lineRule="atLeast"/>
        <w:jc w:val="center"/>
        <w:rPr>
          <w:rFonts w:ascii="Albertus Extra Bold" w:hAnsi="Albertus Extra Bold" w:cs="Times New Roman"/>
          <w:b/>
          <w:sz w:val="38"/>
          <w:szCs w:val="36"/>
        </w:rPr>
      </w:pPr>
    </w:p>
    <w:p w:rsidR="000E54C0" w:rsidRDefault="000E54C0" w:rsidP="003E1B9F">
      <w:pPr>
        <w:pStyle w:val="Default"/>
        <w:spacing w:after="0" w:line="480" w:lineRule="atLeast"/>
        <w:jc w:val="center"/>
        <w:rPr>
          <w:rFonts w:ascii="Albertus Extra Bold" w:hAnsi="Albertus Extra Bold" w:cs="Times New Roman"/>
          <w:b/>
          <w:sz w:val="38"/>
          <w:szCs w:val="36"/>
        </w:rPr>
      </w:pPr>
    </w:p>
    <w:p w:rsidR="000E54C0" w:rsidRDefault="000E54C0" w:rsidP="003E1B9F">
      <w:pPr>
        <w:pStyle w:val="Default"/>
        <w:spacing w:after="0" w:line="480" w:lineRule="atLeast"/>
        <w:jc w:val="center"/>
        <w:rPr>
          <w:rFonts w:ascii="Albertus Extra Bold" w:hAnsi="Albertus Extra Bold" w:cs="Times New Roman"/>
          <w:b/>
          <w:sz w:val="38"/>
          <w:szCs w:val="36"/>
        </w:rPr>
      </w:pPr>
    </w:p>
    <w:p w:rsidR="000E54C0" w:rsidRDefault="000E54C0" w:rsidP="003E1B9F">
      <w:pPr>
        <w:pStyle w:val="Default"/>
        <w:spacing w:after="0" w:line="480" w:lineRule="atLeast"/>
        <w:jc w:val="center"/>
        <w:rPr>
          <w:rFonts w:ascii="Albertus Extra Bold" w:hAnsi="Albertus Extra Bold" w:cs="Times New Roman"/>
          <w:b/>
          <w:sz w:val="38"/>
          <w:szCs w:val="36"/>
        </w:rPr>
      </w:pPr>
    </w:p>
    <w:p w:rsidR="000E54C0" w:rsidRDefault="000E54C0" w:rsidP="003E1B9F">
      <w:pPr>
        <w:pStyle w:val="Default"/>
        <w:spacing w:after="0" w:line="480" w:lineRule="atLeast"/>
        <w:jc w:val="center"/>
        <w:rPr>
          <w:rFonts w:ascii="Albertus Extra Bold" w:hAnsi="Albertus Extra Bold" w:cs="Times New Roman"/>
          <w:b/>
          <w:sz w:val="38"/>
          <w:szCs w:val="36"/>
        </w:rPr>
      </w:pPr>
    </w:p>
    <w:p w:rsidR="000E54C0" w:rsidRDefault="000E54C0" w:rsidP="003E1B9F">
      <w:pPr>
        <w:pStyle w:val="Default"/>
        <w:spacing w:after="0" w:line="480" w:lineRule="atLeast"/>
        <w:jc w:val="center"/>
        <w:rPr>
          <w:rFonts w:ascii="Albertus Extra Bold" w:hAnsi="Albertus Extra Bold" w:cs="Times New Roman"/>
          <w:b/>
          <w:sz w:val="38"/>
          <w:szCs w:val="36"/>
        </w:rPr>
      </w:pPr>
    </w:p>
    <w:p w:rsidR="000E54C0" w:rsidRDefault="000E54C0" w:rsidP="003E1B9F">
      <w:pPr>
        <w:pStyle w:val="Default"/>
        <w:spacing w:after="0" w:line="480" w:lineRule="atLeast"/>
        <w:jc w:val="center"/>
      </w:pPr>
      <w:r>
        <w:rPr>
          <w:rFonts w:ascii="Albertus Extra Bold" w:hAnsi="Albertus Extra Bold" w:cs="Times New Roman"/>
          <w:b/>
          <w:sz w:val="38"/>
          <w:szCs w:val="36"/>
        </w:rPr>
        <w:t>SUMMARY, FINDINGS AND SUGGESTIONS</w:t>
      </w:r>
    </w:p>
    <w:p w:rsidR="000E54C0" w:rsidRDefault="000E54C0" w:rsidP="003E1B9F">
      <w:pPr>
        <w:pStyle w:val="Default"/>
        <w:spacing w:after="0" w:line="480" w:lineRule="atLeast"/>
      </w:pPr>
    </w:p>
    <w:p w:rsidR="000E54C0" w:rsidRDefault="000E54C0" w:rsidP="003E1B9F">
      <w:pPr>
        <w:pStyle w:val="Default"/>
        <w:spacing w:after="0" w:line="480" w:lineRule="atLeast"/>
      </w:pPr>
    </w:p>
    <w:p w:rsidR="000E54C0" w:rsidRDefault="000E54C0" w:rsidP="003E1B9F">
      <w:pPr>
        <w:pStyle w:val="Default"/>
        <w:spacing w:after="0" w:line="480" w:lineRule="atLeast"/>
      </w:pPr>
    </w:p>
    <w:p w:rsidR="000E54C0" w:rsidRDefault="000E54C0" w:rsidP="003E1B9F">
      <w:pPr>
        <w:pStyle w:val="Default"/>
        <w:spacing w:after="0" w:line="480" w:lineRule="atLeast"/>
      </w:pPr>
    </w:p>
    <w:p w:rsidR="000E54C0" w:rsidRDefault="000E54C0" w:rsidP="003E1B9F">
      <w:pPr>
        <w:pStyle w:val="Default"/>
        <w:spacing w:after="0" w:line="480" w:lineRule="atLeast"/>
        <w:jc w:val="both"/>
      </w:pPr>
    </w:p>
    <w:p w:rsidR="000E54C0" w:rsidRDefault="000E54C0" w:rsidP="000E54C0">
      <w:pPr>
        <w:pStyle w:val="ListParagraph"/>
        <w:numPr>
          <w:ilvl w:val="0"/>
          <w:numId w:val="3"/>
        </w:numPr>
        <w:tabs>
          <w:tab w:val="left" w:pos="709"/>
        </w:tabs>
        <w:suppressAutoHyphens/>
        <w:spacing w:after="0" w:line="360" w:lineRule="atLeast"/>
        <w:jc w:val="both"/>
        <w:rPr>
          <w:rFonts w:ascii="Script MT Bold" w:hAnsi="Script MT Bold"/>
        </w:rPr>
      </w:pPr>
      <w:r>
        <w:rPr>
          <w:rFonts w:ascii="Script MT Bold" w:hAnsi="Script MT Bold" w:cs="Times New Roman"/>
          <w:b/>
          <w:sz w:val="28"/>
          <w:szCs w:val="24"/>
        </w:rPr>
        <w:t>Study in retrospect</w:t>
      </w:r>
    </w:p>
    <w:p w:rsidR="000E54C0" w:rsidRDefault="000E54C0" w:rsidP="000E54C0">
      <w:pPr>
        <w:pStyle w:val="ListParagraph"/>
        <w:numPr>
          <w:ilvl w:val="0"/>
          <w:numId w:val="3"/>
        </w:numPr>
        <w:tabs>
          <w:tab w:val="left" w:pos="709"/>
        </w:tabs>
        <w:suppressAutoHyphens/>
        <w:spacing w:after="0" w:line="360" w:lineRule="atLeast"/>
        <w:jc w:val="both"/>
        <w:rPr>
          <w:rFonts w:ascii="Script MT Bold" w:hAnsi="Script MT Bold"/>
        </w:rPr>
      </w:pPr>
      <w:r>
        <w:rPr>
          <w:rFonts w:ascii="Script MT Bold" w:hAnsi="Script MT Bold" w:cs="Times New Roman"/>
          <w:b/>
          <w:sz w:val="28"/>
          <w:szCs w:val="24"/>
        </w:rPr>
        <w:t>Objectives of the study</w:t>
      </w:r>
    </w:p>
    <w:p w:rsidR="000E54C0" w:rsidRDefault="000E54C0" w:rsidP="000E54C0">
      <w:pPr>
        <w:pStyle w:val="ListParagraph"/>
        <w:numPr>
          <w:ilvl w:val="0"/>
          <w:numId w:val="3"/>
        </w:numPr>
        <w:tabs>
          <w:tab w:val="left" w:pos="709"/>
        </w:tabs>
        <w:suppressAutoHyphens/>
        <w:spacing w:after="0" w:line="360" w:lineRule="atLeast"/>
        <w:jc w:val="both"/>
        <w:rPr>
          <w:rFonts w:ascii="Script MT Bold" w:hAnsi="Script MT Bold"/>
        </w:rPr>
      </w:pPr>
      <w:r>
        <w:rPr>
          <w:rFonts w:ascii="Script MT Bold" w:hAnsi="Script MT Bold" w:cs="Times New Roman"/>
          <w:b/>
          <w:sz w:val="28"/>
          <w:szCs w:val="24"/>
        </w:rPr>
        <w:t>Methodology</w:t>
      </w:r>
    </w:p>
    <w:p w:rsidR="000E54C0" w:rsidRDefault="000E54C0" w:rsidP="000E54C0">
      <w:pPr>
        <w:pStyle w:val="ListParagraph"/>
        <w:numPr>
          <w:ilvl w:val="0"/>
          <w:numId w:val="3"/>
        </w:numPr>
        <w:tabs>
          <w:tab w:val="left" w:pos="709"/>
        </w:tabs>
        <w:suppressAutoHyphens/>
        <w:spacing w:after="0" w:line="360" w:lineRule="atLeast"/>
        <w:jc w:val="both"/>
        <w:rPr>
          <w:rFonts w:ascii="Script MT Bold" w:hAnsi="Script MT Bold"/>
        </w:rPr>
      </w:pPr>
      <w:r>
        <w:rPr>
          <w:rFonts w:ascii="Script MT Bold" w:hAnsi="Script MT Bold" w:cs="Times New Roman"/>
          <w:b/>
          <w:sz w:val="28"/>
          <w:szCs w:val="24"/>
        </w:rPr>
        <w:t>Major findings</w:t>
      </w:r>
    </w:p>
    <w:p w:rsidR="000E54C0" w:rsidRDefault="000E54C0" w:rsidP="000E54C0">
      <w:pPr>
        <w:pStyle w:val="ListParagraph"/>
        <w:numPr>
          <w:ilvl w:val="0"/>
          <w:numId w:val="3"/>
        </w:numPr>
        <w:tabs>
          <w:tab w:val="left" w:pos="709"/>
        </w:tabs>
        <w:suppressAutoHyphens/>
        <w:spacing w:after="0" w:line="360" w:lineRule="atLeast"/>
        <w:jc w:val="both"/>
        <w:rPr>
          <w:rFonts w:ascii="Script MT Bold" w:hAnsi="Script MT Bold"/>
        </w:rPr>
      </w:pPr>
      <w:r>
        <w:rPr>
          <w:rFonts w:ascii="Script MT Bold" w:hAnsi="Script MT Bold" w:cs="Times New Roman"/>
          <w:b/>
          <w:sz w:val="28"/>
          <w:szCs w:val="24"/>
        </w:rPr>
        <w:t>Educational implications of the study</w:t>
      </w:r>
    </w:p>
    <w:p w:rsidR="000E54C0" w:rsidRDefault="000E54C0" w:rsidP="000E54C0">
      <w:pPr>
        <w:pStyle w:val="ListParagraph"/>
        <w:numPr>
          <w:ilvl w:val="0"/>
          <w:numId w:val="3"/>
        </w:numPr>
        <w:tabs>
          <w:tab w:val="left" w:pos="709"/>
        </w:tabs>
        <w:suppressAutoHyphens/>
        <w:spacing w:after="0" w:line="360" w:lineRule="atLeast"/>
        <w:jc w:val="both"/>
        <w:rPr>
          <w:rFonts w:ascii="Script MT Bold" w:hAnsi="Script MT Bold"/>
        </w:rPr>
      </w:pPr>
      <w:r>
        <w:rPr>
          <w:rFonts w:ascii="Script MT Bold" w:hAnsi="Script MT Bold" w:cs="Times New Roman"/>
          <w:b/>
          <w:sz w:val="28"/>
          <w:szCs w:val="24"/>
        </w:rPr>
        <w:t>Suggestions for further research</w:t>
      </w:r>
    </w:p>
    <w:p w:rsidR="000E54C0" w:rsidRDefault="000E54C0" w:rsidP="003E1B9F">
      <w:pPr>
        <w:spacing w:line="480" w:lineRule="auto"/>
        <w:jc w:val="center"/>
        <w:rPr>
          <w:rFonts w:ascii="Times New Roman" w:hAnsi="Times New Roman" w:cs="Times New Roman"/>
          <w:b/>
          <w:sz w:val="28"/>
          <w:szCs w:val="28"/>
        </w:rPr>
      </w:pPr>
    </w:p>
    <w:p w:rsidR="000E54C0" w:rsidRDefault="000E54C0" w:rsidP="003529E0">
      <w:pPr>
        <w:spacing w:line="480" w:lineRule="auto"/>
        <w:jc w:val="center"/>
        <w:rPr>
          <w:rFonts w:ascii="Times New Roman" w:hAnsi="Times New Roman" w:cs="Times New Roman"/>
          <w:b/>
          <w:sz w:val="28"/>
          <w:szCs w:val="28"/>
        </w:rPr>
      </w:pPr>
    </w:p>
    <w:p w:rsidR="000E54C0" w:rsidRDefault="000E54C0" w:rsidP="003529E0">
      <w:pPr>
        <w:spacing w:line="480" w:lineRule="auto"/>
        <w:jc w:val="center"/>
        <w:rPr>
          <w:rFonts w:ascii="Times New Roman" w:hAnsi="Times New Roman" w:cs="Times New Roman"/>
          <w:b/>
          <w:sz w:val="28"/>
          <w:szCs w:val="28"/>
        </w:rPr>
      </w:pPr>
    </w:p>
    <w:p w:rsidR="000E54C0" w:rsidRDefault="000E54C0" w:rsidP="003529E0">
      <w:pPr>
        <w:spacing w:line="48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SUMMERY, FINDINGS AND SUGGESTIONS</w:t>
      </w:r>
    </w:p>
    <w:p w:rsidR="000E54C0" w:rsidRDefault="000E54C0" w:rsidP="006621C1">
      <w:pPr>
        <w:spacing w:line="48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This chapter consists of summary of the procedure adopted for the study, conclusions based on findings, educational implications and suggestions for further study.</w:t>
      </w:r>
    </w:p>
    <w:p w:rsidR="000E54C0" w:rsidRDefault="000E54C0" w:rsidP="003529E0">
      <w:pPr>
        <w:spacing w:line="480" w:lineRule="auto"/>
        <w:rPr>
          <w:rFonts w:ascii="Times New Roman" w:hAnsi="Times New Roman" w:cs="Times New Roman"/>
          <w:sz w:val="28"/>
          <w:szCs w:val="28"/>
        </w:rPr>
      </w:pPr>
      <w:r>
        <w:rPr>
          <w:rFonts w:ascii="Times New Roman" w:hAnsi="Times New Roman" w:cs="Times New Roman"/>
          <w:b/>
          <w:sz w:val="28"/>
          <w:szCs w:val="28"/>
        </w:rPr>
        <w:t>Restatement of the problem</w:t>
      </w:r>
    </w:p>
    <w:p w:rsidR="000E54C0" w:rsidRDefault="000E54C0" w:rsidP="006621C1">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The problem under investigation was entitled as, “UTILIZATION OF EDUCATIONAL WELFARE SCHEMES OF THE STUDENTS IN MODEL RESIDENTIAL SCHOOLS FOR TRIBES OF KERALA”. </w:t>
      </w:r>
    </w:p>
    <w:p w:rsidR="000E54C0" w:rsidRDefault="000E54C0" w:rsidP="003529E0">
      <w:pPr>
        <w:spacing w:line="480" w:lineRule="auto"/>
        <w:rPr>
          <w:rFonts w:ascii="Times New Roman" w:hAnsi="Times New Roman" w:cs="Times New Roman"/>
          <w:b/>
          <w:sz w:val="28"/>
          <w:szCs w:val="28"/>
        </w:rPr>
      </w:pPr>
      <w:r>
        <w:rPr>
          <w:rFonts w:ascii="Times New Roman" w:hAnsi="Times New Roman" w:cs="Times New Roman"/>
          <w:b/>
          <w:sz w:val="28"/>
          <w:szCs w:val="28"/>
        </w:rPr>
        <w:t xml:space="preserve">Objectives of the study </w:t>
      </w:r>
    </w:p>
    <w:p w:rsidR="000E54C0" w:rsidRDefault="000E54C0" w:rsidP="003529E0">
      <w:pPr>
        <w:spacing w:line="480" w:lineRule="auto"/>
        <w:rPr>
          <w:rFonts w:ascii="Times New Roman" w:hAnsi="Times New Roman" w:cs="Times New Roman"/>
          <w:sz w:val="28"/>
          <w:szCs w:val="28"/>
        </w:rPr>
      </w:pPr>
      <w:r>
        <w:rPr>
          <w:rFonts w:ascii="Times New Roman" w:hAnsi="Times New Roman" w:cs="Times New Roman"/>
          <w:sz w:val="28"/>
          <w:szCs w:val="28"/>
        </w:rPr>
        <w:t xml:space="preserve">       The objectives of the present study were as follows:-</w:t>
      </w:r>
    </w:p>
    <w:p w:rsidR="000E54C0" w:rsidRDefault="000E54C0" w:rsidP="000E54C0">
      <w:pPr>
        <w:pStyle w:val="ListParagraph"/>
        <w:numPr>
          <w:ilvl w:val="0"/>
          <w:numId w:val="45"/>
        </w:numPr>
        <w:spacing w:line="480" w:lineRule="auto"/>
        <w:rPr>
          <w:rFonts w:ascii="Times New Roman" w:hAnsi="Times New Roman" w:cs="Times New Roman"/>
          <w:sz w:val="28"/>
          <w:szCs w:val="28"/>
        </w:rPr>
      </w:pPr>
      <w:r>
        <w:rPr>
          <w:rFonts w:ascii="Times New Roman" w:hAnsi="Times New Roman" w:cs="Times New Roman"/>
          <w:sz w:val="28"/>
          <w:szCs w:val="28"/>
        </w:rPr>
        <w:t>To identify whether all welfare schemes/funds are reaching the school.</w:t>
      </w:r>
    </w:p>
    <w:p w:rsidR="000E54C0" w:rsidRDefault="000E54C0" w:rsidP="000E54C0">
      <w:pPr>
        <w:pStyle w:val="ListParagraph"/>
        <w:numPr>
          <w:ilvl w:val="0"/>
          <w:numId w:val="45"/>
        </w:numPr>
        <w:spacing w:line="480" w:lineRule="auto"/>
        <w:rPr>
          <w:rFonts w:ascii="Times New Roman" w:hAnsi="Times New Roman" w:cs="Times New Roman"/>
          <w:sz w:val="28"/>
          <w:szCs w:val="28"/>
        </w:rPr>
      </w:pPr>
      <w:r>
        <w:rPr>
          <w:rFonts w:ascii="Times New Roman" w:hAnsi="Times New Roman" w:cs="Times New Roman"/>
          <w:sz w:val="28"/>
          <w:szCs w:val="28"/>
        </w:rPr>
        <w:t>To identify the nature of utilization of funds in school.</w:t>
      </w:r>
    </w:p>
    <w:p w:rsidR="000E54C0" w:rsidRPr="00642137" w:rsidRDefault="000E54C0" w:rsidP="000E54C0">
      <w:pPr>
        <w:pStyle w:val="ListParagraph"/>
        <w:numPr>
          <w:ilvl w:val="0"/>
          <w:numId w:val="45"/>
        </w:numPr>
        <w:spacing w:line="480" w:lineRule="auto"/>
        <w:rPr>
          <w:rFonts w:ascii="Times New Roman" w:hAnsi="Times New Roman" w:cs="Times New Roman"/>
          <w:sz w:val="28"/>
          <w:szCs w:val="28"/>
        </w:rPr>
      </w:pPr>
      <w:r>
        <w:rPr>
          <w:rFonts w:ascii="Times New Roman" w:hAnsi="Times New Roman" w:cs="Times New Roman"/>
          <w:sz w:val="28"/>
          <w:szCs w:val="28"/>
        </w:rPr>
        <w:t>To find out the problems, if any, in utilizing the educational welfare schemes.</w:t>
      </w:r>
    </w:p>
    <w:p w:rsidR="000E54C0" w:rsidRDefault="000E54C0" w:rsidP="006B54A5">
      <w:pPr>
        <w:spacing w:line="480" w:lineRule="auto"/>
        <w:rPr>
          <w:rFonts w:ascii="Times New Roman" w:hAnsi="Times New Roman" w:cs="Times New Roman"/>
          <w:b/>
          <w:sz w:val="28"/>
          <w:szCs w:val="28"/>
        </w:rPr>
      </w:pPr>
      <w:r>
        <w:rPr>
          <w:rFonts w:ascii="Times New Roman" w:hAnsi="Times New Roman" w:cs="Times New Roman"/>
          <w:b/>
          <w:sz w:val="28"/>
          <w:szCs w:val="28"/>
        </w:rPr>
        <w:t xml:space="preserve">Methodology </w:t>
      </w:r>
    </w:p>
    <w:p w:rsidR="000E54C0" w:rsidRPr="006B54A5" w:rsidRDefault="000E54C0" w:rsidP="006621C1">
      <w:pPr>
        <w:spacing w:line="48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The aim of the present investigation was to find the utilization of educational welfare schemes of the students in MRS for tribes of Kerala. Survey method was adapted to the study.</w:t>
      </w:r>
    </w:p>
    <w:p w:rsidR="000E54C0" w:rsidRDefault="000E54C0" w:rsidP="006B54A5">
      <w:pPr>
        <w:tabs>
          <w:tab w:val="left" w:pos="3931"/>
        </w:tabs>
        <w:spacing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Sample selected for the study</w:t>
      </w:r>
    </w:p>
    <w:p w:rsidR="000E54C0" w:rsidRPr="006B54A5" w:rsidRDefault="000E54C0" w:rsidP="006621C1">
      <w:pPr>
        <w:tabs>
          <w:tab w:val="left" w:pos="3931"/>
        </w:tabs>
        <w:spacing w:line="480" w:lineRule="auto"/>
        <w:jc w:val="both"/>
        <w:rPr>
          <w:rFonts w:ascii="Times New Roman" w:hAnsi="Times New Roman" w:cs="Times New Roman"/>
          <w:b/>
          <w:sz w:val="28"/>
          <w:szCs w:val="28"/>
        </w:rPr>
      </w:pPr>
      <w:r>
        <w:rPr>
          <w:rFonts w:ascii="Times New Roman" w:hAnsi="Times New Roman" w:cs="Times New Roman"/>
          <w:sz w:val="26"/>
          <w:szCs w:val="26"/>
        </w:rPr>
        <w:t xml:space="preserve">The samples for the study were 308 students and 20 Head Masters / senior superintendents (10+10) from 10 selected model residential schools of five districts. The samples are from the five districts of Kerala, </w:t>
      </w:r>
      <w:proofErr w:type="spellStart"/>
      <w:r>
        <w:rPr>
          <w:rFonts w:ascii="Times New Roman" w:hAnsi="Times New Roman" w:cs="Times New Roman"/>
          <w:sz w:val="26"/>
          <w:szCs w:val="26"/>
        </w:rPr>
        <w:t>viz</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Wayand</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Kannur</w:t>
      </w:r>
      <w:proofErr w:type="spellEnd"/>
      <w:r>
        <w:rPr>
          <w:rFonts w:ascii="Times New Roman" w:hAnsi="Times New Roman" w:cs="Times New Roman"/>
          <w:sz w:val="26"/>
          <w:szCs w:val="26"/>
        </w:rPr>
        <w:t>, Kozhikode, Malappuram and Palakkad.</w:t>
      </w:r>
    </w:p>
    <w:p w:rsidR="000E54C0" w:rsidRDefault="000E54C0" w:rsidP="003529E0">
      <w:pPr>
        <w:spacing w:line="480" w:lineRule="auto"/>
        <w:jc w:val="both"/>
        <w:rPr>
          <w:rFonts w:ascii="Times New Roman" w:hAnsi="Times New Roman" w:cs="Times New Roman"/>
          <w:b/>
          <w:sz w:val="28"/>
          <w:szCs w:val="28"/>
        </w:rPr>
      </w:pPr>
      <w:r>
        <w:rPr>
          <w:rFonts w:ascii="Times New Roman" w:hAnsi="Times New Roman" w:cs="Times New Roman"/>
          <w:b/>
          <w:sz w:val="28"/>
          <w:szCs w:val="28"/>
        </w:rPr>
        <w:t>Tools used for the study</w:t>
      </w:r>
    </w:p>
    <w:p w:rsidR="000E54C0" w:rsidRDefault="000E54C0" w:rsidP="003529E0">
      <w:pPr>
        <w:spacing w:line="480" w:lineRule="auto"/>
        <w:jc w:val="both"/>
        <w:rPr>
          <w:rFonts w:ascii="Times New Roman" w:hAnsi="Times New Roman" w:cs="Times New Roman"/>
          <w:b/>
          <w:sz w:val="26"/>
          <w:szCs w:val="26"/>
        </w:rPr>
      </w:pPr>
      <w:r>
        <w:rPr>
          <w:rFonts w:ascii="Times New Roman" w:hAnsi="Times New Roman" w:cs="Times New Roman"/>
          <w:sz w:val="26"/>
          <w:szCs w:val="26"/>
        </w:rPr>
        <w:t>The investigator used the following tools for the data collection.</w:t>
      </w:r>
    </w:p>
    <w:p w:rsidR="000E54C0" w:rsidRDefault="000E54C0" w:rsidP="003529E0">
      <w:pPr>
        <w:pStyle w:val="ListParagraph"/>
        <w:numPr>
          <w:ilvl w:val="0"/>
          <w:numId w:val="2"/>
        </w:num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A check list for Head Masters/Senior Superintendent to know about the welfare schemes reaching the MRS for tribes. </w:t>
      </w:r>
    </w:p>
    <w:p w:rsidR="000E54C0" w:rsidRDefault="000E54C0" w:rsidP="003529E0">
      <w:pPr>
        <w:pStyle w:val="ListParagraph"/>
        <w:numPr>
          <w:ilvl w:val="0"/>
          <w:numId w:val="2"/>
        </w:numPr>
        <w:spacing w:line="480" w:lineRule="auto"/>
        <w:jc w:val="both"/>
        <w:rPr>
          <w:rFonts w:ascii="Times New Roman" w:hAnsi="Times New Roman" w:cs="Times New Roman"/>
          <w:sz w:val="26"/>
          <w:szCs w:val="26"/>
        </w:rPr>
      </w:pPr>
      <w:r>
        <w:rPr>
          <w:rFonts w:ascii="Times New Roman" w:hAnsi="Times New Roman" w:cs="Times New Roman"/>
          <w:sz w:val="26"/>
          <w:szCs w:val="26"/>
        </w:rPr>
        <w:t>A questionnaire for Head Masters/Senior Superintendent to know the utilization of welfare schemes of MRS for tribes.</w:t>
      </w:r>
    </w:p>
    <w:p w:rsidR="000E54C0" w:rsidRDefault="000E54C0" w:rsidP="003529E0">
      <w:pPr>
        <w:pStyle w:val="ListParagraph"/>
        <w:numPr>
          <w:ilvl w:val="0"/>
          <w:numId w:val="2"/>
        </w:num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An interview schedule for Head Masters/Senior Superintendent to propose suggestions for removing problems in the utilization of welfare schemes.</w:t>
      </w:r>
    </w:p>
    <w:p w:rsidR="000E54C0" w:rsidRDefault="000E54C0" w:rsidP="003529E0">
      <w:pPr>
        <w:pStyle w:val="ListParagraph"/>
        <w:numPr>
          <w:ilvl w:val="0"/>
          <w:numId w:val="2"/>
        </w:numPr>
        <w:spacing w:line="480" w:lineRule="auto"/>
        <w:jc w:val="both"/>
        <w:rPr>
          <w:rFonts w:ascii="Times New Roman" w:hAnsi="Times New Roman" w:cs="Times New Roman"/>
          <w:sz w:val="26"/>
          <w:szCs w:val="26"/>
        </w:rPr>
      </w:pPr>
      <w:r>
        <w:rPr>
          <w:rFonts w:ascii="Times New Roman" w:hAnsi="Times New Roman" w:cs="Times New Roman"/>
          <w:sz w:val="26"/>
          <w:szCs w:val="26"/>
        </w:rPr>
        <w:t>A questionnaire for the students in MRS to know the utilization of welfare schemes of MRS for tribes. This is also to cross check the data provided by the Head Masters/Senior Superintendent.</w:t>
      </w:r>
    </w:p>
    <w:p w:rsidR="000E54C0" w:rsidRDefault="000E54C0" w:rsidP="003529E0">
      <w:pPr>
        <w:spacing w:line="480" w:lineRule="auto"/>
        <w:ind w:left="360"/>
        <w:rPr>
          <w:rFonts w:ascii="Times New Roman" w:hAnsi="Times New Roman" w:cs="Times New Roman"/>
          <w:b/>
          <w:sz w:val="28"/>
          <w:szCs w:val="28"/>
        </w:rPr>
      </w:pPr>
    </w:p>
    <w:p w:rsidR="000E54C0" w:rsidRDefault="000E54C0" w:rsidP="003529E0">
      <w:pPr>
        <w:spacing w:line="480" w:lineRule="auto"/>
        <w:ind w:left="360"/>
        <w:rPr>
          <w:rFonts w:ascii="Times New Roman" w:hAnsi="Times New Roman" w:cs="Times New Roman"/>
          <w:b/>
          <w:sz w:val="28"/>
          <w:szCs w:val="28"/>
        </w:rPr>
      </w:pPr>
    </w:p>
    <w:p w:rsidR="000E54C0" w:rsidRDefault="000E54C0" w:rsidP="003529E0">
      <w:pPr>
        <w:spacing w:line="480" w:lineRule="auto"/>
        <w:ind w:left="360"/>
        <w:rPr>
          <w:rFonts w:ascii="Times New Roman" w:hAnsi="Times New Roman" w:cs="Times New Roman"/>
          <w:b/>
          <w:sz w:val="28"/>
          <w:szCs w:val="28"/>
        </w:rPr>
      </w:pPr>
    </w:p>
    <w:p w:rsidR="000E54C0" w:rsidRPr="006B54A5" w:rsidRDefault="000E54C0" w:rsidP="003529E0">
      <w:pPr>
        <w:spacing w:line="480" w:lineRule="auto"/>
        <w:ind w:left="360"/>
        <w:rPr>
          <w:rFonts w:ascii="Times New Roman" w:hAnsi="Times New Roman" w:cs="Times New Roman"/>
          <w:b/>
          <w:sz w:val="28"/>
          <w:szCs w:val="28"/>
        </w:rPr>
      </w:pPr>
      <w:r w:rsidRPr="006B54A5">
        <w:rPr>
          <w:rFonts w:ascii="Times New Roman" w:hAnsi="Times New Roman" w:cs="Times New Roman"/>
          <w:b/>
          <w:sz w:val="28"/>
          <w:szCs w:val="28"/>
        </w:rPr>
        <w:t>Major finding</w:t>
      </w:r>
    </w:p>
    <w:p w:rsidR="000E54C0" w:rsidRDefault="000E54C0" w:rsidP="006621C1">
      <w:pPr>
        <w:spacing w:line="48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The major findings that are emerged from the study are summarized under the followings:-</w:t>
      </w:r>
    </w:p>
    <w:p w:rsidR="000E54C0" w:rsidRDefault="000E54C0" w:rsidP="006621C1">
      <w:pPr>
        <w:spacing w:line="48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Educational welfare schemes and other allowance reaching the MRS are considered for the study.</w:t>
      </w:r>
    </w:p>
    <w:p w:rsidR="000E54C0" w:rsidRPr="006B54A5" w:rsidRDefault="000E54C0" w:rsidP="006B54A5">
      <w:pPr>
        <w:spacing w:line="480" w:lineRule="auto"/>
        <w:ind w:left="360"/>
        <w:jc w:val="both"/>
        <w:rPr>
          <w:rFonts w:ascii="Times New Roman" w:hAnsi="Times New Roman" w:cs="Times New Roman"/>
          <w:b/>
          <w:sz w:val="28"/>
          <w:szCs w:val="28"/>
        </w:rPr>
      </w:pPr>
      <w:r w:rsidRPr="006B54A5">
        <w:rPr>
          <w:rFonts w:ascii="Times New Roman" w:hAnsi="Times New Roman" w:cs="Times New Roman"/>
          <w:b/>
          <w:sz w:val="28"/>
          <w:szCs w:val="28"/>
        </w:rPr>
        <w:t>Educational welfare schemes</w:t>
      </w:r>
    </w:p>
    <w:p w:rsidR="000E54C0" w:rsidRDefault="000E54C0" w:rsidP="000E54C0">
      <w:pPr>
        <w:pStyle w:val="ListParagraph"/>
        <w:numPr>
          <w:ilvl w:val="0"/>
          <w:numId w:val="46"/>
        </w:numPr>
        <w:spacing w:line="480" w:lineRule="auto"/>
        <w:jc w:val="both"/>
        <w:rPr>
          <w:rFonts w:ascii="Times New Roman" w:hAnsi="Times New Roman" w:cs="Times New Roman"/>
          <w:sz w:val="28"/>
          <w:szCs w:val="28"/>
        </w:rPr>
      </w:pPr>
      <w:r>
        <w:rPr>
          <w:rFonts w:ascii="Times New Roman" w:hAnsi="Times New Roman" w:cs="Times New Roman"/>
          <w:sz w:val="28"/>
          <w:szCs w:val="28"/>
        </w:rPr>
        <w:t>Ayyankali Talent Search Scholarship and temple entry proclamation memorial scholarship are not reaching in any model residential school.</w:t>
      </w:r>
    </w:p>
    <w:p w:rsidR="000E54C0" w:rsidRDefault="000E54C0" w:rsidP="000E54C0">
      <w:pPr>
        <w:pStyle w:val="ListParagraph"/>
        <w:numPr>
          <w:ilvl w:val="0"/>
          <w:numId w:val="46"/>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Out of 10 model residential school, the Gold Coin for rank winners is not reaching in Noolpuzha school of Wayand district and Nilambure school of Malappuram district. </w:t>
      </w:r>
    </w:p>
    <w:p w:rsidR="000E54C0" w:rsidRDefault="000E54C0" w:rsidP="000E54C0">
      <w:pPr>
        <w:pStyle w:val="ListParagraph"/>
        <w:numPr>
          <w:ilvl w:val="0"/>
          <w:numId w:val="46"/>
        </w:numPr>
        <w:spacing w:line="480" w:lineRule="auto"/>
        <w:jc w:val="both"/>
        <w:rPr>
          <w:rFonts w:ascii="Times New Roman" w:hAnsi="Times New Roman" w:cs="Times New Roman"/>
          <w:sz w:val="28"/>
          <w:szCs w:val="28"/>
        </w:rPr>
      </w:pPr>
      <w:r>
        <w:rPr>
          <w:rFonts w:ascii="Times New Roman" w:hAnsi="Times New Roman" w:cs="Times New Roman"/>
          <w:sz w:val="28"/>
          <w:szCs w:val="28"/>
        </w:rPr>
        <w:t>Out of 10 model residential school, the Encouragement prize for rank winners is not reaching in Thrithala of Palakkad district</w:t>
      </w:r>
    </w:p>
    <w:p w:rsidR="000E54C0" w:rsidRDefault="000E54C0" w:rsidP="000E54C0">
      <w:pPr>
        <w:pStyle w:val="ListParagraph"/>
        <w:numPr>
          <w:ilvl w:val="0"/>
          <w:numId w:val="46"/>
        </w:numPr>
        <w:spacing w:line="480" w:lineRule="auto"/>
        <w:jc w:val="both"/>
        <w:rPr>
          <w:rFonts w:ascii="Times New Roman" w:hAnsi="Times New Roman" w:cs="Times New Roman"/>
          <w:sz w:val="28"/>
          <w:szCs w:val="28"/>
        </w:rPr>
      </w:pPr>
      <w:r>
        <w:rPr>
          <w:rFonts w:ascii="Times New Roman" w:hAnsi="Times New Roman" w:cs="Times New Roman"/>
          <w:sz w:val="28"/>
          <w:szCs w:val="28"/>
        </w:rPr>
        <w:t>Out of 10 model residential school, the Encouragement prize for sports and arts winners is not reaching in Noolpuzha, Malambuzha, Thrithala and Nilambure.</w:t>
      </w:r>
    </w:p>
    <w:p w:rsidR="000E54C0" w:rsidRDefault="000E54C0" w:rsidP="000E54C0">
      <w:pPr>
        <w:pStyle w:val="ListParagraph"/>
        <w:numPr>
          <w:ilvl w:val="0"/>
          <w:numId w:val="46"/>
        </w:numPr>
        <w:spacing w:line="480" w:lineRule="auto"/>
        <w:rPr>
          <w:rFonts w:ascii="Times New Roman" w:hAnsi="Times New Roman" w:cs="Times New Roman"/>
          <w:sz w:val="28"/>
          <w:szCs w:val="28"/>
        </w:rPr>
      </w:pPr>
      <w:r>
        <w:rPr>
          <w:rFonts w:ascii="Times New Roman" w:hAnsi="Times New Roman" w:cs="Times New Roman"/>
          <w:sz w:val="28"/>
          <w:szCs w:val="28"/>
        </w:rPr>
        <w:lastRenderedPageBreak/>
        <w:t>Entrance exam coaching for plus two science students and communicative English coaching for all students in MRS are provided to their schools.</w:t>
      </w:r>
    </w:p>
    <w:p w:rsidR="000E54C0" w:rsidRDefault="000E54C0" w:rsidP="000E54C0">
      <w:pPr>
        <w:pStyle w:val="ListParagraph"/>
        <w:numPr>
          <w:ilvl w:val="0"/>
          <w:numId w:val="46"/>
        </w:numPr>
        <w:spacing w:line="480" w:lineRule="auto"/>
        <w:rPr>
          <w:rFonts w:ascii="Times New Roman" w:hAnsi="Times New Roman" w:cs="Times New Roman"/>
          <w:sz w:val="28"/>
          <w:szCs w:val="28"/>
        </w:rPr>
      </w:pPr>
      <w:r>
        <w:rPr>
          <w:rFonts w:ascii="Times New Roman" w:hAnsi="Times New Roman" w:cs="Times New Roman"/>
          <w:sz w:val="28"/>
          <w:szCs w:val="28"/>
        </w:rPr>
        <w:t>Out of 10 model residential school, only few students of Pattuvam, Nilambure and pookod schools are participated in Sasthrabodhini cell.</w:t>
      </w:r>
    </w:p>
    <w:p w:rsidR="000E54C0" w:rsidRDefault="000E54C0" w:rsidP="000E54C0">
      <w:pPr>
        <w:pStyle w:val="ListParagraph"/>
        <w:numPr>
          <w:ilvl w:val="0"/>
          <w:numId w:val="46"/>
        </w:numPr>
        <w:spacing w:line="480" w:lineRule="auto"/>
        <w:rPr>
          <w:rFonts w:ascii="Times New Roman" w:hAnsi="Times New Roman" w:cs="Times New Roman"/>
          <w:sz w:val="28"/>
          <w:szCs w:val="28"/>
        </w:rPr>
      </w:pPr>
      <w:r>
        <w:rPr>
          <w:rFonts w:ascii="Times New Roman" w:hAnsi="Times New Roman" w:cs="Times New Roman"/>
          <w:sz w:val="28"/>
          <w:szCs w:val="28"/>
        </w:rPr>
        <w:t xml:space="preserve">  Students are selected for Bharath Darshan/ Kerala Darshan program in Malambuzha, Thrithala, Pattuvam, Kalpatta, Nallornad and pookod.</w:t>
      </w:r>
    </w:p>
    <w:p w:rsidR="000E54C0" w:rsidRDefault="000E54C0" w:rsidP="000E54C0">
      <w:pPr>
        <w:pStyle w:val="ListParagraph"/>
        <w:numPr>
          <w:ilvl w:val="0"/>
          <w:numId w:val="46"/>
        </w:numPr>
        <w:spacing w:line="480" w:lineRule="auto"/>
        <w:rPr>
          <w:rFonts w:ascii="Times New Roman" w:hAnsi="Times New Roman" w:cs="Times New Roman"/>
          <w:sz w:val="28"/>
          <w:szCs w:val="28"/>
        </w:rPr>
      </w:pPr>
      <w:r>
        <w:rPr>
          <w:rFonts w:ascii="Times New Roman" w:hAnsi="Times New Roman" w:cs="Times New Roman"/>
          <w:sz w:val="28"/>
          <w:szCs w:val="28"/>
        </w:rPr>
        <w:t>Sports equipments are reaching in all schools of five districts</w:t>
      </w:r>
    </w:p>
    <w:p w:rsidR="000E54C0" w:rsidRPr="006B54A5" w:rsidRDefault="000E54C0" w:rsidP="003529E0">
      <w:pPr>
        <w:spacing w:line="480" w:lineRule="auto"/>
        <w:rPr>
          <w:rFonts w:ascii="Times New Roman" w:hAnsi="Times New Roman" w:cs="Times New Roman"/>
          <w:b/>
          <w:sz w:val="28"/>
          <w:szCs w:val="28"/>
        </w:rPr>
      </w:pPr>
      <w:r w:rsidRPr="006B54A5">
        <w:rPr>
          <w:rFonts w:ascii="Times New Roman" w:hAnsi="Times New Roman" w:cs="Times New Roman"/>
          <w:b/>
          <w:sz w:val="28"/>
          <w:szCs w:val="28"/>
        </w:rPr>
        <w:t xml:space="preserve">Other welfare schemes </w:t>
      </w:r>
    </w:p>
    <w:p w:rsidR="000E54C0" w:rsidRDefault="000E54C0" w:rsidP="000E54C0">
      <w:pPr>
        <w:pStyle w:val="ListParagraph"/>
        <w:numPr>
          <w:ilvl w:val="0"/>
          <w:numId w:val="47"/>
        </w:numPr>
        <w:spacing w:line="480" w:lineRule="auto"/>
        <w:rPr>
          <w:rFonts w:ascii="Times New Roman" w:hAnsi="Times New Roman" w:cs="Times New Roman"/>
          <w:sz w:val="28"/>
          <w:szCs w:val="28"/>
        </w:rPr>
      </w:pPr>
      <w:r>
        <w:rPr>
          <w:rFonts w:ascii="Times New Roman" w:hAnsi="Times New Roman" w:cs="Times New Roman"/>
          <w:sz w:val="28"/>
          <w:szCs w:val="28"/>
        </w:rPr>
        <w:t>All other allowance such as uniform allowance, books and stationeries, medical expenses, news papers and magazine, daily use materials and mess charge is reaching in all schools of five districts.</w:t>
      </w:r>
    </w:p>
    <w:p w:rsidR="000E54C0" w:rsidRDefault="000E54C0" w:rsidP="000E54C0">
      <w:pPr>
        <w:pStyle w:val="ListParagraph"/>
        <w:numPr>
          <w:ilvl w:val="0"/>
          <w:numId w:val="47"/>
        </w:numPr>
        <w:spacing w:line="480" w:lineRule="auto"/>
        <w:rPr>
          <w:rFonts w:ascii="Times New Roman" w:hAnsi="Times New Roman" w:cs="Times New Roman"/>
          <w:sz w:val="28"/>
          <w:szCs w:val="28"/>
        </w:rPr>
      </w:pPr>
      <w:r>
        <w:rPr>
          <w:rFonts w:ascii="Times New Roman" w:hAnsi="Times New Roman" w:cs="Times New Roman"/>
          <w:sz w:val="28"/>
          <w:szCs w:val="28"/>
        </w:rPr>
        <w:t>News papers and magazines are not reaching in Noolpuzha and Nallornad schools of Wayand district.</w:t>
      </w:r>
    </w:p>
    <w:p w:rsidR="000E54C0" w:rsidRPr="00642137" w:rsidRDefault="000E54C0" w:rsidP="000E54C0">
      <w:pPr>
        <w:pStyle w:val="ListParagraph"/>
        <w:numPr>
          <w:ilvl w:val="0"/>
          <w:numId w:val="47"/>
        </w:numPr>
        <w:spacing w:line="480" w:lineRule="auto"/>
        <w:rPr>
          <w:rFonts w:ascii="Times New Roman" w:hAnsi="Times New Roman" w:cs="Times New Roman"/>
          <w:sz w:val="28"/>
          <w:szCs w:val="28"/>
        </w:rPr>
      </w:pPr>
      <w:r>
        <w:rPr>
          <w:rFonts w:ascii="Times New Roman" w:hAnsi="Times New Roman" w:cs="Times New Roman"/>
          <w:sz w:val="28"/>
          <w:szCs w:val="28"/>
        </w:rPr>
        <w:t xml:space="preserve">All Daily use materials are not reaching in pookod, Thirunelli and Kalpatta schools of Wayand district. </w:t>
      </w:r>
    </w:p>
    <w:p w:rsidR="000E54C0" w:rsidRDefault="000E54C0" w:rsidP="003529E0">
      <w:pPr>
        <w:spacing w:line="480" w:lineRule="auto"/>
        <w:rPr>
          <w:rFonts w:ascii="Times New Roman" w:hAnsi="Times New Roman" w:cs="Times New Roman"/>
          <w:b/>
          <w:sz w:val="28"/>
          <w:szCs w:val="28"/>
        </w:rPr>
      </w:pPr>
    </w:p>
    <w:p w:rsidR="000E54C0" w:rsidRPr="006B54A5" w:rsidRDefault="000E54C0" w:rsidP="003529E0">
      <w:pPr>
        <w:spacing w:line="480" w:lineRule="auto"/>
        <w:rPr>
          <w:rFonts w:ascii="Times New Roman" w:hAnsi="Times New Roman" w:cs="Times New Roman"/>
          <w:b/>
          <w:sz w:val="28"/>
          <w:szCs w:val="28"/>
        </w:rPr>
      </w:pPr>
      <w:r w:rsidRPr="006B54A5">
        <w:rPr>
          <w:rFonts w:ascii="Times New Roman" w:hAnsi="Times New Roman" w:cs="Times New Roman"/>
          <w:b/>
          <w:sz w:val="28"/>
          <w:szCs w:val="28"/>
        </w:rPr>
        <w:t>The major findings emerged from the nature of utilization of funds in MRS.</w:t>
      </w:r>
    </w:p>
    <w:p w:rsidR="000E54C0" w:rsidRPr="006B54A5" w:rsidRDefault="000E54C0" w:rsidP="000E54C0">
      <w:pPr>
        <w:pStyle w:val="ListParagraph"/>
        <w:numPr>
          <w:ilvl w:val="0"/>
          <w:numId w:val="48"/>
        </w:numPr>
        <w:spacing w:line="480" w:lineRule="auto"/>
        <w:rPr>
          <w:rFonts w:ascii="Times New Roman" w:hAnsi="Times New Roman" w:cs="Times New Roman"/>
          <w:sz w:val="26"/>
          <w:szCs w:val="26"/>
        </w:rPr>
      </w:pPr>
      <w:r w:rsidRPr="006B54A5">
        <w:rPr>
          <w:rFonts w:ascii="Times New Roman" w:hAnsi="Times New Roman" w:cs="Times New Roman"/>
          <w:sz w:val="26"/>
          <w:szCs w:val="26"/>
        </w:rPr>
        <w:t>All other welfare schemes are reaching in all school of five districts.</w:t>
      </w:r>
    </w:p>
    <w:p w:rsidR="000E54C0" w:rsidRPr="006B54A5" w:rsidRDefault="000E54C0" w:rsidP="000E54C0">
      <w:pPr>
        <w:pStyle w:val="ListParagraph"/>
        <w:numPr>
          <w:ilvl w:val="0"/>
          <w:numId w:val="48"/>
        </w:numPr>
        <w:spacing w:line="480" w:lineRule="auto"/>
        <w:rPr>
          <w:rFonts w:ascii="Times New Roman" w:hAnsi="Times New Roman" w:cs="Times New Roman"/>
          <w:sz w:val="26"/>
          <w:szCs w:val="26"/>
        </w:rPr>
      </w:pPr>
      <w:r w:rsidRPr="006B54A5">
        <w:rPr>
          <w:rFonts w:ascii="Times New Roman" w:hAnsi="Times New Roman" w:cs="Times New Roman"/>
          <w:sz w:val="26"/>
          <w:szCs w:val="26"/>
        </w:rPr>
        <w:t xml:space="preserve">The students are fully utilizing those allowances that are provided by the authoritative members in their schools.  </w:t>
      </w:r>
    </w:p>
    <w:p w:rsidR="000E54C0" w:rsidRPr="00642137" w:rsidRDefault="000E54C0" w:rsidP="000E54C0">
      <w:pPr>
        <w:pStyle w:val="ListParagraph"/>
        <w:numPr>
          <w:ilvl w:val="0"/>
          <w:numId w:val="48"/>
        </w:numPr>
        <w:spacing w:line="480" w:lineRule="auto"/>
        <w:rPr>
          <w:rFonts w:ascii="Times New Roman" w:hAnsi="Times New Roman" w:cs="Times New Roman"/>
          <w:sz w:val="26"/>
          <w:szCs w:val="26"/>
        </w:rPr>
      </w:pPr>
      <w:r w:rsidRPr="006B54A5">
        <w:rPr>
          <w:rFonts w:ascii="Times New Roman" w:hAnsi="Times New Roman" w:cs="Times New Roman"/>
          <w:sz w:val="26"/>
          <w:szCs w:val="26"/>
        </w:rPr>
        <w:t>Insufficient fund is the major problems regarding uniform allowances, books and stationeries, daily use materials and mess charge in model residential school.</w:t>
      </w:r>
    </w:p>
    <w:p w:rsidR="000E54C0" w:rsidRDefault="000E54C0" w:rsidP="003529E0">
      <w:pPr>
        <w:spacing w:line="480" w:lineRule="auto"/>
        <w:rPr>
          <w:rFonts w:ascii="Times New Roman" w:hAnsi="Times New Roman" w:cs="Times New Roman"/>
          <w:b/>
          <w:sz w:val="28"/>
          <w:szCs w:val="28"/>
        </w:rPr>
      </w:pPr>
      <w:r>
        <w:rPr>
          <w:rFonts w:ascii="Times New Roman" w:hAnsi="Times New Roman" w:cs="Times New Roman"/>
          <w:b/>
          <w:sz w:val="28"/>
          <w:szCs w:val="28"/>
        </w:rPr>
        <w:t>Educational implications of the study</w:t>
      </w:r>
    </w:p>
    <w:p w:rsidR="000E54C0" w:rsidRPr="006B54A5" w:rsidRDefault="000E54C0" w:rsidP="006621C1">
      <w:pPr>
        <w:spacing w:line="480" w:lineRule="auto"/>
        <w:jc w:val="both"/>
        <w:rPr>
          <w:rFonts w:ascii="Times New Roman" w:hAnsi="Times New Roman" w:cs="Times New Roman"/>
          <w:sz w:val="26"/>
          <w:szCs w:val="26"/>
        </w:rPr>
      </w:pPr>
      <w:r w:rsidRPr="006B54A5">
        <w:rPr>
          <w:rFonts w:ascii="Times New Roman" w:hAnsi="Times New Roman" w:cs="Times New Roman"/>
          <w:b/>
          <w:sz w:val="26"/>
          <w:szCs w:val="26"/>
        </w:rPr>
        <w:tab/>
      </w:r>
      <w:r w:rsidRPr="006B54A5">
        <w:rPr>
          <w:rFonts w:ascii="Times New Roman" w:hAnsi="Times New Roman" w:cs="Times New Roman"/>
          <w:sz w:val="26"/>
          <w:szCs w:val="26"/>
        </w:rPr>
        <w:t>There a</w:t>
      </w:r>
      <w:r>
        <w:rPr>
          <w:rFonts w:ascii="Times New Roman" w:hAnsi="Times New Roman" w:cs="Times New Roman"/>
          <w:sz w:val="26"/>
          <w:szCs w:val="26"/>
        </w:rPr>
        <w:t xml:space="preserve">re 18 Model Residential Schools </w:t>
      </w:r>
      <w:r w:rsidRPr="006B54A5">
        <w:rPr>
          <w:rFonts w:ascii="Times New Roman" w:hAnsi="Times New Roman" w:cs="Times New Roman"/>
          <w:sz w:val="26"/>
          <w:szCs w:val="26"/>
        </w:rPr>
        <w:t>established only for the upliftment of scheduled castes and scheduled tribes of Kerala. The idea behind this school is to impart free education to such deprived sections not only for their developments in education but also for the entire development of their society.</w:t>
      </w:r>
    </w:p>
    <w:p w:rsidR="000E54C0" w:rsidRPr="006B54A5" w:rsidRDefault="000E54C0" w:rsidP="003529E0">
      <w:pPr>
        <w:spacing w:line="480" w:lineRule="auto"/>
        <w:jc w:val="both"/>
        <w:rPr>
          <w:rFonts w:ascii="Times New Roman" w:hAnsi="Times New Roman" w:cs="Times New Roman"/>
          <w:sz w:val="26"/>
          <w:szCs w:val="26"/>
        </w:rPr>
      </w:pPr>
      <w:r w:rsidRPr="006B54A5">
        <w:rPr>
          <w:rFonts w:ascii="Times New Roman" w:hAnsi="Times New Roman" w:cs="Times New Roman"/>
          <w:sz w:val="26"/>
          <w:szCs w:val="26"/>
        </w:rPr>
        <w:tab/>
        <w:t>Model residential school is one of the schemes of union government of India and also functioning under the state government of Kerala. This system is an important step to locate and develop the children in remote hilly areas and culture. Almost everything some model residential schools are exclusively meant for the primitive groups such as Adiyas, Paniyas and Kattunaika.</w:t>
      </w:r>
    </w:p>
    <w:p w:rsidR="000E54C0" w:rsidRPr="006B54A5" w:rsidRDefault="000E54C0" w:rsidP="003529E0">
      <w:pPr>
        <w:spacing w:line="480" w:lineRule="auto"/>
        <w:jc w:val="both"/>
        <w:rPr>
          <w:rFonts w:ascii="Times New Roman" w:hAnsi="Times New Roman" w:cs="Times New Roman"/>
          <w:sz w:val="26"/>
          <w:szCs w:val="26"/>
        </w:rPr>
      </w:pPr>
      <w:r w:rsidRPr="006B54A5">
        <w:rPr>
          <w:rFonts w:ascii="Times New Roman" w:hAnsi="Times New Roman" w:cs="Times New Roman"/>
          <w:sz w:val="26"/>
          <w:szCs w:val="26"/>
        </w:rPr>
        <w:lastRenderedPageBreak/>
        <w:tab/>
        <w:t xml:space="preserve">There are a lot of schemes provided to the students of MRS. Those schemes are reaching the schools in different ways such as educational welfare schemes and other allowances. The students who got admission to the school can utilize those schemes in MRS. But the scholarships are meant for the encouragements of curricular and non curricular activities of the students of MRS. To make other capabilities and the improvements of talents are the objectives behind those scholarships in MRS. </w:t>
      </w:r>
    </w:p>
    <w:p w:rsidR="000E54C0" w:rsidRPr="006B54A5" w:rsidRDefault="000E54C0" w:rsidP="003529E0">
      <w:pPr>
        <w:tabs>
          <w:tab w:val="left" w:pos="0"/>
          <w:tab w:val="left" w:pos="1440"/>
        </w:tabs>
        <w:spacing w:line="480" w:lineRule="auto"/>
        <w:ind w:hanging="360"/>
        <w:rPr>
          <w:rFonts w:ascii="Times New Roman" w:hAnsi="Times New Roman" w:cs="Times New Roman"/>
          <w:sz w:val="26"/>
          <w:szCs w:val="26"/>
        </w:rPr>
      </w:pPr>
      <w:r w:rsidRPr="006B54A5">
        <w:rPr>
          <w:rFonts w:ascii="Times New Roman" w:hAnsi="Times New Roman" w:cs="Times New Roman"/>
          <w:sz w:val="26"/>
          <w:szCs w:val="26"/>
        </w:rPr>
        <w:tab/>
      </w:r>
      <w:r w:rsidRPr="006B54A5">
        <w:rPr>
          <w:rFonts w:ascii="Times New Roman" w:hAnsi="Times New Roman" w:cs="Times New Roman"/>
          <w:sz w:val="26"/>
          <w:szCs w:val="26"/>
        </w:rPr>
        <w:tab/>
        <w:t>The present study is one of the steps for the betterment of MRS and thus to the scheduled castes and schedule</w:t>
      </w:r>
      <w:r>
        <w:rPr>
          <w:rFonts w:ascii="Times New Roman" w:hAnsi="Times New Roman" w:cs="Times New Roman"/>
          <w:sz w:val="26"/>
          <w:szCs w:val="26"/>
        </w:rPr>
        <w:t>d tribes. The study highlights</w:t>
      </w:r>
      <w:r w:rsidRPr="006B54A5">
        <w:rPr>
          <w:rFonts w:ascii="Times New Roman" w:hAnsi="Times New Roman" w:cs="Times New Roman"/>
          <w:sz w:val="26"/>
          <w:szCs w:val="26"/>
        </w:rPr>
        <w:t xml:space="preserve"> certain problems of MRS and sought suggestions for improvement of MRS. This will be very helpful to the Ministry of scheduled castes and scheduled Tribes development departments, The District Collector (chair man of MRS), The Project Officer, ITDP, The Tribal Development Officer (secretary of MRS), The District Medial Officer, the Deputy Director of Education and The Head Master of the Model Residential. </w:t>
      </w:r>
    </w:p>
    <w:p w:rsidR="000E54C0" w:rsidRPr="006B54A5" w:rsidRDefault="000E54C0" w:rsidP="003529E0">
      <w:pPr>
        <w:spacing w:line="480" w:lineRule="auto"/>
        <w:jc w:val="both"/>
        <w:rPr>
          <w:rFonts w:ascii="Times New Roman" w:hAnsi="Times New Roman" w:cs="Times New Roman"/>
          <w:sz w:val="26"/>
          <w:szCs w:val="26"/>
        </w:rPr>
      </w:pPr>
      <w:r w:rsidRPr="006B54A5">
        <w:rPr>
          <w:rFonts w:ascii="Times New Roman" w:hAnsi="Times New Roman" w:cs="Times New Roman"/>
          <w:sz w:val="26"/>
          <w:szCs w:val="26"/>
        </w:rPr>
        <w:tab/>
      </w:r>
      <w:r w:rsidRPr="006B54A5">
        <w:rPr>
          <w:rFonts w:ascii="Times New Roman" w:hAnsi="Times New Roman" w:cs="Times New Roman"/>
          <w:sz w:val="26"/>
          <w:szCs w:val="26"/>
        </w:rPr>
        <w:tab/>
        <w:t>The st</w:t>
      </w:r>
      <w:r>
        <w:rPr>
          <w:rFonts w:ascii="Times New Roman" w:hAnsi="Times New Roman" w:cs="Times New Roman"/>
          <w:sz w:val="26"/>
          <w:szCs w:val="26"/>
        </w:rPr>
        <w:t xml:space="preserve">udy would help the authorities and concerned members </w:t>
      </w:r>
      <w:r w:rsidRPr="006B54A5">
        <w:rPr>
          <w:rFonts w:ascii="Times New Roman" w:hAnsi="Times New Roman" w:cs="Times New Roman"/>
          <w:sz w:val="26"/>
          <w:szCs w:val="26"/>
        </w:rPr>
        <w:t>to analyze the</w:t>
      </w:r>
      <w:r>
        <w:rPr>
          <w:rFonts w:ascii="Times New Roman" w:hAnsi="Times New Roman" w:cs="Times New Roman"/>
          <w:sz w:val="26"/>
          <w:szCs w:val="26"/>
        </w:rPr>
        <w:t>se</w:t>
      </w:r>
      <w:r w:rsidRPr="006B54A5">
        <w:rPr>
          <w:rFonts w:ascii="Times New Roman" w:hAnsi="Times New Roman" w:cs="Times New Roman"/>
          <w:sz w:val="26"/>
          <w:szCs w:val="26"/>
        </w:rPr>
        <w:t xml:space="preserve"> suggestions propound</w:t>
      </w:r>
      <w:r>
        <w:rPr>
          <w:rFonts w:ascii="Times New Roman" w:hAnsi="Times New Roman" w:cs="Times New Roman"/>
          <w:sz w:val="26"/>
          <w:szCs w:val="26"/>
        </w:rPr>
        <w:t>ed</w:t>
      </w:r>
      <w:r w:rsidRPr="006B54A5">
        <w:rPr>
          <w:rFonts w:ascii="Times New Roman" w:hAnsi="Times New Roman" w:cs="Times New Roman"/>
          <w:sz w:val="26"/>
          <w:szCs w:val="26"/>
        </w:rPr>
        <w:t xml:space="preserve"> for the</w:t>
      </w:r>
      <w:r>
        <w:rPr>
          <w:rFonts w:ascii="Times New Roman" w:hAnsi="Times New Roman" w:cs="Times New Roman"/>
          <w:sz w:val="26"/>
          <w:szCs w:val="26"/>
        </w:rPr>
        <w:t xml:space="preserve"> upliftment of the tribal education.</w:t>
      </w:r>
    </w:p>
    <w:p w:rsidR="000E54C0" w:rsidRDefault="000E54C0" w:rsidP="00B814D6">
      <w:pPr>
        <w:rPr>
          <w:rFonts w:ascii="Times New Roman" w:hAnsi="Times New Roman" w:cs="Times New Roman"/>
          <w:b/>
          <w:sz w:val="28"/>
          <w:szCs w:val="28"/>
        </w:rPr>
      </w:pPr>
      <w:r>
        <w:rPr>
          <w:rFonts w:ascii="Times New Roman" w:hAnsi="Times New Roman" w:cs="Times New Roman"/>
          <w:b/>
          <w:sz w:val="28"/>
          <w:szCs w:val="28"/>
        </w:rPr>
        <w:t>Suggestions for further research</w:t>
      </w:r>
    </w:p>
    <w:p w:rsidR="000E54C0" w:rsidRDefault="000E54C0" w:rsidP="00B814D6">
      <w:pPr>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The studies in MRS are few in Kerala and the area is to be explored in future</w:t>
      </w:r>
    </w:p>
    <w:p w:rsidR="000E54C0" w:rsidRDefault="000E54C0" w:rsidP="00B814D6">
      <w:pPr>
        <w:rPr>
          <w:rFonts w:ascii="Times New Roman" w:hAnsi="Times New Roman" w:cs="Times New Roman"/>
          <w:b/>
          <w:sz w:val="28"/>
          <w:szCs w:val="28"/>
        </w:rPr>
      </w:pPr>
      <w:r>
        <w:rPr>
          <w:rFonts w:ascii="Times New Roman" w:hAnsi="Times New Roman" w:cs="Times New Roman"/>
          <w:sz w:val="28"/>
          <w:szCs w:val="28"/>
        </w:rPr>
        <w:t>Here are some suggestions in the field for further research</w:t>
      </w:r>
      <w:r>
        <w:rPr>
          <w:rFonts w:ascii="Times New Roman" w:hAnsi="Times New Roman" w:cs="Times New Roman"/>
          <w:b/>
          <w:sz w:val="28"/>
          <w:szCs w:val="28"/>
        </w:rPr>
        <w:t>.</w:t>
      </w:r>
    </w:p>
    <w:p w:rsidR="000E54C0" w:rsidRDefault="000E54C0" w:rsidP="000E54C0">
      <w:pPr>
        <w:pStyle w:val="ListParagraph"/>
        <w:numPr>
          <w:ilvl w:val="0"/>
          <w:numId w:val="49"/>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A survey study of this type is to be conducted on MRS by taking all stakeholders of the system.</w:t>
      </w:r>
    </w:p>
    <w:p w:rsidR="000E54C0" w:rsidRDefault="000E54C0" w:rsidP="000E54C0">
      <w:pPr>
        <w:pStyle w:val="ListParagraph"/>
        <w:numPr>
          <w:ilvl w:val="0"/>
          <w:numId w:val="49"/>
        </w:numPr>
        <w:spacing w:line="360" w:lineRule="auto"/>
        <w:rPr>
          <w:rFonts w:ascii="Times New Roman" w:hAnsi="Times New Roman" w:cs="Times New Roman"/>
          <w:sz w:val="28"/>
          <w:szCs w:val="28"/>
        </w:rPr>
      </w:pPr>
      <w:r>
        <w:rPr>
          <w:rFonts w:ascii="Times New Roman" w:hAnsi="Times New Roman" w:cs="Times New Roman"/>
          <w:sz w:val="28"/>
          <w:szCs w:val="28"/>
        </w:rPr>
        <w:t>Higher education prospects of students of MRS after plus two is to be conducted.</w:t>
      </w:r>
    </w:p>
    <w:p w:rsidR="000E54C0" w:rsidRDefault="000E54C0" w:rsidP="000E54C0">
      <w:pPr>
        <w:pStyle w:val="ListParagraph"/>
        <w:numPr>
          <w:ilvl w:val="0"/>
          <w:numId w:val="49"/>
        </w:numPr>
        <w:spacing w:line="360" w:lineRule="auto"/>
        <w:rPr>
          <w:rFonts w:ascii="Times New Roman" w:hAnsi="Times New Roman" w:cs="Times New Roman"/>
          <w:sz w:val="28"/>
          <w:szCs w:val="28"/>
        </w:rPr>
      </w:pPr>
      <w:r>
        <w:rPr>
          <w:rFonts w:ascii="Times New Roman" w:hAnsi="Times New Roman" w:cs="Times New Roman"/>
          <w:sz w:val="28"/>
          <w:szCs w:val="28"/>
        </w:rPr>
        <w:t xml:space="preserve">Academic achievement of students of MRS is to be conducted </w:t>
      </w:r>
    </w:p>
    <w:p w:rsidR="000E54C0" w:rsidRDefault="000E54C0" w:rsidP="00036B74">
      <w:pPr>
        <w:spacing w:line="480" w:lineRule="auto"/>
        <w:ind w:right="170"/>
        <w:jc w:val="center"/>
        <w:rPr>
          <w:rFonts w:ascii="Times New Roman" w:hAnsi="Times New Roman" w:cs="Times New Roman"/>
          <w:b/>
          <w:sz w:val="36"/>
          <w:szCs w:val="36"/>
        </w:rPr>
      </w:pPr>
      <w:r>
        <w:rPr>
          <w:rFonts w:ascii="Times New Roman" w:hAnsi="Times New Roman" w:cs="Times New Roman"/>
          <w:b/>
          <w:sz w:val="36"/>
          <w:szCs w:val="36"/>
        </w:rPr>
        <w:t>UTILISATION OF EDUCATIONAL WELFARE SCHEMES OF THE STUDENTS IN MODEL RESIDENTIAL SCHOOLS FOR TRIBES OF KERALA</w:t>
      </w:r>
      <w:r w:rsidRPr="00363D24">
        <w:rPr>
          <w:rFonts w:ascii="Times New Roman" w:hAnsi="Times New Roman" w:cs="Times New Roman"/>
          <w:b/>
          <w:noProof/>
          <w:w w:val="80"/>
          <w:sz w:val="36"/>
          <w:szCs w:val="36"/>
        </w:rPr>
        <w:pict>
          <v:shape id="shapetype_75" o:spid="_x0000_s1026" style="position:absolute;left:0;text-align:left;margin-left:0;margin-top:0;width:50pt;height:50pt;z-index:251660288;visibility:hidden;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" adj="0,,0" path="m,l21600,r,21600l,21600,,xm2700,2700r,16200l18900,18900r,-16200l2700,2700xe">
            <v:stroke joinstyle="miter"/>
            <v:formulas/>
            <v:path o:connecttype="custom" o:connectlocs="18667824,9333912;9333912,18667824;0,9333912;9333912,0" o:connectangles="0,90,180,270" textboxrect="2700,2700,18900,18900"/>
            <o:lock v:ext="edit" selection="t"/>
          </v:shape>
        </w:pict>
      </w:r>
    </w:p>
    <w:p w:rsidR="000E54C0" w:rsidRDefault="000E54C0" w:rsidP="00036B74">
      <w:pPr>
        <w:pStyle w:val="Default"/>
        <w:spacing w:after="0" w:line="100" w:lineRule="atLeast"/>
        <w:ind w:right="170"/>
        <w:jc w:val="center"/>
      </w:pPr>
    </w:p>
    <w:p w:rsidR="000E54C0" w:rsidRDefault="000E54C0" w:rsidP="00036B74">
      <w:pPr>
        <w:pStyle w:val="Default"/>
        <w:spacing w:after="0" w:line="360" w:lineRule="atLeast"/>
        <w:ind w:right="170"/>
      </w:pPr>
    </w:p>
    <w:p w:rsidR="000E54C0" w:rsidRDefault="000E54C0" w:rsidP="00036B74">
      <w:pPr>
        <w:pStyle w:val="Default"/>
        <w:spacing w:after="0" w:line="360" w:lineRule="atLeast"/>
        <w:ind w:right="170"/>
      </w:pPr>
    </w:p>
    <w:p w:rsidR="000E54C0" w:rsidRDefault="000E54C0" w:rsidP="00036B74">
      <w:pPr>
        <w:pStyle w:val="Default"/>
        <w:tabs>
          <w:tab w:val="clear" w:pos="709"/>
        </w:tabs>
        <w:spacing w:after="0" w:line="100" w:lineRule="atLeast"/>
        <w:ind w:right="170" w:hanging="360"/>
        <w:jc w:val="center"/>
      </w:pPr>
      <w:r>
        <w:rPr>
          <w:rFonts w:ascii="Times New Roman" w:hAnsi="Times New Roman" w:cs="Times New Roman"/>
          <w:b/>
          <w:sz w:val="32"/>
        </w:rPr>
        <w:t>ASHITHA LR</w:t>
      </w:r>
    </w:p>
    <w:p w:rsidR="000E54C0" w:rsidRDefault="000E54C0" w:rsidP="00036B74">
      <w:pPr>
        <w:pStyle w:val="Default"/>
        <w:spacing w:after="0" w:line="100" w:lineRule="atLeast"/>
        <w:ind w:right="170"/>
        <w:jc w:val="center"/>
      </w:pPr>
    </w:p>
    <w:p w:rsidR="000E54C0" w:rsidRDefault="000E54C0" w:rsidP="00036B74">
      <w:pPr>
        <w:pStyle w:val="Default"/>
        <w:spacing w:after="0" w:line="100" w:lineRule="atLeast"/>
        <w:ind w:right="170"/>
        <w:jc w:val="center"/>
      </w:pPr>
    </w:p>
    <w:p w:rsidR="000E54C0" w:rsidRDefault="000E54C0" w:rsidP="00036B74">
      <w:pPr>
        <w:pStyle w:val="Default"/>
        <w:spacing w:after="0" w:line="100" w:lineRule="atLeast"/>
        <w:ind w:right="170"/>
      </w:pPr>
    </w:p>
    <w:p w:rsidR="000E54C0" w:rsidRDefault="000E54C0" w:rsidP="00036B74">
      <w:pPr>
        <w:pStyle w:val="Default"/>
        <w:spacing w:after="0" w:line="100" w:lineRule="atLeast"/>
        <w:ind w:right="170"/>
        <w:jc w:val="center"/>
      </w:pPr>
    </w:p>
    <w:p w:rsidR="000E54C0" w:rsidRDefault="000E54C0" w:rsidP="00036B74">
      <w:pPr>
        <w:pStyle w:val="Default"/>
        <w:spacing w:after="0" w:line="100" w:lineRule="atLeast"/>
        <w:ind w:right="170"/>
      </w:pPr>
    </w:p>
    <w:p w:rsidR="000E54C0" w:rsidRDefault="000E54C0" w:rsidP="00036B74">
      <w:pPr>
        <w:pStyle w:val="Default"/>
        <w:tabs>
          <w:tab w:val="clear" w:pos="709"/>
        </w:tabs>
        <w:spacing w:after="0" w:line="100" w:lineRule="atLeast"/>
        <w:ind w:right="170"/>
        <w:jc w:val="center"/>
        <w:rPr>
          <w:rFonts w:ascii="Script MT Bold" w:hAnsi="Script MT Bold"/>
        </w:rPr>
      </w:pPr>
      <w:r>
        <w:rPr>
          <w:rFonts w:ascii="Script MT Bold" w:hAnsi="Script MT Bold" w:cs="Arial"/>
          <w:b/>
          <w:sz w:val="44"/>
        </w:rPr>
        <w:t>Dissertation</w:t>
      </w:r>
    </w:p>
    <w:p w:rsidR="000E54C0" w:rsidRDefault="000E54C0" w:rsidP="00036B74">
      <w:pPr>
        <w:pStyle w:val="Default"/>
        <w:tabs>
          <w:tab w:val="clear" w:pos="709"/>
        </w:tabs>
        <w:spacing w:after="0" w:line="100" w:lineRule="atLeast"/>
        <w:ind w:right="170"/>
        <w:jc w:val="center"/>
        <w:rPr>
          <w:rFonts w:ascii="Script MT Bold" w:hAnsi="Script MT Bold"/>
        </w:rPr>
      </w:pPr>
      <w:r>
        <w:rPr>
          <w:rFonts w:ascii="Script MT Bold" w:hAnsi="Script MT Bold" w:cs="Arial"/>
          <w:b/>
          <w:sz w:val="36"/>
        </w:rPr>
        <w:t>Submitted to the University of Calicut</w:t>
      </w:r>
    </w:p>
    <w:p w:rsidR="000E54C0" w:rsidRDefault="000E54C0" w:rsidP="00036B74">
      <w:pPr>
        <w:pStyle w:val="Default"/>
        <w:tabs>
          <w:tab w:val="clear" w:pos="709"/>
        </w:tabs>
        <w:spacing w:after="0" w:line="360" w:lineRule="atLeast"/>
        <w:ind w:right="170"/>
        <w:jc w:val="center"/>
        <w:rPr>
          <w:rFonts w:ascii="Script MT Bold" w:hAnsi="Script MT Bold"/>
        </w:rPr>
      </w:pPr>
      <w:r>
        <w:rPr>
          <w:rFonts w:ascii="Script MT Bold" w:hAnsi="Script MT Bold" w:cs="Arial"/>
          <w:b/>
          <w:sz w:val="36"/>
        </w:rPr>
        <w:t>In partial fulfillment of the requirements for the degree of</w:t>
      </w:r>
    </w:p>
    <w:p w:rsidR="000E54C0" w:rsidRDefault="000E54C0" w:rsidP="00036B74">
      <w:pPr>
        <w:pStyle w:val="Default"/>
        <w:spacing w:after="0" w:line="100" w:lineRule="atLeast"/>
        <w:ind w:right="170"/>
        <w:jc w:val="center"/>
        <w:rPr>
          <w:rFonts w:ascii="Times New Roman" w:hAnsi="Times New Roman" w:cs="Times New Roman"/>
          <w:b/>
          <w:sz w:val="36"/>
        </w:rPr>
      </w:pPr>
    </w:p>
    <w:p w:rsidR="000E54C0" w:rsidRDefault="000E54C0" w:rsidP="00036B74">
      <w:pPr>
        <w:pStyle w:val="Default"/>
        <w:spacing w:after="0" w:line="100" w:lineRule="atLeast"/>
        <w:ind w:right="170"/>
        <w:jc w:val="center"/>
        <w:rPr>
          <w:rFonts w:ascii="Times New Roman" w:hAnsi="Times New Roman" w:cs="Times New Roman"/>
        </w:rPr>
      </w:pPr>
      <w:r>
        <w:rPr>
          <w:rFonts w:ascii="Times New Roman" w:hAnsi="Times New Roman" w:cs="Times New Roman"/>
          <w:b/>
          <w:sz w:val="36"/>
        </w:rPr>
        <w:t>MASTER OF EDUCATION</w:t>
      </w:r>
    </w:p>
    <w:p w:rsidR="000E54C0" w:rsidRDefault="000E54C0" w:rsidP="00036B74">
      <w:pPr>
        <w:pStyle w:val="Default"/>
        <w:spacing w:after="0" w:line="100" w:lineRule="atLeast"/>
        <w:ind w:right="170"/>
        <w:jc w:val="center"/>
        <w:rPr>
          <w:rFonts w:ascii="Times New Roman" w:hAnsi="Times New Roman" w:cs="Times New Roman"/>
        </w:rPr>
      </w:pPr>
    </w:p>
    <w:p w:rsidR="000E54C0" w:rsidRDefault="000E54C0" w:rsidP="00036B74">
      <w:pPr>
        <w:pStyle w:val="Default"/>
        <w:spacing w:after="0" w:line="100" w:lineRule="atLeast"/>
        <w:ind w:right="170"/>
        <w:jc w:val="center"/>
      </w:pPr>
    </w:p>
    <w:p w:rsidR="000E54C0" w:rsidRDefault="000E54C0" w:rsidP="00036B74">
      <w:pPr>
        <w:pStyle w:val="Default"/>
        <w:spacing w:after="0" w:line="100" w:lineRule="atLeast"/>
        <w:ind w:right="170"/>
        <w:jc w:val="center"/>
      </w:pPr>
      <w:r>
        <w:rPr>
          <w:noProof/>
        </w:rPr>
        <w:drawing>
          <wp:anchor distT="0" distB="0" distL="114300" distR="114300" simplePos="0" relativeHeight="251662336" behindDoc="0" locked="0" layoutInCell="1" allowOverlap="1">
            <wp:simplePos x="0" y="0"/>
            <wp:positionH relativeFrom="page">
              <wp:posOffset>3220872</wp:posOffset>
            </wp:positionH>
            <wp:positionV relativeFrom="paragraph">
              <wp:posOffset>30717</wp:posOffset>
            </wp:positionV>
            <wp:extent cx="1214650" cy="1218831"/>
            <wp:effectExtent l="0" t="0" r="508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iversity_of_Calicut_Logo.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17409" cy="1221600"/>
                    </a:xfrm>
                    <a:prstGeom prst="rect">
                      <a:avLst/>
                    </a:prstGeom>
                  </pic:spPr>
                </pic:pic>
              </a:graphicData>
            </a:graphic>
          </wp:anchor>
        </w:drawing>
      </w:r>
    </w:p>
    <w:p w:rsidR="000E54C0" w:rsidRDefault="000E54C0" w:rsidP="00036B74">
      <w:pPr>
        <w:pStyle w:val="Default"/>
        <w:spacing w:after="0" w:line="100" w:lineRule="atLeast"/>
        <w:ind w:right="170"/>
        <w:jc w:val="center"/>
      </w:pPr>
    </w:p>
    <w:p w:rsidR="000E54C0" w:rsidRDefault="000E54C0" w:rsidP="00036B74">
      <w:pPr>
        <w:pStyle w:val="Default"/>
        <w:spacing w:after="0" w:line="100" w:lineRule="atLeast"/>
        <w:ind w:right="170"/>
        <w:jc w:val="center"/>
      </w:pPr>
    </w:p>
    <w:p w:rsidR="000E54C0" w:rsidRDefault="000E54C0" w:rsidP="00036B74">
      <w:pPr>
        <w:pStyle w:val="Default"/>
        <w:spacing w:after="0" w:line="100" w:lineRule="atLeast"/>
        <w:ind w:right="170"/>
        <w:jc w:val="center"/>
      </w:pPr>
    </w:p>
    <w:p w:rsidR="000E54C0" w:rsidRDefault="000E54C0" w:rsidP="00036B74">
      <w:pPr>
        <w:pStyle w:val="Default"/>
        <w:spacing w:after="0" w:line="100" w:lineRule="atLeast"/>
        <w:ind w:right="170"/>
        <w:jc w:val="center"/>
      </w:pPr>
    </w:p>
    <w:p w:rsidR="000E54C0" w:rsidRDefault="000E54C0" w:rsidP="00036B74">
      <w:pPr>
        <w:pStyle w:val="Default"/>
        <w:spacing w:after="0" w:line="100" w:lineRule="atLeast"/>
        <w:ind w:right="170"/>
        <w:jc w:val="center"/>
      </w:pPr>
    </w:p>
    <w:p w:rsidR="000E54C0" w:rsidRDefault="000E54C0" w:rsidP="00036B74">
      <w:pPr>
        <w:pStyle w:val="Default"/>
        <w:spacing w:after="0" w:line="100" w:lineRule="atLeast"/>
        <w:ind w:right="170"/>
        <w:jc w:val="center"/>
      </w:pPr>
    </w:p>
    <w:p w:rsidR="000E54C0" w:rsidRDefault="000E54C0" w:rsidP="00036B74">
      <w:pPr>
        <w:pStyle w:val="Default"/>
        <w:spacing w:after="0" w:line="100" w:lineRule="atLeast"/>
        <w:ind w:right="170"/>
        <w:jc w:val="center"/>
      </w:pPr>
    </w:p>
    <w:p w:rsidR="000E54C0" w:rsidRDefault="000E54C0" w:rsidP="00036B74">
      <w:pPr>
        <w:pStyle w:val="Default"/>
        <w:spacing w:after="0" w:line="100" w:lineRule="atLeast"/>
        <w:ind w:right="170"/>
        <w:jc w:val="center"/>
      </w:pPr>
    </w:p>
    <w:p w:rsidR="000E54C0" w:rsidRDefault="000E54C0" w:rsidP="00036B74">
      <w:pPr>
        <w:pStyle w:val="Default"/>
        <w:spacing w:after="0" w:line="100" w:lineRule="atLeast"/>
        <w:ind w:right="170"/>
        <w:jc w:val="center"/>
      </w:pPr>
    </w:p>
    <w:p w:rsidR="000E54C0" w:rsidRDefault="000E54C0" w:rsidP="00036B74">
      <w:pPr>
        <w:pStyle w:val="Default"/>
        <w:spacing w:after="0" w:line="100" w:lineRule="atLeast"/>
        <w:ind w:right="170"/>
        <w:jc w:val="center"/>
      </w:pPr>
      <w:r>
        <w:rPr>
          <w:rFonts w:ascii="Times New Roman" w:hAnsi="Times New Roman" w:cs="Times New Roman"/>
          <w:b/>
          <w:sz w:val="30"/>
        </w:rPr>
        <w:t>FAROOK TRAINING COLLEGE</w:t>
      </w:r>
    </w:p>
    <w:p w:rsidR="000E54C0" w:rsidRDefault="000E54C0" w:rsidP="00036B74">
      <w:pPr>
        <w:pStyle w:val="Default"/>
        <w:spacing w:after="0" w:line="100" w:lineRule="atLeast"/>
        <w:ind w:right="170"/>
        <w:jc w:val="center"/>
      </w:pPr>
      <w:r>
        <w:rPr>
          <w:rFonts w:ascii="Times New Roman" w:hAnsi="Times New Roman" w:cs="Times New Roman"/>
          <w:b/>
          <w:sz w:val="30"/>
        </w:rPr>
        <w:t>UNIVERSITY OF CALICUT</w:t>
      </w:r>
    </w:p>
    <w:p w:rsidR="000E54C0" w:rsidRDefault="000E54C0" w:rsidP="00036B74">
      <w:pPr>
        <w:pStyle w:val="Default"/>
        <w:spacing w:after="0" w:line="100" w:lineRule="atLeast"/>
        <w:ind w:right="170"/>
        <w:jc w:val="center"/>
      </w:pPr>
      <w:r>
        <w:rPr>
          <w:rFonts w:ascii="Arial" w:hAnsi="Arial" w:cs="Arial"/>
          <w:b/>
          <w:sz w:val="30"/>
        </w:rPr>
        <w:t>2013</w:t>
      </w:r>
    </w:p>
    <w:p w:rsidR="000E54C0" w:rsidRDefault="000E54C0" w:rsidP="00036B74">
      <w:pPr>
        <w:spacing w:after="0" w:line="240" w:lineRule="auto"/>
        <w:ind w:right="170"/>
        <w:jc w:val="center"/>
        <w:rPr>
          <w:rFonts w:ascii="Calibri" w:eastAsia="DejaVu Sans" w:hAnsi="Calibri"/>
        </w:rPr>
        <w:sectPr w:rsidR="000E54C0" w:rsidSect="006763ED">
          <w:pgSz w:w="12240" w:h="15840" w:code="1"/>
          <w:pgMar w:top="1440" w:right="1426" w:bottom="1440" w:left="2016" w:header="720" w:footer="720" w:gutter="0"/>
          <w:cols w:space="720"/>
          <w:docGrid w:linePitch="360"/>
        </w:sectPr>
      </w:pPr>
    </w:p>
    <w:p w:rsidR="000E54C0" w:rsidRDefault="000E54C0" w:rsidP="00036B74">
      <w:pPr>
        <w:pStyle w:val="Default"/>
        <w:pageBreakBefore/>
        <w:spacing w:line="360" w:lineRule="atLeast"/>
        <w:ind w:left="720" w:right="170" w:firstLine="720"/>
      </w:pPr>
    </w:p>
    <w:p w:rsidR="000E54C0" w:rsidRDefault="000E54C0" w:rsidP="00036B74">
      <w:pPr>
        <w:pStyle w:val="Default"/>
        <w:spacing w:line="360" w:lineRule="atLeast"/>
        <w:ind w:left="720" w:right="170" w:firstLine="720"/>
      </w:pPr>
    </w:p>
    <w:p w:rsidR="000E54C0" w:rsidRDefault="000E54C0" w:rsidP="00036B74">
      <w:pPr>
        <w:pStyle w:val="Default"/>
        <w:spacing w:line="100" w:lineRule="atLeast"/>
        <w:ind w:right="170"/>
      </w:pPr>
    </w:p>
    <w:p w:rsidR="000E54C0" w:rsidRDefault="000E54C0" w:rsidP="00036B74">
      <w:pPr>
        <w:pStyle w:val="Default"/>
        <w:spacing w:line="360" w:lineRule="atLeast"/>
        <w:ind w:right="170"/>
        <w:jc w:val="center"/>
      </w:pPr>
      <w:r>
        <w:rPr>
          <w:rFonts w:ascii="Times New Roman Bold" w:hAnsi="Times New Roman Bold"/>
          <w:b/>
          <w:w w:val="140"/>
          <w:sz w:val="28"/>
          <w:szCs w:val="40"/>
        </w:rPr>
        <w:t>DECLARATION</w:t>
      </w:r>
    </w:p>
    <w:p w:rsidR="000E54C0" w:rsidRDefault="000E54C0" w:rsidP="00036B74">
      <w:pPr>
        <w:pStyle w:val="Default"/>
        <w:spacing w:line="360" w:lineRule="atLeast"/>
        <w:ind w:right="170"/>
      </w:pPr>
    </w:p>
    <w:p w:rsidR="000E54C0" w:rsidRDefault="000E54C0" w:rsidP="00036B74">
      <w:pPr>
        <w:tabs>
          <w:tab w:val="left" w:pos="1440"/>
        </w:tabs>
        <w:ind w:right="170"/>
        <w:jc w:val="both"/>
        <w:rPr>
          <w:rFonts w:ascii="Times New Roman" w:hAnsi="Times New Roman" w:cs="Times New Roman"/>
          <w:b/>
          <w:sz w:val="32"/>
          <w:szCs w:val="32"/>
        </w:rPr>
      </w:pPr>
      <w:r>
        <w:rPr>
          <w:rFonts w:ascii="Times New Roman" w:hAnsi="Times New Roman"/>
          <w:b/>
          <w:sz w:val="24"/>
          <w:szCs w:val="24"/>
        </w:rPr>
        <w:tab/>
      </w:r>
      <w:r>
        <w:rPr>
          <w:rFonts w:ascii="Times New Roman" w:hAnsi="Times New Roman"/>
          <w:sz w:val="26"/>
          <w:szCs w:val="26"/>
        </w:rPr>
        <w:t xml:space="preserve">I, </w:t>
      </w:r>
      <w:r>
        <w:rPr>
          <w:rFonts w:ascii="Times New Roman" w:hAnsi="Times New Roman"/>
          <w:b/>
          <w:sz w:val="26"/>
          <w:szCs w:val="26"/>
        </w:rPr>
        <w:t>ASHITHA L.R.</w:t>
      </w:r>
      <w:r>
        <w:rPr>
          <w:rFonts w:ascii="Times New Roman" w:hAnsi="Times New Roman"/>
          <w:sz w:val="26"/>
          <w:szCs w:val="26"/>
        </w:rPr>
        <w:t xml:space="preserve"> do hereby declare that this dissertation </w:t>
      </w:r>
      <w:r>
        <w:rPr>
          <w:rFonts w:ascii="Times New Roman" w:hAnsi="Times New Roman"/>
          <w:b/>
          <w:sz w:val="26"/>
          <w:szCs w:val="26"/>
        </w:rPr>
        <w:t>“</w:t>
      </w:r>
      <w:r>
        <w:rPr>
          <w:rFonts w:ascii="Times New Roman" w:hAnsi="Times New Roman" w:cs="Times New Roman"/>
          <w:b/>
          <w:sz w:val="28"/>
          <w:szCs w:val="28"/>
        </w:rPr>
        <w:t>UTILISATION OF EDUCATIONAL WELFARE SCHEMES OF THE STUDENTS IN MODEL RESIDENTIAL SCHOOLS FOR TRIBES OF KERALA</w:t>
      </w:r>
      <w:r w:rsidRPr="00363D24">
        <w:rPr>
          <w:rFonts w:ascii="Times New Roman" w:hAnsi="Times New Roman" w:cs="Times New Roman"/>
          <w:b/>
          <w:noProof/>
          <w:w w:val="80"/>
          <w:sz w:val="32"/>
          <w:szCs w:val="32"/>
        </w:rPr>
        <w:pict>
          <v:shape id="AutoShape 3" o:spid="_x0000_s1027" style="position:absolute;left:0;text-align:left;margin-left:0;margin-top:0;width:50pt;height:50pt;z-index:251661312;visibility:hidden;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" adj="0,,0" path="m,l21600,r,21600l,21600,,xm2700,2700r,16200l18900,18900r,-16200l2700,2700xe">
            <v:stroke joinstyle="miter"/>
            <v:formulas/>
            <v:path o:connecttype="custom" o:connectlocs="18667824,9333912;9333912,18667824;0,9333912;9333912,0" o:connectangles="0,90,180,270" textboxrect="2700,2700,18900,18900"/>
            <o:lock v:ext="edit" selection="t"/>
          </v:shape>
        </w:pict>
      </w:r>
      <w:r>
        <w:rPr>
          <w:rFonts w:ascii="Times New Roman" w:hAnsi="Times New Roman"/>
          <w:b/>
          <w:sz w:val="26"/>
          <w:szCs w:val="26"/>
        </w:rPr>
        <w:t>”</w:t>
      </w:r>
      <w:r>
        <w:rPr>
          <w:rFonts w:ascii="Times New Roman" w:hAnsi="Times New Roman"/>
          <w:sz w:val="26"/>
          <w:szCs w:val="26"/>
        </w:rPr>
        <w:t xml:space="preserve"> has not been submitted by me for the award of a Degree, Diploma, Title or Recognition before.</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0E54C0" w:rsidRDefault="000E54C0" w:rsidP="00036B74">
      <w:pPr>
        <w:pStyle w:val="Default"/>
        <w:spacing w:line="480" w:lineRule="atLeast"/>
        <w:ind w:right="170"/>
        <w:jc w:val="both"/>
      </w:pPr>
    </w:p>
    <w:p w:rsidR="000E54C0" w:rsidRDefault="000E54C0" w:rsidP="00036B74">
      <w:pPr>
        <w:pStyle w:val="Default"/>
        <w:spacing w:line="100" w:lineRule="atLeast"/>
        <w:ind w:right="170"/>
        <w:jc w:val="both"/>
      </w:pPr>
    </w:p>
    <w:p w:rsidR="000E54C0" w:rsidRDefault="000E54C0" w:rsidP="00036B74">
      <w:pPr>
        <w:pStyle w:val="Default"/>
        <w:tabs>
          <w:tab w:val="left" w:pos="2870"/>
        </w:tabs>
        <w:spacing w:line="100" w:lineRule="atLeast"/>
        <w:ind w:right="170"/>
        <w:rPr>
          <w:rFonts w:ascii="Times New Roman" w:hAnsi="Times New Roman"/>
          <w:b/>
          <w:sz w:val="26"/>
          <w:szCs w:val="26"/>
        </w:rPr>
      </w:pPr>
      <w:proofErr w:type="spellStart"/>
      <w:r>
        <w:rPr>
          <w:rFonts w:ascii="Times New Roman" w:hAnsi="Times New Roman"/>
          <w:sz w:val="26"/>
          <w:szCs w:val="26"/>
        </w:rPr>
        <w:t>Farook</w:t>
      </w:r>
      <w:proofErr w:type="spellEnd"/>
      <w:r>
        <w:rPr>
          <w:rFonts w:ascii="Times New Roman" w:hAnsi="Times New Roman"/>
          <w:sz w:val="26"/>
          <w:szCs w:val="26"/>
        </w:rPr>
        <w:t xml:space="preserve"> Training College</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rPr>
        <w:t>ASHITHA LR</w:t>
      </w:r>
    </w:p>
    <w:p w:rsidR="000E54C0" w:rsidRDefault="000E54C0" w:rsidP="00036B74">
      <w:pPr>
        <w:pStyle w:val="Default"/>
        <w:tabs>
          <w:tab w:val="left" w:pos="2870"/>
        </w:tabs>
        <w:spacing w:line="100" w:lineRule="atLeast"/>
        <w:ind w:right="170"/>
      </w:pPr>
      <w:r>
        <w:rPr>
          <w:rFonts w:ascii="Times New Roman" w:hAnsi="Times New Roman"/>
          <w:sz w:val="26"/>
          <w:szCs w:val="26"/>
        </w:rPr>
        <w:t>30-10-2013</w:t>
      </w:r>
    </w:p>
    <w:p w:rsidR="000E54C0" w:rsidRDefault="000E54C0" w:rsidP="00036B74">
      <w:pPr>
        <w:pStyle w:val="Default"/>
        <w:spacing w:line="480" w:lineRule="atLeast"/>
        <w:ind w:right="170"/>
        <w:jc w:val="center"/>
      </w:pPr>
    </w:p>
    <w:p w:rsidR="000E54C0" w:rsidRDefault="000E54C0" w:rsidP="00036B74">
      <w:pPr>
        <w:pStyle w:val="Default"/>
        <w:spacing w:line="480" w:lineRule="atLeast"/>
        <w:ind w:right="170"/>
        <w:jc w:val="center"/>
      </w:pPr>
    </w:p>
    <w:p w:rsidR="000E54C0" w:rsidRDefault="000E54C0" w:rsidP="00036B74">
      <w:pPr>
        <w:pStyle w:val="Default"/>
        <w:ind w:right="170"/>
        <w:jc w:val="center"/>
      </w:pPr>
    </w:p>
    <w:p w:rsidR="000E54C0" w:rsidRDefault="000E54C0" w:rsidP="00036B74">
      <w:pPr>
        <w:pStyle w:val="Default"/>
        <w:ind w:right="170"/>
        <w:jc w:val="center"/>
      </w:pPr>
    </w:p>
    <w:p w:rsidR="000E54C0" w:rsidRDefault="000E54C0" w:rsidP="00036B74">
      <w:pPr>
        <w:pStyle w:val="Default"/>
        <w:ind w:right="170"/>
        <w:jc w:val="center"/>
      </w:pPr>
    </w:p>
    <w:p w:rsidR="000E54C0" w:rsidRDefault="000E54C0" w:rsidP="00036B74">
      <w:pPr>
        <w:pStyle w:val="Default"/>
        <w:ind w:right="170"/>
        <w:jc w:val="center"/>
      </w:pPr>
    </w:p>
    <w:p w:rsidR="000E54C0" w:rsidRDefault="000E54C0" w:rsidP="00036B74">
      <w:pPr>
        <w:pStyle w:val="Default"/>
        <w:ind w:right="170"/>
        <w:jc w:val="center"/>
      </w:pPr>
    </w:p>
    <w:p w:rsidR="000E54C0" w:rsidRDefault="000E54C0" w:rsidP="00036B74">
      <w:pPr>
        <w:pStyle w:val="Default"/>
        <w:ind w:right="170"/>
        <w:jc w:val="center"/>
      </w:pPr>
    </w:p>
    <w:p w:rsidR="000E54C0" w:rsidRDefault="000E54C0" w:rsidP="00036B74">
      <w:pPr>
        <w:pStyle w:val="Default"/>
        <w:ind w:right="170"/>
        <w:jc w:val="center"/>
      </w:pPr>
    </w:p>
    <w:p w:rsidR="000E54C0" w:rsidRDefault="000E54C0" w:rsidP="00036B74">
      <w:pPr>
        <w:pStyle w:val="Default"/>
        <w:ind w:right="170" w:firstLine="720"/>
        <w:jc w:val="center"/>
      </w:pPr>
    </w:p>
    <w:p w:rsidR="000E54C0" w:rsidRDefault="000E54C0" w:rsidP="00036B74">
      <w:pPr>
        <w:pStyle w:val="Default"/>
        <w:ind w:right="170" w:firstLine="720"/>
        <w:jc w:val="center"/>
      </w:pPr>
    </w:p>
    <w:p w:rsidR="000E54C0" w:rsidRDefault="000E54C0" w:rsidP="00036B74">
      <w:pPr>
        <w:pStyle w:val="Default"/>
        <w:ind w:right="170" w:firstLine="720"/>
        <w:jc w:val="center"/>
      </w:pPr>
    </w:p>
    <w:p w:rsidR="000E54C0" w:rsidRDefault="000E54C0" w:rsidP="00036B74">
      <w:pPr>
        <w:pStyle w:val="Default"/>
        <w:spacing w:line="100" w:lineRule="atLeast"/>
        <w:ind w:right="170"/>
        <w:jc w:val="center"/>
        <w:rPr>
          <w:rFonts w:ascii="Times New Roman Bold" w:hAnsi="Times New Roman Bold"/>
          <w:b/>
          <w:w w:val="140"/>
          <w:sz w:val="28"/>
          <w:szCs w:val="28"/>
        </w:rPr>
      </w:pPr>
    </w:p>
    <w:p w:rsidR="000E54C0" w:rsidRDefault="000E54C0" w:rsidP="00036B74">
      <w:pPr>
        <w:pStyle w:val="Default"/>
        <w:spacing w:line="100" w:lineRule="atLeast"/>
        <w:ind w:right="170"/>
        <w:jc w:val="center"/>
        <w:rPr>
          <w:rFonts w:ascii="Times New Roman Bold" w:hAnsi="Times New Roman Bold"/>
          <w:b/>
          <w:w w:val="140"/>
          <w:sz w:val="28"/>
          <w:szCs w:val="28"/>
        </w:rPr>
      </w:pPr>
    </w:p>
    <w:p w:rsidR="000E54C0" w:rsidRDefault="000E54C0" w:rsidP="00036B74">
      <w:pPr>
        <w:pStyle w:val="Default"/>
        <w:spacing w:line="100" w:lineRule="atLeast"/>
        <w:ind w:right="170"/>
        <w:jc w:val="center"/>
        <w:rPr>
          <w:rFonts w:ascii="Times New Roman Bold" w:hAnsi="Times New Roman Bold"/>
          <w:b/>
          <w:w w:val="140"/>
          <w:sz w:val="28"/>
          <w:szCs w:val="28"/>
        </w:rPr>
      </w:pPr>
    </w:p>
    <w:p w:rsidR="000E54C0" w:rsidRDefault="000E54C0" w:rsidP="00036B74">
      <w:pPr>
        <w:pStyle w:val="Default"/>
        <w:spacing w:line="100" w:lineRule="atLeast"/>
        <w:ind w:right="170"/>
        <w:jc w:val="center"/>
        <w:rPr>
          <w:rFonts w:ascii="Times New Roman Bold" w:hAnsi="Times New Roman Bold"/>
          <w:b/>
          <w:w w:val="140"/>
          <w:sz w:val="28"/>
          <w:szCs w:val="28"/>
        </w:rPr>
      </w:pPr>
    </w:p>
    <w:p w:rsidR="000E54C0" w:rsidRDefault="000E54C0" w:rsidP="00036B74">
      <w:pPr>
        <w:pStyle w:val="Default"/>
        <w:spacing w:line="100" w:lineRule="atLeast"/>
        <w:ind w:right="170"/>
        <w:jc w:val="center"/>
        <w:rPr>
          <w:rFonts w:ascii="Times New Roman Bold" w:hAnsi="Times New Roman Bold"/>
          <w:b/>
          <w:w w:val="140"/>
          <w:sz w:val="28"/>
          <w:szCs w:val="28"/>
        </w:rPr>
      </w:pPr>
    </w:p>
    <w:p w:rsidR="000E54C0" w:rsidRDefault="000E54C0" w:rsidP="00036B74">
      <w:pPr>
        <w:pStyle w:val="Default"/>
        <w:spacing w:line="100" w:lineRule="atLeast"/>
        <w:ind w:right="170"/>
        <w:jc w:val="center"/>
      </w:pPr>
      <w:r>
        <w:rPr>
          <w:rFonts w:ascii="Times New Roman Bold" w:hAnsi="Times New Roman Bold"/>
          <w:b/>
          <w:w w:val="140"/>
          <w:sz w:val="28"/>
          <w:szCs w:val="28"/>
        </w:rPr>
        <w:t>CERTIFICATE</w:t>
      </w:r>
    </w:p>
    <w:p w:rsidR="000E54C0" w:rsidRDefault="000E54C0" w:rsidP="00036B74">
      <w:pPr>
        <w:pStyle w:val="Default"/>
        <w:spacing w:line="100" w:lineRule="atLeast"/>
        <w:ind w:right="170"/>
        <w:jc w:val="center"/>
      </w:pPr>
    </w:p>
    <w:p w:rsidR="000E54C0" w:rsidRDefault="000E54C0" w:rsidP="00036B74">
      <w:pPr>
        <w:pStyle w:val="Default"/>
        <w:spacing w:after="0" w:line="360" w:lineRule="atLeast"/>
        <w:ind w:right="170"/>
        <w:jc w:val="both"/>
      </w:pPr>
      <w:r>
        <w:rPr>
          <w:rFonts w:ascii="Times New Roman" w:hAnsi="Times New Roman"/>
          <w:sz w:val="26"/>
          <w:szCs w:val="26"/>
        </w:rPr>
        <w:tab/>
        <w:t xml:space="preserve">I, </w:t>
      </w:r>
      <w:r>
        <w:rPr>
          <w:rFonts w:ascii="Times New Roman" w:hAnsi="Times New Roman"/>
          <w:b/>
          <w:sz w:val="26"/>
          <w:szCs w:val="26"/>
        </w:rPr>
        <w:t>Dr. P. REKHA,</w:t>
      </w:r>
      <w:r>
        <w:rPr>
          <w:rFonts w:ascii="Times New Roman" w:hAnsi="Times New Roman"/>
          <w:sz w:val="26"/>
          <w:szCs w:val="26"/>
        </w:rPr>
        <w:t xml:space="preserve"> do hereby declare that this dissertation </w:t>
      </w:r>
      <w:r>
        <w:rPr>
          <w:rFonts w:ascii="Times New Roman" w:hAnsi="Times New Roman"/>
          <w:b/>
          <w:sz w:val="26"/>
          <w:szCs w:val="26"/>
        </w:rPr>
        <w:t>“</w:t>
      </w:r>
      <w:r>
        <w:rPr>
          <w:rFonts w:ascii="Times New Roman" w:hAnsi="Times New Roman" w:cs="Times New Roman"/>
          <w:b/>
          <w:sz w:val="28"/>
          <w:szCs w:val="28"/>
        </w:rPr>
        <w:t>UTILISATION OF EDUCATIONAL WELFARE SCHEMES OF THE STUDENTS IN MODEL RESIDENTIAL SCHOOLS FOR TRIBES OF KERALA</w:t>
      </w:r>
      <w:r>
        <w:rPr>
          <w:rFonts w:ascii="Times New Roman" w:hAnsi="Times New Roman"/>
          <w:b/>
          <w:sz w:val="26"/>
          <w:szCs w:val="26"/>
        </w:rPr>
        <w:t xml:space="preserve">” </w:t>
      </w:r>
      <w:r>
        <w:rPr>
          <w:rFonts w:ascii="Times New Roman" w:hAnsi="Times New Roman"/>
          <w:sz w:val="26"/>
          <w:szCs w:val="26"/>
        </w:rPr>
        <w:t xml:space="preserve">is a record of </w:t>
      </w:r>
      <w:proofErr w:type="spellStart"/>
      <w:r>
        <w:rPr>
          <w:rFonts w:ascii="Times New Roman" w:hAnsi="Times New Roman"/>
          <w:sz w:val="26"/>
          <w:szCs w:val="26"/>
        </w:rPr>
        <w:t>bonafide</w:t>
      </w:r>
      <w:proofErr w:type="spellEnd"/>
      <w:r>
        <w:rPr>
          <w:rFonts w:ascii="Times New Roman" w:hAnsi="Times New Roman"/>
          <w:sz w:val="26"/>
          <w:szCs w:val="26"/>
        </w:rPr>
        <w:t xml:space="preserve"> study and research carried out by </w:t>
      </w:r>
      <w:r>
        <w:rPr>
          <w:rFonts w:ascii="Times New Roman" w:hAnsi="Times New Roman"/>
          <w:b/>
          <w:sz w:val="26"/>
          <w:szCs w:val="26"/>
        </w:rPr>
        <w:t>ASHITHA. L.R</w:t>
      </w:r>
      <w:r>
        <w:rPr>
          <w:rFonts w:ascii="Times New Roman" w:hAnsi="Times New Roman"/>
          <w:sz w:val="26"/>
          <w:szCs w:val="26"/>
        </w:rPr>
        <w:t>, under my supervision and guidance. The report has not been submitted by her for the award of a Degree, Diploma, Title or Recognition before.</w:t>
      </w:r>
    </w:p>
    <w:p w:rsidR="000E54C0" w:rsidRDefault="000E54C0" w:rsidP="00036B74">
      <w:pPr>
        <w:pStyle w:val="Default"/>
        <w:spacing w:after="0" w:line="480" w:lineRule="atLeast"/>
        <w:ind w:right="170" w:firstLine="720"/>
        <w:jc w:val="both"/>
      </w:pPr>
    </w:p>
    <w:p w:rsidR="000E54C0" w:rsidRDefault="000E54C0" w:rsidP="00036B74">
      <w:pPr>
        <w:pStyle w:val="Default"/>
        <w:spacing w:after="0" w:line="480" w:lineRule="atLeast"/>
        <w:ind w:right="170"/>
        <w:jc w:val="both"/>
      </w:pPr>
    </w:p>
    <w:p w:rsidR="000E54C0" w:rsidRDefault="000E54C0" w:rsidP="00036B74">
      <w:pPr>
        <w:pStyle w:val="Default"/>
        <w:spacing w:after="0" w:line="100" w:lineRule="atLeast"/>
        <w:ind w:right="170"/>
      </w:pPr>
    </w:p>
    <w:p w:rsidR="000E54C0" w:rsidRDefault="000E54C0" w:rsidP="00036B74">
      <w:pPr>
        <w:pStyle w:val="Default"/>
        <w:spacing w:after="0" w:line="100" w:lineRule="atLeast"/>
        <w:ind w:right="170"/>
      </w:pPr>
      <w:proofErr w:type="spellStart"/>
      <w:r>
        <w:rPr>
          <w:rFonts w:ascii="Times New Roman" w:hAnsi="Times New Roman"/>
          <w:sz w:val="26"/>
          <w:szCs w:val="26"/>
        </w:rPr>
        <w:t>Farook</w:t>
      </w:r>
      <w:proofErr w:type="spellEnd"/>
      <w:r>
        <w:rPr>
          <w:rFonts w:ascii="Times New Roman" w:hAnsi="Times New Roman"/>
          <w:sz w:val="26"/>
          <w:szCs w:val="26"/>
        </w:rPr>
        <w:t xml:space="preserve"> Training College</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rPr>
        <w:t>Dr. P.REKHA.</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Supervising Teacher</w:t>
      </w:r>
    </w:p>
    <w:p w:rsidR="000E54C0" w:rsidRDefault="000E54C0" w:rsidP="00036B74">
      <w:pPr>
        <w:pStyle w:val="Default"/>
        <w:spacing w:after="0" w:line="100" w:lineRule="atLeast"/>
        <w:ind w:right="170"/>
      </w:pPr>
      <w:r>
        <w:rPr>
          <w:rFonts w:ascii="Times New Roman" w:hAnsi="Times New Roman"/>
          <w:sz w:val="26"/>
          <w:szCs w:val="26"/>
        </w:rPr>
        <w:t>30-10-2013</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0E54C0" w:rsidRDefault="000E54C0" w:rsidP="00036B74">
      <w:pPr>
        <w:pStyle w:val="Default"/>
        <w:spacing w:line="100" w:lineRule="atLeast"/>
        <w:ind w:right="170"/>
      </w:pPr>
    </w:p>
    <w:p w:rsidR="000E54C0" w:rsidRDefault="000E54C0" w:rsidP="00036B74">
      <w:pPr>
        <w:pStyle w:val="Default"/>
        <w:spacing w:line="100" w:lineRule="atLeast"/>
        <w:ind w:right="170"/>
      </w:pPr>
    </w:p>
    <w:p w:rsidR="000E54C0" w:rsidRDefault="000E54C0" w:rsidP="00036B74">
      <w:pPr>
        <w:pStyle w:val="Default"/>
        <w:spacing w:line="360" w:lineRule="atLeast"/>
        <w:ind w:right="170"/>
      </w:pPr>
    </w:p>
    <w:p w:rsidR="000E54C0" w:rsidRDefault="000E54C0" w:rsidP="00036B74">
      <w:pPr>
        <w:pStyle w:val="Default"/>
        <w:spacing w:line="360" w:lineRule="atLeast"/>
        <w:ind w:right="170"/>
      </w:pPr>
    </w:p>
    <w:p w:rsidR="000E54C0" w:rsidRDefault="000E54C0" w:rsidP="00036B74">
      <w:pPr>
        <w:pStyle w:val="Default"/>
        <w:spacing w:line="360" w:lineRule="atLeast"/>
        <w:ind w:right="170"/>
      </w:pPr>
    </w:p>
    <w:p w:rsidR="000E54C0" w:rsidRDefault="000E54C0" w:rsidP="00036B74">
      <w:pPr>
        <w:pStyle w:val="Default"/>
        <w:spacing w:line="360" w:lineRule="atLeast"/>
        <w:ind w:right="170"/>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0E54C0" w:rsidRDefault="000E54C0" w:rsidP="00036B74">
      <w:pPr>
        <w:pStyle w:val="Default"/>
        <w:spacing w:line="100" w:lineRule="atLeast"/>
        <w:ind w:left="1440" w:right="170" w:firstLine="720"/>
      </w:pPr>
    </w:p>
    <w:p w:rsidR="000E54C0" w:rsidRDefault="000E54C0" w:rsidP="00036B74">
      <w:pPr>
        <w:pStyle w:val="Default"/>
        <w:spacing w:line="360" w:lineRule="atLeast"/>
        <w:ind w:left="1440" w:right="170" w:firstLine="720"/>
        <w:rPr>
          <w:rFonts w:ascii="Dauphin" w:hAnsi="Dauphin"/>
          <w:b/>
          <w:w w:val="140"/>
          <w:sz w:val="28"/>
          <w:szCs w:val="28"/>
        </w:rPr>
      </w:pPr>
    </w:p>
    <w:p w:rsidR="000E54C0" w:rsidRDefault="000E54C0" w:rsidP="00036B74">
      <w:pPr>
        <w:pStyle w:val="Default"/>
        <w:spacing w:line="360" w:lineRule="atLeast"/>
        <w:ind w:left="1440" w:right="170" w:firstLine="720"/>
        <w:rPr>
          <w:rFonts w:ascii="Dauphin" w:hAnsi="Dauphin"/>
          <w:b/>
          <w:w w:val="140"/>
          <w:sz w:val="28"/>
          <w:szCs w:val="28"/>
        </w:rPr>
      </w:pPr>
    </w:p>
    <w:p w:rsidR="000E54C0" w:rsidRDefault="000E54C0" w:rsidP="00036B74">
      <w:pPr>
        <w:pStyle w:val="Default"/>
        <w:spacing w:line="360" w:lineRule="atLeast"/>
        <w:ind w:left="1440" w:right="170" w:firstLine="720"/>
        <w:rPr>
          <w:rFonts w:ascii="Dauphin" w:hAnsi="Dauphin"/>
          <w:b/>
          <w:w w:val="140"/>
          <w:sz w:val="28"/>
          <w:szCs w:val="28"/>
        </w:rPr>
      </w:pPr>
    </w:p>
    <w:p w:rsidR="000E54C0" w:rsidRDefault="000E54C0" w:rsidP="00036B74">
      <w:pPr>
        <w:pStyle w:val="Default"/>
        <w:spacing w:line="360" w:lineRule="atLeast"/>
        <w:ind w:right="170"/>
        <w:rPr>
          <w:rFonts w:ascii="Dauphin" w:hAnsi="Dauphin"/>
          <w:b/>
          <w:w w:val="140"/>
          <w:sz w:val="28"/>
          <w:szCs w:val="28"/>
        </w:rPr>
      </w:pPr>
    </w:p>
    <w:p w:rsidR="000E54C0" w:rsidRDefault="000E54C0" w:rsidP="00036B74">
      <w:pPr>
        <w:pStyle w:val="Default"/>
        <w:spacing w:line="360" w:lineRule="atLeast"/>
        <w:ind w:right="170"/>
        <w:rPr>
          <w:rFonts w:ascii="Dauphin" w:hAnsi="Dauphin"/>
          <w:b/>
          <w:w w:val="140"/>
          <w:sz w:val="28"/>
          <w:szCs w:val="28"/>
        </w:rPr>
      </w:pPr>
    </w:p>
    <w:p w:rsidR="000E54C0" w:rsidRDefault="000E54C0" w:rsidP="00036B74">
      <w:pPr>
        <w:pStyle w:val="Default"/>
        <w:spacing w:line="360" w:lineRule="atLeast"/>
        <w:ind w:right="170"/>
        <w:rPr>
          <w:rFonts w:ascii="Dauphin" w:hAnsi="Dauphin"/>
          <w:b/>
          <w:w w:val="140"/>
          <w:sz w:val="28"/>
          <w:szCs w:val="28"/>
        </w:rPr>
      </w:pPr>
    </w:p>
    <w:p w:rsidR="000E54C0" w:rsidRDefault="000E54C0" w:rsidP="00036B74">
      <w:pPr>
        <w:pStyle w:val="Default"/>
        <w:tabs>
          <w:tab w:val="clear" w:pos="709"/>
        </w:tabs>
        <w:spacing w:line="360" w:lineRule="atLeast"/>
        <w:ind w:right="170"/>
        <w:jc w:val="center"/>
        <w:rPr>
          <w:rFonts w:ascii="Monotype Corsiva" w:hAnsi="Monotype Corsiva"/>
          <w:b/>
          <w:w w:val="140"/>
          <w:sz w:val="28"/>
          <w:szCs w:val="28"/>
        </w:rPr>
      </w:pPr>
      <w:r>
        <w:rPr>
          <w:rFonts w:ascii="Monotype Corsiva" w:hAnsi="Monotype Corsiva"/>
          <w:b/>
          <w:w w:val="140"/>
          <w:sz w:val="28"/>
          <w:szCs w:val="28"/>
        </w:rPr>
        <w:lastRenderedPageBreak/>
        <w:t>ACKNOWLEDGEMENT</w:t>
      </w:r>
    </w:p>
    <w:p w:rsidR="000E54C0" w:rsidRDefault="000E54C0" w:rsidP="00036B74">
      <w:pPr>
        <w:pStyle w:val="Default"/>
        <w:tabs>
          <w:tab w:val="clear" w:pos="709"/>
        </w:tabs>
        <w:spacing w:line="360" w:lineRule="atLeast"/>
        <w:ind w:right="170"/>
        <w:jc w:val="center"/>
        <w:rPr>
          <w:rFonts w:ascii="Monotype Corsiva" w:hAnsi="Monotype Corsiva"/>
        </w:rPr>
      </w:pPr>
    </w:p>
    <w:p w:rsidR="000E54C0" w:rsidRDefault="000E54C0" w:rsidP="00036B74">
      <w:pPr>
        <w:spacing w:after="120" w:line="240" w:lineRule="auto"/>
        <w:ind w:right="170" w:firstLine="720"/>
        <w:jc w:val="both"/>
        <w:rPr>
          <w:rFonts w:ascii="Monotype Corsiva" w:hAnsi="Monotype Corsiva"/>
          <w:sz w:val="26"/>
          <w:szCs w:val="26"/>
        </w:rPr>
      </w:pPr>
      <w:r>
        <w:rPr>
          <w:rFonts w:ascii="Monotype Corsiva" w:hAnsi="Monotype Corsiva"/>
          <w:b/>
          <w:sz w:val="28"/>
          <w:szCs w:val="28"/>
        </w:rPr>
        <w:t>First of all the investigator expresses her sincere gratitude towards Almighty God, who gave her the courage and strength for the successful completion of this work.</w:t>
      </w:r>
    </w:p>
    <w:p w:rsidR="000E54C0" w:rsidRDefault="000E54C0" w:rsidP="00036B74">
      <w:pPr>
        <w:spacing w:after="120" w:line="240" w:lineRule="auto"/>
        <w:ind w:right="170" w:firstLine="720"/>
        <w:jc w:val="both"/>
        <w:rPr>
          <w:rFonts w:ascii="Monotype Corsiva" w:hAnsi="Monotype Corsiva"/>
          <w:b/>
          <w:sz w:val="28"/>
          <w:szCs w:val="28"/>
        </w:rPr>
      </w:pPr>
      <w:r>
        <w:rPr>
          <w:rFonts w:ascii="Monotype Corsiva" w:hAnsi="Monotype Corsiva"/>
          <w:b/>
          <w:sz w:val="28"/>
          <w:szCs w:val="28"/>
        </w:rPr>
        <w:t xml:space="preserve">The investigator is deeply indebted to her supervising teacher, </w:t>
      </w:r>
      <w:r>
        <w:rPr>
          <w:rFonts w:ascii="Monotype Corsiva" w:hAnsi="Monotype Corsiva"/>
          <w:b/>
          <w:sz w:val="28"/>
          <w:szCs w:val="28"/>
        </w:rPr>
        <w:br/>
        <w:t xml:space="preserve"> Dr. P. REKHA, Assistant Professor, </w:t>
      </w:r>
      <w:proofErr w:type="spellStart"/>
      <w:r>
        <w:rPr>
          <w:rFonts w:ascii="Monotype Corsiva" w:hAnsi="Monotype Corsiva"/>
          <w:b/>
          <w:sz w:val="28"/>
          <w:szCs w:val="28"/>
        </w:rPr>
        <w:t>Farook</w:t>
      </w:r>
      <w:proofErr w:type="spellEnd"/>
      <w:r>
        <w:rPr>
          <w:rFonts w:ascii="Monotype Corsiva" w:hAnsi="Monotype Corsiva"/>
          <w:b/>
          <w:sz w:val="28"/>
          <w:szCs w:val="28"/>
        </w:rPr>
        <w:t xml:space="preserve"> Training College, for her constant encouragement, generous help and valuable suggestions combined with expert criticism.</w:t>
      </w:r>
    </w:p>
    <w:p w:rsidR="000E54C0" w:rsidRDefault="000E54C0" w:rsidP="00036B74">
      <w:pPr>
        <w:spacing w:after="120" w:line="240" w:lineRule="auto"/>
        <w:ind w:right="170" w:firstLine="720"/>
        <w:jc w:val="both"/>
        <w:rPr>
          <w:rFonts w:ascii="Monotype Corsiva" w:hAnsi="Monotype Corsiva"/>
          <w:b/>
          <w:sz w:val="28"/>
          <w:szCs w:val="28"/>
        </w:rPr>
      </w:pPr>
      <w:r>
        <w:rPr>
          <w:rFonts w:ascii="Monotype Corsiva" w:hAnsi="Monotype Corsiva"/>
          <w:b/>
          <w:sz w:val="28"/>
          <w:szCs w:val="28"/>
        </w:rPr>
        <w:t xml:space="preserve">The investigator would like to express her profound gratitude to </w:t>
      </w:r>
      <w:r>
        <w:rPr>
          <w:rFonts w:ascii="Monotype Corsiva" w:hAnsi="Monotype Corsiva"/>
          <w:b/>
          <w:sz w:val="28"/>
          <w:szCs w:val="28"/>
        </w:rPr>
        <w:br/>
        <w:t xml:space="preserve">Prof. A. </w:t>
      </w:r>
      <w:proofErr w:type="spellStart"/>
      <w:r>
        <w:rPr>
          <w:rFonts w:ascii="Monotype Corsiva" w:hAnsi="Monotype Corsiva"/>
          <w:b/>
          <w:sz w:val="28"/>
          <w:szCs w:val="28"/>
        </w:rPr>
        <w:t>Faziluddin</w:t>
      </w:r>
      <w:proofErr w:type="spellEnd"/>
      <w:r>
        <w:rPr>
          <w:rFonts w:ascii="Monotype Corsiva" w:hAnsi="Monotype Corsiva"/>
          <w:b/>
          <w:sz w:val="28"/>
          <w:szCs w:val="28"/>
        </w:rPr>
        <w:t xml:space="preserve">, Principal, </w:t>
      </w:r>
      <w:proofErr w:type="spellStart"/>
      <w:r>
        <w:rPr>
          <w:rFonts w:ascii="Monotype Corsiva" w:hAnsi="Monotype Corsiva"/>
          <w:b/>
          <w:sz w:val="28"/>
          <w:szCs w:val="28"/>
        </w:rPr>
        <w:t>Farook</w:t>
      </w:r>
      <w:proofErr w:type="spellEnd"/>
      <w:r>
        <w:rPr>
          <w:rFonts w:ascii="Monotype Corsiva" w:hAnsi="Monotype Corsiva"/>
          <w:b/>
          <w:sz w:val="28"/>
          <w:szCs w:val="28"/>
        </w:rPr>
        <w:t xml:space="preserve"> Training College, for his whole hearted co-operation in extending facilities and encouragement to conduct this study.</w:t>
      </w:r>
    </w:p>
    <w:p w:rsidR="000E54C0" w:rsidRDefault="000E54C0" w:rsidP="00036B74">
      <w:pPr>
        <w:spacing w:after="120" w:line="240" w:lineRule="auto"/>
        <w:ind w:right="170" w:firstLine="720"/>
        <w:jc w:val="both"/>
        <w:rPr>
          <w:rFonts w:ascii="Monotype Corsiva" w:hAnsi="Monotype Corsiva"/>
          <w:b/>
          <w:sz w:val="28"/>
          <w:szCs w:val="28"/>
        </w:rPr>
      </w:pPr>
      <w:r>
        <w:rPr>
          <w:rFonts w:ascii="Monotype Corsiva" w:hAnsi="Monotype Corsiva"/>
          <w:b/>
          <w:sz w:val="28"/>
          <w:szCs w:val="28"/>
        </w:rPr>
        <w:t>The investigator expresses her thanks to the Teachers, the Librarian and the Supporting staff for their co-operation extended to complete the present study.</w:t>
      </w:r>
    </w:p>
    <w:p w:rsidR="000E54C0" w:rsidRDefault="000E54C0" w:rsidP="00036B74">
      <w:pPr>
        <w:spacing w:after="120" w:line="240" w:lineRule="auto"/>
        <w:ind w:right="170" w:firstLine="720"/>
        <w:jc w:val="both"/>
        <w:rPr>
          <w:rFonts w:ascii="Monotype Corsiva" w:hAnsi="Monotype Corsiva"/>
          <w:b/>
          <w:sz w:val="28"/>
          <w:szCs w:val="28"/>
        </w:rPr>
      </w:pPr>
      <w:r>
        <w:rPr>
          <w:rFonts w:ascii="Monotype Corsiva" w:hAnsi="Monotype Corsiva"/>
          <w:b/>
          <w:sz w:val="28"/>
          <w:szCs w:val="28"/>
        </w:rPr>
        <w:t xml:space="preserve">The investigator extends her heartfelt obligation to, Mr. </w:t>
      </w:r>
      <w:proofErr w:type="spellStart"/>
      <w:r>
        <w:rPr>
          <w:rFonts w:ascii="Monotype Corsiva" w:hAnsi="Monotype Corsiva"/>
          <w:b/>
          <w:sz w:val="28"/>
          <w:szCs w:val="28"/>
        </w:rPr>
        <w:t>Sreedharan</w:t>
      </w:r>
      <w:proofErr w:type="spellEnd"/>
      <w:r>
        <w:rPr>
          <w:rFonts w:ascii="Monotype Corsiva" w:hAnsi="Monotype Corsiva"/>
          <w:b/>
          <w:sz w:val="28"/>
          <w:szCs w:val="28"/>
        </w:rPr>
        <w:t xml:space="preserve">, the Officer of Scheduled Caste Development Office, </w:t>
      </w:r>
      <w:proofErr w:type="spellStart"/>
      <w:r>
        <w:rPr>
          <w:rFonts w:ascii="Monotype Corsiva" w:hAnsi="Monotype Corsiva"/>
          <w:b/>
          <w:sz w:val="28"/>
          <w:szCs w:val="28"/>
        </w:rPr>
        <w:t>Kunnamangalam</w:t>
      </w:r>
      <w:proofErr w:type="spellEnd"/>
      <w:r>
        <w:rPr>
          <w:rFonts w:ascii="Monotype Corsiva" w:hAnsi="Monotype Corsiva"/>
          <w:b/>
          <w:sz w:val="28"/>
          <w:szCs w:val="28"/>
        </w:rPr>
        <w:t xml:space="preserve"> for the encouragement and valuable help rendered in making this study a success.</w:t>
      </w:r>
    </w:p>
    <w:p w:rsidR="000E54C0" w:rsidRDefault="000E54C0" w:rsidP="00036B74">
      <w:pPr>
        <w:spacing w:after="120" w:line="240" w:lineRule="auto"/>
        <w:ind w:right="170" w:firstLine="720"/>
        <w:jc w:val="both"/>
        <w:rPr>
          <w:rFonts w:ascii="Monotype Corsiva" w:hAnsi="Monotype Corsiva"/>
          <w:b/>
          <w:sz w:val="28"/>
          <w:szCs w:val="28"/>
        </w:rPr>
      </w:pPr>
      <w:r>
        <w:rPr>
          <w:rFonts w:ascii="Monotype Corsiva" w:hAnsi="Monotype Corsiva"/>
          <w:b/>
          <w:sz w:val="28"/>
          <w:szCs w:val="28"/>
        </w:rPr>
        <w:t xml:space="preserve">The investigator is deeply indebted to, Mr. </w:t>
      </w:r>
      <w:proofErr w:type="spellStart"/>
      <w:r>
        <w:rPr>
          <w:rFonts w:ascii="Monotype Corsiva" w:hAnsi="Monotype Corsiva"/>
          <w:b/>
          <w:sz w:val="28"/>
          <w:szCs w:val="28"/>
        </w:rPr>
        <w:t>Biju</w:t>
      </w:r>
      <w:proofErr w:type="spellEnd"/>
      <w:r>
        <w:rPr>
          <w:rFonts w:ascii="Monotype Corsiva" w:hAnsi="Monotype Corsiva"/>
          <w:b/>
          <w:sz w:val="28"/>
          <w:szCs w:val="28"/>
        </w:rPr>
        <w:t>. V.K,  the officer Scheduled Tribes Development Office Trivandrum and all the Staff of scheduled castes and scheduled Tribes development office Kozhikode for giving all facilities, co- operation and suggestions in conducting the study.</w:t>
      </w:r>
    </w:p>
    <w:p w:rsidR="000E54C0" w:rsidRDefault="000E54C0" w:rsidP="00036B74">
      <w:pPr>
        <w:spacing w:after="120" w:line="240" w:lineRule="auto"/>
        <w:ind w:right="170" w:firstLine="720"/>
        <w:jc w:val="both"/>
        <w:rPr>
          <w:rFonts w:ascii="Monotype Corsiva" w:hAnsi="Monotype Corsiva"/>
          <w:b/>
          <w:sz w:val="28"/>
          <w:szCs w:val="28"/>
        </w:rPr>
      </w:pPr>
      <w:r>
        <w:rPr>
          <w:rFonts w:ascii="Monotype Corsiva" w:hAnsi="Monotype Corsiva"/>
          <w:b/>
          <w:sz w:val="28"/>
          <w:szCs w:val="28"/>
        </w:rPr>
        <w:t xml:space="preserve">The investigator is obliged to the Principals, Teachers and students of various Model Residential Schools in </w:t>
      </w:r>
      <w:proofErr w:type="spellStart"/>
      <w:r>
        <w:rPr>
          <w:rFonts w:ascii="Monotype Corsiva" w:hAnsi="Monotype Corsiva"/>
          <w:b/>
          <w:sz w:val="28"/>
          <w:szCs w:val="28"/>
        </w:rPr>
        <w:t>Wayand</w:t>
      </w:r>
      <w:proofErr w:type="spellEnd"/>
      <w:r>
        <w:rPr>
          <w:rFonts w:ascii="Monotype Corsiva" w:hAnsi="Monotype Corsiva"/>
          <w:b/>
          <w:sz w:val="28"/>
          <w:szCs w:val="28"/>
        </w:rPr>
        <w:t xml:space="preserve">, </w:t>
      </w:r>
      <w:proofErr w:type="spellStart"/>
      <w:r>
        <w:rPr>
          <w:rFonts w:ascii="Monotype Corsiva" w:hAnsi="Monotype Corsiva"/>
          <w:b/>
          <w:sz w:val="28"/>
          <w:szCs w:val="28"/>
        </w:rPr>
        <w:t>Kannur</w:t>
      </w:r>
      <w:proofErr w:type="spellEnd"/>
      <w:r>
        <w:rPr>
          <w:rFonts w:ascii="Monotype Corsiva" w:hAnsi="Monotype Corsiva"/>
          <w:b/>
          <w:sz w:val="28"/>
          <w:szCs w:val="28"/>
        </w:rPr>
        <w:t xml:space="preserve">, Kozhikode, </w:t>
      </w:r>
      <w:proofErr w:type="spellStart"/>
      <w:r>
        <w:rPr>
          <w:rFonts w:ascii="Monotype Corsiva" w:hAnsi="Monotype Corsiva"/>
          <w:b/>
          <w:sz w:val="28"/>
          <w:szCs w:val="28"/>
        </w:rPr>
        <w:t>Malappuram</w:t>
      </w:r>
      <w:proofErr w:type="spellEnd"/>
      <w:r>
        <w:rPr>
          <w:rFonts w:ascii="Monotype Corsiva" w:hAnsi="Monotype Corsiva"/>
          <w:b/>
          <w:sz w:val="28"/>
          <w:szCs w:val="28"/>
        </w:rPr>
        <w:t xml:space="preserve"> and Palakkad districts, who extended their support to collect the data related to this study.</w:t>
      </w:r>
    </w:p>
    <w:p w:rsidR="000E54C0" w:rsidRDefault="000E54C0" w:rsidP="00036B74">
      <w:pPr>
        <w:spacing w:after="120" w:line="240" w:lineRule="auto"/>
        <w:ind w:right="170" w:firstLine="720"/>
        <w:jc w:val="both"/>
        <w:rPr>
          <w:rFonts w:ascii="Monotype Corsiva" w:hAnsi="Monotype Corsiva"/>
          <w:b/>
          <w:sz w:val="28"/>
          <w:szCs w:val="28"/>
        </w:rPr>
      </w:pPr>
      <w:r>
        <w:rPr>
          <w:rFonts w:ascii="Monotype Corsiva" w:hAnsi="Monotype Corsiva"/>
          <w:b/>
          <w:sz w:val="28"/>
          <w:szCs w:val="28"/>
        </w:rPr>
        <w:t xml:space="preserve">The investigator acknowledges the immense moral support and encouragement received from Mr. </w:t>
      </w:r>
      <w:proofErr w:type="spellStart"/>
      <w:r>
        <w:rPr>
          <w:rFonts w:ascii="Monotype Corsiva" w:hAnsi="Monotype Corsiva"/>
          <w:b/>
          <w:sz w:val="28"/>
          <w:szCs w:val="28"/>
        </w:rPr>
        <w:t>Ansarbabu</w:t>
      </w:r>
      <w:proofErr w:type="spellEnd"/>
      <w:r>
        <w:rPr>
          <w:rFonts w:ascii="Monotype Corsiva" w:hAnsi="Monotype Corsiva"/>
          <w:b/>
          <w:sz w:val="28"/>
          <w:szCs w:val="28"/>
        </w:rPr>
        <w:t xml:space="preserve"> P.P, who has been constant source of inspiration and valuable help rendered in making this study a success.</w:t>
      </w:r>
    </w:p>
    <w:p w:rsidR="000E54C0" w:rsidRDefault="000E54C0" w:rsidP="00036B74">
      <w:pPr>
        <w:spacing w:after="120" w:line="240" w:lineRule="auto"/>
        <w:ind w:right="170" w:firstLine="720"/>
        <w:jc w:val="both"/>
        <w:rPr>
          <w:rFonts w:ascii="Monotype Corsiva" w:hAnsi="Monotype Corsiva"/>
          <w:sz w:val="26"/>
          <w:szCs w:val="26"/>
        </w:rPr>
      </w:pPr>
    </w:p>
    <w:p w:rsidR="000E54C0" w:rsidRDefault="000E54C0" w:rsidP="00036B74">
      <w:pPr>
        <w:pStyle w:val="Default"/>
        <w:spacing w:line="240" w:lineRule="auto"/>
        <w:ind w:right="170"/>
        <w:jc w:val="both"/>
        <w:rPr>
          <w:rFonts w:ascii="Monotype Corsiva" w:hAnsi="Monotype Corsiva"/>
          <w:b/>
          <w:sz w:val="28"/>
          <w:szCs w:val="28"/>
        </w:rPr>
      </w:pPr>
      <w:r>
        <w:rPr>
          <w:rFonts w:ascii="Monotype Corsiva" w:hAnsi="Monotype Corsiva"/>
          <w:b/>
          <w:sz w:val="28"/>
          <w:szCs w:val="28"/>
        </w:rPr>
        <w:t xml:space="preserve">         The investigator acknowledges with utmost pleasure her friends and family members who have whole heartedly co-operated with the study. </w:t>
      </w:r>
    </w:p>
    <w:p w:rsidR="000E54C0" w:rsidRDefault="000E54C0" w:rsidP="00036B74">
      <w:pPr>
        <w:pStyle w:val="Default"/>
        <w:spacing w:line="240" w:lineRule="auto"/>
        <w:ind w:right="170"/>
        <w:rPr>
          <w:sz w:val="26"/>
          <w:szCs w:val="26"/>
        </w:rPr>
      </w:pPr>
    </w:p>
    <w:p w:rsidR="000E54C0" w:rsidRDefault="000E54C0" w:rsidP="00036B74">
      <w:pPr>
        <w:pStyle w:val="Default"/>
        <w:spacing w:line="240" w:lineRule="auto"/>
        <w:ind w:right="170"/>
        <w:rPr>
          <w:rFonts w:ascii="Dauphin" w:hAnsi="Dauphin"/>
          <w:b/>
          <w:sz w:val="28"/>
          <w:szCs w:val="26"/>
        </w:rPr>
      </w:pPr>
      <w:proofErr w:type="spellStart"/>
      <w:r>
        <w:rPr>
          <w:rFonts w:ascii="Dauphin" w:hAnsi="Dauphin"/>
          <w:sz w:val="28"/>
          <w:szCs w:val="26"/>
        </w:rPr>
        <w:t>Farook</w:t>
      </w:r>
      <w:proofErr w:type="spellEnd"/>
      <w:r>
        <w:rPr>
          <w:rFonts w:ascii="Dauphin" w:hAnsi="Dauphin"/>
          <w:sz w:val="28"/>
          <w:szCs w:val="26"/>
        </w:rPr>
        <w:t xml:space="preserve"> Training College</w:t>
      </w:r>
      <w:r>
        <w:rPr>
          <w:rFonts w:ascii="Dauphin" w:hAnsi="Dauphin"/>
          <w:sz w:val="28"/>
          <w:szCs w:val="26"/>
        </w:rPr>
        <w:tab/>
      </w:r>
      <w:r>
        <w:rPr>
          <w:rFonts w:ascii="Dauphin" w:hAnsi="Dauphin"/>
          <w:sz w:val="28"/>
          <w:szCs w:val="26"/>
        </w:rPr>
        <w:tab/>
      </w:r>
      <w:r>
        <w:rPr>
          <w:rFonts w:ascii="Dauphin" w:hAnsi="Dauphin"/>
          <w:sz w:val="28"/>
          <w:szCs w:val="26"/>
        </w:rPr>
        <w:tab/>
      </w:r>
      <w:r>
        <w:rPr>
          <w:rFonts w:ascii="Dauphin" w:hAnsi="Dauphin"/>
          <w:sz w:val="28"/>
          <w:szCs w:val="26"/>
        </w:rPr>
        <w:tab/>
      </w:r>
      <w:r>
        <w:rPr>
          <w:rFonts w:ascii="Dauphin" w:hAnsi="Dauphin"/>
          <w:sz w:val="28"/>
          <w:szCs w:val="26"/>
        </w:rPr>
        <w:tab/>
      </w:r>
      <w:r>
        <w:rPr>
          <w:rFonts w:ascii="Dauphin" w:hAnsi="Dauphin"/>
          <w:sz w:val="28"/>
          <w:szCs w:val="26"/>
        </w:rPr>
        <w:tab/>
      </w:r>
      <w:r>
        <w:rPr>
          <w:rFonts w:ascii="Dauphin" w:hAnsi="Dauphin"/>
          <w:b/>
          <w:sz w:val="28"/>
          <w:szCs w:val="26"/>
        </w:rPr>
        <w:t>ASHITHA LR</w:t>
      </w:r>
    </w:p>
    <w:p w:rsidR="000E54C0" w:rsidRDefault="000E54C0" w:rsidP="00036B74">
      <w:pPr>
        <w:pStyle w:val="Default"/>
        <w:spacing w:line="240" w:lineRule="auto"/>
        <w:ind w:right="170"/>
      </w:pPr>
      <w:r>
        <w:rPr>
          <w:rFonts w:ascii="Dauphin" w:hAnsi="Dauphin"/>
          <w:b/>
          <w:sz w:val="28"/>
          <w:szCs w:val="26"/>
        </w:rPr>
        <w:t>30-10-2013</w:t>
      </w:r>
    </w:p>
    <w:p w:rsidR="000E54C0" w:rsidRDefault="000E54C0" w:rsidP="00036B74">
      <w:pPr>
        <w:pStyle w:val="Default"/>
        <w:spacing w:line="480" w:lineRule="atLeast"/>
        <w:ind w:right="170"/>
        <w:rPr>
          <w:rFonts w:ascii="Times New Roman Bold" w:hAnsi="Times New Roman Bold"/>
          <w:b/>
          <w:w w:val="140"/>
          <w:sz w:val="28"/>
          <w:szCs w:val="40"/>
        </w:rPr>
      </w:pPr>
    </w:p>
    <w:p w:rsidR="000E54C0" w:rsidRDefault="000E54C0" w:rsidP="00036B74">
      <w:pPr>
        <w:pStyle w:val="Default"/>
        <w:spacing w:line="480" w:lineRule="atLeast"/>
        <w:ind w:right="170"/>
        <w:jc w:val="center"/>
        <w:rPr>
          <w:rFonts w:ascii="Times New Roman Bold" w:hAnsi="Times New Roman Bold"/>
          <w:b/>
          <w:w w:val="140"/>
          <w:sz w:val="28"/>
          <w:szCs w:val="40"/>
        </w:rPr>
      </w:pPr>
    </w:p>
    <w:p w:rsidR="000E54C0" w:rsidRDefault="000E54C0" w:rsidP="00036B74">
      <w:pPr>
        <w:pStyle w:val="Default"/>
        <w:spacing w:line="480" w:lineRule="atLeast"/>
        <w:ind w:left="180" w:right="170"/>
        <w:jc w:val="center"/>
        <w:rPr>
          <w:rFonts w:ascii="Times New Roman Bold" w:hAnsi="Times New Roman Bold"/>
          <w:b/>
          <w:w w:val="140"/>
          <w:sz w:val="28"/>
          <w:szCs w:val="40"/>
        </w:rPr>
      </w:pPr>
    </w:p>
    <w:p w:rsidR="000E54C0" w:rsidRDefault="000E54C0" w:rsidP="00036B74">
      <w:pPr>
        <w:pStyle w:val="Default"/>
        <w:spacing w:line="480" w:lineRule="atLeast"/>
        <w:ind w:left="180" w:right="170"/>
        <w:jc w:val="center"/>
      </w:pPr>
      <w:r>
        <w:rPr>
          <w:rFonts w:ascii="Times New Roman Bold" w:hAnsi="Times New Roman Bold"/>
          <w:b/>
          <w:w w:val="140"/>
          <w:sz w:val="28"/>
          <w:szCs w:val="40"/>
        </w:rPr>
        <w:lastRenderedPageBreak/>
        <w:t>CONTENTS</w:t>
      </w:r>
    </w:p>
    <w:p w:rsidR="000E54C0" w:rsidRDefault="000E54C0" w:rsidP="00036B74">
      <w:pPr>
        <w:pStyle w:val="Default"/>
        <w:spacing w:line="480" w:lineRule="atLeast"/>
        <w:ind w:left="180" w:right="170" w:firstLine="720"/>
        <w:jc w:val="both"/>
      </w:pPr>
    </w:p>
    <w:p w:rsidR="000E54C0" w:rsidRDefault="000E54C0" w:rsidP="00036B74">
      <w:pPr>
        <w:pStyle w:val="Default"/>
        <w:spacing w:line="100" w:lineRule="atLeast"/>
        <w:ind w:left="180" w:right="170" w:firstLine="720"/>
        <w:jc w:val="both"/>
      </w:pPr>
      <w:r>
        <w:rPr>
          <w:rFonts w:ascii="Times New Roman" w:hAnsi="Times New Roman"/>
          <w:sz w:val="26"/>
          <w:szCs w:val="26"/>
        </w:rPr>
        <w:t>LIST OF TABLES</w:t>
      </w:r>
    </w:p>
    <w:p w:rsidR="000E54C0" w:rsidRDefault="000E54C0" w:rsidP="00036B74">
      <w:pPr>
        <w:pStyle w:val="Default"/>
        <w:spacing w:line="100" w:lineRule="atLeast"/>
        <w:ind w:left="180" w:right="170" w:firstLine="720"/>
        <w:jc w:val="both"/>
      </w:pPr>
      <w:r>
        <w:rPr>
          <w:rFonts w:ascii="Times New Roman" w:hAnsi="Times New Roman"/>
          <w:sz w:val="26"/>
          <w:szCs w:val="26"/>
        </w:rPr>
        <w:t>LIST OF APPENDICES</w:t>
      </w:r>
    </w:p>
    <w:p w:rsidR="000E54C0" w:rsidRDefault="000E54C0" w:rsidP="00036B74">
      <w:pPr>
        <w:pStyle w:val="Default"/>
        <w:tabs>
          <w:tab w:val="left" w:pos="1440"/>
          <w:tab w:val="right" w:pos="8100"/>
        </w:tabs>
        <w:spacing w:line="100" w:lineRule="atLeast"/>
        <w:ind w:left="180" w:right="170" w:firstLine="720"/>
        <w:jc w:val="both"/>
      </w:pPr>
    </w:p>
    <w:p w:rsidR="000E54C0" w:rsidRDefault="000E54C0" w:rsidP="00036B74">
      <w:pPr>
        <w:pStyle w:val="Default"/>
        <w:tabs>
          <w:tab w:val="left" w:pos="1440"/>
          <w:tab w:val="right" w:pos="8100"/>
        </w:tabs>
        <w:spacing w:line="480" w:lineRule="atLeast"/>
        <w:ind w:left="180" w:right="170" w:firstLine="720"/>
        <w:jc w:val="both"/>
      </w:pPr>
      <w:r>
        <w:rPr>
          <w:rFonts w:ascii="Times New Roman" w:hAnsi="Times New Roman"/>
          <w:sz w:val="26"/>
          <w:szCs w:val="26"/>
        </w:rPr>
        <w:t>CHAPTERS</w:t>
      </w:r>
      <w:r>
        <w:rPr>
          <w:rFonts w:ascii="Times New Roman" w:hAnsi="Times New Roman"/>
          <w:sz w:val="26"/>
          <w:szCs w:val="26"/>
        </w:rPr>
        <w:tab/>
        <w:t xml:space="preserve">    Page</w:t>
      </w:r>
    </w:p>
    <w:p w:rsidR="000E54C0" w:rsidRDefault="000E54C0" w:rsidP="00036B74">
      <w:pPr>
        <w:pStyle w:val="Default"/>
        <w:tabs>
          <w:tab w:val="left" w:pos="1440"/>
          <w:tab w:val="left" w:pos="7344"/>
          <w:tab w:val="right" w:pos="8100"/>
        </w:tabs>
        <w:spacing w:line="360" w:lineRule="atLeast"/>
        <w:ind w:left="180" w:right="170" w:firstLine="720"/>
        <w:jc w:val="both"/>
      </w:pPr>
      <w:r>
        <w:rPr>
          <w:rFonts w:ascii="Times New Roman" w:hAnsi="Times New Roman"/>
          <w:sz w:val="26"/>
          <w:szCs w:val="26"/>
        </w:rPr>
        <w:t>I</w:t>
      </w:r>
      <w:r>
        <w:rPr>
          <w:rFonts w:ascii="Times New Roman" w:hAnsi="Times New Roman"/>
          <w:sz w:val="26"/>
          <w:szCs w:val="26"/>
        </w:rPr>
        <w:tab/>
      </w:r>
      <w:r>
        <w:rPr>
          <w:rFonts w:ascii="Times New Roman" w:hAnsi="Times New Roman"/>
          <w:b/>
          <w:sz w:val="26"/>
          <w:szCs w:val="26"/>
        </w:rPr>
        <w:t>INTRODUCTION</w:t>
      </w:r>
      <w:r>
        <w:rPr>
          <w:rFonts w:ascii="Times New Roman" w:hAnsi="Times New Roman"/>
          <w:sz w:val="26"/>
          <w:szCs w:val="26"/>
        </w:rPr>
        <w:tab/>
      </w:r>
      <w:r>
        <w:rPr>
          <w:rFonts w:ascii="Times New Roman" w:hAnsi="Times New Roman"/>
          <w:sz w:val="26"/>
          <w:szCs w:val="26"/>
        </w:rPr>
        <w:tab/>
        <w:t xml:space="preserve">1 – 8 </w:t>
      </w:r>
    </w:p>
    <w:p w:rsidR="000E54C0" w:rsidRDefault="000E54C0" w:rsidP="00036B74">
      <w:pPr>
        <w:pStyle w:val="Default"/>
        <w:tabs>
          <w:tab w:val="left" w:pos="1440"/>
          <w:tab w:val="right" w:pos="8100"/>
        </w:tabs>
        <w:spacing w:line="360" w:lineRule="atLeast"/>
        <w:ind w:left="180" w:right="170" w:firstLine="720"/>
        <w:jc w:val="both"/>
      </w:pPr>
      <w:r>
        <w:rPr>
          <w:rFonts w:ascii="Times New Roman" w:hAnsi="Times New Roman"/>
          <w:sz w:val="26"/>
          <w:szCs w:val="26"/>
        </w:rPr>
        <w:t>II</w:t>
      </w:r>
      <w:r>
        <w:rPr>
          <w:rFonts w:ascii="Times New Roman" w:hAnsi="Times New Roman"/>
          <w:sz w:val="26"/>
          <w:szCs w:val="26"/>
        </w:rPr>
        <w:tab/>
      </w:r>
      <w:r>
        <w:rPr>
          <w:rFonts w:ascii="Times New Roman" w:hAnsi="Times New Roman"/>
          <w:b/>
          <w:sz w:val="26"/>
          <w:szCs w:val="26"/>
        </w:rPr>
        <w:t>REVIEW OF RELATED LITERATURE</w:t>
      </w:r>
      <w:r>
        <w:rPr>
          <w:rFonts w:ascii="Times New Roman" w:hAnsi="Times New Roman"/>
          <w:sz w:val="26"/>
          <w:szCs w:val="26"/>
        </w:rPr>
        <w:tab/>
        <w:t xml:space="preserve"> 9 – 37 </w:t>
      </w:r>
    </w:p>
    <w:p w:rsidR="000E54C0" w:rsidRDefault="000E54C0" w:rsidP="00036B74">
      <w:pPr>
        <w:pStyle w:val="Default"/>
        <w:tabs>
          <w:tab w:val="left" w:pos="1440"/>
          <w:tab w:val="right" w:pos="8100"/>
        </w:tabs>
        <w:spacing w:line="360" w:lineRule="atLeast"/>
        <w:ind w:left="180" w:right="170" w:firstLine="720"/>
        <w:jc w:val="both"/>
      </w:pPr>
      <w:r>
        <w:rPr>
          <w:rFonts w:ascii="Times New Roman" w:hAnsi="Times New Roman"/>
          <w:sz w:val="26"/>
          <w:szCs w:val="26"/>
        </w:rPr>
        <w:t>III</w:t>
      </w:r>
      <w:r>
        <w:rPr>
          <w:rFonts w:ascii="Times New Roman" w:hAnsi="Times New Roman"/>
          <w:sz w:val="26"/>
          <w:szCs w:val="26"/>
        </w:rPr>
        <w:tab/>
      </w:r>
      <w:r>
        <w:rPr>
          <w:rFonts w:ascii="Times New Roman" w:hAnsi="Times New Roman"/>
          <w:b/>
          <w:sz w:val="26"/>
          <w:szCs w:val="26"/>
        </w:rPr>
        <w:t>METHODOLOGY</w:t>
      </w:r>
      <w:r>
        <w:rPr>
          <w:rFonts w:ascii="Times New Roman" w:hAnsi="Times New Roman"/>
          <w:sz w:val="26"/>
          <w:szCs w:val="26"/>
        </w:rPr>
        <w:tab/>
        <w:t xml:space="preserve"> 38 - 48</w:t>
      </w:r>
    </w:p>
    <w:p w:rsidR="000E54C0" w:rsidRDefault="000E54C0" w:rsidP="00036B74">
      <w:pPr>
        <w:pStyle w:val="Default"/>
        <w:tabs>
          <w:tab w:val="left" w:pos="1440"/>
          <w:tab w:val="right" w:pos="8100"/>
        </w:tabs>
        <w:spacing w:line="360" w:lineRule="atLeast"/>
        <w:ind w:left="180" w:right="170" w:firstLine="720"/>
        <w:jc w:val="both"/>
      </w:pPr>
      <w:r>
        <w:rPr>
          <w:rFonts w:ascii="Times New Roman" w:hAnsi="Times New Roman"/>
          <w:sz w:val="26"/>
          <w:szCs w:val="26"/>
        </w:rPr>
        <w:t>IV</w:t>
      </w:r>
      <w:r>
        <w:rPr>
          <w:rFonts w:ascii="Times New Roman" w:hAnsi="Times New Roman"/>
          <w:sz w:val="26"/>
          <w:szCs w:val="26"/>
        </w:rPr>
        <w:tab/>
      </w:r>
      <w:r>
        <w:rPr>
          <w:rFonts w:ascii="Times New Roman" w:hAnsi="Times New Roman"/>
          <w:b/>
          <w:sz w:val="26"/>
          <w:szCs w:val="26"/>
        </w:rPr>
        <w:t>ANALYSIS AND INTERPRETATION</w:t>
      </w:r>
      <w:r>
        <w:rPr>
          <w:rFonts w:ascii="Times New Roman" w:hAnsi="Times New Roman"/>
          <w:sz w:val="26"/>
          <w:szCs w:val="26"/>
        </w:rPr>
        <w:tab/>
        <w:t xml:space="preserve">49- 76 </w:t>
      </w:r>
    </w:p>
    <w:p w:rsidR="000E54C0" w:rsidRDefault="000E54C0" w:rsidP="00036B74">
      <w:pPr>
        <w:pStyle w:val="Default"/>
        <w:tabs>
          <w:tab w:val="left" w:pos="1440"/>
          <w:tab w:val="right" w:pos="8100"/>
        </w:tabs>
        <w:spacing w:line="360" w:lineRule="atLeast"/>
        <w:ind w:left="180" w:right="170" w:firstLine="720"/>
        <w:jc w:val="both"/>
      </w:pPr>
      <w:r>
        <w:rPr>
          <w:rFonts w:ascii="Times New Roman" w:hAnsi="Times New Roman"/>
          <w:sz w:val="26"/>
          <w:szCs w:val="26"/>
        </w:rPr>
        <w:t>V</w:t>
      </w:r>
      <w:r>
        <w:rPr>
          <w:rFonts w:ascii="Times New Roman" w:hAnsi="Times New Roman"/>
          <w:sz w:val="26"/>
          <w:szCs w:val="26"/>
        </w:rPr>
        <w:tab/>
      </w:r>
      <w:r>
        <w:rPr>
          <w:rFonts w:ascii="Times New Roman" w:hAnsi="Times New Roman"/>
          <w:b/>
          <w:sz w:val="26"/>
          <w:szCs w:val="26"/>
        </w:rPr>
        <w:t>SUMMARY, FINDINGS AND SUGGESTIONS</w:t>
      </w:r>
      <w:r>
        <w:rPr>
          <w:rFonts w:ascii="Times New Roman" w:hAnsi="Times New Roman"/>
          <w:b/>
          <w:sz w:val="26"/>
          <w:szCs w:val="26"/>
        </w:rPr>
        <w:tab/>
      </w:r>
      <w:r>
        <w:rPr>
          <w:rFonts w:ascii="Times New Roman" w:hAnsi="Times New Roman"/>
          <w:sz w:val="26"/>
          <w:szCs w:val="26"/>
        </w:rPr>
        <w:t xml:space="preserve">77 - 82 </w:t>
      </w:r>
    </w:p>
    <w:p w:rsidR="000E54C0" w:rsidRDefault="000E54C0" w:rsidP="00036B74">
      <w:pPr>
        <w:pStyle w:val="Default"/>
        <w:tabs>
          <w:tab w:val="left" w:pos="1440"/>
          <w:tab w:val="right" w:pos="8100"/>
        </w:tabs>
        <w:spacing w:line="360" w:lineRule="atLeast"/>
        <w:ind w:left="180" w:right="170" w:firstLine="720"/>
        <w:jc w:val="both"/>
      </w:pPr>
      <w:r>
        <w:rPr>
          <w:rFonts w:ascii="Times New Roman" w:hAnsi="Times New Roman"/>
          <w:b/>
          <w:sz w:val="26"/>
          <w:szCs w:val="26"/>
        </w:rPr>
        <w:tab/>
        <w:t>BIBLIOGRAPHY</w:t>
      </w:r>
    </w:p>
    <w:p w:rsidR="000E54C0" w:rsidRDefault="000E54C0" w:rsidP="00036B74">
      <w:pPr>
        <w:pStyle w:val="Default"/>
        <w:tabs>
          <w:tab w:val="left" w:pos="1440"/>
          <w:tab w:val="right" w:pos="8100"/>
        </w:tabs>
        <w:spacing w:line="360" w:lineRule="atLeast"/>
        <w:ind w:left="180" w:right="170" w:firstLine="720"/>
        <w:jc w:val="both"/>
      </w:pPr>
      <w:r>
        <w:rPr>
          <w:rFonts w:ascii="Times New Roman" w:hAnsi="Times New Roman"/>
          <w:b/>
          <w:sz w:val="26"/>
          <w:szCs w:val="26"/>
        </w:rPr>
        <w:tab/>
        <w:t>APPENDICES</w:t>
      </w:r>
    </w:p>
    <w:p w:rsidR="000E54C0" w:rsidRDefault="000E54C0" w:rsidP="00036B74">
      <w:pPr>
        <w:pStyle w:val="Default"/>
        <w:spacing w:line="480" w:lineRule="atLeast"/>
        <w:ind w:left="180" w:right="170" w:firstLine="720"/>
        <w:jc w:val="both"/>
      </w:pPr>
    </w:p>
    <w:p w:rsidR="000E54C0" w:rsidRDefault="000E54C0" w:rsidP="00036B74">
      <w:pPr>
        <w:pStyle w:val="Default"/>
        <w:spacing w:line="480" w:lineRule="atLeast"/>
        <w:ind w:left="180" w:right="170" w:firstLine="720"/>
        <w:jc w:val="both"/>
      </w:pPr>
    </w:p>
    <w:p w:rsidR="000E54C0" w:rsidRDefault="000E54C0" w:rsidP="00036B74">
      <w:pPr>
        <w:pStyle w:val="Default"/>
        <w:spacing w:line="480" w:lineRule="atLeast"/>
        <w:ind w:left="180" w:right="170" w:firstLine="720"/>
        <w:jc w:val="both"/>
      </w:pPr>
    </w:p>
    <w:p w:rsidR="000E54C0" w:rsidRDefault="000E54C0" w:rsidP="00036B74">
      <w:pPr>
        <w:pStyle w:val="Default"/>
        <w:spacing w:line="480" w:lineRule="atLeast"/>
        <w:ind w:left="180" w:right="170" w:firstLine="720"/>
        <w:jc w:val="both"/>
      </w:pPr>
    </w:p>
    <w:p w:rsidR="000E54C0" w:rsidRDefault="000E54C0" w:rsidP="00036B74">
      <w:pPr>
        <w:pStyle w:val="Default"/>
        <w:spacing w:line="480" w:lineRule="atLeast"/>
        <w:ind w:left="180" w:right="170" w:firstLine="720"/>
        <w:jc w:val="both"/>
      </w:pPr>
    </w:p>
    <w:p w:rsidR="000E54C0" w:rsidRDefault="000E54C0" w:rsidP="00036B74">
      <w:pPr>
        <w:pStyle w:val="Default"/>
        <w:spacing w:line="480" w:lineRule="atLeast"/>
        <w:ind w:left="180" w:right="170" w:firstLine="720"/>
        <w:jc w:val="both"/>
      </w:pPr>
    </w:p>
    <w:p w:rsidR="000E54C0" w:rsidRDefault="000E54C0" w:rsidP="00036B74">
      <w:pPr>
        <w:pStyle w:val="Default"/>
        <w:spacing w:line="480" w:lineRule="atLeast"/>
        <w:ind w:left="180" w:right="170" w:firstLine="720"/>
        <w:jc w:val="both"/>
      </w:pPr>
    </w:p>
    <w:p w:rsidR="000E54C0" w:rsidRDefault="000E54C0" w:rsidP="00036B74">
      <w:pPr>
        <w:pStyle w:val="Default"/>
        <w:spacing w:line="480" w:lineRule="atLeast"/>
        <w:ind w:left="180" w:right="170" w:firstLine="720"/>
        <w:jc w:val="both"/>
      </w:pPr>
    </w:p>
    <w:p w:rsidR="000E54C0" w:rsidRDefault="000E54C0" w:rsidP="00036B74">
      <w:pPr>
        <w:pStyle w:val="Default"/>
        <w:spacing w:line="480" w:lineRule="atLeast"/>
        <w:ind w:left="180" w:right="170" w:firstLine="720"/>
        <w:jc w:val="both"/>
      </w:pPr>
    </w:p>
    <w:p w:rsidR="000E54C0" w:rsidRDefault="000E54C0" w:rsidP="00036B74">
      <w:pPr>
        <w:pStyle w:val="Default"/>
        <w:spacing w:line="100" w:lineRule="atLeast"/>
        <w:ind w:left="180" w:right="170"/>
        <w:jc w:val="center"/>
      </w:pPr>
      <w:r>
        <w:rPr>
          <w:rFonts w:ascii="Times New Roman Bold" w:hAnsi="Times New Roman Bold"/>
          <w:b/>
          <w:w w:val="140"/>
          <w:sz w:val="28"/>
          <w:szCs w:val="28"/>
        </w:rPr>
        <w:t>LIST OF TABLES</w:t>
      </w:r>
    </w:p>
    <w:p w:rsidR="000E54C0" w:rsidRDefault="000E54C0" w:rsidP="00036B74">
      <w:pPr>
        <w:pStyle w:val="Default"/>
        <w:spacing w:line="100" w:lineRule="atLeast"/>
        <w:ind w:left="180" w:right="170" w:firstLine="720"/>
        <w:jc w:val="center"/>
      </w:pPr>
    </w:p>
    <w:tbl>
      <w:tblPr>
        <w:tblW w:w="0" w:type="auto"/>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tblPr>
      <w:tblGrid>
        <w:gridCol w:w="1202"/>
        <w:gridCol w:w="4104"/>
        <w:gridCol w:w="2012"/>
      </w:tblGrid>
      <w:tr w:rsidR="000E54C0" w:rsidTr="00D663A6">
        <w:trPr>
          <w:tblHeader/>
          <w:jc w:val="center"/>
        </w:trPr>
        <w:tc>
          <w:tcPr>
            <w:tcW w:w="8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jc w:val="center"/>
            </w:pPr>
            <w:r>
              <w:rPr>
                <w:rFonts w:ascii="Times New Roman" w:hAnsi="Times New Roman"/>
                <w:b/>
                <w:sz w:val="26"/>
                <w:szCs w:val="26"/>
              </w:rPr>
              <w:t>Table No.</w:t>
            </w:r>
          </w:p>
        </w:tc>
        <w:tc>
          <w:tcPr>
            <w:tcW w:w="41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jc w:val="center"/>
            </w:pPr>
            <w:r>
              <w:rPr>
                <w:rFonts w:ascii="Times New Roman" w:hAnsi="Times New Roman"/>
                <w:b/>
                <w:sz w:val="26"/>
                <w:szCs w:val="26"/>
              </w:rPr>
              <w:t>Title</w:t>
            </w:r>
          </w:p>
        </w:tc>
        <w:tc>
          <w:tcPr>
            <w:tcW w:w="20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jc w:val="center"/>
            </w:pPr>
            <w:r>
              <w:rPr>
                <w:rFonts w:ascii="Times New Roman" w:hAnsi="Times New Roman"/>
                <w:b/>
                <w:sz w:val="26"/>
                <w:szCs w:val="26"/>
              </w:rPr>
              <w:t>Page No.</w:t>
            </w:r>
          </w:p>
        </w:tc>
      </w:tr>
      <w:tr w:rsidR="000E54C0" w:rsidTr="00D663A6">
        <w:trPr>
          <w:trHeight w:val="330"/>
          <w:jc w:val="center"/>
        </w:trPr>
        <w:tc>
          <w:tcPr>
            <w:tcW w:w="899"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jc w:val="center"/>
            </w:pPr>
            <w:r>
              <w:rPr>
                <w:rFonts w:ascii="Times New Roman" w:hAnsi="Times New Roman"/>
                <w:sz w:val="26"/>
                <w:szCs w:val="26"/>
              </w:rPr>
              <w:t>1</w:t>
            </w:r>
          </w:p>
        </w:tc>
        <w:tc>
          <w:tcPr>
            <w:tcW w:w="4104"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pPr>
            <w:r>
              <w:rPr>
                <w:rFonts w:ascii="Times New Roman" w:hAnsi="Times New Roman"/>
              </w:rPr>
              <w:t>Nature of selection test.</w:t>
            </w:r>
          </w:p>
        </w:tc>
        <w:tc>
          <w:tcPr>
            <w:tcW w:w="2012"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jc w:val="center"/>
            </w:pPr>
            <w:r>
              <w:t>15</w:t>
            </w:r>
          </w:p>
        </w:tc>
      </w:tr>
      <w:tr w:rsidR="000E54C0" w:rsidTr="00D663A6">
        <w:trPr>
          <w:trHeight w:val="345"/>
          <w:jc w:val="center"/>
        </w:trPr>
        <w:tc>
          <w:tcPr>
            <w:tcW w:w="899"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jc w:val="center"/>
            </w:pPr>
            <w:r>
              <w:rPr>
                <w:rFonts w:ascii="Times New Roman" w:hAnsi="Times New Roman"/>
                <w:sz w:val="26"/>
                <w:szCs w:val="26"/>
              </w:rPr>
              <w:t>2</w:t>
            </w:r>
          </w:p>
        </w:tc>
        <w:tc>
          <w:tcPr>
            <w:tcW w:w="4104"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pPr>
            <w:r>
              <w:t>The special privileges for students in MRS.</w:t>
            </w:r>
          </w:p>
        </w:tc>
        <w:tc>
          <w:tcPr>
            <w:tcW w:w="2012"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jc w:val="center"/>
            </w:pPr>
            <w:r>
              <w:t>18</w:t>
            </w:r>
          </w:p>
        </w:tc>
      </w:tr>
      <w:tr w:rsidR="000E54C0" w:rsidTr="00D663A6">
        <w:trPr>
          <w:trHeight w:val="390"/>
          <w:jc w:val="center"/>
        </w:trPr>
        <w:tc>
          <w:tcPr>
            <w:tcW w:w="899"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jc w:val="center"/>
            </w:pPr>
            <w:r>
              <w:rPr>
                <w:rFonts w:ascii="Times New Roman" w:hAnsi="Times New Roman"/>
                <w:sz w:val="26"/>
                <w:szCs w:val="26"/>
              </w:rPr>
              <w:t>3</w:t>
            </w:r>
          </w:p>
        </w:tc>
        <w:tc>
          <w:tcPr>
            <w:tcW w:w="4104"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pPr>
            <w:r>
              <w:t>List of selected schools and student sample from MRS.</w:t>
            </w:r>
          </w:p>
        </w:tc>
        <w:tc>
          <w:tcPr>
            <w:tcW w:w="2012"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jc w:val="center"/>
            </w:pPr>
            <w:r>
              <w:t>40</w:t>
            </w:r>
          </w:p>
        </w:tc>
      </w:tr>
      <w:tr w:rsidR="000E54C0" w:rsidTr="00D663A6">
        <w:trPr>
          <w:trHeight w:val="191"/>
          <w:jc w:val="center"/>
        </w:trPr>
        <w:tc>
          <w:tcPr>
            <w:tcW w:w="899"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jc w:val="center"/>
            </w:pPr>
            <w:r>
              <w:rPr>
                <w:rFonts w:ascii="Times New Roman" w:hAnsi="Times New Roman"/>
                <w:sz w:val="26"/>
                <w:szCs w:val="26"/>
              </w:rPr>
              <w:t>4</w:t>
            </w:r>
          </w:p>
        </w:tc>
        <w:tc>
          <w:tcPr>
            <w:tcW w:w="4104"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pPr>
            <w:r>
              <w:t xml:space="preserve">Data and results of welfare schemes reaching in the MRS of </w:t>
            </w:r>
            <w:proofErr w:type="spellStart"/>
            <w:r>
              <w:t>Wayand</w:t>
            </w:r>
            <w:proofErr w:type="spellEnd"/>
            <w:r>
              <w:t xml:space="preserve"> district.</w:t>
            </w:r>
          </w:p>
        </w:tc>
        <w:tc>
          <w:tcPr>
            <w:tcW w:w="2012"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jc w:val="center"/>
            </w:pPr>
            <w:r>
              <w:t>51</w:t>
            </w:r>
          </w:p>
        </w:tc>
      </w:tr>
      <w:tr w:rsidR="000E54C0" w:rsidTr="00D663A6">
        <w:trPr>
          <w:trHeight w:val="236"/>
          <w:jc w:val="center"/>
        </w:trPr>
        <w:tc>
          <w:tcPr>
            <w:tcW w:w="899"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jc w:val="center"/>
            </w:pPr>
            <w:r>
              <w:rPr>
                <w:rFonts w:ascii="Times New Roman" w:hAnsi="Times New Roman"/>
                <w:sz w:val="26"/>
                <w:szCs w:val="26"/>
              </w:rPr>
              <w:t>5</w:t>
            </w:r>
          </w:p>
        </w:tc>
        <w:tc>
          <w:tcPr>
            <w:tcW w:w="4104"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pPr>
            <w:r>
              <w:t>Data and results of welfare schemes reaching in the MRS of Palakkad district.</w:t>
            </w:r>
          </w:p>
        </w:tc>
        <w:tc>
          <w:tcPr>
            <w:tcW w:w="2012"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jc w:val="center"/>
            </w:pPr>
            <w:r>
              <w:t>54</w:t>
            </w:r>
          </w:p>
        </w:tc>
      </w:tr>
      <w:tr w:rsidR="000E54C0" w:rsidTr="00D663A6">
        <w:trPr>
          <w:trHeight w:val="755"/>
          <w:jc w:val="center"/>
        </w:trPr>
        <w:tc>
          <w:tcPr>
            <w:tcW w:w="899"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jc w:val="center"/>
            </w:pPr>
            <w:r>
              <w:rPr>
                <w:rFonts w:ascii="Times New Roman" w:hAnsi="Times New Roman"/>
                <w:sz w:val="26"/>
                <w:szCs w:val="26"/>
              </w:rPr>
              <w:t>6</w:t>
            </w:r>
          </w:p>
        </w:tc>
        <w:tc>
          <w:tcPr>
            <w:tcW w:w="4104"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pPr>
            <w:r>
              <w:t>Data and results of welfare schemes reaching in the MRS of Kannur district.</w:t>
            </w:r>
          </w:p>
        </w:tc>
        <w:tc>
          <w:tcPr>
            <w:tcW w:w="2012"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jc w:val="center"/>
            </w:pPr>
            <w:r>
              <w:t>55</w:t>
            </w:r>
          </w:p>
        </w:tc>
      </w:tr>
      <w:tr w:rsidR="000E54C0" w:rsidTr="00D663A6">
        <w:trPr>
          <w:trHeight w:val="638"/>
          <w:jc w:val="center"/>
        </w:trPr>
        <w:tc>
          <w:tcPr>
            <w:tcW w:w="899"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jc w:val="center"/>
            </w:pPr>
            <w:r>
              <w:rPr>
                <w:rFonts w:ascii="Times New Roman" w:hAnsi="Times New Roman"/>
                <w:sz w:val="26"/>
                <w:szCs w:val="26"/>
              </w:rPr>
              <w:t>7</w:t>
            </w:r>
          </w:p>
        </w:tc>
        <w:tc>
          <w:tcPr>
            <w:tcW w:w="4104"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pPr>
            <w:r>
              <w:t xml:space="preserve">Data and results of welfare schemes reaching in the MRS of </w:t>
            </w:r>
            <w:proofErr w:type="spellStart"/>
            <w:r>
              <w:t>Malappuram</w:t>
            </w:r>
            <w:proofErr w:type="spellEnd"/>
            <w:r>
              <w:t xml:space="preserve"> district.</w:t>
            </w:r>
          </w:p>
        </w:tc>
        <w:tc>
          <w:tcPr>
            <w:tcW w:w="2012"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jc w:val="center"/>
            </w:pPr>
            <w:r>
              <w:t>57</w:t>
            </w:r>
          </w:p>
        </w:tc>
      </w:tr>
      <w:tr w:rsidR="000E54C0" w:rsidTr="00D663A6">
        <w:trPr>
          <w:trHeight w:val="165"/>
          <w:jc w:val="center"/>
        </w:trPr>
        <w:tc>
          <w:tcPr>
            <w:tcW w:w="899"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jc w:val="center"/>
            </w:pPr>
            <w:r>
              <w:rPr>
                <w:rFonts w:ascii="Times New Roman" w:hAnsi="Times New Roman"/>
                <w:sz w:val="26"/>
                <w:szCs w:val="26"/>
              </w:rPr>
              <w:t>8</w:t>
            </w:r>
          </w:p>
        </w:tc>
        <w:tc>
          <w:tcPr>
            <w:tcW w:w="4104"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pPr>
            <w:r>
              <w:t xml:space="preserve">Data and results of welfare schemes reaching in the MRS of </w:t>
            </w:r>
            <w:proofErr w:type="spellStart"/>
            <w:r>
              <w:t>Wayand</w:t>
            </w:r>
            <w:proofErr w:type="spellEnd"/>
            <w:r>
              <w:t xml:space="preserve"> district.</w:t>
            </w:r>
          </w:p>
        </w:tc>
        <w:tc>
          <w:tcPr>
            <w:tcW w:w="2012"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jc w:val="center"/>
            </w:pPr>
            <w:r>
              <w:t>60</w:t>
            </w:r>
          </w:p>
        </w:tc>
      </w:tr>
      <w:tr w:rsidR="000E54C0" w:rsidTr="00D663A6">
        <w:trPr>
          <w:trHeight w:val="221"/>
          <w:jc w:val="center"/>
        </w:trPr>
        <w:tc>
          <w:tcPr>
            <w:tcW w:w="899"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jc w:val="center"/>
            </w:pPr>
            <w:r>
              <w:rPr>
                <w:rFonts w:ascii="Times New Roman" w:hAnsi="Times New Roman"/>
                <w:sz w:val="26"/>
                <w:szCs w:val="26"/>
              </w:rPr>
              <w:t>9</w:t>
            </w:r>
          </w:p>
        </w:tc>
        <w:tc>
          <w:tcPr>
            <w:tcW w:w="4104"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pPr>
            <w:r>
              <w:t>Data and results of welfare schemes reaching in the MRS of Palakkad district.</w:t>
            </w:r>
          </w:p>
        </w:tc>
        <w:tc>
          <w:tcPr>
            <w:tcW w:w="2012"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jc w:val="center"/>
            </w:pPr>
            <w:r>
              <w:t>62</w:t>
            </w:r>
          </w:p>
        </w:tc>
      </w:tr>
      <w:tr w:rsidR="000E54C0" w:rsidTr="00D663A6">
        <w:trPr>
          <w:trHeight w:val="221"/>
          <w:jc w:val="center"/>
        </w:trPr>
        <w:tc>
          <w:tcPr>
            <w:tcW w:w="899"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jc w:val="center"/>
            </w:pPr>
            <w:r>
              <w:rPr>
                <w:rFonts w:ascii="Times New Roman" w:hAnsi="Times New Roman"/>
                <w:sz w:val="26"/>
                <w:szCs w:val="26"/>
              </w:rPr>
              <w:t>10</w:t>
            </w:r>
          </w:p>
        </w:tc>
        <w:tc>
          <w:tcPr>
            <w:tcW w:w="4104"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pPr>
            <w:r>
              <w:t>Data and results of welfare schemes reaching in the MRS of Kannur district.</w:t>
            </w:r>
          </w:p>
        </w:tc>
        <w:tc>
          <w:tcPr>
            <w:tcW w:w="2012"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jc w:val="center"/>
            </w:pPr>
            <w:r>
              <w:t>63</w:t>
            </w:r>
          </w:p>
        </w:tc>
      </w:tr>
      <w:tr w:rsidR="000E54C0" w:rsidTr="00D663A6">
        <w:trPr>
          <w:trHeight w:val="221"/>
          <w:jc w:val="center"/>
        </w:trPr>
        <w:tc>
          <w:tcPr>
            <w:tcW w:w="899"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jc w:val="center"/>
            </w:pPr>
            <w:r>
              <w:rPr>
                <w:rFonts w:ascii="Times New Roman" w:hAnsi="Times New Roman"/>
                <w:sz w:val="26"/>
                <w:szCs w:val="26"/>
              </w:rPr>
              <w:t>11</w:t>
            </w:r>
          </w:p>
        </w:tc>
        <w:tc>
          <w:tcPr>
            <w:tcW w:w="4104"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pPr>
            <w:r>
              <w:t>Data and results of welfare schemes reaching in the MRS of Kozhikode district.</w:t>
            </w:r>
          </w:p>
        </w:tc>
        <w:tc>
          <w:tcPr>
            <w:tcW w:w="2012"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jc w:val="center"/>
            </w:pPr>
            <w:r>
              <w:t>65</w:t>
            </w:r>
          </w:p>
        </w:tc>
      </w:tr>
      <w:tr w:rsidR="000E54C0" w:rsidTr="00D663A6">
        <w:trPr>
          <w:trHeight w:val="300"/>
          <w:jc w:val="center"/>
        </w:trPr>
        <w:tc>
          <w:tcPr>
            <w:tcW w:w="899"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jc w:val="center"/>
            </w:pPr>
            <w:r>
              <w:rPr>
                <w:rFonts w:ascii="Times New Roman" w:hAnsi="Times New Roman"/>
                <w:sz w:val="26"/>
                <w:szCs w:val="26"/>
              </w:rPr>
              <w:t>12</w:t>
            </w:r>
          </w:p>
        </w:tc>
        <w:tc>
          <w:tcPr>
            <w:tcW w:w="4104"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pPr>
            <w:r>
              <w:t xml:space="preserve">Data and results of welfare schemes reaching in the MRS of </w:t>
            </w:r>
            <w:proofErr w:type="spellStart"/>
            <w:r>
              <w:t>Malappuram</w:t>
            </w:r>
            <w:proofErr w:type="spellEnd"/>
            <w:r>
              <w:t xml:space="preserve"> district.</w:t>
            </w:r>
          </w:p>
        </w:tc>
        <w:tc>
          <w:tcPr>
            <w:tcW w:w="2012"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jc w:val="center"/>
            </w:pPr>
            <w:r>
              <w:t>66</w:t>
            </w:r>
          </w:p>
        </w:tc>
      </w:tr>
      <w:tr w:rsidR="000E54C0" w:rsidTr="00D663A6">
        <w:trPr>
          <w:trHeight w:val="255"/>
          <w:jc w:val="center"/>
        </w:trPr>
        <w:tc>
          <w:tcPr>
            <w:tcW w:w="899"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jc w:val="center"/>
            </w:pPr>
            <w:r>
              <w:rPr>
                <w:rFonts w:ascii="Times New Roman" w:hAnsi="Times New Roman"/>
                <w:sz w:val="26"/>
                <w:szCs w:val="26"/>
              </w:rPr>
              <w:t>13</w:t>
            </w:r>
          </w:p>
        </w:tc>
        <w:tc>
          <w:tcPr>
            <w:tcW w:w="4104"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pPr>
            <w:r>
              <w:t>Data and results of  nature and utilization of funds in the MRS.</w:t>
            </w:r>
          </w:p>
        </w:tc>
        <w:tc>
          <w:tcPr>
            <w:tcW w:w="2012"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jc w:val="center"/>
            </w:pPr>
            <w:r>
              <w:t>69</w:t>
            </w:r>
          </w:p>
        </w:tc>
      </w:tr>
    </w:tbl>
    <w:p w:rsidR="000E54C0" w:rsidRDefault="000E54C0" w:rsidP="00036B74">
      <w:pPr>
        <w:pStyle w:val="Default"/>
        <w:spacing w:line="480" w:lineRule="atLeast"/>
        <w:ind w:left="180" w:right="170" w:firstLine="720"/>
        <w:jc w:val="both"/>
      </w:pPr>
    </w:p>
    <w:p w:rsidR="000E54C0" w:rsidRDefault="000E54C0" w:rsidP="00036B74">
      <w:pPr>
        <w:spacing w:after="0" w:line="240" w:lineRule="auto"/>
        <w:ind w:left="180" w:right="170"/>
        <w:rPr>
          <w:rFonts w:ascii="Calibri" w:eastAsia="DejaVu Sans" w:hAnsi="Calibri"/>
        </w:rPr>
        <w:sectPr w:rsidR="000E54C0">
          <w:pgSz w:w="11906" w:h="16838"/>
          <w:pgMar w:top="1440" w:right="1440" w:bottom="1440" w:left="1440" w:header="720" w:footer="720" w:gutter="0"/>
          <w:cols w:space="720"/>
          <w:formProt w:val="0"/>
        </w:sectPr>
      </w:pPr>
    </w:p>
    <w:p w:rsidR="000E54C0" w:rsidRDefault="000E54C0" w:rsidP="00036B74">
      <w:pPr>
        <w:pStyle w:val="Default"/>
        <w:pageBreakBefore/>
        <w:spacing w:line="480" w:lineRule="atLeast"/>
        <w:ind w:left="180" w:right="170" w:firstLine="720"/>
        <w:jc w:val="both"/>
      </w:pPr>
    </w:p>
    <w:p w:rsidR="000E54C0" w:rsidRDefault="000E54C0" w:rsidP="00036B74">
      <w:pPr>
        <w:pStyle w:val="Default"/>
        <w:spacing w:line="480" w:lineRule="atLeast"/>
        <w:ind w:left="180" w:right="170"/>
        <w:jc w:val="center"/>
        <w:rPr>
          <w:rFonts w:ascii="Times New Roman Bold" w:hAnsi="Times New Roman Bold"/>
          <w:b/>
          <w:w w:val="140"/>
          <w:sz w:val="28"/>
          <w:szCs w:val="28"/>
        </w:rPr>
      </w:pPr>
      <w:r>
        <w:rPr>
          <w:rFonts w:ascii="Times New Roman Bold" w:hAnsi="Times New Roman Bold"/>
          <w:b/>
          <w:w w:val="140"/>
          <w:sz w:val="28"/>
          <w:szCs w:val="28"/>
        </w:rPr>
        <w:t>LIST OF APPENDICES</w:t>
      </w:r>
    </w:p>
    <w:tbl>
      <w:tblPr>
        <w:tblW w:w="0" w:type="auto"/>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tblPr>
      <w:tblGrid>
        <w:gridCol w:w="1650"/>
        <w:gridCol w:w="5913"/>
      </w:tblGrid>
      <w:tr w:rsidR="000E54C0" w:rsidTr="00036B74">
        <w:trPr>
          <w:jc w:val="center"/>
        </w:trPr>
        <w:tc>
          <w:tcPr>
            <w:tcW w:w="14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jc w:val="center"/>
            </w:pPr>
            <w:r>
              <w:rPr>
                <w:rFonts w:ascii="Times New Roman" w:hAnsi="Times New Roman"/>
                <w:b/>
                <w:sz w:val="26"/>
                <w:szCs w:val="26"/>
              </w:rPr>
              <w:t>Appendix No.</w:t>
            </w:r>
          </w:p>
        </w:tc>
        <w:tc>
          <w:tcPr>
            <w:tcW w:w="59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jc w:val="center"/>
            </w:pPr>
            <w:r>
              <w:rPr>
                <w:rFonts w:ascii="Times New Roman" w:hAnsi="Times New Roman"/>
                <w:b/>
                <w:sz w:val="26"/>
                <w:szCs w:val="26"/>
              </w:rPr>
              <w:t>Title</w:t>
            </w:r>
          </w:p>
        </w:tc>
      </w:tr>
      <w:tr w:rsidR="000E54C0" w:rsidTr="00036B74">
        <w:trPr>
          <w:jc w:val="center"/>
        </w:trPr>
        <w:tc>
          <w:tcPr>
            <w:tcW w:w="14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jc w:val="center"/>
            </w:pPr>
            <w:r>
              <w:rPr>
                <w:rFonts w:ascii="Times New Roman" w:hAnsi="Times New Roman"/>
                <w:sz w:val="26"/>
                <w:szCs w:val="26"/>
              </w:rPr>
              <w:t>I</w:t>
            </w:r>
          </w:p>
        </w:tc>
        <w:tc>
          <w:tcPr>
            <w:tcW w:w="59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pPr>
            <w:r>
              <w:rPr>
                <w:rFonts w:ascii="Times New Roman" w:hAnsi="Times New Roman"/>
                <w:sz w:val="26"/>
                <w:szCs w:val="26"/>
              </w:rPr>
              <w:t>checklist (Malayalam version)</w:t>
            </w:r>
          </w:p>
        </w:tc>
      </w:tr>
      <w:tr w:rsidR="000E54C0" w:rsidTr="00036B74">
        <w:trPr>
          <w:trHeight w:val="300"/>
          <w:jc w:val="center"/>
        </w:trPr>
        <w:tc>
          <w:tcPr>
            <w:tcW w:w="1480"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jc w:val="center"/>
            </w:pPr>
            <w:r>
              <w:rPr>
                <w:rFonts w:ascii="Times New Roman" w:hAnsi="Times New Roman"/>
                <w:sz w:val="26"/>
                <w:szCs w:val="26"/>
              </w:rPr>
              <w:t>II</w:t>
            </w:r>
          </w:p>
        </w:tc>
        <w:tc>
          <w:tcPr>
            <w:tcW w:w="5913"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pPr>
            <w:r>
              <w:rPr>
                <w:rFonts w:ascii="Times New Roman" w:hAnsi="Times New Roman"/>
                <w:sz w:val="26"/>
                <w:szCs w:val="26"/>
              </w:rPr>
              <w:t>Questionnaire(Malayalam version)</w:t>
            </w:r>
          </w:p>
        </w:tc>
      </w:tr>
      <w:tr w:rsidR="000E54C0" w:rsidTr="00036B74">
        <w:trPr>
          <w:trHeight w:val="315"/>
          <w:jc w:val="center"/>
        </w:trPr>
        <w:tc>
          <w:tcPr>
            <w:tcW w:w="1480"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jc w:val="center"/>
            </w:pPr>
            <w:r>
              <w:rPr>
                <w:rFonts w:ascii="Times New Roman" w:hAnsi="Times New Roman"/>
                <w:sz w:val="26"/>
                <w:szCs w:val="26"/>
              </w:rPr>
              <w:t>III</w:t>
            </w:r>
          </w:p>
        </w:tc>
        <w:tc>
          <w:tcPr>
            <w:tcW w:w="5913"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pPr>
            <w:r>
              <w:rPr>
                <w:rFonts w:ascii="Times New Roman" w:hAnsi="Times New Roman"/>
                <w:sz w:val="26"/>
                <w:szCs w:val="26"/>
              </w:rPr>
              <w:t>Interview schedule (Malayalam version)</w:t>
            </w:r>
          </w:p>
        </w:tc>
      </w:tr>
      <w:tr w:rsidR="000E54C0" w:rsidTr="00036B74">
        <w:trPr>
          <w:trHeight w:val="270"/>
          <w:jc w:val="center"/>
        </w:trPr>
        <w:tc>
          <w:tcPr>
            <w:tcW w:w="1480"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jc w:val="center"/>
            </w:pPr>
            <w:r>
              <w:rPr>
                <w:rFonts w:ascii="Times New Roman" w:hAnsi="Times New Roman"/>
                <w:sz w:val="26"/>
                <w:szCs w:val="26"/>
              </w:rPr>
              <w:t>IV</w:t>
            </w:r>
          </w:p>
        </w:tc>
        <w:tc>
          <w:tcPr>
            <w:tcW w:w="5913"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pPr>
            <w:r>
              <w:rPr>
                <w:rFonts w:ascii="Times New Roman" w:hAnsi="Times New Roman"/>
                <w:sz w:val="26"/>
                <w:szCs w:val="26"/>
              </w:rPr>
              <w:t>Check list  (English version)</w:t>
            </w:r>
          </w:p>
        </w:tc>
      </w:tr>
      <w:tr w:rsidR="000E54C0" w:rsidTr="00036B74">
        <w:trPr>
          <w:trHeight w:val="268"/>
          <w:jc w:val="center"/>
        </w:trPr>
        <w:tc>
          <w:tcPr>
            <w:tcW w:w="1480"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jc w:val="center"/>
            </w:pPr>
            <w:r>
              <w:rPr>
                <w:rFonts w:ascii="Times New Roman" w:hAnsi="Times New Roman"/>
                <w:sz w:val="26"/>
                <w:szCs w:val="26"/>
              </w:rPr>
              <w:t>V</w:t>
            </w:r>
          </w:p>
        </w:tc>
        <w:tc>
          <w:tcPr>
            <w:tcW w:w="5913"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pPr>
            <w:r>
              <w:rPr>
                <w:rFonts w:ascii="Times New Roman" w:hAnsi="Times New Roman"/>
                <w:sz w:val="26"/>
                <w:szCs w:val="26"/>
              </w:rPr>
              <w:t>Questionnaire (English version)</w:t>
            </w:r>
          </w:p>
        </w:tc>
      </w:tr>
      <w:tr w:rsidR="000E54C0" w:rsidTr="00036B74">
        <w:trPr>
          <w:trHeight w:val="345"/>
          <w:jc w:val="center"/>
        </w:trPr>
        <w:tc>
          <w:tcPr>
            <w:tcW w:w="1480"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jc w:val="center"/>
            </w:pPr>
            <w:r>
              <w:rPr>
                <w:rFonts w:ascii="Times New Roman" w:hAnsi="Times New Roman"/>
                <w:sz w:val="26"/>
                <w:szCs w:val="26"/>
              </w:rPr>
              <w:t>VI</w:t>
            </w:r>
          </w:p>
        </w:tc>
        <w:tc>
          <w:tcPr>
            <w:tcW w:w="5913"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E54C0" w:rsidRDefault="000E54C0" w:rsidP="00036B74">
            <w:pPr>
              <w:pStyle w:val="Default"/>
              <w:spacing w:before="100" w:after="100" w:line="100" w:lineRule="atLeast"/>
              <w:ind w:left="180" w:right="170"/>
            </w:pPr>
            <w:r>
              <w:rPr>
                <w:rFonts w:ascii="Times New Roman" w:hAnsi="Times New Roman"/>
                <w:sz w:val="26"/>
                <w:szCs w:val="26"/>
              </w:rPr>
              <w:t>Interview schedule ( English version)</w:t>
            </w:r>
          </w:p>
        </w:tc>
      </w:tr>
    </w:tbl>
    <w:p w:rsidR="000E54C0" w:rsidRDefault="000E54C0" w:rsidP="00036B74">
      <w:pPr>
        <w:spacing w:after="0" w:line="240" w:lineRule="auto"/>
        <w:ind w:right="170"/>
        <w:rPr>
          <w:rFonts w:ascii="Calibri" w:eastAsia="Times New Roman" w:hAnsi="Calibri" w:cs="Calibri"/>
        </w:rPr>
        <w:sectPr w:rsidR="000E54C0">
          <w:pgSz w:w="11906" w:h="16838"/>
          <w:pgMar w:top="1440" w:right="1440" w:bottom="1440" w:left="1440" w:header="720" w:footer="720" w:gutter="0"/>
          <w:cols w:space="720"/>
          <w:formProt w:val="0"/>
        </w:sectPr>
      </w:pPr>
    </w:p>
    <w:p w:rsidR="000E54C0" w:rsidRDefault="000E54C0" w:rsidP="00036B74">
      <w:pPr>
        <w:ind w:right="170"/>
      </w:pPr>
    </w:p>
    <w:p w:rsidR="00635A02" w:rsidRDefault="00635A02" w:rsidP="00E22D21">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BIBLIOGRAPHY</w:t>
      </w:r>
    </w:p>
    <w:p w:rsidR="00E22D21" w:rsidRDefault="00E22D21" w:rsidP="00E22D21">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Chaudhary .</w:t>
      </w:r>
      <w:proofErr w:type="gramEnd"/>
      <w:r>
        <w:rPr>
          <w:rFonts w:ascii="Times New Roman" w:hAnsi="Times New Roman" w:cs="Times New Roman"/>
          <w:sz w:val="24"/>
          <w:szCs w:val="24"/>
        </w:rPr>
        <w:t xml:space="preserve"> P., (2010).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academic achievement of tribal students of Ashram schools of Surat district.</w:t>
      </w:r>
      <w:r>
        <w:rPr>
          <w:rFonts w:ascii="Times New Roman" w:hAnsi="Times New Roman" w:cs="Times New Roman"/>
          <w:sz w:val="24"/>
          <w:szCs w:val="24"/>
        </w:rPr>
        <w:t xml:space="preserve"> Journal of Indian education.2, 35.</w:t>
      </w:r>
    </w:p>
    <w:p w:rsidR="00E22D21" w:rsidRDefault="00E22D21" w:rsidP="00635A02">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Guatham</w:t>
      </w:r>
      <w:proofErr w:type="spellEnd"/>
      <w:r>
        <w:rPr>
          <w:rFonts w:ascii="Times New Roman" w:hAnsi="Times New Roman" w:cs="Times New Roman"/>
          <w:sz w:val="24"/>
          <w:szCs w:val="24"/>
        </w:rPr>
        <w:t xml:space="preserve"> .N.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2012). </w:t>
      </w:r>
      <w:r>
        <w:rPr>
          <w:rFonts w:ascii="Times New Roman" w:hAnsi="Times New Roman" w:cs="Times New Roman"/>
          <w:i/>
          <w:sz w:val="24"/>
          <w:szCs w:val="24"/>
        </w:rPr>
        <w:t>Education of scheduled tribe in India: schemes and programmes.</w:t>
      </w:r>
      <w:r>
        <w:rPr>
          <w:rFonts w:ascii="Times New Roman" w:hAnsi="Times New Roman" w:cs="Times New Roman"/>
          <w:sz w:val="24"/>
          <w:szCs w:val="24"/>
        </w:rPr>
        <w:t xml:space="preserve"> New frontiers in education, 45 (4).54.</w:t>
      </w:r>
    </w:p>
    <w:p w:rsidR="00E22D21" w:rsidRDefault="00E22D21" w:rsidP="00635A02">
      <w:pPr>
        <w:spacing w:line="48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Menon.S.K.P</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(2011). </w:t>
      </w:r>
      <w:r>
        <w:rPr>
          <w:rFonts w:ascii="Times New Roman" w:hAnsi="Times New Roman" w:cs="Times New Roman"/>
          <w:i/>
          <w:sz w:val="24"/>
          <w:szCs w:val="24"/>
        </w:rPr>
        <w:t xml:space="preserve">Adjustment </w:t>
      </w:r>
      <w:proofErr w:type="spellStart"/>
      <w:r>
        <w:rPr>
          <w:rFonts w:ascii="Times New Roman" w:hAnsi="Times New Roman" w:cs="Times New Roman"/>
          <w:i/>
          <w:sz w:val="24"/>
          <w:szCs w:val="24"/>
        </w:rPr>
        <w:t>problemsof</w:t>
      </w:r>
      <w:proofErr w:type="spellEnd"/>
      <w:r>
        <w:rPr>
          <w:rFonts w:ascii="Times New Roman" w:hAnsi="Times New Roman" w:cs="Times New Roman"/>
          <w:i/>
          <w:sz w:val="24"/>
          <w:szCs w:val="24"/>
        </w:rPr>
        <w:t xml:space="preserve"> deprived students in model residential school.</w:t>
      </w:r>
      <w:r>
        <w:rPr>
          <w:rFonts w:ascii="Times New Roman" w:hAnsi="Times New Roman" w:cs="Times New Roman"/>
          <w:sz w:val="24"/>
          <w:szCs w:val="24"/>
        </w:rPr>
        <w:t xml:space="preserve"> GCTE, 6(2), 67-70.</w:t>
      </w:r>
    </w:p>
    <w:p w:rsidR="00E22D21" w:rsidRDefault="00E22D21" w:rsidP="00635A02">
      <w:pPr>
        <w:spacing w:line="48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Mohanty.S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(2012</w:t>
      </w:r>
      <w:r>
        <w:rPr>
          <w:rFonts w:ascii="Times New Roman" w:hAnsi="Times New Roman" w:cs="Times New Roman"/>
          <w:i/>
          <w:sz w:val="24"/>
          <w:szCs w:val="24"/>
        </w:rPr>
        <w:t>). Teaching- learning problems of tribal girl students at secondary level in Sundergarh</w:t>
      </w:r>
      <w:r>
        <w:rPr>
          <w:rFonts w:ascii="Times New Roman" w:hAnsi="Times New Roman" w:cs="Times New Roman"/>
          <w:sz w:val="24"/>
          <w:szCs w:val="24"/>
        </w:rPr>
        <w:t>. Edusearch, 3(1), 20-25.</w:t>
      </w:r>
    </w:p>
    <w:p w:rsidR="00E22D21" w:rsidRDefault="00E22D21" w:rsidP="00635A02">
      <w:pPr>
        <w:spacing w:line="48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Pramod.K.M</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(2010). </w:t>
      </w:r>
      <w:r>
        <w:rPr>
          <w:rFonts w:ascii="Times New Roman" w:hAnsi="Times New Roman" w:cs="Times New Roman"/>
          <w:i/>
          <w:sz w:val="24"/>
          <w:szCs w:val="24"/>
        </w:rPr>
        <w:t xml:space="preserve">An enquiry in to the educational backwardness of </w:t>
      </w:r>
      <w:proofErr w:type="spellStart"/>
      <w:r>
        <w:rPr>
          <w:rFonts w:ascii="Times New Roman" w:hAnsi="Times New Roman" w:cs="Times New Roman"/>
          <w:i/>
          <w:sz w:val="24"/>
          <w:szCs w:val="24"/>
        </w:rPr>
        <w:t>Adivasis</w:t>
      </w:r>
      <w:proofErr w:type="spellEnd"/>
      <w:r>
        <w:rPr>
          <w:rFonts w:ascii="Times New Roman" w:hAnsi="Times New Roman" w:cs="Times New Roman"/>
          <w:i/>
          <w:sz w:val="24"/>
          <w:szCs w:val="24"/>
        </w:rPr>
        <w:t xml:space="preserve"> in </w:t>
      </w:r>
      <w:proofErr w:type="spellStart"/>
      <w:r>
        <w:rPr>
          <w:rFonts w:ascii="Times New Roman" w:hAnsi="Times New Roman" w:cs="Times New Roman"/>
          <w:i/>
          <w:sz w:val="24"/>
          <w:szCs w:val="24"/>
        </w:rPr>
        <w:t>kerala</w:t>
      </w:r>
      <w:proofErr w:type="spellEnd"/>
      <w:r>
        <w:rPr>
          <w:rFonts w:ascii="Times New Roman" w:hAnsi="Times New Roman" w:cs="Times New Roman"/>
          <w:sz w:val="24"/>
          <w:szCs w:val="24"/>
        </w:rPr>
        <w:t>. Endeavors in education.1 (2), 70-76.</w:t>
      </w:r>
    </w:p>
    <w:p w:rsidR="00E22D21" w:rsidRDefault="00E22D21" w:rsidP="00635A02">
      <w:pPr>
        <w:spacing w:line="480" w:lineRule="auto"/>
        <w:rPr>
          <w:rFonts w:ascii="Times New Roman" w:hAnsi="Times New Roman" w:cs="Times New Roman"/>
          <w:sz w:val="24"/>
          <w:szCs w:val="24"/>
        </w:rPr>
      </w:pPr>
      <w:r>
        <w:rPr>
          <w:rFonts w:ascii="Times New Roman" w:hAnsi="Times New Roman" w:cs="Times New Roman"/>
          <w:sz w:val="24"/>
          <w:szCs w:val="24"/>
        </w:rPr>
        <w:t xml:space="preserve"> Raj .</w:t>
      </w:r>
      <w:proofErr w:type="gramStart"/>
      <w:r>
        <w:rPr>
          <w:rFonts w:ascii="Times New Roman" w:hAnsi="Times New Roman" w:cs="Times New Roman"/>
          <w:sz w:val="24"/>
          <w:szCs w:val="24"/>
        </w:rPr>
        <w:t>T.,</w:t>
      </w:r>
      <w:proofErr w:type="gramEnd"/>
      <w:r>
        <w:rPr>
          <w:rFonts w:ascii="Times New Roman" w:hAnsi="Times New Roman" w:cs="Times New Roman"/>
          <w:sz w:val="24"/>
          <w:szCs w:val="24"/>
        </w:rPr>
        <w:t xml:space="preserve"> (2002). </w:t>
      </w:r>
      <w:r>
        <w:rPr>
          <w:rFonts w:ascii="Times New Roman" w:hAnsi="Times New Roman" w:cs="Times New Roman"/>
          <w:i/>
          <w:sz w:val="24"/>
          <w:szCs w:val="24"/>
        </w:rPr>
        <w:t>Impact of home and school environment on academic alienation of high school students; evidence gathered from tribal areas of Himachal Pradesh</w:t>
      </w:r>
      <w:r>
        <w:rPr>
          <w:rFonts w:ascii="Times New Roman" w:hAnsi="Times New Roman" w:cs="Times New Roman"/>
          <w:sz w:val="24"/>
          <w:szCs w:val="24"/>
        </w:rPr>
        <w:t>. Recent research in education and psychology.1 (7).78.</w:t>
      </w:r>
    </w:p>
    <w:p w:rsidR="00E22D21" w:rsidRDefault="00E22D21" w:rsidP="00635A02">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Rajeswari</w:t>
      </w:r>
      <w:proofErr w:type="spellEnd"/>
      <w:r>
        <w:rPr>
          <w:rFonts w:ascii="Times New Roman" w:hAnsi="Times New Roman" w:cs="Times New Roman"/>
          <w:sz w:val="24"/>
          <w:szCs w:val="24"/>
        </w:rPr>
        <w:t>, K.V., &amp;</w:t>
      </w:r>
      <w:proofErr w:type="spellStart"/>
      <w:r>
        <w:rPr>
          <w:rFonts w:ascii="Times New Roman" w:hAnsi="Times New Roman" w:cs="Times New Roman"/>
          <w:sz w:val="24"/>
          <w:szCs w:val="24"/>
        </w:rPr>
        <w:t>Usha</w:t>
      </w:r>
      <w:proofErr w:type="spellEnd"/>
      <w:r>
        <w:rPr>
          <w:rFonts w:ascii="Times New Roman" w:hAnsi="Times New Roman" w:cs="Times New Roman"/>
          <w:sz w:val="24"/>
          <w:szCs w:val="24"/>
        </w:rPr>
        <w:t xml:space="preserve">, p., (2013). </w:t>
      </w:r>
      <w:r>
        <w:rPr>
          <w:rFonts w:ascii="Times New Roman" w:hAnsi="Times New Roman" w:cs="Times New Roman"/>
          <w:i/>
          <w:sz w:val="24"/>
          <w:szCs w:val="24"/>
        </w:rPr>
        <w:t>School climate and parental involvement in education: A comparative study of tribal- non tribal secondary school</w:t>
      </w:r>
      <w:r>
        <w:rPr>
          <w:rFonts w:ascii="Times New Roman" w:hAnsi="Times New Roman" w:cs="Times New Roman"/>
          <w:sz w:val="24"/>
          <w:szCs w:val="24"/>
        </w:rPr>
        <w:t>. GCTE, 8 (1), 88-94.</w:t>
      </w:r>
    </w:p>
    <w:p w:rsidR="00E22D21" w:rsidRDefault="00E22D21" w:rsidP="00635A02">
      <w:pPr>
        <w:spacing w:line="48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Shinde.V.M</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(2011). </w:t>
      </w:r>
      <w:r>
        <w:rPr>
          <w:rFonts w:ascii="Times New Roman" w:hAnsi="Times New Roman" w:cs="Times New Roman"/>
          <w:i/>
          <w:sz w:val="24"/>
          <w:szCs w:val="24"/>
        </w:rPr>
        <w:t xml:space="preserve">Educational scenario of scheduled tribes in </w:t>
      </w:r>
      <w:proofErr w:type="spellStart"/>
      <w:r>
        <w:rPr>
          <w:rFonts w:ascii="Times New Roman" w:hAnsi="Times New Roman" w:cs="Times New Roman"/>
          <w:i/>
          <w:sz w:val="24"/>
          <w:szCs w:val="24"/>
        </w:rPr>
        <w:t>Karnataka.</w:t>
      </w:r>
      <w:r>
        <w:rPr>
          <w:rFonts w:ascii="Times New Roman" w:hAnsi="Times New Roman" w:cs="Times New Roman"/>
          <w:sz w:val="24"/>
          <w:szCs w:val="24"/>
        </w:rPr>
        <w:t>GCTE</w:t>
      </w:r>
      <w:proofErr w:type="spellEnd"/>
      <w:r>
        <w:rPr>
          <w:rFonts w:ascii="Times New Roman" w:hAnsi="Times New Roman" w:cs="Times New Roman"/>
          <w:sz w:val="24"/>
          <w:szCs w:val="24"/>
        </w:rPr>
        <w:t>, 6(2), 179-183.</w:t>
      </w:r>
    </w:p>
    <w:p w:rsidR="00E22D21" w:rsidRDefault="00E22D21" w:rsidP="00635A02">
      <w:pPr>
        <w:spacing w:line="48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Shinde.V.M</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(2012). </w:t>
      </w:r>
      <w:r>
        <w:rPr>
          <w:rFonts w:ascii="Times New Roman" w:hAnsi="Times New Roman" w:cs="Times New Roman"/>
          <w:i/>
          <w:sz w:val="24"/>
          <w:szCs w:val="24"/>
        </w:rPr>
        <w:t>A study of interest in sports and games in relation to academic achievement among tribal children</w:t>
      </w:r>
      <w:r>
        <w:rPr>
          <w:rFonts w:ascii="Times New Roman" w:hAnsi="Times New Roman" w:cs="Times New Roman"/>
          <w:sz w:val="24"/>
          <w:szCs w:val="24"/>
        </w:rPr>
        <w:t>. GCTE, 7(1), 125.</w:t>
      </w:r>
    </w:p>
    <w:p w:rsidR="00E22D21" w:rsidRDefault="00E22D21" w:rsidP="00635A02">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Varma.k</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2010). </w:t>
      </w:r>
      <w:r>
        <w:rPr>
          <w:rFonts w:ascii="Times New Roman" w:hAnsi="Times New Roman" w:cs="Times New Roman"/>
          <w:i/>
          <w:sz w:val="24"/>
          <w:szCs w:val="24"/>
        </w:rPr>
        <w:t>A comparative study of creative thinking of scheduled tribe and non scheduled tribe students of Bastar districts</w:t>
      </w:r>
      <w:r>
        <w:rPr>
          <w:rFonts w:ascii="Times New Roman" w:hAnsi="Times New Roman" w:cs="Times New Roman"/>
          <w:sz w:val="24"/>
          <w:szCs w:val="24"/>
        </w:rPr>
        <w:t>. Edusearch- journal of educational research, 1(2).46-50.</w:t>
      </w:r>
    </w:p>
    <w:p w:rsidR="00E22D21" w:rsidRDefault="00E22D21" w:rsidP="00635A02">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Vaumathi</w:t>
      </w:r>
      <w:proofErr w:type="spellEnd"/>
      <w:r>
        <w:rPr>
          <w:rFonts w:ascii="Times New Roman" w:hAnsi="Times New Roman" w:cs="Times New Roman"/>
          <w:sz w:val="24"/>
          <w:szCs w:val="24"/>
        </w:rPr>
        <w:t xml:space="preserve">, T., </w:t>
      </w:r>
      <w:proofErr w:type="gramStart"/>
      <w:r>
        <w:rPr>
          <w:rFonts w:ascii="Times New Roman" w:hAnsi="Times New Roman" w:cs="Times New Roman"/>
          <w:sz w:val="24"/>
          <w:szCs w:val="24"/>
        </w:rPr>
        <w:t>and  Firoz</w:t>
      </w:r>
      <w:proofErr w:type="gramEnd"/>
      <w:r>
        <w:rPr>
          <w:rFonts w:ascii="Times New Roman" w:hAnsi="Times New Roman" w:cs="Times New Roman"/>
          <w:sz w:val="24"/>
          <w:szCs w:val="24"/>
        </w:rPr>
        <w:t xml:space="preserve">, K.T. </w:t>
      </w:r>
      <w:r>
        <w:rPr>
          <w:rFonts w:ascii="Times New Roman" w:hAnsi="Times New Roman" w:cs="Times New Roman"/>
          <w:i/>
          <w:sz w:val="24"/>
          <w:szCs w:val="24"/>
        </w:rPr>
        <w:t>learning style preference and educational commitment of tribal students in secondary schools of Malappuram district</w:t>
      </w:r>
      <w:r>
        <w:rPr>
          <w:rFonts w:ascii="Times New Roman" w:hAnsi="Times New Roman" w:cs="Times New Roman"/>
          <w:sz w:val="24"/>
          <w:szCs w:val="24"/>
        </w:rPr>
        <w:t>. Endeavors in education, 3(1), 69-75.</w:t>
      </w:r>
    </w:p>
    <w:p w:rsidR="00E22D21" w:rsidRDefault="00E22D21" w:rsidP="00635A02">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Vijayalakshmai</w:t>
      </w:r>
      <w:proofErr w:type="spellEnd"/>
      <w:r>
        <w:rPr>
          <w:rFonts w:ascii="Times New Roman" w:hAnsi="Times New Roman" w:cs="Times New Roman"/>
          <w:sz w:val="24"/>
          <w:szCs w:val="24"/>
        </w:rPr>
        <w:t xml:space="preserve">, G., (2003).  </w:t>
      </w:r>
      <w:r>
        <w:rPr>
          <w:rFonts w:ascii="Times New Roman" w:hAnsi="Times New Roman" w:cs="Times New Roman"/>
          <w:i/>
          <w:sz w:val="24"/>
          <w:szCs w:val="24"/>
        </w:rPr>
        <w:t>Problems of Secondary school tribal students.</w:t>
      </w:r>
      <w:r>
        <w:rPr>
          <w:rFonts w:ascii="Times New Roman" w:hAnsi="Times New Roman" w:cs="Times New Roman"/>
          <w:sz w:val="24"/>
          <w:szCs w:val="24"/>
        </w:rPr>
        <w:t xml:space="preserve"> Edutracks, 2(9), 32-35.</w:t>
      </w:r>
    </w:p>
    <w:p w:rsidR="00E22D21" w:rsidRDefault="00E22D21" w:rsidP="00635A02">
      <w:pPr>
        <w:spacing w:line="480" w:lineRule="auto"/>
        <w:rPr>
          <w:rFonts w:ascii="Times New Roman" w:hAnsi="Times New Roman" w:cs="Times New Roman"/>
          <w:sz w:val="24"/>
          <w:szCs w:val="24"/>
        </w:rPr>
      </w:pPr>
      <w:r>
        <w:rPr>
          <w:rFonts w:ascii="Times New Roman" w:hAnsi="Times New Roman" w:cs="Times New Roman"/>
          <w:sz w:val="24"/>
          <w:szCs w:val="24"/>
        </w:rPr>
        <w:t>Books</w:t>
      </w:r>
    </w:p>
    <w:p w:rsidR="00E22D21" w:rsidRDefault="00E22D21" w:rsidP="00635A02">
      <w:pPr>
        <w:spacing w:line="480" w:lineRule="auto"/>
        <w:rPr>
          <w:rFonts w:ascii="Times New Roman" w:hAnsi="Times New Roman" w:cs="Times New Roman"/>
          <w:sz w:val="24"/>
          <w:szCs w:val="24"/>
        </w:rPr>
      </w:pPr>
      <w:r>
        <w:rPr>
          <w:rFonts w:ascii="Times New Roman" w:hAnsi="Times New Roman" w:cs="Times New Roman"/>
          <w:sz w:val="24"/>
          <w:szCs w:val="24"/>
        </w:rPr>
        <w:t xml:space="preserve">Aggarwal, J.C., &amp; Aggarwal, S.P., (1989). </w:t>
      </w:r>
      <w:r>
        <w:rPr>
          <w:rFonts w:ascii="Times New Roman" w:hAnsi="Times New Roman" w:cs="Times New Roman"/>
          <w:i/>
          <w:sz w:val="24"/>
          <w:szCs w:val="24"/>
        </w:rPr>
        <w:t>National Policy on Education. Agenda for India 2001.</w:t>
      </w:r>
      <w:r>
        <w:rPr>
          <w:rFonts w:ascii="Times New Roman" w:hAnsi="Times New Roman" w:cs="Times New Roman"/>
          <w:sz w:val="24"/>
          <w:szCs w:val="24"/>
        </w:rPr>
        <w:t xml:space="preserve"> New Delhi: concept publishing house.</w:t>
      </w:r>
    </w:p>
    <w:p w:rsidR="00E22D21" w:rsidRDefault="00E22D21" w:rsidP="00635A02">
      <w:pPr>
        <w:spacing w:line="480" w:lineRule="auto"/>
        <w:rPr>
          <w:rFonts w:ascii="Times New Roman" w:hAnsi="Times New Roman" w:cs="Times New Roman"/>
          <w:sz w:val="24"/>
          <w:szCs w:val="24"/>
        </w:rPr>
      </w:pPr>
      <w:r>
        <w:rPr>
          <w:rFonts w:ascii="Times New Roman" w:hAnsi="Times New Roman" w:cs="Times New Roman"/>
          <w:sz w:val="24"/>
          <w:szCs w:val="24"/>
        </w:rPr>
        <w:t xml:space="preserve">Aggarwal, J.C., (2010). </w:t>
      </w:r>
      <w:r>
        <w:rPr>
          <w:rFonts w:ascii="Times New Roman" w:hAnsi="Times New Roman" w:cs="Times New Roman"/>
          <w:i/>
          <w:sz w:val="24"/>
          <w:szCs w:val="24"/>
        </w:rPr>
        <w:t xml:space="preserve">Teacher and education in a developing society. </w:t>
      </w:r>
      <w:r>
        <w:rPr>
          <w:rFonts w:ascii="Times New Roman" w:hAnsi="Times New Roman" w:cs="Times New Roman"/>
          <w:sz w:val="24"/>
          <w:szCs w:val="24"/>
        </w:rPr>
        <w:t>(5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 New Delhi: </w:t>
      </w:r>
      <w:proofErr w:type="spellStart"/>
      <w:r>
        <w:rPr>
          <w:rFonts w:ascii="Times New Roman" w:hAnsi="Times New Roman" w:cs="Times New Roman"/>
          <w:sz w:val="24"/>
          <w:szCs w:val="24"/>
        </w:rPr>
        <w:t>vikas</w:t>
      </w:r>
      <w:proofErr w:type="spellEnd"/>
      <w:r>
        <w:rPr>
          <w:rFonts w:ascii="Times New Roman" w:hAnsi="Times New Roman" w:cs="Times New Roman"/>
          <w:sz w:val="24"/>
          <w:szCs w:val="24"/>
        </w:rPr>
        <w:t xml:space="preserve"> publishing house </w:t>
      </w:r>
      <w:proofErr w:type="spellStart"/>
      <w:r>
        <w:rPr>
          <w:rFonts w:ascii="Times New Roman" w:hAnsi="Times New Roman" w:cs="Times New Roman"/>
          <w:sz w:val="24"/>
          <w:szCs w:val="24"/>
        </w:rPr>
        <w:t>pvt</w:t>
      </w:r>
      <w:proofErr w:type="spellEnd"/>
      <w:r>
        <w:rPr>
          <w:rFonts w:ascii="Times New Roman" w:hAnsi="Times New Roman" w:cs="Times New Roman"/>
          <w:sz w:val="24"/>
          <w:szCs w:val="24"/>
        </w:rPr>
        <w:t xml:space="preserve"> ltd. </w:t>
      </w:r>
    </w:p>
    <w:p w:rsidR="00E22D21" w:rsidRDefault="00E22D21" w:rsidP="00635A02">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Ambasht</w:t>
      </w:r>
      <w:proofErr w:type="spellEnd"/>
      <w:r>
        <w:rPr>
          <w:rFonts w:ascii="Times New Roman" w:hAnsi="Times New Roman" w:cs="Times New Roman"/>
          <w:sz w:val="24"/>
          <w:szCs w:val="24"/>
        </w:rPr>
        <w:t xml:space="preserve">. N.K., (1970). </w:t>
      </w:r>
      <w:r>
        <w:rPr>
          <w:rFonts w:ascii="Times New Roman" w:hAnsi="Times New Roman" w:cs="Times New Roman"/>
          <w:i/>
          <w:sz w:val="24"/>
          <w:szCs w:val="24"/>
        </w:rPr>
        <w:t>A critical study of tribal education.</w:t>
      </w:r>
      <w:r>
        <w:rPr>
          <w:rFonts w:ascii="Times New Roman" w:hAnsi="Times New Roman" w:cs="Times New Roman"/>
          <w:sz w:val="24"/>
          <w:szCs w:val="24"/>
        </w:rPr>
        <w:t xml:space="preserve"> New Delhi: S. </w:t>
      </w:r>
      <w:proofErr w:type="spellStart"/>
      <w:r>
        <w:rPr>
          <w:rFonts w:ascii="Times New Roman" w:hAnsi="Times New Roman" w:cs="Times New Roman"/>
          <w:sz w:val="24"/>
          <w:szCs w:val="24"/>
        </w:rPr>
        <w:t>chand&amp;Co</w:t>
      </w:r>
      <w:proofErr w:type="spellEnd"/>
      <w:r>
        <w:rPr>
          <w:rFonts w:ascii="Times New Roman" w:hAnsi="Times New Roman" w:cs="Times New Roman"/>
          <w:sz w:val="24"/>
          <w:szCs w:val="24"/>
        </w:rPr>
        <w:t xml:space="preserve"> publishing house.</w:t>
      </w:r>
    </w:p>
    <w:p w:rsidR="00E22D21" w:rsidRDefault="00E22D21" w:rsidP="00635A02">
      <w:pPr>
        <w:spacing w:line="480" w:lineRule="auto"/>
        <w:rPr>
          <w:rFonts w:ascii="Times New Roman" w:hAnsi="Times New Roman" w:cs="Times New Roman"/>
          <w:sz w:val="24"/>
          <w:szCs w:val="24"/>
        </w:rPr>
      </w:pPr>
      <w:r>
        <w:rPr>
          <w:rFonts w:ascii="Times New Roman" w:hAnsi="Times New Roman" w:cs="Times New Roman"/>
          <w:sz w:val="24"/>
          <w:szCs w:val="24"/>
        </w:rPr>
        <w:t xml:space="preserve">Barr, S.A., (1960). </w:t>
      </w:r>
      <w:r>
        <w:rPr>
          <w:rFonts w:ascii="Times New Roman" w:hAnsi="Times New Roman" w:cs="Times New Roman"/>
          <w:i/>
          <w:sz w:val="24"/>
          <w:szCs w:val="24"/>
        </w:rPr>
        <w:t>Research method</w:t>
      </w:r>
      <w:r>
        <w:rPr>
          <w:rFonts w:ascii="Times New Roman" w:hAnsi="Times New Roman" w:cs="Times New Roman"/>
          <w:sz w:val="24"/>
          <w:szCs w:val="24"/>
        </w:rPr>
        <w:t>. In Chester W. Harris(</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Encyclopedia of educational research. New York: </w:t>
      </w:r>
      <w:proofErr w:type="spellStart"/>
      <w:r>
        <w:rPr>
          <w:rFonts w:ascii="Times New Roman" w:hAnsi="Times New Roman" w:cs="Times New Roman"/>
          <w:sz w:val="24"/>
          <w:szCs w:val="24"/>
        </w:rPr>
        <w:t>MacMillion</w:t>
      </w:r>
      <w:proofErr w:type="spellEnd"/>
      <w:r>
        <w:rPr>
          <w:rFonts w:ascii="Times New Roman" w:hAnsi="Times New Roman" w:cs="Times New Roman"/>
          <w:sz w:val="24"/>
          <w:szCs w:val="24"/>
        </w:rPr>
        <w:t xml:space="preserve"> publications.</w:t>
      </w:r>
    </w:p>
    <w:p w:rsidR="00E22D21" w:rsidRDefault="00E22D21" w:rsidP="00635A02">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Bhangage</w:t>
      </w:r>
      <w:proofErr w:type="spellEnd"/>
      <w:r>
        <w:rPr>
          <w:rFonts w:ascii="Times New Roman" w:hAnsi="Times New Roman" w:cs="Times New Roman"/>
          <w:sz w:val="24"/>
          <w:szCs w:val="24"/>
        </w:rPr>
        <w:t xml:space="preserve">, N.P., (1993). </w:t>
      </w:r>
      <w:r>
        <w:rPr>
          <w:rFonts w:ascii="Times New Roman" w:hAnsi="Times New Roman" w:cs="Times New Roman"/>
          <w:i/>
          <w:sz w:val="24"/>
          <w:szCs w:val="24"/>
        </w:rPr>
        <w:t>Tribal commissions and committees in India</w:t>
      </w:r>
      <w:r>
        <w:rPr>
          <w:rFonts w:ascii="Times New Roman" w:hAnsi="Times New Roman" w:cs="Times New Roman"/>
          <w:sz w:val="24"/>
          <w:szCs w:val="24"/>
        </w:rPr>
        <w:t xml:space="preserve">. New Delhi: Himalaya publishing house </w:t>
      </w:r>
      <w:proofErr w:type="spellStart"/>
      <w:r>
        <w:rPr>
          <w:rFonts w:ascii="Times New Roman" w:hAnsi="Times New Roman" w:cs="Times New Roman"/>
          <w:sz w:val="24"/>
          <w:szCs w:val="24"/>
        </w:rPr>
        <w:t>pvt</w:t>
      </w:r>
      <w:proofErr w:type="spellEnd"/>
      <w:r>
        <w:rPr>
          <w:rFonts w:ascii="Times New Roman" w:hAnsi="Times New Roman" w:cs="Times New Roman"/>
          <w:sz w:val="24"/>
          <w:szCs w:val="24"/>
        </w:rPr>
        <w:t>. Ltd.</w:t>
      </w:r>
    </w:p>
    <w:p w:rsidR="00E22D21" w:rsidRDefault="00E22D21" w:rsidP="00635A02">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Chalam</w:t>
      </w:r>
      <w:proofErr w:type="spellEnd"/>
      <w:r>
        <w:rPr>
          <w:rFonts w:ascii="Times New Roman" w:hAnsi="Times New Roman" w:cs="Times New Roman"/>
          <w:sz w:val="24"/>
          <w:szCs w:val="24"/>
        </w:rPr>
        <w:t xml:space="preserve">, K.S., (1948). </w:t>
      </w:r>
      <w:r>
        <w:rPr>
          <w:rFonts w:ascii="Times New Roman" w:hAnsi="Times New Roman" w:cs="Times New Roman"/>
          <w:i/>
          <w:sz w:val="24"/>
          <w:szCs w:val="24"/>
        </w:rPr>
        <w:t>Education and weaker sections</w:t>
      </w:r>
      <w:r>
        <w:rPr>
          <w:rFonts w:ascii="Times New Roman" w:hAnsi="Times New Roman" w:cs="Times New Roman"/>
          <w:sz w:val="24"/>
          <w:szCs w:val="24"/>
        </w:rPr>
        <w:t>. New Delhi: inter India publications.</w:t>
      </w:r>
    </w:p>
    <w:p w:rsidR="00E22D21" w:rsidRDefault="00E22D21" w:rsidP="00635A02">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Cornell</w:t>
      </w:r>
      <w:proofErr w:type="gramStart"/>
      <w:r>
        <w:rPr>
          <w:rFonts w:ascii="Times New Roman" w:hAnsi="Times New Roman" w:cs="Times New Roman"/>
          <w:sz w:val="24"/>
          <w:szCs w:val="24"/>
        </w:rPr>
        <w:t>,F.G</w:t>
      </w:r>
      <w:proofErr w:type="spellEnd"/>
      <w:proofErr w:type="gramEnd"/>
      <w:r>
        <w:rPr>
          <w:rFonts w:ascii="Times New Roman" w:hAnsi="Times New Roman" w:cs="Times New Roman"/>
          <w:sz w:val="24"/>
          <w:szCs w:val="24"/>
        </w:rPr>
        <w:t xml:space="preserve">.(1960). </w:t>
      </w:r>
      <w:r>
        <w:rPr>
          <w:rFonts w:ascii="Times New Roman" w:hAnsi="Times New Roman" w:cs="Times New Roman"/>
          <w:i/>
          <w:sz w:val="24"/>
          <w:szCs w:val="24"/>
        </w:rPr>
        <w:t>Sampling methods</w:t>
      </w:r>
      <w:r>
        <w:rPr>
          <w:rFonts w:ascii="Times New Roman" w:hAnsi="Times New Roman" w:cs="Times New Roman"/>
          <w:sz w:val="24"/>
          <w:szCs w:val="24"/>
        </w:rPr>
        <w:t>. In Chester W. Harris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op.cit.</w:t>
      </w:r>
    </w:p>
    <w:p w:rsidR="00E22D21" w:rsidRDefault="00E22D21" w:rsidP="00635A02">
      <w:pPr>
        <w:spacing w:line="480" w:lineRule="auto"/>
        <w:rPr>
          <w:rFonts w:ascii="Times New Roman" w:hAnsi="Times New Roman" w:cs="Times New Roman"/>
          <w:sz w:val="24"/>
          <w:szCs w:val="24"/>
        </w:rPr>
      </w:pPr>
      <w:r>
        <w:rPr>
          <w:rFonts w:ascii="Times New Roman" w:hAnsi="Times New Roman" w:cs="Times New Roman"/>
          <w:sz w:val="24"/>
          <w:szCs w:val="24"/>
        </w:rPr>
        <w:t xml:space="preserve">Good, C.V., (1954), </w:t>
      </w:r>
      <w:r>
        <w:rPr>
          <w:rFonts w:ascii="Times New Roman" w:hAnsi="Times New Roman" w:cs="Times New Roman"/>
          <w:i/>
          <w:sz w:val="24"/>
          <w:szCs w:val="24"/>
        </w:rPr>
        <w:t>methods of research</w:t>
      </w:r>
      <w:r>
        <w:rPr>
          <w:rFonts w:ascii="Times New Roman" w:hAnsi="Times New Roman" w:cs="Times New Roman"/>
          <w:sz w:val="24"/>
          <w:szCs w:val="24"/>
        </w:rPr>
        <w:t>. New York: Appleton century crofts.inc</w:t>
      </w:r>
    </w:p>
    <w:p w:rsidR="00E22D21" w:rsidRDefault="00E22D21" w:rsidP="00635A02">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Koul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lokesh</w:t>
      </w:r>
      <w:proofErr w:type="spellEnd"/>
      <w:r>
        <w:rPr>
          <w:rFonts w:ascii="Times New Roman" w:hAnsi="Times New Roman" w:cs="Times New Roman"/>
          <w:sz w:val="24"/>
          <w:szCs w:val="24"/>
        </w:rPr>
        <w:t xml:space="preserve">. (1993). </w:t>
      </w:r>
      <w:r>
        <w:rPr>
          <w:rFonts w:ascii="Times New Roman" w:hAnsi="Times New Roman" w:cs="Times New Roman"/>
          <w:i/>
          <w:sz w:val="24"/>
          <w:szCs w:val="24"/>
        </w:rPr>
        <w:t>Methodology of educational research</w:t>
      </w:r>
      <w:r>
        <w:rPr>
          <w:rFonts w:ascii="Times New Roman" w:hAnsi="Times New Roman" w:cs="Times New Roman"/>
          <w:sz w:val="24"/>
          <w:szCs w:val="24"/>
        </w:rPr>
        <w:t xml:space="preserve">. New Delhi: </w:t>
      </w:r>
      <w:proofErr w:type="spellStart"/>
      <w:r>
        <w:rPr>
          <w:rFonts w:ascii="Times New Roman" w:hAnsi="Times New Roman" w:cs="Times New Roman"/>
          <w:sz w:val="24"/>
          <w:szCs w:val="24"/>
        </w:rPr>
        <w:t>Vikas</w:t>
      </w:r>
      <w:proofErr w:type="spellEnd"/>
      <w:r>
        <w:rPr>
          <w:rFonts w:ascii="Times New Roman" w:hAnsi="Times New Roman" w:cs="Times New Roman"/>
          <w:sz w:val="24"/>
          <w:szCs w:val="24"/>
        </w:rPr>
        <w:t xml:space="preserve"> publishing house, pvt.ltd.</w:t>
      </w:r>
    </w:p>
    <w:p w:rsidR="00E22D21" w:rsidRDefault="00E22D21" w:rsidP="00635A02">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Pande</w:t>
      </w:r>
      <w:proofErr w:type="spellEnd"/>
      <w:r>
        <w:rPr>
          <w:rFonts w:ascii="Times New Roman" w:hAnsi="Times New Roman" w:cs="Times New Roman"/>
          <w:sz w:val="24"/>
          <w:szCs w:val="24"/>
        </w:rPr>
        <w:t xml:space="preserve">, R.S., (1992). </w:t>
      </w:r>
      <w:r>
        <w:rPr>
          <w:rFonts w:ascii="Times New Roman" w:hAnsi="Times New Roman" w:cs="Times New Roman"/>
          <w:i/>
          <w:sz w:val="24"/>
          <w:szCs w:val="24"/>
        </w:rPr>
        <w:t>National Policy on Education in India</w:t>
      </w:r>
      <w:r>
        <w:rPr>
          <w:rFonts w:ascii="Times New Roman" w:hAnsi="Times New Roman" w:cs="Times New Roman"/>
          <w:sz w:val="24"/>
          <w:szCs w:val="24"/>
        </w:rPr>
        <w:t>. Allahabad: horizon publishers.</w:t>
      </w:r>
    </w:p>
    <w:p w:rsidR="00E22D21" w:rsidRDefault="00E22D21" w:rsidP="00635A02">
      <w:pPr>
        <w:spacing w:line="480" w:lineRule="auto"/>
        <w:rPr>
          <w:rFonts w:ascii="Times New Roman" w:hAnsi="Times New Roman" w:cs="Times New Roman"/>
          <w:sz w:val="24"/>
          <w:szCs w:val="24"/>
        </w:rPr>
      </w:pPr>
      <w:r>
        <w:rPr>
          <w:rFonts w:ascii="Times New Roman" w:hAnsi="Times New Roman" w:cs="Times New Roman"/>
          <w:sz w:val="24"/>
          <w:szCs w:val="24"/>
        </w:rPr>
        <w:t>Ram, A. &amp; Sharma, K.S. (1995)</w:t>
      </w:r>
      <w:r>
        <w:rPr>
          <w:rFonts w:ascii="Times New Roman" w:hAnsi="Times New Roman" w:cs="Times New Roman"/>
          <w:i/>
          <w:sz w:val="24"/>
          <w:szCs w:val="24"/>
        </w:rPr>
        <w:t>. National policy on education. An overview</w:t>
      </w:r>
      <w:r>
        <w:rPr>
          <w:rFonts w:ascii="Times New Roman" w:hAnsi="Times New Roman" w:cs="Times New Roman"/>
          <w:sz w:val="24"/>
          <w:szCs w:val="24"/>
        </w:rPr>
        <w:t xml:space="preserve">. New Delhi. </w:t>
      </w:r>
      <w:proofErr w:type="spellStart"/>
      <w:r>
        <w:rPr>
          <w:rFonts w:ascii="Times New Roman" w:hAnsi="Times New Roman" w:cs="Times New Roman"/>
          <w:sz w:val="24"/>
          <w:szCs w:val="24"/>
        </w:rPr>
        <w:t>Vikas</w:t>
      </w:r>
      <w:proofErr w:type="spellEnd"/>
      <w:r>
        <w:rPr>
          <w:rFonts w:ascii="Times New Roman" w:hAnsi="Times New Roman" w:cs="Times New Roman"/>
          <w:sz w:val="24"/>
          <w:szCs w:val="24"/>
        </w:rPr>
        <w:t xml:space="preserve"> publishing house Pvt. Ltd.</w:t>
      </w:r>
    </w:p>
    <w:p w:rsidR="00E22D21" w:rsidRDefault="00E22D21" w:rsidP="00635A02">
      <w:pPr>
        <w:spacing w:line="48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Shah.V.P</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and </w:t>
      </w:r>
      <w:proofErr w:type="spellStart"/>
      <w:r>
        <w:rPr>
          <w:rFonts w:ascii="Times New Roman" w:hAnsi="Times New Roman" w:cs="Times New Roman"/>
          <w:sz w:val="24"/>
          <w:szCs w:val="24"/>
        </w:rPr>
        <w:t>Patel.T</w:t>
      </w:r>
      <w:proofErr w:type="spellEnd"/>
      <w:r>
        <w:rPr>
          <w:rFonts w:ascii="Times New Roman" w:hAnsi="Times New Roman" w:cs="Times New Roman"/>
          <w:sz w:val="24"/>
          <w:szCs w:val="24"/>
        </w:rPr>
        <w:t xml:space="preserve">., (1985). </w:t>
      </w:r>
      <w:r>
        <w:rPr>
          <w:rFonts w:ascii="Times New Roman" w:hAnsi="Times New Roman" w:cs="Times New Roman"/>
          <w:i/>
          <w:sz w:val="24"/>
          <w:szCs w:val="24"/>
        </w:rPr>
        <w:t>Social contexts of tribal education</w:t>
      </w:r>
      <w:r>
        <w:rPr>
          <w:rFonts w:ascii="Times New Roman" w:hAnsi="Times New Roman" w:cs="Times New Roman"/>
          <w:sz w:val="24"/>
          <w:szCs w:val="24"/>
        </w:rPr>
        <w:t>. New Delhi: concept publishing company.</w:t>
      </w:r>
    </w:p>
    <w:p w:rsidR="00E22D21" w:rsidRDefault="00635A02" w:rsidP="00635A02">
      <w:pPr>
        <w:spacing w:line="480" w:lineRule="auto"/>
        <w:rPr>
          <w:rFonts w:ascii="Times New Roman" w:hAnsi="Times New Roman" w:cs="Times New Roman"/>
          <w:sz w:val="24"/>
          <w:szCs w:val="24"/>
        </w:rPr>
      </w:pPr>
      <w:r>
        <w:rPr>
          <w:rFonts w:ascii="Times New Roman" w:hAnsi="Times New Roman" w:cs="Times New Roman"/>
          <w:sz w:val="24"/>
          <w:szCs w:val="24"/>
        </w:rPr>
        <w:t>Reports</w:t>
      </w:r>
    </w:p>
    <w:p w:rsidR="00E22D21" w:rsidRDefault="00E22D21" w:rsidP="00635A02">
      <w:pPr>
        <w:spacing w:line="480" w:lineRule="auto"/>
        <w:rPr>
          <w:rFonts w:ascii="Times New Roman" w:hAnsi="Times New Roman" w:cs="Times New Roman"/>
          <w:sz w:val="24"/>
          <w:szCs w:val="24"/>
        </w:rPr>
      </w:pPr>
      <w:r>
        <w:rPr>
          <w:rFonts w:ascii="Times New Roman" w:hAnsi="Times New Roman" w:cs="Times New Roman"/>
          <w:sz w:val="24"/>
          <w:szCs w:val="24"/>
        </w:rPr>
        <w:t>Constitution of India, New Delhi: government of India, 1958, part IV, article 45&amp;46.</w:t>
      </w:r>
    </w:p>
    <w:p w:rsidR="00E22D21" w:rsidRDefault="00E22D21" w:rsidP="00635A02">
      <w:pPr>
        <w:spacing w:line="480" w:lineRule="auto"/>
        <w:rPr>
          <w:rFonts w:ascii="Times New Roman" w:hAnsi="Times New Roman" w:cs="Times New Roman"/>
          <w:sz w:val="24"/>
          <w:szCs w:val="24"/>
        </w:rPr>
      </w:pPr>
      <w:r>
        <w:rPr>
          <w:rFonts w:ascii="Times New Roman" w:hAnsi="Times New Roman" w:cs="Times New Roman"/>
          <w:i/>
          <w:sz w:val="24"/>
          <w:szCs w:val="24"/>
        </w:rPr>
        <w:t>Manual of instruction for conduct of selection test</w:t>
      </w:r>
      <w:r>
        <w:rPr>
          <w:rFonts w:ascii="Times New Roman" w:hAnsi="Times New Roman" w:cs="Times New Roman"/>
          <w:sz w:val="24"/>
          <w:szCs w:val="24"/>
        </w:rPr>
        <w:t>, Thiruvananthapuram.</w:t>
      </w:r>
    </w:p>
    <w:p w:rsidR="00E22D21" w:rsidRDefault="00E22D21" w:rsidP="00635A02">
      <w:pPr>
        <w:spacing w:line="480" w:lineRule="auto"/>
        <w:rPr>
          <w:rFonts w:ascii="Times New Roman" w:hAnsi="Times New Roman" w:cs="Times New Roman"/>
          <w:sz w:val="24"/>
          <w:szCs w:val="24"/>
        </w:rPr>
      </w:pPr>
      <w:r>
        <w:rPr>
          <w:rFonts w:ascii="Times New Roman" w:hAnsi="Times New Roman" w:cs="Times New Roman"/>
          <w:i/>
          <w:sz w:val="24"/>
          <w:szCs w:val="24"/>
        </w:rPr>
        <w:t>National Policy on Education</w:t>
      </w:r>
      <w:r>
        <w:rPr>
          <w:rFonts w:ascii="Times New Roman" w:hAnsi="Times New Roman" w:cs="Times New Roman"/>
          <w:sz w:val="24"/>
          <w:szCs w:val="24"/>
        </w:rPr>
        <w:t>, New Delhi: Ministry of human resources development, 1986.</w:t>
      </w:r>
    </w:p>
    <w:p w:rsidR="00E22D21" w:rsidRDefault="00E22D21" w:rsidP="00635A02">
      <w:pPr>
        <w:spacing w:line="480" w:lineRule="auto"/>
        <w:rPr>
          <w:rFonts w:ascii="Times New Roman" w:hAnsi="Times New Roman" w:cs="Times New Roman"/>
          <w:sz w:val="24"/>
          <w:szCs w:val="24"/>
        </w:rPr>
      </w:pPr>
      <w:r>
        <w:rPr>
          <w:rFonts w:ascii="Times New Roman" w:hAnsi="Times New Roman" w:cs="Times New Roman"/>
          <w:i/>
          <w:sz w:val="24"/>
          <w:szCs w:val="24"/>
        </w:rPr>
        <w:t>Note on model residential school</w:t>
      </w:r>
      <w:r>
        <w:rPr>
          <w:rFonts w:ascii="Times New Roman" w:hAnsi="Times New Roman" w:cs="Times New Roman"/>
          <w:sz w:val="24"/>
          <w:szCs w:val="24"/>
        </w:rPr>
        <w:t>. (2012). No.d3-14839/12</w:t>
      </w:r>
      <w:proofErr w:type="gramStart"/>
      <w:r>
        <w:rPr>
          <w:rFonts w:ascii="Times New Roman" w:hAnsi="Times New Roman" w:cs="Times New Roman"/>
          <w:sz w:val="24"/>
          <w:szCs w:val="24"/>
        </w:rPr>
        <w:t>,thiruvanathapuram</w:t>
      </w:r>
      <w:proofErr w:type="gramEnd"/>
      <w:r>
        <w:rPr>
          <w:rFonts w:ascii="Times New Roman" w:hAnsi="Times New Roman" w:cs="Times New Roman"/>
          <w:sz w:val="24"/>
          <w:szCs w:val="24"/>
        </w:rPr>
        <w:t>: scheduled tribes development department</w:t>
      </w:r>
    </w:p>
    <w:p w:rsidR="00E22D21" w:rsidRDefault="00E22D21" w:rsidP="00635A02">
      <w:pPr>
        <w:spacing w:line="480" w:lineRule="auto"/>
        <w:rPr>
          <w:rFonts w:ascii="Times New Roman" w:hAnsi="Times New Roman" w:cs="Times New Roman"/>
          <w:sz w:val="24"/>
          <w:szCs w:val="24"/>
        </w:rPr>
      </w:pPr>
      <w:r>
        <w:rPr>
          <w:rFonts w:ascii="Times New Roman" w:hAnsi="Times New Roman" w:cs="Times New Roman"/>
          <w:i/>
          <w:sz w:val="24"/>
          <w:szCs w:val="24"/>
        </w:rPr>
        <w:t>Prospectus of model residential schools entrance test</w:t>
      </w:r>
      <w:r>
        <w:rPr>
          <w:rFonts w:ascii="Times New Roman" w:hAnsi="Times New Roman" w:cs="Times New Roman"/>
          <w:sz w:val="24"/>
          <w:szCs w:val="24"/>
        </w:rPr>
        <w:t xml:space="preserve">. </w:t>
      </w:r>
      <w:proofErr w:type="spellStart"/>
      <w:r>
        <w:rPr>
          <w:rFonts w:ascii="Times New Roman" w:hAnsi="Times New Roman" w:cs="Times New Roman"/>
          <w:sz w:val="24"/>
          <w:szCs w:val="24"/>
        </w:rPr>
        <w:t>Thiruvanathapuram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libd</w:t>
      </w:r>
      <w:proofErr w:type="spellEnd"/>
      <w:r>
        <w:rPr>
          <w:rFonts w:ascii="Times New Roman" w:hAnsi="Times New Roman" w:cs="Times New Roman"/>
          <w:sz w:val="24"/>
          <w:szCs w:val="24"/>
        </w:rPr>
        <w:t>.</w:t>
      </w:r>
    </w:p>
    <w:p w:rsidR="00E22D21" w:rsidRDefault="00E22D21" w:rsidP="00635A02">
      <w:pPr>
        <w:spacing w:line="480" w:lineRule="auto"/>
        <w:rPr>
          <w:rFonts w:ascii="Times New Roman" w:hAnsi="Times New Roman" w:cs="Times New Roman"/>
          <w:sz w:val="24"/>
          <w:szCs w:val="24"/>
        </w:rPr>
      </w:pPr>
      <w:r>
        <w:rPr>
          <w:rFonts w:ascii="Times New Roman" w:hAnsi="Times New Roman" w:cs="Times New Roman"/>
          <w:sz w:val="24"/>
          <w:szCs w:val="24"/>
        </w:rPr>
        <w:t xml:space="preserve">    Scheduled caste and scheduled tribe’s educational society, 1999 march, 27.</w:t>
      </w:r>
    </w:p>
    <w:p w:rsidR="00635A02" w:rsidRDefault="00635A02" w:rsidP="00635A02">
      <w:pPr>
        <w:spacing w:line="480" w:lineRule="auto"/>
        <w:rPr>
          <w:rFonts w:ascii="Times New Roman" w:hAnsi="Times New Roman" w:cs="Times New Roman"/>
          <w:sz w:val="24"/>
          <w:szCs w:val="24"/>
        </w:rPr>
      </w:pPr>
    </w:p>
    <w:p w:rsidR="00E22D21" w:rsidRPr="00E22D21" w:rsidRDefault="00635A02" w:rsidP="00E22D2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Dissertation</w:t>
      </w:r>
    </w:p>
    <w:p w:rsidR="00E22D21" w:rsidRDefault="00E22D21" w:rsidP="00635A02">
      <w:pPr>
        <w:spacing w:line="480" w:lineRule="auto"/>
        <w:rPr>
          <w:rFonts w:ascii="Times New Roman" w:hAnsi="Times New Roman" w:cs="Times New Roman"/>
          <w:sz w:val="24"/>
          <w:szCs w:val="24"/>
        </w:rPr>
      </w:pPr>
      <w:r>
        <w:rPr>
          <w:rFonts w:ascii="Times New Roman" w:hAnsi="Times New Roman" w:cs="Times New Roman"/>
          <w:sz w:val="24"/>
          <w:szCs w:val="24"/>
        </w:rPr>
        <w:t xml:space="preserve">Abdurahman, (2011). </w:t>
      </w:r>
      <w:r>
        <w:rPr>
          <w:rFonts w:ascii="Times New Roman" w:hAnsi="Times New Roman" w:cs="Times New Roman"/>
          <w:i/>
          <w:sz w:val="24"/>
          <w:szCs w:val="24"/>
        </w:rPr>
        <w:t>The problems faced by the teachers in constructivist pedagogy at secondary level tribal school in Kerala</w:t>
      </w:r>
      <w:r>
        <w:rPr>
          <w:rFonts w:ascii="Times New Roman" w:hAnsi="Times New Roman" w:cs="Times New Roman"/>
          <w:sz w:val="24"/>
          <w:szCs w:val="24"/>
        </w:rPr>
        <w:t xml:space="preserve">, </w:t>
      </w:r>
      <w:proofErr w:type="spellStart"/>
      <w:r>
        <w:rPr>
          <w:rFonts w:ascii="Times New Roman" w:hAnsi="Times New Roman" w:cs="Times New Roman"/>
          <w:sz w:val="24"/>
          <w:szCs w:val="24"/>
        </w:rPr>
        <w:t>M.Edthesis</w:t>
      </w:r>
      <w:proofErr w:type="spellEnd"/>
      <w:r>
        <w:rPr>
          <w:rFonts w:ascii="Times New Roman" w:hAnsi="Times New Roman" w:cs="Times New Roman"/>
          <w:sz w:val="24"/>
          <w:szCs w:val="24"/>
        </w:rPr>
        <w:t xml:space="preserve">, Calicut </w:t>
      </w:r>
      <w:proofErr w:type="spellStart"/>
      <w:r>
        <w:rPr>
          <w:rFonts w:ascii="Times New Roman" w:hAnsi="Times New Roman" w:cs="Times New Roman"/>
          <w:sz w:val="24"/>
          <w:szCs w:val="24"/>
        </w:rPr>
        <w:t>university</w:t>
      </w:r>
      <w:proofErr w:type="gramStart"/>
      <w:r>
        <w:rPr>
          <w:rFonts w:ascii="Times New Roman" w:hAnsi="Times New Roman" w:cs="Times New Roman"/>
          <w:sz w:val="24"/>
          <w:szCs w:val="24"/>
        </w:rPr>
        <w:t>,Malappuram</w:t>
      </w:r>
      <w:proofErr w:type="spellEnd"/>
      <w:proofErr w:type="gramEnd"/>
      <w:r>
        <w:rPr>
          <w:rFonts w:ascii="Times New Roman" w:hAnsi="Times New Roman" w:cs="Times New Roman"/>
          <w:sz w:val="24"/>
          <w:szCs w:val="24"/>
        </w:rPr>
        <w:t>.</w:t>
      </w:r>
    </w:p>
    <w:p w:rsidR="00E22D21" w:rsidRDefault="00E22D21" w:rsidP="00635A02">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Aliammma</w:t>
      </w:r>
      <w:proofErr w:type="spellEnd"/>
      <w:r>
        <w:rPr>
          <w:rFonts w:ascii="Times New Roman" w:hAnsi="Times New Roman" w:cs="Times New Roman"/>
          <w:sz w:val="24"/>
          <w:szCs w:val="24"/>
        </w:rPr>
        <w:t xml:space="preserve">, (1985). </w:t>
      </w:r>
      <w:r>
        <w:rPr>
          <w:rFonts w:ascii="Times New Roman" w:hAnsi="Times New Roman" w:cs="Times New Roman"/>
          <w:i/>
          <w:sz w:val="24"/>
          <w:szCs w:val="24"/>
        </w:rPr>
        <w:t>Aims to find out certain factors related to science achievement of SC and ST students at the level of secondary stage</w:t>
      </w:r>
      <w:r>
        <w:rPr>
          <w:rFonts w:ascii="Times New Roman" w:hAnsi="Times New Roman" w:cs="Times New Roman"/>
          <w:sz w:val="24"/>
          <w:szCs w:val="24"/>
        </w:rPr>
        <w:t>, M.Ed thesis, M.G. University, kottayam.</w:t>
      </w:r>
    </w:p>
    <w:p w:rsidR="00E22D21" w:rsidRDefault="00E22D21" w:rsidP="00635A02">
      <w:pPr>
        <w:spacing w:line="480" w:lineRule="auto"/>
        <w:rPr>
          <w:rFonts w:ascii="Times New Roman" w:hAnsi="Times New Roman" w:cs="Times New Roman"/>
          <w:sz w:val="24"/>
          <w:szCs w:val="24"/>
        </w:rPr>
      </w:pPr>
      <w:r>
        <w:rPr>
          <w:rFonts w:ascii="Times New Roman" w:hAnsi="Times New Roman" w:cs="Times New Roman"/>
          <w:sz w:val="24"/>
          <w:szCs w:val="24"/>
        </w:rPr>
        <w:t xml:space="preserve">Kurian. (1983). </w:t>
      </w:r>
      <w:r>
        <w:rPr>
          <w:rFonts w:ascii="Times New Roman" w:hAnsi="Times New Roman" w:cs="Times New Roman"/>
          <w:i/>
          <w:sz w:val="24"/>
          <w:szCs w:val="24"/>
        </w:rPr>
        <w:t>The investigation of certain factors related to mathematics achievements of scheduled castes and scheduled tribe’s student in secondary schools</w:t>
      </w:r>
      <w:r>
        <w:rPr>
          <w:rFonts w:ascii="Times New Roman" w:hAnsi="Times New Roman" w:cs="Times New Roman"/>
          <w:sz w:val="24"/>
          <w:szCs w:val="24"/>
        </w:rPr>
        <w:t>, Ph. D. thesis, M.G.university, kottayam.</w:t>
      </w:r>
    </w:p>
    <w:p w:rsidR="00E22D21" w:rsidRDefault="00E22D21" w:rsidP="00635A02">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Madhu</w:t>
      </w:r>
      <w:proofErr w:type="spellEnd"/>
      <w:r>
        <w:rPr>
          <w:rFonts w:ascii="Times New Roman" w:hAnsi="Times New Roman" w:cs="Times New Roman"/>
          <w:sz w:val="24"/>
          <w:szCs w:val="24"/>
        </w:rPr>
        <w:t>, K.A. (2006). A study of tribal percepti</w:t>
      </w:r>
      <w:bookmarkStart w:id="0" w:name="_GoBack"/>
      <w:bookmarkEnd w:id="0"/>
      <w:r>
        <w:rPr>
          <w:rFonts w:ascii="Times New Roman" w:hAnsi="Times New Roman" w:cs="Times New Roman"/>
          <w:sz w:val="24"/>
          <w:szCs w:val="24"/>
        </w:rPr>
        <w:t xml:space="preserve">on of their educational problems in </w:t>
      </w:r>
      <w:proofErr w:type="spellStart"/>
      <w:r>
        <w:rPr>
          <w:rFonts w:ascii="Times New Roman" w:hAnsi="Times New Roman" w:cs="Times New Roman"/>
          <w:sz w:val="24"/>
          <w:szCs w:val="24"/>
        </w:rPr>
        <w:t>Wayanddistricts.M.Ed</w:t>
      </w:r>
      <w:proofErr w:type="spellEnd"/>
      <w:r>
        <w:rPr>
          <w:rFonts w:ascii="Times New Roman" w:hAnsi="Times New Roman" w:cs="Times New Roman"/>
          <w:sz w:val="24"/>
          <w:szCs w:val="24"/>
        </w:rPr>
        <w:t xml:space="preserve"> thesis, university of Calicut, Malappuram.</w:t>
      </w:r>
    </w:p>
    <w:p w:rsidR="00E22D21" w:rsidRDefault="00E22D21" w:rsidP="00635A02">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Rajula</w:t>
      </w:r>
      <w:proofErr w:type="spellEnd"/>
      <w:r>
        <w:rPr>
          <w:rFonts w:ascii="Times New Roman" w:hAnsi="Times New Roman" w:cs="Times New Roman"/>
          <w:sz w:val="24"/>
          <w:szCs w:val="24"/>
        </w:rPr>
        <w:t xml:space="preserve">, v.v. (2005). </w:t>
      </w:r>
      <w:r>
        <w:rPr>
          <w:rFonts w:ascii="Times New Roman" w:hAnsi="Times New Roman" w:cs="Times New Roman"/>
          <w:i/>
          <w:sz w:val="24"/>
          <w:szCs w:val="24"/>
        </w:rPr>
        <w:t>Difficulties experienced by tribal students of standard ninth in Wayand district in mechanics of writing in English</w:t>
      </w:r>
      <w:r>
        <w:rPr>
          <w:rFonts w:ascii="Times New Roman" w:hAnsi="Times New Roman" w:cs="Times New Roman"/>
          <w:sz w:val="24"/>
          <w:szCs w:val="24"/>
        </w:rPr>
        <w:t>. M.Ed thesis, university of Calicut, Malappuram.</w:t>
      </w:r>
    </w:p>
    <w:p w:rsidR="00E22D21" w:rsidRDefault="00E22D21" w:rsidP="00635A02">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Sreedhari</w:t>
      </w:r>
      <w:proofErr w:type="spellEnd"/>
      <w:r>
        <w:rPr>
          <w:rFonts w:ascii="Times New Roman" w:hAnsi="Times New Roman" w:cs="Times New Roman"/>
          <w:sz w:val="24"/>
          <w:szCs w:val="24"/>
        </w:rPr>
        <w:t xml:space="preserve">, M. (2000). </w:t>
      </w:r>
      <w:r>
        <w:rPr>
          <w:rFonts w:ascii="Times New Roman" w:hAnsi="Times New Roman" w:cs="Times New Roman"/>
          <w:i/>
          <w:sz w:val="24"/>
          <w:szCs w:val="24"/>
        </w:rPr>
        <w:t>An enquiry in to the facilities and functions of model residential schools for scheduled caste and scheduled tribes in Kerala</w:t>
      </w:r>
      <w:r>
        <w:rPr>
          <w:rFonts w:ascii="Times New Roman" w:hAnsi="Times New Roman" w:cs="Times New Roman"/>
          <w:sz w:val="24"/>
          <w:szCs w:val="24"/>
        </w:rPr>
        <w:t>. M.G. University, kottayam.</w:t>
      </w:r>
    </w:p>
    <w:p w:rsidR="00E22D21" w:rsidRDefault="00E22D21" w:rsidP="00E22D21">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Sreekandannair</w:t>
      </w:r>
      <w:proofErr w:type="spellEnd"/>
      <w:r>
        <w:rPr>
          <w:rFonts w:ascii="Times New Roman" w:hAnsi="Times New Roman" w:cs="Times New Roman"/>
          <w:sz w:val="24"/>
          <w:szCs w:val="24"/>
        </w:rPr>
        <w:t xml:space="preserve">, C.P. (1985). </w:t>
      </w:r>
      <w:r>
        <w:rPr>
          <w:rFonts w:ascii="Times New Roman" w:hAnsi="Times New Roman" w:cs="Times New Roman"/>
          <w:i/>
          <w:sz w:val="24"/>
          <w:szCs w:val="24"/>
        </w:rPr>
        <w:t xml:space="preserve">A critical study of the education of the Tribals in Kerala with special reference to </w:t>
      </w:r>
      <w:proofErr w:type="spellStart"/>
      <w:r>
        <w:rPr>
          <w:rFonts w:ascii="Times New Roman" w:hAnsi="Times New Roman" w:cs="Times New Roman"/>
          <w:i/>
          <w:sz w:val="24"/>
          <w:szCs w:val="24"/>
        </w:rPr>
        <w:t>Wayandarea.</w:t>
      </w:r>
      <w:r>
        <w:rPr>
          <w:rFonts w:ascii="Times New Roman" w:hAnsi="Times New Roman" w:cs="Times New Roman"/>
          <w:sz w:val="24"/>
          <w:szCs w:val="24"/>
        </w:rPr>
        <w:t>Ph.D</w:t>
      </w:r>
      <w:proofErr w:type="spellEnd"/>
      <w:r>
        <w:rPr>
          <w:rFonts w:ascii="Times New Roman" w:hAnsi="Times New Roman" w:cs="Times New Roman"/>
          <w:sz w:val="24"/>
          <w:szCs w:val="24"/>
        </w:rPr>
        <w:t xml:space="preserve"> thesis, university of Calicut, Malappuram.</w:t>
      </w:r>
    </w:p>
    <w:p w:rsidR="00E22D21" w:rsidRDefault="00E22D21" w:rsidP="00E22D21">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Sujatha</w:t>
      </w:r>
      <w:proofErr w:type="spellEnd"/>
      <w:r>
        <w:rPr>
          <w:rFonts w:ascii="Times New Roman" w:hAnsi="Times New Roman" w:cs="Times New Roman"/>
          <w:sz w:val="24"/>
          <w:szCs w:val="24"/>
        </w:rPr>
        <w:t xml:space="preserve">. K., (1999). </w:t>
      </w:r>
      <w:r>
        <w:rPr>
          <w:rFonts w:ascii="Times New Roman" w:hAnsi="Times New Roman" w:cs="Times New Roman"/>
          <w:i/>
          <w:sz w:val="24"/>
          <w:szCs w:val="24"/>
        </w:rPr>
        <w:t xml:space="preserve">A study of community schools in the district of </w:t>
      </w:r>
      <w:proofErr w:type="spellStart"/>
      <w:r>
        <w:rPr>
          <w:rFonts w:ascii="Times New Roman" w:hAnsi="Times New Roman" w:cs="Times New Roman"/>
          <w:i/>
          <w:sz w:val="24"/>
          <w:szCs w:val="24"/>
        </w:rPr>
        <w:t>VishakhapattanamAndhrapredesh.</w:t>
      </w:r>
      <w:r>
        <w:rPr>
          <w:rFonts w:ascii="Times New Roman" w:hAnsi="Times New Roman" w:cs="Times New Roman"/>
          <w:sz w:val="24"/>
          <w:szCs w:val="24"/>
        </w:rPr>
        <w:t>retrived</w:t>
      </w:r>
      <w:proofErr w:type="spellEnd"/>
      <w:r>
        <w:rPr>
          <w:rFonts w:ascii="Times New Roman" w:hAnsi="Times New Roman" w:cs="Times New Roman"/>
          <w:sz w:val="24"/>
          <w:szCs w:val="24"/>
        </w:rPr>
        <w:t xml:space="preserve"> from internet. </w:t>
      </w:r>
      <w:hyperlink r:id="rId7" w:history="1">
        <w:r>
          <w:rPr>
            <w:rStyle w:val="Hyperlink"/>
            <w:rFonts w:ascii="Times New Roman" w:hAnsi="Times New Roman" w:cs="Times New Roman"/>
            <w:sz w:val="24"/>
            <w:szCs w:val="24"/>
          </w:rPr>
          <w:t>http://w.w.w</w:t>
        </w:r>
      </w:hyperlink>
      <w:r>
        <w:rPr>
          <w:rFonts w:ascii="Times New Roman" w:hAnsi="Times New Roman" w:cs="Times New Roman"/>
          <w:sz w:val="24"/>
          <w:szCs w:val="24"/>
        </w:rPr>
        <w:t>.unesco.org/iiep.</w:t>
      </w:r>
    </w:p>
    <w:p w:rsidR="00E22D21" w:rsidRDefault="00E22D21" w:rsidP="00635A02">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Umaimath</w:t>
      </w:r>
      <w:proofErr w:type="spellEnd"/>
      <w:r>
        <w:rPr>
          <w:rFonts w:ascii="Times New Roman" w:hAnsi="Times New Roman" w:cs="Times New Roman"/>
          <w:sz w:val="24"/>
          <w:szCs w:val="24"/>
        </w:rPr>
        <w:t xml:space="preserve">, T.K. (2012). </w:t>
      </w:r>
      <w:r>
        <w:rPr>
          <w:rFonts w:ascii="Times New Roman" w:hAnsi="Times New Roman" w:cs="Times New Roman"/>
          <w:i/>
          <w:sz w:val="24"/>
          <w:szCs w:val="24"/>
        </w:rPr>
        <w:t xml:space="preserve">Development of teaching modules in social science for tribal schools in </w:t>
      </w:r>
      <w:proofErr w:type="spellStart"/>
      <w:r>
        <w:rPr>
          <w:rFonts w:ascii="Times New Roman" w:hAnsi="Times New Roman" w:cs="Times New Roman"/>
          <w:i/>
          <w:sz w:val="24"/>
          <w:szCs w:val="24"/>
        </w:rPr>
        <w:t>Kerala.</w:t>
      </w:r>
      <w:r>
        <w:rPr>
          <w:rFonts w:ascii="Times New Roman" w:hAnsi="Times New Roman" w:cs="Times New Roman"/>
          <w:sz w:val="24"/>
          <w:szCs w:val="24"/>
        </w:rPr>
        <w:t>M.ed</w:t>
      </w:r>
      <w:proofErr w:type="spellEnd"/>
      <w:r>
        <w:rPr>
          <w:rFonts w:ascii="Times New Roman" w:hAnsi="Times New Roman" w:cs="Times New Roman"/>
          <w:sz w:val="24"/>
          <w:szCs w:val="24"/>
        </w:rPr>
        <w:t xml:space="preserve"> thesis, university of Calicut, Malappuram.</w:t>
      </w:r>
    </w:p>
    <w:sectPr w:rsidR="00E22D21" w:rsidSect="00E22D21">
      <w:pgSz w:w="12240" w:h="15840" w:code="1"/>
      <w:pgMar w:top="1440" w:right="1426" w:bottom="1440" w:left="201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Albertus Extra Bold">
    <w:altName w:val="Times New Roman"/>
    <w:panose1 w:val="00000000000000000000"/>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Adobe Garamond Pro Bold">
    <w:altName w:val="Times New Roman"/>
    <w:panose1 w:val="00000000000000000000"/>
    <w:charset w:val="00"/>
    <w:family w:val="roman"/>
    <w:notTrueType/>
    <w:pitch w:val="variable"/>
    <w:sig w:usb0="800000AF"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Dauphin">
    <w:altName w:val="Times New Roman"/>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5EBE"/>
    <w:multiLevelType w:val="hybridMultilevel"/>
    <w:tmpl w:val="2610A60C"/>
    <w:lvl w:ilvl="0" w:tplc="0409000B">
      <w:start w:val="1"/>
      <w:numFmt w:val="bullet"/>
      <w:lvlText w:val=""/>
      <w:lvlJc w:val="left"/>
      <w:pPr>
        <w:ind w:left="176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26A5D8B"/>
    <w:multiLevelType w:val="hybridMultilevel"/>
    <w:tmpl w:val="EB500E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640D5E"/>
    <w:multiLevelType w:val="hybridMultilevel"/>
    <w:tmpl w:val="0622C2FA"/>
    <w:lvl w:ilvl="0" w:tplc="0409000B">
      <w:start w:val="1"/>
      <w:numFmt w:val="bullet"/>
      <w:lvlText w:val=""/>
      <w:lvlJc w:val="left"/>
      <w:pPr>
        <w:ind w:left="1967"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62E4466"/>
    <w:multiLevelType w:val="hybridMultilevel"/>
    <w:tmpl w:val="8C5C2056"/>
    <w:lvl w:ilvl="0" w:tplc="0409000B">
      <w:start w:val="1"/>
      <w:numFmt w:val="bullet"/>
      <w:lvlText w:val=""/>
      <w:lvlJc w:val="left"/>
      <w:pPr>
        <w:ind w:left="87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932763E"/>
    <w:multiLevelType w:val="hybridMultilevel"/>
    <w:tmpl w:val="D862DF36"/>
    <w:lvl w:ilvl="0" w:tplc="0409000F">
      <w:start w:val="1"/>
      <w:numFmt w:val="decimal"/>
      <w:lvlText w:val="%1."/>
      <w:lvlJc w:val="left"/>
      <w:pPr>
        <w:ind w:left="1247" w:hanging="360"/>
      </w:pPr>
    </w:lvl>
    <w:lvl w:ilvl="1" w:tplc="04090019">
      <w:start w:val="1"/>
      <w:numFmt w:val="lowerLetter"/>
      <w:lvlText w:val="%2."/>
      <w:lvlJc w:val="left"/>
      <w:pPr>
        <w:ind w:left="1967"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C8E565B"/>
    <w:multiLevelType w:val="hybridMultilevel"/>
    <w:tmpl w:val="D15E9018"/>
    <w:lvl w:ilvl="0" w:tplc="FB221444">
      <w:start w:val="1"/>
      <w:numFmt w:val="decimal"/>
      <w:lvlText w:val="%1)"/>
      <w:lvlJc w:val="left"/>
      <w:pPr>
        <w:ind w:left="55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6254251"/>
    <w:multiLevelType w:val="hybridMultilevel"/>
    <w:tmpl w:val="E620FF5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6BF466F"/>
    <w:multiLevelType w:val="hybridMultilevel"/>
    <w:tmpl w:val="3B64F1C0"/>
    <w:lvl w:ilvl="0" w:tplc="FF8ADC6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4441DF"/>
    <w:multiLevelType w:val="hybridMultilevel"/>
    <w:tmpl w:val="AADC455A"/>
    <w:lvl w:ilvl="0" w:tplc="04090019">
      <w:start w:val="1"/>
      <w:numFmt w:val="low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EDC05F0"/>
    <w:multiLevelType w:val="hybridMultilevel"/>
    <w:tmpl w:val="D2B4C8F4"/>
    <w:lvl w:ilvl="0" w:tplc="C8E0BA90">
      <w:start w:val="1"/>
      <w:numFmt w:val="decimal"/>
      <w:lvlText w:val="%1"/>
      <w:lvlJc w:val="left"/>
      <w:pPr>
        <w:ind w:left="175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F72115D"/>
    <w:multiLevelType w:val="hybridMultilevel"/>
    <w:tmpl w:val="A600DA36"/>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2C52043"/>
    <w:multiLevelType w:val="hybridMultilevel"/>
    <w:tmpl w:val="B3A08606"/>
    <w:lvl w:ilvl="0" w:tplc="0409000B">
      <w:start w:val="1"/>
      <w:numFmt w:val="bullet"/>
      <w:lvlText w:val=""/>
      <w:lvlJc w:val="left"/>
      <w:pPr>
        <w:ind w:left="203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53C261D"/>
    <w:multiLevelType w:val="hybridMultilevel"/>
    <w:tmpl w:val="1A687E5A"/>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59042F0"/>
    <w:multiLevelType w:val="hybridMultilevel"/>
    <w:tmpl w:val="9F7A8AB8"/>
    <w:lvl w:ilvl="0" w:tplc="C44638C8">
      <w:start w:val="1"/>
      <w:numFmt w:val="decimal"/>
      <w:lvlText w:val="%1"/>
      <w:lvlJc w:val="left"/>
      <w:pPr>
        <w:ind w:left="14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6327408"/>
    <w:multiLevelType w:val="hybridMultilevel"/>
    <w:tmpl w:val="3E24450C"/>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F5452F2"/>
    <w:multiLevelType w:val="hybridMultilevel"/>
    <w:tmpl w:val="90F467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10431B4"/>
    <w:multiLevelType w:val="hybridMultilevel"/>
    <w:tmpl w:val="E3F48F4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1496A25"/>
    <w:multiLevelType w:val="hybridMultilevel"/>
    <w:tmpl w:val="A848602E"/>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1F42971"/>
    <w:multiLevelType w:val="hybridMultilevel"/>
    <w:tmpl w:val="3B049CC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92D2F08"/>
    <w:multiLevelType w:val="hybridMultilevel"/>
    <w:tmpl w:val="22D22C4C"/>
    <w:lvl w:ilvl="0" w:tplc="0409000B">
      <w:start w:val="1"/>
      <w:numFmt w:val="bullet"/>
      <w:lvlText w:val=""/>
      <w:lvlJc w:val="left"/>
      <w:pPr>
        <w:ind w:left="1925"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3CF83DE8"/>
    <w:multiLevelType w:val="hybridMultilevel"/>
    <w:tmpl w:val="365E3D6E"/>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3F881879"/>
    <w:multiLevelType w:val="hybridMultilevel"/>
    <w:tmpl w:val="B2784A2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3CA6A71"/>
    <w:multiLevelType w:val="hybridMultilevel"/>
    <w:tmpl w:val="62222422"/>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857077B"/>
    <w:multiLevelType w:val="hybridMultilevel"/>
    <w:tmpl w:val="726C359E"/>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E4B59FC"/>
    <w:multiLevelType w:val="hybridMultilevel"/>
    <w:tmpl w:val="876CA466"/>
    <w:lvl w:ilvl="0" w:tplc="D604F722">
      <w:start w:val="1"/>
      <w:numFmt w:val="decimal"/>
      <w:lvlText w:val="%1"/>
      <w:lvlJc w:val="left"/>
      <w:pPr>
        <w:ind w:left="13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11B35D7"/>
    <w:multiLevelType w:val="hybridMultilevel"/>
    <w:tmpl w:val="4B7A14C4"/>
    <w:lvl w:ilvl="0" w:tplc="0409000B">
      <w:start w:val="1"/>
      <w:numFmt w:val="bullet"/>
      <w:lvlText w:val=""/>
      <w:lvlJc w:val="left"/>
      <w:pPr>
        <w:ind w:left="795"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7BC13DF"/>
    <w:multiLevelType w:val="hybridMultilevel"/>
    <w:tmpl w:val="EAF8BD80"/>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BC67E66"/>
    <w:multiLevelType w:val="hybridMultilevel"/>
    <w:tmpl w:val="DB6AF050"/>
    <w:lvl w:ilvl="0" w:tplc="A4DE4F40">
      <w:start w:val="6"/>
      <w:numFmt w:val="decimal"/>
      <w:lvlText w:val="%1."/>
      <w:lvlJc w:val="left"/>
      <w:pPr>
        <w:ind w:left="12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BD9614D"/>
    <w:multiLevelType w:val="hybridMultilevel"/>
    <w:tmpl w:val="5EBCC004"/>
    <w:lvl w:ilvl="0" w:tplc="6A40989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E510412"/>
    <w:multiLevelType w:val="hybridMultilevel"/>
    <w:tmpl w:val="8E500D3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027014D"/>
    <w:multiLevelType w:val="hybridMultilevel"/>
    <w:tmpl w:val="1CB6EDCA"/>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2C3263F"/>
    <w:multiLevelType w:val="hybridMultilevel"/>
    <w:tmpl w:val="D25A48F6"/>
    <w:lvl w:ilvl="0" w:tplc="0409000B">
      <w:start w:val="1"/>
      <w:numFmt w:val="bullet"/>
      <w:lvlText w:val=""/>
      <w:lvlJc w:val="left"/>
      <w:pPr>
        <w:ind w:left="1849"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2F06E6D"/>
    <w:multiLevelType w:val="hybridMultilevel"/>
    <w:tmpl w:val="31FE6C24"/>
    <w:lvl w:ilvl="0" w:tplc="0409000F">
      <w:start w:val="1"/>
      <w:numFmt w:val="decimal"/>
      <w:lvlText w:val="%1."/>
      <w:lvlJc w:val="left"/>
      <w:pPr>
        <w:ind w:left="12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50A0293"/>
    <w:multiLevelType w:val="hybridMultilevel"/>
    <w:tmpl w:val="19701CE2"/>
    <w:lvl w:ilvl="0" w:tplc="0409000B">
      <w:start w:val="1"/>
      <w:numFmt w:val="bullet"/>
      <w:lvlText w:val=""/>
      <w:lvlJc w:val="left"/>
      <w:pPr>
        <w:ind w:left="1686"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678C414E"/>
    <w:multiLevelType w:val="hybridMultilevel"/>
    <w:tmpl w:val="E87093D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8013DB7"/>
    <w:multiLevelType w:val="hybridMultilevel"/>
    <w:tmpl w:val="CF72C3D0"/>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6A7E2121"/>
    <w:multiLevelType w:val="hybridMultilevel"/>
    <w:tmpl w:val="6D586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EB5288"/>
    <w:multiLevelType w:val="hybridMultilevel"/>
    <w:tmpl w:val="2D50A734"/>
    <w:lvl w:ilvl="0" w:tplc="0409000F">
      <w:start w:val="1"/>
      <w:numFmt w:val="decimal"/>
      <w:lvlText w:val="%1."/>
      <w:lvlJc w:val="left"/>
      <w:pPr>
        <w:ind w:left="1115"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6E0926E5"/>
    <w:multiLevelType w:val="hybridMultilevel"/>
    <w:tmpl w:val="9B8A9F98"/>
    <w:lvl w:ilvl="0" w:tplc="0409000B">
      <w:start w:val="1"/>
      <w:numFmt w:val="bullet"/>
      <w:lvlText w:val=""/>
      <w:lvlJc w:val="left"/>
      <w:pPr>
        <w:ind w:left="1666"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6E9B7CE7"/>
    <w:multiLevelType w:val="hybridMultilevel"/>
    <w:tmpl w:val="0576B8B6"/>
    <w:lvl w:ilvl="0" w:tplc="04090019">
      <w:start w:val="1"/>
      <w:numFmt w:val="lowerLetter"/>
      <w:lvlText w:val="%1."/>
      <w:lvlJc w:val="left"/>
      <w:pPr>
        <w:ind w:left="241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05D61D9"/>
    <w:multiLevelType w:val="multilevel"/>
    <w:tmpl w:val="33A8222E"/>
    <w:lvl w:ilvl="0">
      <w:start w:val="1"/>
      <w:numFmt w:val="bullet"/>
      <w:lvlText w:val=""/>
      <w:lvlJc w:val="left"/>
      <w:pPr>
        <w:ind w:left="4680" w:hanging="360"/>
      </w:pPr>
      <w:rPr>
        <w:rFonts w:ascii="Wingdings" w:hAnsi="Wingdings" w:cs="Wingdings" w:hint="default"/>
      </w:rPr>
    </w:lvl>
    <w:lvl w:ilvl="1">
      <w:start w:val="1"/>
      <w:numFmt w:val="bullet"/>
      <w:lvlText w:val="o"/>
      <w:lvlJc w:val="left"/>
      <w:pPr>
        <w:ind w:left="5400" w:hanging="360"/>
      </w:pPr>
      <w:rPr>
        <w:rFonts w:ascii="Courier New" w:hAnsi="Courier New" w:cs="Courier New" w:hint="default"/>
      </w:rPr>
    </w:lvl>
    <w:lvl w:ilvl="2">
      <w:start w:val="1"/>
      <w:numFmt w:val="bullet"/>
      <w:lvlText w:val=""/>
      <w:lvlJc w:val="left"/>
      <w:pPr>
        <w:ind w:left="6120" w:hanging="360"/>
      </w:pPr>
      <w:rPr>
        <w:rFonts w:ascii="Wingdings" w:hAnsi="Wingdings" w:cs="Wingdings" w:hint="default"/>
      </w:rPr>
    </w:lvl>
    <w:lvl w:ilvl="3">
      <w:start w:val="1"/>
      <w:numFmt w:val="bullet"/>
      <w:lvlText w:val=""/>
      <w:lvlJc w:val="left"/>
      <w:pPr>
        <w:ind w:left="6840" w:hanging="360"/>
      </w:pPr>
      <w:rPr>
        <w:rFonts w:ascii="Symbol" w:hAnsi="Symbol" w:cs="Symbol" w:hint="default"/>
      </w:rPr>
    </w:lvl>
    <w:lvl w:ilvl="4">
      <w:start w:val="1"/>
      <w:numFmt w:val="bullet"/>
      <w:lvlText w:val="o"/>
      <w:lvlJc w:val="left"/>
      <w:pPr>
        <w:ind w:left="7560" w:hanging="360"/>
      </w:pPr>
      <w:rPr>
        <w:rFonts w:ascii="Courier New" w:hAnsi="Courier New" w:cs="Courier New" w:hint="default"/>
      </w:rPr>
    </w:lvl>
    <w:lvl w:ilvl="5">
      <w:start w:val="1"/>
      <w:numFmt w:val="bullet"/>
      <w:lvlText w:val=""/>
      <w:lvlJc w:val="left"/>
      <w:pPr>
        <w:ind w:left="8280" w:hanging="360"/>
      </w:pPr>
      <w:rPr>
        <w:rFonts w:ascii="Wingdings" w:hAnsi="Wingdings" w:cs="Wingdings" w:hint="default"/>
      </w:rPr>
    </w:lvl>
    <w:lvl w:ilvl="6">
      <w:start w:val="1"/>
      <w:numFmt w:val="bullet"/>
      <w:lvlText w:val=""/>
      <w:lvlJc w:val="left"/>
      <w:pPr>
        <w:ind w:left="9000" w:hanging="360"/>
      </w:pPr>
      <w:rPr>
        <w:rFonts w:ascii="Symbol" w:hAnsi="Symbol" w:cs="Symbol" w:hint="default"/>
      </w:rPr>
    </w:lvl>
    <w:lvl w:ilvl="7">
      <w:start w:val="1"/>
      <w:numFmt w:val="bullet"/>
      <w:lvlText w:val="o"/>
      <w:lvlJc w:val="left"/>
      <w:pPr>
        <w:ind w:left="9720" w:hanging="360"/>
      </w:pPr>
      <w:rPr>
        <w:rFonts w:ascii="Courier New" w:hAnsi="Courier New" w:cs="Courier New" w:hint="default"/>
      </w:rPr>
    </w:lvl>
    <w:lvl w:ilvl="8">
      <w:start w:val="1"/>
      <w:numFmt w:val="bullet"/>
      <w:lvlText w:val=""/>
      <w:lvlJc w:val="left"/>
      <w:pPr>
        <w:ind w:left="10440" w:hanging="360"/>
      </w:pPr>
      <w:rPr>
        <w:rFonts w:ascii="Wingdings" w:hAnsi="Wingdings" w:cs="Wingdings" w:hint="default"/>
      </w:rPr>
    </w:lvl>
  </w:abstractNum>
  <w:abstractNum w:abstractNumId="41">
    <w:nsid w:val="798B27E6"/>
    <w:multiLevelType w:val="hybridMultilevel"/>
    <w:tmpl w:val="B242FEA6"/>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99223C3"/>
    <w:multiLevelType w:val="hybridMultilevel"/>
    <w:tmpl w:val="CCD46766"/>
    <w:lvl w:ilvl="0" w:tplc="A33CDA7A">
      <w:start w:val="1"/>
      <w:numFmt w:val="decimal"/>
      <w:lvlText w:val="%1)"/>
      <w:lvlJc w:val="left"/>
      <w:pPr>
        <w:ind w:left="16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36"/>
  </w:num>
  <w:num w:numId="33">
    <w:abstractNumId w:val="30"/>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635A02"/>
    <w:rsid w:val="000E54C0"/>
    <w:rsid w:val="00176FA1"/>
    <w:rsid w:val="00635A02"/>
    <w:rsid w:val="006A1C3F"/>
    <w:rsid w:val="00A80E0C"/>
    <w:rsid w:val="00CC7604"/>
    <w:rsid w:val="00E22D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A0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5A02"/>
    <w:rPr>
      <w:color w:val="0000FF" w:themeColor="hyperlink"/>
      <w:u w:val="single"/>
    </w:rPr>
  </w:style>
  <w:style w:type="paragraph" w:styleId="ListParagraph">
    <w:name w:val="List Paragraph"/>
    <w:basedOn w:val="Normal"/>
    <w:qFormat/>
    <w:rsid w:val="000E54C0"/>
    <w:pPr>
      <w:ind w:left="720"/>
      <w:contextualSpacing/>
    </w:pPr>
  </w:style>
  <w:style w:type="paragraph" w:customStyle="1" w:styleId="Default">
    <w:name w:val="Default"/>
    <w:rsid w:val="000E54C0"/>
    <w:pPr>
      <w:tabs>
        <w:tab w:val="left" w:pos="709"/>
      </w:tabs>
      <w:suppressAutoHyphens/>
      <w:spacing w:line="276" w:lineRule="atLeast"/>
    </w:pPr>
    <w:rPr>
      <w:rFonts w:ascii="Calibri" w:eastAsia="DejaVu Sans" w:hAnsi="Calibri"/>
    </w:rPr>
  </w:style>
  <w:style w:type="table" w:styleId="TableGrid">
    <w:name w:val="Table Grid"/>
    <w:basedOn w:val="TableNormal"/>
    <w:uiPriority w:val="59"/>
    <w:rsid w:val="000E54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E5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4C0"/>
    <w:rPr>
      <w:rFonts w:eastAsiaTheme="minorEastAsia"/>
    </w:rPr>
  </w:style>
  <w:style w:type="paragraph" w:styleId="Footer">
    <w:name w:val="footer"/>
    <w:basedOn w:val="Normal"/>
    <w:link w:val="FooterChar"/>
    <w:uiPriority w:val="99"/>
    <w:semiHidden/>
    <w:unhideWhenUsed/>
    <w:rsid w:val="000E54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54C0"/>
    <w:rPr>
      <w:rFonts w:eastAsiaTheme="minorEastAsia"/>
    </w:rPr>
  </w:style>
  <w:style w:type="table" w:customStyle="1" w:styleId="LightShading1">
    <w:name w:val="Light Shading1"/>
    <w:basedOn w:val="TableNormal"/>
    <w:uiPriority w:val="60"/>
    <w:rsid w:val="000E54C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23109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A0941-9AE6-4104-9651-38D610C03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15750</Words>
  <Characters>89776</Characters>
  <Application>Microsoft Office Word</Application>
  <DocSecurity>0</DocSecurity>
  <Lines>748</Lines>
  <Paragraphs>210</Paragraphs>
  <ScaleCrop>false</ScaleCrop>
  <Company/>
  <LinksUpToDate>false</LinksUpToDate>
  <CharactersWithSpaces>105316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dc:creator>
  <cp:lastModifiedBy>library</cp:lastModifiedBy>
  <cp:revision>2</cp:revision>
  <dcterms:created xsi:type="dcterms:W3CDTF">2021-12-13T08:39:00Z</dcterms:created>
  <dcterms:modified xsi:type="dcterms:W3CDTF">2021-12-13T08:39:00Z</dcterms:modified>
</cp:coreProperties>
</file>