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55364" w14:textId="77777777" w:rsidR="00B2137F" w:rsidRDefault="00B2137F">
      <w:pPr>
        <w:ind w:left="-720" w:right="-720"/>
        <w:jc w:val="center"/>
        <w:rPr>
          <w:rFonts w:ascii="Arial" w:hAnsi="Arial"/>
          <w:w w:val="130"/>
          <w:sz w:val="34"/>
        </w:rPr>
      </w:pPr>
      <w:r>
        <w:rPr>
          <w:rFonts w:ascii="Arial" w:hAnsi="Arial"/>
          <w:b/>
          <w:w w:val="130"/>
          <w:sz w:val="30"/>
        </w:rPr>
        <w:t xml:space="preserve">DIFFICULTIES FACED BY SECONDARY SCHOOL TEACHERS OF BIOLOGY IN IMPLEMENTING </w:t>
      </w:r>
      <w:r>
        <w:rPr>
          <w:rFonts w:ascii="Arial" w:hAnsi="Arial"/>
          <w:b/>
          <w:w w:val="130"/>
          <w:sz w:val="30"/>
        </w:rPr>
        <w:br/>
        <w:t xml:space="preserve">THE INSTRUCTIONAL STRATEGIES </w:t>
      </w:r>
      <w:r>
        <w:rPr>
          <w:rFonts w:ascii="Arial" w:hAnsi="Arial"/>
          <w:b/>
          <w:w w:val="130"/>
          <w:sz w:val="30"/>
        </w:rPr>
        <w:br/>
        <w:t>IN KERALA</w:t>
      </w:r>
    </w:p>
    <w:p w14:paraId="5AED1598" w14:textId="77777777" w:rsidR="00B2137F" w:rsidRDefault="00B2137F">
      <w:pPr>
        <w:jc w:val="center"/>
      </w:pPr>
    </w:p>
    <w:p w14:paraId="54624222" w14:textId="77777777" w:rsidR="00B2137F" w:rsidRDefault="00B2137F">
      <w:pPr>
        <w:jc w:val="center"/>
      </w:pPr>
    </w:p>
    <w:p w14:paraId="588FEAFE" w14:textId="77777777" w:rsidR="00B2137F" w:rsidRDefault="00B2137F">
      <w:pPr>
        <w:jc w:val="center"/>
      </w:pPr>
    </w:p>
    <w:p w14:paraId="2436E78B" w14:textId="77777777" w:rsidR="00B2137F" w:rsidRDefault="00B2137F">
      <w:pPr>
        <w:jc w:val="center"/>
      </w:pPr>
    </w:p>
    <w:p w14:paraId="695D8E18" w14:textId="77777777" w:rsidR="00B2137F" w:rsidRDefault="00B2137F">
      <w:pPr>
        <w:jc w:val="center"/>
      </w:pPr>
    </w:p>
    <w:p w14:paraId="45211D50" w14:textId="77777777" w:rsidR="00B2137F" w:rsidRDefault="00B2137F">
      <w:pPr>
        <w:jc w:val="center"/>
      </w:pPr>
    </w:p>
    <w:p w14:paraId="226E63CD" w14:textId="77777777" w:rsidR="00B2137F" w:rsidRDefault="00B2137F">
      <w:pPr>
        <w:jc w:val="center"/>
      </w:pPr>
    </w:p>
    <w:p w14:paraId="7FF76BDC" w14:textId="77777777" w:rsidR="00B2137F" w:rsidRDefault="00B2137F">
      <w:pPr>
        <w:jc w:val="center"/>
      </w:pPr>
    </w:p>
    <w:p w14:paraId="51F1E68F" w14:textId="77777777" w:rsidR="00B2137F" w:rsidRDefault="00B2137F">
      <w:pPr>
        <w:jc w:val="center"/>
      </w:pPr>
    </w:p>
    <w:p w14:paraId="4826DDBB" w14:textId="77777777" w:rsidR="00B2137F" w:rsidRDefault="00B2137F">
      <w:pPr>
        <w:jc w:val="center"/>
      </w:pPr>
    </w:p>
    <w:p w14:paraId="16152A59" w14:textId="77777777" w:rsidR="00B2137F" w:rsidRDefault="00B2137F">
      <w:pPr>
        <w:jc w:val="center"/>
      </w:pPr>
    </w:p>
    <w:p w14:paraId="450662E3" w14:textId="77777777" w:rsidR="00B2137F" w:rsidRDefault="00B2137F">
      <w:pPr>
        <w:jc w:val="center"/>
        <w:rPr>
          <w:b/>
        </w:rPr>
      </w:pPr>
      <w:r>
        <w:rPr>
          <w:rFonts w:ascii="Arial" w:hAnsi="Arial"/>
          <w:b/>
          <w:sz w:val="28"/>
        </w:rPr>
        <w:t>BALQIS. T.M.</w:t>
      </w:r>
    </w:p>
    <w:p w14:paraId="210C6E0A" w14:textId="77777777" w:rsidR="00B2137F" w:rsidRDefault="00B2137F">
      <w:pPr>
        <w:jc w:val="center"/>
        <w:rPr>
          <w:b/>
        </w:rPr>
      </w:pPr>
    </w:p>
    <w:p w14:paraId="74E64BB9" w14:textId="77777777" w:rsidR="00B2137F" w:rsidRDefault="00B2137F">
      <w:pPr>
        <w:jc w:val="center"/>
        <w:rPr>
          <w:b/>
        </w:rPr>
      </w:pPr>
    </w:p>
    <w:p w14:paraId="41F3ED18" w14:textId="77777777" w:rsidR="00B2137F" w:rsidRDefault="00B2137F">
      <w:pPr>
        <w:jc w:val="center"/>
        <w:rPr>
          <w:b/>
        </w:rPr>
      </w:pPr>
    </w:p>
    <w:p w14:paraId="45DB9958" w14:textId="77777777" w:rsidR="00B2137F" w:rsidRDefault="00B2137F">
      <w:pPr>
        <w:jc w:val="center"/>
        <w:rPr>
          <w:b/>
        </w:rPr>
      </w:pPr>
    </w:p>
    <w:p w14:paraId="1496A6D4" w14:textId="77777777" w:rsidR="00B2137F" w:rsidRDefault="00B2137F">
      <w:pPr>
        <w:jc w:val="center"/>
        <w:rPr>
          <w:b/>
        </w:rPr>
      </w:pPr>
    </w:p>
    <w:p w14:paraId="728ACF08" w14:textId="77777777" w:rsidR="00B2137F" w:rsidRDefault="00B2137F">
      <w:pPr>
        <w:jc w:val="center"/>
        <w:rPr>
          <w:b/>
        </w:rPr>
      </w:pPr>
    </w:p>
    <w:p w14:paraId="523552B4" w14:textId="77777777" w:rsidR="00B2137F" w:rsidRDefault="00B2137F">
      <w:pPr>
        <w:jc w:val="center"/>
        <w:rPr>
          <w:b/>
        </w:rPr>
      </w:pPr>
    </w:p>
    <w:p w14:paraId="62B29356" w14:textId="77777777" w:rsidR="00B2137F" w:rsidRDefault="00B2137F">
      <w:pPr>
        <w:jc w:val="center"/>
        <w:rPr>
          <w:b/>
        </w:rPr>
      </w:pPr>
    </w:p>
    <w:p w14:paraId="77CB432C" w14:textId="77777777" w:rsidR="00B2137F" w:rsidRDefault="00B2137F">
      <w:pPr>
        <w:jc w:val="center"/>
        <w:rPr>
          <w:b/>
        </w:rPr>
      </w:pPr>
    </w:p>
    <w:p w14:paraId="4BDCF5A1" w14:textId="77777777" w:rsidR="00B2137F" w:rsidRDefault="00B2137F">
      <w:pPr>
        <w:jc w:val="center"/>
        <w:rPr>
          <w:b/>
        </w:rPr>
      </w:pPr>
    </w:p>
    <w:p w14:paraId="76C80B0F" w14:textId="77777777" w:rsidR="00B2137F" w:rsidRDefault="00B2137F">
      <w:pPr>
        <w:jc w:val="center"/>
        <w:rPr>
          <w:rFonts w:ascii="Dauphin" w:hAnsi="Dauphin"/>
          <w:b/>
          <w:w w:val="130"/>
          <w:sz w:val="26"/>
        </w:rPr>
      </w:pPr>
      <w:r>
        <w:rPr>
          <w:rFonts w:ascii="Dauphin" w:hAnsi="Dauphin"/>
          <w:b/>
          <w:w w:val="130"/>
          <w:sz w:val="26"/>
        </w:rPr>
        <w:t>Dissertation submitted to the</w:t>
      </w:r>
    </w:p>
    <w:p w14:paraId="735D3C07" w14:textId="77777777" w:rsidR="00B2137F" w:rsidRDefault="00B2137F">
      <w:pPr>
        <w:jc w:val="center"/>
        <w:rPr>
          <w:rFonts w:ascii="Dauphin" w:hAnsi="Dauphin"/>
          <w:b/>
          <w:w w:val="130"/>
          <w:sz w:val="26"/>
        </w:rPr>
      </w:pPr>
      <w:r>
        <w:rPr>
          <w:rFonts w:ascii="Dauphin" w:hAnsi="Dauphin"/>
          <w:b/>
          <w:w w:val="130"/>
          <w:sz w:val="26"/>
        </w:rPr>
        <w:t xml:space="preserve">University of Calicut in partial fulfilment of </w:t>
      </w:r>
      <w:r>
        <w:rPr>
          <w:rFonts w:ascii="Dauphin" w:hAnsi="Dauphin"/>
          <w:b/>
          <w:w w:val="130"/>
          <w:sz w:val="26"/>
        </w:rPr>
        <w:br/>
        <w:t>the requirements for the Degree of</w:t>
      </w:r>
    </w:p>
    <w:p w14:paraId="5AD4C2DD" w14:textId="77777777" w:rsidR="00B2137F" w:rsidRDefault="00B2137F">
      <w:pPr>
        <w:jc w:val="center"/>
        <w:rPr>
          <w:rFonts w:ascii="Dauphin" w:hAnsi="Dauphin"/>
          <w:b/>
          <w:w w:val="130"/>
          <w:sz w:val="26"/>
        </w:rPr>
      </w:pPr>
      <w:r>
        <w:rPr>
          <w:rFonts w:ascii="Dauphin" w:hAnsi="Dauphin"/>
          <w:b/>
          <w:w w:val="130"/>
          <w:sz w:val="28"/>
        </w:rPr>
        <w:t>MASTER OF EDUCATION</w:t>
      </w:r>
    </w:p>
    <w:p w14:paraId="2F448EE6" w14:textId="77777777" w:rsidR="00B2137F" w:rsidRDefault="00B2137F">
      <w:pPr>
        <w:jc w:val="center"/>
        <w:rPr>
          <w:b/>
        </w:rPr>
      </w:pPr>
    </w:p>
    <w:p w14:paraId="742AD5A2" w14:textId="77777777" w:rsidR="00B2137F" w:rsidRDefault="00B2137F">
      <w:pPr>
        <w:jc w:val="center"/>
        <w:rPr>
          <w:b/>
        </w:rPr>
      </w:pPr>
    </w:p>
    <w:p w14:paraId="2A529E04" w14:textId="77777777" w:rsidR="00B2137F" w:rsidRDefault="00B2137F">
      <w:pPr>
        <w:jc w:val="center"/>
        <w:rPr>
          <w:b/>
        </w:rPr>
      </w:pPr>
    </w:p>
    <w:p w14:paraId="3E84C42A" w14:textId="77777777" w:rsidR="00B2137F" w:rsidRDefault="00B2137F">
      <w:pPr>
        <w:jc w:val="center"/>
        <w:rPr>
          <w:b/>
        </w:rPr>
      </w:pPr>
    </w:p>
    <w:p w14:paraId="06664864" w14:textId="77777777" w:rsidR="00B2137F" w:rsidRDefault="00B2137F">
      <w:pPr>
        <w:jc w:val="center"/>
        <w:rPr>
          <w:b/>
        </w:rPr>
      </w:pPr>
    </w:p>
    <w:p w14:paraId="1CF3E299" w14:textId="77777777" w:rsidR="00B2137F" w:rsidRDefault="00B2137F">
      <w:pPr>
        <w:jc w:val="center"/>
        <w:rPr>
          <w:b/>
        </w:rPr>
      </w:pPr>
    </w:p>
    <w:p w14:paraId="5348B8E2" w14:textId="77777777" w:rsidR="00B2137F" w:rsidRDefault="00B2137F">
      <w:pPr>
        <w:jc w:val="center"/>
        <w:rPr>
          <w:b/>
        </w:rPr>
      </w:pPr>
    </w:p>
    <w:p w14:paraId="27E9A3E0" w14:textId="77777777" w:rsidR="00B2137F" w:rsidRDefault="00B2137F">
      <w:pPr>
        <w:jc w:val="center"/>
        <w:rPr>
          <w:b/>
        </w:rPr>
      </w:pPr>
    </w:p>
    <w:p w14:paraId="49407FD2" w14:textId="77777777" w:rsidR="00B2137F" w:rsidRDefault="00B2137F">
      <w:pPr>
        <w:jc w:val="center"/>
        <w:rPr>
          <w:b/>
        </w:rPr>
      </w:pPr>
    </w:p>
    <w:p w14:paraId="4A748503" w14:textId="77777777" w:rsidR="00B2137F" w:rsidRDefault="00B2137F">
      <w:pPr>
        <w:jc w:val="center"/>
        <w:rPr>
          <w:b/>
        </w:rPr>
      </w:pPr>
    </w:p>
    <w:p w14:paraId="731FA93E" w14:textId="77777777" w:rsidR="00B2137F" w:rsidRDefault="00B2137F">
      <w:pPr>
        <w:jc w:val="center"/>
        <w:rPr>
          <w:b/>
        </w:rPr>
      </w:pPr>
    </w:p>
    <w:p w14:paraId="20AC919B" w14:textId="77777777" w:rsidR="00B2137F" w:rsidRDefault="00B2137F">
      <w:pPr>
        <w:jc w:val="center"/>
        <w:rPr>
          <w:rFonts w:ascii="Arial" w:hAnsi="Arial"/>
          <w:b/>
          <w:w w:val="130"/>
        </w:rPr>
      </w:pPr>
      <w:r>
        <w:rPr>
          <w:rFonts w:ascii="Arial" w:hAnsi="Arial"/>
          <w:b/>
          <w:w w:val="130"/>
        </w:rPr>
        <w:t>FAROOK TRAINING COLLEGE</w:t>
      </w:r>
    </w:p>
    <w:p w14:paraId="175AB84F" w14:textId="77777777" w:rsidR="00B2137F" w:rsidRDefault="00B2137F">
      <w:pPr>
        <w:jc w:val="center"/>
        <w:rPr>
          <w:rFonts w:ascii="Arial" w:hAnsi="Arial"/>
          <w:b/>
          <w:w w:val="130"/>
        </w:rPr>
      </w:pPr>
      <w:r>
        <w:rPr>
          <w:rFonts w:ascii="Arial" w:hAnsi="Arial"/>
          <w:b/>
          <w:w w:val="130"/>
        </w:rPr>
        <w:t>UNIVERSITY OF CALICUT</w:t>
      </w:r>
    </w:p>
    <w:p w14:paraId="0E5D6FBE" w14:textId="77777777" w:rsidR="00B2137F" w:rsidRDefault="00B2137F">
      <w:pPr>
        <w:jc w:val="center"/>
        <w:rPr>
          <w:rFonts w:ascii="Arial" w:hAnsi="Arial"/>
          <w:b/>
          <w:w w:val="130"/>
        </w:rPr>
      </w:pPr>
    </w:p>
    <w:p w14:paraId="3194729D" w14:textId="77777777" w:rsidR="00B2137F" w:rsidRDefault="00B2137F">
      <w:pPr>
        <w:jc w:val="center"/>
        <w:rPr>
          <w:rFonts w:ascii="Clarendon Condensed" w:hAnsi="Clarendon Condensed"/>
          <w:b/>
          <w:w w:val="130"/>
          <w:sz w:val="26"/>
        </w:rPr>
      </w:pPr>
      <w:r>
        <w:rPr>
          <w:rFonts w:ascii="Arial" w:hAnsi="Arial"/>
          <w:b/>
          <w:w w:val="130"/>
        </w:rPr>
        <w:t>2005</w:t>
      </w:r>
    </w:p>
    <w:p w14:paraId="26FDB96B" w14:textId="77777777" w:rsidR="00B2137F" w:rsidRDefault="00B2137F">
      <w:pPr>
        <w:jc w:val="center"/>
        <w:rPr>
          <w:b/>
        </w:rPr>
      </w:pPr>
      <w:r>
        <w:rPr>
          <w:b/>
        </w:rPr>
        <w:br w:type="page"/>
      </w:r>
    </w:p>
    <w:p w14:paraId="6EBF032D" w14:textId="77777777" w:rsidR="00B2137F" w:rsidRDefault="00B2137F">
      <w:pPr>
        <w:jc w:val="center"/>
        <w:rPr>
          <w:b/>
        </w:rPr>
      </w:pPr>
    </w:p>
    <w:p w14:paraId="30E9D63A" w14:textId="77777777" w:rsidR="00B2137F" w:rsidRDefault="00B2137F">
      <w:pPr>
        <w:jc w:val="center"/>
        <w:rPr>
          <w:b/>
        </w:rPr>
      </w:pPr>
    </w:p>
    <w:p w14:paraId="15CC32BC" w14:textId="77777777" w:rsidR="00B2137F" w:rsidRDefault="00B2137F">
      <w:pPr>
        <w:jc w:val="center"/>
        <w:rPr>
          <w:b/>
        </w:rPr>
      </w:pPr>
    </w:p>
    <w:p w14:paraId="55C30A99" w14:textId="77777777" w:rsidR="00B2137F" w:rsidRDefault="00B2137F">
      <w:pPr>
        <w:jc w:val="center"/>
        <w:rPr>
          <w:b/>
        </w:rPr>
      </w:pPr>
    </w:p>
    <w:p w14:paraId="367A612E" w14:textId="77777777" w:rsidR="00B2137F" w:rsidRDefault="00B2137F">
      <w:pPr>
        <w:jc w:val="center"/>
        <w:rPr>
          <w:rFonts w:ascii="Bookman Old Style" w:hAnsi="Bookman Old Style"/>
        </w:rPr>
      </w:pPr>
    </w:p>
    <w:p w14:paraId="0FEEF423" w14:textId="77777777" w:rsidR="00B2137F" w:rsidRDefault="00B2137F">
      <w:pPr>
        <w:jc w:val="center"/>
        <w:rPr>
          <w:rFonts w:ascii="Bookman Old Style" w:hAnsi="Bookman Old Style"/>
        </w:rPr>
      </w:pPr>
    </w:p>
    <w:p w14:paraId="5D188EB2" w14:textId="77777777" w:rsidR="00B2137F" w:rsidRDefault="00B2137F">
      <w:pPr>
        <w:jc w:val="center"/>
        <w:rPr>
          <w:rFonts w:ascii="Bookman Old Style" w:hAnsi="Bookman Old Style"/>
        </w:rPr>
      </w:pPr>
    </w:p>
    <w:p w14:paraId="12273469" w14:textId="77777777" w:rsidR="00B2137F" w:rsidRDefault="00B2137F">
      <w:pPr>
        <w:jc w:val="center"/>
        <w:rPr>
          <w:rFonts w:ascii="Bookman Old Style" w:hAnsi="Bookman Old Style"/>
        </w:rPr>
      </w:pPr>
    </w:p>
    <w:p w14:paraId="05124949" w14:textId="77777777" w:rsidR="00B2137F" w:rsidRDefault="00B2137F">
      <w:pPr>
        <w:jc w:val="center"/>
        <w:rPr>
          <w:rFonts w:ascii="Book Antiqua" w:hAnsi="Book Antiqua"/>
          <w:w w:val="130"/>
          <w:sz w:val="26"/>
        </w:rPr>
      </w:pPr>
      <w:r>
        <w:rPr>
          <w:rFonts w:ascii="Book Antiqua" w:hAnsi="Book Antiqua"/>
          <w:b/>
          <w:w w:val="130"/>
          <w:sz w:val="26"/>
        </w:rPr>
        <w:t>D E C L A R A T I O N</w:t>
      </w:r>
    </w:p>
    <w:p w14:paraId="29921E48" w14:textId="77777777" w:rsidR="00B2137F" w:rsidRDefault="00B2137F">
      <w:pPr>
        <w:jc w:val="center"/>
        <w:rPr>
          <w:rFonts w:ascii="Book Antiqua" w:hAnsi="Book Antiqua"/>
        </w:rPr>
      </w:pPr>
    </w:p>
    <w:p w14:paraId="65A082CD" w14:textId="77777777" w:rsidR="00B2137F" w:rsidRDefault="00B2137F">
      <w:pPr>
        <w:jc w:val="center"/>
        <w:rPr>
          <w:rFonts w:ascii="Book Antiqua" w:hAnsi="Book Antiqua"/>
        </w:rPr>
      </w:pPr>
    </w:p>
    <w:p w14:paraId="59C6D9B9" w14:textId="77777777" w:rsidR="00B2137F" w:rsidRDefault="00B2137F">
      <w:pPr>
        <w:jc w:val="center"/>
        <w:rPr>
          <w:rFonts w:ascii="Book Antiqua" w:hAnsi="Book Antiqua"/>
        </w:rPr>
      </w:pPr>
    </w:p>
    <w:p w14:paraId="3C9B7396" w14:textId="77777777" w:rsidR="00B2137F" w:rsidRDefault="00B2137F">
      <w:pPr>
        <w:jc w:val="center"/>
        <w:rPr>
          <w:rFonts w:ascii="Book Antiqua" w:hAnsi="Book Antiqua"/>
        </w:rPr>
      </w:pPr>
    </w:p>
    <w:p w14:paraId="32AE121E" w14:textId="77777777" w:rsidR="00B2137F" w:rsidRDefault="00B2137F">
      <w:pPr>
        <w:spacing w:line="360" w:lineRule="auto"/>
        <w:jc w:val="both"/>
        <w:rPr>
          <w:rFonts w:ascii="Book Antiqua" w:hAnsi="Book Antiqua"/>
        </w:rPr>
      </w:pPr>
      <w:r>
        <w:rPr>
          <w:rFonts w:ascii="Book Antiqua" w:hAnsi="Book Antiqua"/>
        </w:rPr>
        <w:tab/>
        <w:t xml:space="preserve">I, </w:t>
      </w:r>
      <w:proofErr w:type="spellStart"/>
      <w:r>
        <w:rPr>
          <w:rFonts w:ascii="Book Antiqua" w:hAnsi="Book Antiqua"/>
          <w:b/>
        </w:rPr>
        <w:t>Balqis</w:t>
      </w:r>
      <w:proofErr w:type="spellEnd"/>
      <w:r>
        <w:rPr>
          <w:rFonts w:ascii="Book Antiqua" w:hAnsi="Book Antiqua"/>
          <w:b/>
        </w:rPr>
        <w:t xml:space="preserve"> T.M., </w:t>
      </w:r>
      <w:r>
        <w:rPr>
          <w:rFonts w:ascii="Book Antiqua" w:hAnsi="Book Antiqua"/>
        </w:rPr>
        <w:t xml:space="preserve">do hereby declare that this dissertation entitled, </w:t>
      </w:r>
      <w:r>
        <w:rPr>
          <w:rFonts w:ascii="Book Antiqua" w:hAnsi="Book Antiqua"/>
          <w:b/>
        </w:rPr>
        <w:t xml:space="preserve">DIFFICULTIES FACED BY SECONDARY SCHOOL TEACHERS OF BIOLOGY IN IMPLEMENTING THE INSTRUCTIONAL STRATEGIES IN KERALA </w:t>
      </w:r>
      <w:r>
        <w:rPr>
          <w:rFonts w:ascii="Book Antiqua" w:hAnsi="Book Antiqua"/>
        </w:rPr>
        <w:t xml:space="preserve">has not been submitted by me for the award of any Degree, Diploma, Title or Recognition before. </w:t>
      </w:r>
    </w:p>
    <w:p w14:paraId="5AF9CD75" w14:textId="77777777" w:rsidR="00B2137F" w:rsidRDefault="00B2137F">
      <w:pPr>
        <w:spacing w:line="360" w:lineRule="auto"/>
        <w:jc w:val="both"/>
        <w:rPr>
          <w:rFonts w:ascii="Book Antiqua" w:hAnsi="Book Antiqua"/>
        </w:rPr>
      </w:pPr>
    </w:p>
    <w:p w14:paraId="3C4BE310" w14:textId="77777777" w:rsidR="00B2137F" w:rsidRDefault="00B2137F">
      <w:pPr>
        <w:spacing w:line="360" w:lineRule="auto"/>
        <w:jc w:val="both"/>
        <w:rPr>
          <w:rFonts w:ascii="Book Antiqua" w:hAnsi="Book Antiqua"/>
        </w:rPr>
      </w:pPr>
    </w:p>
    <w:p w14:paraId="4652A352" w14:textId="77777777" w:rsidR="00B2137F" w:rsidRDefault="00B2137F">
      <w:pPr>
        <w:spacing w:line="360" w:lineRule="auto"/>
        <w:jc w:val="both"/>
        <w:rPr>
          <w:rFonts w:ascii="Book Antiqua" w:hAnsi="Book Antiqua"/>
        </w:rPr>
      </w:pPr>
    </w:p>
    <w:p w14:paraId="6B5057B4" w14:textId="77777777" w:rsidR="00B2137F" w:rsidRDefault="00B2137F">
      <w:pPr>
        <w:jc w:val="both"/>
        <w:rPr>
          <w:rFonts w:ascii="Book Antiqua" w:hAnsi="Book Antiqua"/>
        </w:rPr>
      </w:pPr>
      <w:r>
        <w:rPr>
          <w:rFonts w:ascii="Book Antiqua" w:hAnsi="Book Antiqua"/>
        </w:rPr>
        <w:t>Farook Training College,</w:t>
      </w:r>
    </w:p>
    <w:p w14:paraId="04418935" w14:textId="77777777" w:rsidR="00B2137F" w:rsidRDefault="00B2137F">
      <w:pPr>
        <w:jc w:val="both"/>
        <w:rPr>
          <w:rFonts w:ascii="Book Antiqua" w:hAnsi="Book Antiqua"/>
        </w:rPr>
      </w:pPr>
      <w:r>
        <w:rPr>
          <w:rFonts w:ascii="Book Antiqua" w:hAnsi="Book Antiqua"/>
        </w:rPr>
        <w:t xml:space="preserve">     .07.2005.</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b/>
        </w:rPr>
        <w:t>BALQIS T.M.</w:t>
      </w:r>
    </w:p>
    <w:p w14:paraId="6139709F" w14:textId="77777777" w:rsidR="00B2137F" w:rsidRDefault="00B2137F">
      <w:pPr>
        <w:ind w:left="-720"/>
        <w:jc w:val="both"/>
        <w:rPr>
          <w:rFonts w:ascii="Book Antiqua" w:hAnsi="Book Antiqua"/>
          <w:b/>
        </w:rPr>
      </w:pPr>
      <w:r>
        <w:rPr>
          <w:rFonts w:ascii="Book Antiqua" w:hAnsi="Book Antiqua"/>
        </w:rPr>
        <w:br w:type="page"/>
      </w:r>
    </w:p>
    <w:p w14:paraId="73A270B4" w14:textId="77777777" w:rsidR="00B2137F" w:rsidRDefault="00B2137F">
      <w:pPr>
        <w:jc w:val="both"/>
        <w:rPr>
          <w:rFonts w:ascii="Book Antiqua" w:hAnsi="Book Antiqua"/>
        </w:rPr>
      </w:pPr>
    </w:p>
    <w:p w14:paraId="39CAADA4" w14:textId="77777777" w:rsidR="00B2137F" w:rsidRDefault="00B2137F">
      <w:pPr>
        <w:jc w:val="both"/>
        <w:rPr>
          <w:rFonts w:ascii="Book Antiqua" w:hAnsi="Book Antiqua"/>
        </w:rPr>
      </w:pPr>
    </w:p>
    <w:p w14:paraId="2F7436FC" w14:textId="77777777" w:rsidR="00B2137F" w:rsidRDefault="00B2137F">
      <w:pPr>
        <w:jc w:val="both"/>
        <w:rPr>
          <w:rFonts w:ascii="Book Antiqua" w:hAnsi="Book Antiqua"/>
        </w:rPr>
      </w:pPr>
    </w:p>
    <w:p w14:paraId="186E2330" w14:textId="77777777" w:rsidR="00B2137F" w:rsidRDefault="00B2137F">
      <w:pPr>
        <w:jc w:val="both"/>
        <w:rPr>
          <w:rFonts w:ascii="Book Antiqua" w:hAnsi="Book Antiqua"/>
        </w:rPr>
      </w:pPr>
    </w:p>
    <w:p w14:paraId="5448A068" w14:textId="77777777" w:rsidR="00B2137F" w:rsidRDefault="00B2137F">
      <w:pPr>
        <w:jc w:val="both"/>
        <w:rPr>
          <w:rFonts w:ascii="Book Antiqua" w:hAnsi="Book Antiqua"/>
        </w:rPr>
      </w:pPr>
    </w:p>
    <w:p w14:paraId="013EA9ED" w14:textId="77777777" w:rsidR="00B2137F" w:rsidRDefault="00B2137F">
      <w:pPr>
        <w:jc w:val="both"/>
        <w:rPr>
          <w:rFonts w:ascii="Book Antiqua" w:hAnsi="Book Antiqua"/>
        </w:rPr>
      </w:pPr>
    </w:p>
    <w:p w14:paraId="5C098B0A" w14:textId="77777777" w:rsidR="00B2137F" w:rsidRDefault="00B2137F">
      <w:pPr>
        <w:jc w:val="center"/>
        <w:rPr>
          <w:rFonts w:ascii="Book Antiqua" w:hAnsi="Book Antiqua"/>
          <w:w w:val="130"/>
          <w:sz w:val="26"/>
        </w:rPr>
      </w:pPr>
      <w:r>
        <w:rPr>
          <w:rFonts w:ascii="Book Antiqua" w:hAnsi="Book Antiqua"/>
          <w:b/>
          <w:w w:val="130"/>
          <w:sz w:val="26"/>
        </w:rPr>
        <w:t>C E R T I F I C A T E</w:t>
      </w:r>
    </w:p>
    <w:p w14:paraId="7527E356" w14:textId="77777777" w:rsidR="00B2137F" w:rsidRDefault="00B2137F">
      <w:pPr>
        <w:jc w:val="center"/>
        <w:rPr>
          <w:rFonts w:ascii="Book Antiqua" w:hAnsi="Book Antiqua"/>
        </w:rPr>
      </w:pPr>
    </w:p>
    <w:p w14:paraId="16494458" w14:textId="77777777" w:rsidR="00B2137F" w:rsidRDefault="00B2137F">
      <w:pPr>
        <w:jc w:val="center"/>
        <w:rPr>
          <w:rFonts w:ascii="Book Antiqua" w:hAnsi="Book Antiqua"/>
        </w:rPr>
      </w:pPr>
    </w:p>
    <w:p w14:paraId="13CF9F3D" w14:textId="77777777" w:rsidR="00B2137F" w:rsidRDefault="00B2137F">
      <w:pPr>
        <w:jc w:val="center"/>
        <w:rPr>
          <w:rFonts w:ascii="Book Antiqua" w:hAnsi="Book Antiqua"/>
        </w:rPr>
      </w:pPr>
    </w:p>
    <w:p w14:paraId="1F1CB4A3" w14:textId="77777777" w:rsidR="00B2137F" w:rsidRDefault="00B2137F">
      <w:pPr>
        <w:jc w:val="center"/>
        <w:rPr>
          <w:rFonts w:ascii="Book Antiqua" w:hAnsi="Book Antiqua"/>
        </w:rPr>
      </w:pPr>
    </w:p>
    <w:p w14:paraId="2B4AA403" w14:textId="77777777" w:rsidR="00B2137F" w:rsidRDefault="00B2137F">
      <w:pPr>
        <w:spacing w:line="360" w:lineRule="auto"/>
        <w:jc w:val="both"/>
        <w:rPr>
          <w:rFonts w:ascii="Book Antiqua" w:hAnsi="Book Antiqua"/>
        </w:rPr>
      </w:pPr>
      <w:r>
        <w:rPr>
          <w:rFonts w:ascii="Book Antiqua" w:hAnsi="Book Antiqua"/>
        </w:rPr>
        <w:tab/>
        <w:t xml:space="preserve">I, </w:t>
      </w:r>
      <w:r>
        <w:rPr>
          <w:rFonts w:ascii="Book Antiqua" w:hAnsi="Book Antiqua"/>
          <w:b/>
        </w:rPr>
        <w:t xml:space="preserve">Dr. M. </w:t>
      </w:r>
      <w:proofErr w:type="spellStart"/>
      <w:r>
        <w:rPr>
          <w:rFonts w:ascii="Book Antiqua" w:hAnsi="Book Antiqua"/>
          <w:b/>
        </w:rPr>
        <w:t>Jesa</w:t>
      </w:r>
      <w:proofErr w:type="spellEnd"/>
      <w:r>
        <w:rPr>
          <w:rFonts w:ascii="Book Antiqua" w:hAnsi="Book Antiqua"/>
        </w:rPr>
        <w:t xml:space="preserve">, do hereby certify that this dissertation entitled, </w:t>
      </w:r>
      <w:r>
        <w:rPr>
          <w:rFonts w:ascii="Book Antiqua" w:hAnsi="Book Antiqua"/>
          <w:b/>
        </w:rPr>
        <w:t xml:space="preserve">DIFFICULTIES FACED BY SECONDARY SCHOOL TEACHERS OF BIOLOGY IN IMPLEMENTING STRATEGIES IN KERALA </w:t>
      </w:r>
      <w:r>
        <w:rPr>
          <w:rFonts w:ascii="Book Antiqua" w:hAnsi="Book Antiqua"/>
        </w:rPr>
        <w:t xml:space="preserve">is a record of </w:t>
      </w:r>
      <w:proofErr w:type="spellStart"/>
      <w:r>
        <w:rPr>
          <w:rFonts w:ascii="Book Antiqua" w:hAnsi="Book Antiqua"/>
        </w:rPr>
        <w:t>bonafide</w:t>
      </w:r>
      <w:proofErr w:type="spellEnd"/>
      <w:r>
        <w:rPr>
          <w:rFonts w:ascii="Book Antiqua" w:hAnsi="Book Antiqua"/>
        </w:rPr>
        <w:t xml:space="preserve"> study and research carried out by </w:t>
      </w:r>
      <w:r>
        <w:rPr>
          <w:rFonts w:ascii="Book Antiqua" w:hAnsi="Book Antiqua"/>
          <w:b/>
        </w:rPr>
        <w:t xml:space="preserve">Miss. </w:t>
      </w:r>
      <w:proofErr w:type="spellStart"/>
      <w:r>
        <w:rPr>
          <w:rFonts w:ascii="Book Antiqua" w:hAnsi="Book Antiqua"/>
          <w:b/>
        </w:rPr>
        <w:t>Balqis</w:t>
      </w:r>
      <w:proofErr w:type="spellEnd"/>
      <w:r>
        <w:rPr>
          <w:rFonts w:ascii="Book Antiqua" w:hAnsi="Book Antiqua"/>
          <w:b/>
        </w:rPr>
        <w:t xml:space="preserve"> T.M.,</w:t>
      </w:r>
      <w:r>
        <w:rPr>
          <w:rFonts w:ascii="Book Antiqua" w:hAnsi="Book Antiqua"/>
        </w:rPr>
        <w:t xml:space="preserve"> under my supervision and guidance and has not been submitted by her for the award of a Degree, Diploma, Title or Recognition before.  </w:t>
      </w:r>
    </w:p>
    <w:p w14:paraId="6982D5EA" w14:textId="77777777" w:rsidR="00B2137F" w:rsidRDefault="00B2137F">
      <w:pPr>
        <w:spacing w:line="360" w:lineRule="auto"/>
        <w:jc w:val="both"/>
        <w:rPr>
          <w:rFonts w:ascii="Book Antiqua" w:hAnsi="Book Antiqua"/>
        </w:rPr>
      </w:pPr>
    </w:p>
    <w:p w14:paraId="5B554F24" w14:textId="77777777" w:rsidR="00B2137F" w:rsidRDefault="00B2137F">
      <w:pPr>
        <w:spacing w:line="360" w:lineRule="auto"/>
        <w:jc w:val="both"/>
        <w:rPr>
          <w:rFonts w:ascii="Book Antiqua" w:hAnsi="Book Antiqua"/>
        </w:rPr>
      </w:pPr>
    </w:p>
    <w:p w14:paraId="72CA0FD0" w14:textId="77777777" w:rsidR="00B2137F" w:rsidRDefault="00B2137F">
      <w:pPr>
        <w:spacing w:line="360" w:lineRule="auto"/>
        <w:jc w:val="both"/>
        <w:rPr>
          <w:rFonts w:ascii="Book Antiqua" w:hAnsi="Book Antiqua"/>
        </w:rPr>
      </w:pPr>
    </w:p>
    <w:p w14:paraId="4CCD8271" w14:textId="77777777" w:rsidR="00B2137F" w:rsidRDefault="00B2137F">
      <w:pPr>
        <w:jc w:val="both"/>
        <w:rPr>
          <w:rFonts w:ascii="Book Antiqua" w:hAnsi="Book Antiqua"/>
        </w:rPr>
      </w:pPr>
      <w:r>
        <w:rPr>
          <w:rFonts w:ascii="Book Antiqua" w:hAnsi="Book Antiqua"/>
        </w:rPr>
        <w:t>Farook Training College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 xml:space="preserve">Dr. M. </w:t>
      </w:r>
      <w:proofErr w:type="spellStart"/>
      <w:r>
        <w:rPr>
          <w:rFonts w:ascii="Book Antiqua" w:hAnsi="Book Antiqua"/>
          <w:b/>
          <w:bCs/>
        </w:rPr>
        <w:t>Jesa</w:t>
      </w:r>
      <w:proofErr w:type="spellEnd"/>
      <w:r>
        <w:rPr>
          <w:rFonts w:ascii="Book Antiqua" w:hAnsi="Book Antiqua"/>
        </w:rPr>
        <w:tab/>
      </w:r>
      <w:r>
        <w:rPr>
          <w:rFonts w:ascii="Book Antiqua" w:hAnsi="Book Antiqua"/>
        </w:rPr>
        <w:tab/>
      </w:r>
      <w:r>
        <w:rPr>
          <w:rFonts w:ascii="Book Antiqua" w:hAnsi="Book Antiqua"/>
        </w:rPr>
        <w:tab/>
        <w:t xml:space="preserve">   </w:t>
      </w:r>
    </w:p>
    <w:p w14:paraId="031207D7" w14:textId="77777777" w:rsidR="00B2137F" w:rsidRDefault="00B2137F">
      <w:pPr>
        <w:jc w:val="both"/>
        <w:rPr>
          <w:rFonts w:ascii="Book Antiqua" w:hAnsi="Book Antiqua"/>
        </w:rPr>
      </w:pPr>
      <w:r>
        <w:rPr>
          <w:rFonts w:ascii="Book Antiqua" w:hAnsi="Book Antiqua"/>
        </w:rPr>
        <w:t xml:space="preserve">        .07. 2005</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Lecturer in English</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Farook Training College</w:t>
      </w:r>
    </w:p>
    <w:p w14:paraId="65C36DF6" w14:textId="77777777" w:rsidR="00B2137F" w:rsidRDefault="00B2137F">
      <w:pPr>
        <w:spacing w:line="360" w:lineRule="auto"/>
        <w:jc w:val="both"/>
        <w:rPr>
          <w:rFonts w:ascii="Book Antiqua" w:hAnsi="Book Antiqua"/>
        </w:rPr>
      </w:pPr>
    </w:p>
    <w:p w14:paraId="155E72AE" w14:textId="77777777" w:rsidR="00B2137F" w:rsidRDefault="00B2137F">
      <w:pPr>
        <w:spacing w:line="360" w:lineRule="auto"/>
        <w:jc w:val="both"/>
        <w:rPr>
          <w:rFonts w:ascii="Book Antiqua" w:hAnsi="Book Antiqua"/>
        </w:rPr>
      </w:pPr>
    </w:p>
    <w:p w14:paraId="63622E70" w14:textId="77777777" w:rsidR="00B2137F" w:rsidRDefault="00B2137F">
      <w:pPr>
        <w:spacing w:line="360" w:lineRule="auto"/>
        <w:jc w:val="both"/>
        <w:rPr>
          <w:rFonts w:ascii="Book Antiqua" w:hAnsi="Book Antiqua"/>
        </w:rPr>
      </w:pPr>
    </w:p>
    <w:p w14:paraId="489C657D" w14:textId="77777777" w:rsidR="00B2137F" w:rsidRDefault="00B2137F">
      <w:pPr>
        <w:jc w:val="both"/>
        <w:rPr>
          <w:rFonts w:ascii="Book Antiqua" w:hAnsi="Book Antiqua"/>
        </w:rPr>
      </w:pPr>
    </w:p>
    <w:p w14:paraId="32EE4E58" w14:textId="77777777" w:rsidR="00B2137F" w:rsidRDefault="00B2137F">
      <w:pPr>
        <w:jc w:val="center"/>
        <w:rPr>
          <w:rFonts w:ascii="Book Antiqua" w:hAnsi="Book Antiqua"/>
        </w:rPr>
      </w:pPr>
    </w:p>
    <w:p w14:paraId="7B4048F4" w14:textId="77777777" w:rsidR="00B2137F" w:rsidRDefault="00B2137F">
      <w:pPr>
        <w:jc w:val="center"/>
        <w:rPr>
          <w:rFonts w:ascii="Bookman Old Style" w:hAnsi="Bookman Old Style"/>
        </w:rPr>
      </w:pPr>
      <w:r>
        <w:rPr>
          <w:rFonts w:ascii="Bookman Old Style" w:hAnsi="Bookman Old Style"/>
        </w:rPr>
        <w:br w:type="page"/>
      </w:r>
    </w:p>
    <w:p w14:paraId="6C3BA150" w14:textId="77777777" w:rsidR="00B2137F" w:rsidRDefault="00B2137F">
      <w:pPr>
        <w:jc w:val="center"/>
        <w:rPr>
          <w:rFonts w:ascii="Dauphin" w:hAnsi="Dauphin"/>
          <w:b/>
          <w:sz w:val="30"/>
        </w:rPr>
      </w:pPr>
      <w:r>
        <w:rPr>
          <w:rFonts w:ascii="Dauphin" w:hAnsi="Dauphin"/>
          <w:b/>
          <w:sz w:val="30"/>
        </w:rPr>
        <w:lastRenderedPageBreak/>
        <w:t>ACKNOWLEDGEMENT</w:t>
      </w:r>
    </w:p>
    <w:p w14:paraId="46A870D3" w14:textId="77777777" w:rsidR="00B2137F" w:rsidRDefault="00B2137F">
      <w:pPr>
        <w:jc w:val="center"/>
        <w:rPr>
          <w:rFonts w:ascii="Dauphin" w:hAnsi="Dauphin"/>
          <w:b/>
          <w:sz w:val="30"/>
        </w:rPr>
      </w:pPr>
    </w:p>
    <w:p w14:paraId="46FD24BF" w14:textId="77777777" w:rsidR="00B2137F" w:rsidRDefault="00B2137F">
      <w:pPr>
        <w:jc w:val="center"/>
        <w:rPr>
          <w:rFonts w:ascii="Dauphin" w:hAnsi="Dauphin"/>
          <w:sz w:val="30"/>
        </w:rPr>
      </w:pPr>
    </w:p>
    <w:p w14:paraId="787781E9" w14:textId="77777777" w:rsidR="00B2137F" w:rsidRDefault="00B2137F">
      <w:pPr>
        <w:jc w:val="center"/>
        <w:rPr>
          <w:rFonts w:ascii="Dauphin" w:hAnsi="Dauphin"/>
          <w:sz w:val="28"/>
        </w:rPr>
      </w:pPr>
    </w:p>
    <w:p w14:paraId="1BBFAF46" w14:textId="77777777" w:rsidR="00B2137F" w:rsidRDefault="00B2137F">
      <w:pPr>
        <w:jc w:val="both"/>
        <w:rPr>
          <w:rFonts w:ascii="Dauphin" w:hAnsi="Dauphin"/>
          <w:sz w:val="28"/>
        </w:rPr>
      </w:pPr>
      <w:r>
        <w:rPr>
          <w:rFonts w:ascii="Dauphin" w:hAnsi="Dauphin"/>
          <w:sz w:val="28"/>
        </w:rPr>
        <w:tab/>
        <w:t>At the very outset the investigator thanks the most benevolent God Almighty who enabled her to successfully complete the task.</w:t>
      </w:r>
    </w:p>
    <w:p w14:paraId="23B3CC00" w14:textId="77777777" w:rsidR="00B2137F" w:rsidRDefault="00B2137F">
      <w:pPr>
        <w:jc w:val="both"/>
        <w:rPr>
          <w:rFonts w:ascii="Dauphin" w:hAnsi="Dauphin"/>
          <w:sz w:val="28"/>
        </w:rPr>
      </w:pPr>
    </w:p>
    <w:p w14:paraId="43A5DEFC" w14:textId="77777777" w:rsidR="00B2137F" w:rsidRDefault="00B2137F">
      <w:pPr>
        <w:jc w:val="both"/>
        <w:rPr>
          <w:rFonts w:ascii="Dauphin" w:hAnsi="Dauphin"/>
          <w:sz w:val="28"/>
        </w:rPr>
      </w:pPr>
      <w:r>
        <w:rPr>
          <w:rFonts w:ascii="Dauphin" w:hAnsi="Dauphin"/>
          <w:sz w:val="28"/>
        </w:rPr>
        <w:tab/>
        <w:t xml:space="preserve">The investigator wishes to acknowledge her deep sense of gratitude and indebtedness to the supervising teacher, Dr. M. </w:t>
      </w:r>
      <w:proofErr w:type="spellStart"/>
      <w:r>
        <w:rPr>
          <w:rFonts w:ascii="Dauphin" w:hAnsi="Dauphin"/>
          <w:sz w:val="28"/>
        </w:rPr>
        <w:t>Jesa</w:t>
      </w:r>
      <w:proofErr w:type="spellEnd"/>
      <w:r>
        <w:rPr>
          <w:rFonts w:ascii="Dauphin" w:hAnsi="Dauphin"/>
          <w:sz w:val="28"/>
        </w:rPr>
        <w:t>, Lecturer in English, Farook Training College, for her healthy criticism and inspiring guidance in completing this study.</w:t>
      </w:r>
    </w:p>
    <w:p w14:paraId="4D685239" w14:textId="77777777" w:rsidR="00B2137F" w:rsidRDefault="00B2137F">
      <w:pPr>
        <w:spacing w:line="360" w:lineRule="auto"/>
        <w:jc w:val="both"/>
        <w:rPr>
          <w:rFonts w:ascii="Dauphin" w:hAnsi="Dauphin"/>
          <w:sz w:val="28"/>
        </w:rPr>
      </w:pPr>
    </w:p>
    <w:p w14:paraId="36272508" w14:textId="77777777" w:rsidR="00B2137F" w:rsidRDefault="00B2137F">
      <w:pPr>
        <w:jc w:val="both"/>
        <w:rPr>
          <w:rFonts w:ascii="Dauphin" w:hAnsi="Dauphin"/>
          <w:sz w:val="28"/>
        </w:rPr>
      </w:pPr>
      <w:r>
        <w:rPr>
          <w:rFonts w:ascii="Dauphin" w:hAnsi="Dauphin"/>
          <w:sz w:val="28"/>
        </w:rPr>
        <w:tab/>
        <w:t xml:space="preserve">The investigator extends her thankfulness to Prof. C. </w:t>
      </w:r>
      <w:proofErr w:type="spellStart"/>
      <w:r>
        <w:rPr>
          <w:rFonts w:ascii="Dauphin" w:hAnsi="Dauphin"/>
          <w:sz w:val="28"/>
        </w:rPr>
        <w:t>Abdusalam</w:t>
      </w:r>
      <w:proofErr w:type="spellEnd"/>
      <w:r>
        <w:rPr>
          <w:rFonts w:ascii="Dauphin" w:hAnsi="Dauphin"/>
          <w:sz w:val="28"/>
        </w:rPr>
        <w:t>, Principal, Farook Training College for the encouragement he provided.</w:t>
      </w:r>
    </w:p>
    <w:p w14:paraId="16C472F5" w14:textId="77777777" w:rsidR="00B2137F" w:rsidRDefault="00B2137F">
      <w:pPr>
        <w:jc w:val="both"/>
        <w:rPr>
          <w:rFonts w:ascii="Dauphin" w:hAnsi="Dauphin"/>
          <w:sz w:val="28"/>
        </w:rPr>
      </w:pPr>
    </w:p>
    <w:p w14:paraId="097AECAF" w14:textId="77777777" w:rsidR="00B2137F" w:rsidRDefault="00B2137F">
      <w:pPr>
        <w:jc w:val="both"/>
        <w:rPr>
          <w:rFonts w:ascii="Dauphin" w:hAnsi="Dauphin"/>
          <w:sz w:val="28"/>
        </w:rPr>
      </w:pPr>
      <w:r>
        <w:rPr>
          <w:rFonts w:ascii="Dauphin" w:hAnsi="Dauphin"/>
          <w:sz w:val="28"/>
        </w:rPr>
        <w:tab/>
        <w:t>The investigator is highly thankful to the Heads of Schools and Teachers of Biology in the different schools of Palakkad, Malappuram and Kozhikode districts for the co-operation and assistance they provided for the collection of data.</w:t>
      </w:r>
    </w:p>
    <w:p w14:paraId="4BD6BA95" w14:textId="77777777" w:rsidR="00B2137F" w:rsidRDefault="00B2137F">
      <w:pPr>
        <w:jc w:val="both"/>
        <w:rPr>
          <w:rFonts w:ascii="Dauphin" w:hAnsi="Dauphin"/>
          <w:sz w:val="28"/>
        </w:rPr>
      </w:pPr>
    </w:p>
    <w:p w14:paraId="07C0CB23" w14:textId="77777777" w:rsidR="00B2137F" w:rsidRDefault="00B2137F">
      <w:pPr>
        <w:jc w:val="both"/>
        <w:rPr>
          <w:rFonts w:ascii="Dauphin" w:hAnsi="Dauphin"/>
          <w:sz w:val="28"/>
        </w:rPr>
      </w:pPr>
      <w:r>
        <w:rPr>
          <w:rFonts w:ascii="Dauphin" w:hAnsi="Dauphin"/>
          <w:sz w:val="28"/>
        </w:rPr>
        <w:tab/>
        <w:t>The investigator also extends her sincere thankfulness to the lecturers of Farook Training College who have always been helpful to her.  Her special gratitude goes to the Librarian, Farook Training College for the help rendered in making the study a success.</w:t>
      </w:r>
    </w:p>
    <w:p w14:paraId="0A3DAB80" w14:textId="77777777" w:rsidR="00B2137F" w:rsidRDefault="00B2137F">
      <w:pPr>
        <w:jc w:val="both"/>
        <w:rPr>
          <w:rFonts w:ascii="Dauphin" w:hAnsi="Dauphin"/>
          <w:sz w:val="28"/>
        </w:rPr>
      </w:pPr>
    </w:p>
    <w:p w14:paraId="7AE9004C" w14:textId="77777777" w:rsidR="00B2137F" w:rsidRDefault="00B2137F">
      <w:pPr>
        <w:jc w:val="both"/>
        <w:rPr>
          <w:rFonts w:ascii="Dauphin" w:hAnsi="Dauphin"/>
          <w:sz w:val="28"/>
        </w:rPr>
      </w:pPr>
      <w:r>
        <w:rPr>
          <w:rFonts w:ascii="Dauphin" w:hAnsi="Dauphin"/>
          <w:sz w:val="28"/>
        </w:rPr>
        <w:tab/>
        <w:t>Finally, the investigator extends her special thanks to her classmates and family for constant encouragement given by them throughout the study.</w:t>
      </w:r>
    </w:p>
    <w:p w14:paraId="57BD69A8" w14:textId="77777777" w:rsidR="00B2137F" w:rsidRDefault="00B2137F">
      <w:pPr>
        <w:spacing w:line="360" w:lineRule="auto"/>
        <w:jc w:val="both"/>
        <w:rPr>
          <w:rFonts w:ascii="Dauphin" w:hAnsi="Dauphin"/>
          <w:sz w:val="28"/>
        </w:rPr>
      </w:pPr>
      <w:r>
        <w:rPr>
          <w:rFonts w:ascii="Dauphin" w:hAnsi="Dauphin"/>
          <w:sz w:val="28"/>
        </w:rPr>
        <w:tab/>
      </w:r>
    </w:p>
    <w:p w14:paraId="188B2A39" w14:textId="77777777" w:rsidR="00B2137F" w:rsidRDefault="00B2137F">
      <w:pPr>
        <w:spacing w:line="360" w:lineRule="auto"/>
        <w:jc w:val="both"/>
        <w:rPr>
          <w:rFonts w:ascii="Dauphin" w:hAnsi="Dauphin"/>
          <w:sz w:val="28"/>
        </w:rPr>
      </w:pPr>
    </w:p>
    <w:p w14:paraId="2DDF9E88" w14:textId="77777777" w:rsidR="00B2137F" w:rsidRDefault="00B2137F">
      <w:pPr>
        <w:jc w:val="both"/>
        <w:rPr>
          <w:rFonts w:ascii="Dauphin" w:hAnsi="Dauphin"/>
          <w:sz w:val="28"/>
        </w:rPr>
      </w:pPr>
      <w:r>
        <w:rPr>
          <w:rFonts w:ascii="Dauphin" w:hAnsi="Dauphin"/>
          <w:sz w:val="28"/>
        </w:rPr>
        <w:t>Farook Training College,</w:t>
      </w:r>
    </w:p>
    <w:p w14:paraId="76D1885E" w14:textId="77777777" w:rsidR="00B2137F" w:rsidRDefault="00B2137F">
      <w:pPr>
        <w:jc w:val="both"/>
        <w:rPr>
          <w:rFonts w:ascii="Dauphin" w:hAnsi="Dauphin"/>
          <w:b/>
          <w:sz w:val="28"/>
        </w:rPr>
      </w:pPr>
      <w:r>
        <w:rPr>
          <w:rFonts w:ascii="Dauphin" w:hAnsi="Dauphin"/>
          <w:sz w:val="28"/>
        </w:rPr>
        <w:lastRenderedPageBreak/>
        <w:t xml:space="preserve">      .07.2005.</w:t>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b/>
          <w:sz w:val="28"/>
        </w:rPr>
        <w:t>BALQIS. T.M.</w:t>
      </w:r>
    </w:p>
    <w:p w14:paraId="5F696A7E" w14:textId="77777777" w:rsidR="00B2137F" w:rsidRDefault="00B2137F">
      <w:pPr>
        <w:jc w:val="center"/>
        <w:rPr>
          <w:rFonts w:ascii="Bookman Old Style" w:hAnsi="Bookman Old Style"/>
        </w:rPr>
      </w:pPr>
      <w:r>
        <w:rPr>
          <w:rFonts w:ascii="Bookman Old Style" w:hAnsi="Bookman Old Style"/>
        </w:rPr>
        <w:br w:type="page"/>
      </w:r>
    </w:p>
    <w:p w14:paraId="6A2756C9" w14:textId="77777777" w:rsidR="00B2137F" w:rsidRDefault="00B2137F">
      <w:pPr>
        <w:jc w:val="center"/>
        <w:rPr>
          <w:rFonts w:ascii="Bookman Old Style" w:hAnsi="Bookman Old Style"/>
        </w:rPr>
      </w:pPr>
    </w:p>
    <w:p w14:paraId="02395642" w14:textId="77777777" w:rsidR="00B2137F" w:rsidRDefault="00B2137F">
      <w:pPr>
        <w:jc w:val="center"/>
        <w:rPr>
          <w:rFonts w:ascii="Bookman Old Style" w:hAnsi="Bookman Old Style"/>
        </w:rPr>
      </w:pPr>
    </w:p>
    <w:p w14:paraId="6CAED167" w14:textId="77777777" w:rsidR="00B2137F" w:rsidRDefault="00B2137F">
      <w:pPr>
        <w:jc w:val="center"/>
        <w:rPr>
          <w:rFonts w:ascii="Bookman Old Style" w:hAnsi="Bookman Old Style"/>
        </w:rPr>
      </w:pPr>
    </w:p>
    <w:p w14:paraId="09A45BCD" w14:textId="77777777" w:rsidR="00B2137F" w:rsidRDefault="00B2137F">
      <w:pPr>
        <w:jc w:val="center"/>
        <w:rPr>
          <w:rFonts w:ascii="Bookman Old Style" w:hAnsi="Bookman Old Style"/>
        </w:rPr>
      </w:pPr>
    </w:p>
    <w:p w14:paraId="016289F0" w14:textId="77777777" w:rsidR="00B2137F" w:rsidRDefault="00B2137F">
      <w:pPr>
        <w:jc w:val="center"/>
        <w:rPr>
          <w:rFonts w:ascii="Bookman Old Style" w:hAnsi="Bookman Old Style"/>
        </w:rPr>
      </w:pPr>
    </w:p>
    <w:p w14:paraId="3C527416" w14:textId="77777777" w:rsidR="00B2137F" w:rsidRDefault="00B2137F">
      <w:pPr>
        <w:jc w:val="center"/>
        <w:rPr>
          <w:rFonts w:ascii="Arial" w:hAnsi="Arial"/>
          <w:w w:val="130"/>
          <w:sz w:val="26"/>
        </w:rPr>
      </w:pPr>
      <w:r>
        <w:rPr>
          <w:rFonts w:ascii="Arial" w:hAnsi="Arial"/>
          <w:b/>
          <w:w w:val="130"/>
          <w:sz w:val="26"/>
        </w:rPr>
        <w:t>C O N T E N T S</w:t>
      </w:r>
    </w:p>
    <w:p w14:paraId="423C36CD" w14:textId="77777777" w:rsidR="00B2137F" w:rsidRDefault="00B2137F">
      <w:pPr>
        <w:jc w:val="center"/>
        <w:rPr>
          <w:rFonts w:ascii="Arial" w:hAnsi="Arial"/>
        </w:rPr>
      </w:pPr>
    </w:p>
    <w:p w14:paraId="1B0F2E5E" w14:textId="77777777" w:rsidR="00B2137F" w:rsidRDefault="00B2137F">
      <w:pPr>
        <w:jc w:val="center"/>
        <w:rPr>
          <w:rFonts w:ascii="Arial" w:hAnsi="Arial"/>
        </w:rPr>
      </w:pPr>
    </w:p>
    <w:p w14:paraId="30728219" w14:textId="77777777" w:rsidR="00B2137F" w:rsidRDefault="00B2137F">
      <w:pPr>
        <w:jc w:val="center"/>
        <w:rPr>
          <w:rFonts w:ascii="Arial" w:hAnsi="Arial"/>
        </w:rPr>
      </w:pPr>
    </w:p>
    <w:p w14:paraId="33F5CA88" w14:textId="77777777" w:rsidR="00B2137F" w:rsidRDefault="00B2137F">
      <w:pPr>
        <w:ind w:left="720" w:firstLine="720"/>
        <w:jc w:val="both"/>
        <w:rPr>
          <w:rFonts w:ascii="Arial" w:hAnsi="Arial"/>
        </w:rPr>
      </w:pPr>
      <w:r>
        <w:rPr>
          <w:rFonts w:ascii="Arial" w:hAnsi="Arial"/>
        </w:rPr>
        <w:t>LIST OF TABLES</w:t>
      </w:r>
    </w:p>
    <w:p w14:paraId="776787E3" w14:textId="77777777" w:rsidR="00B2137F" w:rsidRDefault="00B2137F">
      <w:pPr>
        <w:ind w:left="720" w:firstLine="720"/>
        <w:jc w:val="both"/>
        <w:rPr>
          <w:rFonts w:ascii="Arial" w:hAnsi="Arial"/>
        </w:rPr>
      </w:pPr>
      <w:r>
        <w:rPr>
          <w:rFonts w:ascii="Arial" w:hAnsi="Arial"/>
        </w:rPr>
        <w:t>LIST OF APPENDICES</w:t>
      </w:r>
    </w:p>
    <w:p w14:paraId="59D5106A" w14:textId="77777777" w:rsidR="00B2137F" w:rsidRDefault="00B2137F">
      <w:pPr>
        <w:jc w:val="both"/>
        <w:rPr>
          <w:rFonts w:ascii="Arial" w:hAnsi="Arial"/>
        </w:rPr>
      </w:pPr>
    </w:p>
    <w:p w14:paraId="5DE3A393" w14:textId="77777777" w:rsidR="00B2137F" w:rsidRDefault="00B2137F">
      <w:pPr>
        <w:spacing w:line="480" w:lineRule="auto"/>
        <w:jc w:val="both"/>
        <w:rPr>
          <w:rFonts w:ascii="Arial" w:hAnsi="Arial"/>
        </w:rPr>
      </w:pPr>
    </w:p>
    <w:p w14:paraId="01071BEB" w14:textId="77777777" w:rsidR="00B2137F" w:rsidRDefault="00B2137F">
      <w:pPr>
        <w:jc w:val="both"/>
        <w:rPr>
          <w:rFonts w:ascii="Arial" w:hAnsi="Arial"/>
        </w:rPr>
      </w:pPr>
      <w:r>
        <w:rPr>
          <w:rFonts w:ascii="Arial" w:hAnsi="Arial"/>
        </w:rPr>
        <w:t>CHAPTER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PAGES</w:t>
      </w:r>
    </w:p>
    <w:p w14:paraId="08C6ADDD" w14:textId="77777777" w:rsidR="00B2137F" w:rsidRDefault="00B2137F">
      <w:pPr>
        <w:spacing w:line="480" w:lineRule="auto"/>
        <w:jc w:val="both"/>
        <w:rPr>
          <w:rFonts w:ascii="Arial" w:hAnsi="Arial"/>
        </w:rPr>
      </w:pPr>
    </w:p>
    <w:p w14:paraId="4908A032" w14:textId="77777777" w:rsidR="00B2137F" w:rsidRDefault="00B2137F">
      <w:pPr>
        <w:jc w:val="both"/>
        <w:rPr>
          <w:rFonts w:ascii="Arial" w:hAnsi="Arial"/>
        </w:rPr>
      </w:pPr>
    </w:p>
    <w:p w14:paraId="6AF68A3F" w14:textId="77777777" w:rsidR="00B2137F" w:rsidRDefault="00B2137F">
      <w:pPr>
        <w:tabs>
          <w:tab w:val="left" w:pos="374"/>
          <w:tab w:val="left" w:pos="1683"/>
          <w:tab w:val="right" w:pos="7749"/>
        </w:tabs>
        <w:jc w:val="both"/>
        <w:rPr>
          <w:rFonts w:ascii="Arial" w:hAnsi="Arial"/>
        </w:rPr>
      </w:pPr>
      <w:r>
        <w:rPr>
          <w:rFonts w:ascii="Arial" w:hAnsi="Arial"/>
        </w:rPr>
        <w:tab/>
        <w:t>I</w:t>
      </w:r>
      <w:r>
        <w:rPr>
          <w:rFonts w:ascii="Arial" w:hAnsi="Arial"/>
        </w:rPr>
        <w:tab/>
        <w:t>INTRODUCTION</w:t>
      </w:r>
      <w:r>
        <w:rPr>
          <w:rFonts w:ascii="Arial" w:hAnsi="Arial"/>
        </w:rPr>
        <w:tab/>
        <w:t>1</w:t>
      </w:r>
    </w:p>
    <w:p w14:paraId="0F228096" w14:textId="77777777" w:rsidR="00B2137F" w:rsidRDefault="00B2137F">
      <w:pPr>
        <w:tabs>
          <w:tab w:val="left" w:pos="374"/>
          <w:tab w:val="left" w:pos="1683"/>
          <w:tab w:val="right" w:pos="7749"/>
        </w:tabs>
        <w:jc w:val="both"/>
        <w:rPr>
          <w:rFonts w:ascii="Arial" w:hAnsi="Arial"/>
        </w:rPr>
      </w:pPr>
    </w:p>
    <w:p w14:paraId="39ABAAF9" w14:textId="77777777" w:rsidR="00B2137F" w:rsidRDefault="00B2137F">
      <w:pPr>
        <w:tabs>
          <w:tab w:val="left" w:pos="374"/>
          <w:tab w:val="left" w:pos="1683"/>
          <w:tab w:val="right" w:pos="7749"/>
        </w:tabs>
        <w:jc w:val="both"/>
        <w:rPr>
          <w:rFonts w:ascii="Arial" w:hAnsi="Arial"/>
        </w:rPr>
      </w:pPr>
      <w:r>
        <w:rPr>
          <w:rFonts w:ascii="Arial" w:hAnsi="Arial"/>
        </w:rPr>
        <w:tab/>
        <w:t>II</w:t>
      </w:r>
      <w:r>
        <w:rPr>
          <w:rFonts w:ascii="Arial" w:hAnsi="Arial"/>
        </w:rPr>
        <w:tab/>
        <w:t>REVIEW OF RELATED LITERATURE</w:t>
      </w:r>
      <w:r>
        <w:rPr>
          <w:rFonts w:ascii="Arial" w:hAnsi="Arial"/>
        </w:rPr>
        <w:tab/>
        <w:t>19</w:t>
      </w:r>
    </w:p>
    <w:p w14:paraId="09CAD9F1" w14:textId="77777777" w:rsidR="00B2137F" w:rsidRDefault="00B2137F">
      <w:pPr>
        <w:tabs>
          <w:tab w:val="left" w:pos="374"/>
          <w:tab w:val="left" w:pos="1683"/>
          <w:tab w:val="right" w:pos="7749"/>
        </w:tabs>
        <w:jc w:val="both"/>
        <w:rPr>
          <w:rFonts w:ascii="Arial" w:hAnsi="Arial"/>
        </w:rPr>
      </w:pPr>
    </w:p>
    <w:p w14:paraId="4617B0F7" w14:textId="77777777" w:rsidR="00B2137F" w:rsidRDefault="00B2137F">
      <w:pPr>
        <w:tabs>
          <w:tab w:val="left" w:pos="374"/>
          <w:tab w:val="left" w:pos="1683"/>
          <w:tab w:val="right" w:pos="7749"/>
        </w:tabs>
        <w:jc w:val="both"/>
        <w:rPr>
          <w:rFonts w:ascii="Arial" w:hAnsi="Arial"/>
        </w:rPr>
      </w:pPr>
      <w:r>
        <w:rPr>
          <w:rFonts w:ascii="Arial" w:hAnsi="Arial"/>
        </w:rPr>
        <w:tab/>
        <w:t>III</w:t>
      </w:r>
      <w:r>
        <w:rPr>
          <w:rFonts w:ascii="Arial" w:hAnsi="Arial"/>
        </w:rPr>
        <w:tab/>
        <w:t>METHODOLOGY</w:t>
      </w:r>
      <w:r>
        <w:rPr>
          <w:rFonts w:ascii="Arial" w:hAnsi="Arial"/>
        </w:rPr>
        <w:tab/>
        <w:t>38</w:t>
      </w:r>
    </w:p>
    <w:p w14:paraId="15ECD956" w14:textId="77777777" w:rsidR="00B2137F" w:rsidRDefault="00B2137F">
      <w:pPr>
        <w:tabs>
          <w:tab w:val="left" w:pos="374"/>
          <w:tab w:val="left" w:pos="1683"/>
          <w:tab w:val="right" w:pos="7749"/>
        </w:tabs>
        <w:jc w:val="both"/>
        <w:rPr>
          <w:rFonts w:ascii="Arial" w:hAnsi="Arial"/>
        </w:rPr>
      </w:pPr>
    </w:p>
    <w:p w14:paraId="3A5A7768" w14:textId="77777777" w:rsidR="00B2137F" w:rsidRDefault="00B2137F">
      <w:pPr>
        <w:tabs>
          <w:tab w:val="left" w:pos="374"/>
          <w:tab w:val="left" w:pos="1683"/>
          <w:tab w:val="right" w:pos="7749"/>
        </w:tabs>
        <w:jc w:val="both"/>
        <w:rPr>
          <w:rFonts w:ascii="Arial" w:hAnsi="Arial"/>
        </w:rPr>
      </w:pPr>
      <w:r>
        <w:rPr>
          <w:rFonts w:ascii="Arial" w:hAnsi="Arial"/>
        </w:rPr>
        <w:tab/>
        <w:t>IV</w:t>
      </w:r>
      <w:r>
        <w:rPr>
          <w:rFonts w:ascii="Arial" w:hAnsi="Arial"/>
        </w:rPr>
        <w:tab/>
        <w:t>ANALYSIS AND INTERPRETATION OF DATA</w:t>
      </w:r>
      <w:r>
        <w:rPr>
          <w:rFonts w:ascii="Arial" w:hAnsi="Arial"/>
        </w:rPr>
        <w:tab/>
        <w:t>60</w:t>
      </w:r>
    </w:p>
    <w:p w14:paraId="3BA3AF57" w14:textId="77777777" w:rsidR="00B2137F" w:rsidRDefault="00B2137F">
      <w:pPr>
        <w:tabs>
          <w:tab w:val="left" w:pos="374"/>
          <w:tab w:val="left" w:pos="1683"/>
          <w:tab w:val="right" w:pos="7749"/>
        </w:tabs>
        <w:jc w:val="both"/>
        <w:rPr>
          <w:rFonts w:ascii="Arial" w:hAnsi="Arial"/>
        </w:rPr>
      </w:pPr>
    </w:p>
    <w:p w14:paraId="118A7F4A" w14:textId="77777777" w:rsidR="00B2137F" w:rsidRDefault="00B2137F">
      <w:pPr>
        <w:tabs>
          <w:tab w:val="left" w:pos="374"/>
          <w:tab w:val="left" w:pos="1683"/>
          <w:tab w:val="right" w:pos="7749"/>
        </w:tabs>
        <w:jc w:val="both"/>
        <w:rPr>
          <w:rFonts w:ascii="Arial" w:hAnsi="Arial"/>
        </w:rPr>
      </w:pPr>
      <w:r>
        <w:rPr>
          <w:rFonts w:ascii="Arial" w:hAnsi="Arial"/>
        </w:rPr>
        <w:tab/>
        <w:t>V</w:t>
      </w:r>
      <w:r>
        <w:rPr>
          <w:rFonts w:ascii="Arial" w:hAnsi="Arial"/>
        </w:rPr>
        <w:tab/>
        <w:t>SUMMARY CONCLUSIONS AND SUGGESTIONS</w:t>
      </w:r>
      <w:r>
        <w:rPr>
          <w:rFonts w:ascii="Arial" w:hAnsi="Arial"/>
        </w:rPr>
        <w:tab/>
        <w:t>108</w:t>
      </w:r>
    </w:p>
    <w:p w14:paraId="0941F5D4" w14:textId="77777777" w:rsidR="00B2137F" w:rsidRDefault="00B2137F">
      <w:pPr>
        <w:tabs>
          <w:tab w:val="left" w:pos="374"/>
          <w:tab w:val="left" w:pos="1683"/>
          <w:tab w:val="right" w:pos="7749"/>
        </w:tabs>
        <w:jc w:val="both"/>
        <w:rPr>
          <w:rFonts w:ascii="Arial" w:hAnsi="Arial"/>
        </w:rPr>
      </w:pPr>
    </w:p>
    <w:p w14:paraId="4280857B" w14:textId="77777777" w:rsidR="00B2137F" w:rsidRDefault="00B2137F">
      <w:pPr>
        <w:tabs>
          <w:tab w:val="left" w:pos="374"/>
          <w:tab w:val="left" w:pos="1683"/>
          <w:tab w:val="right" w:pos="7749"/>
        </w:tabs>
        <w:jc w:val="both"/>
        <w:rPr>
          <w:rFonts w:ascii="Arial" w:hAnsi="Arial"/>
        </w:rPr>
      </w:pPr>
    </w:p>
    <w:p w14:paraId="578D93C1" w14:textId="77777777" w:rsidR="00B2137F" w:rsidRDefault="00B2137F">
      <w:pPr>
        <w:tabs>
          <w:tab w:val="left" w:pos="374"/>
          <w:tab w:val="left" w:pos="1683"/>
          <w:tab w:val="right" w:pos="7749"/>
        </w:tabs>
        <w:jc w:val="both"/>
        <w:rPr>
          <w:rFonts w:ascii="Arial" w:hAnsi="Arial"/>
        </w:rPr>
      </w:pPr>
    </w:p>
    <w:p w14:paraId="6D6A254F" w14:textId="77777777" w:rsidR="00B2137F" w:rsidRDefault="00B2137F">
      <w:pPr>
        <w:tabs>
          <w:tab w:val="left" w:pos="374"/>
          <w:tab w:val="left" w:pos="1683"/>
          <w:tab w:val="right" w:pos="7749"/>
        </w:tabs>
        <w:jc w:val="both"/>
        <w:rPr>
          <w:rFonts w:ascii="Arial" w:hAnsi="Arial"/>
        </w:rPr>
      </w:pPr>
      <w:r>
        <w:rPr>
          <w:rFonts w:ascii="Arial" w:hAnsi="Arial"/>
        </w:rPr>
        <w:tab/>
      </w:r>
      <w:r>
        <w:rPr>
          <w:rFonts w:ascii="Arial" w:hAnsi="Arial"/>
        </w:rPr>
        <w:tab/>
        <w:t>BIBLIOGRAPHY</w:t>
      </w:r>
      <w:r>
        <w:rPr>
          <w:rFonts w:ascii="Arial" w:hAnsi="Arial"/>
        </w:rPr>
        <w:tab/>
      </w:r>
      <w:r>
        <w:rPr>
          <w:rFonts w:ascii="Arial" w:hAnsi="Arial"/>
        </w:rPr>
        <w:tab/>
      </w:r>
    </w:p>
    <w:p w14:paraId="1C262B82" w14:textId="77777777" w:rsidR="00B2137F" w:rsidRDefault="00B2137F">
      <w:pPr>
        <w:tabs>
          <w:tab w:val="left" w:pos="374"/>
          <w:tab w:val="left" w:pos="1683"/>
          <w:tab w:val="right" w:pos="7749"/>
        </w:tabs>
        <w:jc w:val="both"/>
        <w:rPr>
          <w:rFonts w:ascii="Arial" w:hAnsi="Arial"/>
        </w:rPr>
      </w:pPr>
    </w:p>
    <w:p w14:paraId="7F5FCB9A" w14:textId="77777777" w:rsidR="00B2137F" w:rsidRDefault="00B2137F">
      <w:pPr>
        <w:tabs>
          <w:tab w:val="left" w:pos="374"/>
          <w:tab w:val="left" w:pos="1683"/>
          <w:tab w:val="right" w:pos="7749"/>
        </w:tabs>
        <w:jc w:val="both"/>
        <w:rPr>
          <w:rFonts w:ascii="Arial" w:hAnsi="Arial"/>
        </w:rPr>
      </w:pPr>
      <w:r>
        <w:rPr>
          <w:rFonts w:ascii="Arial" w:hAnsi="Arial"/>
        </w:rPr>
        <w:tab/>
      </w:r>
      <w:r>
        <w:rPr>
          <w:rFonts w:ascii="Arial" w:hAnsi="Arial"/>
        </w:rPr>
        <w:tab/>
        <w:t xml:space="preserve">APPENDICES </w:t>
      </w:r>
    </w:p>
    <w:p w14:paraId="1912C7B0" w14:textId="77777777" w:rsidR="00B2137F" w:rsidRDefault="00B2137F">
      <w:pPr>
        <w:tabs>
          <w:tab w:val="left" w:pos="374"/>
          <w:tab w:val="left" w:pos="1683"/>
          <w:tab w:val="right" w:pos="7749"/>
        </w:tabs>
        <w:jc w:val="both"/>
        <w:rPr>
          <w:rFonts w:ascii="Bookman Old Style" w:hAnsi="Bookman Old Style"/>
        </w:rPr>
      </w:pPr>
    </w:p>
    <w:p w14:paraId="00835E6B" w14:textId="77777777" w:rsidR="00B2137F" w:rsidRDefault="00B2137F">
      <w:pPr>
        <w:jc w:val="center"/>
        <w:rPr>
          <w:rFonts w:ascii="Book Antiqua" w:hAnsi="Book Antiqua"/>
          <w:w w:val="130"/>
          <w:sz w:val="26"/>
        </w:rPr>
      </w:pPr>
      <w:r>
        <w:rPr>
          <w:rFonts w:ascii="Bookman Old Style" w:hAnsi="Bookman Old Style"/>
        </w:rPr>
        <w:br w:type="page"/>
      </w:r>
      <w:r>
        <w:rPr>
          <w:rFonts w:ascii="Book Antiqua" w:hAnsi="Book Antiqua"/>
          <w:b/>
          <w:w w:val="130"/>
          <w:sz w:val="26"/>
        </w:rPr>
        <w:lastRenderedPageBreak/>
        <w:t>LIST OF TABLES</w:t>
      </w:r>
    </w:p>
    <w:p w14:paraId="4AC9DA2E" w14:textId="77777777" w:rsidR="00B2137F" w:rsidRDefault="00B2137F">
      <w:pPr>
        <w:jc w:val="center"/>
        <w:rPr>
          <w:rFonts w:ascii="Book Antiqua" w:hAnsi="Book Antiqua"/>
        </w:rPr>
      </w:pPr>
    </w:p>
    <w:p w14:paraId="3CC3F01A" w14:textId="77777777" w:rsidR="00B2137F" w:rsidRDefault="00B2137F">
      <w:pPr>
        <w:jc w:val="center"/>
        <w:rPr>
          <w:rFonts w:ascii="Book Antiqua" w:hAnsi="Book Antiqua"/>
        </w:rPr>
      </w:pPr>
    </w:p>
    <w:tbl>
      <w:tblPr>
        <w:tblW w:w="0" w:type="auto"/>
        <w:tblLayout w:type="fixed"/>
        <w:tblLook w:val="0000" w:firstRow="0" w:lastRow="0" w:firstColumn="0" w:lastColumn="0" w:noHBand="0" w:noVBand="0"/>
      </w:tblPr>
      <w:tblGrid>
        <w:gridCol w:w="1116"/>
        <w:gridCol w:w="6435"/>
        <w:gridCol w:w="827"/>
      </w:tblGrid>
      <w:tr w:rsidR="00B2137F" w14:paraId="730B4F9E" w14:textId="77777777">
        <w:tblPrEx>
          <w:tblCellMar>
            <w:top w:w="0" w:type="dxa"/>
            <w:bottom w:w="0" w:type="dxa"/>
          </w:tblCellMar>
        </w:tblPrEx>
        <w:tc>
          <w:tcPr>
            <w:tcW w:w="1116" w:type="dxa"/>
            <w:vAlign w:val="center"/>
          </w:tcPr>
          <w:p w14:paraId="43DEEF22" w14:textId="77777777" w:rsidR="00B2137F" w:rsidRDefault="00B2137F">
            <w:pPr>
              <w:spacing w:before="100" w:after="100"/>
              <w:jc w:val="center"/>
              <w:rPr>
                <w:rFonts w:ascii="Book Antiqua" w:hAnsi="Book Antiqua"/>
                <w:b/>
                <w:i/>
              </w:rPr>
            </w:pPr>
            <w:r>
              <w:rPr>
                <w:rFonts w:ascii="Book Antiqua" w:hAnsi="Book Antiqua"/>
                <w:b/>
                <w:i/>
              </w:rPr>
              <w:t>Table No.</w:t>
            </w:r>
          </w:p>
        </w:tc>
        <w:tc>
          <w:tcPr>
            <w:tcW w:w="6435" w:type="dxa"/>
            <w:vAlign w:val="center"/>
          </w:tcPr>
          <w:p w14:paraId="5A88D573" w14:textId="77777777" w:rsidR="00B2137F" w:rsidRDefault="00B2137F">
            <w:pPr>
              <w:spacing w:before="100" w:after="100"/>
              <w:jc w:val="center"/>
              <w:rPr>
                <w:rFonts w:ascii="Book Antiqua" w:hAnsi="Book Antiqua"/>
                <w:b/>
                <w:i/>
              </w:rPr>
            </w:pPr>
            <w:r>
              <w:rPr>
                <w:rFonts w:ascii="Book Antiqua" w:hAnsi="Book Antiqua"/>
                <w:b/>
                <w:i/>
              </w:rPr>
              <w:t>Table</w:t>
            </w:r>
          </w:p>
        </w:tc>
        <w:tc>
          <w:tcPr>
            <w:tcW w:w="827" w:type="dxa"/>
            <w:vAlign w:val="center"/>
          </w:tcPr>
          <w:p w14:paraId="4E717E69" w14:textId="77777777" w:rsidR="00B2137F" w:rsidRDefault="00B2137F">
            <w:pPr>
              <w:spacing w:before="100" w:after="100"/>
              <w:jc w:val="center"/>
              <w:rPr>
                <w:rFonts w:ascii="Book Antiqua" w:hAnsi="Book Antiqua"/>
                <w:b/>
                <w:i/>
              </w:rPr>
            </w:pPr>
            <w:r>
              <w:rPr>
                <w:rFonts w:ascii="Book Antiqua" w:hAnsi="Book Antiqua"/>
                <w:b/>
                <w:i/>
              </w:rPr>
              <w:t>Page</w:t>
            </w:r>
          </w:p>
        </w:tc>
      </w:tr>
      <w:tr w:rsidR="00B2137F" w14:paraId="64B86570" w14:textId="77777777">
        <w:tblPrEx>
          <w:tblCellMar>
            <w:top w:w="0" w:type="dxa"/>
            <w:bottom w:w="0" w:type="dxa"/>
          </w:tblCellMar>
        </w:tblPrEx>
        <w:tc>
          <w:tcPr>
            <w:tcW w:w="1116" w:type="dxa"/>
          </w:tcPr>
          <w:p w14:paraId="13FA598F" w14:textId="77777777" w:rsidR="00B2137F" w:rsidRDefault="00B2137F">
            <w:pPr>
              <w:jc w:val="center"/>
              <w:rPr>
                <w:rFonts w:ascii="Book Antiqua" w:hAnsi="Book Antiqua"/>
              </w:rPr>
            </w:pPr>
          </w:p>
        </w:tc>
        <w:tc>
          <w:tcPr>
            <w:tcW w:w="6435" w:type="dxa"/>
          </w:tcPr>
          <w:p w14:paraId="064A91DA" w14:textId="77777777" w:rsidR="00B2137F" w:rsidRDefault="00B2137F">
            <w:pPr>
              <w:jc w:val="center"/>
              <w:rPr>
                <w:rFonts w:ascii="Book Antiqua" w:hAnsi="Book Antiqua"/>
              </w:rPr>
            </w:pPr>
          </w:p>
        </w:tc>
        <w:tc>
          <w:tcPr>
            <w:tcW w:w="827" w:type="dxa"/>
          </w:tcPr>
          <w:p w14:paraId="75CA15EF" w14:textId="77777777" w:rsidR="00B2137F" w:rsidRDefault="00B2137F">
            <w:pPr>
              <w:jc w:val="center"/>
              <w:rPr>
                <w:rFonts w:ascii="Book Antiqua" w:hAnsi="Book Antiqua"/>
              </w:rPr>
            </w:pPr>
          </w:p>
        </w:tc>
      </w:tr>
      <w:tr w:rsidR="00B2137F" w14:paraId="26E931B3" w14:textId="77777777">
        <w:tblPrEx>
          <w:tblCellMar>
            <w:top w:w="0" w:type="dxa"/>
            <w:bottom w:w="0" w:type="dxa"/>
          </w:tblCellMar>
        </w:tblPrEx>
        <w:tc>
          <w:tcPr>
            <w:tcW w:w="1116" w:type="dxa"/>
          </w:tcPr>
          <w:p w14:paraId="11185E05" w14:textId="77777777" w:rsidR="00B2137F" w:rsidRDefault="00B2137F">
            <w:pPr>
              <w:spacing w:before="100" w:after="100"/>
              <w:jc w:val="center"/>
              <w:rPr>
                <w:rFonts w:ascii="Book Antiqua" w:hAnsi="Book Antiqua"/>
              </w:rPr>
            </w:pPr>
            <w:r>
              <w:rPr>
                <w:rFonts w:ascii="Book Antiqua" w:hAnsi="Book Antiqua"/>
              </w:rPr>
              <w:t>1</w:t>
            </w:r>
          </w:p>
        </w:tc>
        <w:tc>
          <w:tcPr>
            <w:tcW w:w="6435" w:type="dxa"/>
          </w:tcPr>
          <w:p w14:paraId="6EDBA19B" w14:textId="77777777" w:rsidR="00B2137F" w:rsidRDefault="00B2137F">
            <w:pPr>
              <w:spacing w:before="100" w:after="100"/>
              <w:rPr>
                <w:rFonts w:ascii="Book Antiqua" w:hAnsi="Book Antiqua"/>
              </w:rPr>
            </w:pPr>
            <w:r>
              <w:rPr>
                <w:rFonts w:ascii="Book Antiqua" w:hAnsi="Book Antiqua"/>
              </w:rPr>
              <w:t>Break up of Final Sample</w:t>
            </w:r>
          </w:p>
        </w:tc>
        <w:tc>
          <w:tcPr>
            <w:tcW w:w="827" w:type="dxa"/>
          </w:tcPr>
          <w:p w14:paraId="7AD3B58F" w14:textId="77777777" w:rsidR="00B2137F" w:rsidRDefault="00B2137F">
            <w:pPr>
              <w:spacing w:before="100" w:after="100"/>
              <w:jc w:val="center"/>
              <w:rPr>
                <w:rFonts w:ascii="Book Antiqua" w:hAnsi="Book Antiqua"/>
              </w:rPr>
            </w:pPr>
            <w:r>
              <w:rPr>
                <w:rFonts w:ascii="Book Antiqua" w:hAnsi="Book Antiqua"/>
              </w:rPr>
              <w:t>57</w:t>
            </w:r>
          </w:p>
        </w:tc>
      </w:tr>
      <w:tr w:rsidR="00B2137F" w14:paraId="3BB56949" w14:textId="77777777">
        <w:tblPrEx>
          <w:tblCellMar>
            <w:top w:w="0" w:type="dxa"/>
            <w:bottom w:w="0" w:type="dxa"/>
          </w:tblCellMar>
        </w:tblPrEx>
        <w:tc>
          <w:tcPr>
            <w:tcW w:w="1116" w:type="dxa"/>
          </w:tcPr>
          <w:p w14:paraId="5B247884" w14:textId="77777777" w:rsidR="00B2137F" w:rsidRDefault="00B2137F">
            <w:pPr>
              <w:spacing w:before="100" w:after="100"/>
              <w:jc w:val="center"/>
              <w:rPr>
                <w:rFonts w:ascii="Book Antiqua" w:hAnsi="Book Antiqua"/>
              </w:rPr>
            </w:pPr>
            <w:r>
              <w:rPr>
                <w:rFonts w:ascii="Book Antiqua" w:hAnsi="Book Antiqua"/>
              </w:rPr>
              <w:t>2</w:t>
            </w:r>
          </w:p>
        </w:tc>
        <w:tc>
          <w:tcPr>
            <w:tcW w:w="6435" w:type="dxa"/>
          </w:tcPr>
          <w:p w14:paraId="21304DA6" w14:textId="77777777" w:rsidR="00B2137F" w:rsidRDefault="00B2137F">
            <w:pPr>
              <w:spacing w:before="100" w:after="100"/>
              <w:rPr>
                <w:rFonts w:ascii="Book Antiqua" w:hAnsi="Book Antiqua"/>
              </w:rPr>
            </w:pPr>
            <w:r>
              <w:rPr>
                <w:rFonts w:ascii="Book Antiqua" w:hAnsi="Book Antiqua"/>
              </w:rPr>
              <w:t xml:space="preserve">Rank, Percentage of occurrence and Major Areas of Difficulty faced by Secondary School Teachers of Biology in Implementing the Instructional Strategies </w:t>
            </w:r>
          </w:p>
        </w:tc>
        <w:tc>
          <w:tcPr>
            <w:tcW w:w="827" w:type="dxa"/>
          </w:tcPr>
          <w:p w14:paraId="551FB025" w14:textId="77777777" w:rsidR="00B2137F" w:rsidRDefault="00B2137F">
            <w:pPr>
              <w:spacing w:before="100" w:after="100"/>
              <w:jc w:val="center"/>
              <w:rPr>
                <w:rFonts w:ascii="Book Antiqua" w:hAnsi="Book Antiqua"/>
              </w:rPr>
            </w:pPr>
            <w:r>
              <w:rPr>
                <w:rFonts w:ascii="Book Antiqua" w:hAnsi="Book Antiqua"/>
              </w:rPr>
              <w:t>63</w:t>
            </w:r>
          </w:p>
        </w:tc>
      </w:tr>
      <w:tr w:rsidR="00B2137F" w14:paraId="4B6F8600" w14:textId="77777777">
        <w:tblPrEx>
          <w:tblCellMar>
            <w:top w:w="0" w:type="dxa"/>
            <w:bottom w:w="0" w:type="dxa"/>
          </w:tblCellMar>
        </w:tblPrEx>
        <w:tc>
          <w:tcPr>
            <w:tcW w:w="1116" w:type="dxa"/>
          </w:tcPr>
          <w:p w14:paraId="3994FA4C" w14:textId="77777777" w:rsidR="00B2137F" w:rsidRDefault="00B2137F">
            <w:pPr>
              <w:spacing w:before="100" w:after="100"/>
              <w:jc w:val="center"/>
              <w:rPr>
                <w:rFonts w:ascii="Book Antiqua" w:hAnsi="Book Antiqua"/>
              </w:rPr>
            </w:pPr>
            <w:r>
              <w:rPr>
                <w:rFonts w:ascii="Book Antiqua" w:hAnsi="Book Antiqua"/>
              </w:rPr>
              <w:t>3</w:t>
            </w:r>
          </w:p>
        </w:tc>
        <w:tc>
          <w:tcPr>
            <w:tcW w:w="6435" w:type="dxa"/>
          </w:tcPr>
          <w:p w14:paraId="23531B37" w14:textId="77777777" w:rsidR="00B2137F" w:rsidRDefault="00B2137F">
            <w:pPr>
              <w:spacing w:before="100" w:after="100"/>
              <w:rPr>
                <w:rFonts w:ascii="Book Antiqua" w:hAnsi="Book Antiqua"/>
              </w:rPr>
            </w:pPr>
            <w:r>
              <w:rPr>
                <w:rFonts w:ascii="Book Antiqua" w:hAnsi="Book Antiqua"/>
              </w:rPr>
              <w:t xml:space="preserve">Rank, Percentage of Occurrence and Major Areas of Difficulty faced by Secondary School Male Teachers of Biology in Implementing the Instructional Strategies </w:t>
            </w:r>
          </w:p>
        </w:tc>
        <w:tc>
          <w:tcPr>
            <w:tcW w:w="827" w:type="dxa"/>
          </w:tcPr>
          <w:p w14:paraId="4647CC25" w14:textId="77777777" w:rsidR="00B2137F" w:rsidRDefault="00B2137F">
            <w:pPr>
              <w:spacing w:before="100" w:after="100"/>
              <w:jc w:val="center"/>
              <w:rPr>
                <w:rFonts w:ascii="Book Antiqua" w:hAnsi="Book Antiqua"/>
              </w:rPr>
            </w:pPr>
            <w:r>
              <w:rPr>
                <w:rFonts w:ascii="Book Antiqua" w:hAnsi="Book Antiqua"/>
              </w:rPr>
              <w:t>67</w:t>
            </w:r>
          </w:p>
        </w:tc>
      </w:tr>
      <w:tr w:rsidR="00B2137F" w14:paraId="41F5D2BA" w14:textId="77777777">
        <w:tblPrEx>
          <w:tblCellMar>
            <w:top w:w="0" w:type="dxa"/>
            <w:bottom w:w="0" w:type="dxa"/>
          </w:tblCellMar>
        </w:tblPrEx>
        <w:tc>
          <w:tcPr>
            <w:tcW w:w="1116" w:type="dxa"/>
          </w:tcPr>
          <w:p w14:paraId="107490AF" w14:textId="77777777" w:rsidR="00B2137F" w:rsidRDefault="00B2137F">
            <w:pPr>
              <w:spacing w:before="100" w:after="100"/>
              <w:jc w:val="center"/>
              <w:rPr>
                <w:rFonts w:ascii="Book Antiqua" w:hAnsi="Book Antiqua"/>
              </w:rPr>
            </w:pPr>
            <w:r>
              <w:rPr>
                <w:rFonts w:ascii="Book Antiqua" w:hAnsi="Book Antiqua"/>
              </w:rPr>
              <w:t>4</w:t>
            </w:r>
          </w:p>
        </w:tc>
        <w:tc>
          <w:tcPr>
            <w:tcW w:w="6435" w:type="dxa"/>
          </w:tcPr>
          <w:p w14:paraId="62DF4584" w14:textId="77777777" w:rsidR="00B2137F" w:rsidRDefault="00B2137F">
            <w:pPr>
              <w:spacing w:before="100" w:after="100"/>
              <w:rPr>
                <w:rFonts w:ascii="Book Antiqua" w:hAnsi="Book Antiqua"/>
              </w:rPr>
            </w:pPr>
            <w:r>
              <w:rPr>
                <w:rFonts w:ascii="Book Antiqua" w:hAnsi="Book Antiqua"/>
              </w:rPr>
              <w:t xml:space="preserve">Rank, Percentage Occurrence and Major Areas of Difficulty faced by Secondary School Female Teachers of Biology in Implementing the Instructional Strategies </w:t>
            </w:r>
          </w:p>
        </w:tc>
        <w:tc>
          <w:tcPr>
            <w:tcW w:w="827" w:type="dxa"/>
          </w:tcPr>
          <w:p w14:paraId="2A7ABEC8" w14:textId="77777777" w:rsidR="00B2137F" w:rsidRDefault="00B2137F">
            <w:pPr>
              <w:spacing w:before="100" w:after="100"/>
              <w:jc w:val="center"/>
              <w:rPr>
                <w:rFonts w:ascii="Book Antiqua" w:hAnsi="Book Antiqua"/>
              </w:rPr>
            </w:pPr>
            <w:r>
              <w:rPr>
                <w:rFonts w:ascii="Book Antiqua" w:hAnsi="Book Antiqua"/>
              </w:rPr>
              <w:t>70</w:t>
            </w:r>
          </w:p>
        </w:tc>
      </w:tr>
      <w:tr w:rsidR="00B2137F" w14:paraId="1D24600C" w14:textId="77777777">
        <w:tblPrEx>
          <w:tblCellMar>
            <w:top w:w="0" w:type="dxa"/>
            <w:bottom w:w="0" w:type="dxa"/>
          </w:tblCellMar>
        </w:tblPrEx>
        <w:tc>
          <w:tcPr>
            <w:tcW w:w="1116" w:type="dxa"/>
          </w:tcPr>
          <w:p w14:paraId="0EA1FBC5" w14:textId="77777777" w:rsidR="00B2137F" w:rsidRDefault="00B2137F">
            <w:pPr>
              <w:spacing w:before="100" w:after="100"/>
              <w:jc w:val="center"/>
              <w:rPr>
                <w:rFonts w:ascii="Book Antiqua" w:hAnsi="Book Antiqua"/>
              </w:rPr>
            </w:pPr>
            <w:r>
              <w:rPr>
                <w:rFonts w:ascii="Book Antiqua" w:hAnsi="Book Antiqua"/>
              </w:rPr>
              <w:t>5</w:t>
            </w:r>
          </w:p>
        </w:tc>
        <w:tc>
          <w:tcPr>
            <w:tcW w:w="6435" w:type="dxa"/>
          </w:tcPr>
          <w:p w14:paraId="77447201" w14:textId="77777777" w:rsidR="00B2137F" w:rsidRDefault="00B2137F">
            <w:pPr>
              <w:spacing w:before="100" w:after="100"/>
              <w:rPr>
                <w:rFonts w:ascii="Book Antiqua" w:hAnsi="Book Antiqua"/>
              </w:rPr>
            </w:pPr>
            <w:r>
              <w:rPr>
                <w:rFonts w:ascii="Book Antiqua" w:hAnsi="Book Antiqua"/>
              </w:rPr>
              <w:t xml:space="preserve">Rank, Percentage of Occurrence and Major Areas of Difficulty faced by Secondary School Teachers of Biology in Urban Schools in Implementing the Instructional Strategies </w:t>
            </w:r>
          </w:p>
        </w:tc>
        <w:tc>
          <w:tcPr>
            <w:tcW w:w="827" w:type="dxa"/>
          </w:tcPr>
          <w:p w14:paraId="17D68E78" w14:textId="77777777" w:rsidR="00B2137F" w:rsidRDefault="00B2137F">
            <w:pPr>
              <w:spacing w:before="100" w:after="100"/>
              <w:jc w:val="center"/>
              <w:rPr>
                <w:rFonts w:ascii="Book Antiqua" w:hAnsi="Book Antiqua"/>
              </w:rPr>
            </w:pPr>
            <w:r>
              <w:rPr>
                <w:rFonts w:ascii="Book Antiqua" w:hAnsi="Book Antiqua"/>
              </w:rPr>
              <w:t>74</w:t>
            </w:r>
          </w:p>
        </w:tc>
      </w:tr>
      <w:tr w:rsidR="00B2137F" w14:paraId="3029CD3C" w14:textId="77777777">
        <w:tblPrEx>
          <w:tblCellMar>
            <w:top w:w="0" w:type="dxa"/>
            <w:bottom w:w="0" w:type="dxa"/>
          </w:tblCellMar>
        </w:tblPrEx>
        <w:tc>
          <w:tcPr>
            <w:tcW w:w="1116" w:type="dxa"/>
          </w:tcPr>
          <w:p w14:paraId="178566A8" w14:textId="77777777" w:rsidR="00B2137F" w:rsidRDefault="00B2137F">
            <w:pPr>
              <w:spacing w:before="100" w:after="100"/>
              <w:jc w:val="center"/>
              <w:rPr>
                <w:rFonts w:ascii="Book Antiqua" w:hAnsi="Book Antiqua"/>
              </w:rPr>
            </w:pPr>
            <w:r>
              <w:rPr>
                <w:rFonts w:ascii="Book Antiqua" w:hAnsi="Book Antiqua"/>
              </w:rPr>
              <w:t>6</w:t>
            </w:r>
          </w:p>
        </w:tc>
        <w:tc>
          <w:tcPr>
            <w:tcW w:w="6435" w:type="dxa"/>
          </w:tcPr>
          <w:p w14:paraId="73BFFAA4" w14:textId="77777777" w:rsidR="00B2137F" w:rsidRDefault="00B2137F">
            <w:pPr>
              <w:spacing w:before="100" w:after="100"/>
              <w:rPr>
                <w:rFonts w:ascii="Book Antiqua" w:hAnsi="Book Antiqua"/>
              </w:rPr>
            </w:pPr>
            <w:r>
              <w:rPr>
                <w:rFonts w:ascii="Book Antiqua" w:hAnsi="Book Antiqua"/>
              </w:rPr>
              <w:t>Rank, Percentage of Occurrence and Major Areas of Difficulty faced by Secondary School Teachers of Biology of Rural Schools in Implementing the Instructional Strategies</w:t>
            </w:r>
          </w:p>
        </w:tc>
        <w:tc>
          <w:tcPr>
            <w:tcW w:w="827" w:type="dxa"/>
          </w:tcPr>
          <w:p w14:paraId="26FF6DF3" w14:textId="77777777" w:rsidR="00B2137F" w:rsidRDefault="00B2137F">
            <w:pPr>
              <w:spacing w:before="100" w:after="100"/>
              <w:jc w:val="center"/>
              <w:rPr>
                <w:rFonts w:ascii="Book Antiqua" w:hAnsi="Book Antiqua"/>
              </w:rPr>
            </w:pPr>
            <w:r>
              <w:rPr>
                <w:rFonts w:ascii="Book Antiqua" w:hAnsi="Book Antiqua"/>
              </w:rPr>
              <w:t>78</w:t>
            </w:r>
          </w:p>
        </w:tc>
      </w:tr>
      <w:tr w:rsidR="00B2137F" w14:paraId="50068BF6" w14:textId="77777777">
        <w:tblPrEx>
          <w:tblCellMar>
            <w:top w:w="0" w:type="dxa"/>
            <w:bottom w:w="0" w:type="dxa"/>
          </w:tblCellMar>
        </w:tblPrEx>
        <w:tc>
          <w:tcPr>
            <w:tcW w:w="1116" w:type="dxa"/>
          </w:tcPr>
          <w:p w14:paraId="4EB334FD" w14:textId="77777777" w:rsidR="00B2137F" w:rsidRDefault="00B2137F">
            <w:pPr>
              <w:spacing w:before="100" w:after="100"/>
              <w:jc w:val="center"/>
              <w:rPr>
                <w:rFonts w:ascii="Book Antiqua" w:hAnsi="Book Antiqua"/>
              </w:rPr>
            </w:pPr>
            <w:r>
              <w:rPr>
                <w:rFonts w:ascii="Book Antiqua" w:hAnsi="Book Antiqua"/>
              </w:rPr>
              <w:t>7</w:t>
            </w:r>
          </w:p>
        </w:tc>
        <w:tc>
          <w:tcPr>
            <w:tcW w:w="6435" w:type="dxa"/>
          </w:tcPr>
          <w:p w14:paraId="4C049E9C" w14:textId="77777777" w:rsidR="00B2137F" w:rsidRDefault="00B2137F">
            <w:pPr>
              <w:spacing w:before="100" w:after="100"/>
              <w:rPr>
                <w:rFonts w:ascii="Book Antiqua" w:hAnsi="Book Antiqua"/>
              </w:rPr>
            </w:pPr>
            <w:r>
              <w:rPr>
                <w:rFonts w:ascii="Book Antiqua" w:hAnsi="Book Antiqua"/>
              </w:rPr>
              <w:t>Rank, Percentage of Occurrence and Major Areas of Difficulty faced by Secondary School Teachers of Biology in Government Schools in Implementing the Instructional Strategies</w:t>
            </w:r>
          </w:p>
        </w:tc>
        <w:tc>
          <w:tcPr>
            <w:tcW w:w="827" w:type="dxa"/>
          </w:tcPr>
          <w:p w14:paraId="68459233" w14:textId="77777777" w:rsidR="00B2137F" w:rsidRDefault="00B2137F">
            <w:pPr>
              <w:spacing w:before="100" w:after="100"/>
              <w:jc w:val="center"/>
              <w:rPr>
                <w:rFonts w:ascii="Book Antiqua" w:hAnsi="Book Antiqua"/>
              </w:rPr>
            </w:pPr>
            <w:r>
              <w:rPr>
                <w:rFonts w:ascii="Book Antiqua" w:hAnsi="Book Antiqua"/>
              </w:rPr>
              <w:t>82</w:t>
            </w:r>
          </w:p>
        </w:tc>
      </w:tr>
      <w:tr w:rsidR="00B2137F" w14:paraId="5F6FD726" w14:textId="77777777">
        <w:tblPrEx>
          <w:tblCellMar>
            <w:top w:w="0" w:type="dxa"/>
            <w:bottom w:w="0" w:type="dxa"/>
          </w:tblCellMar>
        </w:tblPrEx>
        <w:tc>
          <w:tcPr>
            <w:tcW w:w="1116" w:type="dxa"/>
          </w:tcPr>
          <w:p w14:paraId="2634499D" w14:textId="77777777" w:rsidR="00B2137F" w:rsidRDefault="00B2137F">
            <w:pPr>
              <w:spacing w:before="100" w:after="100"/>
              <w:jc w:val="center"/>
              <w:rPr>
                <w:rFonts w:ascii="Book Antiqua" w:hAnsi="Book Antiqua"/>
              </w:rPr>
            </w:pPr>
            <w:r>
              <w:rPr>
                <w:rFonts w:ascii="Book Antiqua" w:hAnsi="Book Antiqua"/>
              </w:rPr>
              <w:t>8</w:t>
            </w:r>
          </w:p>
        </w:tc>
        <w:tc>
          <w:tcPr>
            <w:tcW w:w="6435" w:type="dxa"/>
          </w:tcPr>
          <w:p w14:paraId="3EF8DF6E" w14:textId="77777777" w:rsidR="00B2137F" w:rsidRDefault="00B2137F">
            <w:pPr>
              <w:spacing w:before="100" w:after="100"/>
              <w:rPr>
                <w:rFonts w:ascii="Book Antiqua" w:hAnsi="Book Antiqua"/>
              </w:rPr>
            </w:pPr>
            <w:r>
              <w:rPr>
                <w:rFonts w:ascii="Book Antiqua" w:hAnsi="Book Antiqua"/>
              </w:rPr>
              <w:t>Rank, Percentage of Occurrence and Major Areas of Difficulty faced by Secondary School Teachers of Biology in Aided Schools in Implementing the Instructional Strategies</w:t>
            </w:r>
          </w:p>
        </w:tc>
        <w:tc>
          <w:tcPr>
            <w:tcW w:w="827" w:type="dxa"/>
          </w:tcPr>
          <w:p w14:paraId="6CA05F2B" w14:textId="77777777" w:rsidR="00B2137F" w:rsidRDefault="00B2137F">
            <w:pPr>
              <w:spacing w:before="100" w:after="100"/>
              <w:jc w:val="center"/>
              <w:rPr>
                <w:rFonts w:ascii="Book Antiqua" w:hAnsi="Book Antiqua"/>
              </w:rPr>
            </w:pPr>
            <w:r>
              <w:rPr>
                <w:rFonts w:ascii="Book Antiqua" w:hAnsi="Book Antiqua"/>
              </w:rPr>
              <w:t>85</w:t>
            </w:r>
          </w:p>
        </w:tc>
      </w:tr>
      <w:tr w:rsidR="00B2137F" w14:paraId="249B3E0B" w14:textId="77777777">
        <w:tblPrEx>
          <w:tblCellMar>
            <w:top w:w="0" w:type="dxa"/>
            <w:bottom w:w="0" w:type="dxa"/>
          </w:tblCellMar>
        </w:tblPrEx>
        <w:tc>
          <w:tcPr>
            <w:tcW w:w="1116" w:type="dxa"/>
          </w:tcPr>
          <w:p w14:paraId="609DC79C" w14:textId="77777777" w:rsidR="00B2137F" w:rsidRDefault="00B2137F">
            <w:pPr>
              <w:spacing w:before="100" w:after="100"/>
              <w:jc w:val="center"/>
              <w:rPr>
                <w:rFonts w:ascii="Book Antiqua" w:hAnsi="Book Antiqua"/>
              </w:rPr>
            </w:pPr>
            <w:r>
              <w:rPr>
                <w:rFonts w:ascii="Book Antiqua" w:hAnsi="Book Antiqua"/>
              </w:rPr>
              <w:t>9</w:t>
            </w:r>
          </w:p>
        </w:tc>
        <w:tc>
          <w:tcPr>
            <w:tcW w:w="6435" w:type="dxa"/>
          </w:tcPr>
          <w:p w14:paraId="1FFFA0B6" w14:textId="77777777" w:rsidR="00B2137F" w:rsidRDefault="00B2137F">
            <w:pPr>
              <w:spacing w:before="100" w:after="100"/>
              <w:rPr>
                <w:rFonts w:ascii="Book Antiqua" w:hAnsi="Book Antiqua"/>
              </w:rPr>
            </w:pPr>
            <w:r>
              <w:rPr>
                <w:rFonts w:ascii="Book Antiqua" w:hAnsi="Book Antiqua"/>
              </w:rPr>
              <w:t xml:space="preserve">Chi square with Row and Column Percentages for Different Levels of Difficulties for the subsamples based on Sex. </w:t>
            </w:r>
          </w:p>
        </w:tc>
        <w:tc>
          <w:tcPr>
            <w:tcW w:w="827" w:type="dxa"/>
          </w:tcPr>
          <w:p w14:paraId="2CC53551" w14:textId="77777777" w:rsidR="00B2137F" w:rsidRDefault="00B2137F">
            <w:pPr>
              <w:spacing w:before="100" w:after="100"/>
              <w:jc w:val="center"/>
              <w:rPr>
                <w:rFonts w:ascii="Book Antiqua" w:hAnsi="Book Antiqua"/>
              </w:rPr>
            </w:pPr>
            <w:r>
              <w:rPr>
                <w:rFonts w:ascii="Book Antiqua" w:hAnsi="Book Antiqua"/>
              </w:rPr>
              <w:t>88</w:t>
            </w:r>
          </w:p>
        </w:tc>
      </w:tr>
    </w:tbl>
    <w:p w14:paraId="72A7E8C3" w14:textId="77777777" w:rsidR="00B2137F" w:rsidRDefault="00B2137F">
      <w:r>
        <w:br w:type="page"/>
      </w:r>
    </w:p>
    <w:tbl>
      <w:tblPr>
        <w:tblW w:w="0" w:type="auto"/>
        <w:tblLayout w:type="fixed"/>
        <w:tblLook w:val="0000" w:firstRow="0" w:lastRow="0" w:firstColumn="0" w:lastColumn="0" w:noHBand="0" w:noVBand="0"/>
      </w:tblPr>
      <w:tblGrid>
        <w:gridCol w:w="1116"/>
        <w:gridCol w:w="6435"/>
        <w:gridCol w:w="827"/>
      </w:tblGrid>
      <w:tr w:rsidR="00B2137F" w14:paraId="5C609505" w14:textId="77777777">
        <w:tblPrEx>
          <w:tblCellMar>
            <w:top w:w="0" w:type="dxa"/>
            <w:bottom w:w="0" w:type="dxa"/>
          </w:tblCellMar>
        </w:tblPrEx>
        <w:tc>
          <w:tcPr>
            <w:tcW w:w="1116" w:type="dxa"/>
          </w:tcPr>
          <w:p w14:paraId="2E996698" w14:textId="77777777" w:rsidR="00B2137F" w:rsidRDefault="00B2137F">
            <w:pPr>
              <w:spacing w:before="100" w:after="100"/>
              <w:jc w:val="center"/>
              <w:rPr>
                <w:rFonts w:ascii="Book Antiqua" w:hAnsi="Book Antiqua"/>
              </w:rPr>
            </w:pPr>
            <w:r>
              <w:rPr>
                <w:rFonts w:ascii="Book Antiqua" w:hAnsi="Book Antiqua"/>
              </w:rPr>
              <w:lastRenderedPageBreak/>
              <w:t>10</w:t>
            </w:r>
          </w:p>
        </w:tc>
        <w:tc>
          <w:tcPr>
            <w:tcW w:w="6435" w:type="dxa"/>
          </w:tcPr>
          <w:p w14:paraId="4E01A278" w14:textId="77777777" w:rsidR="00B2137F" w:rsidRDefault="00B2137F">
            <w:pPr>
              <w:spacing w:before="100" w:after="100"/>
              <w:rPr>
                <w:rFonts w:ascii="Book Antiqua" w:hAnsi="Book Antiqua"/>
              </w:rPr>
            </w:pPr>
            <w:r>
              <w:rPr>
                <w:rFonts w:ascii="Book Antiqua" w:hAnsi="Book Antiqua"/>
              </w:rPr>
              <w:t>Chi square with Row and Column Percentages for Different Levels of Difficulties for the subsamples based on Locale of the School.</w:t>
            </w:r>
          </w:p>
        </w:tc>
        <w:tc>
          <w:tcPr>
            <w:tcW w:w="827" w:type="dxa"/>
          </w:tcPr>
          <w:p w14:paraId="2FC2B9D9" w14:textId="77777777" w:rsidR="00B2137F" w:rsidRDefault="00B2137F">
            <w:pPr>
              <w:spacing w:before="100" w:after="100"/>
              <w:jc w:val="center"/>
              <w:rPr>
                <w:rFonts w:ascii="Book Antiqua" w:hAnsi="Book Antiqua"/>
              </w:rPr>
            </w:pPr>
            <w:r>
              <w:rPr>
                <w:rFonts w:ascii="Book Antiqua" w:hAnsi="Book Antiqua"/>
              </w:rPr>
              <w:t>92</w:t>
            </w:r>
          </w:p>
        </w:tc>
      </w:tr>
      <w:tr w:rsidR="00B2137F" w14:paraId="49664526" w14:textId="77777777">
        <w:tblPrEx>
          <w:tblCellMar>
            <w:top w:w="0" w:type="dxa"/>
            <w:bottom w:w="0" w:type="dxa"/>
          </w:tblCellMar>
        </w:tblPrEx>
        <w:tc>
          <w:tcPr>
            <w:tcW w:w="1116" w:type="dxa"/>
          </w:tcPr>
          <w:p w14:paraId="0041BCD5" w14:textId="77777777" w:rsidR="00B2137F" w:rsidRDefault="00B2137F">
            <w:pPr>
              <w:spacing w:before="100" w:after="100"/>
              <w:jc w:val="center"/>
              <w:rPr>
                <w:rFonts w:ascii="Book Antiqua" w:hAnsi="Book Antiqua"/>
              </w:rPr>
            </w:pPr>
            <w:r>
              <w:rPr>
                <w:rFonts w:ascii="Book Antiqua" w:hAnsi="Book Antiqua"/>
              </w:rPr>
              <w:t>11</w:t>
            </w:r>
          </w:p>
        </w:tc>
        <w:tc>
          <w:tcPr>
            <w:tcW w:w="6435" w:type="dxa"/>
          </w:tcPr>
          <w:p w14:paraId="74F5ECF3" w14:textId="77777777" w:rsidR="00B2137F" w:rsidRDefault="00B2137F">
            <w:pPr>
              <w:spacing w:before="100" w:after="100"/>
              <w:rPr>
                <w:rFonts w:ascii="Book Antiqua" w:hAnsi="Book Antiqua"/>
              </w:rPr>
            </w:pPr>
            <w:r>
              <w:rPr>
                <w:rFonts w:ascii="Book Antiqua" w:hAnsi="Book Antiqua"/>
              </w:rPr>
              <w:t>Chi square with Row and Column Percentages for Different Levels of Difficulties for the subsamples based on Type of School.</w:t>
            </w:r>
          </w:p>
        </w:tc>
        <w:tc>
          <w:tcPr>
            <w:tcW w:w="827" w:type="dxa"/>
          </w:tcPr>
          <w:p w14:paraId="1990219D" w14:textId="77777777" w:rsidR="00B2137F" w:rsidRDefault="00B2137F">
            <w:pPr>
              <w:spacing w:before="100" w:after="100"/>
              <w:jc w:val="center"/>
              <w:rPr>
                <w:rFonts w:ascii="Book Antiqua" w:hAnsi="Book Antiqua"/>
              </w:rPr>
            </w:pPr>
            <w:r>
              <w:rPr>
                <w:rFonts w:ascii="Book Antiqua" w:hAnsi="Book Antiqua"/>
              </w:rPr>
              <w:t>96</w:t>
            </w:r>
          </w:p>
        </w:tc>
      </w:tr>
      <w:tr w:rsidR="00B2137F" w14:paraId="5D5952AC" w14:textId="77777777">
        <w:tblPrEx>
          <w:tblCellMar>
            <w:top w:w="0" w:type="dxa"/>
            <w:bottom w:w="0" w:type="dxa"/>
          </w:tblCellMar>
        </w:tblPrEx>
        <w:tc>
          <w:tcPr>
            <w:tcW w:w="1116" w:type="dxa"/>
          </w:tcPr>
          <w:p w14:paraId="737796B9" w14:textId="77777777" w:rsidR="00B2137F" w:rsidRDefault="00B2137F">
            <w:pPr>
              <w:spacing w:before="100" w:after="100"/>
              <w:jc w:val="center"/>
              <w:rPr>
                <w:rFonts w:ascii="Book Antiqua" w:hAnsi="Book Antiqua"/>
              </w:rPr>
            </w:pPr>
            <w:r>
              <w:rPr>
                <w:rFonts w:ascii="Book Antiqua" w:hAnsi="Book Antiqua"/>
              </w:rPr>
              <w:t>12</w:t>
            </w:r>
          </w:p>
        </w:tc>
        <w:tc>
          <w:tcPr>
            <w:tcW w:w="6435" w:type="dxa"/>
          </w:tcPr>
          <w:p w14:paraId="4DDE21D4" w14:textId="77777777" w:rsidR="00B2137F" w:rsidRDefault="00B2137F">
            <w:pPr>
              <w:spacing w:before="100" w:after="100"/>
              <w:rPr>
                <w:rFonts w:ascii="Book Antiqua" w:hAnsi="Book Antiqua"/>
              </w:rPr>
            </w:pPr>
            <w:r>
              <w:rPr>
                <w:rFonts w:ascii="Book Antiqua" w:hAnsi="Book Antiqua"/>
              </w:rPr>
              <w:t>Chi-square Values with Degrees of Freedom and Levels of Significance for Each Item based on the subsamples of Sex</w:t>
            </w:r>
          </w:p>
        </w:tc>
        <w:tc>
          <w:tcPr>
            <w:tcW w:w="827" w:type="dxa"/>
          </w:tcPr>
          <w:p w14:paraId="5DC4AE23" w14:textId="77777777" w:rsidR="00B2137F" w:rsidRDefault="00B2137F">
            <w:pPr>
              <w:spacing w:before="100" w:after="100"/>
              <w:jc w:val="center"/>
              <w:rPr>
                <w:rFonts w:ascii="Book Antiqua" w:hAnsi="Book Antiqua"/>
              </w:rPr>
            </w:pPr>
            <w:r>
              <w:rPr>
                <w:rFonts w:ascii="Book Antiqua" w:hAnsi="Book Antiqua"/>
              </w:rPr>
              <w:t>101</w:t>
            </w:r>
          </w:p>
        </w:tc>
      </w:tr>
      <w:tr w:rsidR="00B2137F" w14:paraId="1A26D7ED" w14:textId="77777777">
        <w:tblPrEx>
          <w:tblCellMar>
            <w:top w:w="0" w:type="dxa"/>
            <w:bottom w:w="0" w:type="dxa"/>
          </w:tblCellMar>
        </w:tblPrEx>
        <w:tc>
          <w:tcPr>
            <w:tcW w:w="1116" w:type="dxa"/>
          </w:tcPr>
          <w:p w14:paraId="46C58825" w14:textId="77777777" w:rsidR="00B2137F" w:rsidRDefault="00B2137F">
            <w:pPr>
              <w:spacing w:before="100" w:after="100"/>
              <w:jc w:val="center"/>
              <w:rPr>
                <w:rFonts w:ascii="Book Antiqua" w:hAnsi="Book Antiqua"/>
              </w:rPr>
            </w:pPr>
            <w:r>
              <w:rPr>
                <w:rFonts w:ascii="Book Antiqua" w:hAnsi="Book Antiqua"/>
              </w:rPr>
              <w:t>13</w:t>
            </w:r>
          </w:p>
        </w:tc>
        <w:tc>
          <w:tcPr>
            <w:tcW w:w="6435" w:type="dxa"/>
          </w:tcPr>
          <w:p w14:paraId="2304D05B" w14:textId="77777777" w:rsidR="00B2137F" w:rsidRDefault="00B2137F">
            <w:pPr>
              <w:spacing w:before="100" w:after="100"/>
              <w:rPr>
                <w:rFonts w:ascii="Book Antiqua" w:hAnsi="Book Antiqua"/>
              </w:rPr>
            </w:pPr>
            <w:r>
              <w:rPr>
                <w:rFonts w:ascii="Book Antiqua" w:hAnsi="Book Antiqua"/>
              </w:rPr>
              <w:t>Chi-square Values with Degrees of Freedom and Levels of Significance for Each Item based on the subsamples of Locale of School</w:t>
            </w:r>
          </w:p>
        </w:tc>
        <w:tc>
          <w:tcPr>
            <w:tcW w:w="827" w:type="dxa"/>
          </w:tcPr>
          <w:p w14:paraId="0AB9EF88" w14:textId="77777777" w:rsidR="00B2137F" w:rsidRDefault="00B2137F">
            <w:pPr>
              <w:spacing w:before="100" w:after="100"/>
              <w:jc w:val="center"/>
              <w:rPr>
                <w:rFonts w:ascii="Book Antiqua" w:hAnsi="Book Antiqua"/>
              </w:rPr>
            </w:pPr>
            <w:r>
              <w:rPr>
                <w:rFonts w:ascii="Book Antiqua" w:hAnsi="Book Antiqua"/>
              </w:rPr>
              <w:t>103</w:t>
            </w:r>
          </w:p>
        </w:tc>
      </w:tr>
      <w:tr w:rsidR="00B2137F" w14:paraId="3AD05A9C" w14:textId="77777777">
        <w:tblPrEx>
          <w:tblCellMar>
            <w:top w:w="0" w:type="dxa"/>
            <w:bottom w:w="0" w:type="dxa"/>
          </w:tblCellMar>
        </w:tblPrEx>
        <w:tc>
          <w:tcPr>
            <w:tcW w:w="1116" w:type="dxa"/>
          </w:tcPr>
          <w:p w14:paraId="5F365651" w14:textId="77777777" w:rsidR="00B2137F" w:rsidRDefault="00B2137F">
            <w:pPr>
              <w:spacing w:before="100" w:after="100"/>
              <w:jc w:val="center"/>
              <w:rPr>
                <w:rFonts w:ascii="Book Antiqua" w:hAnsi="Book Antiqua"/>
              </w:rPr>
            </w:pPr>
            <w:r>
              <w:rPr>
                <w:rFonts w:ascii="Book Antiqua" w:hAnsi="Book Antiqua"/>
              </w:rPr>
              <w:t>14</w:t>
            </w:r>
          </w:p>
        </w:tc>
        <w:tc>
          <w:tcPr>
            <w:tcW w:w="6435" w:type="dxa"/>
          </w:tcPr>
          <w:p w14:paraId="429A5C9C" w14:textId="77777777" w:rsidR="00B2137F" w:rsidRDefault="00B2137F">
            <w:pPr>
              <w:spacing w:before="100" w:after="100"/>
              <w:rPr>
                <w:rFonts w:ascii="Book Antiqua" w:hAnsi="Book Antiqua"/>
              </w:rPr>
            </w:pPr>
            <w:r>
              <w:rPr>
                <w:rFonts w:ascii="Book Antiqua" w:hAnsi="Book Antiqua"/>
              </w:rPr>
              <w:t>Chi-square Values with Degrees of Freedom and Levels of Significance for Each Item based on the subsamples of Type of School</w:t>
            </w:r>
          </w:p>
        </w:tc>
        <w:tc>
          <w:tcPr>
            <w:tcW w:w="827" w:type="dxa"/>
          </w:tcPr>
          <w:p w14:paraId="36DF97D3" w14:textId="77777777" w:rsidR="00B2137F" w:rsidRDefault="00B2137F">
            <w:pPr>
              <w:spacing w:before="100" w:after="100"/>
              <w:jc w:val="center"/>
              <w:rPr>
                <w:rFonts w:ascii="Book Antiqua" w:hAnsi="Book Antiqua"/>
              </w:rPr>
            </w:pPr>
            <w:r>
              <w:rPr>
                <w:rFonts w:ascii="Book Antiqua" w:hAnsi="Book Antiqua"/>
              </w:rPr>
              <w:t>105</w:t>
            </w:r>
          </w:p>
        </w:tc>
      </w:tr>
    </w:tbl>
    <w:p w14:paraId="6630EE28" w14:textId="77777777" w:rsidR="00B2137F" w:rsidRDefault="00B2137F">
      <w:r>
        <w:br w:type="page"/>
      </w:r>
    </w:p>
    <w:p w14:paraId="7E2D6C6A" w14:textId="77777777" w:rsidR="00B2137F" w:rsidRDefault="00B2137F"/>
    <w:p w14:paraId="2FA51053" w14:textId="77777777" w:rsidR="00B2137F" w:rsidRDefault="00B2137F">
      <w:pPr>
        <w:rPr>
          <w:rFonts w:ascii="Book Antiqua" w:hAnsi="Book Antiqua"/>
        </w:rPr>
      </w:pPr>
    </w:p>
    <w:p w14:paraId="6A7016B1" w14:textId="77777777" w:rsidR="00B2137F" w:rsidRDefault="00B2137F">
      <w:pPr>
        <w:rPr>
          <w:rFonts w:ascii="Book Antiqua" w:hAnsi="Book Antiqua"/>
        </w:rPr>
      </w:pPr>
    </w:p>
    <w:p w14:paraId="69237CA2" w14:textId="77777777" w:rsidR="00B2137F" w:rsidRDefault="00B2137F">
      <w:pPr>
        <w:rPr>
          <w:rFonts w:ascii="Book Antiqua" w:hAnsi="Book Antiqua"/>
        </w:rPr>
      </w:pPr>
    </w:p>
    <w:p w14:paraId="1171481E" w14:textId="77777777" w:rsidR="00B2137F" w:rsidRDefault="00B2137F">
      <w:pPr>
        <w:jc w:val="center"/>
        <w:rPr>
          <w:rFonts w:ascii="Book Antiqua" w:hAnsi="Book Antiqua"/>
        </w:rPr>
      </w:pPr>
    </w:p>
    <w:p w14:paraId="41E864A4" w14:textId="77777777" w:rsidR="00B2137F" w:rsidRDefault="00B2137F">
      <w:pPr>
        <w:jc w:val="center"/>
        <w:rPr>
          <w:rFonts w:ascii="Book Antiqua" w:hAnsi="Book Antiqua"/>
        </w:rPr>
      </w:pPr>
    </w:p>
    <w:p w14:paraId="0B69B4D5" w14:textId="77777777" w:rsidR="00B2137F" w:rsidRDefault="00B2137F">
      <w:pPr>
        <w:jc w:val="center"/>
        <w:rPr>
          <w:rFonts w:ascii="Book Antiqua" w:hAnsi="Book Antiqua"/>
          <w:w w:val="130"/>
          <w:sz w:val="26"/>
        </w:rPr>
      </w:pPr>
      <w:r>
        <w:rPr>
          <w:rFonts w:ascii="Book Antiqua" w:hAnsi="Book Antiqua"/>
          <w:b/>
          <w:w w:val="130"/>
          <w:sz w:val="26"/>
        </w:rPr>
        <w:t>LIST OF APPENDICES</w:t>
      </w:r>
    </w:p>
    <w:p w14:paraId="714B0D44" w14:textId="77777777" w:rsidR="00B2137F" w:rsidRDefault="00B2137F">
      <w:pPr>
        <w:jc w:val="center"/>
        <w:rPr>
          <w:rFonts w:ascii="Book Antiqua" w:hAnsi="Book Antiqua"/>
        </w:rPr>
      </w:pPr>
    </w:p>
    <w:p w14:paraId="6748EB41" w14:textId="77777777" w:rsidR="00B2137F" w:rsidRDefault="00B2137F">
      <w:pPr>
        <w:jc w:val="center"/>
        <w:rPr>
          <w:rFonts w:ascii="Book Antiqua" w:hAnsi="Book Antiqua"/>
        </w:rPr>
      </w:pPr>
    </w:p>
    <w:p w14:paraId="7375F8B3" w14:textId="77777777" w:rsidR="00B2137F" w:rsidRDefault="00B2137F">
      <w:pPr>
        <w:jc w:val="center"/>
        <w:rPr>
          <w:rFonts w:ascii="Book Antiqua" w:hAnsi="Book Antiqua"/>
        </w:rPr>
      </w:pPr>
    </w:p>
    <w:p w14:paraId="0FD2CDF0" w14:textId="77777777" w:rsidR="00B2137F" w:rsidRDefault="00B2137F">
      <w:pPr>
        <w:rPr>
          <w:rFonts w:ascii="Book Antiqua" w:hAnsi="Book Antiqua"/>
        </w:rPr>
      </w:pPr>
      <w:r>
        <w:rPr>
          <w:rFonts w:ascii="Book Antiqua" w:hAnsi="Book Antiqua"/>
        </w:rPr>
        <w:t>Appendix No.</w:t>
      </w:r>
    </w:p>
    <w:p w14:paraId="25331AAC" w14:textId="77777777" w:rsidR="00B2137F" w:rsidRDefault="00B2137F">
      <w:pPr>
        <w:rPr>
          <w:rFonts w:ascii="Book Antiqua" w:hAnsi="Book Antiqua"/>
        </w:rPr>
      </w:pPr>
    </w:p>
    <w:p w14:paraId="349311F3" w14:textId="77777777" w:rsidR="00B2137F" w:rsidRDefault="00B2137F">
      <w:pPr>
        <w:rPr>
          <w:rFonts w:ascii="Book Antiqua" w:hAnsi="Book Antiqua"/>
        </w:rPr>
      </w:pPr>
    </w:p>
    <w:p w14:paraId="09246C79" w14:textId="77777777" w:rsidR="00B2137F" w:rsidRDefault="00B2137F">
      <w:pPr>
        <w:rPr>
          <w:rFonts w:ascii="Book Antiqua" w:hAnsi="Book Antiqua"/>
        </w:rPr>
      </w:pPr>
      <w:r>
        <w:rPr>
          <w:rFonts w:ascii="Book Antiqua" w:hAnsi="Book Antiqua"/>
        </w:rPr>
        <w:tab/>
        <w:t>I</w:t>
      </w:r>
      <w:r>
        <w:rPr>
          <w:rFonts w:ascii="Book Antiqua" w:hAnsi="Book Antiqua"/>
        </w:rPr>
        <w:tab/>
      </w:r>
      <w:r>
        <w:rPr>
          <w:rFonts w:ascii="Book Antiqua" w:hAnsi="Book Antiqua"/>
        </w:rPr>
        <w:tab/>
        <w:t>List of Schools</w:t>
      </w:r>
    </w:p>
    <w:p w14:paraId="55622596" w14:textId="77777777" w:rsidR="00B2137F" w:rsidRDefault="00B2137F">
      <w:pPr>
        <w:rPr>
          <w:rFonts w:ascii="Book Antiqua" w:hAnsi="Book Antiqua"/>
        </w:rPr>
      </w:pPr>
    </w:p>
    <w:p w14:paraId="3148DE35" w14:textId="77777777" w:rsidR="00B2137F" w:rsidRDefault="00B2137F">
      <w:pPr>
        <w:rPr>
          <w:rFonts w:ascii="Book Antiqua" w:hAnsi="Book Antiqua"/>
        </w:rPr>
      </w:pPr>
      <w:r>
        <w:rPr>
          <w:rFonts w:ascii="Book Antiqua" w:hAnsi="Book Antiqua"/>
        </w:rPr>
        <w:tab/>
        <w:t>II</w:t>
      </w:r>
      <w:r>
        <w:rPr>
          <w:rFonts w:ascii="Book Antiqua" w:hAnsi="Book Antiqua"/>
        </w:rPr>
        <w:tab/>
      </w:r>
      <w:r>
        <w:rPr>
          <w:rFonts w:ascii="Book Antiqua" w:hAnsi="Book Antiqua"/>
        </w:rPr>
        <w:tab/>
        <w:t>Questionnaire on Difficulties faced by Secondary</w:t>
      </w:r>
    </w:p>
    <w:p w14:paraId="5381749D" w14:textId="77777777" w:rsidR="00B2137F" w:rsidRDefault="00B2137F">
      <w:pPr>
        <w:rPr>
          <w:rFonts w:ascii="Book Antiqua" w:hAnsi="Book Antiqua"/>
        </w:rPr>
      </w:pPr>
      <w:r>
        <w:rPr>
          <w:rFonts w:ascii="Book Antiqua" w:hAnsi="Book Antiqua"/>
        </w:rPr>
        <w:tab/>
      </w:r>
      <w:r>
        <w:rPr>
          <w:rFonts w:ascii="Book Antiqua" w:hAnsi="Book Antiqua"/>
        </w:rPr>
        <w:tab/>
      </w:r>
      <w:r>
        <w:rPr>
          <w:rFonts w:ascii="Book Antiqua" w:hAnsi="Book Antiqua"/>
        </w:rPr>
        <w:tab/>
        <w:t>School Teachers of Biology in Implementing the</w:t>
      </w:r>
    </w:p>
    <w:p w14:paraId="28639150" w14:textId="77777777" w:rsidR="00B2137F" w:rsidRDefault="00B2137F">
      <w:pPr>
        <w:rPr>
          <w:rFonts w:ascii="Book Antiqua" w:hAnsi="Book Antiqua"/>
        </w:rPr>
      </w:pPr>
      <w:r>
        <w:rPr>
          <w:rFonts w:ascii="Book Antiqua" w:hAnsi="Book Antiqua"/>
        </w:rPr>
        <w:tab/>
      </w:r>
      <w:r>
        <w:rPr>
          <w:rFonts w:ascii="Book Antiqua" w:hAnsi="Book Antiqua"/>
        </w:rPr>
        <w:tab/>
      </w:r>
      <w:r>
        <w:rPr>
          <w:rFonts w:ascii="Book Antiqua" w:hAnsi="Book Antiqua"/>
        </w:rPr>
        <w:tab/>
        <w:t xml:space="preserve">Instructional Strategies </w:t>
      </w:r>
    </w:p>
    <w:p w14:paraId="0ECA8195" w14:textId="77777777" w:rsidR="00B2137F" w:rsidRDefault="00B2137F">
      <w:pPr>
        <w:rPr>
          <w:rFonts w:ascii="Book Antiqua" w:hAnsi="Book Antiqua"/>
        </w:rPr>
      </w:pPr>
    </w:p>
    <w:p w14:paraId="09D9EA9A" w14:textId="77777777" w:rsidR="00B2137F" w:rsidRDefault="00B2137F">
      <w:pPr>
        <w:rPr>
          <w:rFonts w:ascii="Book Antiqua" w:hAnsi="Book Antiqua"/>
        </w:rPr>
      </w:pPr>
    </w:p>
    <w:p w14:paraId="707D0207" w14:textId="79A1DAD8" w:rsidR="00CD5BC1" w:rsidRDefault="00CD5BC1"/>
    <w:p w14:paraId="51559BC2" w14:textId="5C455517" w:rsidR="00B2137F" w:rsidRDefault="00B2137F"/>
    <w:p w14:paraId="6ADE379B" w14:textId="6A0836DB" w:rsidR="00B2137F" w:rsidRDefault="00B2137F"/>
    <w:p w14:paraId="582D7202" w14:textId="627B99A1" w:rsidR="00B2137F" w:rsidRDefault="00B2137F"/>
    <w:p w14:paraId="3AC1ACB3" w14:textId="330B287E" w:rsidR="00B2137F" w:rsidRDefault="00B2137F"/>
    <w:p w14:paraId="4E1D3EF7" w14:textId="530577B9" w:rsidR="00B2137F" w:rsidRDefault="00B2137F"/>
    <w:p w14:paraId="13CEE6ED" w14:textId="037DC919" w:rsidR="00B2137F" w:rsidRDefault="00B2137F"/>
    <w:p w14:paraId="0B988400" w14:textId="750CA526" w:rsidR="00B2137F" w:rsidRDefault="00B2137F"/>
    <w:p w14:paraId="0128A901" w14:textId="0FE84B21" w:rsidR="00B2137F" w:rsidRDefault="00B2137F"/>
    <w:p w14:paraId="5D96FA91" w14:textId="04178042" w:rsidR="00B2137F" w:rsidRDefault="00B2137F"/>
    <w:p w14:paraId="14A00B3E" w14:textId="5ADC03E4" w:rsidR="00B2137F" w:rsidRDefault="00B2137F"/>
    <w:p w14:paraId="7351A0DF" w14:textId="77777777" w:rsidR="00B2137F" w:rsidRDefault="00B2137F">
      <w:pPr>
        <w:jc w:val="right"/>
        <w:rPr>
          <w:rFonts w:ascii="Gallery Caps" w:hAnsi="Gallery Caps"/>
          <w:b/>
          <w:sz w:val="28"/>
        </w:rPr>
      </w:pPr>
      <w:r>
        <w:rPr>
          <w:rFonts w:ascii="Gallery Caps" w:hAnsi="Gallery Caps"/>
          <w:b/>
          <w:sz w:val="28"/>
        </w:rPr>
        <w:lastRenderedPageBreak/>
        <w:t>CHAPTER II</w:t>
      </w:r>
    </w:p>
    <w:p w14:paraId="1D958A78" w14:textId="77777777" w:rsidR="00B2137F" w:rsidRDefault="00B2137F">
      <w:pPr>
        <w:jc w:val="right"/>
        <w:rPr>
          <w:b/>
        </w:rPr>
      </w:pPr>
    </w:p>
    <w:p w14:paraId="0CEDD006" w14:textId="77777777" w:rsidR="00B2137F" w:rsidRDefault="00B2137F">
      <w:pPr>
        <w:spacing w:line="480" w:lineRule="auto"/>
        <w:jc w:val="right"/>
        <w:rPr>
          <w:b/>
        </w:rPr>
      </w:pPr>
    </w:p>
    <w:p w14:paraId="1A523306" w14:textId="77777777" w:rsidR="00B2137F" w:rsidRDefault="00B2137F">
      <w:pPr>
        <w:spacing w:line="480" w:lineRule="auto"/>
        <w:jc w:val="right"/>
        <w:rPr>
          <w:b/>
        </w:rPr>
      </w:pPr>
    </w:p>
    <w:p w14:paraId="5E7C3389" w14:textId="77777777" w:rsidR="00B2137F" w:rsidRDefault="00B2137F">
      <w:pPr>
        <w:spacing w:line="480" w:lineRule="auto"/>
        <w:jc w:val="right"/>
        <w:rPr>
          <w:b/>
        </w:rPr>
      </w:pPr>
    </w:p>
    <w:p w14:paraId="5DD1FE1D" w14:textId="77777777" w:rsidR="00B2137F" w:rsidRDefault="00B2137F">
      <w:pPr>
        <w:spacing w:line="480" w:lineRule="auto"/>
        <w:jc w:val="right"/>
        <w:rPr>
          <w:b/>
        </w:rPr>
      </w:pPr>
    </w:p>
    <w:p w14:paraId="5C0E753A" w14:textId="77777777" w:rsidR="00B2137F" w:rsidRDefault="00B2137F">
      <w:pPr>
        <w:spacing w:line="480" w:lineRule="auto"/>
        <w:jc w:val="right"/>
        <w:rPr>
          <w:b/>
        </w:rPr>
      </w:pPr>
    </w:p>
    <w:p w14:paraId="31B411FB" w14:textId="77777777" w:rsidR="00B2137F" w:rsidRDefault="00B2137F">
      <w:pPr>
        <w:spacing w:line="480" w:lineRule="auto"/>
        <w:jc w:val="right"/>
        <w:rPr>
          <w:b/>
        </w:rPr>
      </w:pPr>
    </w:p>
    <w:p w14:paraId="642290D7" w14:textId="77777777" w:rsidR="00B2137F" w:rsidRDefault="00B2137F">
      <w:pPr>
        <w:spacing w:line="480" w:lineRule="auto"/>
        <w:jc w:val="right"/>
        <w:rPr>
          <w:b/>
        </w:rPr>
      </w:pPr>
    </w:p>
    <w:p w14:paraId="1D1B6CF6" w14:textId="77777777" w:rsidR="00B2137F" w:rsidRDefault="00B2137F">
      <w:pPr>
        <w:spacing w:line="480" w:lineRule="auto"/>
        <w:jc w:val="right"/>
        <w:rPr>
          <w:b/>
        </w:rPr>
      </w:pPr>
    </w:p>
    <w:p w14:paraId="402FDF93" w14:textId="77777777" w:rsidR="00B2137F" w:rsidRDefault="00B2137F">
      <w:pPr>
        <w:spacing w:line="480" w:lineRule="auto"/>
        <w:rPr>
          <w:rFonts w:ascii="Revue-Thin" w:hAnsi="Revue-Thin"/>
          <w:b/>
          <w:w w:val="140"/>
        </w:rPr>
      </w:pPr>
      <w:r>
        <w:rPr>
          <w:rFonts w:ascii="Revue-Thin" w:hAnsi="Revue-Thin"/>
          <w:b/>
          <w:w w:val="140"/>
          <w:sz w:val="32"/>
        </w:rPr>
        <w:t>REVIEW OF RELATED LITERATURE</w:t>
      </w:r>
    </w:p>
    <w:p w14:paraId="07A0EBD0" w14:textId="77777777" w:rsidR="00B2137F" w:rsidRDefault="00B2137F">
      <w:pPr>
        <w:spacing w:line="480" w:lineRule="auto"/>
        <w:rPr>
          <w:b/>
        </w:rPr>
      </w:pPr>
    </w:p>
    <w:p w14:paraId="43834322" w14:textId="77777777" w:rsidR="00B2137F" w:rsidRDefault="00B2137F">
      <w:pPr>
        <w:spacing w:line="480" w:lineRule="auto"/>
        <w:rPr>
          <w:b/>
        </w:rPr>
      </w:pPr>
    </w:p>
    <w:p w14:paraId="1DB34E83" w14:textId="77777777" w:rsidR="00B2137F" w:rsidRDefault="00B2137F">
      <w:pPr>
        <w:spacing w:line="480" w:lineRule="auto"/>
        <w:rPr>
          <w:b/>
        </w:rPr>
      </w:pPr>
    </w:p>
    <w:p w14:paraId="02D7C54B" w14:textId="77777777" w:rsidR="00B2137F" w:rsidRDefault="00B2137F">
      <w:pPr>
        <w:spacing w:line="480" w:lineRule="auto"/>
        <w:rPr>
          <w:b/>
        </w:rPr>
      </w:pPr>
    </w:p>
    <w:p w14:paraId="2AB88F96" w14:textId="77777777" w:rsidR="00B2137F" w:rsidRDefault="00B2137F">
      <w:pPr>
        <w:spacing w:line="480" w:lineRule="auto"/>
        <w:rPr>
          <w:b/>
        </w:rPr>
      </w:pPr>
    </w:p>
    <w:p w14:paraId="05692FF6" w14:textId="77777777" w:rsidR="00B2137F" w:rsidRDefault="00B2137F">
      <w:pPr>
        <w:spacing w:line="480" w:lineRule="auto"/>
        <w:rPr>
          <w:b/>
        </w:rPr>
      </w:pPr>
    </w:p>
    <w:p w14:paraId="2F6198E8" w14:textId="77777777" w:rsidR="00B2137F" w:rsidRDefault="00B2137F">
      <w:pPr>
        <w:spacing w:line="480" w:lineRule="auto"/>
        <w:rPr>
          <w:b/>
        </w:rPr>
      </w:pPr>
    </w:p>
    <w:p w14:paraId="4E33BA06" w14:textId="77777777" w:rsidR="00B2137F" w:rsidRDefault="00B2137F">
      <w:pPr>
        <w:spacing w:line="480" w:lineRule="auto"/>
        <w:rPr>
          <w:b/>
        </w:rPr>
      </w:pPr>
    </w:p>
    <w:p w14:paraId="3174456F" w14:textId="77777777" w:rsidR="00B2137F" w:rsidRDefault="00B2137F">
      <w:pPr>
        <w:spacing w:line="480" w:lineRule="auto"/>
        <w:rPr>
          <w:b/>
        </w:rPr>
      </w:pPr>
    </w:p>
    <w:p w14:paraId="54987137" w14:textId="77777777" w:rsidR="00B2137F" w:rsidRDefault="00B2137F">
      <w:pPr>
        <w:spacing w:line="480" w:lineRule="auto"/>
        <w:rPr>
          <w:b/>
        </w:rPr>
      </w:pPr>
    </w:p>
    <w:p w14:paraId="773C262A" w14:textId="77777777" w:rsidR="00B2137F" w:rsidRDefault="00B2137F">
      <w:pPr>
        <w:spacing w:line="480" w:lineRule="auto"/>
        <w:rPr>
          <w:b/>
        </w:rPr>
      </w:pPr>
    </w:p>
    <w:p w14:paraId="59911BA2" w14:textId="77777777" w:rsidR="00B2137F" w:rsidRDefault="00B2137F" w:rsidP="00B2137F">
      <w:pPr>
        <w:numPr>
          <w:ilvl w:val="0"/>
          <w:numId w:val="1"/>
        </w:numPr>
        <w:tabs>
          <w:tab w:val="clear" w:pos="360"/>
          <w:tab w:val="num" w:pos="3960"/>
        </w:tabs>
        <w:spacing w:after="0" w:line="360" w:lineRule="auto"/>
        <w:ind w:left="3960"/>
        <w:rPr>
          <w:rFonts w:ascii="BlackChancery" w:hAnsi="BlackChancery"/>
          <w:bCs/>
          <w:sz w:val="26"/>
        </w:rPr>
      </w:pPr>
      <w:r>
        <w:rPr>
          <w:rFonts w:ascii="BlackChancery" w:hAnsi="BlackChancery"/>
          <w:bCs/>
          <w:sz w:val="28"/>
        </w:rPr>
        <w:t>Theoretical Overview</w:t>
      </w:r>
    </w:p>
    <w:p w14:paraId="2EDDF1CA" w14:textId="77777777" w:rsidR="00B2137F" w:rsidRDefault="00B2137F" w:rsidP="00B2137F">
      <w:pPr>
        <w:numPr>
          <w:ilvl w:val="0"/>
          <w:numId w:val="1"/>
        </w:numPr>
        <w:tabs>
          <w:tab w:val="clear" w:pos="360"/>
          <w:tab w:val="num" w:pos="3960"/>
        </w:tabs>
        <w:spacing w:after="0" w:line="360" w:lineRule="auto"/>
        <w:ind w:left="3960"/>
        <w:rPr>
          <w:rFonts w:ascii="BlackChancery" w:hAnsi="BlackChancery"/>
          <w:bCs/>
          <w:sz w:val="26"/>
        </w:rPr>
      </w:pPr>
      <w:r>
        <w:rPr>
          <w:rFonts w:ascii="BlackChancery" w:hAnsi="BlackChancery"/>
          <w:bCs/>
          <w:sz w:val="28"/>
        </w:rPr>
        <w:t>Survey of Related Studies</w:t>
      </w:r>
    </w:p>
    <w:p w14:paraId="1391A75B" w14:textId="77777777" w:rsidR="00B2137F" w:rsidRDefault="00B2137F">
      <w:pPr>
        <w:spacing w:line="480" w:lineRule="auto"/>
        <w:jc w:val="right"/>
        <w:rPr>
          <w:rFonts w:ascii="Gallery Caps" w:hAnsi="Gallery Caps"/>
          <w:b/>
          <w:sz w:val="28"/>
        </w:rPr>
      </w:pPr>
      <w:r>
        <w:br w:type="page"/>
      </w:r>
      <w:r>
        <w:rPr>
          <w:rFonts w:ascii="Gallery Caps" w:hAnsi="Gallery Caps"/>
          <w:b/>
          <w:sz w:val="28"/>
        </w:rPr>
        <w:lastRenderedPageBreak/>
        <w:t>CHAPTER III</w:t>
      </w:r>
    </w:p>
    <w:p w14:paraId="55CE00C9" w14:textId="77777777" w:rsidR="00B2137F" w:rsidRDefault="00B2137F">
      <w:pPr>
        <w:spacing w:line="480" w:lineRule="auto"/>
        <w:jc w:val="right"/>
        <w:rPr>
          <w:b/>
          <w:sz w:val="26"/>
        </w:rPr>
      </w:pPr>
    </w:p>
    <w:p w14:paraId="5B00F7BC" w14:textId="77777777" w:rsidR="00B2137F" w:rsidRDefault="00B2137F">
      <w:pPr>
        <w:spacing w:line="480" w:lineRule="auto"/>
        <w:jc w:val="right"/>
        <w:rPr>
          <w:b/>
          <w:sz w:val="26"/>
        </w:rPr>
      </w:pPr>
    </w:p>
    <w:p w14:paraId="4F2CC388" w14:textId="77777777" w:rsidR="00B2137F" w:rsidRDefault="00B2137F">
      <w:pPr>
        <w:spacing w:line="480" w:lineRule="auto"/>
        <w:jc w:val="right"/>
        <w:rPr>
          <w:b/>
          <w:sz w:val="26"/>
        </w:rPr>
      </w:pPr>
    </w:p>
    <w:p w14:paraId="03562941" w14:textId="77777777" w:rsidR="00B2137F" w:rsidRDefault="00B2137F">
      <w:pPr>
        <w:spacing w:line="480" w:lineRule="auto"/>
        <w:jc w:val="right"/>
        <w:rPr>
          <w:b/>
          <w:sz w:val="26"/>
        </w:rPr>
      </w:pPr>
    </w:p>
    <w:p w14:paraId="1B7944DC" w14:textId="77777777" w:rsidR="00B2137F" w:rsidRDefault="00B2137F">
      <w:pPr>
        <w:spacing w:line="480" w:lineRule="auto"/>
        <w:jc w:val="right"/>
        <w:rPr>
          <w:b/>
          <w:sz w:val="26"/>
        </w:rPr>
      </w:pPr>
    </w:p>
    <w:p w14:paraId="16535FC6" w14:textId="77777777" w:rsidR="00B2137F" w:rsidRDefault="00B2137F">
      <w:pPr>
        <w:spacing w:line="480" w:lineRule="auto"/>
        <w:jc w:val="right"/>
        <w:rPr>
          <w:b/>
          <w:sz w:val="26"/>
        </w:rPr>
      </w:pPr>
    </w:p>
    <w:p w14:paraId="178DFD15" w14:textId="77777777" w:rsidR="00B2137F" w:rsidRDefault="00B2137F">
      <w:pPr>
        <w:spacing w:line="480" w:lineRule="auto"/>
        <w:jc w:val="right"/>
        <w:rPr>
          <w:b/>
          <w:sz w:val="26"/>
        </w:rPr>
      </w:pPr>
    </w:p>
    <w:p w14:paraId="3D32D36A" w14:textId="77777777" w:rsidR="00B2137F" w:rsidRDefault="00B2137F">
      <w:pPr>
        <w:spacing w:line="480" w:lineRule="auto"/>
        <w:rPr>
          <w:rFonts w:ascii="Revue-Thin" w:hAnsi="Revue-Thin"/>
          <w:b/>
          <w:w w:val="140"/>
          <w:sz w:val="32"/>
        </w:rPr>
      </w:pPr>
      <w:r>
        <w:rPr>
          <w:rFonts w:ascii="Revue-Thin" w:hAnsi="Revue-Thin"/>
          <w:b/>
          <w:w w:val="140"/>
          <w:sz w:val="32"/>
        </w:rPr>
        <w:t>METHODOLOGY</w:t>
      </w:r>
    </w:p>
    <w:p w14:paraId="61E5599B" w14:textId="77777777" w:rsidR="00B2137F" w:rsidRDefault="00B2137F">
      <w:pPr>
        <w:spacing w:line="480" w:lineRule="auto"/>
        <w:rPr>
          <w:rFonts w:ascii="Revue-Thin" w:hAnsi="Revue-Thin"/>
          <w:b/>
          <w:w w:val="140"/>
          <w:sz w:val="32"/>
        </w:rPr>
      </w:pPr>
    </w:p>
    <w:p w14:paraId="36AB6FD1" w14:textId="77777777" w:rsidR="00B2137F" w:rsidRDefault="00B2137F">
      <w:pPr>
        <w:spacing w:line="480" w:lineRule="auto"/>
        <w:rPr>
          <w:rFonts w:ascii="Revue-Thin" w:hAnsi="Revue-Thin"/>
          <w:b/>
          <w:w w:val="140"/>
          <w:sz w:val="32"/>
        </w:rPr>
      </w:pPr>
    </w:p>
    <w:p w14:paraId="69ED7CF7" w14:textId="77777777" w:rsidR="00B2137F" w:rsidRDefault="00B2137F">
      <w:pPr>
        <w:rPr>
          <w:rFonts w:ascii="Revue-Thin" w:hAnsi="Revue-Thin"/>
          <w:b/>
          <w:w w:val="140"/>
          <w:sz w:val="32"/>
        </w:rPr>
      </w:pPr>
    </w:p>
    <w:p w14:paraId="56DFF9FA" w14:textId="77777777" w:rsidR="00B2137F" w:rsidRDefault="00B2137F">
      <w:pPr>
        <w:spacing w:line="480" w:lineRule="auto"/>
        <w:rPr>
          <w:rFonts w:ascii="Revue-Thin" w:hAnsi="Revue-Thin"/>
          <w:b/>
          <w:w w:val="140"/>
          <w:sz w:val="32"/>
        </w:rPr>
      </w:pPr>
    </w:p>
    <w:p w14:paraId="6985DB63" w14:textId="77777777" w:rsidR="00B2137F" w:rsidRDefault="00B2137F">
      <w:pPr>
        <w:spacing w:line="480" w:lineRule="auto"/>
        <w:rPr>
          <w:rFonts w:ascii="Revue-Thin" w:hAnsi="Revue-Thin"/>
          <w:b/>
          <w:w w:val="140"/>
          <w:sz w:val="32"/>
        </w:rPr>
      </w:pPr>
    </w:p>
    <w:p w14:paraId="4F3E5090" w14:textId="77777777" w:rsidR="00B2137F" w:rsidRDefault="00B2137F" w:rsidP="00B2137F">
      <w:pPr>
        <w:numPr>
          <w:ilvl w:val="0"/>
          <w:numId w:val="3"/>
        </w:numPr>
        <w:tabs>
          <w:tab w:val="clear" w:pos="360"/>
          <w:tab w:val="num" w:pos="3960"/>
        </w:tabs>
        <w:spacing w:after="80" w:line="240" w:lineRule="auto"/>
        <w:ind w:left="3960"/>
        <w:rPr>
          <w:rFonts w:ascii="BlackChancery" w:hAnsi="BlackChancery"/>
          <w:b/>
          <w:w w:val="140"/>
          <w:sz w:val="30"/>
        </w:rPr>
      </w:pPr>
      <w:r>
        <w:rPr>
          <w:rFonts w:ascii="BlackChancery" w:hAnsi="BlackChancery"/>
          <w:sz w:val="28"/>
        </w:rPr>
        <w:t>Objectives of the Study</w:t>
      </w:r>
      <w:r>
        <w:rPr>
          <w:rFonts w:ascii="BlackChancery" w:hAnsi="BlackChancery"/>
          <w:b/>
          <w:w w:val="140"/>
          <w:sz w:val="30"/>
        </w:rPr>
        <w:t xml:space="preserve"> </w:t>
      </w:r>
    </w:p>
    <w:p w14:paraId="24A577DC" w14:textId="77777777" w:rsidR="00B2137F" w:rsidRDefault="00B2137F" w:rsidP="00B2137F">
      <w:pPr>
        <w:numPr>
          <w:ilvl w:val="0"/>
          <w:numId w:val="3"/>
        </w:numPr>
        <w:tabs>
          <w:tab w:val="clear" w:pos="360"/>
          <w:tab w:val="num" w:pos="3960"/>
        </w:tabs>
        <w:spacing w:after="80" w:line="240" w:lineRule="auto"/>
        <w:ind w:left="3960"/>
        <w:rPr>
          <w:rFonts w:ascii="BlackChancery" w:hAnsi="BlackChancery"/>
          <w:sz w:val="28"/>
        </w:rPr>
      </w:pPr>
      <w:r>
        <w:rPr>
          <w:rFonts w:ascii="BlackChancery" w:hAnsi="BlackChancery"/>
          <w:sz w:val="28"/>
        </w:rPr>
        <w:t>Hypotheses of the Study</w:t>
      </w:r>
    </w:p>
    <w:p w14:paraId="7AF3FAB3" w14:textId="77777777" w:rsidR="00B2137F" w:rsidRDefault="00B2137F" w:rsidP="00B2137F">
      <w:pPr>
        <w:numPr>
          <w:ilvl w:val="0"/>
          <w:numId w:val="3"/>
        </w:numPr>
        <w:tabs>
          <w:tab w:val="clear" w:pos="360"/>
          <w:tab w:val="num" w:pos="3960"/>
        </w:tabs>
        <w:spacing w:after="80" w:line="240" w:lineRule="auto"/>
        <w:ind w:left="3960"/>
        <w:rPr>
          <w:rFonts w:ascii="BlackChancery" w:hAnsi="BlackChancery"/>
          <w:sz w:val="28"/>
        </w:rPr>
      </w:pPr>
      <w:r>
        <w:rPr>
          <w:rFonts w:ascii="BlackChancery" w:hAnsi="BlackChancery"/>
          <w:sz w:val="28"/>
        </w:rPr>
        <w:t>Tools Employed for Collection of Data</w:t>
      </w:r>
    </w:p>
    <w:p w14:paraId="7CE5A5AD" w14:textId="77777777" w:rsidR="00B2137F" w:rsidRDefault="00B2137F" w:rsidP="00B2137F">
      <w:pPr>
        <w:numPr>
          <w:ilvl w:val="0"/>
          <w:numId w:val="3"/>
        </w:numPr>
        <w:tabs>
          <w:tab w:val="clear" w:pos="360"/>
          <w:tab w:val="num" w:pos="3960"/>
        </w:tabs>
        <w:spacing w:after="80" w:line="240" w:lineRule="auto"/>
        <w:ind w:left="3960"/>
        <w:rPr>
          <w:rFonts w:ascii="BlackChancery" w:hAnsi="BlackChancery"/>
          <w:sz w:val="28"/>
        </w:rPr>
      </w:pPr>
      <w:r>
        <w:rPr>
          <w:rFonts w:ascii="BlackChancery" w:hAnsi="BlackChancery"/>
          <w:sz w:val="28"/>
        </w:rPr>
        <w:t>Sample Selected for the Study</w:t>
      </w:r>
    </w:p>
    <w:p w14:paraId="1111D968" w14:textId="77777777" w:rsidR="00B2137F" w:rsidRDefault="00B2137F" w:rsidP="00B2137F">
      <w:pPr>
        <w:numPr>
          <w:ilvl w:val="0"/>
          <w:numId w:val="3"/>
        </w:numPr>
        <w:tabs>
          <w:tab w:val="clear" w:pos="360"/>
          <w:tab w:val="num" w:pos="3960"/>
        </w:tabs>
        <w:spacing w:after="80" w:line="240" w:lineRule="auto"/>
        <w:ind w:left="3960"/>
        <w:rPr>
          <w:rFonts w:ascii="BlackChancery" w:hAnsi="BlackChancery"/>
          <w:sz w:val="28"/>
        </w:rPr>
      </w:pPr>
      <w:r>
        <w:rPr>
          <w:rFonts w:ascii="BlackChancery" w:hAnsi="BlackChancery"/>
          <w:sz w:val="28"/>
        </w:rPr>
        <w:t>Procedure of Collection of Data</w:t>
      </w:r>
    </w:p>
    <w:p w14:paraId="74CE327C" w14:textId="77777777" w:rsidR="00B2137F" w:rsidRDefault="00B2137F" w:rsidP="00B2137F">
      <w:pPr>
        <w:numPr>
          <w:ilvl w:val="0"/>
          <w:numId w:val="3"/>
        </w:numPr>
        <w:tabs>
          <w:tab w:val="clear" w:pos="360"/>
          <w:tab w:val="num" w:pos="3960"/>
        </w:tabs>
        <w:spacing w:after="80" w:line="240" w:lineRule="auto"/>
        <w:ind w:left="3960"/>
        <w:rPr>
          <w:rFonts w:ascii="BlackChancery" w:hAnsi="BlackChancery"/>
          <w:sz w:val="28"/>
        </w:rPr>
      </w:pPr>
      <w:r>
        <w:rPr>
          <w:rFonts w:ascii="BlackChancery" w:hAnsi="BlackChancery"/>
          <w:sz w:val="28"/>
        </w:rPr>
        <w:lastRenderedPageBreak/>
        <w:t xml:space="preserve">Scoring and Consolidation of Data </w:t>
      </w:r>
    </w:p>
    <w:p w14:paraId="2573B8BB" w14:textId="77777777" w:rsidR="00B2137F" w:rsidRDefault="00B2137F" w:rsidP="00B2137F">
      <w:pPr>
        <w:numPr>
          <w:ilvl w:val="0"/>
          <w:numId w:val="3"/>
        </w:numPr>
        <w:tabs>
          <w:tab w:val="clear" w:pos="360"/>
          <w:tab w:val="num" w:pos="3960"/>
        </w:tabs>
        <w:spacing w:after="100" w:line="240" w:lineRule="auto"/>
        <w:ind w:left="3960"/>
        <w:jc w:val="right"/>
        <w:rPr>
          <w:rFonts w:ascii="Gallery Caps" w:hAnsi="Gallery Caps"/>
          <w:b/>
          <w:bCs/>
          <w:sz w:val="28"/>
        </w:rPr>
      </w:pPr>
      <w:r>
        <w:rPr>
          <w:rFonts w:ascii="BlackChancery" w:hAnsi="BlackChancery"/>
          <w:sz w:val="28"/>
        </w:rPr>
        <w:t>Statistical Techniques Used for Analysis of Data</w:t>
      </w:r>
      <w:r>
        <w:rPr>
          <w:rFonts w:ascii="BlackChancery" w:hAnsi="BlackChancery"/>
          <w:b/>
          <w:w w:val="140"/>
          <w:sz w:val="30"/>
        </w:rPr>
        <w:br w:type="page"/>
      </w:r>
      <w:r>
        <w:rPr>
          <w:rFonts w:ascii="Gallery Caps" w:hAnsi="Gallery Caps"/>
          <w:b/>
          <w:bCs/>
          <w:sz w:val="28"/>
        </w:rPr>
        <w:lastRenderedPageBreak/>
        <w:t>CHAPTER I</w:t>
      </w:r>
    </w:p>
    <w:p w14:paraId="6382B72C" w14:textId="77777777" w:rsidR="00B2137F" w:rsidRDefault="00B2137F">
      <w:pPr>
        <w:spacing w:after="200" w:line="480" w:lineRule="auto"/>
        <w:jc w:val="right"/>
        <w:rPr>
          <w:sz w:val="26"/>
        </w:rPr>
      </w:pPr>
    </w:p>
    <w:p w14:paraId="28B9F9A3" w14:textId="77777777" w:rsidR="00B2137F" w:rsidRDefault="00B2137F">
      <w:pPr>
        <w:spacing w:after="200" w:line="480" w:lineRule="auto"/>
        <w:jc w:val="right"/>
        <w:rPr>
          <w:sz w:val="26"/>
        </w:rPr>
      </w:pPr>
    </w:p>
    <w:p w14:paraId="01AAB637" w14:textId="77777777" w:rsidR="00B2137F" w:rsidRDefault="00B2137F">
      <w:pPr>
        <w:spacing w:after="200" w:line="480" w:lineRule="auto"/>
        <w:jc w:val="right"/>
        <w:rPr>
          <w:sz w:val="26"/>
        </w:rPr>
      </w:pPr>
    </w:p>
    <w:p w14:paraId="0D1D00D9" w14:textId="77777777" w:rsidR="00B2137F" w:rsidRDefault="00B2137F">
      <w:pPr>
        <w:spacing w:after="200" w:line="480" w:lineRule="auto"/>
        <w:jc w:val="right"/>
        <w:rPr>
          <w:sz w:val="26"/>
        </w:rPr>
      </w:pPr>
    </w:p>
    <w:p w14:paraId="2CB64666" w14:textId="77777777" w:rsidR="00B2137F" w:rsidRDefault="00B2137F">
      <w:pPr>
        <w:spacing w:after="200" w:line="480" w:lineRule="auto"/>
        <w:jc w:val="right"/>
        <w:rPr>
          <w:sz w:val="26"/>
        </w:rPr>
      </w:pPr>
    </w:p>
    <w:p w14:paraId="67B77F0D" w14:textId="77777777" w:rsidR="00B2137F" w:rsidRDefault="00B2137F">
      <w:pPr>
        <w:spacing w:after="200" w:line="480" w:lineRule="auto"/>
        <w:rPr>
          <w:rFonts w:ascii="Revue-Thin" w:hAnsi="Revue-Thin"/>
          <w:b/>
          <w:w w:val="140"/>
          <w:sz w:val="32"/>
        </w:rPr>
      </w:pPr>
      <w:r>
        <w:rPr>
          <w:rFonts w:ascii="Revue-Thin" w:hAnsi="Revue-Thin"/>
          <w:b/>
          <w:w w:val="140"/>
          <w:sz w:val="32"/>
        </w:rPr>
        <w:t>INTRODUCTION</w:t>
      </w:r>
    </w:p>
    <w:p w14:paraId="0591F5AC" w14:textId="77777777" w:rsidR="00B2137F" w:rsidRDefault="00B2137F">
      <w:pPr>
        <w:spacing w:after="200" w:line="480" w:lineRule="auto"/>
        <w:ind w:left="3600" w:firstLine="720"/>
        <w:rPr>
          <w:w w:val="130"/>
          <w:sz w:val="28"/>
        </w:rPr>
      </w:pPr>
    </w:p>
    <w:p w14:paraId="4B8A7E7B" w14:textId="77777777" w:rsidR="00B2137F" w:rsidRDefault="00B2137F">
      <w:pPr>
        <w:spacing w:after="200" w:line="480" w:lineRule="auto"/>
        <w:ind w:left="3600" w:firstLine="720"/>
        <w:rPr>
          <w:w w:val="130"/>
          <w:sz w:val="28"/>
        </w:rPr>
      </w:pPr>
    </w:p>
    <w:p w14:paraId="1B231AF7" w14:textId="77777777" w:rsidR="00B2137F" w:rsidRDefault="00B2137F">
      <w:pPr>
        <w:spacing w:after="200" w:line="480" w:lineRule="auto"/>
        <w:ind w:left="3600" w:firstLine="720"/>
        <w:rPr>
          <w:w w:val="130"/>
          <w:sz w:val="28"/>
        </w:rPr>
      </w:pPr>
    </w:p>
    <w:p w14:paraId="2CCE26E3" w14:textId="77777777" w:rsidR="00B2137F" w:rsidRDefault="00B2137F" w:rsidP="00B2137F">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w w:val="130"/>
          <w:sz w:val="28"/>
        </w:rPr>
        <w:t>N</w:t>
      </w:r>
      <w:r>
        <w:rPr>
          <w:rFonts w:ascii="BlackChancery" w:hAnsi="BlackChancery"/>
          <w:sz w:val="28"/>
        </w:rPr>
        <w:t>eed and Significance of the Study</w:t>
      </w:r>
    </w:p>
    <w:p w14:paraId="7BB68BEE" w14:textId="77777777" w:rsidR="00B2137F" w:rsidRDefault="00B2137F" w:rsidP="00B2137F">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Statement of the Problem</w:t>
      </w:r>
    </w:p>
    <w:p w14:paraId="252335E1" w14:textId="77777777" w:rsidR="00B2137F" w:rsidRDefault="00B2137F" w:rsidP="00B2137F">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Definition of Key Terms</w:t>
      </w:r>
    </w:p>
    <w:p w14:paraId="52D6BB80" w14:textId="77777777" w:rsidR="00B2137F" w:rsidRDefault="00B2137F" w:rsidP="00B2137F">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Objectives of the Study</w:t>
      </w:r>
    </w:p>
    <w:p w14:paraId="12E3F146" w14:textId="77777777" w:rsidR="00B2137F" w:rsidRDefault="00B2137F" w:rsidP="00B2137F">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Hypotheses of the Study</w:t>
      </w:r>
    </w:p>
    <w:p w14:paraId="4DABC0C1" w14:textId="77777777" w:rsidR="00B2137F" w:rsidRDefault="00B2137F" w:rsidP="00B2137F">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Methodology in Brief</w:t>
      </w:r>
    </w:p>
    <w:p w14:paraId="510E7A0A" w14:textId="77777777" w:rsidR="00B2137F" w:rsidRDefault="00B2137F" w:rsidP="00B2137F">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Statistical Techniques Used for the Study</w:t>
      </w:r>
    </w:p>
    <w:p w14:paraId="336CA7E0" w14:textId="77777777" w:rsidR="00B2137F" w:rsidRDefault="00B2137F" w:rsidP="00B2137F">
      <w:pPr>
        <w:numPr>
          <w:ilvl w:val="0"/>
          <w:numId w:val="2"/>
        </w:numPr>
        <w:tabs>
          <w:tab w:val="clear" w:pos="360"/>
          <w:tab w:val="num" w:pos="4320"/>
        </w:tabs>
        <w:spacing w:after="100" w:line="240" w:lineRule="auto"/>
        <w:ind w:left="4320"/>
        <w:rPr>
          <w:rFonts w:ascii="BlackChancery" w:hAnsi="BlackChancery"/>
          <w:sz w:val="28"/>
        </w:rPr>
      </w:pPr>
      <w:r>
        <w:rPr>
          <w:rFonts w:ascii="BlackChancery" w:hAnsi="BlackChancery"/>
          <w:sz w:val="28"/>
        </w:rPr>
        <w:t>Scope and Limitations of the Study</w:t>
      </w:r>
    </w:p>
    <w:p w14:paraId="6A7118D6" w14:textId="77777777" w:rsidR="00B2137F" w:rsidRDefault="00B2137F" w:rsidP="00B2137F">
      <w:pPr>
        <w:numPr>
          <w:ilvl w:val="0"/>
          <w:numId w:val="2"/>
        </w:numPr>
        <w:tabs>
          <w:tab w:val="clear" w:pos="360"/>
          <w:tab w:val="num" w:pos="4320"/>
        </w:tabs>
        <w:spacing w:after="100" w:line="240" w:lineRule="auto"/>
        <w:ind w:left="4320"/>
      </w:pPr>
      <w:r>
        <w:rPr>
          <w:rFonts w:ascii="BlackChancery" w:hAnsi="BlackChancery"/>
          <w:sz w:val="28"/>
        </w:rPr>
        <w:t>Organization of the Report</w:t>
      </w:r>
    </w:p>
    <w:p w14:paraId="0FD2A921" w14:textId="77777777" w:rsidR="00B2137F" w:rsidRDefault="00B2137F">
      <w:pPr>
        <w:spacing w:after="200" w:line="480" w:lineRule="auto"/>
        <w:jc w:val="right"/>
        <w:rPr>
          <w:rFonts w:ascii="Gallery Caps" w:hAnsi="Gallery Caps"/>
          <w:b/>
          <w:sz w:val="28"/>
        </w:rPr>
      </w:pPr>
      <w:r>
        <w:rPr>
          <w:rFonts w:ascii="BlackChancery" w:hAnsi="BlackChancery"/>
          <w:sz w:val="28"/>
        </w:rPr>
        <w:br w:type="page"/>
      </w:r>
      <w:r>
        <w:rPr>
          <w:rFonts w:ascii="Gallery Caps" w:hAnsi="Gallery Caps"/>
          <w:b/>
          <w:sz w:val="28"/>
        </w:rPr>
        <w:lastRenderedPageBreak/>
        <w:t>CHAPTER IV</w:t>
      </w:r>
    </w:p>
    <w:p w14:paraId="1FAF133C" w14:textId="77777777" w:rsidR="00B2137F" w:rsidRDefault="00B2137F">
      <w:pPr>
        <w:spacing w:after="200" w:line="480" w:lineRule="auto"/>
        <w:jc w:val="right"/>
        <w:rPr>
          <w:w w:val="140"/>
          <w:sz w:val="26"/>
        </w:rPr>
      </w:pPr>
    </w:p>
    <w:p w14:paraId="1A8199C6" w14:textId="77777777" w:rsidR="00B2137F" w:rsidRDefault="00B2137F">
      <w:pPr>
        <w:spacing w:after="200" w:line="480" w:lineRule="auto"/>
        <w:jc w:val="center"/>
        <w:rPr>
          <w:w w:val="140"/>
          <w:sz w:val="26"/>
        </w:rPr>
      </w:pPr>
    </w:p>
    <w:p w14:paraId="78F50483" w14:textId="77777777" w:rsidR="00B2137F" w:rsidRDefault="00B2137F">
      <w:pPr>
        <w:spacing w:after="200" w:line="480" w:lineRule="auto"/>
        <w:jc w:val="center"/>
        <w:rPr>
          <w:w w:val="140"/>
          <w:sz w:val="26"/>
        </w:rPr>
      </w:pPr>
    </w:p>
    <w:p w14:paraId="6ABB0FA5" w14:textId="77777777" w:rsidR="00B2137F" w:rsidRDefault="00B2137F">
      <w:pPr>
        <w:spacing w:after="200" w:line="480" w:lineRule="auto"/>
        <w:jc w:val="center"/>
        <w:rPr>
          <w:w w:val="140"/>
          <w:sz w:val="26"/>
        </w:rPr>
      </w:pPr>
    </w:p>
    <w:p w14:paraId="25542919" w14:textId="77777777" w:rsidR="00B2137F" w:rsidRDefault="00B2137F">
      <w:pPr>
        <w:spacing w:after="200" w:line="480" w:lineRule="auto"/>
        <w:jc w:val="center"/>
        <w:rPr>
          <w:w w:val="140"/>
          <w:sz w:val="26"/>
        </w:rPr>
      </w:pPr>
    </w:p>
    <w:p w14:paraId="28B97D19" w14:textId="77777777" w:rsidR="00B2137F" w:rsidRDefault="00B2137F">
      <w:pPr>
        <w:spacing w:after="200" w:line="480" w:lineRule="auto"/>
        <w:rPr>
          <w:rFonts w:ascii="Revue-Thin" w:hAnsi="Revue-Thin"/>
          <w:b/>
          <w:w w:val="140"/>
          <w:sz w:val="34"/>
        </w:rPr>
      </w:pPr>
      <w:r>
        <w:rPr>
          <w:rFonts w:ascii="Revue-Thin" w:hAnsi="Revue-Thin"/>
          <w:b/>
          <w:w w:val="140"/>
          <w:sz w:val="34"/>
        </w:rPr>
        <w:t xml:space="preserve">ANALYSIS </w:t>
      </w:r>
    </w:p>
    <w:p w14:paraId="6F00F9D4" w14:textId="77777777" w:rsidR="00B2137F" w:rsidRDefault="00B2137F">
      <w:pPr>
        <w:spacing w:after="200" w:line="480" w:lineRule="auto"/>
        <w:jc w:val="center"/>
        <w:rPr>
          <w:w w:val="140"/>
          <w:sz w:val="26"/>
        </w:rPr>
      </w:pPr>
    </w:p>
    <w:p w14:paraId="137D1A60" w14:textId="77777777" w:rsidR="00B2137F" w:rsidRDefault="00B2137F">
      <w:pPr>
        <w:spacing w:after="200" w:line="480" w:lineRule="auto"/>
        <w:jc w:val="center"/>
        <w:rPr>
          <w:w w:val="140"/>
          <w:sz w:val="26"/>
        </w:rPr>
      </w:pPr>
    </w:p>
    <w:p w14:paraId="41699F21" w14:textId="77777777" w:rsidR="00B2137F" w:rsidRDefault="00B2137F">
      <w:pPr>
        <w:spacing w:after="200" w:line="480" w:lineRule="auto"/>
        <w:jc w:val="center"/>
        <w:rPr>
          <w:w w:val="140"/>
          <w:sz w:val="26"/>
        </w:rPr>
      </w:pPr>
    </w:p>
    <w:p w14:paraId="0C0A8F0E" w14:textId="77777777" w:rsidR="00B2137F" w:rsidRDefault="00B2137F">
      <w:pPr>
        <w:spacing w:after="200" w:line="480" w:lineRule="auto"/>
        <w:ind w:left="2880" w:hanging="720"/>
        <w:jc w:val="both"/>
        <w:rPr>
          <w:w w:val="140"/>
          <w:sz w:val="26"/>
        </w:rPr>
      </w:pPr>
    </w:p>
    <w:p w14:paraId="0C1ECC4E" w14:textId="77777777" w:rsidR="00B2137F" w:rsidRDefault="00B2137F" w:rsidP="00B2137F">
      <w:pPr>
        <w:numPr>
          <w:ilvl w:val="0"/>
          <w:numId w:val="4"/>
        </w:numPr>
        <w:tabs>
          <w:tab w:val="clear" w:pos="360"/>
          <w:tab w:val="num" w:pos="2520"/>
        </w:tabs>
        <w:spacing w:after="200" w:line="240" w:lineRule="auto"/>
        <w:ind w:left="2520"/>
        <w:rPr>
          <w:rFonts w:ascii="BlackChancery" w:hAnsi="BlackChancery"/>
          <w:sz w:val="26"/>
        </w:rPr>
      </w:pPr>
      <w:r>
        <w:rPr>
          <w:rFonts w:ascii="BlackChancery" w:hAnsi="BlackChancery"/>
          <w:sz w:val="26"/>
        </w:rPr>
        <w:t>Identification of Major Difficulties Faced by Secondary School Teachers of Biology</w:t>
      </w:r>
    </w:p>
    <w:p w14:paraId="14907300" w14:textId="77777777" w:rsidR="00B2137F" w:rsidRDefault="00B2137F" w:rsidP="00B2137F">
      <w:pPr>
        <w:numPr>
          <w:ilvl w:val="0"/>
          <w:numId w:val="4"/>
        </w:numPr>
        <w:tabs>
          <w:tab w:val="clear" w:pos="360"/>
          <w:tab w:val="num" w:pos="2520"/>
        </w:tabs>
        <w:spacing w:after="200" w:line="240" w:lineRule="auto"/>
        <w:ind w:left="2520"/>
        <w:rPr>
          <w:rFonts w:ascii="BlackChancery" w:hAnsi="BlackChancery"/>
          <w:sz w:val="26"/>
        </w:rPr>
      </w:pPr>
      <w:r>
        <w:rPr>
          <w:rFonts w:ascii="BlackChancery" w:hAnsi="BlackChancery"/>
          <w:sz w:val="26"/>
        </w:rPr>
        <w:t>Identification of Major Difficulties Faced by Secondary School Teachers of Biology based on Sex, Locale of School and Type of Schools</w:t>
      </w:r>
    </w:p>
    <w:p w14:paraId="0498965A" w14:textId="77777777" w:rsidR="00B2137F" w:rsidRDefault="00B2137F" w:rsidP="00B2137F">
      <w:pPr>
        <w:numPr>
          <w:ilvl w:val="0"/>
          <w:numId w:val="4"/>
        </w:numPr>
        <w:tabs>
          <w:tab w:val="clear" w:pos="360"/>
          <w:tab w:val="num" w:pos="2520"/>
        </w:tabs>
        <w:spacing w:after="200" w:line="240" w:lineRule="auto"/>
        <w:ind w:left="2520"/>
        <w:rPr>
          <w:rFonts w:ascii="BlackChancery" w:hAnsi="BlackChancery"/>
          <w:sz w:val="26"/>
        </w:rPr>
      </w:pPr>
      <w:r>
        <w:rPr>
          <w:rFonts w:ascii="BlackChancery" w:hAnsi="BlackChancery"/>
          <w:sz w:val="26"/>
        </w:rPr>
        <w:t>Identification of Major Suggestions based on Sex, Locale of School and Type of School</w:t>
      </w:r>
    </w:p>
    <w:p w14:paraId="6CCCBBE1" w14:textId="77777777" w:rsidR="00B2137F" w:rsidRDefault="00B2137F" w:rsidP="00B2137F">
      <w:pPr>
        <w:numPr>
          <w:ilvl w:val="0"/>
          <w:numId w:val="4"/>
        </w:numPr>
        <w:tabs>
          <w:tab w:val="clear" w:pos="360"/>
          <w:tab w:val="num" w:pos="2520"/>
        </w:tabs>
        <w:spacing w:after="200" w:line="240" w:lineRule="auto"/>
        <w:ind w:left="2520"/>
        <w:rPr>
          <w:rFonts w:ascii="BlackChancery" w:hAnsi="BlackChancery"/>
          <w:w w:val="140"/>
          <w:sz w:val="26"/>
        </w:rPr>
      </w:pPr>
      <w:r>
        <w:rPr>
          <w:rFonts w:ascii="BlackChancery" w:hAnsi="BlackChancery"/>
          <w:sz w:val="26"/>
        </w:rPr>
        <w:t>Finding out Differences in Suggestions based on Sex, Locale of School and Type of School</w:t>
      </w:r>
    </w:p>
    <w:p w14:paraId="0550A7FE" w14:textId="77777777" w:rsidR="00B2137F" w:rsidRDefault="00B2137F">
      <w:pPr>
        <w:spacing w:after="200" w:line="480" w:lineRule="auto"/>
        <w:jc w:val="right"/>
        <w:rPr>
          <w:rFonts w:ascii="Gallery Caps" w:hAnsi="Gallery Caps"/>
          <w:b/>
          <w:sz w:val="28"/>
        </w:rPr>
      </w:pPr>
      <w:r>
        <w:rPr>
          <w:rFonts w:ascii="BlackChancery" w:hAnsi="BlackChancery"/>
        </w:rPr>
        <w:br w:type="page"/>
      </w:r>
      <w:r>
        <w:rPr>
          <w:rFonts w:ascii="Gallery Caps" w:hAnsi="Gallery Caps"/>
          <w:b/>
          <w:sz w:val="28"/>
        </w:rPr>
        <w:lastRenderedPageBreak/>
        <w:t>CHAPTER V</w:t>
      </w:r>
    </w:p>
    <w:p w14:paraId="02497B7E" w14:textId="77777777" w:rsidR="00B2137F" w:rsidRDefault="00B2137F">
      <w:pPr>
        <w:spacing w:after="200" w:line="480" w:lineRule="auto"/>
        <w:jc w:val="right"/>
        <w:rPr>
          <w:b/>
          <w:sz w:val="26"/>
        </w:rPr>
      </w:pPr>
    </w:p>
    <w:p w14:paraId="5813376F" w14:textId="77777777" w:rsidR="00B2137F" w:rsidRDefault="00B2137F">
      <w:pPr>
        <w:spacing w:after="200" w:line="480" w:lineRule="auto"/>
        <w:jc w:val="right"/>
        <w:rPr>
          <w:b/>
          <w:sz w:val="26"/>
        </w:rPr>
      </w:pPr>
    </w:p>
    <w:p w14:paraId="74429309" w14:textId="77777777" w:rsidR="00B2137F" w:rsidRDefault="00B2137F">
      <w:pPr>
        <w:spacing w:after="200" w:line="480" w:lineRule="auto"/>
        <w:jc w:val="right"/>
        <w:rPr>
          <w:b/>
          <w:sz w:val="26"/>
        </w:rPr>
      </w:pPr>
    </w:p>
    <w:p w14:paraId="390FBED3" w14:textId="77777777" w:rsidR="00B2137F" w:rsidRDefault="00B2137F">
      <w:pPr>
        <w:spacing w:after="200" w:line="480" w:lineRule="auto"/>
        <w:jc w:val="right"/>
        <w:rPr>
          <w:b/>
          <w:sz w:val="26"/>
        </w:rPr>
      </w:pPr>
    </w:p>
    <w:p w14:paraId="2C18768D" w14:textId="77777777" w:rsidR="00B2137F" w:rsidRDefault="00B2137F">
      <w:pPr>
        <w:spacing w:after="200" w:line="480" w:lineRule="auto"/>
        <w:jc w:val="right"/>
        <w:rPr>
          <w:b/>
          <w:sz w:val="26"/>
        </w:rPr>
      </w:pPr>
    </w:p>
    <w:p w14:paraId="4188C727" w14:textId="77777777" w:rsidR="00B2137F" w:rsidRDefault="00B2137F">
      <w:pPr>
        <w:spacing w:after="200" w:line="480" w:lineRule="auto"/>
        <w:rPr>
          <w:rFonts w:ascii="Revue-Thin" w:hAnsi="Revue-Thin"/>
          <w:b/>
          <w:w w:val="140"/>
          <w:sz w:val="32"/>
        </w:rPr>
      </w:pPr>
      <w:r>
        <w:rPr>
          <w:rFonts w:ascii="Revue-Thin" w:hAnsi="Revue-Thin"/>
          <w:b/>
          <w:w w:val="140"/>
          <w:sz w:val="32"/>
        </w:rPr>
        <w:t>SUMMARY, FINDINGS AND CONCLUSIONS</w:t>
      </w:r>
    </w:p>
    <w:p w14:paraId="374D0B65" w14:textId="77777777" w:rsidR="00B2137F" w:rsidRDefault="00B2137F">
      <w:pPr>
        <w:spacing w:after="200" w:line="480" w:lineRule="auto"/>
        <w:jc w:val="center"/>
        <w:rPr>
          <w:b/>
          <w:sz w:val="26"/>
        </w:rPr>
      </w:pPr>
    </w:p>
    <w:p w14:paraId="21BAEE92" w14:textId="77777777" w:rsidR="00B2137F" w:rsidRDefault="00B2137F">
      <w:pPr>
        <w:spacing w:after="200" w:line="480" w:lineRule="auto"/>
        <w:jc w:val="center"/>
        <w:rPr>
          <w:b/>
          <w:sz w:val="26"/>
        </w:rPr>
      </w:pPr>
    </w:p>
    <w:p w14:paraId="1B5F1874" w14:textId="77777777" w:rsidR="00B2137F" w:rsidRDefault="00B2137F">
      <w:pPr>
        <w:spacing w:after="200" w:line="480" w:lineRule="auto"/>
        <w:jc w:val="center"/>
        <w:rPr>
          <w:b/>
          <w:sz w:val="26"/>
        </w:rPr>
      </w:pPr>
    </w:p>
    <w:p w14:paraId="2A39E392" w14:textId="77777777" w:rsidR="00B2137F" w:rsidRDefault="00B2137F">
      <w:pPr>
        <w:spacing w:after="200" w:line="480" w:lineRule="auto"/>
        <w:jc w:val="center"/>
        <w:rPr>
          <w:b/>
          <w:sz w:val="26"/>
        </w:rPr>
      </w:pPr>
    </w:p>
    <w:p w14:paraId="09DC322E" w14:textId="77777777" w:rsidR="00B2137F" w:rsidRDefault="00B2137F" w:rsidP="00B2137F">
      <w:pPr>
        <w:numPr>
          <w:ilvl w:val="0"/>
          <w:numId w:val="5"/>
        </w:numPr>
        <w:spacing w:after="100" w:line="240" w:lineRule="auto"/>
        <w:rPr>
          <w:rFonts w:ascii="BlackChancery" w:hAnsi="BlackChancery"/>
          <w:sz w:val="28"/>
        </w:rPr>
      </w:pPr>
      <w:r>
        <w:rPr>
          <w:rFonts w:ascii="BlackChancery" w:hAnsi="BlackChancery"/>
          <w:sz w:val="28"/>
        </w:rPr>
        <w:t>Statement of the Problem</w:t>
      </w:r>
    </w:p>
    <w:p w14:paraId="5F7DD5E4" w14:textId="77777777" w:rsidR="00B2137F" w:rsidRDefault="00B2137F" w:rsidP="00B2137F">
      <w:pPr>
        <w:numPr>
          <w:ilvl w:val="0"/>
          <w:numId w:val="5"/>
        </w:numPr>
        <w:spacing w:after="100" w:line="240" w:lineRule="auto"/>
        <w:rPr>
          <w:rFonts w:ascii="BlackChancery" w:hAnsi="BlackChancery"/>
          <w:sz w:val="28"/>
        </w:rPr>
      </w:pPr>
      <w:r>
        <w:rPr>
          <w:rFonts w:ascii="BlackChancery" w:hAnsi="BlackChancery"/>
          <w:sz w:val="28"/>
        </w:rPr>
        <w:t>Objectives of the Study</w:t>
      </w:r>
    </w:p>
    <w:p w14:paraId="79837B18" w14:textId="77777777" w:rsidR="00B2137F" w:rsidRDefault="00B2137F" w:rsidP="00B2137F">
      <w:pPr>
        <w:numPr>
          <w:ilvl w:val="0"/>
          <w:numId w:val="5"/>
        </w:numPr>
        <w:spacing w:after="100" w:line="240" w:lineRule="auto"/>
        <w:rPr>
          <w:rFonts w:ascii="BlackChancery" w:hAnsi="BlackChancery"/>
          <w:sz w:val="28"/>
        </w:rPr>
      </w:pPr>
      <w:r>
        <w:rPr>
          <w:rFonts w:ascii="BlackChancery" w:hAnsi="BlackChancery"/>
          <w:sz w:val="28"/>
        </w:rPr>
        <w:t>Hypotheses of the Study</w:t>
      </w:r>
    </w:p>
    <w:p w14:paraId="44163DCE" w14:textId="77777777" w:rsidR="00B2137F" w:rsidRDefault="00B2137F" w:rsidP="00B2137F">
      <w:pPr>
        <w:numPr>
          <w:ilvl w:val="0"/>
          <w:numId w:val="5"/>
        </w:numPr>
        <w:spacing w:after="100" w:line="240" w:lineRule="auto"/>
        <w:rPr>
          <w:rFonts w:ascii="BlackChancery" w:hAnsi="BlackChancery"/>
          <w:sz w:val="28"/>
        </w:rPr>
      </w:pPr>
      <w:r>
        <w:rPr>
          <w:rFonts w:ascii="BlackChancery" w:hAnsi="BlackChancery"/>
          <w:sz w:val="28"/>
        </w:rPr>
        <w:t>Methodology in Brief</w:t>
      </w:r>
    </w:p>
    <w:p w14:paraId="244DEBDE" w14:textId="77777777" w:rsidR="00B2137F" w:rsidRDefault="00B2137F" w:rsidP="00B2137F">
      <w:pPr>
        <w:numPr>
          <w:ilvl w:val="0"/>
          <w:numId w:val="5"/>
        </w:numPr>
        <w:spacing w:after="100" w:line="240" w:lineRule="auto"/>
        <w:rPr>
          <w:rFonts w:ascii="BlackChancery" w:hAnsi="BlackChancery"/>
          <w:sz w:val="28"/>
        </w:rPr>
      </w:pPr>
      <w:r>
        <w:rPr>
          <w:rFonts w:ascii="BlackChancery" w:hAnsi="BlackChancery"/>
          <w:sz w:val="28"/>
        </w:rPr>
        <w:t>Findings of the Study</w:t>
      </w:r>
    </w:p>
    <w:p w14:paraId="5C5E69EE" w14:textId="77777777" w:rsidR="00B2137F" w:rsidRDefault="00B2137F" w:rsidP="00B2137F">
      <w:pPr>
        <w:numPr>
          <w:ilvl w:val="0"/>
          <w:numId w:val="5"/>
        </w:numPr>
        <w:spacing w:after="100" w:line="240" w:lineRule="auto"/>
        <w:rPr>
          <w:rFonts w:ascii="BlackChancery" w:hAnsi="BlackChancery"/>
          <w:sz w:val="28"/>
        </w:rPr>
      </w:pPr>
      <w:r>
        <w:rPr>
          <w:rFonts w:ascii="BlackChancery" w:hAnsi="BlackChancery"/>
          <w:sz w:val="28"/>
        </w:rPr>
        <w:t>Tenability of Hypotheses</w:t>
      </w:r>
    </w:p>
    <w:p w14:paraId="2D12B7D6" w14:textId="77777777" w:rsidR="00B2137F" w:rsidRDefault="00B2137F" w:rsidP="00B2137F">
      <w:pPr>
        <w:numPr>
          <w:ilvl w:val="0"/>
          <w:numId w:val="5"/>
        </w:numPr>
        <w:spacing w:after="100" w:line="240" w:lineRule="auto"/>
        <w:rPr>
          <w:rFonts w:ascii="BlackChancery" w:hAnsi="BlackChancery"/>
          <w:sz w:val="28"/>
        </w:rPr>
      </w:pPr>
      <w:r>
        <w:rPr>
          <w:rFonts w:ascii="BlackChancery" w:hAnsi="BlackChancery"/>
          <w:sz w:val="28"/>
        </w:rPr>
        <w:t>Implications of the Study</w:t>
      </w:r>
    </w:p>
    <w:p w14:paraId="4223678E" w14:textId="77777777" w:rsidR="00B2137F" w:rsidRDefault="00B2137F" w:rsidP="00B2137F">
      <w:pPr>
        <w:numPr>
          <w:ilvl w:val="0"/>
          <w:numId w:val="5"/>
        </w:numPr>
        <w:spacing w:after="100" w:line="240" w:lineRule="auto"/>
        <w:rPr>
          <w:rFonts w:ascii="BlackChancery" w:hAnsi="BlackChancery"/>
          <w:sz w:val="28"/>
        </w:rPr>
      </w:pPr>
      <w:r>
        <w:rPr>
          <w:rFonts w:ascii="BlackChancery" w:hAnsi="BlackChancery"/>
          <w:sz w:val="28"/>
        </w:rPr>
        <w:t>Suggestions for Further Research</w:t>
      </w:r>
    </w:p>
    <w:p w14:paraId="6348921E" w14:textId="77777777" w:rsidR="00B2137F" w:rsidRDefault="00B2137F">
      <w:pPr>
        <w:spacing w:after="100"/>
        <w:rPr>
          <w:rFonts w:ascii="BlackChancery" w:hAnsi="BlackChancery"/>
        </w:rPr>
      </w:pPr>
      <w:r>
        <w:rPr>
          <w:rFonts w:ascii="BlackChancery" w:hAnsi="BlackChancery"/>
        </w:rPr>
        <w:br w:type="page"/>
      </w:r>
    </w:p>
    <w:p w14:paraId="721A7970" w14:textId="77777777" w:rsidR="00B2137F" w:rsidRDefault="00B2137F">
      <w:pPr>
        <w:spacing w:after="100"/>
        <w:rPr>
          <w:rFonts w:ascii="BlackChancery" w:hAnsi="BlackChancery"/>
        </w:rPr>
      </w:pPr>
    </w:p>
    <w:p w14:paraId="7CB1B725" w14:textId="77777777" w:rsidR="00B2137F" w:rsidRDefault="00B2137F">
      <w:pPr>
        <w:spacing w:after="200" w:line="480" w:lineRule="auto"/>
        <w:rPr>
          <w:rFonts w:ascii="Revue-Thin" w:hAnsi="Revue-Thin"/>
          <w:b/>
          <w:w w:val="140"/>
          <w:sz w:val="32"/>
        </w:rPr>
      </w:pPr>
    </w:p>
    <w:p w14:paraId="48CBF137" w14:textId="77777777" w:rsidR="00B2137F" w:rsidRDefault="00B2137F">
      <w:pPr>
        <w:spacing w:after="200" w:line="480" w:lineRule="auto"/>
        <w:rPr>
          <w:rFonts w:ascii="Revue-Thin" w:hAnsi="Revue-Thin"/>
          <w:b/>
          <w:w w:val="140"/>
          <w:sz w:val="32"/>
        </w:rPr>
      </w:pPr>
    </w:p>
    <w:p w14:paraId="52F19EAD" w14:textId="77777777" w:rsidR="00B2137F" w:rsidRDefault="00B2137F">
      <w:pPr>
        <w:spacing w:after="200" w:line="480" w:lineRule="auto"/>
        <w:rPr>
          <w:rFonts w:ascii="Revue-Thin" w:hAnsi="Revue-Thin"/>
          <w:b/>
          <w:w w:val="140"/>
          <w:sz w:val="32"/>
        </w:rPr>
      </w:pPr>
    </w:p>
    <w:p w14:paraId="1A612891" w14:textId="77777777" w:rsidR="00B2137F" w:rsidRDefault="00B2137F">
      <w:pPr>
        <w:spacing w:after="200" w:line="480" w:lineRule="auto"/>
        <w:rPr>
          <w:rFonts w:ascii="Revue-Thin" w:hAnsi="Revue-Thin"/>
          <w:b/>
          <w:w w:val="140"/>
          <w:sz w:val="32"/>
        </w:rPr>
      </w:pPr>
    </w:p>
    <w:p w14:paraId="1C5E14BA" w14:textId="77777777" w:rsidR="00B2137F" w:rsidRDefault="00B2137F">
      <w:pPr>
        <w:spacing w:after="200" w:line="480" w:lineRule="auto"/>
        <w:rPr>
          <w:rFonts w:ascii="Revue-Thin" w:hAnsi="Revue-Thin"/>
          <w:b/>
          <w:w w:val="140"/>
          <w:sz w:val="32"/>
        </w:rPr>
      </w:pPr>
    </w:p>
    <w:p w14:paraId="604DD313" w14:textId="77777777" w:rsidR="00B2137F" w:rsidRDefault="00B2137F">
      <w:pPr>
        <w:spacing w:after="200" w:line="480" w:lineRule="auto"/>
        <w:rPr>
          <w:rFonts w:ascii="Revue-Thin" w:hAnsi="Revue-Thin"/>
          <w:b/>
          <w:w w:val="140"/>
          <w:sz w:val="32"/>
        </w:rPr>
      </w:pPr>
    </w:p>
    <w:p w14:paraId="24A75FE3" w14:textId="77777777" w:rsidR="00B2137F" w:rsidRDefault="00B2137F">
      <w:pPr>
        <w:spacing w:after="200" w:line="480" w:lineRule="auto"/>
        <w:jc w:val="center"/>
        <w:rPr>
          <w:rFonts w:ascii="Revue-Thin" w:hAnsi="Revue-Thin"/>
          <w:b/>
          <w:w w:val="140"/>
          <w:sz w:val="32"/>
        </w:rPr>
      </w:pPr>
      <w:r>
        <w:rPr>
          <w:rFonts w:ascii="Revue-Thin" w:hAnsi="Revue-Thin"/>
          <w:b/>
          <w:w w:val="140"/>
          <w:sz w:val="32"/>
        </w:rPr>
        <w:t>B I B L I O G R A P H Y</w:t>
      </w:r>
    </w:p>
    <w:p w14:paraId="44165517" w14:textId="77777777" w:rsidR="00B2137F" w:rsidRDefault="00B2137F">
      <w:pPr>
        <w:spacing w:after="100"/>
        <w:rPr>
          <w:rFonts w:ascii="BlackChancery" w:hAnsi="BlackChancery"/>
        </w:rPr>
      </w:pPr>
    </w:p>
    <w:p w14:paraId="27CB3417" w14:textId="77777777" w:rsidR="00B2137F" w:rsidRDefault="00B2137F">
      <w:pPr>
        <w:spacing w:after="100"/>
        <w:jc w:val="center"/>
        <w:rPr>
          <w:rFonts w:ascii="BlackChancery" w:hAnsi="BlackChancery"/>
        </w:rPr>
      </w:pPr>
      <w:r>
        <w:rPr>
          <w:rFonts w:ascii="BlackChancery" w:hAnsi="BlackChancery"/>
        </w:rPr>
        <w:br w:type="page"/>
      </w:r>
    </w:p>
    <w:p w14:paraId="399A1CF0" w14:textId="77777777" w:rsidR="00B2137F" w:rsidRDefault="00B2137F">
      <w:pPr>
        <w:spacing w:after="100"/>
        <w:jc w:val="center"/>
        <w:rPr>
          <w:rFonts w:ascii="BlackChancery" w:hAnsi="BlackChancery"/>
        </w:rPr>
      </w:pPr>
    </w:p>
    <w:p w14:paraId="68550112" w14:textId="77777777" w:rsidR="00B2137F" w:rsidRDefault="00B2137F">
      <w:pPr>
        <w:spacing w:after="100"/>
        <w:jc w:val="center"/>
        <w:rPr>
          <w:rFonts w:ascii="BlackChancery" w:hAnsi="BlackChancery"/>
        </w:rPr>
      </w:pPr>
    </w:p>
    <w:p w14:paraId="2017003C" w14:textId="77777777" w:rsidR="00B2137F" w:rsidRDefault="00B2137F">
      <w:pPr>
        <w:spacing w:after="100"/>
        <w:jc w:val="center"/>
        <w:rPr>
          <w:rFonts w:ascii="BlackChancery" w:hAnsi="BlackChancery"/>
        </w:rPr>
      </w:pPr>
    </w:p>
    <w:p w14:paraId="2D70B878" w14:textId="77777777" w:rsidR="00B2137F" w:rsidRDefault="00B2137F">
      <w:pPr>
        <w:spacing w:after="100"/>
        <w:jc w:val="center"/>
        <w:rPr>
          <w:rFonts w:ascii="BlackChancery" w:hAnsi="BlackChancery"/>
        </w:rPr>
      </w:pPr>
    </w:p>
    <w:p w14:paraId="58618FAF" w14:textId="77777777" w:rsidR="00B2137F" w:rsidRDefault="00B2137F">
      <w:pPr>
        <w:spacing w:after="100"/>
        <w:jc w:val="center"/>
        <w:rPr>
          <w:rFonts w:ascii="BlackChancery" w:hAnsi="BlackChancery"/>
        </w:rPr>
      </w:pPr>
    </w:p>
    <w:p w14:paraId="31D22057" w14:textId="77777777" w:rsidR="00B2137F" w:rsidRDefault="00B2137F">
      <w:pPr>
        <w:spacing w:after="100"/>
        <w:jc w:val="center"/>
        <w:rPr>
          <w:rFonts w:ascii="BlackChancery" w:hAnsi="BlackChancery"/>
        </w:rPr>
      </w:pPr>
    </w:p>
    <w:p w14:paraId="652F756E" w14:textId="77777777" w:rsidR="00B2137F" w:rsidRDefault="00B2137F">
      <w:pPr>
        <w:spacing w:after="100"/>
        <w:jc w:val="center"/>
        <w:rPr>
          <w:rFonts w:ascii="BlackChancery" w:hAnsi="BlackChancery"/>
        </w:rPr>
      </w:pPr>
    </w:p>
    <w:p w14:paraId="68B8F645" w14:textId="77777777" w:rsidR="00B2137F" w:rsidRDefault="00B2137F">
      <w:pPr>
        <w:spacing w:after="100"/>
        <w:jc w:val="center"/>
        <w:rPr>
          <w:rFonts w:ascii="BlackChancery" w:hAnsi="BlackChancery"/>
        </w:rPr>
      </w:pPr>
    </w:p>
    <w:p w14:paraId="1ACC91D5" w14:textId="77777777" w:rsidR="00B2137F" w:rsidRDefault="00B2137F">
      <w:pPr>
        <w:spacing w:after="100"/>
        <w:jc w:val="center"/>
        <w:rPr>
          <w:rFonts w:ascii="BlackChancery" w:hAnsi="BlackChancery"/>
        </w:rPr>
      </w:pPr>
    </w:p>
    <w:p w14:paraId="350346E9" w14:textId="77777777" w:rsidR="00B2137F" w:rsidRDefault="00B2137F">
      <w:pPr>
        <w:spacing w:after="100"/>
        <w:jc w:val="center"/>
        <w:rPr>
          <w:rFonts w:ascii="BlackChancery" w:hAnsi="BlackChancery"/>
        </w:rPr>
      </w:pPr>
    </w:p>
    <w:p w14:paraId="59C42AC4" w14:textId="77777777" w:rsidR="00B2137F" w:rsidRDefault="00B2137F">
      <w:pPr>
        <w:spacing w:after="100"/>
        <w:jc w:val="center"/>
        <w:rPr>
          <w:rFonts w:ascii="BlackChancery" w:hAnsi="BlackChancery"/>
        </w:rPr>
      </w:pPr>
    </w:p>
    <w:p w14:paraId="55A97E0A" w14:textId="77777777" w:rsidR="00B2137F" w:rsidRDefault="00B2137F">
      <w:pPr>
        <w:spacing w:after="100"/>
        <w:jc w:val="center"/>
        <w:rPr>
          <w:rFonts w:ascii="BlackChancery" w:hAnsi="BlackChancery"/>
        </w:rPr>
      </w:pPr>
    </w:p>
    <w:p w14:paraId="6255217E" w14:textId="77777777" w:rsidR="00B2137F" w:rsidRDefault="00B2137F">
      <w:pPr>
        <w:spacing w:after="100"/>
        <w:jc w:val="center"/>
        <w:rPr>
          <w:rFonts w:ascii="BlackChancery" w:hAnsi="BlackChancery"/>
        </w:rPr>
      </w:pPr>
    </w:p>
    <w:p w14:paraId="76F2D322" w14:textId="77777777" w:rsidR="00B2137F" w:rsidRDefault="00B2137F">
      <w:pPr>
        <w:spacing w:after="100"/>
        <w:jc w:val="center"/>
        <w:rPr>
          <w:rFonts w:ascii="BlackChancery" w:hAnsi="BlackChancery"/>
        </w:rPr>
      </w:pPr>
    </w:p>
    <w:p w14:paraId="5C9AC2ED" w14:textId="77777777" w:rsidR="00B2137F" w:rsidRDefault="00B2137F">
      <w:pPr>
        <w:spacing w:after="100"/>
        <w:jc w:val="center"/>
        <w:rPr>
          <w:rFonts w:ascii="BlackChancery" w:hAnsi="BlackChancery"/>
        </w:rPr>
      </w:pPr>
    </w:p>
    <w:p w14:paraId="3834D670" w14:textId="77777777" w:rsidR="00B2137F" w:rsidRDefault="00B2137F">
      <w:pPr>
        <w:spacing w:after="100"/>
        <w:jc w:val="center"/>
        <w:rPr>
          <w:rFonts w:ascii="BlackChancery" w:hAnsi="BlackChancery"/>
        </w:rPr>
      </w:pPr>
    </w:p>
    <w:p w14:paraId="5E136672" w14:textId="77777777" w:rsidR="00B2137F" w:rsidRDefault="00B2137F">
      <w:pPr>
        <w:spacing w:after="100"/>
        <w:jc w:val="center"/>
        <w:rPr>
          <w:rFonts w:ascii="BlackChancery" w:hAnsi="BlackChancery"/>
        </w:rPr>
      </w:pPr>
      <w:r>
        <w:rPr>
          <w:rFonts w:ascii="Revue-Thin" w:hAnsi="Revue-Thin"/>
          <w:b/>
          <w:w w:val="140"/>
          <w:sz w:val="32"/>
        </w:rPr>
        <w:t xml:space="preserve">A P </w:t>
      </w:r>
      <w:proofErr w:type="spellStart"/>
      <w:r>
        <w:rPr>
          <w:rFonts w:ascii="Revue-Thin" w:hAnsi="Revue-Thin"/>
          <w:b/>
          <w:w w:val="140"/>
          <w:sz w:val="32"/>
        </w:rPr>
        <w:t>P</w:t>
      </w:r>
      <w:proofErr w:type="spellEnd"/>
      <w:r>
        <w:rPr>
          <w:rFonts w:ascii="Revue-Thin" w:hAnsi="Revue-Thin"/>
          <w:b/>
          <w:w w:val="140"/>
          <w:sz w:val="32"/>
        </w:rPr>
        <w:t xml:space="preserve"> E N D I C E S</w:t>
      </w:r>
    </w:p>
    <w:p w14:paraId="458E2EC6" w14:textId="294E0280" w:rsidR="00B2137F" w:rsidRDefault="00B2137F"/>
    <w:p w14:paraId="30C2AF3C" w14:textId="37C95642" w:rsidR="00B2137F" w:rsidRDefault="00B2137F"/>
    <w:p w14:paraId="41FEE410" w14:textId="6A801B97" w:rsidR="00B2137F" w:rsidRDefault="00B2137F"/>
    <w:p w14:paraId="4FAF71A1" w14:textId="18A71E68" w:rsidR="00B2137F" w:rsidRDefault="00B2137F"/>
    <w:p w14:paraId="5E464B5B" w14:textId="49C5B827" w:rsidR="00B2137F" w:rsidRDefault="00B2137F"/>
    <w:p w14:paraId="41367EB1" w14:textId="62A733ED" w:rsidR="00B2137F" w:rsidRDefault="00B2137F"/>
    <w:p w14:paraId="437FECF4" w14:textId="1DB22F06" w:rsidR="00B2137F" w:rsidRDefault="00B2137F"/>
    <w:p w14:paraId="57C2BF9C" w14:textId="653DB9FB" w:rsidR="00B2137F" w:rsidRDefault="00B2137F"/>
    <w:p w14:paraId="0C14CB1F" w14:textId="14C11E2F" w:rsidR="00B2137F" w:rsidRDefault="00B2137F"/>
    <w:p w14:paraId="4FAFB436" w14:textId="22A14BDE" w:rsidR="00B2137F" w:rsidRDefault="00B2137F"/>
    <w:p w14:paraId="20E84BBB" w14:textId="0AAE14BC" w:rsidR="00B2137F" w:rsidRDefault="00B2137F"/>
    <w:p w14:paraId="535E34EE" w14:textId="602176FC" w:rsidR="00B2137F" w:rsidRDefault="00B2137F"/>
    <w:p w14:paraId="7EDE8A4B" w14:textId="3A6C5CE7" w:rsidR="00B2137F" w:rsidRDefault="00B2137F"/>
    <w:p w14:paraId="6A34D4EB" w14:textId="07D934C2" w:rsidR="00B2137F" w:rsidRDefault="00B2137F"/>
    <w:p w14:paraId="32C9B3D8" w14:textId="7F05363D" w:rsidR="00B2137F" w:rsidRDefault="00B2137F"/>
    <w:p w14:paraId="05FEBB06" w14:textId="18598835" w:rsidR="00B2137F" w:rsidRDefault="00B2137F"/>
    <w:p w14:paraId="5B720495" w14:textId="77777777" w:rsidR="00B2137F" w:rsidRDefault="00B2137F">
      <w:pPr>
        <w:spacing w:after="200" w:line="480" w:lineRule="auto"/>
        <w:jc w:val="center"/>
        <w:rPr>
          <w:b/>
          <w:w w:val="130"/>
          <w:sz w:val="26"/>
        </w:rPr>
      </w:pPr>
      <w:r>
        <w:rPr>
          <w:b/>
          <w:w w:val="130"/>
          <w:sz w:val="26"/>
        </w:rPr>
        <w:lastRenderedPageBreak/>
        <w:t>INTRODUCTION</w:t>
      </w:r>
    </w:p>
    <w:p w14:paraId="4026B48D" w14:textId="77777777" w:rsidR="00B2137F" w:rsidRDefault="00B2137F">
      <w:pPr>
        <w:spacing w:after="200"/>
        <w:jc w:val="center"/>
        <w:rPr>
          <w:b/>
          <w:w w:val="130"/>
          <w:sz w:val="26"/>
        </w:rPr>
      </w:pPr>
    </w:p>
    <w:p w14:paraId="27E958B2" w14:textId="77777777" w:rsidR="00B2137F" w:rsidRDefault="00B2137F">
      <w:pPr>
        <w:spacing w:after="200" w:line="480" w:lineRule="auto"/>
        <w:jc w:val="both"/>
        <w:rPr>
          <w:sz w:val="26"/>
        </w:rPr>
      </w:pPr>
      <w:r>
        <w:rPr>
          <w:sz w:val="26"/>
        </w:rPr>
        <w:tab/>
        <w:t xml:space="preserve">Life is meant not merely to live but also to endure. The plethora of philosophies and cultural </w:t>
      </w:r>
      <w:proofErr w:type="spellStart"/>
      <w:r>
        <w:rPr>
          <w:sz w:val="26"/>
        </w:rPr>
        <w:t>refinings</w:t>
      </w:r>
      <w:proofErr w:type="spellEnd"/>
      <w:r>
        <w:rPr>
          <w:sz w:val="26"/>
        </w:rPr>
        <w:t xml:space="preserve"> done by Time in its incessant flow is endless. To purge Man from his ignorance and vicissitudes, generations of great thinker have made great efforts. Man is a mixture of mind and material. He requires constant enlightenment for his mind and continuous exercise for his body. This was left in oblivion though great men often pointed out the need of such an integrated, experiential system of instruction or teaching or learning.</w:t>
      </w:r>
    </w:p>
    <w:p w14:paraId="3DFC657A" w14:textId="77777777" w:rsidR="00B2137F" w:rsidRDefault="00B2137F">
      <w:pPr>
        <w:spacing w:after="200" w:line="480" w:lineRule="auto"/>
        <w:jc w:val="both"/>
        <w:rPr>
          <w:b/>
          <w:sz w:val="26"/>
        </w:rPr>
      </w:pPr>
      <w:r>
        <w:rPr>
          <w:b/>
          <w:sz w:val="26"/>
        </w:rPr>
        <w:t>Teacher Centered Education</w:t>
      </w:r>
    </w:p>
    <w:p w14:paraId="16CDD7BC" w14:textId="77777777" w:rsidR="00B2137F" w:rsidRDefault="00B2137F">
      <w:pPr>
        <w:spacing w:after="200" w:line="480" w:lineRule="auto"/>
        <w:jc w:val="both"/>
        <w:rPr>
          <w:sz w:val="26"/>
        </w:rPr>
      </w:pPr>
      <w:r>
        <w:rPr>
          <w:b/>
          <w:sz w:val="26"/>
        </w:rPr>
        <w:tab/>
      </w:r>
      <w:r>
        <w:rPr>
          <w:sz w:val="26"/>
        </w:rPr>
        <w:t xml:space="preserve">History as we know it today, has often given an elite position to teachers because our ancestors had a view that the system of education can be fully defined by single component; the teacher. The education was fully teacher oriented in the past, where the learner had no authentic existence of his own. Learners were considered as the source and centre point of all ignorance. They were compelled to study and studentship was an affair of obedience wrapped with the shroud of one's innate inquisitiveness  . Nothing was to be questioned. The urge to question was considered as a sign to outcast the individual. Knowledge was thought to be bequeathed by teachers to their students and it was believed that if the student whole heartedly accepted the teacher, he would be endowed with wisdom that finally leads to success </w:t>
      </w:r>
      <w:r>
        <w:rPr>
          <w:sz w:val="26"/>
        </w:rPr>
        <w:lastRenderedPageBreak/>
        <w:t>in life. But man always swayed between the two end of his existence, that earthly and ethereal.</w:t>
      </w:r>
    </w:p>
    <w:p w14:paraId="71D9F5AD" w14:textId="77777777" w:rsidR="00B2137F" w:rsidRDefault="00B2137F">
      <w:pPr>
        <w:spacing w:after="200" w:line="480" w:lineRule="auto"/>
        <w:jc w:val="both"/>
        <w:rPr>
          <w:b/>
          <w:sz w:val="26"/>
        </w:rPr>
      </w:pPr>
      <w:r>
        <w:rPr>
          <w:b/>
          <w:sz w:val="26"/>
        </w:rPr>
        <w:t>Learner Centered Approach</w:t>
      </w:r>
    </w:p>
    <w:p w14:paraId="51B2D865" w14:textId="77777777" w:rsidR="00B2137F" w:rsidRDefault="00B2137F">
      <w:pPr>
        <w:spacing w:after="200" w:line="480" w:lineRule="auto"/>
        <w:jc w:val="both"/>
        <w:rPr>
          <w:sz w:val="26"/>
        </w:rPr>
      </w:pPr>
      <w:r>
        <w:rPr>
          <w:b/>
          <w:sz w:val="26"/>
        </w:rPr>
        <w:tab/>
      </w:r>
      <w:r>
        <w:rPr>
          <w:sz w:val="26"/>
        </w:rPr>
        <w:t>By the end of the middle ages, and towards the beginning of the modern age, when heated intellectual debates and appraisals churned the world in general and Europe in particular, vibrant rays of new sunrise dawned the world. It was a time when nobody wanted to be overruled by the quanta of deterministic knowledge, through the deterministic view of the universe then  ruled the world. The need of education was preoccupied in the minds of people as 'learning to know' provided the knowledge was transmitted into the mind of the learner by the teacher. The 'why' of education was till then answered by the thought of 'learning to know' that preoccupied in their minds.</w:t>
      </w:r>
    </w:p>
    <w:p w14:paraId="55247FEB" w14:textId="77777777" w:rsidR="00B2137F" w:rsidRDefault="00B2137F">
      <w:pPr>
        <w:spacing w:after="200" w:line="480" w:lineRule="auto"/>
        <w:jc w:val="both"/>
        <w:rPr>
          <w:sz w:val="26"/>
        </w:rPr>
      </w:pPr>
      <w:r>
        <w:rPr>
          <w:sz w:val="26"/>
        </w:rPr>
        <w:tab/>
        <w:t>The Copernican revolution in education was brought about by Russian, who tried to fly beyond the predetermined boundaries of the society. For naturalists 'why' and 'what' of learning was entirely different. 'Learning to do' was their watch word rather than 'learning to know' alone. They had a bent towards nurturing the learner's innate desire to manipulate his environment.</w:t>
      </w:r>
    </w:p>
    <w:p w14:paraId="744C436B" w14:textId="77777777" w:rsidR="00B2137F" w:rsidRDefault="00B2137F">
      <w:pPr>
        <w:spacing w:after="200" w:line="480" w:lineRule="auto"/>
        <w:jc w:val="both"/>
        <w:rPr>
          <w:sz w:val="26"/>
        </w:rPr>
      </w:pPr>
      <w:r>
        <w:rPr>
          <w:sz w:val="26"/>
        </w:rPr>
        <w:tab/>
        <w:t xml:space="preserve">Still, the verdigris of the past system more or less remained in the hearts of people who were related to the educational system. So giving full freedom to one's animate nature was unacceptable though it was said to be 'refined' by bringing the </w:t>
      </w:r>
      <w:r>
        <w:rPr>
          <w:sz w:val="26"/>
        </w:rPr>
        <w:lastRenderedPageBreak/>
        <w:t>child to the forefront, the system remained unbaptised for hearts that demanded some more humanistic, philanthropic ingredient in the recipe education.</w:t>
      </w:r>
    </w:p>
    <w:p w14:paraId="2CC3530A" w14:textId="77777777" w:rsidR="00B2137F" w:rsidRDefault="00B2137F">
      <w:pPr>
        <w:spacing w:after="200" w:line="480" w:lineRule="auto"/>
        <w:jc w:val="both"/>
        <w:rPr>
          <w:sz w:val="26"/>
        </w:rPr>
      </w:pPr>
      <w:r>
        <w:rPr>
          <w:sz w:val="26"/>
        </w:rPr>
        <w:tab/>
        <w:t>Though waves of optimism and pessimism rippled in the society, 'learning to live together' helped develop hearts that could feel and sympathise. Still the learner had the stand of a spectator. This was not acceptable to hearts and brains that needed a separate, authentic existence. A group of existentialist thinkers and other persons who thought in the same way about man's existence, defended against the educational system which fails to develop authentic genius of individuals, who think differently, though they stay in the crowd. Existence was more emphasized Education was for existence and learning was for 'learning to be' that is being oneself.</w:t>
      </w:r>
    </w:p>
    <w:p w14:paraId="5C556127" w14:textId="77777777" w:rsidR="00B2137F" w:rsidRDefault="00B2137F">
      <w:pPr>
        <w:spacing w:after="200" w:line="480" w:lineRule="auto"/>
        <w:jc w:val="both"/>
        <w:rPr>
          <w:b/>
          <w:sz w:val="26"/>
        </w:rPr>
      </w:pPr>
      <w:r>
        <w:rPr>
          <w:b/>
          <w:sz w:val="26"/>
        </w:rPr>
        <w:t>Learning Centered Approach in Teaching</w:t>
      </w:r>
    </w:p>
    <w:p w14:paraId="527CE9B0" w14:textId="77777777" w:rsidR="00B2137F" w:rsidRDefault="00B2137F">
      <w:pPr>
        <w:spacing w:after="200" w:line="480" w:lineRule="auto"/>
        <w:jc w:val="both"/>
        <w:rPr>
          <w:sz w:val="26"/>
        </w:rPr>
      </w:pPr>
      <w:r>
        <w:rPr>
          <w:b/>
          <w:sz w:val="26"/>
        </w:rPr>
        <w:tab/>
      </w:r>
      <w:r>
        <w:rPr>
          <w:sz w:val="26"/>
        </w:rPr>
        <w:t>The questions 'how', 'why' and 'what' of education defined centuries before was pruned and trimmed by different thinkers. A cascade of inventions and  developments occurred in the twentieth century has urged man to rethink about the goals of education. The constructivist thinkers both radical and realist perspectives (</w:t>
      </w:r>
      <w:proofErr w:type="spellStart"/>
      <w:r>
        <w:rPr>
          <w:sz w:val="26"/>
        </w:rPr>
        <w:t>Husen</w:t>
      </w:r>
      <w:proofErr w:type="spellEnd"/>
      <w:r>
        <w:rPr>
          <w:sz w:val="26"/>
        </w:rPr>
        <w:t xml:space="preserve">, 1994) have proposed knowledge as something that should be created by the individual though it is actually recreated by the learner.  Today, we have a lot of information and tonnes and tonnes of pages of knowledge accumulated through history. We are living in the sea of information and still lack the wisdom that leads to success. They underline the importance of 'learning how to  learn' than learning 'what' and 'when'. When the deterministic view of science about the universe was replaced </w:t>
      </w:r>
      <w:r>
        <w:rPr>
          <w:sz w:val="26"/>
        </w:rPr>
        <w:lastRenderedPageBreak/>
        <w:t xml:space="preserve">by the indeterministic view, educational philosophers too accepted it by replacing the deterministic objective based teaching. For meeting today's learning needs, a theory of multiple intelligences and construction are both appealing and consistent  with intuitive impressions about learning. As Von </w:t>
      </w:r>
      <w:proofErr w:type="spellStart"/>
      <w:r>
        <w:rPr>
          <w:sz w:val="26"/>
        </w:rPr>
        <w:t>Glasersfeld</w:t>
      </w:r>
      <w:proofErr w:type="spellEnd"/>
      <w:r>
        <w:rPr>
          <w:sz w:val="26"/>
        </w:rPr>
        <w:t xml:space="preserve"> (1995) wrote constructivism does not claim to have made earth-shaking inventions in the area of education, it merely claims to provide a solid conceptual basis for some of the things that until now inspired teachers had to do without theoretical foundation.</w:t>
      </w:r>
    </w:p>
    <w:p w14:paraId="1D1DDA95" w14:textId="77777777" w:rsidR="00B2137F" w:rsidRDefault="00B2137F">
      <w:pPr>
        <w:spacing w:after="200" w:line="480" w:lineRule="auto"/>
        <w:jc w:val="both"/>
        <w:rPr>
          <w:sz w:val="26"/>
        </w:rPr>
      </w:pPr>
      <w:r>
        <w:rPr>
          <w:sz w:val="26"/>
        </w:rPr>
        <w:tab/>
        <w:t xml:space="preserve">Without a proper 'how' or well defined 'how' of learning the knowledge we acquire will be just the sequential arrangement of foolishness piled upon foolishness to take us into the summit of intellectual </w:t>
      </w:r>
      <w:proofErr w:type="spellStart"/>
      <w:r>
        <w:rPr>
          <w:sz w:val="26"/>
        </w:rPr>
        <w:t>voidity</w:t>
      </w:r>
      <w:proofErr w:type="spellEnd"/>
      <w:r>
        <w:rPr>
          <w:sz w:val="26"/>
        </w:rPr>
        <w:t>.</w:t>
      </w:r>
    </w:p>
    <w:p w14:paraId="1D575136" w14:textId="77777777" w:rsidR="00B2137F" w:rsidRDefault="00B2137F">
      <w:pPr>
        <w:spacing w:after="200" w:line="480" w:lineRule="auto"/>
        <w:jc w:val="both"/>
        <w:rPr>
          <w:sz w:val="26"/>
        </w:rPr>
      </w:pPr>
      <w:r>
        <w:rPr>
          <w:sz w:val="26"/>
        </w:rPr>
        <w:tab/>
        <w:t>Constructivist approaches to teaching reject rote learning, memorization, telling and lecturing on the basis that students 'ought' to be constructing their own meaning. Students can construct knowledge even through lectures if they listen to and think about what is appropriate to them. In the constructivist point of view teaching involves identifying a learners' existing schema and then arranging experiences that challenge those schema and that promote the construction of more advanced intellectual structure. None of these tasks is easy, and the learners have shown resistance to such challenging experiences.</w:t>
      </w:r>
    </w:p>
    <w:p w14:paraId="39D3383E" w14:textId="77777777" w:rsidR="00B2137F" w:rsidRDefault="00B2137F">
      <w:pPr>
        <w:spacing w:after="200" w:line="480" w:lineRule="auto"/>
        <w:jc w:val="both"/>
        <w:rPr>
          <w:b/>
          <w:sz w:val="26"/>
        </w:rPr>
      </w:pPr>
      <w:r>
        <w:rPr>
          <w:b/>
          <w:sz w:val="26"/>
        </w:rPr>
        <w:t>Process Oriented Learning</w:t>
      </w:r>
    </w:p>
    <w:p w14:paraId="77218221" w14:textId="77777777" w:rsidR="00B2137F" w:rsidRDefault="00B2137F">
      <w:pPr>
        <w:spacing w:after="200" w:line="480" w:lineRule="auto"/>
        <w:jc w:val="both"/>
        <w:rPr>
          <w:sz w:val="26"/>
        </w:rPr>
      </w:pPr>
      <w:r>
        <w:rPr>
          <w:b/>
          <w:sz w:val="26"/>
        </w:rPr>
        <w:tab/>
      </w:r>
      <w:r>
        <w:rPr>
          <w:sz w:val="26"/>
        </w:rPr>
        <w:t xml:space="preserve">'Constructivism' presently is a dominant way of thinking about learning 'The idea that learning is a constructive process is widely accepted; learners do not </w:t>
      </w:r>
      <w:r>
        <w:rPr>
          <w:sz w:val="26"/>
        </w:rPr>
        <w:lastRenderedPageBreak/>
        <w:t>passively receive information but actively construct knowledge as they strive to make sense of their worlds' (Cobb, 1994).</w:t>
      </w:r>
    </w:p>
    <w:p w14:paraId="5B8A237F" w14:textId="77777777" w:rsidR="00B2137F" w:rsidRDefault="00B2137F">
      <w:pPr>
        <w:spacing w:after="200" w:line="480" w:lineRule="auto"/>
        <w:jc w:val="both"/>
        <w:rPr>
          <w:sz w:val="26"/>
        </w:rPr>
      </w:pPr>
      <w:r>
        <w:rPr>
          <w:sz w:val="26"/>
        </w:rPr>
        <w:tab/>
        <w:t>Successful teaching of complex skills in science greatly depends on instructional plan that carefully considers what is to be learned; what technology contributes, what the learning environment and the teacher must provide. The instructional plan must ensure that students receive on going guidance that come from the teacher but that may come from instructional materials and other students as well.  Hence not only should the teachers teach science but should also teach learners what it means to be learning science.</w:t>
      </w:r>
    </w:p>
    <w:p w14:paraId="5D80B48C" w14:textId="77777777" w:rsidR="00B2137F" w:rsidRDefault="00B2137F">
      <w:pPr>
        <w:spacing w:after="200" w:line="480" w:lineRule="auto"/>
        <w:jc w:val="both"/>
        <w:rPr>
          <w:b/>
          <w:sz w:val="26"/>
        </w:rPr>
      </w:pPr>
      <w:r>
        <w:rPr>
          <w:b/>
          <w:sz w:val="26"/>
        </w:rPr>
        <w:t>Process Skills in Biology Teaching</w:t>
      </w:r>
    </w:p>
    <w:p w14:paraId="2D9B50E7" w14:textId="77777777" w:rsidR="00B2137F" w:rsidRDefault="00B2137F">
      <w:pPr>
        <w:spacing w:after="200" w:line="480" w:lineRule="auto"/>
        <w:jc w:val="both"/>
        <w:rPr>
          <w:sz w:val="26"/>
        </w:rPr>
      </w:pPr>
      <w:r>
        <w:rPr>
          <w:b/>
          <w:sz w:val="26"/>
        </w:rPr>
        <w:tab/>
      </w:r>
      <w:r>
        <w:rPr>
          <w:sz w:val="26"/>
        </w:rPr>
        <w:t>The basic objectives of teaching Biology is to allow the pupil to acquire the process skills needed to be acquired as a young scientist along with the development of an affective domain that has a positive attitude towards all that is natural, pure and virtuous.  The body of science includes facts, concepts, principles and laws, and theories. The acquisition of this must be done through well planned activities either individually or in groups. The application of acquired concepts, principles etc. in various life situation reveals its acquisition.</w:t>
      </w:r>
    </w:p>
    <w:p w14:paraId="3A7B72ED" w14:textId="77777777" w:rsidR="00B2137F" w:rsidRDefault="00B2137F">
      <w:pPr>
        <w:spacing w:after="200" w:line="480" w:lineRule="auto"/>
        <w:jc w:val="both"/>
        <w:rPr>
          <w:sz w:val="26"/>
        </w:rPr>
      </w:pPr>
      <w:r>
        <w:rPr>
          <w:sz w:val="26"/>
        </w:rPr>
        <w:tab/>
        <w:t xml:space="preserve">The major process skills emphasized by SCERT in the Biology curriculum are thirteen in number. They are observing, classifying, measuring, communicating, using number relationships, using space and time relationships inferring, predicting, making </w:t>
      </w:r>
      <w:r>
        <w:rPr>
          <w:sz w:val="26"/>
        </w:rPr>
        <w:lastRenderedPageBreak/>
        <w:t>hypotheses, identifying and controlling variables, interpreting data and experimenting.</w:t>
      </w:r>
    </w:p>
    <w:p w14:paraId="2CF4D31A" w14:textId="77777777" w:rsidR="00B2137F" w:rsidRDefault="00B2137F">
      <w:pPr>
        <w:spacing w:after="200" w:line="480" w:lineRule="auto"/>
        <w:jc w:val="both"/>
        <w:rPr>
          <w:b/>
          <w:sz w:val="26"/>
        </w:rPr>
      </w:pPr>
      <w:r>
        <w:rPr>
          <w:b/>
          <w:sz w:val="26"/>
        </w:rPr>
        <w:t>Collaborative and Cooperative Approaches in Instruction</w:t>
      </w:r>
    </w:p>
    <w:p w14:paraId="47536097" w14:textId="77777777" w:rsidR="00B2137F" w:rsidRDefault="00B2137F">
      <w:pPr>
        <w:spacing w:after="200" w:line="480" w:lineRule="auto"/>
        <w:jc w:val="both"/>
        <w:rPr>
          <w:sz w:val="26"/>
        </w:rPr>
      </w:pPr>
      <w:r>
        <w:rPr>
          <w:b/>
          <w:sz w:val="26"/>
        </w:rPr>
        <w:tab/>
      </w:r>
      <w:r>
        <w:rPr>
          <w:sz w:val="26"/>
        </w:rPr>
        <w:t>As new goals of science education</w:t>
      </w:r>
      <w:r>
        <w:rPr>
          <w:b/>
          <w:sz w:val="26"/>
        </w:rPr>
        <w:t xml:space="preserve"> </w:t>
      </w:r>
      <w:r>
        <w:rPr>
          <w:sz w:val="26"/>
        </w:rPr>
        <w:t xml:space="preserve">gives greater emphasis on the social context of learning, increased understanding of contextual influences on problem-solving, and growing respect for learner's struggle to make sense of scientific phenomena. </w:t>
      </w:r>
    </w:p>
    <w:p w14:paraId="64AD5A05" w14:textId="77777777" w:rsidR="00B2137F" w:rsidRDefault="00B2137F">
      <w:pPr>
        <w:spacing w:after="200" w:line="480" w:lineRule="auto"/>
        <w:jc w:val="both"/>
        <w:rPr>
          <w:sz w:val="26"/>
        </w:rPr>
      </w:pPr>
      <w:r>
        <w:rPr>
          <w:sz w:val="26"/>
        </w:rPr>
        <w:tab/>
        <w:t>Student collaboration is often an important aspect of learning process when learning because more socially oriented. Teachers are called upon to play a variety of roles; to be learning environment managers as well as information providers.</w:t>
      </w:r>
    </w:p>
    <w:p w14:paraId="6963517F" w14:textId="77777777" w:rsidR="00B2137F" w:rsidRDefault="00B2137F">
      <w:pPr>
        <w:spacing w:after="200" w:line="480" w:lineRule="auto"/>
        <w:jc w:val="both"/>
        <w:rPr>
          <w:sz w:val="26"/>
        </w:rPr>
      </w:pPr>
      <w:r>
        <w:rPr>
          <w:sz w:val="26"/>
        </w:rPr>
        <w:tab/>
        <w:t>Peer tutoring and scaffolding or supporting proposed by Vygotsky (1978)  and the cooperative learning adopted by the constructivists  from Gestalt psychology  have increasingly demanded  group teaching and inclusive strategies.</w:t>
      </w:r>
    </w:p>
    <w:p w14:paraId="223A739E" w14:textId="77777777" w:rsidR="00B2137F" w:rsidRDefault="00B2137F">
      <w:pPr>
        <w:spacing w:after="200" w:line="480" w:lineRule="auto"/>
        <w:jc w:val="both"/>
        <w:rPr>
          <w:b/>
          <w:sz w:val="26"/>
        </w:rPr>
      </w:pPr>
      <w:r>
        <w:rPr>
          <w:b/>
          <w:sz w:val="26"/>
        </w:rPr>
        <w:t>Nurturing the Hitherto Forgotten Creative Element</w:t>
      </w:r>
    </w:p>
    <w:p w14:paraId="37723F41" w14:textId="77777777" w:rsidR="00B2137F" w:rsidRDefault="00B2137F">
      <w:pPr>
        <w:spacing w:after="200" w:line="480" w:lineRule="auto"/>
        <w:jc w:val="both"/>
        <w:rPr>
          <w:sz w:val="26"/>
        </w:rPr>
      </w:pPr>
      <w:r>
        <w:rPr>
          <w:sz w:val="26"/>
        </w:rPr>
        <w:tab/>
        <w:t xml:space="preserve">Diversity is the essence of life. Hence teaching should enable learner to develop a mind which is creative and unique in the sense that it has a special form of thinking, a way of viewing the world and interacting with it in a different manner, divergent from that of the general population.  They should think aesthetically, naturally and should develop the ability to lone nature and the whole increase. Creativity is fostered and nurtured through richness of learning experience. Teaching should allow the learner to recreate the knowledge already available. </w:t>
      </w:r>
    </w:p>
    <w:p w14:paraId="34F165B3" w14:textId="77777777" w:rsidR="00B2137F" w:rsidRDefault="00B2137F">
      <w:pPr>
        <w:spacing w:after="200" w:line="480" w:lineRule="auto"/>
        <w:jc w:val="both"/>
        <w:rPr>
          <w:b/>
          <w:sz w:val="26"/>
        </w:rPr>
      </w:pPr>
      <w:r>
        <w:rPr>
          <w:b/>
          <w:sz w:val="26"/>
        </w:rPr>
        <w:lastRenderedPageBreak/>
        <w:t>The Process of Learning How to Learn</w:t>
      </w:r>
    </w:p>
    <w:p w14:paraId="2BD749A3" w14:textId="77777777" w:rsidR="00B2137F" w:rsidRDefault="00B2137F">
      <w:pPr>
        <w:spacing w:after="200" w:line="480" w:lineRule="auto"/>
        <w:jc w:val="both"/>
        <w:rPr>
          <w:sz w:val="26"/>
        </w:rPr>
      </w:pPr>
      <w:r>
        <w:rPr>
          <w:b/>
          <w:sz w:val="26"/>
        </w:rPr>
        <w:tab/>
      </w:r>
      <w:r>
        <w:rPr>
          <w:sz w:val="26"/>
        </w:rPr>
        <w:t xml:space="preserve">Enabling the learner to understand the processes underlying the whole system of education by making him familiar with the 'how of learning' through proper methodology is one of the aims of the revised curriculum of SCERT (2003). Learning is an active process in which learners construct new ideas or concepts based upon their current or past knowledge. The learner selects and transforms information, constructs hypothesis and makes decision, relying on a cognitive structure to do so. This essentially demands discovery learning.  When this discovery is done in a social setting where enough social instruction is available, full cognitive development will take place as Vygotsky (1978) proposed. These processes of learning, however, must meet the unique profiles of separate intelligences of each pupil because we do not have one underlying general intelligence, but instead have Multiple Intelligences each being controlled by an independent system in the brain (Gardner, 1983). Thus learning must be geared to make each learner feel free and high in the realm of his life situations. For this the four pillars of learning for primary education proposed by </w:t>
      </w:r>
      <w:proofErr w:type="spellStart"/>
      <w:r>
        <w:rPr>
          <w:sz w:val="26"/>
        </w:rPr>
        <w:t>Dellor's</w:t>
      </w:r>
      <w:proofErr w:type="spellEnd"/>
      <w:r>
        <w:rPr>
          <w:sz w:val="26"/>
        </w:rPr>
        <w:t xml:space="preserve"> Commission Report, UNESCO, namely learning to know 'learning to do', 'learning to live together' and 'learning to be can be' extended to secondary education. 'Learning to be' in essence relies on 'learning to create'.</w:t>
      </w:r>
    </w:p>
    <w:p w14:paraId="7D30C23C" w14:textId="77777777" w:rsidR="00B2137F" w:rsidRDefault="00B2137F">
      <w:pPr>
        <w:spacing w:after="200" w:line="480" w:lineRule="auto"/>
        <w:jc w:val="both"/>
        <w:rPr>
          <w:sz w:val="26"/>
        </w:rPr>
      </w:pPr>
      <w:r>
        <w:rPr>
          <w:sz w:val="26"/>
        </w:rPr>
        <w:tab/>
        <w:t>Thus, viewed in the constructivist way, learning biological concepts is a process of conceptual change and addition.</w:t>
      </w:r>
    </w:p>
    <w:p w14:paraId="529877B3" w14:textId="77777777" w:rsidR="00B2137F" w:rsidRDefault="00B2137F">
      <w:pPr>
        <w:spacing w:after="200" w:line="480" w:lineRule="auto"/>
        <w:jc w:val="both"/>
        <w:rPr>
          <w:b/>
          <w:sz w:val="26"/>
        </w:rPr>
      </w:pPr>
      <w:r>
        <w:rPr>
          <w:b/>
          <w:sz w:val="26"/>
        </w:rPr>
        <w:t>NEED AND SIGNIFICANCE OF THE STUDY</w:t>
      </w:r>
    </w:p>
    <w:p w14:paraId="3E34EA44" w14:textId="77777777" w:rsidR="00B2137F" w:rsidRDefault="00B2137F">
      <w:pPr>
        <w:spacing w:after="200" w:line="480" w:lineRule="auto"/>
        <w:jc w:val="both"/>
        <w:rPr>
          <w:sz w:val="26"/>
        </w:rPr>
      </w:pPr>
      <w:r>
        <w:rPr>
          <w:sz w:val="26"/>
        </w:rPr>
        <w:lastRenderedPageBreak/>
        <w:tab/>
        <w:t>"Perspectives of   science education that grew out of the fields of developmental psychology, differential psychology, science teaching and problem solving are beginning to converge" (</w:t>
      </w:r>
      <w:proofErr w:type="spellStart"/>
      <w:r>
        <w:rPr>
          <w:sz w:val="26"/>
        </w:rPr>
        <w:t>Eylon</w:t>
      </w:r>
      <w:proofErr w:type="spellEnd"/>
      <w:r>
        <w:rPr>
          <w:sz w:val="26"/>
        </w:rPr>
        <w:t xml:space="preserve"> and Linn, 1994). Debates about science education are joined by experts representing a broad range of relevant areas including classroom teaching, natural science, curriculum developments, technology and cognitive psychology. The complexities of teaching and learning science have been increasingly appreciated while at the same time science has become more and more important in the lives of all citizens. Moreover, science learning is now commonly studied in classroom settings, allowing investigators to examine these complexities more systematically. This new consensus incorporates greater emphasis on the social context of learning, increased understanding of contextual influences on problem-solving, and growing respect for the learner's struggles to make sense of scientific phenomena.</w:t>
      </w:r>
    </w:p>
    <w:p w14:paraId="0F0BFD2F" w14:textId="77777777" w:rsidR="00B2137F" w:rsidRDefault="00B2137F">
      <w:pPr>
        <w:spacing w:after="200" w:line="480" w:lineRule="auto"/>
        <w:jc w:val="both"/>
        <w:rPr>
          <w:sz w:val="26"/>
        </w:rPr>
      </w:pPr>
      <w:r>
        <w:rPr>
          <w:b/>
          <w:sz w:val="26"/>
        </w:rPr>
        <w:tab/>
      </w:r>
      <w:r>
        <w:rPr>
          <w:sz w:val="26"/>
        </w:rPr>
        <w:t>The new revised Biology curriculum for the secondary school classes by the SCERT in Kerala visualises a Biology learning considering the Cognitive, Affective and Psychomotor domains with equal degree of importance. The creative aspects are given special emphasis to help learners construct their mental images and build an idea about the nature of the subject.</w:t>
      </w:r>
    </w:p>
    <w:p w14:paraId="59FCBCAE" w14:textId="77777777" w:rsidR="00B2137F" w:rsidRDefault="00B2137F">
      <w:pPr>
        <w:spacing w:after="200" w:line="480" w:lineRule="auto"/>
        <w:jc w:val="both"/>
        <w:rPr>
          <w:sz w:val="26"/>
        </w:rPr>
      </w:pPr>
      <w:r>
        <w:rPr>
          <w:sz w:val="26"/>
        </w:rPr>
        <w:tab/>
        <w:t xml:space="preserve">The secondary school Biology curriculum in Kerala is designed so as to enable the learner to acquire the competencies in the processes and methods of science and to develop scientific temper and an awareness in the contemporary problems in </w:t>
      </w:r>
      <w:r>
        <w:rPr>
          <w:sz w:val="26"/>
        </w:rPr>
        <w:lastRenderedPageBreak/>
        <w:t xml:space="preserve">different fields of science particularly relating to industry, agriculture, food technology, health and hygiene, transportation, communication, space exploration, information technology and the protection of environment </w:t>
      </w:r>
    </w:p>
    <w:p w14:paraId="4FDF396D" w14:textId="77777777" w:rsidR="00B2137F" w:rsidRDefault="00B2137F">
      <w:pPr>
        <w:spacing w:after="200" w:line="480" w:lineRule="auto"/>
        <w:jc w:val="both"/>
        <w:rPr>
          <w:sz w:val="26"/>
        </w:rPr>
      </w:pPr>
      <w:r>
        <w:rPr>
          <w:sz w:val="26"/>
        </w:rPr>
        <w:tab/>
        <w:t>One of the major aims of teaching Biology is to develop scientific literacy, which means a firm understanding of the nature of science and interrelationship between science, technology and society. A person with ability to make value judgments in our day to day life can be considered to be scientifically literate.</w:t>
      </w:r>
    </w:p>
    <w:p w14:paraId="41AAD8C0" w14:textId="77777777" w:rsidR="00B2137F" w:rsidRDefault="00B2137F">
      <w:pPr>
        <w:spacing w:after="200" w:line="480" w:lineRule="auto"/>
        <w:jc w:val="both"/>
        <w:rPr>
          <w:sz w:val="26"/>
        </w:rPr>
      </w:pPr>
      <w:r>
        <w:rPr>
          <w:sz w:val="26"/>
        </w:rPr>
        <w:tab/>
        <w:t>Science is a human enterprise, no different is the case of Biology. It relies on reasoning, insight, energy, skill and creativity. What future holds in store for individual human beings, the nation and the world largely depends on the wisdom with which humans use science and technology. But that is turn, depends on the character distribution and effectiveness of education that people receive.</w:t>
      </w:r>
    </w:p>
    <w:p w14:paraId="524A0289" w14:textId="77777777" w:rsidR="00B2137F" w:rsidRDefault="00B2137F">
      <w:pPr>
        <w:spacing w:after="200" w:line="480" w:lineRule="auto"/>
        <w:jc w:val="both"/>
        <w:rPr>
          <w:sz w:val="26"/>
        </w:rPr>
      </w:pPr>
      <w:r>
        <w:rPr>
          <w:sz w:val="26"/>
        </w:rPr>
        <w:tab/>
        <w:t>The present system of Biology teaching in our country is often accused of being defective. The aims of Biology teaching can be truthfully fulfilled only if teaching learning process is made more exciting, experiential, adventurous and above all well planned and implemented based on strong theoretical supports. This demands science discovery, through science clubs oriented environmentally. At the same time necessary skills are to be achieved from the science laboratory of the school in time.</w:t>
      </w:r>
    </w:p>
    <w:p w14:paraId="7C5011DD" w14:textId="77777777" w:rsidR="00B2137F" w:rsidRDefault="00B2137F">
      <w:pPr>
        <w:spacing w:after="200" w:line="480" w:lineRule="auto"/>
        <w:jc w:val="both"/>
        <w:rPr>
          <w:sz w:val="26"/>
        </w:rPr>
      </w:pPr>
      <w:r>
        <w:rPr>
          <w:sz w:val="26"/>
        </w:rPr>
        <w:tab/>
        <w:t xml:space="preserve">The revised curricular strategy in the secondary schools demand cooperative and independent inquiry approaches to learning. Though teachers are provided with refresher courses and in-service training, most often they complain that the courses </w:t>
      </w:r>
      <w:r>
        <w:rPr>
          <w:sz w:val="26"/>
        </w:rPr>
        <w:lastRenderedPageBreak/>
        <w:t>and training are defective in one way or the other. Hence the teachers do not have a clear understanding of the curriculum. In addition to this the implementation of grading and continuous comprehensive evaluation in secondary schools have put additional burden on their shoulders.</w:t>
      </w:r>
    </w:p>
    <w:p w14:paraId="26CA5228" w14:textId="77777777" w:rsidR="00B2137F" w:rsidRDefault="00B2137F">
      <w:pPr>
        <w:spacing w:after="200" w:line="480" w:lineRule="auto"/>
        <w:jc w:val="both"/>
        <w:rPr>
          <w:sz w:val="26"/>
        </w:rPr>
      </w:pPr>
      <w:r>
        <w:rPr>
          <w:sz w:val="26"/>
        </w:rPr>
        <w:tab/>
        <w:t xml:space="preserve">The much exaggerated cooperative learning techniques which need  teaching of large groups present problems of student </w:t>
      </w:r>
      <w:proofErr w:type="spellStart"/>
      <w:r>
        <w:rPr>
          <w:sz w:val="26"/>
        </w:rPr>
        <w:t>anonimity</w:t>
      </w:r>
      <w:proofErr w:type="spellEnd"/>
      <w:r>
        <w:rPr>
          <w:sz w:val="26"/>
        </w:rPr>
        <w:t xml:space="preserve"> and passivity in learning. It is possible to use both approaches of increasing control over student learning or increasing the degree of autonomy of students have over their own learning, while teaching in classroom. But a beginner finds this approach tedious and difficult even if he or she has years of experience. In regular schools teacher in bogged down by a large number of students in the classroom. The role of teacher is to understand difference, change interactional patterns, promote social integration, provide information about origins of differences and reasons for them to be taken.</w:t>
      </w:r>
    </w:p>
    <w:p w14:paraId="3ABEA093" w14:textId="77777777" w:rsidR="00B2137F" w:rsidRDefault="00B2137F">
      <w:pPr>
        <w:spacing w:after="200" w:line="480" w:lineRule="auto"/>
        <w:jc w:val="both"/>
        <w:rPr>
          <w:sz w:val="26"/>
        </w:rPr>
      </w:pPr>
      <w:r>
        <w:rPr>
          <w:sz w:val="26"/>
        </w:rPr>
        <w:tab/>
        <w:t xml:space="preserve">These are not easy jobs because there exists a lot a difficulties to implement the inclusive, process oriented, child centered discovery approach which emphasis learning how to learn. It needs extensive home work to practice the idea of persistent reconstruction of abstract ideas given in the textbooks in the schools, which lack enough infrastructural facilities and other resources. So enabling   the child to restructure its scheme as proposed by Piaget (1972) will be difficult to practice or realize. </w:t>
      </w:r>
    </w:p>
    <w:p w14:paraId="3E22EB4A" w14:textId="77777777" w:rsidR="00B2137F" w:rsidRDefault="00B2137F">
      <w:pPr>
        <w:spacing w:after="200" w:line="480" w:lineRule="auto"/>
        <w:jc w:val="both"/>
        <w:rPr>
          <w:sz w:val="26"/>
        </w:rPr>
      </w:pPr>
      <w:r>
        <w:rPr>
          <w:sz w:val="26"/>
        </w:rPr>
        <w:lastRenderedPageBreak/>
        <w:tab/>
        <w:t>This is a multi-pronged approach and the teacher should raise to a status which allows him or her to pin point what should be rectified. Along with the resurrection in the teacher's mind set and attempts, the administrators, the public and those related to the educational scenario should also become ready for a parallel revision.</w:t>
      </w:r>
    </w:p>
    <w:p w14:paraId="5CA93F16" w14:textId="77777777" w:rsidR="00B2137F" w:rsidRDefault="00B2137F">
      <w:pPr>
        <w:spacing w:after="200" w:line="480" w:lineRule="auto"/>
        <w:jc w:val="both"/>
        <w:rPr>
          <w:sz w:val="26"/>
        </w:rPr>
      </w:pPr>
      <w:r>
        <w:rPr>
          <w:sz w:val="26"/>
        </w:rPr>
        <w:tab/>
        <w:t xml:space="preserve">Actually, the revised curriculum strategy was thought to be implemented in a time span of few years, but technical problems made the government to accelerate its implementation in secondary schools in an abrupt way. This is a crucial problem to be </w:t>
      </w:r>
      <w:proofErr w:type="spellStart"/>
      <w:r>
        <w:rPr>
          <w:sz w:val="26"/>
        </w:rPr>
        <w:t>pontered</w:t>
      </w:r>
      <w:proofErr w:type="spellEnd"/>
      <w:r>
        <w:rPr>
          <w:sz w:val="26"/>
        </w:rPr>
        <w:t xml:space="preserve"> on because secondary stage is one of the most important stages in the educational voyage of a student. Any defects in the education provided here will remain as a scar on the domain of child's development. Biology being a living subject or subject with heart and life, which remains close to one's affective domain has to be taught in the most efficient manner.</w:t>
      </w:r>
    </w:p>
    <w:p w14:paraId="63E61A96" w14:textId="77777777" w:rsidR="00B2137F" w:rsidRDefault="00B2137F">
      <w:pPr>
        <w:spacing w:after="200" w:line="480" w:lineRule="auto"/>
        <w:jc w:val="both"/>
        <w:rPr>
          <w:sz w:val="26"/>
        </w:rPr>
      </w:pPr>
      <w:r>
        <w:rPr>
          <w:sz w:val="26"/>
        </w:rPr>
        <w:tab/>
        <w:t>Heated discussions were filling the social scenario of Kerala till recent times about the curricular revisions done in 2003 in secondary schools by SCERT. Hence pinpointing the difficulties in implementing the revised curricular strategy will be much valuable. So the investigator intended to find out the major difficulties faced by the secondary school teachers of Biology in implementing the instructional strategies.</w:t>
      </w:r>
    </w:p>
    <w:p w14:paraId="0D96E667" w14:textId="77777777" w:rsidR="00B2137F" w:rsidRDefault="00B2137F">
      <w:pPr>
        <w:spacing w:after="200" w:line="480" w:lineRule="auto"/>
        <w:jc w:val="both"/>
        <w:rPr>
          <w:sz w:val="26"/>
        </w:rPr>
      </w:pPr>
      <w:r>
        <w:rPr>
          <w:b/>
          <w:sz w:val="26"/>
        </w:rPr>
        <w:br w:type="page"/>
      </w:r>
      <w:r>
        <w:rPr>
          <w:b/>
          <w:sz w:val="26"/>
        </w:rPr>
        <w:lastRenderedPageBreak/>
        <w:t>STATEMENT OF THE PROBLEM</w:t>
      </w:r>
    </w:p>
    <w:p w14:paraId="7111C532" w14:textId="77777777" w:rsidR="00B2137F" w:rsidRDefault="00B2137F">
      <w:pPr>
        <w:spacing w:after="200" w:line="480" w:lineRule="auto"/>
        <w:jc w:val="both"/>
        <w:rPr>
          <w:sz w:val="26"/>
        </w:rPr>
      </w:pPr>
      <w:r>
        <w:rPr>
          <w:sz w:val="26"/>
        </w:rPr>
        <w:tab/>
        <w:t xml:space="preserve">The present study is entitled as "DIFFICULTIES FACED BY SECONDARY SCHOOL TEACHERS OF BIOLOGY IN IMPLEMENTING THE INSTRUCTIONAL STRATEGIES IN KERALA". </w:t>
      </w:r>
    </w:p>
    <w:p w14:paraId="51C70FD1" w14:textId="77777777" w:rsidR="00B2137F" w:rsidRDefault="00B2137F">
      <w:pPr>
        <w:spacing w:after="200" w:line="480" w:lineRule="auto"/>
        <w:jc w:val="both"/>
        <w:rPr>
          <w:b/>
          <w:sz w:val="26"/>
        </w:rPr>
      </w:pPr>
      <w:r>
        <w:rPr>
          <w:b/>
          <w:sz w:val="26"/>
        </w:rPr>
        <w:t>DEFINITION OF KEY TERMS</w:t>
      </w:r>
    </w:p>
    <w:p w14:paraId="5CB69A1E" w14:textId="77777777" w:rsidR="00B2137F" w:rsidRDefault="00B2137F">
      <w:pPr>
        <w:spacing w:after="200" w:line="480" w:lineRule="auto"/>
        <w:jc w:val="both"/>
        <w:rPr>
          <w:b/>
          <w:sz w:val="26"/>
        </w:rPr>
      </w:pPr>
      <w:r>
        <w:rPr>
          <w:b/>
          <w:sz w:val="26"/>
        </w:rPr>
        <w:t>Secondary School Teachers</w:t>
      </w:r>
    </w:p>
    <w:p w14:paraId="64435EE4" w14:textId="77777777" w:rsidR="00B2137F" w:rsidRDefault="00B2137F">
      <w:pPr>
        <w:spacing w:after="200" w:line="480" w:lineRule="auto"/>
        <w:jc w:val="both"/>
        <w:rPr>
          <w:sz w:val="26"/>
        </w:rPr>
      </w:pPr>
      <w:r>
        <w:rPr>
          <w:b/>
          <w:sz w:val="26"/>
        </w:rPr>
        <w:tab/>
      </w:r>
      <w:r>
        <w:rPr>
          <w:sz w:val="26"/>
        </w:rPr>
        <w:t>Secondary school teachers  are teachers who are teaching in standards VIII, IX and X in schools.</w:t>
      </w:r>
    </w:p>
    <w:p w14:paraId="079C438C" w14:textId="77777777" w:rsidR="00B2137F" w:rsidRDefault="00B2137F">
      <w:pPr>
        <w:spacing w:after="200" w:line="480" w:lineRule="auto"/>
        <w:jc w:val="both"/>
        <w:rPr>
          <w:b/>
          <w:sz w:val="26"/>
        </w:rPr>
      </w:pPr>
      <w:r>
        <w:rPr>
          <w:b/>
          <w:sz w:val="26"/>
        </w:rPr>
        <w:t xml:space="preserve">Difficulties </w:t>
      </w:r>
    </w:p>
    <w:p w14:paraId="10D808DC" w14:textId="77777777" w:rsidR="00B2137F" w:rsidRDefault="00B2137F">
      <w:pPr>
        <w:spacing w:after="200" w:line="480" w:lineRule="auto"/>
        <w:jc w:val="both"/>
        <w:rPr>
          <w:sz w:val="26"/>
        </w:rPr>
      </w:pPr>
      <w:r>
        <w:rPr>
          <w:b/>
          <w:sz w:val="26"/>
        </w:rPr>
        <w:tab/>
      </w:r>
      <w:r>
        <w:rPr>
          <w:sz w:val="26"/>
        </w:rPr>
        <w:t>Difficulties refers to problems faced by secondary school teachers of Biology in implementing the instructional strategies.</w:t>
      </w:r>
    </w:p>
    <w:p w14:paraId="4AD89FD6" w14:textId="77777777" w:rsidR="00B2137F" w:rsidRDefault="00B2137F">
      <w:pPr>
        <w:spacing w:after="200" w:line="480" w:lineRule="auto"/>
        <w:jc w:val="both"/>
        <w:rPr>
          <w:b/>
          <w:sz w:val="26"/>
        </w:rPr>
      </w:pPr>
      <w:r>
        <w:rPr>
          <w:b/>
          <w:sz w:val="26"/>
        </w:rPr>
        <w:t>Instructional strategies</w:t>
      </w:r>
    </w:p>
    <w:p w14:paraId="7378AC41" w14:textId="77777777" w:rsidR="00B2137F" w:rsidRDefault="00B2137F">
      <w:pPr>
        <w:spacing w:after="200" w:line="480" w:lineRule="auto"/>
        <w:jc w:val="both"/>
        <w:rPr>
          <w:sz w:val="26"/>
        </w:rPr>
      </w:pPr>
      <w:r>
        <w:rPr>
          <w:b/>
          <w:sz w:val="26"/>
        </w:rPr>
        <w:tab/>
      </w:r>
      <w:r>
        <w:rPr>
          <w:sz w:val="26"/>
        </w:rPr>
        <w:t>It refers to the current system of teaching and learning which considers learning as a process than a product. It was implemented by the state Government in the year 2003.</w:t>
      </w:r>
    </w:p>
    <w:p w14:paraId="77753FCF" w14:textId="77777777" w:rsidR="00B2137F" w:rsidRDefault="00B2137F">
      <w:pPr>
        <w:spacing w:after="200" w:line="480" w:lineRule="auto"/>
        <w:jc w:val="both"/>
        <w:rPr>
          <w:b/>
          <w:sz w:val="26"/>
        </w:rPr>
      </w:pPr>
      <w:r>
        <w:rPr>
          <w:b/>
          <w:sz w:val="26"/>
        </w:rPr>
        <w:br w:type="page"/>
      </w:r>
      <w:r>
        <w:rPr>
          <w:b/>
          <w:sz w:val="26"/>
        </w:rPr>
        <w:lastRenderedPageBreak/>
        <w:t>OBJECTIVES OF THE STUDY</w:t>
      </w:r>
    </w:p>
    <w:p w14:paraId="681DCE53" w14:textId="77777777" w:rsidR="00B2137F" w:rsidRDefault="00B2137F">
      <w:pPr>
        <w:spacing w:after="200" w:line="480" w:lineRule="auto"/>
        <w:jc w:val="both"/>
        <w:rPr>
          <w:sz w:val="26"/>
        </w:rPr>
      </w:pPr>
      <w:r>
        <w:rPr>
          <w:sz w:val="26"/>
        </w:rPr>
        <w:t>The objectives of the study were the following</w:t>
      </w:r>
    </w:p>
    <w:p w14:paraId="5A81362B" w14:textId="77777777" w:rsidR="00B2137F" w:rsidRDefault="00B2137F">
      <w:pPr>
        <w:spacing w:after="200" w:line="480" w:lineRule="auto"/>
        <w:ind w:left="748" w:hanging="748"/>
        <w:jc w:val="both"/>
        <w:rPr>
          <w:sz w:val="26"/>
        </w:rPr>
      </w:pPr>
      <w:r>
        <w:rPr>
          <w:sz w:val="26"/>
        </w:rPr>
        <w:t xml:space="preserve">1. </w:t>
      </w:r>
      <w:r>
        <w:rPr>
          <w:sz w:val="26"/>
        </w:rPr>
        <w:tab/>
        <w:t>To identify the major difficulties faced by secondary school teachers of Biology in implementing the instructional strategies.</w:t>
      </w:r>
    </w:p>
    <w:p w14:paraId="2A07FEAB" w14:textId="77777777" w:rsidR="00B2137F" w:rsidRDefault="00B2137F">
      <w:pPr>
        <w:spacing w:after="200" w:line="480" w:lineRule="auto"/>
        <w:ind w:left="748" w:hanging="748"/>
        <w:jc w:val="both"/>
        <w:rPr>
          <w:sz w:val="26"/>
        </w:rPr>
      </w:pPr>
      <w:r>
        <w:rPr>
          <w:sz w:val="26"/>
        </w:rPr>
        <w:t>2.</w:t>
      </w:r>
      <w:r>
        <w:rPr>
          <w:sz w:val="26"/>
        </w:rPr>
        <w:tab/>
        <w:t>To identify the major difficulties faced by secondary school teachers of Biology in implementing the instructional strategies based on the following  subsamples.</w:t>
      </w:r>
    </w:p>
    <w:p w14:paraId="0FC1A0F1" w14:textId="77777777" w:rsidR="00B2137F" w:rsidRDefault="00B2137F">
      <w:pPr>
        <w:spacing w:line="480" w:lineRule="auto"/>
        <w:ind w:left="749" w:hanging="749"/>
        <w:jc w:val="both"/>
        <w:rPr>
          <w:sz w:val="26"/>
        </w:rPr>
      </w:pPr>
      <w:r>
        <w:rPr>
          <w:sz w:val="26"/>
        </w:rPr>
        <w:tab/>
        <w:t>i.</w:t>
      </w:r>
      <w:r>
        <w:rPr>
          <w:sz w:val="26"/>
        </w:rPr>
        <w:tab/>
        <w:t>Sex</w:t>
      </w:r>
    </w:p>
    <w:p w14:paraId="12480795" w14:textId="77777777" w:rsidR="00B2137F" w:rsidRDefault="00B2137F">
      <w:pPr>
        <w:spacing w:line="480" w:lineRule="auto"/>
        <w:ind w:left="749" w:hanging="749"/>
        <w:jc w:val="both"/>
        <w:rPr>
          <w:sz w:val="26"/>
        </w:rPr>
      </w:pPr>
      <w:r>
        <w:rPr>
          <w:sz w:val="26"/>
        </w:rPr>
        <w:tab/>
        <w:t>ii.</w:t>
      </w:r>
      <w:r>
        <w:rPr>
          <w:sz w:val="26"/>
        </w:rPr>
        <w:tab/>
        <w:t>Locale of school</w:t>
      </w:r>
    </w:p>
    <w:p w14:paraId="7057A449" w14:textId="77777777" w:rsidR="00B2137F" w:rsidRDefault="00B2137F">
      <w:pPr>
        <w:spacing w:after="200" w:line="480" w:lineRule="auto"/>
        <w:ind w:left="748" w:hanging="748"/>
        <w:jc w:val="both"/>
        <w:rPr>
          <w:sz w:val="26"/>
        </w:rPr>
      </w:pPr>
      <w:r>
        <w:rPr>
          <w:sz w:val="26"/>
        </w:rPr>
        <w:tab/>
        <w:t xml:space="preserve">iii. </w:t>
      </w:r>
      <w:r>
        <w:rPr>
          <w:sz w:val="26"/>
        </w:rPr>
        <w:tab/>
        <w:t>Type of school</w:t>
      </w:r>
    </w:p>
    <w:p w14:paraId="6D467775" w14:textId="77777777" w:rsidR="00B2137F" w:rsidRDefault="00B2137F">
      <w:pPr>
        <w:spacing w:after="200" w:line="480" w:lineRule="auto"/>
        <w:ind w:left="720" w:hanging="720"/>
        <w:jc w:val="both"/>
        <w:rPr>
          <w:sz w:val="26"/>
        </w:rPr>
      </w:pPr>
      <w:r>
        <w:rPr>
          <w:sz w:val="26"/>
        </w:rPr>
        <w:t>3.</w:t>
      </w:r>
      <w:r>
        <w:rPr>
          <w:sz w:val="26"/>
        </w:rPr>
        <w:tab/>
        <w:t>To test whether there exists any significant difference in the suggestions given by secondary school teachers of Biology in implementing the instructional strategies based on the following subsamples.</w:t>
      </w:r>
    </w:p>
    <w:p w14:paraId="4361B5EB" w14:textId="77777777" w:rsidR="00B2137F" w:rsidRDefault="00B2137F">
      <w:pPr>
        <w:spacing w:line="480" w:lineRule="auto"/>
        <w:jc w:val="both"/>
        <w:rPr>
          <w:sz w:val="26"/>
        </w:rPr>
      </w:pPr>
      <w:r>
        <w:rPr>
          <w:sz w:val="26"/>
        </w:rPr>
        <w:tab/>
        <w:t>i.</w:t>
      </w:r>
      <w:r>
        <w:rPr>
          <w:sz w:val="26"/>
        </w:rPr>
        <w:tab/>
        <w:t>Sex</w:t>
      </w:r>
    </w:p>
    <w:p w14:paraId="168CE04D" w14:textId="77777777" w:rsidR="00B2137F" w:rsidRDefault="00B2137F">
      <w:pPr>
        <w:spacing w:line="480" w:lineRule="auto"/>
        <w:jc w:val="both"/>
        <w:rPr>
          <w:sz w:val="26"/>
        </w:rPr>
      </w:pPr>
      <w:r>
        <w:rPr>
          <w:sz w:val="26"/>
        </w:rPr>
        <w:tab/>
        <w:t>ii.</w:t>
      </w:r>
      <w:r>
        <w:rPr>
          <w:sz w:val="26"/>
        </w:rPr>
        <w:tab/>
        <w:t>Locale of school</w:t>
      </w:r>
    </w:p>
    <w:p w14:paraId="35859AFA" w14:textId="77777777" w:rsidR="00B2137F" w:rsidRDefault="00B2137F">
      <w:pPr>
        <w:spacing w:after="200" w:line="480" w:lineRule="auto"/>
        <w:jc w:val="both"/>
        <w:rPr>
          <w:sz w:val="26"/>
        </w:rPr>
      </w:pPr>
      <w:r>
        <w:rPr>
          <w:sz w:val="26"/>
        </w:rPr>
        <w:tab/>
        <w:t>iii.</w:t>
      </w:r>
      <w:r>
        <w:rPr>
          <w:sz w:val="26"/>
        </w:rPr>
        <w:tab/>
        <w:t>Type of school</w:t>
      </w:r>
    </w:p>
    <w:p w14:paraId="61973AB7" w14:textId="77777777" w:rsidR="00B2137F" w:rsidRDefault="00B2137F">
      <w:pPr>
        <w:spacing w:after="200" w:line="480" w:lineRule="auto"/>
        <w:jc w:val="both"/>
        <w:rPr>
          <w:b/>
          <w:sz w:val="26"/>
        </w:rPr>
      </w:pPr>
      <w:r>
        <w:rPr>
          <w:b/>
          <w:sz w:val="26"/>
        </w:rPr>
        <w:br w:type="page"/>
      </w:r>
      <w:r>
        <w:rPr>
          <w:b/>
          <w:sz w:val="26"/>
        </w:rPr>
        <w:lastRenderedPageBreak/>
        <w:t>HYPOTHESES OF THE STUDY</w:t>
      </w:r>
    </w:p>
    <w:p w14:paraId="01B46CC7" w14:textId="77777777" w:rsidR="00B2137F" w:rsidRDefault="00B2137F">
      <w:pPr>
        <w:spacing w:after="200" w:line="480" w:lineRule="auto"/>
        <w:jc w:val="both"/>
        <w:rPr>
          <w:sz w:val="26"/>
        </w:rPr>
      </w:pPr>
      <w:r>
        <w:rPr>
          <w:b/>
          <w:sz w:val="26"/>
        </w:rPr>
        <w:tab/>
      </w:r>
      <w:r>
        <w:rPr>
          <w:sz w:val="26"/>
        </w:rPr>
        <w:t>The hypotheses set for the study were:</w:t>
      </w:r>
    </w:p>
    <w:p w14:paraId="01BDD029" w14:textId="77777777" w:rsidR="00B2137F" w:rsidRDefault="00B2137F">
      <w:pPr>
        <w:spacing w:after="200" w:line="480" w:lineRule="auto"/>
        <w:ind w:left="748" w:hanging="748"/>
        <w:jc w:val="both"/>
        <w:rPr>
          <w:sz w:val="26"/>
        </w:rPr>
      </w:pPr>
      <w:r>
        <w:rPr>
          <w:sz w:val="26"/>
        </w:rPr>
        <w:t>1.</w:t>
      </w:r>
      <w:r>
        <w:rPr>
          <w:sz w:val="26"/>
        </w:rPr>
        <w:tab/>
        <w:t>The secondary school teachers of Biology face significant difficulties in implementing the instructional strategies.</w:t>
      </w:r>
    </w:p>
    <w:p w14:paraId="69E75B68" w14:textId="77777777" w:rsidR="00B2137F" w:rsidRDefault="00B2137F">
      <w:pPr>
        <w:spacing w:after="200" w:line="480" w:lineRule="auto"/>
        <w:ind w:left="748" w:hanging="748"/>
        <w:jc w:val="both"/>
        <w:rPr>
          <w:sz w:val="26"/>
        </w:rPr>
      </w:pPr>
      <w:r>
        <w:rPr>
          <w:sz w:val="26"/>
        </w:rPr>
        <w:t>2.</w:t>
      </w:r>
      <w:r>
        <w:rPr>
          <w:sz w:val="26"/>
        </w:rPr>
        <w:tab/>
        <w:t>There exists significant difficulties faced by secondary school teachers of Biology is implementing the instructional strategies based on the following subsamples.</w:t>
      </w:r>
    </w:p>
    <w:p w14:paraId="6BAAA38E" w14:textId="77777777" w:rsidR="00B2137F" w:rsidRDefault="00B2137F">
      <w:pPr>
        <w:spacing w:line="480" w:lineRule="auto"/>
        <w:jc w:val="both"/>
        <w:rPr>
          <w:sz w:val="26"/>
        </w:rPr>
      </w:pPr>
      <w:r>
        <w:rPr>
          <w:sz w:val="26"/>
        </w:rPr>
        <w:tab/>
        <w:t>i.</w:t>
      </w:r>
      <w:r>
        <w:rPr>
          <w:sz w:val="26"/>
        </w:rPr>
        <w:tab/>
        <w:t>Sex</w:t>
      </w:r>
    </w:p>
    <w:p w14:paraId="0C515DAC" w14:textId="77777777" w:rsidR="00B2137F" w:rsidRDefault="00B2137F">
      <w:pPr>
        <w:spacing w:line="480" w:lineRule="auto"/>
        <w:jc w:val="both"/>
        <w:rPr>
          <w:sz w:val="26"/>
        </w:rPr>
      </w:pPr>
      <w:r>
        <w:rPr>
          <w:sz w:val="26"/>
        </w:rPr>
        <w:tab/>
        <w:t>ii.</w:t>
      </w:r>
      <w:r>
        <w:rPr>
          <w:sz w:val="26"/>
        </w:rPr>
        <w:tab/>
        <w:t>Locale of school</w:t>
      </w:r>
    </w:p>
    <w:p w14:paraId="2883564B" w14:textId="77777777" w:rsidR="00B2137F" w:rsidRDefault="00B2137F">
      <w:pPr>
        <w:spacing w:after="200" w:line="480" w:lineRule="auto"/>
        <w:jc w:val="both"/>
        <w:rPr>
          <w:sz w:val="26"/>
        </w:rPr>
      </w:pPr>
      <w:r>
        <w:rPr>
          <w:sz w:val="26"/>
        </w:rPr>
        <w:tab/>
        <w:t>iii.</w:t>
      </w:r>
      <w:r>
        <w:rPr>
          <w:sz w:val="26"/>
        </w:rPr>
        <w:tab/>
        <w:t>Type of school</w:t>
      </w:r>
    </w:p>
    <w:p w14:paraId="519247AC" w14:textId="77777777" w:rsidR="00B2137F" w:rsidRDefault="00B2137F">
      <w:pPr>
        <w:spacing w:after="200" w:line="480" w:lineRule="auto"/>
        <w:ind w:left="748" w:hanging="748"/>
        <w:jc w:val="both"/>
        <w:rPr>
          <w:sz w:val="26"/>
        </w:rPr>
      </w:pPr>
      <w:r>
        <w:rPr>
          <w:sz w:val="26"/>
        </w:rPr>
        <w:t>3.</w:t>
      </w:r>
      <w:r>
        <w:rPr>
          <w:sz w:val="26"/>
        </w:rPr>
        <w:tab/>
        <w:t>There exists no significant differences in the suggestions given by secondary school teachers of Biology in implementing the instructional strategies based on the following subsamples.</w:t>
      </w:r>
    </w:p>
    <w:p w14:paraId="73D475CF" w14:textId="77777777" w:rsidR="00B2137F" w:rsidRDefault="00B2137F">
      <w:pPr>
        <w:spacing w:line="480" w:lineRule="auto"/>
        <w:jc w:val="both"/>
        <w:rPr>
          <w:sz w:val="26"/>
        </w:rPr>
      </w:pPr>
      <w:r>
        <w:rPr>
          <w:sz w:val="26"/>
        </w:rPr>
        <w:tab/>
        <w:t>i.</w:t>
      </w:r>
      <w:r>
        <w:rPr>
          <w:sz w:val="26"/>
        </w:rPr>
        <w:tab/>
        <w:t>Sex</w:t>
      </w:r>
    </w:p>
    <w:p w14:paraId="38B88EB8" w14:textId="77777777" w:rsidR="00B2137F" w:rsidRDefault="00B2137F">
      <w:pPr>
        <w:spacing w:line="480" w:lineRule="auto"/>
        <w:jc w:val="both"/>
        <w:rPr>
          <w:sz w:val="26"/>
        </w:rPr>
      </w:pPr>
      <w:r>
        <w:rPr>
          <w:sz w:val="26"/>
        </w:rPr>
        <w:tab/>
        <w:t>ii.</w:t>
      </w:r>
      <w:r>
        <w:rPr>
          <w:sz w:val="26"/>
        </w:rPr>
        <w:tab/>
        <w:t>Locale of school</w:t>
      </w:r>
    </w:p>
    <w:p w14:paraId="1B4800E3" w14:textId="77777777" w:rsidR="00B2137F" w:rsidRDefault="00B2137F">
      <w:pPr>
        <w:spacing w:after="200" w:line="480" w:lineRule="auto"/>
        <w:jc w:val="both"/>
        <w:rPr>
          <w:sz w:val="26"/>
        </w:rPr>
      </w:pPr>
      <w:r>
        <w:rPr>
          <w:sz w:val="26"/>
        </w:rPr>
        <w:tab/>
        <w:t>iii.</w:t>
      </w:r>
      <w:r>
        <w:rPr>
          <w:sz w:val="26"/>
        </w:rPr>
        <w:tab/>
        <w:t>Type of school</w:t>
      </w:r>
    </w:p>
    <w:p w14:paraId="3456C85A" w14:textId="77777777" w:rsidR="00B2137F" w:rsidRDefault="00B2137F">
      <w:pPr>
        <w:spacing w:after="200" w:line="480" w:lineRule="auto"/>
        <w:ind w:left="748" w:hanging="748"/>
        <w:jc w:val="both"/>
        <w:rPr>
          <w:b/>
          <w:sz w:val="26"/>
        </w:rPr>
      </w:pPr>
      <w:r>
        <w:rPr>
          <w:b/>
          <w:sz w:val="26"/>
        </w:rPr>
        <w:t>METHODOLOGY IN BRIEF</w:t>
      </w:r>
    </w:p>
    <w:p w14:paraId="0050EDE8" w14:textId="77777777" w:rsidR="00B2137F" w:rsidRDefault="00B2137F">
      <w:pPr>
        <w:spacing w:after="200" w:line="480" w:lineRule="auto"/>
        <w:jc w:val="both"/>
        <w:rPr>
          <w:sz w:val="26"/>
        </w:rPr>
      </w:pPr>
      <w:r>
        <w:rPr>
          <w:b/>
          <w:sz w:val="26"/>
        </w:rPr>
        <w:lastRenderedPageBreak/>
        <w:tab/>
      </w:r>
      <w:r>
        <w:rPr>
          <w:sz w:val="26"/>
        </w:rPr>
        <w:t>Methodology deals with the precise description of the sample used for the study. Tools employed for the study and method adopted for the study.</w:t>
      </w:r>
    </w:p>
    <w:p w14:paraId="3BC37C27" w14:textId="77777777" w:rsidR="00B2137F" w:rsidRDefault="00B2137F">
      <w:pPr>
        <w:spacing w:after="200" w:line="480" w:lineRule="auto"/>
        <w:jc w:val="both"/>
        <w:rPr>
          <w:b/>
          <w:sz w:val="26"/>
        </w:rPr>
      </w:pPr>
      <w:r>
        <w:rPr>
          <w:b/>
          <w:sz w:val="26"/>
        </w:rPr>
        <w:t>Sample selected for the study</w:t>
      </w:r>
    </w:p>
    <w:p w14:paraId="557EB7B7" w14:textId="77777777" w:rsidR="00B2137F" w:rsidRDefault="00B2137F">
      <w:pPr>
        <w:spacing w:after="200" w:line="480" w:lineRule="auto"/>
        <w:jc w:val="both"/>
        <w:rPr>
          <w:sz w:val="26"/>
        </w:rPr>
      </w:pPr>
      <w:r>
        <w:rPr>
          <w:b/>
          <w:sz w:val="26"/>
        </w:rPr>
        <w:tab/>
      </w:r>
      <w:r>
        <w:rPr>
          <w:sz w:val="26"/>
        </w:rPr>
        <w:t xml:space="preserve">The sample taken for the study comprised of 207 secondary school teachers of Biology from various schools of Palakkad, Malappuram and Kozhikode districts in Kerala.  The list  of schools selected for the collection of data is given in appendix 1. </w:t>
      </w:r>
    </w:p>
    <w:p w14:paraId="795ABDA5" w14:textId="77777777" w:rsidR="00B2137F" w:rsidRDefault="00B2137F">
      <w:pPr>
        <w:spacing w:after="200" w:line="480" w:lineRule="auto"/>
        <w:jc w:val="both"/>
        <w:rPr>
          <w:b/>
          <w:sz w:val="26"/>
        </w:rPr>
      </w:pPr>
      <w:r>
        <w:rPr>
          <w:b/>
          <w:sz w:val="26"/>
        </w:rPr>
        <w:t>Tool used for the study</w:t>
      </w:r>
    </w:p>
    <w:p w14:paraId="292A5ECD" w14:textId="77777777" w:rsidR="00B2137F" w:rsidRDefault="00B2137F">
      <w:pPr>
        <w:spacing w:after="200" w:line="480" w:lineRule="auto"/>
        <w:jc w:val="both"/>
        <w:rPr>
          <w:sz w:val="26"/>
        </w:rPr>
      </w:pPr>
      <w:r>
        <w:rPr>
          <w:b/>
          <w:sz w:val="26"/>
        </w:rPr>
        <w:tab/>
      </w:r>
      <w:r>
        <w:rPr>
          <w:sz w:val="26"/>
        </w:rPr>
        <w:t>The tool used for collecting data was a questionnaire to identify the difficulties faced by secondary school teachers of Biology prepared by the investigator under the supervision of the guide.</w:t>
      </w:r>
    </w:p>
    <w:p w14:paraId="59839BB0" w14:textId="77777777" w:rsidR="00B2137F" w:rsidRDefault="00B2137F">
      <w:pPr>
        <w:spacing w:after="200" w:line="480" w:lineRule="auto"/>
        <w:jc w:val="both"/>
        <w:rPr>
          <w:b/>
          <w:sz w:val="26"/>
        </w:rPr>
      </w:pPr>
      <w:r>
        <w:rPr>
          <w:b/>
          <w:sz w:val="26"/>
        </w:rPr>
        <w:t>STATISTICAL TECHNIQUES USED FOR THE STUDY</w:t>
      </w:r>
    </w:p>
    <w:p w14:paraId="28F89823" w14:textId="77777777" w:rsidR="00B2137F" w:rsidRDefault="00B2137F">
      <w:pPr>
        <w:spacing w:after="200" w:line="480" w:lineRule="auto"/>
        <w:jc w:val="both"/>
        <w:rPr>
          <w:sz w:val="26"/>
        </w:rPr>
      </w:pPr>
      <w:r>
        <w:rPr>
          <w:b/>
          <w:sz w:val="26"/>
        </w:rPr>
        <w:tab/>
      </w:r>
      <w:r>
        <w:rPr>
          <w:sz w:val="26"/>
        </w:rPr>
        <w:t>The objective and the hypotheses of the study required the use of the following statistical techniques.</w:t>
      </w:r>
    </w:p>
    <w:p w14:paraId="63F15173" w14:textId="77777777" w:rsidR="00B2137F" w:rsidRDefault="00B2137F">
      <w:pPr>
        <w:spacing w:line="480" w:lineRule="auto"/>
        <w:jc w:val="both"/>
        <w:rPr>
          <w:sz w:val="26"/>
        </w:rPr>
      </w:pPr>
      <w:r>
        <w:rPr>
          <w:sz w:val="26"/>
        </w:rPr>
        <w:tab/>
        <w:t>1. Percentage</w:t>
      </w:r>
    </w:p>
    <w:p w14:paraId="3BCEA7B5" w14:textId="77777777" w:rsidR="00B2137F" w:rsidRDefault="00B2137F">
      <w:pPr>
        <w:spacing w:after="200" w:line="480" w:lineRule="auto"/>
        <w:jc w:val="both"/>
        <w:rPr>
          <w:sz w:val="26"/>
        </w:rPr>
      </w:pPr>
      <w:r>
        <w:rPr>
          <w:sz w:val="26"/>
        </w:rPr>
        <w:tab/>
        <w:t>2. Chi-square test of Independence.</w:t>
      </w:r>
    </w:p>
    <w:p w14:paraId="0204990F" w14:textId="77777777" w:rsidR="00B2137F" w:rsidRDefault="00B2137F">
      <w:pPr>
        <w:spacing w:after="200" w:line="480" w:lineRule="auto"/>
        <w:jc w:val="both"/>
        <w:rPr>
          <w:b/>
          <w:sz w:val="26"/>
        </w:rPr>
      </w:pPr>
      <w:r>
        <w:rPr>
          <w:b/>
          <w:sz w:val="26"/>
        </w:rPr>
        <w:t>SCOPE AND LIMITATIONS OF THE STUDY</w:t>
      </w:r>
    </w:p>
    <w:p w14:paraId="057080D0" w14:textId="77777777" w:rsidR="00B2137F" w:rsidRDefault="00B2137F">
      <w:pPr>
        <w:spacing w:after="200" w:line="480" w:lineRule="auto"/>
        <w:jc w:val="both"/>
        <w:rPr>
          <w:sz w:val="26"/>
        </w:rPr>
      </w:pPr>
      <w:r>
        <w:rPr>
          <w:b/>
          <w:sz w:val="26"/>
        </w:rPr>
        <w:tab/>
      </w:r>
      <w:r>
        <w:rPr>
          <w:sz w:val="26"/>
        </w:rPr>
        <w:t xml:space="preserve">The present study was specially intended to identify the major difficulties faced by secondary school teachers of Biology in implementing the instructional strategies. It was conducted in order to help the teachers of Biology sharpen their tools used for </w:t>
      </w:r>
      <w:r>
        <w:rPr>
          <w:sz w:val="26"/>
        </w:rPr>
        <w:lastRenderedPageBreak/>
        <w:t>moulding the youngsters. The study attempts to bring into light what all loop holes are there in the transaction of the revised curriculum. This helps rejuvenate and reorganize the unorganized system. Enhancing effective Biology teaching is in one way or the other related to empowering teachers to make students who think both with their heart and brain and not the heart alone. The results of the study can be used in other science subjects too to improve teaching learning process.</w:t>
      </w:r>
    </w:p>
    <w:p w14:paraId="480A4D0F" w14:textId="77777777" w:rsidR="00B2137F" w:rsidRDefault="00B2137F">
      <w:pPr>
        <w:spacing w:after="200" w:line="480" w:lineRule="auto"/>
        <w:jc w:val="both"/>
        <w:rPr>
          <w:sz w:val="26"/>
        </w:rPr>
      </w:pPr>
      <w:r>
        <w:rPr>
          <w:sz w:val="26"/>
        </w:rPr>
        <w:tab/>
        <w:t xml:space="preserve">Since the study has been conducted as a part of the course, the investigator had to complete it with the limited time. Hence it was decided to carry out the study only in three districts namely </w:t>
      </w:r>
      <w:proofErr w:type="spellStart"/>
      <w:r>
        <w:rPr>
          <w:sz w:val="26"/>
        </w:rPr>
        <w:t>Kozhikkode</w:t>
      </w:r>
      <w:proofErr w:type="spellEnd"/>
      <w:r>
        <w:rPr>
          <w:sz w:val="26"/>
        </w:rPr>
        <w:t>, Palakkad and Malappuram. A Sample of 207 teachers were drawn from 80 schools of these the districts. Due representation  was given to gender and locale of school but for the types of school the investigator couldn't fully fulfill the correct proportion as there is a total of 1381 government schools only for 2236 promote &amp; aided schools in these three districts.</w:t>
      </w:r>
    </w:p>
    <w:p w14:paraId="4E3B0A56" w14:textId="77777777" w:rsidR="00B2137F" w:rsidRDefault="00B2137F">
      <w:pPr>
        <w:spacing w:after="200" w:line="480" w:lineRule="auto"/>
        <w:jc w:val="both"/>
        <w:rPr>
          <w:b/>
          <w:sz w:val="26"/>
        </w:rPr>
      </w:pPr>
      <w:r>
        <w:rPr>
          <w:b/>
          <w:sz w:val="26"/>
        </w:rPr>
        <w:t>ORGANIZATION OF THE REPORT</w:t>
      </w:r>
    </w:p>
    <w:p w14:paraId="4A086440" w14:textId="77777777" w:rsidR="00B2137F" w:rsidRDefault="00B2137F">
      <w:pPr>
        <w:spacing w:after="200" w:line="480" w:lineRule="auto"/>
        <w:jc w:val="both"/>
        <w:rPr>
          <w:sz w:val="26"/>
        </w:rPr>
      </w:pPr>
      <w:r>
        <w:rPr>
          <w:b/>
          <w:sz w:val="26"/>
        </w:rPr>
        <w:tab/>
      </w:r>
      <w:r>
        <w:rPr>
          <w:sz w:val="26"/>
        </w:rPr>
        <w:t xml:space="preserve">The report has been presented in five chapters. </w:t>
      </w:r>
    </w:p>
    <w:p w14:paraId="3EFAD161" w14:textId="77777777" w:rsidR="00B2137F" w:rsidRDefault="00B2137F">
      <w:pPr>
        <w:spacing w:after="200" w:line="480" w:lineRule="auto"/>
        <w:jc w:val="both"/>
        <w:rPr>
          <w:sz w:val="26"/>
        </w:rPr>
      </w:pPr>
      <w:r>
        <w:rPr>
          <w:sz w:val="26"/>
        </w:rPr>
        <w:tab/>
        <w:t>Chapter I contains a brief introduction of the problem, need and significance of the study, statement of the problem, definition of key terms, objectives, hypotheses, methodology, scope and limitations of the study.</w:t>
      </w:r>
    </w:p>
    <w:p w14:paraId="373F3FD2" w14:textId="77777777" w:rsidR="00B2137F" w:rsidRDefault="00B2137F">
      <w:pPr>
        <w:spacing w:after="200" w:line="480" w:lineRule="auto"/>
        <w:jc w:val="both"/>
        <w:rPr>
          <w:sz w:val="26"/>
        </w:rPr>
      </w:pPr>
      <w:r>
        <w:rPr>
          <w:sz w:val="26"/>
        </w:rPr>
        <w:lastRenderedPageBreak/>
        <w:tab/>
        <w:t>Chapter II  describes the theoretical outline of Constructivism and Multiple Intelligences which forms the basis of the revised curriculum. It contains reviews on studies about difficulties and studies about different teaching learning strategies.</w:t>
      </w:r>
    </w:p>
    <w:p w14:paraId="10801D01" w14:textId="77777777" w:rsidR="00B2137F" w:rsidRDefault="00B2137F">
      <w:pPr>
        <w:spacing w:after="200" w:line="480" w:lineRule="auto"/>
        <w:jc w:val="both"/>
        <w:rPr>
          <w:sz w:val="26"/>
        </w:rPr>
      </w:pPr>
      <w:r>
        <w:rPr>
          <w:sz w:val="26"/>
        </w:rPr>
        <w:tab/>
        <w:t>Chapter III deals with the methodology of the study which is described in detail. It consists of hypotheses of the study, tool used, selection of sample, procedure of collection of data and statistical techniques used for analysis of data.</w:t>
      </w:r>
    </w:p>
    <w:p w14:paraId="1DE56E4E" w14:textId="77777777" w:rsidR="00B2137F" w:rsidRDefault="00B2137F">
      <w:pPr>
        <w:spacing w:after="200" w:line="480" w:lineRule="auto"/>
        <w:jc w:val="both"/>
        <w:rPr>
          <w:sz w:val="26"/>
        </w:rPr>
      </w:pPr>
      <w:r>
        <w:rPr>
          <w:sz w:val="26"/>
        </w:rPr>
        <w:tab/>
        <w:t>Chapter IV presents statistical analysis of data and interpretation of results based on objectives.</w:t>
      </w:r>
    </w:p>
    <w:p w14:paraId="05C56FFF" w14:textId="77777777" w:rsidR="00B2137F" w:rsidRDefault="00B2137F">
      <w:pPr>
        <w:spacing w:after="200" w:line="480" w:lineRule="auto"/>
        <w:jc w:val="both"/>
        <w:rPr>
          <w:sz w:val="26"/>
        </w:rPr>
      </w:pPr>
      <w:r>
        <w:rPr>
          <w:sz w:val="26"/>
        </w:rPr>
        <w:tab/>
        <w:t>Chapter V provides an overview of the summary, findings and conclusions along with tenability of hypotheses, suggestions for further research, educational implications and remedial suggestions.</w:t>
      </w:r>
    </w:p>
    <w:p w14:paraId="02662BF5" w14:textId="77777777" w:rsidR="00B2137F" w:rsidRDefault="00B2137F">
      <w:pPr>
        <w:spacing w:after="200" w:line="480" w:lineRule="auto"/>
        <w:jc w:val="both"/>
        <w:rPr>
          <w:b/>
          <w:sz w:val="26"/>
        </w:rPr>
      </w:pPr>
      <w:r>
        <w:rPr>
          <w:sz w:val="26"/>
        </w:rPr>
        <w:t xml:space="preserve"> </w:t>
      </w:r>
    </w:p>
    <w:p w14:paraId="3DCB277B" w14:textId="24B110D3" w:rsidR="00B2137F" w:rsidRDefault="00B2137F"/>
    <w:p w14:paraId="37DF38AF" w14:textId="098E6DBD" w:rsidR="00B2137F" w:rsidRDefault="00B2137F"/>
    <w:p w14:paraId="3814AF2C" w14:textId="0C90F7B7" w:rsidR="00B2137F" w:rsidRDefault="00B2137F"/>
    <w:p w14:paraId="307BDAF5" w14:textId="1A8BBAAE" w:rsidR="00B2137F" w:rsidRDefault="00B2137F"/>
    <w:p w14:paraId="7D85583C" w14:textId="7F96EA62" w:rsidR="00B2137F" w:rsidRDefault="00B2137F"/>
    <w:p w14:paraId="5BAAA3B7" w14:textId="3C5795E6" w:rsidR="00B2137F" w:rsidRDefault="00B2137F"/>
    <w:p w14:paraId="071E5A0C" w14:textId="32712865" w:rsidR="00B2137F" w:rsidRDefault="00B2137F"/>
    <w:p w14:paraId="3A2780B6" w14:textId="18818DAD" w:rsidR="00B2137F" w:rsidRDefault="00B2137F"/>
    <w:p w14:paraId="3D24EB3B" w14:textId="4C6117EA" w:rsidR="00B2137F" w:rsidRDefault="00B2137F"/>
    <w:p w14:paraId="43DF51E9" w14:textId="695632AE" w:rsidR="00B2137F" w:rsidRDefault="00B2137F"/>
    <w:p w14:paraId="2AE331A7" w14:textId="68F4917B" w:rsidR="00B2137F" w:rsidRDefault="00B2137F"/>
    <w:p w14:paraId="097E1645" w14:textId="45290ED6" w:rsidR="00B2137F" w:rsidRDefault="00B2137F"/>
    <w:p w14:paraId="62D93B0F" w14:textId="77777777" w:rsidR="00B2137F" w:rsidRDefault="00B2137F">
      <w:pPr>
        <w:spacing w:after="200" w:line="480" w:lineRule="auto"/>
        <w:jc w:val="center"/>
        <w:rPr>
          <w:b/>
          <w:w w:val="140"/>
          <w:sz w:val="28"/>
        </w:rPr>
      </w:pPr>
    </w:p>
    <w:p w14:paraId="42BB8B79" w14:textId="77777777" w:rsidR="00B2137F" w:rsidRDefault="00B2137F">
      <w:pPr>
        <w:spacing w:after="200" w:line="480" w:lineRule="auto"/>
        <w:jc w:val="center"/>
        <w:rPr>
          <w:b/>
          <w:w w:val="140"/>
          <w:sz w:val="28"/>
        </w:rPr>
      </w:pPr>
      <w:r>
        <w:rPr>
          <w:b/>
          <w:w w:val="140"/>
          <w:sz w:val="28"/>
        </w:rPr>
        <w:t>REVIEW OF RELATED LITERATURE</w:t>
      </w:r>
    </w:p>
    <w:p w14:paraId="2FE27B06" w14:textId="77777777" w:rsidR="00B2137F" w:rsidRDefault="00B2137F">
      <w:pPr>
        <w:spacing w:after="200"/>
        <w:jc w:val="center"/>
        <w:rPr>
          <w:b/>
          <w:sz w:val="26"/>
        </w:rPr>
      </w:pPr>
    </w:p>
    <w:p w14:paraId="1E965565" w14:textId="77777777" w:rsidR="00B2137F" w:rsidRDefault="00B2137F">
      <w:pPr>
        <w:spacing w:after="200" w:line="480" w:lineRule="auto"/>
        <w:jc w:val="both"/>
        <w:rPr>
          <w:sz w:val="26"/>
        </w:rPr>
      </w:pPr>
      <w:r>
        <w:rPr>
          <w:sz w:val="26"/>
        </w:rPr>
        <w:tab/>
        <w:t>The present study is an attempt to find out the difficulties faced by secondary school teachers of biology in implementing the instructional strategies.</w:t>
      </w:r>
    </w:p>
    <w:p w14:paraId="0856D0B9" w14:textId="77777777" w:rsidR="00B2137F" w:rsidRDefault="00B2137F">
      <w:pPr>
        <w:spacing w:after="200" w:line="480" w:lineRule="auto"/>
        <w:jc w:val="both"/>
        <w:rPr>
          <w:sz w:val="26"/>
        </w:rPr>
      </w:pPr>
      <w:r>
        <w:rPr>
          <w:sz w:val="26"/>
        </w:rPr>
        <w:tab/>
        <w:t xml:space="preserve">The reviewed literature are classified and presented under the following heads.  </w:t>
      </w:r>
    </w:p>
    <w:p w14:paraId="0591F232" w14:textId="77777777" w:rsidR="00B2137F" w:rsidRDefault="00B2137F">
      <w:pPr>
        <w:spacing w:after="200" w:line="480" w:lineRule="auto"/>
        <w:jc w:val="both"/>
        <w:rPr>
          <w:b/>
          <w:sz w:val="26"/>
        </w:rPr>
      </w:pPr>
      <w:r>
        <w:rPr>
          <w:b/>
          <w:sz w:val="26"/>
        </w:rPr>
        <w:t>Theoretical Overview of the Problem</w:t>
      </w:r>
    </w:p>
    <w:p w14:paraId="4B05295A" w14:textId="77777777" w:rsidR="00B2137F" w:rsidRDefault="00B2137F">
      <w:pPr>
        <w:spacing w:after="200" w:line="480" w:lineRule="auto"/>
        <w:ind w:left="720" w:hanging="720"/>
        <w:jc w:val="both"/>
        <w:rPr>
          <w:sz w:val="26"/>
        </w:rPr>
      </w:pPr>
      <w:r>
        <w:rPr>
          <w:sz w:val="26"/>
        </w:rPr>
        <w:sym w:font="Wingdings" w:char="F06E"/>
      </w:r>
      <w:r>
        <w:rPr>
          <w:sz w:val="26"/>
        </w:rPr>
        <w:tab/>
        <w:t>Constructivism and Multiple Intelligences as the framework of Instructional Strategies.</w:t>
      </w:r>
    </w:p>
    <w:p w14:paraId="20103C96" w14:textId="77777777" w:rsidR="00B2137F" w:rsidRDefault="00B2137F">
      <w:pPr>
        <w:spacing w:after="200" w:line="480" w:lineRule="auto"/>
        <w:ind w:left="720" w:hanging="720"/>
        <w:jc w:val="both"/>
        <w:rPr>
          <w:sz w:val="26"/>
        </w:rPr>
      </w:pPr>
      <w:r>
        <w:rPr>
          <w:sz w:val="26"/>
        </w:rPr>
        <w:sym w:font="Wingdings" w:char="F06E"/>
      </w:r>
      <w:r>
        <w:rPr>
          <w:sz w:val="26"/>
        </w:rPr>
        <w:tab/>
        <w:t>Constructivism in Teaching Learning Process.</w:t>
      </w:r>
    </w:p>
    <w:p w14:paraId="29F106A2" w14:textId="77777777" w:rsidR="00B2137F" w:rsidRDefault="00B2137F">
      <w:pPr>
        <w:spacing w:after="200" w:line="480" w:lineRule="auto"/>
        <w:ind w:left="720" w:hanging="720"/>
        <w:jc w:val="both"/>
        <w:rPr>
          <w:b/>
          <w:sz w:val="26"/>
        </w:rPr>
      </w:pPr>
      <w:r>
        <w:rPr>
          <w:b/>
          <w:sz w:val="26"/>
        </w:rPr>
        <w:t>Review of Related Studies</w:t>
      </w:r>
    </w:p>
    <w:p w14:paraId="1E983AE9" w14:textId="77777777" w:rsidR="00B2137F" w:rsidRDefault="00B2137F">
      <w:pPr>
        <w:spacing w:after="200" w:line="480" w:lineRule="auto"/>
        <w:ind w:left="720" w:hanging="720"/>
        <w:jc w:val="both"/>
        <w:rPr>
          <w:sz w:val="26"/>
        </w:rPr>
      </w:pPr>
      <w:r>
        <w:rPr>
          <w:sz w:val="26"/>
        </w:rPr>
        <w:sym w:font="Wingdings" w:char="F06E"/>
      </w:r>
      <w:r>
        <w:rPr>
          <w:sz w:val="26"/>
        </w:rPr>
        <w:tab/>
        <w:t>Studies on difficulties in teaching process and teaching-learning strategies.</w:t>
      </w:r>
    </w:p>
    <w:p w14:paraId="5118D01D" w14:textId="77777777" w:rsidR="00B2137F" w:rsidRDefault="00B2137F">
      <w:pPr>
        <w:spacing w:after="200" w:line="480" w:lineRule="auto"/>
        <w:ind w:left="720" w:hanging="720"/>
        <w:jc w:val="both"/>
        <w:rPr>
          <w:b/>
          <w:sz w:val="26"/>
        </w:rPr>
      </w:pPr>
      <w:r>
        <w:rPr>
          <w:b/>
          <w:sz w:val="26"/>
        </w:rPr>
        <w:br w:type="page"/>
      </w:r>
      <w:r>
        <w:rPr>
          <w:b/>
          <w:sz w:val="26"/>
        </w:rPr>
        <w:lastRenderedPageBreak/>
        <w:t>A.</w:t>
      </w:r>
      <w:r>
        <w:rPr>
          <w:b/>
          <w:sz w:val="26"/>
        </w:rPr>
        <w:tab/>
        <w:t>THEORETICAL OVERVIEW</w:t>
      </w:r>
    </w:p>
    <w:p w14:paraId="3FF4CFB6" w14:textId="77777777" w:rsidR="00B2137F" w:rsidRDefault="00B2137F">
      <w:pPr>
        <w:spacing w:after="200" w:line="480" w:lineRule="auto"/>
        <w:jc w:val="both"/>
        <w:rPr>
          <w:b/>
          <w:sz w:val="26"/>
        </w:rPr>
      </w:pPr>
      <w:r>
        <w:rPr>
          <w:b/>
          <w:sz w:val="26"/>
        </w:rPr>
        <w:t>Constructivism and Multiple Intelligences; the Framework of Instructional Strategy</w:t>
      </w:r>
    </w:p>
    <w:p w14:paraId="2DD15787" w14:textId="77777777" w:rsidR="00B2137F" w:rsidRDefault="00B2137F">
      <w:pPr>
        <w:spacing w:after="200" w:line="480" w:lineRule="auto"/>
        <w:jc w:val="both"/>
        <w:rPr>
          <w:sz w:val="26"/>
        </w:rPr>
      </w:pPr>
      <w:r>
        <w:rPr>
          <w:sz w:val="26"/>
        </w:rPr>
        <w:tab/>
        <w:t xml:space="preserve">Constructivism is a learning theory that has its foundation in philosophy and anthropology and also psychology.  It gives importance to the cognitive processes of human being.  Since it consider the cognitive ability of man it is known as cognitivism.  The cognitivists have the assumption that formation of mental construction is that which is occurring during learning.  Hence they are also called constructivists.  Piaget, Bruner, Noam Chomsky, </w:t>
      </w:r>
      <w:proofErr w:type="spellStart"/>
      <w:r>
        <w:rPr>
          <w:sz w:val="26"/>
        </w:rPr>
        <w:t>Schemp</w:t>
      </w:r>
      <w:proofErr w:type="spellEnd"/>
      <w:r>
        <w:rPr>
          <w:sz w:val="26"/>
        </w:rPr>
        <w:t>, Vygotsky etc are the famous constructivists.  Cognitive constructivism and social constructivism are its two types.</w:t>
      </w:r>
    </w:p>
    <w:p w14:paraId="5317AAC9" w14:textId="77777777" w:rsidR="00B2137F" w:rsidRDefault="00B2137F">
      <w:pPr>
        <w:spacing w:after="200" w:line="480" w:lineRule="auto"/>
        <w:jc w:val="both"/>
        <w:rPr>
          <w:sz w:val="26"/>
        </w:rPr>
      </w:pPr>
      <w:r>
        <w:rPr>
          <w:sz w:val="26"/>
        </w:rPr>
        <w:tab/>
        <w:t>Though Piaget made foundations for child centered education, his cognitive constructivism was later questioned because it assumes that child's development is solely natural.  This resulted in the formation of social constructivism, which considers man not to be limited in the sphere of biological development, rather it claimed that social relations, that social relations, cultural heritage, history and language makes man intellectually able.  Vygotsky (1962) argues that the capacity to learn through instruction is itself a fundamental feature of human intelligence.</w:t>
      </w:r>
    </w:p>
    <w:p w14:paraId="4DFFCB91" w14:textId="77777777" w:rsidR="00B2137F" w:rsidRDefault="00B2137F">
      <w:pPr>
        <w:spacing w:after="200" w:line="480" w:lineRule="auto"/>
        <w:jc w:val="both"/>
        <w:rPr>
          <w:sz w:val="26"/>
        </w:rPr>
      </w:pPr>
      <w:r>
        <w:rPr>
          <w:sz w:val="26"/>
        </w:rPr>
        <w:tab/>
        <w:t xml:space="preserve">In addition to these, the instructional strategy,  adopted has much to do with Howard Gardner (1983) who wrote "Much of human representation and communication of knowledge takes place via symbol systems- culturally contrived systems of meaning which capture important forms of information" (p.66).  He says that language, mathematics, visual representation, musical notation, dance and print </w:t>
      </w:r>
      <w:r>
        <w:rPr>
          <w:sz w:val="26"/>
        </w:rPr>
        <w:lastRenderedPageBreak/>
        <w:t>are all culturally valued systems.  They mediate our thoughts about the world and our experiences of the world.  They support our ability to abstract, to manipulate, to analyse, to conceptualise, to remember and to synthesise .  They are tools of thought.  Thus the multiple intelligences proposed by him namely linguistic, logical-mathematical, spatial, bodily-kinesthetic, musical, interpersonal, intrapersonal, naturalistic, existential and spiritual intelligences; serve as an analytical tool for thinking about the potentials of a learner, but they do not dictate an instructional process.</w:t>
      </w:r>
    </w:p>
    <w:p w14:paraId="69315EC0" w14:textId="77777777" w:rsidR="00B2137F" w:rsidRDefault="00B2137F">
      <w:pPr>
        <w:spacing w:after="200" w:line="480" w:lineRule="auto"/>
        <w:jc w:val="both"/>
        <w:rPr>
          <w:sz w:val="26"/>
        </w:rPr>
      </w:pPr>
      <w:r>
        <w:rPr>
          <w:sz w:val="26"/>
        </w:rPr>
        <w:tab/>
        <w:t>Understanding that all learners are able to know the world through language, logical-mathematical analysis, spatial representation, musical thinking, the use of body to solve problems or to make things, an understanding of others, and an understanding of ourselves points to many ways in which learners can be approached.</w:t>
      </w:r>
    </w:p>
    <w:p w14:paraId="260CED3A" w14:textId="77777777" w:rsidR="00B2137F" w:rsidRDefault="00B2137F">
      <w:pPr>
        <w:spacing w:after="200" w:line="480" w:lineRule="auto"/>
        <w:rPr>
          <w:b/>
          <w:sz w:val="26"/>
        </w:rPr>
      </w:pPr>
      <w:r>
        <w:rPr>
          <w:b/>
          <w:sz w:val="26"/>
        </w:rPr>
        <w:t>Constructivism in Teaching-Learning Process</w:t>
      </w:r>
    </w:p>
    <w:p w14:paraId="58F59F1D" w14:textId="77777777" w:rsidR="00B2137F" w:rsidRDefault="00B2137F">
      <w:pPr>
        <w:spacing w:after="200" w:line="480" w:lineRule="auto"/>
        <w:jc w:val="both"/>
        <w:rPr>
          <w:sz w:val="26"/>
        </w:rPr>
      </w:pPr>
      <w:r>
        <w:rPr>
          <w:sz w:val="26"/>
        </w:rPr>
        <w:tab/>
        <w:t xml:space="preserve"> Constructivism rests on four central tenets (</w:t>
      </w:r>
      <w:proofErr w:type="spellStart"/>
      <w:r>
        <w:rPr>
          <w:sz w:val="26"/>
        </w:rPr>
        <w:t>Fosnot</w:t>
      </w:r>
      <w:proofErr w:type="spellEnd"/>
      <w:r>
        <w:rPr>
          <w:sz w:val="26"/>
        </w:rPr>
        <w:t>, 1989).  First, knowledge depends on past constructions.  Second, constructions come about through systems of assimilation and accommodation.  Third, learning is an organic process of invention, rather than a mechanical process of accumulation. Fourth, meaningful learning occurs through reflection and resolution of cognitive conflict, negative earlier, incomplete levels of understanding and teachers can only mediate this process.</w:t>
      </w:r>
    </w:p>
    <w:p w14:paraId="61E5FB97" w14:textId="77777777" w:rsidR="00B2137F" w:rsidRDefault="00B2137F">
      <w:pPr>
        <w:spacing w:after="200" w:line="480" w:lineRule="auto"/>
        <w:jc w:val="both"/>
        <w:rPr>
          <w:sz w:val="26"/>
        </w:rPr>
      </w:pPr>
      <w:r>
        <w:rPr>
          <w:sz w:val="26"/>
        </w:rPr>
        <w:tab/>
        <w:t xml:space="preserve">In addition to these four tenets, an understanding of learning recognizes the learner's cognitive developmental abilities as a major factor in the process of </w:t>
      </w:r>
      <w:r>
        <w:rPr>
          <w:sz w:val="26"/>
        </w:rPr>
        <w:lastRenderedPageBreak/>
        <w:t>constructing understanding.  Student's developmental abilities range from being able to do something with assistance to being able to do something alone.  This is referred to as a learner's zone of proximal development (Vygotsky, 1978).</w:t>
      </w:r>
    </w:p>
    <w:p w14:paraId="4EF1CAD0" w14:textId="77777777" w:rsidR="00B2137F" w:rsidRDefault="00B2137F">
      <w:pPr>
        <w:spacing w:after="200" w:line="480" w:lineRule="auto"/>
        <w:jc w:val="both"/>
        <w:rPr>
          <w:sz w:val="26"/>
        </w:rPr>
      </w:pPr>
      <w:r>
        <w:rPr>
          <w:sz w:val="26"/>
        </w:rPr>
        <w:tab/>
        <w:t>It is the teacher's role to assist students in making sense of the input in the classroom by structuring the learning environment.</w:t>
      </w:r>
    </w:p>
    <w:p w14:paraId="2CFE6A2D" w14:textId="77777777" w:rsidR="00B2137F" w:rsidRDefault="00B2137F">
      <w:pPr>
        <w:spacing w:after="200" w:line="480" w:lineRule="auto"/>
        <w:jc w:val="both"/>
        <w:rPr>
          <w:sz w:val="26"/>
        </w:rPr>
      </w:pPr>
      <w:r>
        <w:rPr>
          <w:sz w:val="26"/>
        </w:rPr>
        <w:tab/>
        <w:t>A constructivist view of learning suggests at least five instructional principles.  Brooks and Brooks (1999) identify these instructional principles as:</w:t>
      </w:r>
    </w:p>
    <w:p w14:paraId="373C074E" w14:textId="77777777" w:rsidR="00B2137F" w:rsidRDefault="00B2137F">
      <w:pPr>
        <w:spacing w:line="480" w:lineRule="auto"/>
        <w:jc w:val="both"/>
        <w:rPr>
          <w:sz w:val="26"/>
        </w:rPr>
      </w:pPr>
      <w:r>
        <w:rPr>
          <w:sz w:val="26"/>
        </w:rPr>
        <w:tab/>
        <w:t>(</w:t>
      </w:r>
      <w:proofErr w:type="spellStart"/>
      <w:r>
        <w:rPr>
          <w:sz w:val="26"/>
        </w:rPr>
        <w:t>i</w:t>
      </w:r>
      <w:proofErr w:type="spellEnd"/>
      <w:r>
        <w:rPr>
          <w:sz w:val="26"/>
        </w:rPr>
        <w:t>)</w:t>
      </w:r>
      <w:r>
        <w:rPr>
          <w:sz w:val="26"/>
        </w:rPr>
        <w:tab/>
        <w:t>Posing problems of emerging relevance to students.</w:t>
      </w:r>
    </w:p>
    <w:p w14:paraId="14F115B4" w14:textId="77777777" w:rsidR="00B2137F" w:rsidRDefault="00B2137F">
      <w:pPr>
        <w:spacing w:line="480" w:lineRule="auto"/>
        <w:jc w:val="both"/>
        <w:rPr>
          <w:sz w:val="26"/>
        </w:rPr>
      </w:pPr>
      <w:r>
        <w:rPr>
          <w:sz w:val="26"/>
        </w:rPr>
        <w:tab/>
        <w:t>(ii)</w:t>
      </w:r>
      <w:r>
        <w:rPr>
          <w:sz w:val="26"/>
        </w:rPr>
        <w:tab/>
        <w:t>Structuring learning around primary concepts.</w:t>
      </w:r>
    </w:p>
    <w:p w14:paraId="7FDA501C" w14:textId="77777777" w:rsidR="00B2137F" w:rsidRDefault="00B2137F">
      <w:pPr>
        <w:spacing w:line="480" w:lineRule="auto"/>
        <w:jc w:val="both"/>
        <w:rPr>
          <w:sz w:val="26"/>
        </w:rPr>
      </w:pPr>
      <w:r>
        <w:rPr>
          <w:sz w:val="26"/>
        </w:rPr>
        <w:tab/>
        <w:t>(iii)</w:t>
      </w:r>
      <w:r>
        <w:rPr>
          <w:sz w:val="26"/>
        </w:rPr>
        <w:tab/>
      </w:r>
      <w:proofErr w:type="spellStart"/>
      <w:r>
        <w:rPr>
          <w:sz w:val="26"/>
        </w:rPr>
        <w:t>Secking</w:t>
      </w:r>
      <w:proofErr w:type="spellEnd"/>
      <w:r>
        <w:rPr>
          <w:sz w:val="26"/>
        </w:rPr>
        <w:t xml:space="preserve"> and Valuing Student's point of view.</w:t>
      </w:r>
    </w:p>
    <w:p w14:paraId="75404B70" w14:textId="77777777" w:rsidR="00B2137F" w:rsidRDefault="00B2137F">
      <w:pPr>
        <w:spacing w:line="480" w:lineRule="auto"/>
        <w:jc w:val="both"/>
        <w:rPr>
          <w:sz w:val="26"/>
        </w:rPr>
      </w:pPr>
      <w:r>
        <w:rPr>
          <w:sz w:val="26"/>
        </w:rPr>
        <w:tab/>
        <w:t>(iv)</w:t>
      </w:r>
      <w:r>
        <w:rPr>
          <w:sz w:val="26"/>
        </w:rPr>
        <w:tab/>
        <w:t>Adapting curriculum to address student's suppositions.</w:t>
      </w:r>
    </w:p>
    <w:p w14:paraId="3E9AFEE6" w14:textId="77777777" w:rsidR="00B2137F" w:rsidRDefault="00B2137F">
      <w:pPr>
        <w:spacing w:after="200" w:line="480" w:lineRule="auto"/>
        <w:jc w:val="both"/>
        <w:rPr>
          <w:sz w:val="26"/>
        </w:rPr>
      </w:pPr>
      <w:r>
        <w:rPr>
          <w:sz w:val="26"/>
        </w:rPr>
        <w:tab/>
        <w:t>(v)</w:t>
      </w:r>
      <w:r>
        <w:rPr>
          <w:sz w:val="26"/>
        </w:rPr>
        <w:tab/>
        <w:t>Assessing student learning in the context of teaching.</w:t>
      </w:r>
    </w:p>
    <w:p w14:paraId="5B319718" w14:textId="77777777" w:rsidR="00B2137F" w:rsidRDefault="00B2137F">
      <w:pPr>
        <w:spacing w:after="200" w:line="480" w:lineRule="auto"/>
        <w:jc w:val="both"/>
        <w:rPr>
          <w:sz w:val="26"/>
        </w:rPr>
      </w:pPr>
      <w:r>
        <w:rPr>
          <w:sz w:val="26"/>
        </w:rPr>
        <w:tab/>
        <w:t>Jonassen (1994), for instance, summarises the implications of constructivism for instructional design as:</w:t>
      </w:r>
    </w:p>
    <w:p w14:paraId="187E4FE2" w14:textId="77777777" w:rsidR="00B2137F" w:rsidRDefault="00B2137F">
      <w:pPr>
        <w:spacing w:line="480" w:lineRule="auto"/>
        <w:jc w:val="both"/>
        <w:rPr>
          <w:sz w:val="26"/>
        </w:rPr>
      </w:pPr>
      <w:r>
        <w:rPr>
          <w:sz w:val="26"/>
        </w:rPr>
        <w:tab/>
        <w:t>(</w:t>
      </w:r>
      <w:proofErr w:type="spellStart"/>
      <w:r>
        <w:rPr>
          <w:sz w:val="26"/>
        </w:rPr>
        <w:t>i</w:t>
      </w:r>
      <w:proofErr w:type="spellEnd"/>
      <w:r>
        <w:rPr>
          <w:sz w:val="26"/>
        </w:rPr>
        <w:t>)</w:t>
      </w:r>
      <w:r>
        <w:rPr>
          <w:sz w:val="26"/>
        </w:rPr>
        <w:tab/>
        <w:t>Provide multiple representations of reality</w:t>
      </w:r>
    </w:p>
    <w:p w14:paraId="40CB549D" w14:textId="77777777" w:rsidR="00B2137F" w:rsidRDefault="00B2137F">
      <w:pPr>
        <w:spacing w:line="480" w:lineRule="auto"/>
        <w:jc w:val="both"/>
        <w:rPr>
          <w:sz w:val="26"/>
        </w:rPr>
      </w:pPr>
      <w:r>
        <w:rPr>
          <w:sz w:val="26"/>
        </w:rPr>
        <w:tab/>
        <w:t>(ii)</w:t>
      </w:r>
      <w:r>
        <w:rPr>
          <w:sz w:val="26"/>
        </w:rPr>
        <w:tab/>
        <w:t>Represent the natural complexity of the real world</w:t>
      </w:r>
    </w:p>
    <w:p w14:paraId="5379D7C3" w14:textId="77777777" w:rsidR="00B2137F" w:rsidRDefault="00B2137F">
      <w:pPr>
        <w:spacing w:line="480" w:lineRule="auto"/>
        <w:jc w:val="both"/>
        <w:rPr>
          <w:sz w:val="26"/>
        </w:rPr>
      </w:pPr>
      <w:r>
        <w:rPr>
          <w:sz w:val="26"/>
        </w:rPr>
        <w:tab/>
        <w:t>(iii)</w:t>
      </w:r>
      <w:r>
        <w:rPr>
          <w:sz w:val="26"/>
        </w:rPr>
        <w:tab/>
        <w:t>Focus on knowledge construction, not reproduction</w:t>
      </w:r>
    </w:p>
    <w:p w14:paraId="04572DAF" w14:textId="77777777" w:rsidR="00B2137F" w:rsidRDefault="00B2137F">
      <w:pPr>
        <w:spacing w:line="480" w:lineRule="auto"/>
        <w:jc w:val="both"/>
        <w:rPr>
          <w:sz w:val="26"/>
        </w:rPr>
      </w:pPr>
      <w:r>
        <w:rPr>
          <w:sz w:val="26"/>
        </w:rPr>
        <w:tab/>
        <w:t>(iv)</w:t>
      </w:r>
      <w:r>
        <w:rPr>
          <w:sz w:val="26"/>
        </w:rPr>
        <w:tab/>
        <w:t xml:space="preserve">Present authentic tasks (contextualizing rather than abstracting </w:t>
      </w:r>
      <w:r>
        <w:rPr>
          <w:sz w:val="26"/>
        </w:rPr>
        <w:br/>
      </w:r>
      <w:r>
        <w:rPr>
          <w:sz w:val="26"/>
        </w:rPr>
        <w:tab/>
      </w:r>
      <w:r>
        <w:rPr>
          <w:sz w:val="26"/>
        </w:rPr>
        <w:tab/>
        <w:t>instruction)</w:t>
      </w:r>
    </w:p>
    <w:p w14:paraId="1F803DE3" w14:textId="77777777" w:rsidR="00B2137F" w:rsidRDefault="00B2137F">
      <w:pPr>
        <w:spacing w:line="480" w:lineRule="auto"/>
        <w:jc w:val="both"/>
        <w:rPr>
          <w:sz w:val="26"/>
        </w:rPr>
      </w:pPr>
      <w:r>
        <w:rPr>
          <w:sz w:val="26"/>
        </w:rPr>
        <w:lastRenderedPageBreak/>
        <w:tab/>
        <w:t>(v)</w:t>
      </w:r>
      <w:r>
        <w:rPr>
          <w:sz w:val="26"/>
        </w:rPr>
        <w:tab/>
        <w:t xml:space="preserve">Provide real-world, case-based learning environments, rather </w:t>
      </w:r>
      <w:r>
        <w:rPr>
          <w:sz w:val="26"/>
        </w:rPr>
        <w:tab/>
      </w:r>
      <w:r>
        <w:rPr>
          <w:sz w:val="26"/>
        </w:rPr>
        <w:tab/>
      </w:r>
      <w:r>
        <w:rPr>
          <w:sz w:val="26"/>
        </w:rPr>
        <w:tab/>
        <w:t>than predetermined instructional sequence</w:t>
      </w:r>
    </w:p>
    <w:p w14:paraId="15D2E07E" w14:textId="77777777" w:rsidR="00B2137F" w:rsidRDefault="00B2137F">
      <w:pPr>
        <w:spacing w:line="480" w:lineRule="auto"/>
        <w:jc w:val="both"/>
        <w:rPr>
          <w:sz w:val="26"/>
        </w:rPr>
      </w:pPr>
      <w:r>
        <w:rPr>
          <w:sz w:val="26"/>
        </w:rPr>
        <w:tab/>
        <w:t>(vi)</w:t>
      </w:r>
      <w:r>
        <w:rPr>
          <w:sz w:val="26"/>
        </w:rPr>
        <w:tab/>
        <w:t>Foster reflective practice</w:t>
      </w:r>
    </w:p>
    <w:p w14:paraId="55FB0FFF" w14:textId="77777777" w:rsidR="00B2137F" w:rsidRDefault="00B2137F">
      <w:pPr>
        <w:spacing w:line="480" w:lineRule="auto"/>
        <w:jc w:val="both"/>
        <w:rPr>
          <w:sz w:val="26"/>
        </w:rPr>
      </w:pPr>
      <w:r>
        <w:rPr>
          <w:sz w:val="26"/>
        </w:rPr>
        <w:tab/>
        <w:t>(vii)</w:t>
      </w:r>
      <w:r>
        <w:rPr>
          <w:sz w:val="26"/>
        </w:rPr>
        <w:tab/>
        <w:t xml:space="preserve">Enable context- and content-dependent knowledge construction </w:t>
      </w:r>
      <w:r>
        <w:rPr>
          <w:sz w:val="26"/>
        </w:rPr>
        <w:br/>
      </w:r>
      <w:r>
        <w:rPr>
          <w:sz w:val="26"/>
        </w:rPr>
        <w:tab/>
      </w:r>
      <w:r>
        <w:rPr>
          <w:sz w:val="26"/>
        </w:rPr>
        <w:tab/>
        <w:t>and</w:t>
      </w:r>
    </w:p>
    <w:p w14:paraId="1BA19BC1" w14:textId="77777777" w:rsidR="00B2137F" w:rsidRDefault="00B2137F">
      <w:pPr>
        <w:spacing w:after="200" w:line="480" w:lineRule="auto"/>
        <w:jc w:val="both"/>
        <w:rPr>
          <w:sz w:val="26"/>
        </w:rPr>
      </w:pPr>
      <w:r>
        <w:rPr>
          <w:sz w:val="26"/>
        </w:rPr>
        <w:tab/>
        <w:t>(viii)</w:t>
      </w:r>
      <w:r>
        <w:rPr>
          <w:sz w:val="26"/>
        </w:rPr>
        <w:tab/>
        <w:t xml:space="preserve">Support collaborative construction of knowledge through social </w:t>
      </w:r>
      <w:r>
        <w:rPr>
          <w:sz w:val="26"/>
        </w:rPr>
        <w:br/>
      </w:r>
      <w:r>
        <w:rPr>
          <w:sz w:val="26"/>
        </w:rPr>
        <w:tab/>
      </w:r>
      <w:r>
        <w:rPr>
          <w:sz w:val="26"/>
        </w:rPr>
        <w:tab/>
        <w:t>negotiation.</w:t>
      </w:r>
    </w:p>
    <w:p w14:paraId="21E10718" w14:textId="77777777" w:rsidR="00B2137F" w:rsidRDefault="00B2137F">
      <w:pPr>
        <w:spacing w:after="200" w:line="480" w:lineRule="auto"/>
        <w:jc w:val="both"/>
        <w:rPr>
          <w:sz w:val="26"/>
        </w:rPr>
      </w:pPr>
      <w:r>
        <w:rPr>
          <w:sz w:val="26"/>
        </w:rPr>
        <w:tab/>
      </w:r>
      <w:proofErr w:type="spellStart"/>
      <w:r>
        <w:rPr>
          <w:sz w:val="26"/>
        </w:rPr>
        <w:t>Polin</w:t>
      </w:r>
      <w:proofErr w:type="spellEnd"/>
      <w:r>
        <w:rPr>
          <w:sz w:val="26"/>
        </w:rPr>
        <w:t xml:space="preserve"> (1992) suggests that when selecting tools to support the construction of knowledge educators should look for the following characteristics:</w:t>
      </w:r>
    </w:p>
    <w:p w14:paraId="50D9DE3D" w14:textId="77777777" w:rsidR="00B2137F" w:rsidRDefault="00B2137F">
      <w:pPr>
        <w:spacing w:after="200" w:line="480" w:lineRule="auto"/>
        <w:jc w:val="both"/>
        <w:rPr>
          <w:sz w:val="26"/>
        </w:rPr>
      </w:pPr>
      <w:r>
        <w:rPr>
          <w:sz w:val="26"/>
        </w:rPr>
        <w:t>(</w:t>
      </w:r>
      <w:proofErr w:type="spellStart"/>
      <w:r>
        <w:rPr>
          <w:sz w:val="26"/>
        </w:rPr>
        <w:t>i</w:t>
      </w:r>
      <w:proofErr w:type="spellEnd"/>
      <w:r>
        <w:rPr>
          <w:sz w:val="26"/>
        </w:rPr>
        <w:t>)</w:t>
      </w:r>
      <w:r>
        <w:rPr>
          <w:sz w:val="26"/>
        </w:rPr>
        <w:tab/>
        <w:t>the tool promotes learning as a whole, meaningful, task, not a subskill</w:t>
      </w:r>
    </w:p>
    <w:p w14:paraId="512F9EAE" w14:textId="77777777" w:rsidR="00B2137F" w:rsidRDefault="00B2137F">
      <w:pPr>
        <w:spacing w:after="200" w:line="480" w:lineRule="auto"/>
        <w:ind w:left="720" w:hanging="720"/>
        <w:jc w:val="both"/>
        <w:rPr>
          <w:sz w:val="26"/>
        </w:rPr>
      </w:pPr>
      <w:r>
        <w:rPr>
          <w:sz w:val="26"/>
        </w:rPr>
        <w:t>(ii)</w:t>
      </w:r>
      <w:r>
        <w:rPr>
          <w:sz w:val="26"/>
        </w:rPr>
        <w:tab/>
        <w:t>the tool carries some of the burden of the task-it "scaffolds" the elements of the task the learner cannot accomplish alone and</w:t>
      </w:r>
    </w:p>
    <w:p w14:paraId="2AE74EDB" w14:textId="77777777" w:rsidR="00B2137F" w:rsidRDefault="00B2137F">
      <w:pPr>
        <w:spacing w:after="200" w:line="480" w:lineRule="auto"/>
        <w:ind w:left="720" w:hanging="720"/>
        <w:jc w:val="both"/>
        <w:rPr>
          <w:sz w:val="26"/>
        </w:rPr>
      </w:pPr>
      <w:r>
        <w:rPr>
          <w:sz w:val="26"/>
        </w:rPr>
        <w:t>(iii)</w:t>
      </w:r>
      <w:r>
        <w:rPr>
          <w:sz w:val="26"/>
        </w:rPr>
        <w:tab/>
        <w:t>the tool allows for increasingly complex versions of the task to be carried out by gradually turning back some of the task burden to the learner.</w:t>
      </w:r>
    </w:p>
    <w:p w14:paraId="06C8F2A4" w14:textId="77777777" w:rsidR="00B2137F" w:rsidRDefault="00B2137F">
      <w:pPr>
        <w:spacing w:after="200" w:line="480" w:lineRule="auto"/>
        <w:ind w:firstLine="720"/>
        <w:jc w:val="both"/>
        <w:rPr>
          <w:sz w:val="26"/>
        </w:rPr>
      </w:pPr>
      <w:r>
        <w:rPr>
          <w:sz w:val="26"/>
        </w:rPr>
        <w:t>The teacher is diagnostician, co-learner, facilitator, democratic leader, mediator and guide.  The teacher should-invite students to discover information, arrange for discontinuity, strive to help students reach a deeper understanding fewer topics, use interclass competition to motivate, use pupils' personal interests to motivate, encourage students to create learning and considers a reasonable amount of noise and movement necessary and acceptable.</w:t>
      </w:r>
    </w:p>
    <w:p w14:paraId="66113134" w14:textId="77777777" w:rsidR="00B2137F" w:rsidRDefault="00B2137F">
      <w:pPr>
        <w:spacing w:after="200" w:line="480" w:lineRule="auto"/>
        <w:ind w:firstLine="720"/>
        <w:jc w:val="both"/>
        <w:rPr>
          <w:sz w:val="26"/>
        </w:rPr>
      </w:pPr>
      <w:r>
        <w:rPr>
          <w:sz w:val="26"/>
        </w:rPr>
        <w:lastRenderedPageBreak/>
        <w:t>Today constructivist teaching is based on recent research about human brain.  The major views of constructivism can be summarised as follows:</w:t>
      </w:r>
    </w:p>
    <w:p w14:paraId="3C997780" w14:textId="77777777" w:rsidR="00B2137F" w:rsidRDefault="00B2137F">
      <w:pPr>
        <w:spacing w:line="480" w:lineRule="auto"/>
        <w:jc w:val="both"/>
        <w:rPr>
          <w:sz w:val="26"/>
        </w:rPr>
      </w:pPr>
      <w:r>
        <w:rPr>
          <w:sz w:val="26"/>
        </w:rPr>
        <w:t>–</w:t>
      </w:r>
      <w:r>
        <w:rPr>
          <w:sz w:val="26"/>
        </w:rPr>
        <w:tab/>
        <w:t>emphasizes learning and not teaching</w:t>
      </w:r>
    </w:p>
    <w:p w14:paraId="668A3AA5" w14:textId="77777777" w:rsidR="00B2137F" w:rsidRDefault="00B2137F">
      <w:pPr>
        <w:spacing w:line="480" w:lineRule="auto"/>
        <w:jc w:val="both"/>
        <w:rPr>
          <w:sz w:val="26"/>
        </w:rPr>
      </w:pPr>
      <w:r>
        <w:rPr>
          <w:sz w:val="26"/>
        </w:rPr>
        <w:t>–</w:t>
      </w:r>
      <w:r>
        <w:rPr>
          <w:sz w:val="26"/>
        </w:rPr>
        <w:tab/>
        <w:t>encourages and accepts learner autonomy and initiative</w:t>
      </w:r>
    </w:p>
    <w:p w14:paraId="5FF8C147" w14:textId="77777777" w:rsidR="00B2137F" w:rsidRDefault="00B2137F">
      <w:pPr>
        <w:spacing w:line="480" w:lineRule="auto"/>
        <w:jc w:val="both"/>
        <w:rPr>
          <w:sz w:val="26"/>
        </w:rPr>
      </w:pPr>
      <w:r>
        <w:rPr>
          <w:sz w:val="26"/>
        </w:rPr>
        <w:t>–</w:t>
      </w:r>
      <w:r>
        <w:rPr>
          <w:sz w:val="26"/>
        </w:rPr>
        <w:tab/>
        <w:t xml:space="preserve">sees learners as creatures of will and purpose </w:t>
      </w:r>
    </w:p>
    <w:p w14:paraId="651BABDD" w14:textId="77777777" w:rsidR="00B2137F" w:rsidRDefault="00B2137F">
      <w:pPr>
        <w:spacing w:line="480" w:lineRule="auto"/>
        <w:jc w:val="both"/>
        <w:rPr>
          <w:sz w:val="26"/>
        </w:rPr>
      </w:pPr>
      <w:r>
        <w:rPr>
          <w:sz w:val="26"/>
        </w:rPr>
        <w:t>–</w:t>
      </w:r>
      <w:r>
        <w:rPr>
          <w:sz w:val="26"/>
        </w:rPr>
        <w:tab/>
        <w:t>thinks of learning as a process</w:t>
      </w:r>
    </w:p>
    <w:p w14:paraId="719D2CC7" w14:textId="77777777" w:rsidR="00B2137F" w:rsidRDefault="00B2137F">
      <w:pPr>
        <w:spacing w:line="480" w:lineRule="auto"/>
        <w:jc w:val="both"/>
        <w:rPr>
          <w:sz w:val="26"/>
        </w:rPr>
      </w:pPr>
      <w:r>
        <w:rPr>
          <w:sz w:val="26"/>
        </w:rPr>
        <w:t>–</w:t>
      </w:r>
      <w:r>
        <w:rPr>
          <w:sz w:val="26"/>
        </w:rPr>
        <w:tab/>
        <w:t>encourages learner inquiry</w:t>
      </w:r>
    </w:p>
    <w:p w14:paraId="35CBB2EC" w14:textId="77777777" w:rsidR="00B2137F" w:rsidRDefault="00B2137F">
      <w:pPr>
        <w:spacing w:line="480" w:lineRule="auto"/>
        <w:jc w:val="both"/>
        <w:rPr>
          <w:sz w:val="26"/>
        </w:rPr>
      </w:pPr>
      <w:r>
        <w:rPr>
          <w:sz w:val="26"/>
        </w:rPr>
        <w:t>–</w:t>
      </w:r>
      <w:r>
        <w:rPr>
          <w:sz w:val="26"/>
        </w:rPr>
        <w:tab/>
        <w:t>acknowledges the critical role of experience in learning</w:t>
      </w:r>
    </w:p>
    <w:p w14:paraId="629BDF79" w14:textId="77777777" w:rsidR="00B2137F" w:rsidRDefault="00B2137F">
      <w:pPr>
        <w:spacing w:line="480" w:lineRule="auto"/>
        <w:jc w:val="both"/>
        <w:rPr>
          <w:sz w:val="26"/>
        </w:rPr>
      </w:pPr>
      <w:r>
        <w:rPr>
          <w:sz w:val="26"/>
        </w:rPr>
        <w:t>–</w:t>
      </w:r>
      <w:r>
        <w:rPr>
          <w:sz w:val="26"/>
        </w:rPr>
        <w:tab/>
        <w:t>mixtures learner's natural curiosity</w:t>
      </w:r>
    </w:p>
    <w:p w14:paraId="10D919B3" w14:textId="77777777" w:rsidR="00B2137F" w:rsidRDefault="00B2137F">
      <w:pPr>
        <w:spacing w:line="480" w:lineRule="auto"/>
        <w:jc w:val="both"/>
        <w:rPr>
          <w:sz w:val="26"/>
        </w:rPr>
      </w:pPr>
      <w:r>
        <w:rPr>
          <w:sz w:val="26"/>
        </w:rPr>
        <w:t>–</w:t>
      </w:r>
      <w:r>
        <w:rPr>
          <w:sz w:val="26"/>
        </w:rPr>
        <w:tab/>
        <w:t>takes the learner's mental model into account</w:t>
      </w:r>
    </w:p>
    <w:p w14:paraId="73BB9B5A" w14:textId="77777777" w:rsidR="00B2137F" w:rsidRDefault="00B2137F">
      <w:pPr>
        <w:spacing w:line="480" w:lineRule="auto"/>
        <w:jc w:val="both"/>
        <w:rPr>
          <w:sz w:val="26"/>
        </w:rPr>
      </w:pPr>
      <w:r>
        <w:rPr>
          <w:sz w:val="26"/>
        </w:rPr>
        <w:t>–</w:t>
      </w:r>
      <w:r>
        <w:rPr>
          <w:sz w:val="26"/>
        </w:rPr>
        <w:tab/>
        <w:t>emphasizes performance and understanding when assessing learning</w:t>
      </w:r>
    </w:p>
    <w:p w14:paraId="7F43B5CA" w14:textId="77777777" w:rsidR="00B2137F" w:rsidRDefault="00B2137F">
      <w:pPr>
        <w:spacing w:line="480" w:lineRule="auto"/>
        <w:jc w:val="both"/>
        <w:rPr>
          <w:sz w:val="26"/>
        </w:rPr>
      </w:pPr>
      <w:r>
        <w:rPr>
          <w:sz w:val="26"/>
        </w:rPr>
        <w:t>–</w:t>
      </w:r>
      <w:r>
        <w:rPr>
          <w:sz w:val="26"/>
        </w:rPr>
        <w:tab/>
        <w:t>bases itself on the principles of cognitive theory</w:t>
      </w:r>
    </w:p>
    <w:p w14:paraId="63A20E60" w14:textId="77777777" w:rsidR="00B2137F" w:rsidRDefault="00B2137F">
      <w:pPr>
        <w:spacing w:line="480" w:lineRule="auto"/>
        <w:ind w:left="720" w:hanging="720"/>
        <w:jc w:val="both"/>
        <w:rPr>
          <w:sz w:val="26"/>
        </w:rPr>
      </w:pPr>
      <w:r>
        <w:rPr>
          <w:sz w:val="26"/>
        </w:rPr>
        <w:t>–</w:t>
      </w:r>
      <w:r>
        <w:rPr>
          <w:sz w:val="26"/>
        </w:rPr>
        <w:tab/>
        <w:t>makes extensive use of cognitive terminology such as predict, create and analyse</w:t>
      </w:r>
    </w:p>
    <w:p w14:paraId="5B0E6CCA" w14:textId="77777777" w:rsidR="00B2137F" w:rsidRDefault="00B2137F">
      <w:pPr>
        <w:spacing w:line="480" w:lineRule="auto"/>
        <w:ind w:left="720" w:hanging="720"/>
        <w:jc w:val="both"/>
        <w:rPr>
          <w:sz w:val="26"/>
        </w:rPr>
      </w:pPr>
      <w:r>
        <w:rPr>
          <w:sz w:val="26"/>
        </w:rPr>
        <w:t>–</w:t>
      </w:r>
      <w:r>
        <w:rPr>
          <w:sz w:val="26"/>
        </w:rPr>
        <w:tab/>
        <w:t>considers how the student learns</w:t>
      </w:r>
    </w:p>
    <w:p w14:paraId="53705B25" w14:textId="77777777" w:rsidR="00B2137F" w:rsidRDefault="00B2137F">
      <w:pPr>
        <w:spacing w:line="480" w:lineRule="auto"/>
        <w:ind w:left="720" w:hanging="720"/>
        <w:jc w:val="both"/>
        <w:rPr>
          <w:sz w:val="26"/>
        </w:rPr>
      </w:pPr>
      <w:r>
        <w:rPr>
          <w:sz w:val="26"/>
        </w:rPr>
        <w:t>–</w:t>
      </w:r>
      <w:r>
        <w:rPr>
          <w:sz w:val="26"/>
        </w:rPr>
        <w:tab/>
        <w:t>encourages learners to engage in dialogue with other students and teachers</w:t>
      </w:r>
    </w:p>
    <w:p w14:paraId="18658B83" w14:textId="77777777" w:rsidR="00B2137F" w:rsidRDefault="00B2137F">
      <w:pPr>
        <w:spacing w:line="480" w:lineRule="auto"/>
        <w:ind w:left="720" w:hanging="720"/>
        <w:jc w:val="both"/>
        <w:rPr>
          <w:sz w:val="26"/>
        </w:rPr>
      </w:pPr>
      <w:r>
        <w:rPr>
          <w:sz w:val="26"/>
        </w:rPr>
        <w:t>–</w:t>
      </w:r>
      <w:r>
        <w:rPr>
          <w:sz w:val="26"/>
        </w:rPr>
        <w:tab/>
        <w:t>supports cooperative learning</w:t>
      </w:r>
    </w:p>
    <w:p w14:paraId="0AA5D7BE" w14:textId="77777777" w:rsidR="00B2137F" w:rsidRDefault="00B2137F">
      <w:pPr>
        <w:spacing w:line="480" w:lineRule="auto"/>
        <w:ind w:left="720" w:hanging="720"/>
        <w:jc w:val="both"/>
        <w:rPr>
          <w:sz w:val="26"/>
        </w:rPr>
      </w:pPr>
      <w:r>
        <w:rPr>
          <w:sz w:val="26"/>
        </w:rPr>
        <w:t>–</w:t>
      </w:r>
      <w:r>
        <w:rPr>
          <w:sz w:val="26"/>
        </w:rPr>
        <w:tab/>
        <w:t>involves real world situations</w:t>
      </w:r>
    </w:p>
    <w:p w14:paraId="17523B83" w14:textId="77777777" w:rsidR="00B2137F" w:rsidRDefault="00B2137F">
      <w:pPr>
        <w:spacing w:line="480" w:lineRule="auto"/>
        <w:ind w:left="720" w:hanging="720"/>
        <w:jc w:val="both"/>
        <w:rPr>
          <w:sz w:val="26"/>
        </w:rPr>
      </w:pPr>
      <w:r>
        <w:rPr>
          <w:sz w:val="26"/>
        </w:rPr>
        <w:lastRenderedPageBreak/>
        <w:t>–</w:t>
      </w:r>
      <w:r>
        <w:rPr>
          <w:sz w:val="26"/>
        </w:rPr>
        <w:tab/>
        <w:t>emphasizes the context in which learning takes place</w:t>
      </w:r>
    </w:p>
    <w:p w14:paraId="48C1DFDD" w14:textId="77777777" w:rsidR="00B2137F" w:rsidRDefault="00B2137F">
      <w:pPr>
        <w:spacing w:after="200" w:line="480" w:lineRule="auto"/>
        <w:ind w:left="720" w:hanging="720"/>
        <w:jc w:val="both"/>
        <w:rPr>
          <w:sz w:val="26"/>
        </w:rPr>
      </w:pPr>
      <w:r>
        <w:rPr>
          <w:sz w:val="26"/>
        </w:rPr>
        <w:t>–</w:t>
      </w:r>
      <w:r>
        <w:rPr>
          <w:sz w:val="26"/>
        </w:rPr>
        <w:tab/>
        <w:t>provides learners the opportunity to construct new knowledge and understanding from authentic experience.</w:t>
      </w:r>
    </w:p>
    <w:p w14:paraId="50B601DE" w14:textId="77777777" w:rsidR="00B2137F" w:rsidRDefault="00B2137F">
      <w:pPr>
        <w:spacing w:after="200" w:line="480" w:lineRule="auto"/>
        <w:ind w:firstLine="720"/>
        <w:jc w:val="both"/>
        <w:rPr>
          <w:sz w:val="26"/>
        </w:rPr>
      </w:pPr>
      <w:r>
        <w:rPr>
          <w:sz w:val="26"/>
        </w:rPr>
        <w:t>Constructivist approach to learning is based on students active participation in problem.  It encourages cooperative learning and large group instruction.  This is to inculcate cooperativeness which is positively related to a number of indices of psychological health, such as emotional maturity, well-adjusted social relations, strong personal identity, ability to cope with adversity, social competencies, and basic trust in and optimism about people (Johnson and Johnson, 1998).  It also ensures teaching of constructive conflict resolution by frequently structuring academic controversies in the classroom allowing students to practice their conflict skills daily (Johnson and Johnson, 1995).</w:t>
      </w:r>
    </w:p>
    <w:p w14:paraId="717280A8" w14:textId="77777777" w:rsidR="00B2137F" w:rsidRDefault="00B2137F">
      <w:pPr>
        <w:spacing w:after="200" w:line="480" w:lineRule="auto"/>
        <w:jc w:val="both"/>
        <w:rPr>
          <w:b/>
          <w:sz w:val="26"/>
        </w:rPr>
      </w:pPr>
      <w:r>
        <w:rPr>
          <w:b/>
          <w:sz w:val="26"/>
        </w:rPr>
        <w:br w:type="page"/>
      </w:r>
      <w:r>
        <w:rPr>
          <w:b/>
          <w:sz w:val="26"/>
        </w:rPr>
        <w:lastRenderedPageBreak/>
        <w:t>SURVEY OF RELATED STUDIES</w:t>
      </w:r>
    </w:p>
    <w:p w14:paraId="50BE9328" w14:textId="77777777" w:rsidR="00B2137F" w:rsidRDefault="00B2137F">
      <w:pPr>
        <w:spacing w:after="200" w:line="480" w:lineRule="auto"/>
        <w:jc w:val="both"/>
        <w:rPr>
          <w:sz w:val="26"/>
        </w:rPr>
      </w:pPr>
      <w:r>
        <w:rPr>
          <w:sz w:val="26"/>
        </w:rPr>
        <w:tab/>
        <w:t xml:space="preserve">According to </w:t>
      </w:r>
      <w:proofErr w:type="spellStart"/>
      <w:r>
        <w:rPr>
          <w:sz w:val="26"/>
        </w:rPr>
        <w:t>Mouley</w:t>
      </w:r>
      <w:proofErr w:type="spellEnd"/>
      <w:r>
        <w:rPr>
          <w:sz w:val="26"/>
        </w:rPr>
        <w:t xml:space="preserve"> (1963) "the survey of related literature is a crucial aspect of planning of the study and the time spent in such a survey invariably is a wise treatment".  </w:t>
      </w:r>
    </w:p>
    <w:p w14:paraId="3A20558D" w14:textId="77777777" w:rsidR="00B2137F" w:rsidRDefault="00B2137F">
      <w:pPr>
        <w:spacing w:after="200" w:line="480" w:lineRule="auto"/>
        <w:jc w:val="both"/>
        <w:rPr>
          <w:sz w:val="26"/>
        </w:rPr>
      </w:pPr>
      <w:r>
        <w:rPr>
          <w:sz w:val="26"/>
        </w:rPr>
        <w:tab/>
        <w:t>Any research problem needs adequate and sufficient review to be done before it is fully accepted.  It makes the researcher aware of the present status of the problem selected for study and also the different levels in which the same problem or variable was studied by different researchers till then and the possible ways in which the same study can be approached.</w:t>
      </w:r>
    </w:p>
    <w:p w14:paraId="057ECAE8" w14:textId="77777777" w:rsidR="00B2137F" w:rsidRDefault="00B2137F">
      <w:pPr>
        <w:spacing w:after="200" w:line="480" w:lineRule="auto"/>
        <w:jc w:val="both"/>
        <w:rPr>
          <w:sz w:val="26"/>
        </w:rPr>
      </w:pPr>
      <w:r>
        <w:rPr>
          <w:sz w:val="26"/>
        </w:rPr>
        <w:tab/>
        <w:t>The review of related studies gives an idea of what has already happened and also what and all can happen in the field of this study.</w:t>
      </w:r>
    </w:p>
    <w:p w14:paraId="6C3AE119" w14:textId="77777777" w:rsidR="00B2137F" w:rsidRDefault="00B2137F">
      <w:pPr>
        <w:spacing w:after="200" w:line="480" w:lineRule="auto"/>
        <w:jc w:val="both"/>
        <w:rPr>
          <w:sz w:val="26"/>
        </w:rPr>
      </w:pPr>
      <w:r>
        <w:rPr>
          <w:sz w:val="26"/>
        </w:rPr>
        <w:tab/>
      </w:r>
      <w:proofErr w:type="spellStart"/>
      <w:r>
        <w:rPr>
          <w:sz w:val="26"/>
        </w:rPr>
        <w:t>Jesa</w:t>
      </w:r>
      <w:proofErr w:type="spellEnd"/>
      <w:r>
        <w:rPr>
          <w:sz w:val="26"/>
        </w:rPr>
        <w:t xml:space="preserve"> (2004) conducted a survey among 100 high school teachers in Kozhikode District to identify the major difficulties faced by secondary school teachers in implementing the revised curricular strategy.  Percentage was calculated and the following findings were obtained;</w:t>
      </w:r>
    </w:p>
    <w:p w14:paraId="29DA6C7A" w14:textId="77777777" w:rsidR="00B2137F" w:rsidRDefault="00B2137F">
      <w:pPr>
        <w:spacing w:after="200" w:line="480" w:lineRule="auto"/>
        <w:ind w:left="720" w:hanging="720"/>
        <w:jc w:val="both"/>
        <w:rPr>
          <w:sz w:val="26"/>
        </w:rPr>
      </w:pPr>
      <w:r>
        <w:rPr>
          <w:sz w:val="26"/>
        </w:rPr>
        <w:t>–</w:t>
      </w:r>
      <w:r>
        <w:rPr>
          <w:sz w:val="26"/>
        </w:rPr>
        <w:tab/>
        <w:t xml:space="preserve">Training programmes received are not adequate and proper. Hence more </w:t>
      </w:r>
      <w:proofErr w:type="spellStart"/>
      <w:r>
        <w:rPr>
          <w:sz w:val="26"/>
        </w:rPr>
        <w:t>inservice</w:t>
      </w:r>
      <w:proofErr w:type="spellEnd"/>
      <w:r>
        <w:rPr>
          <w:sz w:val="26"/>
        </w:rPr>
        <w:t xml:space="preserve"> training programmes have to be provided.</w:t>
      </w:r>
    </w:p>
    <w:p w14:paraId="3B80497B" w14:textId="77777777" w:rsidR="00B2137F" w:rsidRDefault="00B2137F">
      <w:pPr>
        <w:spacing w:after="200" w:line="480" w:lineRule="auto"/>
        <w:ind w:left="720" w:hanging="720"/>
        <w:jc w:val="both"/>
        <w:rPr>
          <w:sz w:val="26"/>
        </w:rPr>
      </w:pPr>
      <w:r>
        <w:rPr>
          <w:sz w:val="26"/>
        </w:rPr>
        <w:t>–</w:t>
      </w:r>
      <w:r>
        <w:rPr>
          <w:sz w:val="26"/>
        </w:rPr>
        <w:tab/>
        <w:t>Lack of infrastructural facilities is a serious problem faced by secondary school teachers.</w:t>
      </w:r>
    </w:p>
    <w:p w14:paraId="438FC043" w14:textId="77777777" w:rsidR="00B2137F" w:rsidRDefault="00B2137F">
      <w:pPr>
        <w:spacing w:after="200" w:line="480" w:lineRule="auto"/>
        <w:ind w:left="720" w:hanging="720"/>
        <w:jc w:val="both"/>
        <w:rPr>
          <w:sz w:val="26"/>
        </w:rPr>
      </w:pPr>
      <w:r>
        <w:rPr>
          <w:sz w:val="26"/>
        </w:rPr>
        <w:lastRenderedPageBreak/>
        <w:t>–</w:t>
      </w:r>
      <w:r>
        <w:rPr>
          <w:sz w:val="26"/>
        </w:rPr>
        <w:tab/>
        <w:t>The revised curricular strategy which demands continuous and comprehensive evaluation has increased the workload of teachers.</w:t>
      </w:r>
    </w:p>
    <w:p w14:paraId="7CCF963D" w14:textId="77777777" w:rsidR="00B2137F" w:rsidRDefault="00B2137F">
      <w:pPr>
        <w:spacing w:after="200" w:line="480" w:lineRule="auto"/>
        <w:ind w:left="720" w:hanging="720"/>
        <w:jc w:val="both"/>
        <w:rPr>
          <w:sz w:val="26"/>
        </w:rPr>
      </w:pPr>
      <w:r>
        <w:rPr>
          <w:sz w:val="26"/>
        </w:rPr>
        <w:t>–</w:t>
      </w:r>
      <w:r>
        <w:rPr>
          <w:sz w:val="26"/>
        </w:rPr>
        <w:tab/>
        <w:t xml:space="preserve">Proper school-community relation has to be maintained to make instruction more real life oriented.  </w:t>
      </w:r>
    </w:p>
    <w:p w14:paraId="42C3A270" w14:textId="77777777" w:rsidR="00B2137F" w:rsidRDefault="00B2137F">
      <w:pPr>
        <w:spacing w:after="200" w:line="480" w:lineRule="auto"/>
        <w:jc w:val="both"/>
        <w:rPr>
          <w:sz w:val="26"/>
        </w:rPr>
      </w:pPr>
      <w:r>
        <w:rPr>
          <w:sz w:val="26"/>
        </w:rPr>
        <w:tab/>
        <w:t>Rao, P (2004) studied the relationship between physical facilities, teacher facility and the academic attainment in municipal secondary schools and it was found out that most of the municipal secondary schools do not have proper buildings, either they are in dilapidated condition or need major repair, the classrooms are also short of many facilities like proper ventilation, furniture for students to sit on, good black board etc.  Unless these basic physical, human and other infrastructural facilities are met with, no proper and effective learning will take place in the schools.</w:t>
      </w:r>
    </w:p>
    <w:p w14:paraId="663B7B53" w14:textId="77777777" w:rsidR="00B2137F" w:rsidRDefault="00B2137F">
      <w:pPr>
        <w:spacing w:after="200" w:line="480" w:lineRule="auto"/>
        <w:jc w:val="both"/>
        <w:rPr>
          <w:sz w:val="26"/>
        </w:rPr>
      </w:pPr>
      <w:r>
        <w:rPr>
          <w:sz w:val="26"/>
        </w:rPr>
        <w:tab/>
        <w:t xml:space="preserve">A well equipped laboratory need to be established in all the municipal schools.  </w:t>
      </w:r>
      <w:proofErr w:type="spellStart"/>
      <w:r>
        <w:rPr>
          <w:sz w:val="26"/>
        </w:rPr>
        <w:t>Inorder</w:t>
      </w:r>
      <w:proofErr w:type="spellEnd"/>
      <w:r>
        <w:rPr>
          <w:sz w:val="26"/>
        </w:rPr>
        <w:t xml:space="preserve"> to foster the experimental and scientific skills among students right from the school days.  Secondary education is a crucial link between the elementary and higher education.  It is considered to be a real training and preparation for life.  It trains the future citizens to take an effective role in the socio-economic reconstruction of the country.</w:t>
      </w:r>
    </w:p>
    <w:p w14:paraId="12F71AC9" w14:textId="77777777" w:rsidR="00B2137F" w:rsidRDefault="00B2137F">
      <w:pPr>
        <w:spacing w:after="200" w:line="480" w:lineRule="auto"/>
        <w:jc w:val="both"/>
        <w:rPr>
          <w:sz w:val="26"/>
        </w:rPr>
      </w:pPr>
      <w:r>
        <w:rPr>
          <w:sz w:val="26"/>
        </w:rPr>
        <w:tab/>
        <w:t xml:space="preserve">Hence NPE strongly favoured strengthening of secondary school education.  Quality in the system of secondary school education can be achieved by improving school facilities, teaching-learning materials, adequate number of teachers and good </w:t>
      </w:r>
      <w:r>
        <w:rPr>
          <w:sz w:val="26"/>
        </w:rPr>
        <w:lastRenderedPageBreak/>
        <w:t>supervisory staff.  The attainment level of students is one of the indicators of the efficiency and quality of the schools.</w:t>
      </w:r>
    </w:p>
    <w:p w14:paraId="2CCB5F9F" w14:textId="77777777" w:rsidR="00B2137F" w:rsidRDefault="00B2137F">
      <w:pPr>
        <w:spacing w:after="200" w:line="480" w:lineRule="auto"/>
        <w:jc w:val="both"/>
        <w:rPr>
          <w:sz w:val="26"/>
        </w:rPr>
      </w:pPr>
      <w:r>
        <w:rPr>
          <w:sz w:val="26"/>
        </w:rPr>
        <w:tab/>
        <w:t xml:space="preserve">Kumaraswamy and </w:t>
      </w:r>
      <w:proofErr w:type="spellStart"/>
      <w:r>
        <w:rPr>
          <w:sz w:val="26"/>
        </w:rPr>
        <w:t>Venkateswarlu</w:t>
      </w:r>
      <w:proofErr w:type="spellEnd"/>
      <w:r>
        <w:rPr>
          <w:sz w:val="26"/>
        </w:rPr>
        <w:t xml:space="preserve"> (2004) found that while implementing the DPEP by the district administration caution should be taken to enable the teachers to feel free with the children by playing games with them providing quality education in schools and to motivate teachers to contact the community to improve physical conditions of the school and to sent their children to school.</w:t>
      </w:r>
    </w:p>
    <w:p w14:paraId="11201EFF" w14:textId="77777777" w:rsidR="00B2137F" w:rsidRDefault="00B2137F">
      <w:pPr>
        <w:spacing w:after="200" w:line="480" w:lineRule="auto"/>
        <w:jc w:val="both"/>
        <w:rPr>
          <w:sz w:val="26"/>
        </w:rPr>
      </w:pPr>
      <w:r>
        <w:rPr>
          <w:sz w:val="26"/>
        </w:rPr>
        <w:tab/>
      </w:r>
      <w:proofErr w:type="spellStart"/>
      <w:r>
        <w:rPr>
          <w:sz w:val="26"/>
        </w:rPr>
        <w:t>Aruna</w:t>
      </w:r>
      <w:proofErr w:type="spellEnd"/>
      <w:r>
        <w:rPr>
          <w:sz w:val="26"/>
        </w:rPr>
        <w:t xml:space="preserve"> (2004) studied the relationship between process outcomes in science and classroom climate of secondary school pupils and found that there was significant positive correlation between process outcomes in science and classroom climate.  </w:t>
      </w:r>
    </w:p>
    <w:p w14:paraId="1851D403" w14:textId="77777777" w:rsidR="00B2137F" w:rsidRDefault="00B2137F">
      <w:pPr>
        <w:spacing w:after="200" w:line="480" w:lineRule="auto"/>
        <w:jc w:val="both"/>
        <w:rPr>
          <w:sz w:val="26"/>
        </w:rPr>
      </w:pPr>
      <w:r>
        <w:rPr>
          <w:sz w:val="26"/>
        </w:rPr>
        <w:tab/>
        <w:t xml:space="preserve">Kumar and </w:t>
      </w:r>
      <w:proofErr w:type="spellStart"/>
      <w:r>
        <w:rPr>
          <w:sz w:val="26"/>
        </w:rPr>
        <w:t>Bindhu</w:t>
      </w:r>
      <w:proofErr w:type="spellEnd"/>
      <w:r>
        <w:rPr>
          <w:sz w:val="26"/>
        </w:rPr>
        <w:t xml:space="preserve"> (2002) stated that to create desirable change of behaviour of the students in the classroom all activities of the teacher are to be strategically designed with utmost precision and effectiveness.  Methods of teaching is more general plan of action of the teacher.  At the same time strategies of teaching is more clear cut and specific, preplanned activities which has very definite point of starting, progress and ending.</w:t>
      </w:r>
    </w:p>
    <w:p w14:paraId="163F337C" w14:textId="77777777" w:rsidR="00B2137F" w:rsidRDefault="00B2137F">
      <w:pPr>
        <w:spacing w:after="200" w:line="480" w:lineRule="auto"/>
        <w:jc w:val="both"/>
        <w:rPr>
          <w:sz w:val="26"/>
        </w:rPr>
      </w:pPr>
      <w:r>
        <w:rPr>
          <w:sz w:val="26"/>
        </w:rPr>
        <w:tab/>
      </w:r>
      <w:proofErr w:type="spellStart"/>
      <w:r>
        <w:rPr>
          <w:sz w:val="26"/>
        </w:rPr>
        <w:t>Saurino</w:t>
      </w:r>
      <w:proofErr w:type="spellEnd"/>
      <w:r>
        <w:rPr>
          <w:sz w:val="26"/>
        </w:rPr>
        <w:t xml:space="preserve"> </w:t>
      </w:r>
      <w:r>
        <w:rPr>
          <w:i/>
          <w:sz w:val="26"/>
        </w:rPr>
        <w:t>et al.,</w:t>
      </w:r>
      <w:r>
        <w:rPr>
          <w:sz w:val="26"/>
        </w:rPr>
        <w:t xml:space="preserve"> (2002) conducted a study on how an understanding of Multiple Intelligences might translate into a variety of teaching techniques and strategies directed towards specific intelligences they found in their eighth grade science classroom.  It featured a collaborative group conducting action research to explore low visual or spatial teaching techniques and strategies might affect the integration of the </w:t>
      </w:r>
      <w:r>
        <w:rPr>
          <w:sz w:val="26"/>
        </w:rPr>
        <w:lastRenderedPageBreak/>
        <w:t>curriculum.  Unit lesson plans were developed and evaluated for multiple intelligences to be included.  By exploring regular, deliberate use of the visual spatial Multiple Intelligences in lesson planning and evaluating the success, the group was able to address the students needs and integrate the curriculum in ways that otherwise would not have occurred.</w:t>
      </w:r>
    </w:p>
    <w:p w14:paraId="11A6DEF6" w14:textId="77777777" w:rsidR="00B2137F" w:rsidRDefault="00B2137F">
      <w:pPr>
        <w:spacing w:after="200" w:line="480" w:lineRule="auto"/>
        <w:jc w:val="both"/>
        <w:rPr>
          <w:sz w:val="26"/>
        </w:rPr>
      </w:pPr>
      <w:r>
        <w:rPr>
          <w:sz w:val="26"/>
        </w:rPr>
        <w:tab/>
      </w:r>
      <w:proofErr w:type="spellStart"/>
      <w:r>
        <w:rPr>
          <w:sz w:val="26"/>
        </w:rPr>
        <w:t>Berkmeier</w:t>
      </w:r>
      <w:proofErr w:type="spellEnd"/>
      <w:r>
        <w:rPr>
          <w:sz w:val="26"/>
        </w:rPr>
        <w:t xml:space="preserve"> and Ginny (2002) studied about Multiple Intelligences teaching and learning of science at higher education levels., specifically within community colleges.  The purpose of this study was fourfold.  The first purpose was to investigate adult learning through Multiple Intelligences theory at community college level.  The second purpose was to determine where there were any differences among students in their perceived Multiple Intelligences with regard to age and gender.  The third purpose was to investigate the relationship between perceived and tested Multiple Intelligences strength with regard to science and non-science courses.  The study suggested the need for a variety of education and curriculum reform that should start with students attitudes instead of classroom instruction or method of teaching.</w:t>
      </w:r>
    </w:p>
    <w:p w14:paraId="49C43EB6" w14:textId="77777777" w:rsidR="00B2137F" w:rsidRDefault="00B2137F">
      <w:pPr>
        <w:spacing w:after="200" w:line="480" w:lineRule="auto"/>
        <w:jc w:val="both"/>
        <w:rPr>
          <w:sz w:val="26"/>
        </w:rPr>
      </w:pPr>
      <w:r>
        <w:rPr>
          <w:sz w:val="26"/>
        </w:rPr>
        <w:tab/>
        <w:t xml:space="preserve">Mishra and Nath (2000) found that competency based teaching is an approach to encourage cognitive and non cognitive development of pupils. </w:t>
      </w:r>
    </w:p>
    <w:p w14:paraId="08A6A091" w14:textId="77777777" w:rsidR="00B2137F" w:rsidRDefault="00B2137F">
      <w:pPr>
        <w:spacing w:after="200" w:line="480" w:lineRule="auto"/>
        <w:jc w:val="both"/>
        <w:rPr>
          <w:sz w:val="26"/>
        </w:rPr>
      </w:pPr>
      <w:r>
        <w:rPr>
          <w:sz w:val="26"/>
        </w:rPr>
        <w:tab/>
        <w:t xml:space="preserve">Mohapatra (1991) conducted a comparative study of the problems of secondary school teachers of government and private schools of Cuttack town and found out the following problems.  </w:t>
      </w:r>
    </w:p>
    <w:p w14:paraId="7B6A82FC" w14:textId="77777777" w:rsidR="00B2137F" w:rsidRDefault="00B2137F" w:rsidP="00B2137F">
      <w:pPr>
        <w:numPr>
          <w:ilvl w:val="0"/>
          <w:numId w:val="6"/>
        </w:numPr>
        <w:spacing w:after="200" w:line="480" w:lineRule="auto"/>
        <w:jc w:val="both"/>
        <w:rPr>
          <w:sz w:val="26"/>
        </w:rPr>
      </w:pPr>
      <w:r>
        <w:rPr>
          <w:sz w:val="26"/>
        </w:rPr>
        <w:lastRenderedPageBreak/>
        <w:t>The classes of both these schools were overcrowded because the number of secondary schools was not adequate to feed the number of students demanding schooling in the urban area.</w:t>
      </w:r>
    </w:p>
    <w:p w14:paraId="402FF31C" w14:textId="77777777" w:rsidR="00B2137F" w:rsidRDefault="00B2137F" w:rsidP="00B2137F">
      <w:pPr>
        <w:numPr>
          <w:ilvl w:val="0"/>
          <w:numId w:val="6"/>
        </w:numPr>
        <w:spacing w:after="200" w:line="480" w:lineRule="auto"/>
        <w:jc w:val="both"/>
        <w:rPr>
          <w:sz w:val="26"/>
        </w:rPr>
      </w:pPr>
      <w:r>
        <w:rPr>
          <w:sz w:val="26"/>
        </w:rPr>
        <w:t>Majority of the teachers opined that the prescribed syllabus was not suitable to fulfill the aims and objectives of education.</w:t>
      </w:r>
    </w:p>
    <w:p w14:paraId="0A8E52DD" w14:textId="77777777" w:rsidR="00B2137F" w:rsidRDefault="00B2137F" w:rsidP="00B2137F">
      <w:pPr>
        <w:numPr>
          <w:ilvl w:val="0"/>
          <w:numId w:val="6"/>
        </w:numPr>
        <w:spacing w:after="200" w:line="480" w:lineRule="auto"/>
        <w:jc w:val="both"/>
        <w:rPr>
          <w:sz w:val="26"/>
        </w:rPr>
      </w:pPr>
      <w:r>
        <w:rPr>
          <w:sz w:val="26"/>
        </w:rPr>
        <w:t>About 70% of the teachers felt that than present system of education creates unemployment.</w:t>
      </w:r>
    </w:p>
    <w:p w14:paraId="110DAC06" w14:textId="77777777" w:rsidR="00B2137F" w:rsidRDefault="00B2137F" w:rsidP="00B2137F">
      <w:pPr>
        <w:numPr>
          <w:ilvl w:val="0"/>
          <w:numId w:val="6"/>
        </w:numPr>
        <w:spacing w:after="200" w:line="480" w:lineRule="auto"/>
        <w:jc w:val="both"/>
        <w:rPr>
          <w:sz w:val="26"/>
        </w:rPr>
      </w:pPr>
      <w:r>
        <w:rPr>
          <w:sz w:val="26"/>
        </w:rPr>
        <w:t>Most of them expressed dissatisfaction about the text books.</w:t>
      </w:r>
    </w:p>
    <w:p w14:paraId="548D1D72" w14:textId="77777777" w:rsidR="00B2137F" w:rsidRDefault="00B2137F" w:rsidP="00B2137F">
      <w:pPr>
        <w:numPr>
          <w:ilvl w:val="0"/>
          <w:numId w:val="6"/>
        </w:numPr>
        <w:spacing w:after="200" w:line="480" w:lineRule="auto"/>
        <w:jc w:val="both"/>
        <w:rPr>
          <w:sz w:val="26"/>
        </w:rPr>
      </w:pPr>
      <w:r>
        <w:rPr>
          <w:sz w:val="26"/>
        </w:rPr>
        <w:t>Majority of the teachers were found to be in favour of the materialistic approach for the improvement of our country and didn't attach importance to religion.</w:t>
      </w:r>
    </w:p>
    <w:p w14:paraId="44AF9241" w14:textId="77777777" w:rsidR="00B2137F" w:rsidRDefault="00B2137F">
      <w:pPr>
        <w:spacing w:after="200" w:line="480" w:lineRule="auto"/>
        <w:ind w:firstLine="720"/>
        <w:jc w:val="both"/>
        <w:rPr>
          <w:sz w:val="26"/>
        </w:rPr>
      </w:pPr>
      <w:proofErr w:type="spellStart"/>
      <w:r>
        <w:rPr>
          <w:sz w:val="26"/>
        </w:rPr>
        <w:t>Beegum</w:t>
      </w:r>
      <w:proofErr w:type="spellEnd"/>
      <w:r>
        <w:rPr>
          <w:sz w:val="26"/>
        </w:rPr>
        <w:t xml:space="preserve"> (1990) studied the problems of teaching new science syllabus for Standard VII students of </w:t>
      </w:r>
      <w:proofErr w:type="spellStart"/>
      <w:r>
        <w:rPr>
          <w:sz w:val="26"/>
        </w:rPr>
        <w:t>Andra</w:t>
      </w:r>
      <w:proofErr w:type="spellEnd"/>
      <w:r>
        <w:rPr>
          <w:sz w:val="26"/>
        </w:rPr>
        <w:t xml:space="preserve"> Pradesh and their impact on Pupil's achievement.  The following problems were observed:</w:t>
      </w:r>
    </w:p>
    <w:p w14:paraId="1E8A9A69" w14:textId="77777777" w:rsidR="00B2137F" w:rsidRDefault="00B2137F" w:rsidP="00B2137F">
      <w:pPr>
        <w:numPr>
          <w:ilvl w:val="0"/>
          <w:numId w:val="7"/>
        </w:numPr>
        <w:tabs>
          <w:tab w:val="clear" w:pos="360"/>
          <w:tab w:val="num" w:pos="420"/>
        </w:tabs>
        <w:spacing w:after="200" w:line="480" w:lineRule="auto"/>
        <w:ind w:left="420"/>
        <w:jc w:val="both"/>
        <w:rPr>
          <w:sz w:val="26"/>
        </w:rPr>
      </w:pPr>
      <w:r>
        <w:rPr>
          <w:sz w:val="26"/>
        </w:rPr>
        <w:t>more than 60% of the teachers found the content in the new syllabus as overloaded.</w:t>
      </w:r>
    </w:p>
    <w:p w14:paraId="46527CF8" w14:textId="77777777" w:rsidR="00B2137F" w:rsidRDefault="00B2137F" w:rsidP="00B2137F">
      <w:pPr>
        <w:numPr>
          <w:ilvl w:val="0"/>
          <w:numId w:val="7"/>
        </w:numPr>
        <w:tabs>
          <w:tab w:val="clear" w:pos="360"/>
          <w:tab w:val="num" w:pos="420"/>
        </w:tabs>
        <w:spacing w:after="200" w:line="480" w:lineRule="auto"/>
        <w:ind w:left="420"/>
        <w:jc w:val="both"/>
        <w:rPr>
          <w:sz w:val="26"/>
        </w:rPr>
      </w:pPr>
      <w:r>
        <w:rPr>
          <w:sz w:val="26"/>
        </w:rPr>
        <w:t>lack of facilities for teaching science continued to bother teachers</w:t>
      </w:r>
    </w:p>
    <w:p w14:paraId="6591133A" w14:textId="77777777" w:rsidR="00B2137F" w:rsidRDefault="00B2137F" w:rsidP="00B2137F">
      <w:pPr>
        <w:numPr>
          <w:ilvl w:val="0"/>
          <w:numId w:val="7"/>
        </w:numPr>
        <w:tabs>
          <w:tab w:val="clear" w:pos="360"/>
          <w:tab w:val="num" w:pos="420"/>
        </w:tabs>
        <w:spacing w:after="200" w:line="480" w:lineRule="auto"/>
        <w:ind w:left="420"/>
        <w:jc w:val="both"/>
        <w:rPr>
          <w:sz w:val="26"/>
        </w:rPr>
      </w:pPr>
      <w:r>
        <w:rPr>
          <w:sz w:val="26"/>
        </w:rPr>
        <w:t xml:space="preserve">achievement in science favoured significantly those students, whose teachers had attended an </w:t>
      </w:r>
      <w:proofErr w:type="spellStart"/>
      <w:r>
        <w:rPr>
          <w:sz w:val="26"/>
        </w:rPr>
        <w:t>inservice</w:t>
      </w:r>
      <w:proofErr w:type="spellEnd"/>
      <w:r>
        <w:rPr>
          <w:sz w:val="26"/>
        </w:rPr>
        <w:t xml:space="preserve"> education programme.</w:t>
      </w:r>
    </w:p>
    <w:p w14:paraId="099B8FCF" w14:textId="77777777" w:rsidR="00B2137F" w:rsidRDefault="00B2137F" w:rsidP="00B2137F">
      <w:pPr>
        <w:numPr>
          <w:ilvl w:val="0"/>
          <w:numId w:val="7"/>
        </w:numPr>
        <w:tabs>
          <w:tab w:val="clear" w:pos="360"/>
          <w:tab w:val="num" w:pos="420"/>
        </w:tabs>
        <w:spacing w:after="200" w:line="480" w:lineRule="auto"/>
        <w:ind w:left="420"/>
        <w:jc w:val="both"/>
        <w:rPr>
          <w:sz w:val="26"/>
        </w:rPr>
      </w:pPr>
      <w:r>
        <w:rPr>
          <w:sz w:val="26"/>
        </w:rPr>
        <w:lastRenderedPageBreak/>
        <w:t>dictation of notes by teachers was the dominant method of getting exercises done by students.</w:t>
      </w:r>
    </w:p>
    <w:p w14:paraId="2FE8B5B7" w14:textId="77777777" w:rsidR="00B2137F" w:rsidRDefault="00B2137F" w:rsidP="00B2137F">
      <w:pPr>
        <w:numPr>
          <w:ilvl w:val="0"/>
          <w:numId w:val="7"/>
        </w:numPr>
        <w:tabs>
          <w:tab w:val="clear" w:pos="360"/>
          <w:tab w:val="num" w:pos="420"/>
        </w:tabs>
        <w:spacing w:after="200" w:line="480" w:lineRule="auto"/>
        <w:ind w:left="420"/>
        <w:jc w:val="both"/>
        <w:rPr>
          <w:sz w:val="26"/>
        </w:rPr>
      </w:pPr>
      <w:r>
        <w:rPr>
          <w:sz w:val="26"/>
        </w:rPr>
        <w:t>It was proposed that the school conditions need to be improved through, say supply of science kits and handbooks to teachers so that pupils may participate in teaching learning by practicing processes in science.</w:t>
      </w:r>
    </w:p>
    <w:p w14:paraId="0D900C31" w14:textId="77777777" w:rsidR="00B2137F" w:rsidRDefault="00B2137F">
      <w:pPr>
        <w:spacing w:after="200" w:line="480" w:lineRule="auto"/>
        <w:ind w:firstLine="720"/>
        <w:jc w:val="both"/>
        <w:rPr>
          <w:sz w:val="26"/>
        </w:rPr>
      </w:pPr>
      <w:r>
        <w:rPr>
          <w:sz w:val="26"/>
        </w:rPr>
        <w:t>Alexander (1989) observed that the least occurred behaviours in the science classroom were appreciating, responding to the students questions, showing exhibits, specimens, displaying models or charts and labelling charts.  Teachers exerted more direct influence in science classes and most of them showed explaining behaviour but very few showed appreciating behaviour.</w:t>
      </w:r>
    </w:p>
    <w:p w14:paraId="6A307E0D" w14:textId="77777777" w:rsidR="00B2137F" w:rsidRDefault="00B2137F">
      <w:pPr>
        <w:spacing w:after="200" w:line="480" w:lineRule="auto"/>
        <w:ind w:firstLine="720"/>
        <w:jc w:val="both"/>
        <w:rPr>
          <w:sz w:val="26"/>
        </w:rPr>
      </w:pPr>
      <w:proofErr w:type="spellStart"/>
      <w:r>
        <w:rPr>
          <w:sz w:val="26"/>
        </w:rPr>
        <w:t>Sudararajan</w:t>
      </w:r>
      <w:proofErr w:type="spellEnd"/>
      <w:r>
        <w:rPr>
          <w:sz w:val="26"/>
        </w:rPr>
        <w:t xml:space="preserve"> (1988) tried to evaluate the teaching of biology in higher secondary stage in Tamil Nadu and the major findings were as follows.</w:t>
      </w:r>
    </w:p>
    <w:p w14:paraId="6160B926" w14:textId="77777777" w:rsidR="00B2137F" w:rsidRDefault="00B2137F" w:rsidP="00B2137F">
      <w:pPr>
        <w:numPr>
          <w:ilvl w:val="0"/>
          <w:numId w:val="8"/>
        </w:numPr>
        <w:spacing w:after="200" w:line="480" w:lineRule="auto"/>
        <w:jc w:val="both"/>
        <w:rPr>
          <w:sz w:val="26"/>
        </w:rPr>
      </w:pPr>
      <w:r>
        <w:rPr>
          <w:sz w:val="26"/>
        </w:rPr>
        <w:t>The teachers didn't encourage discussion or other student centered teaching-technique instead they followed expository type of teaching strategies.</w:t>
      </w:r>
    </w:p>
    <w:p w14:paraId="56ABCD61" w14:textId="77777777" w:rsidR="00B2137F" w:rsidRDefault="00B2137F" w:rsidP="00B2137F">
      <w:pPr>
        <w:numPr>
          <w:ilvl w:val="0"/>
          <w:numId w:val="8"/>
        </w:numPr>
        <w:spacing w:after="200" w:line="480" w:lineRule="auto"/>
        <w:jc w:val="both"/>
        <w:rPr>
          <w:sz w:val="26"/>
        </w:rPr>
      </w:pPr>
      <w:r>
        <w:rPr>
          <w:sz w:val="26"/>
        </w:rPr>
        <w:t>The syllabus was not conducive to the development of scientific method, the development of scientific interest and a favourable attitude towards the study of biology in them and an appreciation of the contribution of biology to human civilization.  Moreover, it was traditional, product oriented and overloaded with facts.</w:t>
      </w:r>
    </w:p>
    <w:p w14:paraId="17F2F5A1" w14:textId="77777777" w:rsidR="00B2137F" w:rsidRDefault="00B2137F" w:rsidP="00B2137F">
      <w:pPr>
        <w:numPr>
          <w:ilvl w:val="0"/>
          <w:numId w:val="8"/>
        </w:numPr>
        <w:spacing w:after="200" w:line="480" w:lineRule="auto"/>
        <w:jc w:val="both"/>
        <w:rPr>
          <w:sz w:val="26"/>
        </w:rPr>
      </w:pPr>
      <w:r>
        <w:rPr>
          <w:sz w:val="26"/>
        </w:rPr>
        <w:t>The biology textbook too was found to be defective in many aspects.</w:t>
      </w:r>
    </w:p>
    <w:p w14:paraId="5EC5F0D6" w14:textId="77777777" w:rsidR="00B2137F" w:rsidRDefault="00B2137F" w:rsidP="00B2137F">
      <w:pPr>
        <w:numPr>
          <w:ilvl w:val="0"/>
          <w:numId w:val="8"/>
        </w:numPr>
        <w:spacing w:after="200" w:line="480" w:lineRule="auto"/>
        <w:jc w:val="both"/>
        <w:rPr>
          <w:sz w:val="26"/>
        </w:rPr>
      </w:pPr>
      <w:r>
        <w:rPr>
          <w:sz w:val="26"/>
        </w:rPr>
        <w:lastRenderedPageBreak/>
        <w:t>The biology laboratories were in bad shape.  Many necessary chemicals, equipments and teachings aids were found to be lacking.</w:t>
      </w:r>
    </w:p>
    <w:p w14:paraId="6AB5294A" w14:textId="77777777" w:rsidR="00B2137F" w:rsidRDefault="00B2137F">
      <w:pPr>
        <w:spacing w:after="200" w:line="480" w:lineRule="auto"/>
        <w:ind w:firstLine="720"/>
        <w:jc w:val="both"/>
        <w:rPr>
          <w:sz w:val="26"/>
        </w:rPr>
      </w:pPr>
      <w:r>
        <w:rPr>
          <w:sz w:val="26"/>
        </w:rPr>
        <w:t>Mohanty (1988) conducted a study that addresses the problem of science teaching in the high schools of Cuttack city and found out the following problems.</w:t>
      </w:r>
    </w:p>
    <w:p w14:paraId="42FDFD22" w14:textId="77777777" w:rsidR="00B2137F" w:rsidRDefault="00B2137F" w:rsidP="00B2137F">
      <w:pPr>
        <w:numPr>
          <w:ilvl w:val="0"/>
          <w:numId w:val="8"/>
        </w:numPr>
        <w:spacing w:after="200" w:line="480" w:lineRule="auto"/>
        <w:jc w:val="both"/>
        <w:rPr>
          <w:sz w:val="26"/>
        </w:rPr>
      </w:pPr>
      <w:r>
        <w:rPr>
          <w:sz w:val="26"/>
        </w:rPr>
        <w:t xml:space="preserve"> The schools were deficient in audio visual aids, equipments and laboratory facilities.</w:t>
      </w:r>
    </w:p>
    <w:p w14:paraId="24E4E7DB" w14:textId="77777777" w:rsidR="00B2137F" w:rsidRDefault="00B2137F" w:rsidP="00B2137F">
      <w:pPr>
        <w:numPr>
          <w:ilvl w:val="0"/>
          <w:numId w:val="8"/>
        </w:numPr>
        <w:spacing w:after="200" w:line="480" w:lineRule="auto"/>
        <w:jc w:val="both"/>
        <w:rPr>
          <w:sz w:val="26"/>
        </w:rPr>
      </w:pPr>
      <w:r>
        <w:rPr>
          <w:sz w:val="26"/>
        </w:rPr>
        <w:t>Due to the lack of science funds, the schools could not do a lot for the development of science education by organising science fairs and science exhibitions in the schools.</w:t>
      </w:r>
    </w:p>
    <w:p w14:paraId="7C9F829D" w14:textId="77777777" w:rsidR="00B2137F" w:rsidRDefault="00B2137F" w:rsidP="00B2137F">
      <w:pPr>
        <w:numPr>
          <w:ilvl w:val="0"/>
          <w:numId w:val="8"/>
        </w:numPr>
        <w:spacing w:after="200" w:line="480" w:lineRule="auto"/>
        <w:jc w:val="both"/>
        <w:rPr>
          <w:sz w:val="26"/>
        </w:rPr>
      </w:pPr>
      <w:r>
        <w:rPr>
          <w:sz w:val="26"/>
        </w:rPr>
        <w:t>The present syllabus was very tough and hence thorough revision of the syllabus keeping in view of the teacher's position, laboratory facilities and the standard of students were recommended.</w:t>
      </w:r>
    </w:p>
    <w:p w14:paraId="0E62BADF" w14:textId="77777777" w:rsidR="00B2137F" w:rsidRDefault="00B2137F" w:rsidP="00B2137F">
      <w:pPr>
        <w:numPr>
          <w:ilvl w:val="0"/>
          <w:numId w:val="8"/>
        </w:numPr>
        <w:spacing w:after="200" w:line="480" w:lineRule="auto"/>
        <w:jc w:val="both"/>
        <w:rPr>
          <w:sz w:val="26"/>
        </w:rPr>
      </w:pPr>
      <w:r>
        <w:rPr>
          <w:sz w:val="26"/>
        </w:rPr>
        <w:t>The outcomes of affective domain were not at all assessed in the schools though that of cognitive domain were assessed partially.</w:t>
      </w:r>
    </w:p>
    <w:p w14:paraId="7CA7BDF9" w14:textId="77777777" w:rsidR="00B2137F" w:rsidRDefault="00B2137F">
      <w:pPr>
        <w:spacing w:after="200" w:line="480" w:lineRule="auto"/>
        <w:ind w:firstLine="720"/>
        <w:jc w:val="both"/>
        <w:rPr>
          <w:sz w:val="26"/>
        </w:rPr>
      </w:pPr>
      <w:proofErr w:type="spellStart"/>
      <w:r>
        <w:rPr>
          <w:sz w:val="26"/>
        </w:rPr>
        <w:t>Cheriyan</w:t>
      </w:r>
      <w:proofErr w:type="spellEnd"/>
      <w:r>
        <w:rPr>
          <w:sz w:val="26"/>
        </w:rPr>
        <w:t xml:space="preserve"> (1988) found out that several facilitating and hindering factors to the modernisation of chemistry teaching in the secondary schools of Kerala were related mainly to the administrative aspects.  It was identified that there was a gap of a decade between the introduction of modern concepts in chemistry and the corresponding modern pedagogical approaches. </w:t>
      </w:r>
    </w:p>
    <w:p w14:paraId="4A2FE5CE" w14:textId="77777777" w:rsidR="00B2137F" w:rsidRDefault="00B2137F">
      <w:pPr>
        <w:spacing w:after="200" w:line="480" w:lineRule="auto"/>
        <w:ind w:firstLine="720"/>
        <w:jc w:val="both"/>
        <w:rPr>
          <w:sz w:val="26"/>
        </w:rPr>
      </w:pPr>
      <w:r>
        <w:rPr>
          <w:sz w:val="26"/>
        </w:rPr>
        <w:lastRenderedPageBreak/>
        <w:t>Singh (1988) noticed that selection of appropriate teaching strategies depends upon a number of factors like objectives to be achieved and nature of the content to be taught.  Other factors which are important in the selection of teaching strategies related to the type of the organisational climate prevailing in the school and in the classroom.</w:t>
      </w:r>
    </w:p>
    <w:p w14:paraId="2A8FDC7D" w14:textId="77777777" w:rsidR="00B2137F" w:rsidRDefault="00B2137F">
      <w:pPr>
        <w:spacing w:after="200" w:line="480" w:lineRule="auto"/>
        <w:ind w:firstLine="720"/>
        <w:jc w:val="both"/>
        <w:rPr>
          <w:sz w:val="26"/>
        </w:rPr>
      </w:pPr>
      <w:r>
        <w:rPr>
          <w:sz w:val="26"/>
        </w:rPr>
        <w:t>Singh (1988) identified that the major aim of teaching strategies is to develop the child as a creative learner.  Teaching is a creative endeavour which must result in the development of creative thinking abilities among children.  With the use of appropriate teaching strategies, the mind is trained to look at the problems more intelligently and find creative solutions to them.</w:t>
      </w:r>
    </w:p>
    <w:p w14:paraId="6C0A7A47" w14:textId="77777777" w:rsidR="00B2137F" w:rsidRDefault="00B2137F">
      <w:pPr>
        <w:spacing w:after="200" w:line="480" w:lineRule="auto"/>
        <w:ind w:firstLine="720"/>
        <w:jc w:val="both"/>
        <w:rPr>
          <w:sz w:val="26"/>
        </w:rPr>
      </w:pPr>
      <w:r>
        <w:rPr>
          <w:sz w:val="26"/>
        </w:rPr>
        <w:t>Singh (1988) pointed out that the teacher should be made to realize the important fact that the objectives of education can be achieved only through the use appropriate teaching strategies, keeping in view the content which has to be taught.</w:t>
      </w:r>
    </w:p>
    <w:p w14:paraId="6901F1F2" w14:textId="77777777" w:rsidR="00B2137F" w:rsidRDefault="00B2137F">
      <w:pPr>
        <w:spacing w:after="200" w:line="480" w:lineRule="auto"/>
        <w:ind w:firstLine="720"/>
        <w:jc w:val="both"/>
        <w:rPr>
          <w:sz w:val="26"/>
        </w:rPr>
      </w:pPr>
      <w:r>
        <w:rPr>
          <w:sz w:val="26"/>
        </w:rPr>
        <w:t>Grewal (1988) observed the six processes in science (such as classifying, inferring, interpreting, predicting, hypothesis making and testing) among four higher secondary schools of Bihar city, and found out that the processes of prediction and interpretation were hardly found in teaching and the most commonly used process were inferring and classifying.</w:t>
      </w:r>
    </w:p>
    <w:p w14:paraId="0AABD05F" w14:textId="77777777" w:rsidR="00B2137F" w:rsidRDefault="00B2137F">
      <w:pPr>
        <w:spacing w:after="200" w:line="480" w:lineRule="auto"/>
        <w:ind w:firstLine="720"/>
        <w:jc w:val="both"/>
        <w:rPr>
          <w:sz w:val="26"/>
        </w:rPr>
      </w:pPr>
      <w:r>
        <w:rPr>
          <w:sz w:val="26"/>
        </w:rPr>
        <w:t xml:space="preserve">Malhotra (1988) studied critically the existing facilities supervisory practices being adopted in the teaching of science in secondary schools and found that the private, government and central schools differed significantly in the following namely:- </w:t>
      </w:r>
      <w:r>
        <w:rPr>
          <w:sz w:val="26"/>
        </w:rPr>
        <w:lastRenderedPageBreak/>
        <w:t>the existing facilities for school based co-curricular activities and the existing human facilities, the supervision of science based co-curricular activities, theory classes and practical classes.</w:t>
      </w:r>
    </w:p>
    <w:p w14:paraId="7C657EDC" w14:textId="77777777" w:rsidR="00B2137F" w:rsidRDefault="00B2137F">
      <w:pPr>
        <w:spacing w:after="200" w:line="480" w:lineRule="auto"/>
        <w:ind w:firstLine="720"/>
        <w:jc w:val="both"/>
        <w:rPr>
          <w:sz w:val="26"/>
        </w:rPr>
      </w:pPr>
      <w:r>
        <w:rPr>
          <w:sz w:val="26"/>
        </w:rPr>
        <w:t>Rao (1988) found out that very little was retained by children through rote memory while trying to explore certain intervention materials which enable the optimising learning science in 50 elementary schools of Karnataka, Delhi and Bihar.</w:t>
      </w:r>
    </w:p>
    <w:p w14:paraId="5CC0C085" w14:textId="77777777" w:rsidR="00B2137F" w:rsidRDefault="00B2137F">
      <w:pPr>
        <w:spacing w:after="200" w:line="480" w:lineRule="auto"/>
        <w:ind w:firstLine="720"/>
        <w:jc w:val="both"/>
        <w:rPr>
          <w:sz w:val="26"/>
        </w:rPr>
      </w:pPr>
      <w:r>
        <w:rPr>
          <w:sz w:val="26"/>
        </w:rPr>
        <w:t>Desai (1981) found out that the outstanding problems of teachers of Municipal primary schools of the Marathi language side in Bombay were the educational apathy of the homes of children attending the school.  The problems regarding classroom situation, teaching aids, the use of class library and educational guidance ranked from fifth to tenth.  The problems of teachers had significant relation with sex, educational background and tenure of service.</w:t>
      </w:r>
    </w:p>
    <w:p w14:paraId="69A69F3B" w14:textId="77777777" w:rsidR="00B2137F" w:rsidRDefault="00B2137F">
      <w:pPr>
        <w:spacing w:after="200" w:line="480" w:lineRule="auto"/>
        <w:ind w:firstLine="720"/>
        <w:jc w:val="both"/>
        <w:rPr>
          <w:sz w:val="26"/>
        </w:rPr>
      </w:pPr>
      <w:proofErr w:type="spellStart"/>
      <w:r>
        <w:rPr>
          <w:sz w:val="26"/>
        </w:rPr>
        <w:t>Satheesan</w:t>
      </w:r>
      <w:proofErr w:type="spellEnd"/>
      <w:r>
        <w:rPr>
          <w:sz w:val="26"/>
        </w:rPr>
        <w:t xml:space="preserve"> (1981) conducted a study regarding the difficulties experienced by science teachers in teaching physical science in the secondary schools of </w:t>
      </w:r>
      <w:proofErr w:type="spellStart"/>
      <w:r>
        <w:rPr>
          <w:sz w:val="26"/>
        </w:rPr>
        <w:t>Trichur</w:t>
      </w:r>
      <w:proofErr w:type="spellEnd"/>
      <w:r>
        <w:rPr>
          <w:sz w:val="26"/>
        </w:rPr>
        <w:t xml:space="preserve"> educational district and the study revealed that too much work in imposed on physical science teachers, present syllabus poses a major difficulty to teachers.  Teachers are not able to adopt the method of their choice due to work load and other accessories.  Teachers are forced to conduct demonstrations in ill suited classrooms.  Teachers are not satisfied with the existing facilities for </w:t>
      </w:r>
      <w:proofErr w:type="spellStart"/>
      <w:r>
        <w:rPr>
          <w:sz w:val="26"/>
        </w:rPr>
        <w:t>inservice</w:t>
      </w:r>
      <w:proofErr w:type="spellEnd"/>
      <w:r>
        <w:rPr>
          <w:sz w:val="26"/>
        </w:rPr>
        <w:t xml:space="preserve"> education.</w:t>
      </w:r>
    </w:p>
    <w:p w14:paraId="3837905F" w14:textId="77777777" w:rsidR="00B2137F" w:rsidRDefault="00B2137F">
      <w:pPr>
        <w:spacing w:after="200" w:line="480" w:lineRule="auto"/>
        <w:ind w:firstLine="720"/>
        <w:jc w:val="both"/>
        <w:rPr>
          <w:sz w:val="26"/>
        </w:rPr>
      </w:pPr>
      <w:r>
        <w:rPr>
          <w:sz w:val="26"/>
        </w:rPr>
        <w:lastRenderedPageBreak/>
        <w:t>Shah (1981) conducted an experimental investigation on the effect of teaching strategies on the development of creative thinking and achievement in science.  Major findings of the study were</w:t>
      </w:r>
    </w:p>
    <w:p w14:paraId="46AA629B" w14:textId="77777777" w:rsidR="00B2137F" w:rsidRDefault="00B2137F" w:rsidP="00B2137F">
      <w:pPr>
        <w:numPr>
          <w:ilvl w:val="0"/>
          <w:numId w:val="9"/>
        </w:numPr>
        <w:spacing w:after="200" w:line="480" w:lineRule="auto"/>
        <w:jc w:val="both"/>
        <w:rPr>
          <w:sz w:val="26"/>
        </w:rPr>
      </w:pPr>
      <w:r>
        <w:rPr>
          <w:sz w:val="26"/>
        </w:rPr>
        <w:t>There were significant differences between selected strategies for developing creative thinking and achievement in science.</w:t>
      </w:r>
    </w:p>
    <w:p w14:paraId="1195A2D6" w14:textId="77777777" w:rsidR="00B2137F" w:rsidRDefault="00B2137F" w:rsidP="00B2137F">
      <w:pPr>
        <w:numPr>
          <w:ilvl w:val="0"/>
          <w:numId w:val="9"/>
        </w:numPr>
        <w:spacing w:after="200" w:line="480" w:lineRule="auto"/>
        <w:jc w:val="both"/>
        <w:rPr>
          <w:sz w:val="26"/>
        </w:rPr>
      </w:pPr>
      <w:r>
        <w:rPr>
          <w:sz w:val="26"/>
        </w:rPr>
        <w:t>The effect of strategies were dependent upon the level of intelligence, sex and creativeness of pupils.</w:t>
      </w:r>
    </w:p>
    <w:p w14:paraId="3494AD01" w14:textId="77777777" w:rsidR="00B2137F" w:rsidRDefault="00B2137F">
      <w:pPr>
        <w:spacing w:after="200" w:line="480" w:lineRule="auto"/>
        <w:ind w:firstLine="720"/>
        <w:jc w:val="both"/>
        <w:rPr>
          <w:sz w:val="26"/>
        </w:rPr>
      </w:pPr>
      <w:proofErr w:type="spellStart"/>
      <w:r>
        <w:rPr>
          <w:sz w:val="26"/>
        </w:rPr>
        <w:t>Muddu</w:t>
      </w:r>
      <w:proofErr w:type="spellEnd"/>
      <w:r>
        <w:rPr>
          <w:sz w:val="26"/>
        </w:rPr>
        <w:t xml:space="preserve"> (1978) studied the problems of secondary school teachers of Nalgonda district in teaching biological science and found out that-majority of the teachers do not have adequate classroom facilities, laboratory facilities and teaching aids such as filmstrips, insect cages, microscopes and physiological apparatus.  Most of the schools had poor library facilities where even general books on biology were not available.  Most of the teachers were teaching other subjects besides biology and several teachers opined that the existing textbook were not effective for transmitting scientific knowledge.</w:t>
      </w:r>
    </w:p>
    <w:p w14:paraId="46BDE138" w14:textId="77777777" w:rsidR="00B2137F" w:rsidRDefault="00B2137F">
      <w:pPr>
        <w:spacing w:after="200" w:line="480" w:lineRule="auto"/>
        <w:ind w:firstLine="720"/>
        <w:jc w:val="both"/>
        <w:rPr>
          <w:sz w:val="26"/>
        </w:rPr>
      </w:pPr>
      <w:r>
        <w:rPr>
          <w:sz w:val="26"/>
        </w:rPr>
        <w:t>Joseph (1976) made a study on the potentials and practices of using out of school resources in conducting science club and found that only a very small percentage of teachers make use of out of school resources in conducting science club.</w:t>
      </w:r>
    </w:p>
    <w:p w14:paraId="7D7603B9" w14:textId="77777777" w:rsidR="00B2137F" w:rsidRDefault="00B2137F">
      <w:pPr>
        <w:spacing w:after="200" w:line="480" w:lineRule="auto"/>
        <w:ind w:firstLine="720"/>
        <w:jc w:val="both"/>
        <w:rPr>
          <w:sz w:val="26"/>
        </w:rPr>
      </w:pPr>
      <w:r>
        <w:rPr>
          <w:sz w:val="26"/>
        </w:rPr>
        <w:t xml:space="preserve">Joan (1971) studied about the motivation of under achieving students in a biology class with lower intellectual abilities.  Nineteen students were present in the </w:t>
      </w:r>
      <w:r>
        <w:rPr>
          <w:sz w:val="26"/>
        </w:rPr>
        <w:lastRenderedPageBreak/>
        <w:t xml:space="preserve">class.  He tried to make biology relevant to the students by continuously relating it to the environment.  He arranged field trips to observe living forms of sea life in </w:t>
      </w:r>
      <w:proofErr w:type="spellStart"/>
      <w:r>
        <w:rPr>
          <w:sz w:val="26"/>
        </w:rPr>
        <w:t>acquariums</w:t>
      </w:r>
      <w:proofErr w:type="spellEnd"/>
      <w:r>
        <w:rPr>
          <w:sz w:val="26"/>
        </w:rPr>
        <w:t xml:space="preserve">.  Result was biology made relevant to them through the ecological approach.  </w:t>
      </w:r>
    </w:p>
    <w:p w14:paraId="3379BD01" w14:textId="77777777" w:rsidR="00B2137F" w:rsidRDefault="00B2137F">
      <w:pPr>
        <w:spacing w:after="200" w:line="480" w:lineRule="auto"/>
        <w:ind w:firstLine="720"/>
        <w:jc w:val="both"/>
        <w:rPr>
          <w:sz w:val="26"/>
        </w:rPr>
      </w:pPr>
      <w:r>
        <w:rPr>
          <w:sz w:val="26"/>
        </w:rPr>
        <w:t>Cherian (1965) made a study of the aids used in the teaching of physical science in secondary schools of Kottayam district and concluded that our schools do not possess proper lab facilities, equipments and other conveniences necessary to organise practical works and demonstrations.  Most teachers draw diagrams on the board but only half of the teachers make their pupils to do this.</w:t>
      </w:r>
    </w:p>
    <w:p w14:paraId="60549F4F" w14:textId="77777777" w:rsidR="00B2137F" w:rsidRDefault="00B2137F">
      <w:pPr>
        <w:spacing w:after="200" w:line="480" w:lineRule="auto"/>
        <w:ind w:firstLine="720"/>
        <w:jc w:val="both"/>
        <w:rPr>
          <w:sz w:val="26"/>
        </w:rPr>
      </w:pPr>
      <w:r>
        <w:rPr>
          <w:sz w:val="26"/>
        </w:rPr>
        <w:t>Prasad (1964) made of a study regarding the difficulties experienced by teachers in the teaching of physical science in secondary schools of Kerala.  His major findings was that lab facilities are far from satisfactory for the teaching of physical science.</w:t>
      </w:r>
    </w:p>
    <w:p w14:paraId="297092A3" w14:textId="77777777" w:rsidR="00B2137F" w:rsidRDefault="00B2137F">
      <w:pPr>
        <w:spacing w:after="200" w:line="480" w:lineRule="auto"/>
        <w:ind w:firstLine="720"/>
        <w:jc w:val="both"/>
        <w:rPr>
          <w:sz w:val="26"/>
        </w:rPr>
      </w:pPr>
      <w:proofErr w:type="spellStart"/>
      <w:r>
        <w:rPr>
          <w:sz w:val="26"/>
        </w:rPr>
        <w:t>Veerappa</w:t>
      </w:r>
      <w:proofErr w:type="spellEnd"/>
      <w:r>
        <w:rPr>
          <w:sz w:val="26"/>
        </w:rPr>
        <w:t xml:space="preserve"> (1958) examined the trends in science education from primary through degree course level.  The study revealed that due to lack of proper labs, well equipped science teachers and effective teaching methods, science education in India was not on a proper footing.</w:t>
      </w:r>
    </w:p>
    <w:p w14:paraId="5EB63122" w14:textId="77777777" w:rsidR="00B2137F" w:rsidRDefault="00B2137F">
      <w:pPr>
        <w:spacing w:after="200" w:line="480" w:lineRule="auto"/>
        <w:ind w:firstLine="720"/>
        <w:jc w:val="both"/>
        <w:rPr>
          <w:sz w:val="26"/>
        </w:rPr>
      </w:pPr>
      <w:r>
        <w:rPr>
          <w:sz w:val="26"/>
        </w:rPr>
        <w:t xml:space="preserve">The studies reviewed reveal that the science teachers in general face difficulties of many kinds due to lack of proper training, infrastructure, lack of awareness of new methodologies etc.  Many studies have brought into light the need of a change in the strategies to be adopted in the classroom as process oriented experiential strategies </w:t>
      </w:r>
      <w:r>
        <w:rPr>
          <w:sz w:val="26"/>
        </w:rPr>
        <w:lastRenderedPageBreak/>
        <w:t>adopted in different studies gave favourable results for achievement in the subject.  More over the problem of teaching a revised new syllabus is different in different studies though cardinal problems are of the same nature.</w:t>
      </w:r>
    </w:p>
    <w:p w14:paraId="0E87CEDB" w14:textId="77777777" w:rsidR="00B2137F" w:rsidRDefault="00B2137F">
      <w:pPr>
        <w:spacing w:line="480" w:lineRule="auto"/>
        <w:jc w:val="center"/>
        <w:rPr>
          <w:b/>
        </w:rPr>
      </w:pPr>
    </w:p>
    <w:p w14:paraId="532B034E" w14:textId="0B175172" w:rsidR="00B2137F" w:rsidRDefault="00B2137F"/>
    <w:p w14:paraId="189C4A7F" w14:textId="3EE2B9F0" w:rsidR="00B2137F" w:rsidRDefault="00B2137F"/>
    <w:p w14:paraId="1B03F0D3" w14:textId="013A90D1" w:rsidR="00B2137F" w:rsidRDefault="00B2137F"/>
    <w:p w14:paraId="3ED26450" w14:textId="285F285B" w:rsidR="00B2137F" w:rsidRDefault="00B2137F"/>
    <w:p w14:paraId="659C0173" w14:textId="2CF0832D" w:rsidR="00B2137F" w:rsidRDefault="00B2137F"/>
    <w:p w14:paraId="21E52C7E" w14:textId="6FE89AC3" w:rsidR="00B2137F" w:rsidRDefault="00B2137F"/>
    <w:p w14:paraId="4986257F" w14:textId="3A596050" w:rsidR="00B2137F" w:rsidRDefault="00B2137F"/>
    <w:p w14:paraId="11D0BB7A" w14:textId="0FB4E5B4" w:rsidR="00B2137F" w:rsidRDefault="00B2137F"/>
    <w:p w14:paraId="29DCEE94" w14:textId="1BB9627C" w:rsidR="00B2137F" w:rsidRDefault="00B2137F"/>
    <w:p w14:paraId="3203E3CC" w14:textId="5A46DE27" w:rsidR="00B2137F" w:rsidRDefault="00B2137F"/>
    <w:p w14:paraId="6BC55E39" w14:textId="0DBCABAB" w:rsidR="00B2137F" w:rsidRDefault="00B2137F"/>
    <w:p w14:paraId="1A127572" w14:textId="51306457" w:rsidR="00B2137F" w:rsidRDefault="00B2137F"/>
    <w:p w14:paraId="488633D9" w14:textId="5F7FE84B" w:rsidR="00B2137F" w:rsidRDefault="00B2137F"/>
    <w:p w14:paraId="48FF64A1" w14:textId="08C45719" w:rsidR="00B2137F" w:rsidRDefault="00B2137F"/>
    <w:p w14:paraId="6F4E0F0E" w14:textId="20A47609" w:rsidR="00B2137F" w:rsidRDefault="00B2137F"/>
    <w:p w14:paraId="60510B1D" w14:textId="20243B31" w:rsidR="00B2137F" w:rsidRDefault="00B2137F"/>
    <w:p w14:paraId="28FF909B" w14:textId="6F5B60EC" w:rsidR="00B2137F" w:rsidRDefault="00B2137F"/>
    <w:p w14:paraId="1FA23D0A" w14:textId="2E0C737D" w:rsidR="00B2137F" w:rsidRDefault="00B2137F"/>
    <w:p w14:paraId="2EB7477F" w14:textId="483E98BF" w:rsidR="00B2137F" w:rsidRDefault="00B2137F"/>
    <w:p w14:paraId="2476A76A" w14:textId="770140AE" w:rsidR="00B2137F" w:rsidRDefault="00B2137F"/>
    <w:p w14:paraId="061B55BD" w14:textId="61B4F752" w:rsidR="00B2137F" w:rsidRDefault="00B2137F"/>
    <w:p w14:paraId="7680DF73" w14:textId="490936BD" w:rsidR="00B2137F" w:rsidRDefault="00B2137F"/>
    <w:p w14:paraId="0185C329" w14:textId="039CAEDA" w:rsidR="00B2137F" w:rsidRDefault="00B2137F"/>
    <w:p w14:paraId="2CEC8217" w14:textId="084787BB" w:rsidR="00B2137F" w:rsidRDefault="00B2137F"/>
    <w:p w14:paraId="3B2EBD2E" w14:textId="0B1C5E4D" w:rsidR="00B2137F" w:rsidRDefault="00B2137F"/>
    <w:p w14:paraId="45520DF4" w14:textId="77777777" w:rsidR="00B2137F" w:rsidRDefault="00B2137F">
      <w:pPr>
        <w:spacing w:after="200" w:line="480" w:lineRule="auto"/>
        <w:jc w:val="center"/>
        <w:rPr>
          <w:b/>
          <w:w w:val="140"/>
          <w:sz w:val="28"/>
        </w:rPr>
      </w:pPr>
      <w:r>
        <w:rPr>
          <w:b/>
          <w:w w:val="140"/>
          <w:sz w:val="28"/>
        </w:rPr>
        <w:lastRenderedPageBreak/>
        <w:t>METHODOLOGY</w:t>
      </w:r>
    </w:p>
    <w:p w14:paraId="77EE2ECA" w14:textId="77777777" w:rsidR="00B2137F" w:rsidRDefault="00B2137F">
      <w:pPr>
        <w:spacing w:after="200"/>
        <w:rPr>
          <w:b/>
          <w:sz w:val="28"/>
        </w:rPr>
      </w:pPr>
    </w:p>
    <w:p w14:paraId="078603D5" w14:textId="77777777" w:rsidR="00B2137F" w:rsidRDefault="00B2137F">
      <w:pPr>
        <w:spacing w:after="200" w:line="480" w:lineRule="auto"/>
        <w:jc w:val="both"/>
        <w:rPr>
          <w:sz w:val="26"/>
        </w:rPr>
      </w:pPr>
      <w:r>
        <w:rPr>
          <w:b/>
          <w:sz w:val="28"/>
        </w:rPr>
        <w:tab/>
      </w:r>
      <w:r>
        <w:rPr>
          <w:sz w:val="26"/>
        </w:rPr>
        <w:t>The procedures and techniques used for conducting a study are known as methodology.  According to Webster (1996), methodology is a set or system of methods, principles, and rules for regulating a given discipline, as in the arts or sciences.</w:t>
      </w:r>
    </w:p>
    <w:p w14:paraId="3B4DAD04" w14:textId="77777777" w:rsidR="00B2137F" w:rsidRDefault="00B2137F">
      <w:pPr>
        <w:spacing w:after="200" w:line="480" w:lineRule="auto"/>
        <w:jc w:val="both"/>
        <w:rPr>
          <w:sz w:val="26"/>
        </w:rPr>
      </w:pPr>
      <w:r>
        <w:rPr>
          <w:sz w:val="26"/>
        </w:rPr>
        <w:tab/>
        <w:t>For every piece of research work, methodology is of vital importance.  It involves the systematic procedures by which the researcher starts from the initial identification of the problem to final conclusions.  The role of methodology is to carry on the research work in a systematic and valid manner.</w:t>
      </w:r>
    </w:p>
    <w:p w14:paraId="2DF3337E" w14:textId="77777777" w:rsidR="00B2137F" w:rsidRDefault="00B2137F">
      <w:pPr>
        <w:spacing w:after="200" w:line="480" w:lineRule="auto"/>
        <w:jc w:val="both"/>
        <w:rPr>
          <w:sz w:val="26"/>
        </w:rPr>
      </w:pPr>
      <w:r>
        <w:rPr>
          <w:sz w:val="26"/>
        </w:rPr>
        <w:tab/>
        <w:t>The present study is titled "DIFFICULTIES FACED BY SECONDARY SCHOOL TEACHERS OF BIOLOGY IN IMPLEMENTING THE INSTRUCTIONAL STRATEGIES IN KERALA".</w:t>
      </w:r>
    </w:p>
    <w:p w14:paraId="660B35B9" w14:textId="77777777" w:rsidR="00B2137F" w:rsidRDefault="00B2137F">
      <w:pPr>
        <w:spacing w:after="200" w:line="480" w:lineRule="auto"/>
        <w:jc w:val="both"/>
        <w:rPr>
          <w:sz w:val="26"/>
        </w:rPr>
      </w:pPr>
      <w:r>
        <w:rPr>
          <w:sz w:val="26"/>
        </w:rPr>
        <w:tab/>
        <w:t>The methodology of the present study is explained under the following heads.</w:t>
      </w:r>
    </w:p>
    <w:p w14:paraId="5718E8F3" w14:textId="77777777" w:rsidR="00B2137F" w:rsidRDefault="00B2137F" w:rsidP="00B2137F">
      <w:pPr>
        <w:numPr>
          <w:ilvl w:val="0"/>
          <w:numId w:val="10"/>
        </w:numPr>
        <w:tabs>
          <w:tab w:val="clear" w:pos="360"/>
          <w:tab w:val="num" w:pos="1080"/>
        </w:tabs>
        <w:spacing w:after="0" w:line="480" w:lineRule="auto"/>
        <w:ind w:left="1080"/>
        <w:jc w:val="both"/>
        <w:rPr>
          <w:sz w:val="28"/>
        </w:rPr>
      </w:pPr>
      <w:r>
        <w:rPr>
          <w:sz w:val="26"/>
        </w:rPr>
        <w:t>Objectives of the study</w:t>
      </w:r>
    </w:p>
    <w:p w14:paraId="71AD9DF2" w14:textId="77777777" w:rsidR="00B2137F" w:rsidRDefault="00B2137F" w:rsidP="00B2137F">
      <w:pPr>
        <w:numPr>
          <w:ilvl w:val="0"/>
          <w:numId w:val="10"/>
        </w:numPr>
        <w:tabs>
          <w:tab w:val="clear" w:pos="360"/>
          <w:tab w:val="num" w:pos="1080"/>
        </w:tabs>
        <w:spacing w:after="0" w:line="480" w:lineRule="auto"/>
        <w:ind w:left="1080"/>
        <w:jc w:val="both"/>
        <w:rPr>
          <w:sz w:val="28"/>
        </w:rPr>
      </w:pPr>
      <w:r>
        <w:rPr>
          <w:sz w:val="26"/>
        </w:rPr>
        <w:t>Hypotheses of the study</w:t>
      </w:r>
    </w:p>
    <w:p w14:paraId="2C914DCB" w14:textId="77777777" w:rsidR="00B2137F" w:rsidRDefault="00B2137F" w:rsidP="00B2137F">
      <w:pPr>
        <w:numPr>
          <w:ilvl w:val="0"/>
          <w:numId w:val="10"/>
        </w:numPr>
        <w:tabs>
          <w:tab w:val="clear" w:pos="360"/>
          <w:tab w:val="num" w:pos="1080"/>
        </w:tabs>
        <w:spacing w:after="0" w:line="480" w:lineRule="auto"/>
        <w:ind w:left="1080"/>
        <w:jc w:val="both"/>
        <w:rPr>
          <w:sz w:val="28"/>
        </w:rPr>
      </w:pPr>
      <w:r>
        <w:rPr>
          <w:sz w:val="26"/>
        </w:rPr>
        <w:t>Tools employed for the collection of data.</w:t>
      </w:r>
    </w:p>
    <w:p w14:paraId="5D622868" w14:textId="77777777" w:rsidR="00B2137F" w:rsidRDefault="00B2137F" w:rsidP="00B2137F">
      <w:pPr>
        <w:numPr>
          <w:ilvl w:val="0"/>
          <w:numId w:val="10"/>
        </w:numPr>
        <w:tabs>
          <w:tab w:val="clear" w:pos="360"/>
          <w:tab w:val="num" w:pos="1080"/>
        </w:tabs>
        <w:spacing w:after="0" w:line="480" w:lineRule="auto"/>
        <w:ind w:left="1080"/>
        <w:jc w:val="both"/>
        <w:rPr>
          <w:sz w:val="28"/>
        </w:rPr>
      </w:pPr>
      <w:r>
        <w:rPr>
          <w:sz w:val="26"/>
        </w:rPr>
        <w:t>Sample selected for the study</w:t>
      </w:r>
    </w:p>
    <w:p w14:paraId="19B4F872" w14:textId="77777777" w:rsidR="00B2137F" w:rsidRDefault="00B2137F" w:rsidP="00B2137F">
      <w:pPr>
        <w:numPr>
          <w:ilvl w:val="0"/>
          <w:numId w:val="10"/>
        </w:numPr>
        <w:tabs>
          <w:tab w:val="clear" w:pos="360"/>
          <w:tab w:val="num" w:pos="1080"/>
        </w:tabs>
        <w:spacing w:after="0" w:line="480" w:lineRule="auto"/>
        <w:ind w:left="1080"/>
        <w:jc w:val="both"/>
        <w:rPr>
          <w:sz w:val="28"/>
        </w:rPr>
      </w:pPr>
      <w:r>
        <w:rPr>
          <w:sz w:val="26"/>
        </w:rPr>
        <w:t>Procedure of collection of data</w:t>
      </w:r>
    </w:p>
    <w:p w14:paraId="4EABFF03" w14:textId="77777777" w:rsidR="00B2137F" w:rsidRDefault="00B2137F" w:rsidP="00B2137F">
      <w:pPr>
        <w:numPr>
          <w:ilvl w:val="0"/>
          <w:numId w:val="10"/>
        </w:numPr>
        <w:tabs>
          <w:tab w:val="clear" w:pos="360"/>
          <w:tab w:val="num" w:pos="1080"/>
        </w:tabs>
        <w:spacing w:after="0" w:line="480" w:lineRule="auto"/>
        <w:ind w:left="1080"/>
        <w:jc w:val="both"/>
        <w:rPr>
          <w:sz w:val="28"/>
        </w:rPr>
      </w:pPr>
      <w:r>
        <w:rPr>
          <w:sz w:val="26"/>
        </w:rPr>
        <w:t>Scoring and consolidation of data</w:t>
      </w:r>
    </w:p>
    <w:p w14:paraId="3762E883" w14:textId="77777777" w:rsidR="00B2137F" w:rsidRDefault="00B2137F" w:rsidP="00B2137F">
      <w:pPr>
        <w:numPr>
          <w:ilvl w:val="0"/>
          <w:numId w:val="10"/>
        </w:numPr>
        <w:tabs>
          <w:tab w:val="clear" w:pos="360"/>
          <w:tab w:val="num" w:pos="1080"/>
        </w:tabs>
        <w:spacing w:after="200" w:line="480" w:lineRule="auto"/>
        <w:ind w:left="1080"/>
        <w:jc w:val="both"/>
        <w:rPr>
          <w:sz w:val="28"/>
        </w:rPr>
      </w:pPr>
      <w:r>
        <w:rPr>
          <w:sz w:val="26"/>
        </w:rPr>
        <w:lastRenderedPageBreak/>
        <w:t>Statistical techniques used for analysis of data.</w:t>
      </w:r>
    </w:p>
    <w:p w14:paraId="687EBBEF" w14:textId="77777777" w:rsidR="00B2137F" w:rsidRDefault="00B2137F">
      <w:pPr>
        <w:spacing w:after="200" w:line="480" w:lineRule="auto"/>
        <w:jc w:val="both"/>
        <w:rPr>
          <w:b/>
          <w:sz w:val="26"/>
        </w:rPr>
      </w:pPr>
      <w:r>
        <w:rPr>
          <w:b/>
          <w:sz w:val="26"/>
        </w:rPr>
        <w:t>OBJECTIVES OF THE STUDY</w:t>
      </w:r>
    </w:p>
    <w:p w14:paraId="60FCB190" w14:textId="77777777" w:rsidR="00B2137F" w:rsidRDefault="00B2137F">
      <w:pPr>
        <w:spacing w:after="200" w:line="480" w:lineRule="auto"/>
        <w:jc w:val="both"/>
        <w:rPr>
          <w:sz w:val="26"/>
        </w:rPr>
      </w:pPr>
      <w:r>
        <w:rPr>
          <w:sz w:val="26"/>
        </w:rPr>
        <w:tab/>
        <w:t>The objectives of the study were the following:</w:t>
      </w:r>
    </w:p>
    <w:p w14:paraId="5934D72C" w14:textId="77777777" w:rsidR="00B2137F" w:rsidRDefault="00B2137F">
      <w:pPr>
        <w:spacing w:after="200" w:line="480" w:lineRule="auto"/>
        <w:ind w:left="748" w:hanging="748"/>
        <w:jc w:val="both"/>
        <w:rPr>
          <w:sz w:val="26"/>
        </w:rPr>
      </w:pPr>
      <w:r>
        <w:rPr>
          <w:sz w:val="26"/>
        </w:rPr>
        <w:t xml:space="preserve">1. </w:t>
      </w:r>
      <w:r>
        <w:rPr>
          <w:sz w:val="26"/>
        </w:rPr>
        <w:tab/>
        <w:t>To identify the major difficulties faced by Secondary School teachers of psychology in implementing the instructional strategies.</w:t>
      </w:r>
    </w:p>
    <w:p w14:paraId="5B2FA878" w14:textId="77777777" w:rsidR="00B2137F" w:rsidRDefault="00B2137F">
      <w:pPr>
        <w:spacing w:after="200" w:line="480" w:lineRule="auto"/>
        <w:ind w:left="748" w:hanging="748"/>
        <w:jc w:val="both"/>
        <w:rPr>
          <w:sz w:val="26"/>
        </w:rPr>
      </w:pPr>
      <w:r>
        <w:rPr>
          <w:sz w:val="26"/>
        </w:rPr>
        <w:t>2.</w:t>
      </w:r>
      <w:r>
        <w:rPr>
          <w:sz w:val="26"/>
        </w:rPr>
        <w:tab/>
        <w:t>To identify the major difficulties faced by secondary school teachers of Biology in implementing the instructional strangers based on the following  subsamples.</w:t>
      </w:r>
    </w:p>
    <w:p w14:paraId="4E5EFC9A" w14:textId="77777777" w:rsidR="00B2137F" w:rsidRDefault="00B2137F">
      <w:pPr>
        <w:spacing w:line="480" w:lineRule="auto"/>
        <w:ind w:left="749" w:hanging="749"/>
        <w:jc w:val="both"/>
        <w:rPr>
          <w:sz w:val="26"/>
        </w:rPr>
      </w:pPr>
      <w:r>
        <w:rPr>
          <w:sz w:val="26"/>
        </w:rPr>
        <w:tab/>
        <w:t>i.</w:t>
      </w:r>
      <w:r>
        <w:rPr>
          <w:sz w:val="26"/>
        </w:rPr>
        <w:tab/>
        <w:t>Sex</w:t>
      </w:r>
    </w:p>
    <w:p w14:paraId="2D0D8733" w14:textId="77777777" w:rsidR="00B2137F" w:rsidRDefault="00B2137F">
      <w:pPr>
        <w:spacing w:line="480" w:lineRule="auto"/>
        <w:ind w:left="749" w:hanging="749"/>
        <w:jc w:val="both"/>
        <w:rPr>
          <w:sz w:val="26"/>
        </w:rPr>
      </w:pPr>
      <w:r>
        <w:rPr>
          <w:sz w:val="26"/>
        </w:rPr>
        <w:tab/>
        <w:t>ii.</w:t>
      </w:r>
      <w:r>
        <w:rPr>
          <w:sz w:val="26"/>
        </w:rPr>
        <w:tab/>
        <w:t>Locale of school</w:t>
      </w:r>
    </w:p>
    <w:p w14:paraId="7B086E8A" w14:textId="77777777" w:rsidR="00B2137F" w:rsidRDefault="00B2137F">
      <w:pPr>
        <w:spacing w:after="200" w:line="480" w:lineRule="auto"/>
        <w:ind w:left="748" w:hanging="748"/>
        <w:jc w:val="both"/>
        <w:rPr>
          <w:sz w:val="26"/>
        </w:rPr>
      </w:pPr>
      <w:r>
        <w:rPr>
          <w:sz w:val="26"/>
        </w:rPr>
        <w:tab/>
        <w:t xml:space="preserve">iii. </w:t>
      </w:r>
      <w:r>
        <w:rPr>
          <w:sz w:val="26"/>
        </w:rPr>
        <w:tab/>
        <w:t>Type of school</w:t>
      </w:r>
    </w:p>
    <w:p w14:paraId="0D859B1F" w14:textId="77777777" w:rsidR="00B2137F" w:rsidRDefault="00B2137F">
      <w:pPr>
        <w:spacing w:after="200" w:line="480" w:lineRule="auto"/>
        <w:ind w:left="720" w:hanging="720"/>
        <w:jc w:val="both"/>
        <w:rPr>
          <w:sz w:val="26"/>
        </w:rPr>
      </w:pPr>
      <w:r>
        <w:rPr>
          <w:sz w:val="26"/>
        </w:rPr>
        <w:t>3.</w:t>
      </w:r>
      <w:r>
        <w:rPr>
          <w:sz w:val="26"/>
        </w:rPr>
        <w:tab/>
        <w:t>To test whether there exists any significant difference in the suggestions given by secondary school teachers of Biology based on the following subsamples.</w:t>
      </w:r>
    </w:p>
    <w:p w14:paraId="599CB8D2" w14:textId="77777777" w:rsidR="00B2137F" w:rsidRDefault="00B2137F">
      <w:pPr>
        <w:spacing w:line="480" w:lineRule="auto"/>
        <w:jc w:val="both"/>
        <w:rPr>
          <w:sz w:val="26"/>
        </w:rPr>
      </w:pPr>
      <w:r>
        <w:rPr>
          <w:sz w:val="26"/>
        </w:rPr>
        <w:tab/>
        <w:t>i.</w:t>
      </w:r>
      <w:r>
        <w:rPr>
          <w:sz w:val="26"/>
        </w:rPr>
        <w:tab/>
        <w:t>Sex</w:t>
      </w:r>
    </w:p>
    <w:p w14:paraId="6C6B31D8" w14:textId="77777777" w:rsidR="00B2137F" w:rsidRDefault="00B2137F">
      <w:pPr>
        <w:spacing w:line="480" w:lineRule="auto"/>
        <w:jc w:val="both"/>
        <w:rPr>
          <w:sz w:val="26"/>
        </w:rPr>
      </w:pPr>
      <w:r>
        <w:rPr>
          <w:sz w:val="26"/>
        </w:rPr>
        <w:tab/>
        <w:t>ii.</w:t>
      </w:r>
      <w:r>
        <w:rPr>
          <w:sz w:val="26"/>
        </w:rPr>
        <w:tab/>
        <w:t>Locale of school</w:t>
      </w:r>
    </w:p>
    <w:p w14:paraId="67641856" w14:textId="77777777" w:rsidR="00B2137F" w:rsidRDefault="00B2137F">
      <w:pPr>
        <w:spacing w:after="200" w:line="480" w:lineRule="auto"/>
        <w:jc w:val="both"/>
        <w:rPr>
          <w:sz w:val="26"/>
        </w:rPr>
      </w:pPr>
      <w:r>
        <w:rPr>
          <w:sz w:val="26"/>
        </w:rPr>
        <w:tab/>
        <w:t>iii.</w:t>
      </w:r>
      <w:r>
        <w:rPr>
          <w:sz w:val="26"/>
        </w:rPr>
        <w:tab/>
        <w:t>Type of school</w:t>
      </w:r>
    </w:p>
    <w:p w14:paraId="0606989A" w14:textId="77777777" w:rsidR="00B2137F" w:rsidRDefault="00B2137F">
      <w:pPr>
        <w:spacing w:after="200" w:line="480" w:lineRule="auto"/>
        <w:ind w:left="720" w:hanging="720"/>
        <w:jc w:val="both"/>
        <w:rPr>
          <w:b/>
          <w:sz w:val="26"/>
        </w:rPr>
      </w:pPr>
      <w:r>
        <w:rPr>
          <w:b/>
          <w:sz w:val="26"/>
        </w:rPr>
        <w:br w:type="page"/>
      </w:r>
      <w:r>
        <w:rPr>
          <w:b/>
          <w:sz w:val="26"/>
        </w:rPr>
        <w:lastRenderedPageBreak/>
        <w:t>HYPOTHESES</w:t>
      </w:r>
    </w:p>
    <w:p w14:paraId="4618FB00" w14:textId="77777777" w:rsidR="00B2137F" w:rsidRDefault="00B2137F">
      <w:pPr>
        <w:spacing w:after="200" w:line="480" w:lineRule="auto"/>
        <w:ind w:left="748" w:hanging="748"/>
        <w:jc w:val="both"/>
        <w:rPr>
          <w:sz w:val="26"/>
        </w:rPr>
      </w:pPr>
      <w:r>
        <w:rPr>
          <w:sz w:val="26"/>
        </w:rPr>
        <w:t>1.</w:t>
      </w:r>
      <w:r>
        <w:rPr>
          <w:sz w:val="26"/>
        </w:rPr>
        <w:tab/>
        <w:t>The Secondary School teacher of Biology face significant difficulties in implementing the instructional strategies.</w:t>
      </w:r>
    </w:p>
    <w:p w14:paraId="47620B89" w14:textId="77777777" w:rsidR="00B2137F" w:rsidRDefault="00B2137F">
      <w:pPr>
        <w:spacing w:after="200" w:line="480" w:lineRule="auto"/>
        <w:ind w:left="748" w:hanging="748"/>
        <w:jc w:val="both"/>
        <w:rPr>
          <w:sz w:val="26"/>
        </w:rPr>
      </w:pPr>
      <w:r>
        <w:rPr>
          <w:sz w:val="26"/>
        </w:rPr>
        <w:t>2.</w:t>
      </w:r>
      <w:r>
        <w:rPr>
          <w:sz w:val="26"/>
        </w:rPr>
        <w:tab/>
        <w:t>There exists significant difficulties faced by Secondary School teachers of Biology is implementing the instructional strategies based on the following subsamples.</w:t>
      </w:r>
    </w:p>
    <w:p w14:paraId="17616D20" w14:textId="77777777" w:rsidR="00B2137F" w:rsidRDefault="00B2137F">
      <w:pPr>
        <w:spacing w:line="480" w:lineRule="auto"/>
        <w:jc w:val="both"/>
        <w:rPr>
          <w:sz w:val="26"/>
        </w:rPr>
      </w:pPr>
      <w:r>
        <w:rPr>
          <w:sz w:val="26"/>
        </w:rPr>
        <w:tab/>
        <w:t>i.</w:t>
      </w:r>
      <w:r>
        <w:rPr>
          <w:sz w:val="26"/>
        </w:rPr>
        <w:tab/>
        <w:t>Sex</w:t>
      </w:r>
    </w:p>
    <w:p w14:paraId="0FA41CC0" w14:textId="77777777" w:rsidR="00B2137F" w:rsidRDefault="00B2137F">
      <w:pPr>
        <w:spacing w:line="480" w:lineRule="auto"/>
        <w:jc w:val="both"/>
        <w:rPr>
          <w:sz w:val="26"/>
        </w:rPr>
      </w:pPr>
      <w:r>
        <w:rPr>
          <w:sz w:val="26"/>
        </w:rPr>
        <w:tab/>
        <w:t>ii.</w:t>
      </w:r>
      <w:r>
        <w:rPr>
          <w:sz w:val="26"/>
        </w:rPr>
        <w:tab/>
        <w:t>Locale of school</w:t>
      </w:r>
    </w:p>
    <w:p w14:paraId="25EFA71A" w14:textId="77777777" w:rsidR="00B2137F" w:rsidRDefault="00B2137F">
      <w:pPr>
        <w:spacing w:after="200" w:line="480" w:lineRule="auto"/>
        <w:jc w:val="both"/>
        <w:rPr>
          <w:sz w:val="26"/>
        </w:rPr>
      </w:pPr>
      <w:r>
        <w:rPr>
          <w:sz w:val="26"/>
        </w:rPr>
        <w:tab/>
        <w:t>iii.</w:t>
      </w:r>
      <w:r>
        <w:rPr>
          <w:sz w:val="26"/>
        </w:rPr>
        <w:tab/>
        <w:t>Type of school</w:t>
      </w:r>
    </w:p>
    <w:p w14:paraId="75EA5082" w14:textId="77777777" w:rsidR="00B2137F" w:rsidRDefault="00B2137F">
      <w:pPr>
        <w:spacing w:after="200" w:line="480" w:lineRule="auto"/>
        <w:ind w:left="748" w:hanging="748"/>
        <w:jc w:val="both"/>
        <w:rPr>
          <w:sz w:val="26"/>
        </w:rPr>
      </w:pPr>
      <w:r>
        <w:rPr>
          <w:sz w:val="26"/>
        </w:rPr>
        <w:t>3.</w:t>
      </w:r>
      <w:r>
        <w:rPr>
          <w:sz w:val="26"/>
        </w:rPr>
        <w:tab/>
        <w:t>There exists no significant difference in the suggestions given by secondary school teachers of Biology in implementing the instructional strategies based on the following subsamples.</w:t>
      </w:r>
    </w:p>
    <w:p w14:paraId="391F70AE" w14:textId="77777777" w:rsidR="00B2137F" w:rsidRDefault="00B2137F">
      <w:pPr>
        <w:spacing w:line="480" w:lineRule="auto"/>
        <w:jc w:val="both"/>
        <w:rPr>
          <w:sz w:val="26"/>
        </w:rPr>
      </w:pPr>
      <w:r>
        <w:rPr>
          <w:sz w:val="26"/>
        </w:rPr>
        <w:tab/>
        <w:t>i.</w:t>
      </w:r>
      <w:r>
        <w:rPr>
          <w:sz w:val="26"/>
        </w:rPr>
        <w:tab/>
        <w:t>Sex</w:t>
      </w:r>
    </w:p>
    <w:p w14:paraId="06329AF5" w14:textId="77777777" w:rsidR="00B2137F" w:rsidRDefault="00B2137F">
      <w:pPr>
        <w:spacing w:line="480" w:lineRule="auto"/>
        <w:jc w:val="both"/>
        <w:rPr>
          <w:sz w:val="26"/>
        </w:rPr>
      </w:pPr>
      <w:r>
        <w:rPr>
          <w:sz w:val="26"/>
        </w:rPr>
        <w:tab/>
        <w:t>ii.</w:t>
      </w:r>
      <w:r>
        <w:rPr>
          <w:sz w:val="26"/>
        </w:rPr>
        <w:tab/>
        <w:t>Locale of school</w:t>
      </w:r>
    </w:p>
    <w:p w14:paraId="5E6F5104" w14:textId="77777777" w:rsidR="00B2137F" w:rsidRDefault="00B2137F">
      <w:pPr>
        <w:spacing w:after="200" w:line="480" w:lineRule="auto"/>
        <w:jc w:val="both"/>
        <w:rPr>
          <w:sz w:val="26"/>
        </w:rPr>
      </w:pPr>
      <w:r>
        <w:rPr>
          <w:sz w:val="26"/>
        </w:rPr>
        <w:tab/>
        <w:t>iii.</w:t>
      </w:r>
      <w:r>
        <w:rPr>
          <w:sz w:val="26"/>
        </w:rPr>
        <w:tab/>
        <w:t>Type of school</w:t>
      </w:r>
    </w:p>
    <w:p w14:paraId="6F83E024" w14:textId="77777777" w:rsidR="00B2137F" w:rsidRDefault="00B2137F">
      <w:pPr>
        <w:spacing w:after="200" w:line="480" w:lineRule="auto"/>
        <w:ind w:left="720" w:hanging="720"/>
        <w:jc w:val="both"/>
        <w:rPr>
          <w:b/>
          <w:sz w:val="26"/>
        </w:rPr>
      </w:pPr>
      <w:r>
        <w:rPr>
          <w:b/>
          <w:sz w:val="26"/>
        </w:rPr>
        <w:t>TOOL EMPLOYED FOR THE COLLECTION OF DATA</w:t>
      </w:r>
    </w:p>
    <w:p w14:paraId="313AAF2E" w14:textId="77777777" w:rsidR="00B2137F" w:rsidRDefault="00B2137F">
      <w:pPr>
        <w:spacing w:after="200" w:line="480" w:lineRule="auto"/>
        <w:ind w:firstLine="720"/>
        <w:jc w:val="both"/>
        <w:rPr>
          <w:sz w:val="26"/>
        </w:rPr>
      </w:pPr>
      <w:r>
        <w:rPr>
          <w:sz w:val="26"/>
        </w:rPr>
        <w:t xml:space="preserve">The investigator identified the areas of difficulty through informal interview conducted among different teachers, experts, and student teachers.  By doing so the </w:t>
      </w:r>
      <w:r>
        <w:rPr>
          <w:sz w:val="26"/>
        </w:rPr>
        <w:lastRenderedPageBreak/>
        <w:t>investigator could identify the different areas of difficulty faced by secondary school teachers of biology in implementing the instructional strategies.</w:t>
      </w:r>
    </w:p>
    <w:p w14:paraId="335F32FB" w14:textId="77777777" w:rsidR="00B2137F" w:rsidRDefault="00B2137F">
      <w:pPr>
        <w:spacing w:after="200" w:line="480" w:lineRule="auto"/>
        <w:ind w:firstLine="720"/>
        <w:jc w:val="both"/>
        <w:rPr>
          <w:sz w:val="26"/>
        </w:rPr>
      </w:pPr>
      <w:r>
        <w:rPr>
          <w:sz w:val="26"/>
        </w:rPr>
        <w:t>Based on the discussions and information obtained from the pilot study, the investigator developed a questionnaire consisting of 40 item coming under different areas.  The areas were as follows.</w:t>
      </w:r>
    </w:p>
    <w:p w14:paraId="663394A8" w14:textId="77777777" w:rsidR="00B2137F" w:rsidRDefault="00B2137F">
      <w:pPr>
        <w:spacing w:after="200" w:line="480" w:lineRule="auto"/>
        <w:jc w:val="both"/>
        <w:rPr>
          <w:b/>
          <w:sz w:val="26"/>
        </w:rPr>
      </w:pPr>
      <w:r>
        <w:rPr>
          <w:b/>
          <w:sz w:val="26"/>
        </w:rPr>
        <w:t>1.</w:t>
      </w:r>
      <w:r>
        <w:rPr>
          <w:b/>
          <w:sz w:val="26"/>
        </w:rPr>
        <w:tab/>
        <w:t>Planning and Specifying Objectives for Learning</w:t>
      </w:r>
    </w:p>
    <w:p w14:paraId="63DAEA30" w14:textId="77777777" w:rsidR="00B2137F" w:rsidRDefault="00B2137F">
      <w:pPr>
        <w:spacing w:after="200" w:line="480" w:lineRule="auto"/>
        <w:jc w:val="both"/>
        <w:rPr>
          <w:sz w:val="26"/>
        </w:rPr>
      </w:pPr>
      <w:r>
        <w:rPr>
          <w:sz w:val="26"/>
        </w:rPr>
        <w:tab/>
        <w:t>This area pertains to the problems and inconveniences faced by Biology teachers while planning and specifying objectives for learning activity in an inclusive, heterogenous classroom.  Proper planning leads to better results because it gives self confidence to teacher by proper time management.  Planning is most important in instruction because it is the corner stone based on which the castles of objectives and goals are made in the empire of education.  There are three items in this area and one item consists of five components (Item numbers 1,2,3).</w:t>
      </w:r>
    </w:p>
    <w:p w14:paraId="605728A0" w14:textId="77777777" w:rsidR="00B2137F" w:rsidRDefault="00B2137F">
      <w:pPr>
        <w:spacing w:after="200" w:line="480" w:lineRule="auto"/>
        <w:jc w:val="both"/>
        <w:rPr>
          <w:b/>
          <w:sz w:val="26"/>
        </w:rPr>
      </w:pPr>
      <w:r>
        <w:rPr>
          <w:b/>
          <w:sz w:val="26"/>
        </w:rPr>
        <w:t>2.</w:t>
      </w:r>
      <w:r>
        <w:rPr>
          <w:b/>
          <w:sz w:val="26"/>
        </w:rPr>
        <w:tab/>
        <w:t>Development of Multiple Intelligences in Classroom</w:t>
      </w:r>
    </w:p>
    <w:p w14:paraId="0ABE5F44" w14:textId="77777777" w:rsidR="00B2137F" w:rsidRDefault="00B2137F">
      <w:pPr>
        <w:spacing w:after="200" w:line="480" w:lineRule="auto"/>
        <w:jc w:val="both"/>
        <w:rPr>
          <w:sz w:val="26"/>
        </w:rPr>
      </w:pPr>
      <w:r>
        <w:rPr>
          <w:sz w:val="26"/>
        </w:rPr>
        <w:tab/>
        <w:t xml:space="preserve">Difficulties faced by teachers in developing the scheme of 10 intelligences proposed by Howard Gardner (1983, 1999) namely Verbal linguistic, Logical mathematical, Visual spatial, Bodily kinesthetic, Musical, Interpersonal, Intrapersonal, Naturalistic, Existential and Spiritual.  In this area there are two items with ten and five components respectively (Item number: 16, 18).  </w:t>
      </w:r>
    </w:p>
    <w:p w14:paraId="44595EB6" w14:textId="77777777" w:rsidR="00B2137F" w:rsidRDefault="00B2137F">
      <w:pPr>
        <w:spacing w:after="200" w:line="480" w:lineRule="auto"/>
        <w:jc w:val="both"/>
        <w:rPr>
          <w:b/>
          <w:sz w:val="26"/>
        </w:rPr>
      </w:pPr>
      <w:r>
        <w:rPr>
          <w:b/>
          <w:sz w:val="26"/>
        </w:rPr>
        <w:t>3.</w:t>
      </w:r>
      <w:r>
        <w:rPr>
          <w:b/>
          <w:sz w:val="26"/>
        </w:rPr>
        <w:tab/>
        <w:t>Development of Creativity</w:t>
      </w:r>
    </w:p>
    <w:p w14:paraId="33934FFF" w14:textId="77777777" w:rsidR="00B2137F" w:rsidRDefault="00B2137F">
      <w:pPr>
        <w:spacing w:after="200" w:line="480" w:lineRule="auto"/>
        <w:jc w:val="both"/>
        <w:rPr>
          <w:sz w:val="26"/>
        </w:rPr>
      </w:pPr>
      <w:r>
        <w:rPr>
          <w:sz w:val="26"/>
        </w:rPr>
        <w:lastRenderedPageBreak/>
        <w:tab/>
        <w:t>This area consists of questions pertaining to the difficulties faced by Biology teachers in developing creativity among children.  Creativity demands diversity. Uniformity can often kill the creative urge.  Creativity is the most important instinct of the child.  For developing the original creative ability the teacher should organise challenging opportunities to the creative ones, use a variety of methods and techniques to avoid monotony and should provide a democratic classroom environment with enough freedom.  In this area there is a single item with five components (Item number: 28).</w:t>
      </w:r>
    </w:p>
    <w:p w14:paraId="3570C859" w14:textId="77777777" w:rsidR="00B2137F" w:rsidRDefault="00B2137F">
      <w:pPr>
        <w:spacing w:after="200" w:line="480" w:lineRule="auto"/>
        <w:jc w:val="both"/>
        <w:rPr>
          <w:b/>
          <w:sz w:val="26"/>
        </w:rPr>
      </w:pPr>
      <w:r>
        <w:rPr>
          <w:b/>
          <w:sz w:val="26"/>
        </w:rPr>
        <w:t>4.</w:t>
      </w:r>
      <w:r>
        <w:rPr>
          <w:b/>
          <w:sz w:val="26"/>
        </w:rPr>
        <w:tab/>
        <w:t>Development of Scientific Attitude</w:t>
      </w:r>
    </w:p>
    <w:p w14:paraId="42C2C896" w14:textId="77777777" w:rsidR="00B2137F" w:rsidRDefault="00B2137F">
      <w:pPr>
        <w:spacing w:after="200" w:line="480" w:lineRule="auto"/>
        <w:jc w:val="both"/>
        <w:rPr>
          <w:sz w:val="26"/>
        </w:rPr>
      </w:pPr>
      <w:r>
        <w:rPr>
          <w:sz w:val="26"/>
        </w:rPr>
        <w:tab/>
        <w:t>The most important objective of Biology teaching is to develop scientific attitude in the classroom.  Scientific attitude includes intellectual honesty, persistence, perseverance, critical outlook, with suspended judgement etc (Vaidya 1968). All these can be fostered indirectly through carefully identified, selected, and planned activities which are either completed in groups or done individually by the pupils.  There is a single item under this area with four components (Item number: 23).</w:t>
      </w:r>
    </w:p>
    <w:p w14:paraId="4595FC8E" w14:textId="77777777" w:rsidR="00B2137F" w:rsidRDefault="00B2137F">
      <w:pPr>
        <w:spacing w:after="200" w:line="480" w:lineRule="auto"/>
        <w:jc w:val="both"/>
        <w:rPr>
          <w:b/>
          <w:sz w:val="26"/>
        </w:rPr>
      </w:pPr>
      <w:r>
        <w:rPr>
          <w:b/>
          <w:sz w:val="26"/>
        </w:rPr>
        <w:br w:type="page"/>
      </w:r>
      <w:r>
        <w:rPr>
          <w:b/>
          <w:sz w:val="26"/>
        </w:rPr>
        <w:lastRenderedPageBreak/>
        <w:t>5.</w:t>
      </w:r>
      <w:r>
        <w:rPr>
          <w:b/>
          <w:sz w:val="26"/>
        </w:rPr>
        <w:tab/>
        <w:t>Evaluation of Pupils Participation</w:t>
      </w:r>
    </w:p>
    <w:p w14:paraId="2606BA2A" w14:textId="77777777" w:rsidR="00B2137F" w:rsidRDefault="00B2137F">
      <w:pPr>
        <w:spacing w:after="200" w:line="480" w:lineRule="auto"/>
        <w:jc w:val="both"/>
        <w:rPr>
          <w:sz w:val="26"/>
        </w:rPr>
      </w:pPr>
      <w:r>
        <w:rPr>
          <w:sz w:val="26"/>
        </w:rPr>
        <w:tab/>
        <w:t>The new scheme of curriculum demands pupil's participation as it is an activity based one.  The curriculum committee has suggested continuous and comprehensive evaluation at high school level from 2002-2003 onwards.  Continuous evaluation is perform as and when the students are involved in learning and these are of two types – continuous evaluation (CE) and Term-end evaluation (TE).  Term-end evaluation consists of time bound score in specific written test.  Continuous evaluation consists of performance assessment, and evaluation of co-scholastic areas.  It compulsorily demands participation of all students.   There is a single item with six components under this area (Item number: 13).</w:t>
      </w:r>
    </w:p>
    <w:p w14:paraId="6B20AA48" w14:textId="77777777" w:rsidR="00B2137F" w:rsidRDefault="00B2137F">
      <w:pPr>
        <w:spacing w:after="200" w:line="480" w:lineRule="auto"/>
        <w:jc w:val="both"/>
        <w:rPr>
          <w:b/>
          <w:sz w:val="26"/>
        </w:rPr>
      </w:pPr>
      <w:r>
        <w:rPr>
          <w:b/>
          <w:sz w:val="26"/>
        </w:rPr>
        <w:t>6.</w:t>
      </w:r>
      <w:r>
        <w:rPr>
          <w:b/>
          <w:sz w:val="26"/>
        </w:rPr>
        <w:tab/>
        <w:t>Strategy in Biology teaching</w:t>
      </w:r>
    </w:p>
    <w:p w14:paraId="5F3181DE" w14:textId="77777777" w:rsidR="00B2137F" w:rsidRDefault="00B2137F">
      <w:pPr>
        <w:spacing w:after="200" w:line="480" w:lineRule="auto"/>
        <w:jc w:val="both"/>
        <w:rPr>
          <w:sz w:val="26"/>
        </w:rPr>
      </w:pPr>
      <w:r>
        <w:rPr>
          <w:sz w:val="26"/>
        </w:rPr>
        <w:tab/>
        <w:t>The word strategy means skill in managing any affair.  Instructional strategy in Biology denotes the process designed systematically to ensure learners' acquire terminal behaviour.  It assures the 'what', 'how', and 'when' of instruction. This area includes difficulties faced by teachers in maintaining a pupil centered, process oriented, activity based, democratic classroom environment.  There is a single item under this area with five components (Item number: 19).</w:t>
      </w:r>
    </w:p>
    <w:p w14:paraId="09500947" w14:textId="77777777" w:rsidR="00B2137F" w:rsidRDefault="00B2137F">
      <w:pPr>
        <w:spacing w:after="200" w:line="480" w:lineRule="auto"/>
        <w:jc w:val="both"/>
        <w:rPr>
          <w:b/>
          <w:sz w:val="26"/>
        </w:rPr>
      </w:pPr>
      <w:r>
        <w:rPr>
          <w:b/>
          <w:sz w:val="26"/>
        </w:rPr>
        <w:br w:type="page"/>
      </w:r>
      <w:r>
        <w:rPr>
          <w:b/>
          <w:sz w:val="26"/>
        </w:rPr>
        <w:lastRenderedPageBreak/>
        <w:t>7.</w:t>
      </w:r>
      <w:r>
        <w:rPr>
          <w:b/>
          <w:sz w:val="26"/>
        </w:rPr>
        <w:tab/>
        <w:t>Development of Desirable Values</w:t>
      </w:r>
    </w:p>
    <w:p w14:paraId="5E80A449" w14:textId="77777777" w:rsidR="00B2137F" w:rsidRDefault="00B2137F">
      <w:pPr>
        <w:spacing w:after="200" w:line="480" w:lineRule="auto"/>
        <w:jc w:val="both"/>
        <w:rPr>
          <w:sz w:val="26"/>
        </w:rPr>
      </w:pPr>
      <w:r>
        <w:rPr>
          <w:sz w:val="26"/>
        </w:rPr>
        <w:tab/>
        <w:t>Value development ought to be the prime concern of any educational system in general.  Difficulties in developing values like honesty, discipline, group feeling, regularity in general and an appreciation towards nature along with other values related to Biological science like development of aesthetic sense in particular are included under this.  There are four items under this area with twelve components (Item numbers: 20, 24, 25, 26).</w:t>
      </w:r>
    </w:p>
    <w:p w14:paraId="082B66E7" w14:textId="77777777" w:rsidR="00B2137F" w:rsidRDefault="00B2137F">
      <w:pPr>
        <w:spacing w:after="200" w:line="480" w:lineRule="auto"/>
        <w:jc w:val="both"/>
        <w:rPr>
          <w:sz w:val="26"/>
        </w:rPr>
      </w:pPr>
      <w:r>
        <w:rPr>
          <w:b/>
          <w:sz w:val="26"/>
        </w:rPr>
        <w:t>8.</w:t>
      </w:r>
      <w:r>
        <w:rPr>
          <w:b/>
          <w:sz w:val="26"/>
        </w:rPr>
        <w:tab/>
        <w:t>Co-curricular Activities in Learning Biology</w:t>
      </w:r>
      <w:r>
        <w:rPr>
          <w:sz w:val="26"/>
        </w:rPr>
        <w:t xml:space="preserve">  </w:t>
      </w:r>
    </w:p>
    <w:p w14:paraId="0417725B" w14:textId="77777777" w:rsidR="00B2137F" w:rsidRDefault="00B2137F">
      <w:pPr>
        <w:spacing w:after="200" w:line="480" w:lineRule="auto"/>
        <w:jc w:val="both"/>
        <w:rPr>
          <w:sz w:val="26"/>
        </w:rPr>
      </w:pPr>
      <w:r>
        <w:rPr>
          <w:b/>
          <w:sz w:val="26"/>
        </w:rPr>
        <w:tab/>
      </w:r>
      <w:r>
        <w:rPr>
          <w:sz w:val="26"/>
        </w:rPr>
        <w:t>Learning by doing and learning by living are two essential components of learning science.  Through activities of science club, learning of science becomes joyful.  Science, especially Biology demands experiential learning in the lap of nature.  These include planting trees, cleaning slums and markets, holding science exhibitions, organised by science club etc.  There are two items each with five components pertaining to the difficulties in this area (Item no: 14 and 15).</w:t>
      </w:r>
    </w:p>
    <w:p w14:paraId="128AB6A6" w14:textId="77777777" w:rsidR="00B2137F" w:rsidRDefault="00B2137F">
      <w:pPr>
        <w:spacing w:after="200" w:line="480" w:lineRule="auto"/>
        <w:jc w:val="both"/>
        <w:rPr>
          <w:b/>
          <w:sz w:val="26"/>
        </w:rPr>
      </w:pPr>
      <w:r>
        <w:rPr>
          <w:b/>
          <w:sz w:val="26"/>
        </w:rPr>
        <w:t>9.</w:t>
      </w:r>
      <w:r>
        <w:rPr>
          <w:b/>
          <w:sz w:val="26"/>
        </w:rPr>
        <w:tab/>
      </w:r>
      <w:proofErr w:type="spellStart"/>
      <w:r>
        <w:rPr>
          <w:b/>
          <w:sz w:val="26"/>
        </w:rPr>
        <w:t>Inservice</w:t>
      </w:r>
      <w:proofErr w:type="spellEnd"/>
      <w:r>
        <w:rPr>
          <w:b/>
          <w:sz w:val="26"/>
        </w:rPr>
        <w:t xml:space="preserve"> Training Programmes</w:t>
      </w:r>
    </w:p>
    <w:p w14:paraId="6E8DAA83" w14:textId="77777777" w:rsidR="00B2137F" w:rsidRDefault="00B2137F">
      <w:pPr>
        <w:spacing w:after="200" w:line="480" w:lineRule="auto"/>
        <w:jc w:val="both"/>
        <w:rPr>
          <w:sz w:val="26"/>
        </w:rPr>
      </w:pPr>
      <w:r>
        <w:rPr>
          <w:sz w:val="26"/>
        </w:rPr>
        <w:tab/>
      </w:r>
      <w:proofErr w:type="spellStart"/>
      <w:r>
        <w:rPr>
          <w:sz w:val="26"/>
        </w:rPr>
        <w:t>Inservice</w:t>
      </w:r>
      <w:proofErr w:type="spellEnd"/>
      <w:r>
        <w:rPr>
          <w:sz w:val="26"/>
        </w:rPr>
        <w:t xml:space="preserve"> training in an important part of teaching profession.  Like any other profession, teachers too have to equip themselves to the winds of change in their realm.  Lack of training inputs to teacher's in disability issues are challenges to inclusive strategies (Malhotra R., 2002).  The new Biology curriculum being implemented in our schools in thoroughly revised and modernised one.  So the teachers must be given </w:t>
      </w:r>
      <w:r>
        <w:rPr>
          <w:sz w:val="26"/>
        </w:rPr>
        <w:lastRenderedPageBreak/>
        <w:t xml:space="preserve">adequate training through refresher courses for implementing this.  This area attempts to find out difficulty with respect to </w:t>
      </w:r>
      <w:proofErr w:type="spellStart"/>
      <w:r>
        <w:rPr>
          <w:sz w:val="26"/>
        </w:rPr>
        <w:t>inservice</w:t>
      </w:r>
      <w:proofErr w:type="spellEnd"/>
      <w:r>
        <w:rPr>
          <w:sz w:val="26"/>
        </w:rPr>
        <w:t xml:space="preserve">  training provided.  There are two items out of which one item consists of seven components (Item number: 35 and 36).</w:t>
      </w:r>
    </w:p>
    <w:p w14:paraId="4BD343DF" w14:textId="77777777" w:rsidR="00B2137F" w:rsidRDefault="00B2137F">
      <w:pPr>
        <w:spacing w:after="200" w:line="480" w:lineRule="auto"/>
        <w:jc w:val="both"/>
        <w:rPr>
          <w:b/>
          <w:sz w:val="26"/>
        </w:rPr>
      </w:pPr>
      <w:r>
        <w:rPr>
          <w:b/>
          <w:sz w:val="26"/>
        </w:rPr>
        <w:t>10.</w:t>
      </w:r>
      <w:r>
        <w:rPr>
          <w:b/>
          <w:sz w:val="26"/>
        </w:rPr>
        <w:tab/>
        <w:t>Role of Teacher in the Present Strategy</w:t>
      </w:r>
    </w:p>
    <w:p w14:paraId="02DFAB97" w14:textId="77777777" w:rsidR="00B2137F" w:rsidRDefault="00B2137F">
      <w:pPr>
        <w:spacing w:after="200" w:line="480" w:lineRule="auto"/>
        <w:jc w:val="both"/>
        <w:rPr>
          <w:sz w:val="26"/>
        </w:rPr>
      </w:pPr>
      <w:r>
        <w:rPr>
          <w:sz w:val="26"/>
        </w:rPr>
        <w:tab/>
        <w:t>Role of teacher in the present strategy is multiple as the new curriculum has a multipronged approach to the teaching-learning process.  The teacher has to be a facilitator, co-learner, mediator, democratic leader, guide, diagnostician and above all a friend in this approach.  There is a single item in this area This item attempts to find out the difficulties faced by teachers in playing these roles.  This area consists of six components                    (Item number: 17).</w:t>
      </w:r>
    </w:p>
    <w:p w14:paraId="59C670B5" w14:textId="77777777" w:rsidR="00B2137F" w:rsidRDefault="00B2137F">
      <w:pPr>
        <w:spacing w:after="200" w:line="480" w:lineRule="auto"/>
        <w:jc w:val="both"/>
        <w:rPr>
          <w:b/>
          <w:sz w:val="26"/>
        </w:rPr>
      </w:pPr>
      <w:r>
        <w:rPr>
          <w:b/>
          <w:sz w:val="26"/>
        </w:rPr>
        <w:t>11.</w:t>
      </w:r>
      <w:r>
        <w:rPr>
          <w:b/>
          <w:sz w:val="26"/>
        </w:rPr>
        <w:tab/>
        <w:t>Infrastructural Facilities</w:t>
      </w:r>
    </w:p>
    <w:p w14:paraId="2CDEBA15" w14:textId="77777777" w:rsidR="00B2137F" w:rsidRDefault="00B2137F">
      <w:pPr>
        <w:spacing w:after="200" w:line="480" w:lineRule="auto"/>
        <w:jc w:val="both"/>
        <w:rPr>
          <w:sz w:val="26"/>
        </w:rPr>
      </w:pPr>
      <w:r>
        <w:rPr>
          <w:sz w:val="26"/>
        </w:rPr>
        <w:tab/>
        <w:t>Physical facilities like a well-equipped laboratory, library and enough teaching aids are the dream of any good Biology teacher.  Moreover facilities or provision for conducting field trips for enjoyment of the pupils' senses are of prime importance in the present scheme.  All these needs resources and proper facilities.  This area attempts to find out the difficulties and inconveniences in this respect.  There are two items under this area with seven components (Item number: 30,7).</w:t>
      </w:r>
    </w:p>
    <w:p w14:paraId="77957870" w14:textId="77777777" w:rsidR="00B2137F" w:rsidRDefault="00B2137F">
      <w:pPr>
        <w:spacing w:after="200" w:line="480" w:lineRule="auto"/>
        <w:jc w:val="both"/>
        <w:rPr>
          <w:b/>
          <w:sz w:val="26"/>
        </w:rPr>
      </w:pPr>
      <w:r>
        <w:rPr>
          <w:b/>
          <w:sz w:val="26"/>
        </w:rPr>
        <w:t>12.</w:t>
      </w:r>
      <w:r>
        <w:rPr>
          <w:b/>
          <w:sz w:val="26"/>
        </w:rPr>
        <w:tab/>
        <w:t>Provision for Providing Vivid Learning Experiences</w:t>
      </w:r>
    </w:p>
    <w:p w14:paraId="3C3A6576" w14:textId="77777777" w:rsidR="00B2137F" w:rsidRDefault="00B2137F">
      <w:pPr>
        <w:spacing w:after="200" w:line="480" w:lineRule="auto"/>
        <w:jc w:val="both"/>
        <w:rPr>
          <w:sz w:val="26"/>
        </w:rPr>
      </w:pPr>
      <w:r>
        <w:rPr>
          <w:b/>
          <w:sz w:val="26"/>
        </w:rPr>
        <w:tab/>
      </w:r>
      <w:r>
        <w:rPr>
          <w:sz w:val="26"/>
        </w:rPr>
        <w:t xml:space="preserve">Meaningful and vivid learning experiences are to be provided in the classroom for optimum achievement.  The teacher should try to combine life situations and </w:t>
      </w:r>
      <w:r>
        <w:rPr>
          <w:sz w:val="26"/>
        </w:rPr>
        <w:lastRenderedPageBreak/>
        <w:t>learning context.  Children should be actively engaged in the learning process either through team work or peer tutoring.  Opportunities for social learning must be provided through imitation, simulation etc.  This area attempts to find out the difficulties faced by teachers in providing such learning experiences to children.  There is a single item under this area with six components (Item number: 5).</w:t>
      </w:r>
    </w:p>
    <w:p w14:paraId="2753349D" w14:textId="77777777" w:rsidR="00B2137F" w:rsidRDefault="00B2137F">
      <w:pPr>
        <w:spacing w:after="200" w:line="480" w:lineRule="auto"/>
        <w:jc w:val="both"/>
        <w:rPr>
          <w:b/>
          <w:sz w:val="26"/>
        </w:rPr>
      </w:pPr>
      <w:r>
        <w:rPr>
          <w:b/>
          <w:sz w:val="26"/>
        </w:rPr>
        <w:t>13.</w:t>
      </w:r>
      <w:r>
        <w:rPr>
          <w:b/>
          <w:sz w:val="26"/>
        </w:rPr>
        <w:tab/>
        <w:t>Class Control and Group Management</w:t>
      </w:r>
    </w:p>
    <w:p w14:paraId="3E162F38" w14:textId="77777777" w:rsidR="00B2137F" w:rsidRDefault="00B2137F">
      <w:pPr>
        <w:spacing w:after="200" w:line="480" w:lineRule="auto"/>
        <w:jc w:val="both"/>
        <w:rPr>
          <w:sz w:val="26"/>
        </w:rPr>
      </w:pPr>
      <w:r>
        <w:rPr>
          <w:sz w:val="26"/>
        </w:rPr>
        <w:tab/>
        <w:t>Group activities should be properly managed and controlled.  Otherwise the sick groups and social loafers (Johnson and Johnson, 1998) will be benefited and the truly hardworking students will be left off.  So any difficulty faced by teachers in avoiding such unnecessary tendencies in group work comes under this area.  This area consists of two items with 10 components (Item number: 7, 29).</w:t>
      </w:r>
    </w:p>
    <w:p w14:paraId="741E5C6B" w14:textId="77777777" w:rsidR="00B2137F" w:rsidRDefault="00B2137F">
      <w:pPr>
        <w:spacing w:after="200" w:line="480" w:lineRule="auto"/>
        <w:jc w:val="both"/>
        <w:rPr>
          <w:b/>
          <w:sz w:val="26"/>
        </w:rPr>
      </w:pPr>
      <w:r>
        <w:rPr>
          <w:b/>
          <w:sz w:val="26"/>
        </w:rPr>
        <w:t>14.</w:t>
      </w:r>
      <w:r>
        <w:rPr>
          <w:b/>
          <w:sz w:val="26"/>
        </w:rPr>
        <w:tab/>
        <w:t>Difficulties in Guiding the Group</w:t>
      </w:r>
    </w:p>
    <w:p w14:paraId="4BCC7659" w14:textId="77777777" w:rsidR="00B2137F" w:rsidRDefault="00B2137F">
      <w:pPr>
        <w:spacing w:after="200" w:line="480" w:lineRule="auto"/>
        <w:jc w:val="both"/>
        <w:rPr>
          <w:sz w:val="26"/>
        </w:rPr>
      </w:pPr>
      <w:r>
        <w:rPr>
          <w:sz w:val="26"/>
        </w:rPr>
        <w:tab/>
        <w:t>Guiding the group by clarifying the doubts and dealing with diverse questions are important in group discussion.  If the teacher is unable to guide and monitor the group work properly it would become very difficult to evaluate the work in the end.  This area pertains to the difficulties in guiding the group. It consists of a single item with five components (Item number: 6).</w:t>
      </w:r>
    </w:p>
    <w:p w14:paraId="7DE5095F" w14:textId="77777777" w:rsidR="00B2137F" w:rsidRDefault="00B2137F">
      <w:pPr>
        <w:spacing w:after="200" w:line="480" w:lineRule="auto"/>
        <w:jc w:val="both"/>
        <w:rPr>
          <w:b/>
          <w:sz w:val="26"/>
        </w:rPr>
      </w:pPr>
      <w:r>
        <w:rPr>
          <w:b/>
          <w:sz w:val="26"/>
        </w:rPr>
        <w:t>15.</w:t>
      </w:r>
      <w:r>
        <w:rPr>
          <w:b/>
          <w:sz w:val="26"/>
        </w:rPr>
        <w:tab/>
        <w:t>Difficulties with respect to the prerequisites of group work</w:t>
      </w:r>
    </w:p>
    <w:p w14:paraId="56A587EF" w14:textId="77777777" w:rsidR="00B2137F" w:rsidRDefault="00B2137F">
      <w:pPr>
        <w:spacing w:after="200" w:line="480" w:lineRule="auto"/>
        <w:jc w:val="both"/>
        <w:rPr>
          <w:sz w:val="26"/>
        </w:rPr>
      </w:pPr>
      <w:r>
        <w:rPr>
          <w:sz w:val="26"/>
        </w:rPr>
        <w:tab/>
        <w:t xml:space="preserve">Group work can be executed, conducted in a classroom only if the classroom in spacious with proper teacher-pupil ratio and flexible furniture that can be moved in </w:t>
      </w:r>
      <w:r>
        <w:rPr>
          <w:sz w:val="26"/>
        </w:rPr>
        <w:lastRenderedPageBreak/>
        <w:t>accordance to own need.  Moreover previous knowledge of the students and enough instructional time (</w:t>
      </w:r>
      <w:proofErr w:type="spellStart"/>
      <w:r>
        <w:rPr>
          <w:sz w:val="26"/>
        </w:rPr>
        <w:t>Husen</w:t>
      </w:r>
      <w:proofErr w:type="spellEnd"/>
      <w:r>
        <w:rPr>
          <w:sz w:val="26"/>
        </w:rPr>
        <w:t>, 1994) are important for the smooth running of group activity. There is a single item in this area to find out the difficulties in this regard.  It has five components (Item number: 4).</w:t>
      </w:r>
    </w:p>
    <w:p w14:paraId="275CB092" w14:textId="77777777" w:rsidR="00B2137F" w:rsidRDefault="00B2137F">
      <w:pPr>
        <w:spacing w:after="200" w:line="480" w:lineRule="auto"/>
        <w:jc w:val="both"/>
        <w:rPr>
          <w:b/>
          <w:sz w:val="26"/>
        </w:rPr>
      </w:pPr>
      <w:r>
        <w:rPr>
          <w:b/>
          <w:sz w:val="26"/>
        </w:rPr>
        <w:t>16.</w:t>
      </w:r>
      <w:r>
        <w:rPr>
          <w:b/>
          <w:sz w:val="26"/>
        </w:rPr>
        <w:tab/>
        <w:t>Development of Process Skills</w:t>
      </w:r>
    </w:p>
    <w:p w14:paraId="29EE953A" w14:textId="77777777" w:rsidR="00B2137F" w:rsidRDefault="00B2137F">
      <w:pPr>
        <w:spacing w:after="200" w:line="480" w:lineRule="auto"/>
        <w:jc w:val="both"/>
        <w:rPr>
          <w:sz w:val="26"/>
        </w:rPr>
      </w:pPr>
      <w:r>
        <w:rPr>
          <w:sz w:val="26"/>
        </w:rPr>
        <w:tab/>
        <w:t>The development of process skills among pupils is one of the core aims of Biology teaching.  The teaching of process skills include the basic steps of scientific method and aims at familiarising the pupils with it just from the school days itself.  There are a number of process skills that is to be developed in the pupils.  This area consists of two items with eleven components (Item number: 9,10).</w:t>
      </w:r>
    </w:p>
    <w:p w14:paraId="40DF90C9" w14:textId="77777777" w:rsidR="00B2137F" w:rsidRDefault="00B2137F">
      <w:pPr>
        <w:spacing w:after="200" w:line="480" w:lineRule="auto"/>
        <w:jc w:val="both"/>
        <w:rPr>
          <w:b/>
          <w:sz w:val="26"/>
        </w:rPr>
      </w:pPr>
      <w:r>
        <w:rPr>
          <w:b/>
          <w:sz w:val="26"/>
        </w:rPr>
        <w:t>17.</w:t>
      </w:r>
      <w:r>
        <w:rPr>
          <w:b/>
          <w:sz w:val="26"/>
        </w:rPr>
        <w:tab/>
        <w:t>Learning through Co-operative Learning</w:t>
      </w:r>
    </w:p>
    <w:p w14:paraId="5BC24A22" w14:textId="77777777" w:rsidR="00B2137F" w:rsidRDefault="00B2137F">
      <w:pPr>
        <w:spacing w:after="200" w:line="480" w:lineRule="auto"/>
        <w:jc w:val="both"/>
        <w:rPr>
          <w:sz w:val="26"/>
        </w:rPr>
      </w:pPr>
      <w:r>
        <w:rPr>
          <w:sz w:val="26"/>
        </w:rPr>
        <w:tab/>
        <w:t xml:space="preserve">Co-operative Learning is the instructional use of small groups so that students work together to maximise their own and each others learning (Johnson, Johnson and </w:t>
      </w:r>
      <w:proofErr w:type="spellStart"/>
      <w:r>
        <w:rPr>
          <w:sz w:val="26"/>
        </w:rPr>
        <w:t>Holubec</w:t>
      </w:r>
      <w:proofErr w:type="spellEnd"/>
      <w:r>
        <w:rPr>
          <w:sz w:val="26"/>
        </w:rPr>
        <w:t xml:space="preserve">, 1993).  The whole field of group dynamics is based on the premise that social skills are the key to group productivity  (Johnsons and F. Johnson, 1991).  This includes social skills of leadership, conflict resolution, decision making etc along with five elements of co-operation namely clearly defined positive interaction, considerable face to face or promotive interaction, high individual accountability, frequent use of relevant interpersonal and small group skills and regular group processing to improve group's effectiveness.  This area attempts to find out the difficulties in developing the </w:t>
      </w:r>
      <w:r>
        <w:rPr>
          <w:sz w:val="26"/>
        </w:rPr>
        <w:lastRenderedPageBreak/>
        <w:t>qualities that is to be developed through co-operative learning.  There are two items with eleven components under this area (Item No. 21, 28).</w:t>
      </w:r>
    </w:p>
    <w:p w14:paraId="47A2CF65" w14:textId="77777777" w:rsidR="00B2137F" w:rsidRDefault="00B2137F">
      <w:pPr>
        <w:spacing w:after="200" w:line="480" w:lineRule="auto"/>
        <w:jc w:val="both"/>
        <w:rPr>
          <w:b/>
          <w:sz w:val="26"/>
        </w:rPr>
      </w:pPr>
      <w:r>
        <w:rPr>
          <w:b/>
          <w:sz w:val="26"/>
        </w:rPr>
        <w:t>18.</w:t>
      </w:r>
      <w:r>
        <w:rPr>
          <w:b/>
          <w:sz w:val="26"/>
        </w:rPr>
        <w:tab/>
        <w:t>Handling in the problem of individual difference</w:t>
      </w:r>
    </w:p>
    <w:p w14:paraId="4BFB35C0" w14:textId="77777777" w:rsidR="00B2137F" w:rsidRDefault="00B2137F">
      <w:pPr>
        <w:spacing w:after="200" w:line="480" w:lineRule="auto"/>
        <w:jc w:val="both"/>
        <w:rPr>
          <w:sz w:val="26"/>
        </w:rPr>
      </w:pPr>
      <w:r>
        <w:rPr>
          <w:sz w:val="26"/>
        </w:rPr>
        <w:tab/>
        <w:t>All students need to learn and work in environments where their individual strengths are recognised and individual needs are addressed.  The teacher should disrupt the typical hierarchies of who is 'smart' and who is not, and allow all students to work together, each student experiencing his or her own authentic existence and role as a learner.  This area attempts to find out the difficulties in handling the problem of individual difference.  There is a single item under this area with seven components (Item No. 27).</w:t>
      </w:r>
    </w:p>
    <w:p w14:paraId="7F49DB57" w14:textId="77777777" w:rsidR="00B2137F" w:rsidRDefault="00B2137F">
      <w:pPr>
        <w:spacing w:after="200" w:line="480" w:lineRule="auto"/>
        <w:jc w:val="both"/>
        <w:rPr>
          <w:b/>
          <w:sz w:val="26"/>
        </w:rPr>
      </w:pPr>
      <w:r>
        <w:rPr>
          <w:b/>
          <w:sz w:val="26"/>
        </w:rPr>
        <w:t>19.</w:t>
      </w:r>
      <w:r>
        <w:rPr>
          <w:b/>
          <w:sz w:val="26"/>
        </w:rPr>
        <w:tab/>
        <w:t>Role of Instructional Materials</w:t>
      </w:r>
    </w:p>
    <w:p w14:paraId="4F709B94" w14:textId="77777777" w:rsidR="00B2137F" w:rsidRDefault="00B2137F">
      <w:pPr>
        <w:spacing w:after="200" w:line="480" w:lineRule="auto"/>
        <w:jc w:val="both"/>
        <w:rPr>
          <w:sz w:val="26"/>
        </w:rPr>
      </w:pPr>
      <w:r>
        <w:rPr>
          <w:b/>
          <w:sz w:val="26"/>
        </w:rPr>
        <w:tab/>
      </w:r>
      <w:r>
        <w:rPr>
          <w:sz w:val="26"/>
        </w:rPr>
        <w:t>Textbooks are central and defining feature of elementary and secondary education (Woodward, 1994).  This area attempts to check the quality and effectiveness of the instructional materials like textbooks, source books and handbooks in helping the teacher to improve the teaching-learning process by providing practical suggestions for teaching different units.  This area attempts to find out the difficulties with respect to the inadequacy of the role of instructional materials provided.  There are four items under this area (Item number: 31, 32, 33, 34).</w:t>
      </w:r>
    </w:p>
    <w:p w14:paraId="2E0D6A16" w14:textId="77777777" w:rsidR="00B2137F" w:rsidRDefault="00B2137F">
      <w:pPr>
        <w:spacing w:after="200" w:line="480" w:lineRule="auto"/>
        <w:jc w:val="both"/>
        <w:rPr>
          <w:b/>
          <w:sz w:val="26"/>
        </w:rPr>
      </w:pPr>
      <w:r>
        <w:rPr>
          <w:b/>
          <w:sz w:val="26"/>
        </w:rPr>
        <w:t>20.</w:t>
      </w:r>
      <w:r>
        <w:rPr>
          <w:b/>
          <w:sz w:val="26"/>
        </w:rPr>
        <w:tab/>
        <w:t>Services of Resources Persons</w:t>
      </w:r>
    </w:p>
    <w:p w14:paraId="53ABA85B" w14:textId="77777777" w:rsidR="00B2137F" w:rsidRDefault="00B2137F">
      <w:pPr>
        <w:spacing w:after="200" w:line="480" w:lineRule="auto"/>
        <w:jc w:val="both"/>
        <w:rPr>
          <w:sz w:val="26"/>
        </w:rPr>
      </w:pPr>
      <w:r>
        <w:rPr>
          <w:sz w:val="26"/>
        </w:rPr>
        <w:lastRenderedPageBreak/>
        <w:tab/>
        <w:t>The present curriculum in activity oriented.  It demands the pupils to interact with the society and also the society to interact with them.  In addition to physical facilities or other support system, services of resource persons like Agriculturists, Bacteriologists, Medical men and other Research Biologists can become best input materials into the educational system.  This area attempts to find out the difficulty in receiving the services of resource persons in improving the teaching process. There is a single item under this area with six components (Item number: 37).</w:t>
      </w:r>
    </w:p>
    <w:p w14:paraId="7B668724" w14:textId="77777777" w:rsidR="00B2137F" w:rsidRDefault="00B2137F">
      <w:pPr>
        <w:spacing w:after="200" w:line="480" w:lineRule="auto"/>
        <w:jc w:val="both"/>
        <w:rPr>
          <w:b/>
          <w:sz w:val="26"/>
        </w:rPr>
      </w:pPr>
      <w:r>
        <w:rPr>
          <w:b/>
          <w:sz w:val="26"/>
        </w:rPr>
        <w:t>21.</w:t>
      </w:r>
      <w:r>
        <w:rPr>
          <w:b/>
          <w:sz w:val="26"/>
        </w:rPr>
        <w:tab/>
        <w:t>Lack of Time</w:t>
      </w:r>
    </w:p>
    <w:p w14:paraId="275B7959" w14:textId="77777777" w:rsidR="00B2137F" w:rsidRDefault="00B2137F">
      <w:pPr>
        <w:spacing w:after="200" w:line="480" w:lineRule="auto"/>
        <w:jc w:val="both"/>
        <w:rPr>
          <w:sz w:val="26"/>
        </w:rPr>
      </w:pPr>
      <w:r>
        <w:rPr>
          <w:sz w:val="26"/>
        </w:rPr>
        <w:tab/>
        <w:t>"Time in one among the many resources that have an impact on the quality of education provided to students.  At the most general level, the way in which time is allocated and used in schools informs students of what educators believe to be important" (L.W. Anderson, 1994).  Moreover, the allocation and use of time has been found to be consistently related to the type and amount of student learning that occurs in schools.  Due to the implementation of the curricular strategy, which demands continuous and comprehensive evaluation, the teachers face a problem of lack of time.  This will indirectly affect the quality of student learning.  This area attempts to find out the difficulty in evaluating the assigned works due to lack of time.   There is a single item under the area (Item number 12a).</w:t>
      </w:r>
    </w:p>
    <w:p w14:paraId="7B4B1C2D" w14:textId="77777777" w:rsidR="00B2137F" w:rsidRDefault="00B2137F">
      <w:pPr>
        <w:spacing w:after="200" w:line="480" w:lineRule="auto"/>
        <w:jc w:val="both"/>
        <w:rPr>
          <w:b/>
          <w:sz w:val="26"/>
        </w:rPr>
      </w:pPr>
      <w:r>
        <w:rPr>
          <w:b/>
          <w:sz w:val="26"/>
        </w:rPr>
        <w:t>22.</w:t>
      </w:r>
      <w:r>
        <w:rPr>
          <w:b/>
          <w:sz w:val="26"/>
        </w:rPr>
        <w:tab/>
        <w:t>Overload of work</w:t>
      </w:r>
    </w:p>
    <w:p w14:paraId="0B84EA2E" w14:textId="77777777" w:rsidR="00B2137F" w:rsidRDefault="00B2137F">
      <w:pPr>
        <w:spacing w:after="200" w:line="480" w:lineRule="auto"/>
        <w:jc w:val="both"/>
        <w:rPr>
          <w:sz w:val="26"/>
        </w:rPr>
      </w:pPr>
      <w:r>
        <w:rPr>
          <w:sz w:val="26"/>
        </w:rPr>
        <w:tab/>
        <w:t xml:space="preserve">Overload of work is a major problem faced by teachers due to the reformed evaluation strategies.  The present continuous comprehensive evaluation includes </w:t>
      </w:r>
      <w:r>
        <w:rPr>
          <w:sz w:val="26"/>
        </w:rPr>
        <w:lastRenderedPageBreak/>
        <w:t>both terminal evaluation and continuous evaluation.  Term-end evaluation which includes time bound score specific written test, performance assessment, and evaluation of co-scholastic areas constitute continuous evaluation.  All these need sincere efforts and hard work. There is a single item under this area which attempts to find the difficulties faced by secondary school teachers of Biology in evaluating assigned works due to overload of work. (Item number: 12b).</w:t>
      </w:r>
    </w:p>
    <w:p w14:paraId="051895B2" w14:textId="77777777" w:rsidR="00B2137F" w:rsidRDefault="00B2137F">
      <w:pPr>
        <w:spacing w:after="200" w:line="480" w:lineRule="auto"/>
        <w:jc w:val="both"/>
        <w:rPr>
          <w:b/>
          <w:sz w:val="26"/>
        </w:rPr>
      </w:pPr>
      <w:r>
        <w:rPr>
          <w:b/>
          <w:sz w:val="26"/>
        </w:rPr>
        <w:t>23.</w:t>
      </w:r>
      <w:r>
        <w:rPr>
          <w:b/>
          <w:sz w:val="26"/>
        </w:rPr>
        <w:tab/>
        <w:t>Lack of clarity of attributes to be evaluated</w:t>
      </w:r>
    </w:p>
    <w:p w14:paraId="1B337CDF" w14:textId="77777777" w:rsidR="00B2137F" w:rsidRDefault="00B2137F">
      <w:pPr>
        <w:spacing w:after="200" w:line="480" w:lineRule="auto"/>
        <w:jc w:val="both"/>
        <w:rPr>
          <w:sz w:val="26"/>
        </w:rPr>
      </w:pPr>
      <w:r>
        <w:rPr>
          <w:sz w:val="26"/>
        </w:rPr>
        <w:tab/>
        <w:t xml:space="preserve">Continuous and comprehensive evaluation demands extensive and strict verification of every item of evaluation.  For this purpose each item is provided with certain attributes.  Only if the projects, reports, seminars, field notes, collections or records possess such and such attributes defined for it, the teacher can give full complement of the grade points to that item.  This is a </w:t>
      </w:r>
      <w:proofErr w:type="spellStart"/>
      <w:r>
        <w:rPr>
          <w:sz w:val="26"/>
        </w:rPr>
        <w:t>tideous</w:t>
      </w:r>
      <w:proofErr w:type="spellEnd"/>
      <w:r>
        <w:rPr>
          <w:sz w:val="26"/>
        </w:rPr>
        <w:t xml:space="preserve"> work unless the teacher is well versed about the attributes to be evaluated.  There is a single item under this area which attempts to find out the difficulty in evaluating assigned works due to lack of clarity of attributes to be evaluated. (Item number: 12c).</w:t>
      </w:r>
    </w:p>
    <w:p w14:paraId="214A3B20" w14:textId="77777777" w:rsidR="00B2137F" w:rsidRDefault="00B2137F">
      <w:pPr>
        <w:spacing w:after="200" w:line="480" w:lineRule="auto"/>
        <w:jc w:val="both"/>
        <w:rPr>
          <w:b/>
          <w:sz w:val="26"/>
        </w:rPr>
      </w:pPr>
      <w:r>
        <w:rPr>
          <w:b/>
          <w:sz w:val="26"/>
        </w:rPr>
        <w:t xml:space="preserve">Suggestions for the Better Practice of the Instructional Strategies </w:t>
      </w:r>
    </w:p>
    <w:p w14:paraId="37CAF25F" w14:textId="77777777" w:rsidR="00B2137F" w:rsidRDefault="00B2137F">
      <w:pPr>
        <w:spacing w:after="200" w:line="480" w:lineRule="auto"/>
        <w:jc w:val="both"/>
        <w:rPr>
          <w:sz w:val="26"/>
        </w:rPr>
      </w:pPr>
      <w:r>
        <w:rPr>
          <w:sz w:val="26"/>
        </w:rPr>
        <w:tab/>
        <w:t>Towards the end of the questionnaire there are three items which aims at getting the suggestions about improvement from the teachers. The different areas coming under the suggestions part are as follows.</w:t>
      </w:r>
    </w:p>
    <w:p w14:paraId="7FC105BE" w14:textId="77777777" w:rsidR="00B2137F" w:rsidRDefault="00B2137F">
      <w:pPr>
        <w:spacing w:after="200" w:line="480" w:lineRule="auto"/>
        <w:jc w:val="both"/>
        <w:rPr>
          <w:b/>
          <w:sz w:val="26"/>
        </w:rPr>
      </w:pPr>
      <w:r>
        <w:rPr>
          <w:b/>
          <w:sz w:val="26"/>
        </w:rPr>
        <w:t>1.</w:t>
      </w:r>
      <w:r>
        <w:rPr>
          <w:b/>
          <w:sz w:val="26"/>
        </w:rPr>
        <w:tab/>
        <w:t>Class Size</w:t>
      </w:r>
    </w:p>
    <w:p w14:paraId="2B06450F" w14:textId="77777777" w:rsidR="00B2137F" w:rsidRDefault="00B2137F">
      <w:pPr>
        <w:spacing w:after="200" w:line="480" w:lineRule="auto"/>
        <w:jc w:val="both"/>
        <w:rPr>
          <w:sz w:val="26"/>
        </w:rPr>
      </w:pPr>
      <w:r>
        <w:rPr>
          <w:sz w:val="26"/>
        </w:rPr>
        <w:lastRenderedPageBreak/>
        <w:tab/>
        <w:t>Our classrooms are overcrowded and suffocating ones with a teacher-pupil ratio that is double or triple the normal size of 1:20, 1:25 or 1:30.  The teacher-pupil ratio is one of the most important aspects which influence the effectiveness of teaching.  There is a single item under area to assess whether the teachers need smaller class size to improve teaching.  (Item number: 38a).</w:t>
      </w:r>
    </w:p>
    <w:p w14:paraId="2A940DD1" w14:textId="77777777" w:rsidR="00B2137F" w:rsidRDefault="00B2137F">
      <w:pPr>
        <w:spacing w:after="200" w:line="480" w:lineRule="auto"/>
        <w:jc w:val="both"/>
        <w:rPr>
          <w:b/>
          <w:sz w:val="26"/>
        </w:rPr>
      </w:pPr>
      <w:r>
        <w:rPr>
          <w:b/>
          <w:sz w:val="26"/>
        </w:rPr>
        <w:t>2.</w:t>
      </w:r>
      <w:r>
        <w:rPr>
          <w:b/>
          <w:sz w:val="26"/>
        </w:rPr>
        <w:tab/>
        <w:t>Supervision of the teacher</w:t>
      </w:r>
    </w:p>
    <w:p w14:paraId="0CE2DBB4" w14:textId="77777777" w:rsidR="00B2137F" w:rsidRDefault="00B2137F">
      <w:pPr>
        <w:spacing w:after="200" w:line="480" w:lineRule="auto"/>
        <w:jc w:val="both"/>
        <w:rPr>
          <w:sz w:val="26"/>
        </w:rPr>
      </w:pPr>
      <w:r>
        <w:rPr>
          <w:sz w:val="26"/>
        </w:rPr>
        <w:tab/>
        <w:t>The new curricular strategy already implemented by the government was done in a haste.  Though much homework had been done for increasing the effectiveness of the programme, that was thought to be implemented in a span of 10 years, was brought into action within 6 months (</w:t>
      </w:r>
      <w:proofErr w:type="spellStart"/>
      <w:r>
        <w:rPr>
          <w:sz w:val="26"/>
        </w:rPr>
        <w:t>Janapatham</w:t>
      </w:r>
      <w:proofErr w:type="spellEnd"/>
      <w:r>
        <w:rPr>
          <w:sz w:val="26"/>
        </w:rPr>
        <w:t>, 2005).  Hence continuing programme of action for checking or supervising the developments and improvements seems to be unavoidable.  There is a single item under this area (Item number 38b).</w:t>
      </w:r>
    </w:p>
    <w:p w14:paraId="76133485" w14:textId="77777777" w:rsidR="00B2137F" w:rsidRDefault="00B2137F">
      <w:pPr>
        <w:spacing w:after="200" w:line="480" w:lineRule="auto"/>
        <w:jc w:val="both"/>
        <w:rPr>
          <w:b/>
          <w:sz w:val="26"/>
        </w:rPr>
      </w:pPr>
      <w:r>
        <w:rPr>
          <w:b/>
          <w:sz w:val="26"/>
        </w:rPr>
        <w:t>3.</w:t>
      </w:r>
      <w:r>
        <w:rPr>
          <w:b/>
          <w:sz w:val="26"/>
        </w:rPr>
        <w:tab/>
        <w:t>Consultancy Service</w:t>
      </w:r>
    </w:p>
    <w:p w14:paraId="59D2D1FE" w14:textId="77777777" w:rsidR="00B2137F" w:rsidRDefault="00B2137F">
      <w:pPr>
        <w:spacing w:after="200" w:line="480" w:lineRule="auto"/>
        <w:jc w:val="both"/>
        <w:rPr>
          <w:sz w:val="26"/>
        </w:rPr>
      </w:pPr>
      <w:r>
        <w:rPr>
          <w:sz w:val="26"/>
        </w:rPr>
        <w:tab/>
        <w:t>Up-to-date knowledge of important issues are essential for a Biology teacher.  In inclusive system of education, teachers develop their professional skills through collaborative consultation (</w:t>
      </w:r>
      <w:proofErr w:type="spellStart"/>
      <w:r>
        <w:rPr>
          <w:sz w:val="26"/>
        </w:rPr>
        <w:t>Neena</w:t>
      </w:r>
      <w:proofErr w:type="spellEnd"/>
      <w:r>
        <w:rPr>
          <w:sz w:val="26"/>
        </w:rPr>
        <w:t xml:space="preserve">, 2002).  It enhances quality of teaching and refines one's role as an effective teacher.  Availability of services educationists, subject experts and researchers in social sciences can increase the quality of classes that is being provided.  There is a single question under this area to find out if the teachers can improve their role as an effective teacher provided they got enough consultancy service. (Item number: 38c). </w:t>
      </w:r>
    </w:p>
    <w:p w14:paraId="07CEEAE6" w14:textId="77777777" w:rsidR="00B2137F" w:rsidRDefault="00B2137F">
      <w:pPr>
        <w:spacing w:after="200" w:line="480" w:lineRule="auto"/>
        <w:jc w:val="both"/>
        <w:rPr>
          <w:b/>
          <w:sz w:val="26"/>
        </w:rPr>
      </w:pPr>
      <w:r>
        <w:rPr>
          <w:b/>
          <w:sz w:val="26"/>
        </w:rPr>
        <w:lastRenderedPageBreak/>
        <w:t>4.</w:t>
      </w:r>
      <w:r>
        <w:rPr>
          <w:b/>
          <w:sz w:val="26"/>
        </w:rPr>
        <w:tab/>
        <w:t>Attractive Classroom</w:t>
      </w:r>
    </w:p>
    <w:p w14:paraId="28162311" w14:textId="77777777" w:rsidR="00B2137F" w:rsidRDefault="00B2137F">
      <w:pPr>
        <w:spacing w:after="200" w:line="480" w:lineRule="auto"/>
        <w:jc w:val="both"/>
        <w:rPr>
          <w:sz w:val="26"/>
        </w:rPr>
      </w:pPr>
      <w:r>
        <w:rPr>
          <w:sz w:val="26"/>
        </w:rPr>
        <w:tab/>
        <w:t>Physical arrangements of the classroom must be suitable for learning and teaching.  Both the teachers and the students should feel comfortable with the settings.  For this, first of all the classrooms should be well furnished and clean.  The teacher's role as an effective one cannot be fulfilled due to such inadequacies.  There is a single item under this area to find out whether attractive class rooms are needed to improve teaching.  (Item number: 38d).</w:t>
      </w:r>
    </w:p>
    <w:p w14:paraId="744C0EC7" w14:textId="77777777" w:rsidR="00B2137F" w:rsidRDefault="00B2137F">
      <w:pPr>
        <w:spacing w:after="200" w:line="480" w:lineRule="auto"/>
        <w:jc w:val="both"/>
        <w:rPr>
          <w:b/>
          <w:sz w:val="26"/>
        </w:rPr>
      </w:pPr>
      <w:r>
        <w:rPr>
          <w:b/>
          <w:sz w:val="26"/>
        </w:rPr>
        <w:t>5.</w:t>
      </w:r>
      <w:r>
        <w:rPr>
          <w:b/>
          <w:sz w:val="26"/>
        </w:rPr>
        <w:tab/>
        <w:t>Periods available per class</w:t>
      </w:r>
    </w:p>
    <w:p w14:paraId="24DFCCB3" w14:textId="77777777" w:rsidR="00B2137F" w:rsidRDefault="00B2137F">
      <w:pPr>
        <w:spacing w:after="200" w:line="480" w:lineRule="auto"/>
        <w:jc w:val="both"/>
        <w:rPr>
          <w:sz w:val="26"/>
        </w:rPr>
      </w:pPr>
      <w:r>
        <w:rPr>
          <w:sz w:val="26"/>
        </w:rPr>
        <w:tab/>
        <w:t xml:space="preserve">The present syllabus demands active participation of teachers.  The readiness created by the teachers in the students is not fully utilised because most often, they are not able to complete the group activities in time.  Often bell rings before the teacher could  consolidate the activities. Moreover, the number of periods </w:t>
      </w:r>
      <w:proofErr w:type="spellStart"/>
      <w:r>
        <w:rPr>
          <w:sz w:val="26"/>
        </w:rPr>
        <w:t>alloted</w:t>
      </w:r>
      <w:proofErr w:type="spellEnd"/>
      <w:r>
        <w:rPr>
          <w:sz w:val="26"/>
        </w:rPr>
        <w:t xml:space="preserve"> for Biology teachers in high school classes are very few that the teachers and students often losses the continuity of the lessons.  Above all, the time is not enough for the vast syllabus of Biology prescribed in these classes.  This area attempts to find out whether teachers' role can be improved if there was more periods available per class.  There is a single item under this area. (Item No. 38e). </w:t>
      </w:r>
    </w:p>
    <w:p w14:paraId="38BCB1CA" w14:textId="77777777" w:rsidR="00B2137F" w:rsidRDefault="00B2137F">
      <w:pPr>
        <w:spacing w:after="200" w:line="480" w:lineRule="auto"/>
        <w:jc w:val="both"/>
        <w:rPr>
          <w:b/>
          <w:sz w:val="26"/>
        </w:rPr>
      </w:pPr>
      <w:r>
        <w:rPr>
          <w:b/>
          <w:sz w:val="26"/>
        </w:rPr>
        <w:t>6.</w:t>
      </w:r>
      <w:r>
        <w:rPr>
          <w:b/>
          <w:sz w:val="26"/>
        </w:rPr>
        <w:tab/>
      </w:r>
      <w:proofErr w:type="spellStart"/>
      <w:r>
        <w:rPr>
          <w:b/>
          <w:sz w:val="26"/>
        </w:rPr>
        <w:t>Inservice</w:t>
      </w:r>
      <w:proofErr w:type="spellEnd"/>
      <w:r>
        <w:rPr>
          <w:b/>
          <w:sz w:val="26"/>
        </w:rPr>
        <w:t xml:space="preserve"> Training Programmes</w:t>
      </w:r>
    </w:p>
    <w:p w14:paraId="39FD6627" w14:textId="77777777" w:rsidR="00B2137F" w:rsidRDefault="00B2137F">
      <w:pPr>
        <w:spacing w:after="200" w:line="480" w:lineRule="auto"/>
        <w:jc w:val="both"/>
        <w:rPr>
          <w:sz w:val="26"/>
        </w:rPr>
      </w:pPr>
      <w:r>
        <w:rPr>
          <w:sz w:val="26"/>
        </w:rPr>
        <w:tab/>
        <w:t xml:space="preserve">Training programmes can boost the calibre of teachers if provided in the necessary amounts in appropriate time.  These can sharpen their professional skills </w:t>
      </w:r>
      <w:r>
        <w:rPr>
          <w:sz w:val="26"/>
        </w:rPr>
        <w:lastRenderedPageBreak/>
        <w:t xml:space="preserve">and can help them to improve their role as an effective teacher.  This item attempts to know the teachers' opinion about the need of more </w:t>
      </w:r>
      <w:proofErr w:type="spellStart"/>
      <w:r>
        <w:rPr>
          <w:sz w:val="26"/>
        </w:rPr>
        <w:t>inservice</w:t>
      </w:r>
      <w:proofErr w:type="spellEnd"/>
      <w:r>
        <w:rPr>
          <w:sz w:val="26"/>
        </w:rPr>
        <w:t xml:space="preserve"> training programmes.  There is a single item under this area (Item number 38f).</w:t>
      </w:r>
    </w:p>
    <w:p w14:paraId="4944C2DB" w14:textId="77777777" w:rsidR="00B2137F" w:rsidRDefault="00B2137F">
      <w:pPr>
        <w:spacing w:after="200" w:line="480" w:lineRule="auto"/>
        <w:jc w:val="both"/>
        <w:rPr>
          <w:b/>
          <w:sz w:val="26"/>
        </w:rPr>
      </w:pPr>
      <w:r>
        <w:rPr>
          <w:b/>
          <w:sz w:val="26"/>
        </w:rPr>
        <w:br w:type="page"/>
      </w:r>
      <w:r>
        <w:rPr>
          <w:b/>
          <w:sz w:val="26"/>
        </w:rPr>
        <w:lastRenderedPageBreak/>
        <w:t>7.</w:t>
      </w:r>
      <w:r>
        <w:rPr>
          <w:b/>
          <w:sz w:val="26"/>
        </w:rPr>
        <w:tab/>
        <w:t>Promotions</w:t>
      </w:r>
    </w:p>
    <w:p w14:paraId="6DF4197B" w14:textId="77777777" w:rsidR="00B2137F" w:rsidRDefault="00B2137F">
      <w:pPr>
        <w:spacing w:after="200" w:line="480" w:lineRule="auto"/>
        <w:jc w:val="both"/>
        <w:rPr>
          <w:sz w:val="26"/>
        </w:rPr>
      </w:pPr>
      <w:r>
        <w:rPr>
          <w:sz w:val="26"/>
        </w:rPr>
        <w:tab/>
        <w:t>Everyone needs motivation, either external or internal.  Promotions can act like reinforcements.  Recognition for one's work is everyone's dream.  This can boost one's self esteem and confidence.  In the case of a teacher it can even improve the quality of teaching.  This item attempts to know whether teachers need promotion to improve their teaching.  This area consists of a single item (Item number 38g).</w:t>
      </w:r>
    </w:p>
    <w:p w14:paraId="4882804A" w14:textId="77777777" w:rsidR="00B2137F" w:rsidRDefault="00B2137F">
      <w:pPr>
        <w:spacing w:after="200" w:line="480" w:lineRule="auto"/>
        <w:jc w:val="both"/>
        <w:rPr>
          <w:b/>
          <w:sz w:val="26"/>
        </w:rPr>
      </w:pPr>
      <w:r>
        <w:rPr>
          <w:b/>
          <w:sz w:val="26"/>
        </w:rPr>
        <w:t>8.</w:t>
      </w:r>
      <w:r>
        <w:rPr>
          <w:b/>
          <w:sz w:val="26"/>
        </w:rPr>
        <w:tab/>
        <w:t>Freedom to Take Decisions</w:t>
      </w:r>
    </w:p>
    <w:p w14:paraId="5180736B" w14:textId="77777777" w:rsidR="00B2137F" w:rsidRDefault="00B2137F">
      <w:pPr>
        <w:spacing w:after="200" w:line="480" w:lineRule="auto"/>
        <w:jc w:val="both"/>
        <w:rPr>
          <w:sz w:val="26"/>
        </w:rPr>
      </w:pPr>
      <w:r>
        <w:rPr>
          <w:sz w:val="26"/>
        </w:rPr>
        <w:tab/>
        <w:t>Freedom is something that every human being needs like one's life breath.  To work smoothly, creative ideas need a frictionless platform.  A teacher must be able to take decisions or to take part in the decision making process.  This empowers the teacher and hence improves the teaching process.  This area consists of a single item attempts to know whether the teacher wants more freedom to take decisions regarding teaching to improve teaching. (Item number: 38h).</w:t>
      </w:r>
    </w:p>
    <w:p w14:paraId="47D8B639" w14:textId="77777777" w:rsidR="00B2137F" w:rsidRDefault="00B2137F">
      <w:pPr>
        <w:spacing w:after="200" w:line="480" w:lineRule="auto"/>
        <w:jc w:val="both"/>
        <w:rPr>
          <w:b/>
          <w:sz w:val="26"/>
        </w:rPr>
      </w:pPr>
      <w:r>
        <w:rPr>
          <w:b/>
          <w:sz w:val="26"/>
        </w:rPr>
        <w:t>9.</w:t>
      </w:r>
      <w:r>
        <w:rPr>
          <w:b/>
          <w:sz w:val="26"/>
        </w:rPr>
        <w:tab/>
        <w:t>Non-Teaching Duties</w:t>
      </w:r>
    </w:p>
    <w:p w14:paraId="5FD38731" w14:textId="77777777" w:rsidR="00B2137F" w:rsidRDefault="00B2137F">
      <w:pPr>
        <w:spacing w:after="200" w:line="480" w:lineRule="auto"/>
        <w:jc w:val="both"/>
        <w:rPr>
          <w:sz w:val="26"/>
        </w:rPr>
      </w:pPr>
      <w:r>
        <w:rPr>
          <w:sz w:val="26"/>
        </w:rPr>
        <w:tab/>
        <w:t xml:space="preserve">Most often teachers complains about doing non teaching duties given to them which other ministerial staff should do.  This becomes a burden for teaches and quite often reduces their vigour and pleasure for teaching.  This item attempts to know whether teachers need to reduce their non-teaching duties </w:t>
      </w:r>
      <w:proofErr w:type="spellStart"/>
      <w:r>
        <w:rPr>
          <w:sz w:val="26"/>
        </w:rPr>
        <w:t>inorder</w:t>
      </w:r>
      <w:proofErr w:type="spellEnd"/>
      <w:r>
        <w:rPr>
          <w:sz w:val="26"/>
        </w:rPr>
        <w:t xml:space="preserve"> to improve their teaching.  There is a single item under this area (Item number: 38 </w:t>
      </w:r>
      <w:proofErr w:type="spellStart"/>
      <w:r>
        <w:rPr>
          <w:sz w:val="26"/>
        </w:rPr>
        <w:t>i</w:t>
      </w:r>
      <w:proofErr w:type="spellEnd"/>
      <w:r>
        <w:rPr>
          <w:sz w:val="26"/>
        </w:rPr>
        <w:t>).</w:t>
      </w:r>
    </w:p>
    <w:p w14:paraId="50F63E83" w14:textId="77777777" w:rsidR="00B2137F" w:rsidRDefault="00B2137F">
      <w:pPr>
        <w:spacing w:after="200" w:line="480" w:lineRule="auto"/>
        <w:jc w:val="both"/>
        <w:rPr>
          <w:b/>
          <w:sz w:val="26"/>
        </w:rPr>
      </w:pPr>
      <w:r>
        <w:rPr>
          <w:b/>
          <w:sz w:val="26"/>
        </w:rPr>
        <w:t>10.</w:t>
      </w:r>
      <w:r>
        <w:rPr>
          <w:b/>
          <w:sz w:val="26"/>
        </w:rPr>
        <w:tab/>
        <w:t>Community Support</w:t>
      </w:r>
    </w:p>
    <w:p w14:paraId="11C90E05" w14:textId="77777777" w:rsidR="00B2137F" w:rsidRDefault="00B2137F">
      <w:pPr>
        <w:spacing w:after="200" w:line="480" w:lineRule="auto"/>
        <w:jc w:val="both"/>
        <w:rPr>
          <w:sz w:val="26"/>
        </w:rPr>
      </w:pPr>
      <w:r>
        <w:rPr>
          <w:sz w:val="26"/>
        </w:rPr>
        <w:lastRenderedPageBreak/>
        <w:tab/>
        <w:t>The present curricular strategy demands the teacher to give life related learning experience.  This requires constant interaction with the society.  It demands the teacher to make the child aware of different facets of community living.  All these curricular activities becomes possible only if the teacher is having a good support from the community.  This item attempts to know whether the support of community can make the transaction of curricular objectives easier and satisfying.  There is a single item under this (Item number: 39a).</w:t>
      </w:r>
    </w:p>
    <w:p w14:paraId="692B94E7" w14:textId="77777777" w:rsidR="00B2137F" w:rsidRDefault="00B2137F">
      <w:pPr>
        <w:spacing w:after="200" w:line="480" w:lineRule="auto"/>
        <w:jc w:val="both"/>
        <w:rPr>
          <w:b/>
          <w:sz w:val="26"/>
        </w:rPr>
      </w:pPr>
      <w:r>
        <w:rPr>
          <w:b/>
          <w:sz w:val="26"/>
        </w:rPr>
        <w:t>11.</w:t>
      </w:r>
      <w:r>
        <w:rPr>
          <w:b/>
          <w:sz w:val="26"/>
        </w:rPr>
        <w:tab/>
        <w:t>Parental Support</w:t>
      </w:r>
    </w:p>
    <w:p w14:paraId="47FC5FDF" w14:textId="77777777" w:rsidR="00B2137F" w:rsidRDefault="00B2137F">
      <w:pPr>
        <w:spacing w:after="200" w:line="480" w:lineRule="auto"/>
        <w:jc w:val="both"/>
        <w:rPr>
          <w:sz w:val="26"/>
        </w:rPr>
      </w:pPr>
      <w:r>
        <w:rPr>
          <w:sz w:val="26"/>
        </w:rPr>
        <w:tab/>
        <w:t>Home is the first school of every child.  But often our parents forget their duties to the child after they start going to school.  A teacher alone can't educate a child.  A healthy parent-teacher relationship can boost the educational career of each child.  This items to find out whether the parental support can improve transaction of curricular objectives. There is a single question under this area (Item number: 39b).</w:t>
      </w:r>
    </w:p>
    <w:p w14:paraId="37F6D4D0" w14:textId="77777777" w:rsidR="00B2137F" w:rsidRDefault="00B2137F">
      <w:pPr>
        <w:spacing w:after="200" w:line="480" w:lineRule="auto"/>
        <w:jc w:val="both"/>
        <w:rPr>
          <w:b/>
          <w:sz w:val="26"/>
        </w:rPr>
      </w:pPr>
      <w:r>
        <w:rPr>
          <w:b/>
          <w:sz w:val="26"/>
        </w:rPr>
        <w:br w:type="page"/>
      </w:r>
      <w:r>
        <w:rPr>
          <w:b/>
          <w:sz w:val="26"/>
        </w:rPr>
        <w:lastRenderedPageBreak/>
        <w:t>12.</w:t>
      </w:r>
      <w:r>
        <w:rPr>
          <w:b/>
          <w:sz w:val="26"/>
        </w:rPr>
        <w:tab/>
        <w:t>Support from Colleagues</w:t>
      </w:r>
    </w:p>
    <w:p w14:paraId="134F117F" w14:textId="77777777" w:rsidR="00B2137F" w:rsidRDefault="00B2137F">
      <w:pPr>
        <w:spacing w:after="200" w:line="480" w:lineRule="auto"/>
        <w:jc w:val="both"/>
        <w:rPr>
          <w:sz w:val="26"/>
        </w:rPr>
      </w:pPr>
      <w:r>
        <w:rPr>
          <w:sz w:val="26"/>
        </w:rPr>
        <w:tab/>
        <w:t xml:space="preserve">Team work is the essence of the present instructional strategy. It can develop the professional skills of the teacher.  This not only provides psychological support to teachers but also leads to better student learning.  Interdisciplinary, approaches can be adopted in teaching if there is enough </w:t>
      </w:r>
      <w:proofErr w:type="spellStart"/>
      <w:r>
        <w:rPr>
          <w:sz w:val="26"/>
        </w:rPr>
        <w:t>colleagial</w:t>
      </w:r>
      <w:proofErr w:type="spellEnd"/>
      <w:r>
        <w:rPr>
          <w:sz w:val="26"/>
        </w:rPr>
        <w:t xml:space="preserve"> support.  Thus objectives of education can be achieved easily.  This item attempts to find out whether the teachers suggest for more </w:t>
      </w:r>
      <w:proofErr w:type="spellStart"/>
      <w:r>
        <w:rPr>
          <w:sz w:val="26"/>
        </w:rPr>
        <w:t>colleagial</w:t>
      </w:r>
      <w:proofErr w:type="spellEnd"/>
      <w:r>
        <w:rPr>
          <w:sz w:val="26"/>
        </w:rPr>
        <w:t xml:space="preserve">  support to improve transaction of curricular objectives.  There is a single item under this area.  (Item number: 39c).</w:t>
      </w:r>
    </w:p>
    <w:p w14:paraId="5B5EF81F" w14:textId="77777777" w:rsidR="00B2137F" w:rsidRDefault="00B2137F">
      <w:pPr>
        <w:spacing w:after="200" w:line="480" w:lineRule="auto"/>
        <w:jc w:val="both"/>
        <w:rPr>
          <w:b/>
          <w:sz w:val="26"/>
        </w:rPr>
      </w:pPr>
      <w:r>
        <w:rPr>
          <w:b/>
          <w:sz w:val="26"/>
        </w:rPr>
        <w:t>13.</w:t>
      </w:r>
      <w:r>
        <w:rPr>
          <w:b/>
          <w:sz w:val="26"/>
        </w:rPr>
        <w:tab/>
        <w:t>Support from Administrators</w:t>
      </w:r>
    </w:p>
    <w:p w14:paraId="6561A5EF" w14:textId="77777777" w:rsidR="00B2137F" w:rsidRDefault="00B2137F">
      <w:pPr>
        <w:spacing w:after="200" w:line="480" w:lineRule="auto"/>
        <w:jc w:val="both"/>
        <w:rPr>
          <w:sz w:val="26"/>
        </w:rPr>
      </w:pPr>
      <w:r>
        <w:rPr>
          <w:sz w:val="26"/>
        </w:rPr>
        <w:tab/>
      </w:r>
      <w:proofErr w:type="spellStart"/>
      <w:r>
        <w:rPr>
          <w:sz w:val="26"/>
        </w:rPr>
        <w:t>Inorder</w:t>
      </w:r>
      <w:proofErr w:type="spellEnd"/>
      <w:r>
        <w:rPr>
          <w:sz w:val="26"/>
        </w:rPr>
        <w:t xml:space="preserve"> to implement anything new in a school, a teacher needs the strong support from administrators.  If the administrators are against it, the teacher would be unable to carryout progressive strategies.  If they are supportive the teacher will be confident enough to carry out difference strategies.  So she or he would be able to attain the aims of teaching Biology easily.  There is a single item under this area which attempts to find out whether transaction of curricular objectives can be made satisfying if there was more support from the administrators. (Item number 39d).</w:t>
      </w:r>
    </w:p>
    <w:p w14:paraId="6E27B882" w14:textId="77777777" w:rsidR="00B2137F" w:rsidRDefault="00B2137F">
      <w:pPr>
        <w:spacing w:after="200" w:line="480" w:lineRule="auto"/>
        <w:jc w:val="both"/>
        <w:rPr>
          <w:sz w:val="26"/>
        </w:rPr>
      </w:pPr>
      <w:r>
        <w:rPr>
          <w:sz w:val="26"/>
        </w:rPr>
        <w:tab/>
        <w:t>The final item in the questionnaire is open ended one intended to obtain any other difficulties that the teachers face, other than those mentioned above.</w:t>
      </w:r>
    </w:p>
    <w:p w14:paraId="04DE48A5" w14:textId="77777777" w:rsidR="00B2137F" w:rsidRDefault="00B2137F">
      <w:pPr>
        <w:spacing w:after="200" w:line="480" w:lineRule="auto"/>
        <w:jc w:val="both"/>
        <w:rPr>
          <w:b/>
          <w:sz w:val="26"/>
        </w:rPr>
      </w:pPr>
      <w:r>
        <w:rPr>
          <w:b/>
          <w:sz w:val="26"/>
        </w:rPr>
        <w:t>SAMPLE SELECTED FOR THE STUDY</w:t>
      </w:r>
    </w:p>
    <w:p w14:paraId="5E958754" w14:textId="77777777" w:rsidR="00B2137F" w:rsidRDefault="00B2137F">
      <w:pPr>
        <w:spacing w:after="200" w:line="480" w:lineRule="auto"/>
        <w:jc w:val="both"/>
        <w:rPr>
          <w:sz w:val="26"/>
        </w:rPr>
      </w:pPr>
      <w:r>
        <w:rPr>
          <w:sz w:val="26"/>
        </w:rPr>
        <w:lastRenderedPageBreak/>
        <w:tab/>
        <w:t>The sample selected for the present study consists of 207 secondary school teachers of Biology from Palakkad, Malappuram and Kozhikode Districts.  Stratified Random Sampling was adopted.  Due weightage were given to different subsamples namely gender, locale of school and type of school.  The details of the schools selected for the collection of data is given in appendix 1.</w:t>
      </w:r>
    </w:p>
    <w:p w14:paraId="297593DC" w14:textId="77777777" w:rsidR="00B2137F" w:rsidRDefault="00B2137F">
      <w:pPr>
        <w:spacing w:after="200" w:line="480" w:lineRule="auto"/>
        <w:jc w:val="both"/>
        <w:rPr>
          <w:b/>
          <w:sz w:val="26"/>
        </w:rPr>
      </w:pPr>
      <w:r>
        <w:rPr>
          <w:b/>
          <w:sz w:val="26"/>
        </w:rPr>
        <w:t>Break up of the Final Sample</w:t>
      </w:r>
    </w:p>
    <w:p w14:paraId="1EB61971" w14:textId="77777777" w:rsidR="00B2137F" w:rsidRDefault="00B2137F">
      <w:pPr>
        <w:spacing w:after="200" w:line="480" w:lineRule="auto"/>
        <w:ind w:firstLine="720"/>
        <w:jc w:val="both"/>
        <w:rPr>
          <w:sz w:val="26"/>
        </w:rPr>
      </w:pPr>
      <w:r>
        <w:rPr>
          <w:sz w:val="26"/>
        </w:rPr>
        <w:t>Table No.1 shows the break up of the final sample under the 3 variable taken for the study.</w:t>
      </w:r>
    </w:p>
    <w:p w14:paraId="4AFAD892" w14:textId="77777777" w:rsidR="00B2137F" w:rsidRDefault="00B2137F">
      <w:pPr>
        <w:ind w:firstLine="720"/>
        <w:jc w:val="center"/>
        <w:rPr>
          <w:b/>
          <w:sz w:val="26"/>
        </w:rPr>
      </w:pPr>
      <w:r>
        <w:rPr>
          <w:b/>
          <w:sz w:val="26"/>
        </w:rPr>
        <w:t>TABLE 1</w:t>
      </w:r>
    </w:p>
    <w:p w14:paraId="14532EAF" w14:textId="77777777" w:rsidR="00B2137F" w:rsidRDefault="00B2137F">
      <w:pPr>
        <w:ind w:firstLine="720"/>
        <w:jc w:val="center"/>
        <w:rPr>
          <w:b/>
          <w:sz w:val="26"/>
        </w:rPr>
      </w:pPr>
      <w:r>
        <w:rPr>
          <w:b/>
          <w:sz w:val="26"/>
        </w:rPr>
        <w:t>Break up of Final sample</w:t>
      </w:r>
    </w:p>
    <w:p w14:paraId="5632BAA7" w14:textId="77777777" w:rsidR="00B2137F" w:rsidRDefault="00B2137F">
      <w:pPr>
        <w:ind w:firstLine="720"/>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1452"/>
        <w:gridCol w:w="1452"/>
        <w:gridCol w:w="1452"/>
        <w:gridCol w:w="1452"/>
        <w:gridCol w:w="1452"/>
      </w:tblGrid>
      <w:tr w:rsidR="00B2137F" w14:paraId="274EA89F" w14:textId="77777777">
        <w:tblPrEx>
          <w:tblCellMar>
            <w:top w:w="0" w:type="dxa"/>
            <w:bottom w:w="0" w:type="dxa"/>
          </w:tblCellMar>
        </w:tblPrEx>
        <w:trPr>
          <w:cantSplit/>
        </w:trPr>
        <w:tc>
          <w:tcPr>
            <w:tcW w:w="2904" w:type="dxa"/>
            <w:gridSpan w:val="2"/>
          </w:tcPr>
          <w:p w14:paraId="732F72A7" w14:textId="77777777" w:rsidR="00B2137F" w:rsidRDefault="00B2137F">
            <w:pPr>
              <w:spacing w:before="40" w:after="40"/>
              <w:jc w:val="center"/>
              <w:rPr>
                <w:sz w:val="26"/>
              </w:rPr>
            </w:pPr>
            <w:r>
              <w:rPr>
                <w:sz w:val="26"/>
              </w:rPr>
              <w:t>Gender</w:t>
            </w:r>
          </w:p>
        </w:tc>
        <w:tc>
          <w:tcPr>
            <w:tcW w:w="2904" w:type="dxa"/>
            <w:gridSpan w:val="2"/>
          </w:tcPr>
          <w:p w14:paraId="7E4E76A3" w14:textId="77777777" w:rsidR="00B2137F" w:rsidRDefault="00B2137F">
            <w:pPr>
              <w:spacing w:before="40" w:after="40"/>
              <w:jc w:val="center"/>
              <w:rPr>
                <w:sz w:val="26"/>
              </w:rPr>
            </w:pPr>
            <w:r>
              <w:rPr>
                <w:sz w:val="26"/>
              </w:rPr>
              <w:t>Type of School</w:t>
            </w:r>
          </w:p>
        </w:tc>
        <w:tc>
          <w:tcPr>
            <w:tcW w:w="2904" w:type="dxa"/>
            <w:gridSpan w:val="2"/>
          </w:tcPr>
          <w:p w14:paraId="232A42BA" w14:textId="77777777" w:rsidR="00B2137F" w:rsidRDefault="00B2137F">
            <w:pPr>
              <w:spacing w:before="40" w:after="40"/>
              <w:jc w:val="center"/>
              <w:rPr>
                <w:sz w:val="26"/>
              </w:rPr>
            </w:pPr>
            <w:r>
              <w:rPr>
                <w:sz w:val="26"/>
              </w:rPr>
              <w:t>Locale of School</w:t>
            </w:r>
          </w:p>
        </w:tc>
      </w:tr>
      <w:tr w:rsidR="00B2137F" w14:paraId="2971072B" w14:textId="77777777">
        <w:tblPrEx>
          <w:tblCellMar>
            <w:top w:w="0" w:type="dxa"/>
            <w:bottom w:w="0" w:type="dxa"/>
          </w:tblCellMar>
        </w:tblPrEx>
        <w:tc>
          <w:tcPr>
            <w:tcW w:w="1452" w:type="dxa"/>
          </w:tcPr>
          <w:p w14:paraId="0FA7A771" w14:textId="77777777" w:rsidR="00B2137F" w:rsidRDefault="00B2137F">
            <w:pPr>
              <w:spacing w:before="40" w:after="40"/>
              <w:jc w:val="center"/>
              <w:rPr>
                <w:sz w:val="26"/>
              </w:rPr>
            </w:pPr>
            <w:r>
              <w:rPr>
                <w:sz w:val="26"/>
              </w:rPr>
              <w:t>Male</w:t>
            </w:r>
          </w:p>
        </w:tc>
        <w:tc>
          <w:tcPr>
            <w:tcW w:w="1452" w:type="dxa"/>
          </w:tcPr>
          <w:p w14:paraId="2DCF5F10" w14:textId="77777777" w:rsidR="00B2137F" w:rsidRDefault="00B2137F">
            <w:pPr>
              <w:spacing w:before="40" w:after="40"/>
              <w:jc w:val="center"/>
              <w:rPr>
                <w:sz w:val="26"/>
              </w:rPr>
            </w:pPr>
            <w:r>
              <w:rPr>
                <w:sz w:val="26"/>
              </w:rPr>
              <w:t>Female</w:t>
            </w:r>
          </w:p>
        </w:tc>
        <w:tc>
          <w:tcPr>
            <w:tcW w:w="1452" w:type="dxa"/>
          </w:tcPr>
          <w:p w14:paraId="077EA775" w14:textId="77777777" w:rsidR="00B2137F" w:rsidRDefault="00B2137F">
            <w:pPr>
              <w:spacing w:before="40" w:after="40"/>
              <w:jc w:val="center"/>
              <w:rPr>
                <w:sz w:val="26"/>
              </w:rPr>
            </w:pPr>
            <w:r>
              <w:rPr>
                <w:sz w:val="26"/>
              </w:rPr>
              <w:t>Govt.</w:t>
            </w:r>
          </w:p>
        </w:tc>
        <w:tc>
          <w:tcPr>
            <w:tcW w:w="1452" w:type="dxa"/>
          </w:tcPr>
          <w:p w14:paraId="20EAE14A" w14:textId="77777777" w:rsidR="00B2137F" w:rsidRDefault="00B2137F">
            <w:pPr>
              <w:spacing w:before="40" w:after="40"/>
              <w:jc w:val="center"/>
              <w:rPr>
                <w:sz w:val="26"/>
              </w:rPr>
            </w:pPr>
            <w:r>
              <w:rPr>
                <w:sz w:val="26"/>
              </w:rPr>
              <w:t>Aided</w:t>
            </w:r>
          </w:p>
        </w:tc>
        <w:tc>
          <w:tcPr>
            <w:tcW w:w="1452" w:type="dxa"/>
          </w:tcPr>
          <w:p w14:paraId="6DD186AF" w14:textId="77777777" w:rsidR="00B2137F" w:rsidRDefault="00B2137F">
            <w:pPr>
              <w:spacing w:before="40" w:after="40"/>
              <w:jc w:val="center"/>
              <w:rPr>
                <w:sz w:val="26"/>
              </w:rPr>
            </w:pPr>
            <w:r>
              <w:rPr>
                <w:sz w:val="26"/>
              </w:rPr>
              <w:t>Urban</w:t>
            </w:r>
          </w:p>
        </w:tc>
        <w:tc>
          <w:tcPr>
            <w:tcW w:w="1452" w:type="dxa"/>
          </w:tcPr>
          <w:p w14:paraId="1A28C743" w14:textId="77777777" w:rsidR="00B2137F" w:rsidRDefault="00B2137F">
            <w:pPr>
              <w:spacing w:before="40" w:after="40"/>
              <w:jc w:val="center"/>
              <w:rPr>
                <w:sz w:val="26"/>
              </w:rPr>
            </w:pPr>
            <w:r>
              <w:rPr>
                <w:sz w:val="26"/>
              </w:rPr>
              <w:t>Rural</w:t>
            </w:r>
          </w:p>
        </w:tc>
      </w:tr>
      <w:tr w:rsidR="00B2137F" w14:paraId="55275D0C" w14:textId="77777777">
        <w:tblPrEx>
          <w:tblCellMar>
            <w:top w:w="0" w:type="dxa"/>
            <w:bottom w:w="0" w:type="dxa"/>
          </w:tblCellMar>
        </w:tblPrEx>
        <w:tc>
          <w:tcPr>
            <w:tcW w:w="1452" w:type="dxa"/>
          </w:tcPr>
          <w:p w14:paraId="702CCE71" w14:textId="77777777" w:rsidR="00B2137F" w:rsidRDefault="00B2137F">
            <w:pPr>
              <w:spacing w:before="40" w:after="40"/>
              <w:jc w:val="center"/>
              <w:rPr>
                <w:sz w:val="26"/>
              </w:rPr>
            </w:pPr>
            <w:r>
              <w:rPr>
                <w:sz w:val="26"/>
              </w:rPr>
              <w:t>63</w:t>
            </w:r>
          </w:p>
        </w:tc>
        <w:tc>
          <w:tcPr>
            <w:tcW w:w="1452" w:type="dxa"/>
          </w:tcPr>
          <w:p w14:paraId="01F8AC62" w14:textId="77777777" w:rsidR="00B2137F" w:rsidRDefault="00B2137F">
            <w:pPr>
              <w:spacing w:before="40" w:after="40"/>
              <w:jc w:val="center"/>
              <w:rPr>
                <w:sz w:val="26"/>
              </w:rPr>
            </w:pPr>
            <w:r>
              <w:rPr>
                <w:sz w:val="26"/>
              </w:rPr>
              <w:t>144</w:t>
            </w:r>
          </w:p>
        </w:tc>
        <w:tc>
          <w:tcPr>
            <w:tcW w:w="1452" w:type="dxa"/>
          </w:tcPr>
          <w:p w14:paraId="3BF9CB4C" w14:textId="77777777" w:rsidR="00B2137F" w:rsidRDefault="00B2137F">
            <w:pPr>
              <w:spacing w:before="40" w:after="40"/>
              <w:jc w:val="center"/>
              <w:rPr>
                <w:sz w:val="26"/>
              </w:rPr>
            </w:pPr>
            <w:r>
              <w:rPr>
                <w:sz w:val="26"/>
              </w:rPr>
              <w:t>102</w:t>
            </w:r>
          </w:p>
        </w:tc>
        <w:tc>
          <w:tcPr>
            <w:tcW w:w="1452" w:type="dxa"/>
          </w:tcPr>
          <w:p w14:paraId="78F8F614" w14:textId="77777777" w:rsidR="00B2137F" w:rsidRDefault="00B2137F">
            <w:pPr>
              <w:spacing w:before="40" w:after="40"/>
              <w:jc w:val="center"/>
              <w:rPr>
                <w:sz w:val="26"/>
              </w:rPr>
            </w:pPr>
            <w:r>
              <w:rPr>
                <w:sz w:val="26"/>
              </w:rPr>
              <w:t>105</w:t>
            </w:r>
          </w:p>
        </w:tc>
        <w:tc>
          <w:tcPr>
            <w:tcW w:w="1452" w:type="dxa"/>
          </w:tcPr>
          <w:p w14:paraId="02055B73" w14:textId="77777777" w:rsidR="00B2137F" w:rsidRDefault="00B2137F">
            <w:pPr>
              <w:spacing w:before="40" w:after="40"/>
              <w:jc w:val="center"/>
              <w:rPr>
                <w:sz w:val="26"/>
              </w:rPr>
            </w:pPr>
            <w:r>
              <w:rPr>
                <w:sz w:val="26"/>
              </w:rPr>
              <w:t>89</w:t>
            </w:r>
          </w:p>
        </w:tc>
        <w:tc>
          <w:tcPr>
            <w:tcW w:w="1452" w:type="dxa"/>
          </w:tcPr>
          <w:p w14:paraId="2291F9C2" w14:textId="77777777" w:rsidR="00B2137F" w:rsidRDefault="00B2137F">
            <w:pPr>
              <w:spacing w:before="40" w:after="40"/>
              <w:jc w:val="center"/>
              <w:rPr>
                <w:sz w:val="26"/>
              </w:rPr>
            </w:pPr>
            <w:r>
              <w:rPr>
                <w:sz w:val="26"/>
              </w:rPr>
              <w:t>118</w:t>
            </w:r>
          </w:p>
        </w:tc>
      </w:tr>
      <w:tr w:rsidR="00B2137F" w14:paraId="62F69331" w14:textId="77777777">
        <w:tblPrEx>
          <w:tblCellMar>
            <w:top w:w="0" w:type="dxa"/>
            <w:bottom w:w="0" w:type="dxa"/>
          </w:tblCellMar>
        </w:tblPrEx>
        <w:trPr>
          <w:cantSplit/>
        </w:trPr>
        <w:tc>
          <w:tcPr>
            <w:tcW w:w="2904" w:type="dxa"/>
            <w:gridSpan w:val="2"/>
          </w:tcPr>
          <w:p w14:paraId="62297078" w14:textId="77777777" w:rsidR="00B2137F" w:rsidRDefault="00B2137F">
            <w:pPr>
              <w:spacing w:before="40" w:after="40"/>
              <w:jc w:val="center"/>
              <w:rPr>
                <w:sz w:val="26"/>
              </w:rPr>
            </w:pPr>
            <w:r>
              <w:rPr>
                <w:sz w:val="26"/>
              </w:rPr>
              <w:t>207</w:t>
            </w:r>
          </w:p>
        </w:tc>
        <w:tc>
          <w:tcPr>
            <w:tcW w:w="2904" w:type="dxa"/>
            <w:gridSpan w:val="2"/>
          </w:tcPr>
          <w:p w14:paraId="6ACCA700" w14:textId="77777777" w:rsidR="00B2137F" w:rsidRDefault="00B2137F">
            <w:pPr>
              <w:spacing w:before="40" w:after="40"/>
              <w:jc w:val="center"/>
              <w:rPr>
                <w:sz w:val="26"/>
              </w:rPr>
            </w:pPr>
            <w:r>
              <w:rPr>
                <w:sz w:val="26"/>
              </w:rPr>
              <w:t>207</w:t>
            </w:r>
          </w:p>
        </w:tc>
        <w:tc>
          <w:tcPr>
            <w:tcW w:w="2904" w:type="dxa"/>
            <w:gridSpan w:val="2"/>
          </w:tcPr>
          <w:p w14:paraId="482F8B0F" w14:textId="77777777" w:rsidR="00B2137F" w:rsidRDefault="00B2137F">
            <w:pPr>
              <w:spacing w:before="40" w:after="40"/>
              <w:jc w:val="center"/>
              <w:rPr>
                <w:sz w:val="26"/>
              </w:rPr>
            </w:pPr>
            <w:r>
              <w:rPr>
                <w:sz w:val="26"/>
              </w:rPr>
              <w:t>207</w:t>
            </w:r>
          </w:p>
        </w:tc>
      </w:tr>
    </w:tbl>
    <w:p w14:paraId="2879A95A" w14:textId="77777777" w:rsidR="00B2137F" w:rsidRDefault="00B2137F">
      <w:pPr>
        <w:spacing w:after="200" w:line="480" w:lineRule="auto"/>
        <w:jc w:val="center"/>
        <w:rPr>
          <w:sz w:val="26"/>
        </w:rPr>
      </w:pPr>
    </w:p>
    <w:p w14:paraId="5E62A069" w14:textId="77777777" w:rsidR="00B2137F" w:rsidRDefault="00B2137F">
      <w:pPr>
        <w:spacing w:after="200" w:line="480" w:lineRule="auto"/>
        <w:rPr>
          <w:b/>
          <w:sz w:val="26"/>
        </w:rPr>
      </w:pPr>
      <w:r>
        <w:rPr>
          <w:b/>
          <w:sz w:val="26"/>
        </w:rPr>
        <w:t>PROCEDURE OF COLLECTION OF DATA</w:t>
      </w:r>
    </w:p>
    <w:p w14:paraId="08B0B743" w14:textId="77777777" w:rsidR="00B2137F" w:rsidRDefault="00B2137F">
      <w:pPr>
        <w:spacing w:after="200" w:line="480" w:lineRule="auto"/>
        <w:rPr>
          <w:b/>
          <w:sz w:val="26"/>
        </w:rPr>
      </w:pPr>
      <w:r>
        <w:rPr>
          <w:b/>
          <w:sz w:val="26"/>
        </w:rPr>
        <w:t>Administration of the Tool</w:t>
      </w:r>
    </w:p>
    <w:p w14:paraId="7E733404" w14:textId="77777777" w:rsidR="00B2137F" w:rsidRDefault="00B2137F">
      <w:pPr>
        <w:spacing w:after="200" w:line="480" w:lineRule="auto"/>
        <w:jc w:val="both"/>
        <w:rPr>
          <w:sz w:val="26"/>
        </w:rPr>
      </w:pPr>
      <w:r>
        <w:rPr>
          <w:sz w:val="26"/>
        </w:rPr>
        <w:tab/>
        <w:t xml:space="preserve">The prepared tool was administered on a sample of 207 secondary school teachers of Biology from 80 schools in Palakkad, Malappuram and Kozhikode districts.  For this, first of all the investigator obtained permission from the heads of the institutions.  Then the tool was handed over to the teachers of Biology in each of these </w:t>
      </w:r>
      <w:r>
        <w:rPr>
          <w:sz w:val="26"/>
        </w:rPr>
        <w:lastRenderedPageBreak/>
        <w:t>schools and the investigator clarified their doubts regarding the questionnaire (Most of the teachers completed answering it within 20 or 30 minutes but some of them gave the tool back only on the second day or few days later).</w:t>
      </w:r>
    </w:p>
    <w:p w14:paraId="249F83E0" w14:textId="77777777" w:rsidR="00B2137F" w:rsidRDefault="00B2137F">
      <w:pPr>
        <w:spacing w:after="200" w:line="480" w:lineRule="auto"/>
        <w:jc w:val="both"/>
        <w:rPr>
          <w:sz w:val="26"/>
        </w:rPr>
      </w:pPr>
      <w:r>
        <w:rPr>
          <w:sz w:val="26"/>
        </w:rPr>
        <w:tab/>
        <w:t>The tool consisted of 40 questions with 169 components including the suggestions part towards the end.  The average time taken by teachers for completing the tool was 20 minutes.</w:t>
      </w:r>
    </w:p>
    <w:p w14:paraId="1692FD1F" w14:textId="77777777" w:rsidR="00B2137F" w:rsidRDefault="00B2137F">
      <w:pPr>
        <w:spacing w:after="200" w:line="480" w:lineRule="auto"/>
        <w:jc w:val="both"/>
        <w:rPr>
          <w:b/>
          <w:sz w:val="26"/>
        </w:rPr>
      </w:pPr>
      <w:r>
        <w:rPr>
          <w:b/>
          <w:sz w:val="26"/>
        </w:rPr>
        <w:t>SCORING AND CONSOLIDATION OF DATA</w:t>
      </w:r>
    </w:p>
    <w:p w14:paraId="20055273" w14:textId="77777777" w:rsidR="00B2137F" w:rsidRDefault="00B2137F">
      <w:pPr>
        <w:spacing w:after="200" w:line="480" w:lineRule="auto"/>
        <w:jc w:val="both"/>
        <w:rPr>
          <w:sz w:val="26"/>
        </w:rPr>
      </w:pPr>
      <w:r>
        <w:rPr>
          <w:sz w:val="26"/>
        </w:rPr>
        <w:tab/>
        <w:t>After scoring, the data were entered in to a tabulation sheet.  Scoring was done as the scoring scheme of the questionnaire.  There were five choices or alternatives for each item in the questionnaire namely, 'very high', 'high', 'undecided', 'low', 'very low'.  The respondents were asked to respond to the items by putting a tick mark against the correct response of the rated questionnaire.</w:t>
      </w:r>
    </w:p>
    <w:p w14:paraId="0738C47F" w14:textId="77777777" w:rsidR="00B2137F" w:rsidRDefault="00B2137F">
      <w:pPr>
        <w:spacing w:after="200" w:line="480" w:lineRule="auto"/>
        <w:jc w:val="both"/>
        <w:rPr>
          <w:sz w:val="26"/>
        </w:rPr>
      </w:pPr>
      <w:r>
        <w:rPr>
          <w:sz w:val="26"/>
        </w:rPr>
        <w:tab/>
        <w:t xml:space="preserve">Scoring procedure done for positive items were 5, 4, 3, 2, 1 for the alternatives very high, high, undecided, low and very low respectively.  For the negative items the scoring procedure done were 1, 2, 3, 4, 5 for the alternatives very low, low, undecided, high and very high respectively.  The maximum score is 5 for each </w:t>
      </w:r>
      <w:proofErr w:type="spellStart"/>
      <w:r>
        <w:rPr>
          <w:sz w:val="26"/>
        </w:rPr>
        <w:t>subquestion</w:t>
      </w:r>
      <w:proofErr w:type="spellEnd"/>
      <w:r>
        <w:rPr>
          <w:sz w:val="26"/>
        </w:rPr>
        <w:t xml:space="preserve"> and 1 is minimum score.  The positive items are 1, 2, 3, 4, 6, 7, 8, 10, 11, 12, 38, 39 and all others except item 40 are negative items.  Item number 40 is an open ended one so that the teachers can write down any other difficulty other than that is given in the questionnaire.</w:t>
      </w:r>
    </w:p>
    <w:p w14:paraId="27D6F0E3" w14:textId="77777777" w:rsidR="00B2137F" w:rsidRDefault="00B2137F">
      <w:pPr>
        <w:spacing w:after="200" w:line="480" w:lineRule="auto"/>
        <w:jc w:val="both"/>
        <w:rPr>
          <w:b/>
          <w:sz w:val="26"/>
        </w:rPr>
      </w:pPr>
      <w:r>
        <w:rPr>
          <w:b/>
          <w:sz w:val="26"/>
        </w:rPr>
        <w:lastRenderedPageBreak/>
        <w:t>STATISTICAL TECHNIQUES USED FOR ANALYSIS OF DATA</w:t>
      </w:r>
    </w:p>
    <w:p w14:paraId="7BE40981" w14:textId="77777777" w:rsidR="00B2137F" w:rsidRDefault="00B2137F">
      <w:pPr>
        <w:spacing w:after="200" w:line="480" w:lineRule="auto"/>
        <w:jc w:val="both"/>
        <w:rPr>
          <w:sz w:val="26"/>
        </w:rPr>
      </w:pPr>
      <w:r>
        <w:rPr>
          <w:sz w:val="26"/>
        </w:rPr>
        <w:tab/>
        <w:t>The scores obtained from 207 secondary school teachers of Biology were subjected to statistical treatment.  The following were the statistical techniques used for the present study.</w:t>
      </w:r>
    </w:p>
    <w:p w14:paraId="764DA048" w14:textId="77777777" w:rsidR="00B2137F" w:rsidRDefault="00B2137F">
      <w:pPr>
        <w:spacing w:line="480" w:lineRule="auto"/>
        <w:jc w:val="both"/>
        <w:rPr>
          <w:sz w:val="26"/>
        </w:rPr>
      </w:pPr>
      <w:r>
        <w:rPr>
          <w:sz w:val="26"/>
        </w:rPr>
        <w:t>1.</w:t>
      </w:r>
      <w:r>
        <w:rPr>
          <w:sz w:val="26"/>
        </w:rPr>
        <w:tab/>
        <w:t>Percentage</w:t>
      </w:r>
    </w:p>
    <w:p w14:paraId="1B0AE544" w14:textId="77777777" w:rsidR="00B2137F" w:rsidRDefault="00B2137F">
      <w:pPr>
        <w:spacing w:after="200" w:line="480" w:lineRule="auto"/>
        <w:jc w:val="both"/>
        <w:rPr>
          <w:sz w:val="26"/>
        </w:rPr>
      </w:pPr>
      <w:r>
        <w:rPr>
          <w:sz w:val="26"/>
        </w:rPr>
        <w:t>2.</w:t>
      </w:r>
      <w:r>
        <w:rPr>
          <w:sz w:val="26"/>
        </w:rPr>
        <w:tab/>
        <w:t>Chi-Square Test of Independence</w:t>
      </w:r>
    </w:p>
    <w:p w14:paraId="0C0A25F7" w14:textId="77777777" w:rsidR="00B2137F" w:rsidRDefault="00B2137F">
      <w:pPr>
        <w:spacing w:line="480" w:lineRule="auto"/>
        <w:jc w:val="center"/>
        <w:rPr>
          <w:b/>
          <w:sz w:val="26"/>
        </w:rPr>
      </w:pPr>
    </w:p>
    <w:p w14:paraId="5A5A5DD4" w14:textId="7C5F3A69" w:rsidR="00B2137F" w:rsidRDefault="00B2137F"/>
    <w:p w14:paraId="6C50CB7F" w14:textId="729BC2FE" w:rsidR="00B2137F" w:rsidRDefault="00B2137F"/>
    <w:p w14:paraId="5C946DDA" w14:textId="45472D78" w:rsidR="00B2137F" w:rsidRDefault="00B2137F"/>
    <w:p w14:paraId="56A8364D" w14:textId="0E37FC6C" w:rsidR="00B2137F" w:rsidRDefault="00B2137F"/>
    <w:p w14:paraId="14DB638C" w14:textId="3F86C10F" w:rsidR="00B2137F" w:rsidRDefault="00B2137F"/>
    <w:p w14:paraId="2FA93611" w14:textId="098BE6F2" w:rsidR="00B2137F" w:rsidRDefault="00B2137F"/>
    <w:p w14:paraId="5727914D" w14:textId="23FE2A70" w:rsidR="00B2137F" w:rsidRDefault="00B2137F"/>
    <w:p w14:paraId="68AEE101" w14:textId="17FAC6CC" w:rsidR="00B2137F" w:rsidRDefault="00B2137F"/>
    <w:p w14:paraId="0AA93503" w14:textId="186370B6" w:rsidR="00B2137F" w:rsidRDefault="00B2137F"/>
    <w:p w14:paraId="39E7A792" w14:textId="07146163" w:rsidR="00B2137F" w:rsidRDefault="00B2137F"/>
    <w:p w14:paraId="33E8C22C" w14:textId="036DD619" w:rsidR="00B2137F" w:rsidRDefault="00B2137F"/>
    <w:p w14:paraId="27BB34D5" w14:textId="53E68840" w:rsidR="00B2137F" w:rsidRDefault="00B2137F"/>
    <w:p w14:paraId="4E05D3EB" w14:textId="509FC1F3" w:rsidR="00B2137F" w:rsidRDefault="00B2137F"/>
    <w:p w14:paraId="1BE0707B" w14:textId="0C47D310" w:rsidR="00B2137F" w:rsidRDefault="00B2137F"/>
    <w:p w14:paraId="3A78BF04" w14:textId="4544CAC1" w:rsidR="00B2137F" w:rsidRDefault="00B2137F"/>
    <w:p w14:paraId="7B2320D5" w14:textId="0DAF799A" w:rsidR="00B2137F" w:rsidRDefault="00B2137F"/>
    <w:p w14:paraId="1FD8C3EB" w14:textId="59E0BFF9" w:rsidR="00B2137F" w:rsidRDefault="00B2137F"/>
    <w:p w14:paraId="1E3196BD" w14:textId="6F709DFC" w:rsidR="00B2137F" w:rsidRDefault="00B2137F"/>
    <w:p w14:paraId="4E69B7C5" w14:textId="48BBD7B5" w:rsidR="00B2137F" w:rsidRDefault="00B2137F"/>
    <w:p w14:paraId="3B82689C" w14:textId="77777777" w:rsidR="00B2137F" w:rsidRDefault="00B2137F">
      <w:pPr>
        <w:spacing w:after="200" w:line="480" w:lineRule="auto"/>
        <w:jc w:val="center"/>
        <w:rPr>
          <w:b/>
          <w:w w:val="140"/>
          <w:sz w:val="26"/>
        </w:rPr>
      </w:pPr>
      <w:r>
        <w:rPr>
          <w:b/>
          <w:w w:val="140"/>
          <w:sz w:val="26"/>
        </w:rPr>
        <w:lastRenderedPageBreak/>
        <w:t>ANALYSIS AND INTERPRETATION OF DATA</w:t>
      </w:r>
    </w:p>
    <w:p w14:paraId="14F4019D" w14:textId="77777777" w:rsidR="00B2137F" w:rsidRDefault="00B2137F">
      <w:pPr>
        <w:spacing w:after="200"/>
        <w:ind w:firstLine="720"/>
        <w:jc w:val="both"/>
        <w:rPr>
          <w:sz w:val="26"/>
        </w:rPr>
      </w:pPr>
    </w:p>
    <w:p w14:paraId="6FEEAED0" w14:textId="77777777" w:rsidR="00B2137F" w:rsidRDefault="00B2137F">
      <w:pPr>
        <w:spacing w:after="200" w:line="480" w:lineRule="auto"/>
        <w:ind w:firstLine="720"/>
        <w:jc w:val="both"/>
        <w:rPr>
          <w:sz w:val="26"/>
        </w:rPr>
      </w:pPr>
      <w:r>
        <w:rPr>
          <w:sz w:val="26"/>
        </w:rPr>
        <w:t>The analysis of the collected data was done on the basis of the objectives of the study.  The objectives set for the study were:</w:t>
      </w:r>
    </w:p>
    <w:p w14:paraId="32B5460B" w14:textId="77777777" w:rsidR="00B2137F" w:rsidRDefault="00B2137F">
      <w:pPr>
        <w:spacing w:after="200" w:line="480" w:lineRule="auto"/>
        <w:ind w:left="720" w:hanging="720"/>
        <w:jc w:val="both"/>
        <w:rPr>
          <w:sz w:val="26"/>
        </w:rPr>
      </w:pPr>
      <w:r>
        <w:rPr>
          <w:sz w:val="26"/>
        </w:rPr>
        <w:t>1.</w:t>
      </w:r>
      <w:r>
        <w:rPr>
          <w:sz w:val="26"/>
        </w:rPr>
        <w:tab/>
        <w:t>To identify the major difficulties faced by secondary schools teachers of Biology in implementing the instructional strategies.</w:t>
      </w:r>
    </w:p>
    <w:p w14:paraId="6F4CDDCC" w14:textId="77777777" w:rsidR="00B2137F" w:rsidRDefault="00B2137F">
      <w:pPr>
        <w:spacing w:after="200" w:line="480" w:lineRule="auto"/>
        <w:ind w:left="720" w:hanging="720"/>
        <w:jc w:val="both"/>
        <w:rPr>
          <w:sz w:val="26"/>
        </w:rPr>
      </w:pPr>
      <w:r>
        <w:rPr>
          <w:sz w:val="26"/>
        </w:rPr>
        <w:t>2.</w:t>
      </w:r>
      <w:r>
        <w:rPr>
          <w:sz w:val="26"/>
        </w:rPr>
        <w:tab/>
        <w:t>To identify the major difficulties faced by secondary school teachers of Biology in implementing the instructional strategies based on the following subsamples.</w:t>
      </w:r>
    </w:p>
    <w:p w14:paraId="72E5D816" w14:textId="77777777" w:rsidR="00B2137F" w:rsidRDefault="00B2137F">
      <w:pPr>
        <w:spacing w:line="480" w:lineRule="auto"/>
        <w:ind w:left="720" w:hanging="720"/>
        <w:jc w:val="both"/>
        <w:rPr>
          <w:sz w:val="26"/>
        </w:rPr>
      </w:pPr>
      <w:r>
        <w:rPr>
          <w:sz w:val="26"/>
        </w:rPr>
        <w:tab/>
        <w:t>i.</w:t>
      </w:r>
      <w:r>
        <w:rPr>
          <w:sz w:val="26"/>
        </w:rPr>
        <w:tab/>
        <w:t>Sex</w:t>
      </w:r>
    </w:p>
    <w:p w14:paraId="769FC34B" w14:textId="77777777" w:rsidR="00B2137F" w:rsidRDefault="00B2137F">
      <w:pPr>
        <w:spacing w:line="480" w:lineRule="auto"/>
        <w:ind w:left="720" w:hanging="720"/>
        <w:jc w:val="both"/>
        <w:rPr>
          <w:sz w:val="26"/>
        </w:rPr>
      </w:pPr>
      <w:r>
        <w:rPr>
          <w:sz w:val="26"/>
        </w:rPr>
        <w:tab/>
        <w:t>ii.</w:t>
      </w:r>
      <w:r>
        <w:rPr>
          <w:sz w:val="26"/>
        </w:rPr>
        <w:tab/>
        <w:t>Locale of school</w:t>
      </w:r>
    </w:p>
    <w:p w14:paraId="6A140576" w14:textId="77777777" w:rsidR="00B2137F" w:rsidRDefault="00B2137F">
      <w:pPr>
        <w:spacing w:after="200" w:line="480" w:lineRule="auto"/>
        <w:ind w:left="720" w:hanging="720"/>
        <w:jc w:val="both"/>
        <w:rPr>
          <w:sz w:val="26"/>
        </w:rPr>
      </w:pPr>
      <w:r>
        <w:rPr>
          <w:sz w:val="26"/>
        </w:rPr>
        <w:tab/>
        <w:t>iii.</w:t>
      </w:r>
      <w:r>
        <w:rPr>
          <w:sz w:val="26"/>
        </w:rPr>
        <w:tab/>
        <w:t>Type of school</w:t>
      </w:r>
    </w:p>
    <w:p w14:paraId="1D226B64" w14:textId="77777777" w:rsidR="00B2137F" w:rsidRDefault="00B2137F">
      <w:pPr>
        <w:spacing w:after="200" w:line="480" w:lineRule="auto"/>
        <w:ind w:left="720" w:hanging="720"/>
        <w:jc w:val="both"/>
        <w:rPr>
          <w:sz w:val="26"/>
        </w:rPr>
      </w:pPr>
      <w:r>
        <w:rPr>
          <w:sz w:val="26"/>
        </w:rPr>
        <w:t>3.</w:t>
      </w:r>
      <w:r>
        <w:rPr>
          <w:sz w:val="26"/>
        </w:rPr>
        <w:tab/>
        <w:t>To test whether there exists any significant difference in the suggestions given by secondary school teachers of Biology in implementing the instructional strategies based on the following subsamples.</w:t>
      </w:r>
    </w:p>
    <w:p w14:paraId="4C7EA7E8" w14:textId="77777777" w:rsidR="00B2137F" w:rsidRDefault="00B2137F">
      <w:pPr>
        <w:spacing w:line="480" w:lineRule="auto"/>
        <w:ind w:left="720" w:hanging="720"/>
        <w:jc w:val="both"/>
        <w:rPr>
          <w:sz w:val="26"/>
        </w:rPr>
      </w:pPr>
      <w:r>
        <w:rPr>
          <w:sz w:val="26"/>
        </w:rPr>
        <w:tab/>
        <w:t>i.</w:t>
      </w:r>
      <w:r>
        <w:rPr>
          <w:sz w:val="26"/>
        </w:rPr>
        <w:tab/>
        <w:t>Sex</w:t>
      </w:r>
    </w:p>
    <w:p w14:paraId="31FC3B2F" w14:textId="77777777" w:rsidR="00B2137F" w:rsidRDefault="00B2137F">
      <w:pPr>
        <w:spacing w:line="480" w:lineRule="auto"/>
        <w:ind w:left="720" w:hanging="720"/>
        <w:jc w:val="both"/>
        <w:rPr>
          <w:sz w:val="26"/>
        </w:rPr>
      </w:pPr>
      <w:r>
        <w:rPr>
          <w:sz w:val="26"/>
        </w:rPr>
        <w:tab/>
        <w:t>ii.</w:t>
      </w:r>
      <w:r>
        <w:rPr>
          <w:sz w:val="26"/>
        </w:rPr>
        <w:tab/>
        <w:t>Locale of school</w:t>
      </w:r>
    </w:p>
    <w:p w14:paraId="347753FD" w14:textId="77777777" w:rsidR="00B2137F" w:rsidRDefault="00B2137F">
      <w:pPr>
        <w:spacing w:after="200" w:line="480" w:lineRule="auto"/>
        <w:jc w:val="both"/>
        <w:rPr>
          <w:sz w:val="26"/>
        </w:rPr>
      </w:pPr>
      <w:r>
        <w:rPr>
          <w:sz w:val="26"/>
        </w:rPr>
        <w:tab/>
        <w:t>iii.</w:t>
      </w:r>
      <w:r>
        <w:rPr>
          <w:sz w:val="26"/>
        </w:rPr>
        <w:tab/>
        <w:t>Type of school</w:t>
      </w:r>
    </w:p>
    <w:p w14:paraId="60DDE98C" w14:textId="77777777" w:rsidR="00B2137F" w:rsidRDefault="00B2137F">
      <w:pPr>
        <w:spacing w:after="100" w:line="480" w:lineRule="auto"/>
        <w:jc w:val="both"/>
        <w:rPr>
          <w:sz w:val="26"/>
        </w:rPr>
      </w:pPr>
      <w:r>
        <w:rPr>
          <w:sz w:val="26"/>
        </w:rPr>
        <w:tab/>
        <w:t>The analysis of the data and interpretation are given under following heads.</w:t>
      </w:r>
    </w:p>
    <w:p w14:paraId="3C559B7E" w14:textId="77777777" w:rsidR="00B2137F" w:rsidRDefault="00B2137F">
      <w:pPr>
        <w:spacing w:after="100" w:line="480" w:lineRule="auto"/>
        <w:ind w:left="720" w:hanging="720"/>
        <w:jc w:val="both"/>
        <w:rPr>
          <w:sz w:val="26"/>
        </w:rPr>
      </w:pPr>
      <w:r>
        <w:rPr>
          <w:sz w:val="26"/>
        </w:rPr>
        <w:lastRenderedPageBreak/>
        <w:t>A.</w:t>
      </w:r>
      <w:r>
        <w:rPr>
          <w:sz w:val="26"/>
        </w:rPr>
        <w:tab/>
        <w:t>Identification of major difficulties faced by secondary school teachers of Biology in implementing the instructional strategies.</w:t>
      </w:r>
    </w:p>
    <w:p w14:paraId="3B3AFF60" w14:textId="77777777" w:rsidR="00B2137F" w:rsidRDefault="00B2137F">
      <w:pPr>
        <w:spacing w:after="100" w:line="480" w:lineRule="auto"/>
        <w:ind w:left="720" w:hanging="720"/>
        <w:jc w:val="both"/>
        <w:rPr>
          <w:sz w:val="26"/>
        </w:rPr>
      </w:pPr>
      <w:r>
        <w:rPr>
          <w:sz w:val="26"/>
        </w:rPr>
        <w:t>B.</w:t>
      </w:r>
      <w:r>
        <w:rPr>
          <w:sz w:val="26"/>
        </w:rPr>
        <w:tab/>
        <w:t>Identification of major difficulties faced secondary school teachers of Biology in implementing the instructional strategies for the subsamples  based on sex: male and female.</w:t>
      </w:r>
    </w:p>
    <w:p w14:paraId="6163CE1B" w14:textId="77777777" w:rsidR="00B2137F" w:rsidRDefault="00B2137F">
      <w:pPr>
        <w:spacing w:after="100" w:line="480" w:lineRule="auto"/>
        <w:ind w:left="720" w:hanging="720"/>
        <w:jc w:val="both"/>
        <w:rPr>
          <w:sz w:val="26"/>
        </w:rPr>
      </w:pPr>
      <w:r>
        <w:rPr>
          <w:sz w:val="26"/>
        </w:rPr>
        <w:t>C.</w:t>
      </w:r>
      <w:r>
        <w:rPr>
          <w:sz w:val="26"/>
        </w:rPr>
        <w:tab/>
        <w:t>Identification of major difficulties faced by secondary school teachers of Biology in implementing the instructional strategies for the subsamples based on locale of school: urban and rural</w:t>
      </w:r>
    </w:p>
    <w:p w14:paraId="4CE6BF8B" w14:textId="77777777" w:rsidR="00B2137F" w:rsidRDefault="00B2137F">
      <w:pPr>
        <w:spacing w:after="100" w:line="480" w:lineRule="auto"/>
        <w:ind w:left="720" w:hanging="720"/>
        <w:jc w:val="both"/>
        <w:rPr>
          <w:sz w:val="26"/>
        </w:rPr>
      </w:pPr>
      <w:r>
        <w:rPr>
          <w:sz w:val="26"/>
        </w:rPr>
        <w:t>D.</w:t>
      </w:r>
      <w:r>
        <w:rPr>
          <w:sz w:val="26"/>
        </w:rPr>
        <w:tab/>
        <w:t>Identification of major difficulties faced by secondary school teachers of Biology in implementing the instructional strategies for the subsamples based on type of management : government and aided.</w:t>
      </w:r>
    </w:p>
    <w:p w14:paraId="4B4F1A40" w14:textId="77777777" w:rsidR="00B2137F" w:rsidRDefault="00B2137F">
      <w:pPr>
        <w:spacing w:after="100" w:line="480" w:lineRule="auto"/>
        <w:ind w:left="720" w:hanging="720"/>
        <w:jc w:val="both"/>
        <w:rPr>
          <w:sz w:val="26"/>
        </w:rPr>
      </w:pPr>
      <w:r>
        <w:rPr>
          <w:sz w:val="26"/>
        </w:rPr>
        <w:t>E.</w:t>
      </w:r>
      <w:r>
        <w:rPr>
          <w:sz w:val="26"/>
        </w:rPr>
        <w:tab/>
        <w:t>Identification of the major suggestions given by secondary school teachers of Biology in implementing the instructional strategies based on the following subsamples namely.</w:t>
      </w:r>
    </w:p>
    <w:p w14:paraId="34AEF286" w14:textId="77777777" w:rsidR="00B2137F" w:rsidRDefault="00B2137F">
      <w:pPr>
        <w:spacing w:line="480" w:lineRule="auto"/>
        <w:ind w:left="720"/>
        <w:jc w:val="both"/>
        <w:rPr>
          <w:sz w:val="26"/>
        </w:rPr>
      </w:pPr>
      <w:r>
        <w:rPr>
          <w:sz w:val="26"/>
        </w:rPr>
        <w:t>i.</w:t>
      </w:r>
      <w:r>
        <w:rPr>
          <w:sz w:val="26"/>
        </w:rPr>
        <w:tab/>
        <w:t>Sex</w:t>
      </w:r>
    </w:p>
    <w:p w14:paraId="369AE063" w14:textId="77777777" w:rsidR="00B2137F" w:rsidRDefault="00B2137F">
      <w:pPr>
        <w:spacing w:line="480" w:lineRule="auto"/>
        <w:ind w:left="720" w:hanging="720"/>
        <w:jc w:val="both"/>
        <w:rPr>
          <w:sz w:val="26"/>
        </w:rPr>
      </w:pPr>
      <w:r>
        <w:rPr>
          <w:sz w:val="26"/>
        </w:rPr>
        <w:tab/>
        <w:t>ii.</w:t>
      </w:r>
      <w:r>
        <w:rPr>
          <w:sz w:val="26"/>
        </w:rPr>
        <w:tab/>
        <w:t>Locale of school</w:t>
      </w:r>
    </w:p>
    <w:p w14:paraId="6E9F0A68" w14:textId="77777777" w:rsidR="00B2137F" w:rsidRDefault="00B2137F">
      <w:pPr>
        <w:spacing w:after="120" w:line="480" w:lineRule="auto"/>
        <w:ind w:left="720" w:hanging="720"/>
        <w:jc w:val="both"/>
        <w:rPr>
          <w:sz w:val="26"/>
        </w:rPr>
      </w:pPr>
      <w:r>
        <w:rPr>
          <w:sz w:val="26"/>
        </w:rPr>
        <w:tab/>
        <w:t>iii.</w:t>
      </w:r>
      <w:r>
        <w:rPr>
          <w:sz w:val="26"/>
        </w:rPr>
        <w:tab/>
        <w:t>Type of school</w:t>
      </w:r>
    </w:p>
    <w:p w14:paraId="665F2CD1" w14:textId="77777777" w:rsidR="00B2137F" w:rsidRDefault="00B2137F">
      <w:pPr>
        <w:widowControl w:val="0"/>
        <w:spacing w:after="200" w:line="480" w:lineRule="auto"/>
        <w:ind w:left="720" w:hanging="720"/>
        <w:jc w:val="both"/>
        <w:rPr>
          <w:sz w:val="26"/>
        </w:rPr>
      </w:pPr>
      <w:r>
        <w:rPr>
          <w:sz w:val="26"/>
        </w:rPr>
        <w:t>F.</w:t>
      </w:r>
      <w:r>
        <w:rPr>
          <w:sz w:val="26"/>
        </w:rPr>
        <w:tab/>
        <w:t>Identification of the differences in the suggestions given by secondary school teachers of Biology in implementing the instructional strategies based on the following subsamples.</w:t>
      </w:r>
    </w:p>
    <w:p w14:paraId="6C4743A3" w14:textId="77777777" w:rsidR="00B2137F" w:rsidRDefault="00B2137F">
      <w:pPr>
        <w:spacing w:line="480" w:lineRule="auto"/>
        <w:ind w:left="720"/>
        <w:jc w:val="both"/>
        <w:rPr>
          <w:sz w:val="26"/>
        </w:rPr>
      </w:pPr>
      <w:r>
        <w:rPr>
          <w:sz w:val="26"/>
        </w:rPr>
        <w:lastRenderedPageBreak/>
        <w:t>i.</w:t>
      </w:r>
      <w:r>
        <w:rPr>
          <w:sz w:val="26"/>
        </w:rPr>
        <w:tab/>
        <w:t>Sex</w:t>
      </w:r>
    </w:p>
    <w:p w14:paraId="04FAABC5" w14:textId="77777777" w:rsidR="00B2137F" w:rsidRDefault="00B2137F">
      <w:pPr>
        <w:spacing w:line="480" w:lineRule="auto"/>
        <w:ind w:left="720" w:hanging="720"/>
        <w:jc w:val="both"/>
        <w:rPr>
          <w:sz w:val="26"/>
        </w:rPr>
      </w:pPr>
      <w:r>
        <w:rPr>
          <w:sz w:val="26"/>
        </w:rPr>
        <w:tab/>
        <w:t>ii.</w:t>
      </w:r>
      <w:r>
        <w:rPr>
          <w:sz w:val="26"/>
        </w:rPr>
        <w:tab/>
        <w:t>Locale of school</w:t>
      </w:r>
    </w:p>
    <w:p w14:paraId="1F9C593E" w14:textId="77777777" w:rsidR="00B2137F" w:rsidRDefault="00B2137F">
      <w:pPr>
        <w:spacing w:after="200" w:line="480" w:lineRule="auto"/>
        <w:ind w:left="720" w:hanging="720"/>
        <w:jc w:val="both"/>
        <w:rPr>
          <w:sz w:val="26"/>
        </w:rPr>
      </w:pPr>
      <w:r>
        <w:rPr>
          <w:sz w:val="26"/>
        </w:rPr>
        <w:tab/>
        <w:t>iii.</w:t>
      </w:r>
      <w:r>
        <w:rPr>
          <w:sz w:val="26"/>
        </w:rPr>
        <w:tab/>
        <w:t>Type of school</w:t>
      </w:r>
    </w:p>
    <w:p w14:paraId="4C186D99" w14:textId="77777777" w:rsidR="00B2137F" w:rsidRDefault="00B2137F">
      <w:pPr>
        <w:spacing w:after="200" w:line="480" w:lineRule="auto"/>
        <w:ind w:left="720" w:hanging="720"/>
        <w:jc w:val="both"/>
        <w:rPr>
          <w:b/>
          <w:sz w:val="26"/>
        </w:rPr>
      </w:pPr>
      <w:r>
        <w:rPr>
          <w:b/>
          <w:sz w:val="26"/>
        </w:rPr>
        <w:t>A.</w:t>
      </w:r>
      <w:r>
        <w:rPr>
          <w:b/>
          <w:sz w:val="26"/>
        </w:rPr>
        <w:tab/>
        <w:t>IDENTIFICATION OF MAJOR DIFFICULTIES FACED BY SECONDARY SCHOOL TEACHERS OF BIOLOGY IN IMPLEMENTING THE INSTRUCTIONAL STRATEGIES</w:t>
      </w:r>
    </w:p>
    <w:p w14:paraId="60316AC2" w14:textId="77777777" w:rsidR="00B2137F" w:rsidRDefault="00B2137F">
      <w:pPr>
        <w:spacing w:after="200" w:line="480" w:lineRule="auto"/>
        <w:jc w:val="both"/>
        <w:rPr>
          <w:sz w:val="26"/>
        </w:rPr>
      </w:pPr>
      <w:r>
        <w:rPr>
          <w:sz w:val="26"/>
        </w:rPr>
        <w:tab/>
        <w:t>This section of the analysis was done to find out the major difficulties faced by secondary school teachers of Biology in implementing the new learning strategies.</w:t>
      </w:r>
    </w:p>
    <w:p w14:paraId="62D98F0F" w14:textId="77777777" w:rsidR="00B2137F" w:rsidRDefault="00B2137F">
      <w:pPr>
        <w:spacing w:after="200" w:line="480" w:lineRule="auto"/>
        <w:jc w:val="both"/>
        <w:rPr>
          <w:sz w:val="26"/>
        </w:rPr>
      </w:pPr>
      <w:r>
        <w:rPr>
          <w:sz w:val="26"/>
        </w:rPr>
        <w:tab/>
        <w:t xml:space="preserve">As the first step of the analysis the investigator calculated the percentage of occurrence of each difficulty area in the total sample.  Then the areas of difficulties were arranged in the descending order of their percentage of occurrence.  By doing so the investigator could identify the areas of difficulty felt by the secondary school teachers of Biology </w:t>
      </w:r>
      <w:proofErr w:type="spellStart"/>
      <w:r>
        <w:rPr>
          <w:sz w:val="26"/>
        </w:rPr>
        <w:t>inorder</w:t>
      </w:r>
      <w:proofErr w:type="spellEnd"/>
      <w:r>
        <w:rPr>
          <w:sz w:val="26"/>
        </w:rPr>
        <w:t xml:space="preserve"> of their seriousness.  After identification of the difficulties according to their rank order of seriousness, the investigator put a criteria for identification of the major difficulties faced by secondary school teachers of Biology in implementing the instructional strategies.  The major difficulties were identified by applying the criteria that difficulties which occur in more than 50% of the sample is a major one.  By putting this criteria, from the table 2 the investigator could identify major difficulties faced by secondary school teachers of Biology in implementing the instructional strategies.  The rank order of each difficulty area in the questionnaire according to their seriousness and its percentage of occurrence are presented in the table 2</w:t>
      </w:r>
    </w:p>
    <w:p w14:paraId="4F521295" w14:textId="77777777" w:rsidR="00B2137F" w:rsidRDefault="00B2137F">
      <w:pPr>
        <w:spacing w:after="200"/>
        <w:jc w:val="center"/>
        <w:rPr>
          <w:b/>
          <w:sz w:val="26"/>
        </w:rPr>
      </w:pPr>
      <w:r>
        <w:rPr>
          <w:b/>
          <w:sz w:val="26"/>
        </w:rPr>
        <w:lastRenderedPageBreak/>
        <w:t>TABLE 2</w:t>
      </w:r>
    </w:p>
    <w:p w14:paraId="1A9FB9B2" w14:textId="77777777" w:rsidR="00B2137F" w:rsidRDefault="00B2137F">
      <w:pPr>
        <w:spacing w:after="200"/>
        <w:jc w:val="center"/>
        <w:rPr>
          <w:b/>
          <w:sz w:val="26"/>
        </w:rPr>
      </w:pPr>
      <w:r>
        <w:rPr>
          <w:b/>
          <w:sz w:val="26"/>
        </w:rPr>
        <w:t xml:space="preserve">Rank, Percentage of </w:t>
      </w:r>
      <w:r>
        <w:rPr>
          <w:b/>
          <w:sz w:val="26"/>
        </w:rPr>
        <w:br/>
        <w:t xml:space="preserve">Occurrence and Areas of Difficulty of Secondary </w:t>
      </w:r>
      <w:r>
        <w:rPr>
          <w:b/>
          <w:sz w:val="26"/>
        </w:rPr>
        <w:br/>
        <w:t>School Teachers of Biology in Implementing the 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530"/>
        <w:gridCol w:w="6354"/>
      </w:tblGrid>
      <w:tr w:rsidR="00B2137F" w14:paraId="7331A1A7" w14:textId="77777777">
        <w:tblPrEx>
          <w:tblCellMar>
            <w:top w:w="0" w:type="dxa"/>
            <w:bottom w:w="0" w:type="dxa"/>
          </w:tblCellMar>
        </w:tblPrEx>
        <w:tc>
          <w:tcPr>
            <w:tcW w:w="828" w:type="dxa"/>
            <w:vAlign w:val="center"/>
          </w:tcPr>
          <w:p w14:paraId="7CA393CA" w14:textId="77777777" w:rsidR="00B2137F" w:rsidRDefault="00B2137F">
            <w:pPr>
              <w:spacing w:before="20" w:after="20"/>
              <w:jc w:val="center"/>
              <w:rPr>
                <w:sz w:val="26"/>
              </w:rPr>
            </w:pPr>
            <w:r>
              <w:rPr>
                <w:sz w:val="26"/>
              </w:rPr>
              <w:t>Rank</w:t>
            </w:r>
          </w:p>
        </w:tc>
        <w:tc>
          <w:tcPr>
            <w:tcW w:w="1530" w:type="dxa"/>
            <w:vAlign w:val="center"/>
          </w:tcPr>
          <w:p w14:paraId="2A699A14" w14:textId="77777777" w:rsidR="00B2137F" w:rsidRDefault="00B2137F">
            <w:pPr>
              <w:spacing w:before="20" w:after="20"/>
              <w:jc w:val="center"/>
              <w:rPr>
                <w:sz w:val="26"/>
              </w:rPr>
            </w:pPr>
            <w:r>
              <w:rPr>
                <w:sz w:val="26"/>
              </w:rPr>
              <w:t xml:space="preserve">% of Occurrence </w:t>
            </w:r>
          </w:p>
        </w:tc>
        <w:tc>
          <w:tcPr>
            <w:tcW w:w="6354" w:type="dxa"/>
            <w:vAlign w:val="center"/>
          </w:tcPr>
          <w:p w14:paraId="3048C81C" w14:textId="77777777" w:rsidR="00B2137F" w:rsidRDefault="00B2137F">
            <w:pPr>
              <w:spacing w:before="20" w:after="20"/>
              <w:jc w:val="center"/>
              <w:rPr>
                <w:sz w:val="26"/>
              </w:rPr>
            </w:pPr>
            <w:r>
              <w:rPr>
                <w:sz w:val="26"/>
              </w:rPr>
              <w:t>Area of Difficulty</w:t>
            </w:r>
          </w:p>
        </w:tc>
      </w:tr>
      <w:tr w:rsidR="00B2137F" w14:paraId="0B8DC6A3" w14:textId="77777777">
        <w:tblPrEx>
          <w:tblCellMar>
            <w:top w:w="0" w:type="dxa"/>
            <w:bottom w:w="0" w:type="dxa"/>
          </w:tblCellMar>
        </w:tblPrEx>
        <w:tc>
          <w:tcPr>
            <w:tcW w:w="828" w:type="dxa"/>
          </w:tcPr>
          <w:p w14:paraId="52136872" w14:textId="77777777" w:rsidR="00B2137F" w:rsidRDefault="00B2137F">
            <w:pPr>
              <w:spacing w:before="20" w:after="20"/>
              <w:jc w:val="center"/>
              <w:rPr>
                <w:sz w:val="26"/>
              </w:rPr>
            </w:pPr>
            <w:r>
              <w:rPr>
                <w:sz w:val="26"/>
              </w:rPr>
              <w:t>1.</w:t>
            </w:r>
          </w:p>
        </w:tc>
        <w:tc>
          <w:tcPr>
            <w:tcW w:w="1530" w:type="dxa"/>
          </w:tcPr>
          <w:p w14:paraId="4D9AC317" w14:textId="77777777" w:rsidR="00B2137F" w:rsidRDefault="00B2137F">
            <w:pPr>
              <w:spacing w:before="20" w:after="20"/>
              <w:jc w:val="center"/>
              <w:rPr>
                <w:sz w:val="26"/>
              </w:rPr>
            </w:pPr>
            <w:r>
              <w:rPr>
                <w:sz w:val="26"/>
              </w:rPr>
              <w:t>87.149</w:t>
            </w:r>
          </w:p>
        </w:tc>
        <w:tc>
          <w:tcPr>
            <w:tcW w:w="6354" w:type="dxa"/>
          </w:tcPr>
          <w:p w14:paraId="453B35DA" w14:textId="77777777" w:rsidR="00B2137F" w:rsidRDefault="00B2137F">
            <w:pPr>
              <w:spacing w:before="20" w:after="20"/>
              <w:rPr>
                <w:sz w:val="26"/>
              </w:rPr>
            </w:pPr>
            <w:r>
              <w:rPr>
                <w:sz w:val="26"/>
              </w:rPr>
              <w:t>Overload of work</w:t>
            </w:r>
          </w:p>
        </w:tc>
      </w:tr>
      <w:tr w:rsidR="00B2137F" w14:paraId="6C6755FF" w14:textId="77777777">
        <w:tblPrEx>
          <w:tblCellMar>
            <w:top w:w="0" w:type="dxa"/>
            <w:bottom w:w="0" w:type="dxa"/>
          </w:tblCellMar>
        </w:tblPrEx>
        <w:tc>
          <w:tcPr>
            <w:tcW w:w="828" w:type="dxa"/>
          </w:tcPr>
          <w:p w14:paraId="590A17E8" w14:textId="77777777" w:rsidR="00B2137F" w:rsidRDefault="00B2137F">
            <w:pPr>
              <w:spacing w:before="20" w:after="20"/>
              <w:jc w:val="center"/>
              <w:rPr>
                <w:sz w:val="26"/>
              </w:rPr>
            </w:pPr>
            <w:r>
              <w:rPr>
                <w:sz w:val="26"/>
              </w:rPr>
              <w:t>2.</w:t>
            </w:r>
          </w:p>
        </w:tc>
        <w:tc>
          <w:tcPr>
            <w:tcW w:w="1530" w:type="dxa"/>
          </w:tcPr>
          <w:p w14:paraId="7343FE10" w14:textId="77777777" w:rsidR="00B2137F" w:rsidRDefault="00B2137F">
            <w:pPr>
              <w:spacing w:before="20" w:after="20"/>
              <w:jc w:val="center"/>
              <w:rPr>
                <w:sz w:val="26"/>
              </w:rPr>
            </w:pPr>
            <w:r>
              <w:rPr>
                <w:sz w:val="26"/>
              </w:rPr>
              <w:t>86.473</w:t>
            </w:r>
          </w:p>
        </w:tc>
        <w:tc>
          <w:tcPr>
            <w:tcW w:w="6354" w:type="dxa"/>
          </w:tcPr>
          <w:p w14:paraId="1276A367" w14:textId="77777777" w:rsidR="00B2137F" w:rsidRDefault="00B2137F">
            <w:pPr>
              <w:spacing w:before="20" w:after="20"/>
              <w:rPr>
                <w:sz w:val="26"/>
              </w:rPr>
            </w:pPr>
            <w:r>
              <w:rPr>
                <w:sz w:val="26"/>
              </w:rPr>
              <w:t>Lack of time</w:t>
            </w:r>
          </w:p>
        </w:tc>
      </w:tr>
      <w:tr w:rsidR="00B2137F" w14:paraId="60E0EA3F" w14:textId="77777777">
        <w:tblPrEx>
          <w:tblCellMar>
            <w:top w:w="0" w:type="dxa"/>
            <w:bottom w:w="0" w:type="dxa"/>
          </w:tblCellMar>
        </w:tblPrEx>
        <w:tc>
          <w:tcPr>
            <w:tcW w:w="828" w:type="dxa"/>
          </w:tcPr>
          <w:p w14:paraId="535AFE96" w14:textId="77777777" w:rsidR="00B2137F" w:rsidRDefault="00B2137F">
            <w:pPr>
              <w:spacing w:before="20" w:after="20"/>
              <w:jc w:val="center"/>
              <w:rPr>
                <w:sz w:val="26"/>
              </w:rPr>
            </w:pPr>
            <w:r>
              <w:rPr>
                <w:sz w:val="26"/>
              </w:rPr>
              <w:t>3.</w:t>
            </w:r>
          </w:p>
        </w:tc>
        <w:tc>
          <w:tcPr>
            <w:tcW w:w="1530" w:type="dxa"/>
          </w:tcPr>
          <w:p w14:paraId="64E5B082" w14:textId="77777777" w:rsidR="00B2137F" w:rsidRDefault="00B2137F">
            <w:pPr>
              <w:spacing w:before="20" w:after="20"/>
              <w:jc w:val="center"/>
              <w:rPr>
                <w:sz w:val="26"/>
              </w:rPr>
            </w:pPr>
            <w:r>
              <w:rPr>
                <w:sz w:val="26"/>
              </w:rPr>
              <w:t>79.806</w:t>
            </w:r>
          </w:p>
        </w:tc>
        <w:tc>
          <w:tcPr>
            <w:tcW w:w="6354" w:type="dxa"/>
          </w:tcPr>
          <w:p w14:paraId="5AB15A45" w14:textId="77777777" w:rsidR="00B2137F" w:rsidRDefault="00B2137F">
            <w:pPr>
              <w:spacing w:before="20" w:after="20"/>
              <w:rPr>
                <w:sz w:val="26"/>
              </w:rPr>
            </w:pPr>
            <w:r>
              <w:rPr>
                <w:sz w:val="26"/>
              </w:rPr>
              <w:t>Services of resource persons</w:t>
            </w:r>
          </w:p>
        </w:tc>
      </w:tr>
      <w:tr w:rsidR="00B2137F" w14:paraId="4DCB586A" w14:textId="77777777">
        <w:tblPrEx>
          <w:tblCellMar>
            <w:top w:w="0" w:type="dxa"/>
            <w:bottom w:w="0" w:type="dxa"/>
          </w:tblCellMar>
        </w:tblPrEx>
        <w:tc>
          <w:tcPr>
            <w:tcW w:w="828" w:type="dxa"/>
          </w:tcPr>
          <w:p w14:paraId="2F876348" w14:textId="77777777" w:rsidR="00B2137F" w:rsidRDefault="00B2137F">
            <w:pPr>
              <w:spacing w:before="20" w:after="20"/>
              <w:jc w:val="center"/>
              <w:rPr>
                <w:sz w:val="26"/>
              </w:rPr>
            </w:pPr>
            <w:r>
              <w:rPr>
                <w:sz w:val="26"/>
              </w:rPr>
              <w:t>4.</w:t>
            </w:r>
          </w:p>
        </w:tc>
        <w:tc>
          <w:tcPr>
            <w:tcW w:w="1530" w:type="dxa"/>
          </w:tcPr>
          <w:p w14:paraId="77F88650" w14:textId="77777777" w:rsidR="00B2137F" w:rsidRDefault="00B2137F">
            <w:pPr>
              <w:spacing w:before="20" w:after="20"/>
              <w:jc w:val="center"/>
              <w:rPr>
                <w:sz w:val="26"/>
              </w:rPr>
            </w:pPr>
            <w:r>
              <w:rPr>
                <w:sz w:val="26"/>
              </w:rPr>
              <w:t>72.715</w:t>
            </w:r>
          </w:p>
        </w:tc>
        <w:tc>
          <w:tcPr>
            <w:tcW w:w="6354" w:type="dxa"/>
          </w:tcPr>
          <w:p w14:paraId="14459E01" w14:textId="77777777" w:rsidR="00B2137F" w:rsidRDefault="00B2137F">
            <w:pPr>
              <w:spacing w:before="20" w:after="20"/>
              <w:rPr>
                <w:sz w:val="26"/>
              </w:rPr>
            </w:pPr>
            <w:r>
              <w:rPr>
                <w:sz w:val="26"/>
              </w:rPr>
              <w:t>Difficulties with respect to prerequisites of group work</w:t>
            </w:r>
          </w:p>
        </w:tc>
      </w:tr>
      <w:tr w:rsidR="00B2137F" w14:paraId="7666DF41" w14:textId="77777777">
        <w:tblPrEx>
          <w:tblCellMar>
            <w:top w:w="0" w:type="dxa"/>
            <w:bottom w:w="0" w:type="dxa"/>
          </w:tblCellMar>
        </w:tblPrEx>
        <w:tc>
          <w:tcPr>
            <w:tcW w:w="828" w:type="dxa"/>
          </w:tcPr>
          <w:p w14:paraId="0D0BC25D" w14:textId="77777777" w:rsidR="00B2137F" w:rsidRDefault="00B2137F">
            <w:pPr>
              <w:spacing w:before="20" w:after="20"/>
              <w:jc w:val="center"/>
              <w:rPr>
                <w:sz w:val="26"/>
              </w:rPr>
            </w:pPr>
            <w:r>
              <w:rPr>
                <w:sz w:val="26"/>
              </w:rPr>
              <w:t>5.</w:t>
            </w:r>
          </w:p>
        </w:tc>
        <w:tc>
          <w:tcPr>
            <w:tcW w:w="1530" w:type="dxa"/>
          </w:tcPr>
          <w:p w14:paraId="172C13D3" w14:textId="77777777" w:rsidR="00B2137F" w:rsidRDefault="00B2137F">
            <w:pPr>
              <w:spacing w:before="20" w:after="20"/>
              <w:jc w:val="center"/>
              <w:rPr>
                <w:sz w:val="26"/>
              </w:rPr>
            </w:pPr>
            <w:r>
              <w:rPr>
                <w:sz w:val="26"/>
              </w:rPr>
              <w:t>71.884</w:t>
            </w:r>
          </w:p>
        </w:tc>
        <w:tc>
          <w:tcPr>
            <w:tcW w:w="6354" w:type="dxa"/>
          </w:tcPr>
          <w:p w14:paraId="1101354F" w14:textId="77777777" w:rsidR="00B2137F" w:rsidRDefault="00B2137F">
            <w:pPr>
              <w:spacing w:before="20" w:after="20"/>
              <w:rPr>
                <w:sz w:val="26"/>
              </w:rPr>
            </w:pPr>
            <w:r>
              <w:rPr>
                <w:sz w:val="26"/>
              </w:rPr>
              <w:t>Lack of clarity of attributes to be evaluated</w:t>
            </w:r>
          </w:p>
        </w:tc>
      </w:tr>
      <w:tr w:rsidR="00B2137F" w14:paraId="270D941C" w14:textId="77777777">
        <w:tblPrEx>
          <w:tblCellMar>
            <w:top w:w="0" w:type="dxa"/>
            <w:bottom w:w="0" w:type="dxa"/>
          </w:tblCellMar>
        </w:tblPrEx>
        <w:tc>
          <w:tcPr>
            <w:tcW w:w="828" w:type="dxa"/>
          </w:tcPr>
          <w:p w14:paraId="638FAC5C" w14:textId="77777777" w:rsidR="00B2137F" w:rsidRDefault="00B2137F">
            <w:pPr>
              <w:spacing w:before="20" w:after="20"/>
              <w:jc w:val="center"/>
              <w:rPr>
                <w:sz w:val="26"/>
              </w:rPr>
            </w:pPr>
            <w:r>
              <w:rPr>
                <w:sz w:val="26"/>
              </w:rPr>
              <w:t>6.</w:t>
            </w:r>
          </w:p>
        </w:tc>
        <w:tc>
          <w:tcPr>
            <w:tcW w:w="1530" w:type="dxa"/>
          </w:tcPr>
          <w:p w14:paraId="19D4270E" w14:textId="77777777" w:rsidR="00B2137F" w:rsidRDefault="00B2137F">
            <w:pPr>
              <w:spacing w:before="20" w:after="20"/>
              <w:jc w:val="center"/>
              <w:rPr>
                <w:sz w:val="26"/>
              </w:rPr>
            </w:pPr>
            <w:r>
              <w:rPr>
                <w:sz w:val="26"/>
              </w:rPr>
              <w:t>70.863</w:t>
            </w:r>
          </w:p>
        </w:tc>
        <w:tc>
          <w:tcPr>
            <w:tcW w:w="6354" w:type="dxa"/>
          </w:tcPr>
          <w:p w14:paraId="7AEB118F" w14:textId="77777777" w:rsidR="00B2137F" w:rsidRDefault="00B2137F">
            <w:pPr>
              <w:spacing w:before="20" w:after="20"/>
              <w:rPr>
                <w:sz w:val="26"/>
              </w:rPr>
            </w:pPr>
            <w:r>
              <w:rPr>
                <w:sz w:val="26"/>
              </w:rPr>
              <w:t>Infrastructural facilities</w:t>
            </w:r>
          </w:p>
        </w:tc>
      </w:tr>
      <w:tr w:rsidR="00B2137F" w14:paraId="3079E60E" w14:textId="77777777">
        <w:tblPrEx>
          <w:tblCellMar>
            <w:top w:w="0" w:type="dxa"/>
            <w:bottom w:w="0" w:type="dxa"/>
          </w:tblCellMar>
        </w:tblPrEx>
        <w:tc>
          <w:tcPr>
            <w:tcW w:w="828" w:type="dxa"/>
          </w:tcPr>
          <w:p w14:paraId="4EF7C512" w14:textId="77777777" w:rsidR="00B2137F" w:rsidRDefault="00B2137F">
            <w:pPr>
              <w:spacing w:before="20" w:after="20"/>
              <w:jc w:val="center"/>
              <w:rPr>
                <w:sz w:val="26"/>
              </w:rPr>
            </w:pPr>
            <w:r>
              <w:rPr>
                <w:sz w:val="26"/>
              </w:rPr>
              <w:t>7.</w:t>
            </w:r>
          </w:p>
        </w:tc>
        <w:tc>
          <w:tcPr>
            <w:tcW w:w="1530" w:type="dxa"/>
          </w:tcPr>
          <w:p w14:paraId="125027A5" w14:textId="77777777" w:rsidR="00B2137F" w:rsidRDefault="00B2137F">
            <w:pPr>
              <w:spacing w:before="20" w:after="20"/>
              <w:jc w:val="center"/>
              <w:rPr>
                <w:sz w:val="26"/>
              </w:rPr>
            </w:pPr>
            <w:r>
              <w:rPr>
                <w:sz w:val="26"/>
              </w:rPr>
              <w:t>63.816</w:t>
            </w:r>
          </w:p>
        </w:tc>
        <w:tc>
          <w:tcPr>
            <w:tcW w:w="6354" w:type="dxa"/>
          </w:tcPr>
          <w:p w14:paraId="280DB232" w14:textId="77777777" w:rsidR="00B2137F" w:rsidRDefault="00B2137F">
            <w:pPr>
              <w:spacing w:before="20" w:after="20"/>
              <w:rPr>
                <w:sz w:val="26"/>
              </w:rPr>
            </w:pPr>
            <w:proofErr w:type="spellStart"/>
            <w:r>
              <w:rPr>
                <w:sz w:val="26"/>
              </w:rPr>
              <w:t>Inservice</w:t>
            </w:r>
            <w:proofErr w:type="spellEnd"/>
            <w:r>
              <w:rPr>
                <w:sz w:val="26"/>
              </w:rPr>
              <w:t xml:space="preserve"> training programmes</w:t>
            </w:r>
          </w:p>
        </w:tc>
      </w:tr>
      <w:tr w:rsidR="00B2137F" w14:paraId="7B048BE0" w14:textId="77777777">
        <w:tblPrEx>
          <w:tblCellMar>
            <w:top w:w="0" w:type="dxa"/>
            <w:bottom w:w="0" w:type="dxa"/>
          </w:tblCellMar>
        </w:tblPrEx>
        <w:tc>
          <w:tcPr>
            <w:tcW w:w="828" w:type="dxa"/>
          </w:tcPr>
          <w:p w14:paraId="4F7B8246" w14:textId="77777777" w:rsidR="00B2137F" w:rsidRDefault="00B2137F">
            <w:pPr>
              <w:spacing w:before="20" w:after="20"/>
              <w:jc w:val="center"/>
              <w:rPr>
                <w:sz w:val="26"/>
              </w:rPr>
            </w:pPr>
            <w:r>
              <w:rPr>
                <w:sz w:val="26"/>
              </w:rPr>
              <w:t>8.</w:t>
            </w:r>
          </w:p>
        </w:tc>
        <w:tc>
          <w:tcPr>
            <w:tcW w:w="1530" w:type="dxa"/>
          </w:tcPr>
          <w:p w14:paraId="50419371" w14:textId="77777777" w:rsidR="00B2137F" w:rsidRDefault="00B2137F">
            <w:pPr>
              <w:spacing w:before="20" w:after="20"/>
              <w:jc w:val="center"/>
              <w:rPr>
                <w:sz w:val="26"/>
              </w:rPr>
            </w:pPr>
            <w:r>
              <w:rPr>
                <w:sz w:val="26"/>
              </w:rPr>
              <w:t>61.504</w:t>
            </w:r>
          </w:p>
        </w:tc>
        <w:tc>
          <w:tcPr>
            <w:tcW w:w="6354" w:type="dxa"/>
          </w:tcPr>
          <w:p w14:paraId="7EC231FC" w14:textId="77777777" w:rsidR="00B2137F" w:rsidRDefault="00B2137F">
            <w:pPr>
              <w:spacing w:before="20" w:after="20"/>
              <w:rPr>
                <w:sz w:val="26"/>
              </w:rPr>
            </w:pPr>
            <w:r>
              <w:rPr>
                <w:sz w:val="26"/>
              </w:rPr>
              <w:t>Handling the problem of individual difference</w:t>
            </w:r>
          </w:p>
        </w:tc>
      </w:tr>
      <w:tr w:rsidR="00B2137F" w14:paraId="2356F6A2" w14:textId="77777777">
        <w:tblPrEx>
          <w:tblCellMar>
            <w:top w:w="0" w:type="dxa"/>
            <w:bottom w:w="0" w:type="dxa"/>
          </w:tblCellMar>
        </w:tblPrEx>
        <w:tc>
          <w:tcPr>
            <w:tcW w:w="828" w:type="dxa"/>
          </w:tcPr>
          <w:p w14:paraId="78770FFA" w14:textId="77777777" w:rsidR="00B2137F" w:rsidRDefault="00B2137F">
            <w:pPr>
              <w:spacing w:before="20" w:after="20"/>
              <w:jc w:val="center"/>
              <w:rPr>
                <w:sz w:val="26"/>
              </w:rPr>
            </w:pPr>
            <w:r>
              <w:rPr>
                <w:sz w:val="26"/>
              </w:rPr>
              <w:t>9.</w:t>
            </w:r>
          </w:p>
        </w:tc>
        <w:tc>
          <w:tcPr>
            <w:tcW w:w="1530" w:type="dxa"/>
          </w:tcPr>
          <w:p w14:paraId="0AACD08D" w14:textId="77777777" w:rsidR="00B2137F" w:rsidRDefault="00B2137F">
            <w:pPr>
              <w:spacing w:before="20" w:after="20"/>
              <w:jc w:val="center"/>
              <w:rPr>
                <w:sz w:val="26"/>
              </w:rPr>
            </w:pPr>
            <w:r>
              <w:rPr>
                <w:sz w:val="26"/>
              </w:rPr>
              <w:t>60.070</w:t>
            </w:r>
          </w:p>
        </w:tc>
        <w:tc>
          <w:tcPr>
            <w:tcW w:w="6354" w:type="dxa"/>
          </w:tcPr>
          <w:p w14:paraId="22C965E6" w14:textId="77777777" w:rsidR="00B2137F" w:rsidRDefault="00B2137F">
            <w:pPr>
              <w:spacing w:before="20" w:after="20"/>
              <w:rPr>
                <w:sz w:val="26"/>
              </w:rPr>
            </w:pPr>
            <w:r>
              <w:rPr>
                <w:sz w:val="26"/>
              </w:rPr>
              <w:t>Development of process skills</w:t>
            </w:r>
          </w:p>
        </w:tc>
      </w:tr>
      <w:tr w:rsidR="00B2137F" w14:paraId="62CFD14C" w14:textId="77777777">
        <w:tblPrEx>
          <w:tblCellMar>
            <w:top w:w="0" w:type="dxa"/>
            <w:bottom w:w="0" w:type="dxa"/>
          </w:tblCellMar>
        </w:tblPrEx>
        <w:tc>
          <w:tcPr>
            <w:tcW w:w="828" w:type="dxa"/>
          </w:tcPr>
          <w:p w14:paraId="5A4062AB" w14:textId="77777777" w:rsidR="00B2137F" w:rsidRDefault="00B2137F">
            <w:pPr>
              <w:spacing w:before="20" w:after="20"/>
              <w:jc w:val="center"/>
              <w:rPr>
                <w:sz w:val="26"/>
              </w:rPr>
            </w:pPr>
            <w:r>
              <w:rPr>
                <w:sz w:val="26"/>
              </w:rPr>
              <w:t>10.</w:t>
            </w:r>
          </w:p>
        </w:tc>
        <w:tc>
          <w:tcPr>
            <w:tcW w:w="1530" w:type="dxa"/>
          </w:tcPr>
          <w:p w14:paraId="73160E56" w14:textId="77777777" w:rsidR="00B2137F" w:rsidRDefault="00B2137F">
            <w:pPr>
              <w:spacing w:before="20" w:after="20"/>
              <w:jc w:val="center"/>
              <w:rPr>
                <w:sz w:val="26"/>
              </w:rPr>
            </w:pPr>
            <w:r>
              <w:rPr>
                <w:sz w:val="26"/>
              </w:rPr>
              <w:t>59.871</w:t>
            </w:r>
          </w:p>
        </w:tc>
        <w:tc>
          <w:tcPr>
            <w:tcW w:w="6354" w:type="dxa"/>
          </w:tcPr>
          <w:p w14:paraId="3030FFBD" w14:textId="77777777" w:rsidR="00B2137F" w:rsidRDefault="00B2137F">
            <w:pPr>
              <w:spacing w:before="20" w:after="20"/>
              <w:rPr>
                <w:sz w:val="26"/>
              </w:rPr>
            </w:pPr>
            <w:r>
              <w:rPr>
                <w:sz w:val="26"/>
              </w:rPr>
              <w:t>Provision for providing vivid learning experiences</w:t>
            </w:r>
          </w:p>
        </w:tc>
      </w:tr>
      <w:tr w:rsidR="00B2137F" w14:paraId="378D670E" w14:textId="77777777">
        <w:tblPrEx>
          <w:tblCellMar>
            <w:top w:w="0" w:type="dxa"/>
            <w:bottom w:w="0" w:type="dxa"/>
          </w:tblCellMar>
        </w:tblPrEx>
        <w:tc>
          <w:tcPr>
            <w:tcW w:w="828" w:type="dxa"/>
          </w:tcPr>
          <w:p w14:paraId="599D3011" w14:textId="77777777" w:rsidR="00B2137F" w:rsidRDefault="00B2137F">
            <w:pPr>
              <w:spacing w:before="20" w:after="20"/>
              <w:jc w:val="center"/>
              <w:rPr>
                <w:sz w:val="26"/>
              </w:rPr>
            </w:pPr>
            <w:r>
              <w:rPr>
                <w:sz w:val="26"/>
              </w:rPr>
              <w:t>11.</w:t>
            </w:r>
          </w:p>
        </w:tc>
        <w:tc>
          <w:tcPr>
            <w:tcW w:w="1530" w:type="dxa"/>
          </w:tcPr>
          <w:p w14:paraId="7E49E5BF" w14:textId="77777777" w:rsidR="00B2137F" w:rsidRDefault="00B2137F">
            <w:pPr>
              <w:spacing w:before="20" w:after="20"/>
              <w:jc w:val="center"/>
              <w:rPr>
                <w:sz w:val="26"/>
              </w:rPr>
            </w:pPr>
            <w:r>
              <w:rPr>
                <w:sz w:val="26"/>
              </w:rPr>
              <w:t>59.614</w:t>
            </w:r>
          </w:p>
        </w:tc>
        <w:tc>
          <w:tcPr>
            <w:tcW w:w="6354" w:type="dxa"/>
          </w:tcPr>
          <w:p w14:paraId="73FFCDF7" w14:textId="77777777" w:rsidR="00B2137F" w:rsidRDefault="00B2137F">
            <w:pPr>
              <w:spacing w:before="20" w:after="20"/>
              <w:rPr>
                <w:sz w:val="26"/>
              </w:rPr>
            </w:pPr>
            <w:r>
              <w:rPr>
                <w:sz w:val="26"/>
              </w:rPr>
              <w:t>Planning and specifying objectives for learning</w:t>
            </w:r>
          </w:p>
        </w:tc>
      </w:tr>
      <w:tr w:rsidR="00B2137F" w14:paraId="59521F47" w14:textId="77777777">
        <w:tblPrEx>
          <w:tblCellMar>
            <w:top w:w="0" w:type="dxa"/>
            <w:bottom w:w="0" w:type="dxa"/>
          </w:tblCellMar>
        </w:tblPrEx>
        <w:tc>
          <w:tcPr>
            <w:tcW w:w="828" w:type="dxa"/>
          </w:tcPr>
          <w:p w14:paraId="46B75456" w14:textId="77777777" w:rsidR="00B2137F" w:rsidRDefault="00B2137F">
            <w:pPr>
              <w:spacing w:before="20" w:after="20"/>
              <w:jc w:val="center"/>
              <w:rPr>
                <w:sz w:val="26"/>
              </w:rPr>
            </w:pPr>
            <w:r>
              <w:rPr>
                <w:sz w:val="26"/>
              </w:rPr>
              <w:t>12.</w:t>
            </w:r>
          </w:p>
        </w:tc>
        <w:tc>
          <w:tcPr>
            <w:tcW w:w="1530" w:type="dxa"/>
          </w:tcPr>
          <w:p w14:paraId="022B2F54" w14:textId="77777777" w:rsidR="00B2137F" w:rsidRDefault="00B2137F">
            <w:pPr>
              <w:spacing w:before="20" w:after="20"/>
              <w:jc w:val="center"/>
              <w:rPr>
                <w:sz w:val="26"/>
              </w:rPr>
            </w:pPr>
            <w:r>
              <w:rPr>
                <w:sz w:val="26"/>
              </w:rPr>
              <w:t>59.324</w:t>
            </w:r>
          </w:p>
        </w:tc>
        <w:tc>
          <w:tcPr>
            <w:tcW w:w="6354" w:type="dxa"/>
          </w:tcPr>
          <w:p w14:paraId="4DC352F3" w14:textId="77777777" w:rsidR="00B2137F" w:rsidRDefault="00B2137F">
            <w:pPr>
              <w:spacing w:before="20" w:after="20"/>
              <w:rPr>
                <w:sz w:val="26"/>
              </w:rPr>
            </w:pPr>
            <w:r>
              <w:rPr>
                <w:sz w:val="26"/>
              </w:rPr>
              <w:t>Strategy in  Biology teaching</w:t>
            </w:r>
          </w:p>
        </w:tc>
      </w:tr>
      <w:tr w:rsidR="00B2137F" w14:paraId="1524BCF1" w14:textId="77777777">
        <w:tblPrEx>
          <w:tblCellMar>
            <w:top w:w="0" w:type="dxa"/>
            <w:bottom w:w="0" w:type="dxa"/>
          </w:tblCellMar>
        </w:tblPrEx>
        <w:tc>
          <w:tcPr>
            <w:tcW w:w="828" w:type="dxa"/>
          </w:tcPr>
          <w:p w14:paraId="3E86BFF5" w14:textId="77777777" w:rsidR="00B2137F" w:rsidRDefault="00B2137F">
            <w:pPr>
              <w:spacing w:before="20" w:after="20"/>
              <w:jc w:val="center"/>
              <w:rPr>
                <w:sz w:val="26"/>
              </w:rPr>
            </w:pPr>
            <w:r>
              <w:rPr>
                <w:sz w:val="26"/>
              </w:rPr>
              <w:t>13.</w:t>
            </w:r>
          </w:p>
        </w:tc>
        <w:tc>
          <w:tcPr>
            <w:tcW w:w="1530" w:type="dxa"/>
          </w:tcPr>
          <w:p w14:paraId="527EF9B0" w14:textId="77777777" w:rsidR="00B2137F" w:rsidRDefault="00B2137F">
            <w:pPr>
              <w:spacing w:before="20" w:after="20"/>
              <w:jc w:val="center"/>
              <w:rPr>
                <w:sz w:val="26"/>
              </w:rPr>
            </w:pPr>
            <w:r>
              <w:rPr>
                <w:sz w:val="26"/>
              </w:rPr>
              <w:t>59.163</w:t>
            </w:r>
          </w:p>
        </w:tc>
        <w:tc>
          <w:tcPr>
            <w:tcW w:w="6354" w:type="dxa"/>
          </w:tcPr>
          <w:p w14:paraId="6C3DAD0D" w14:textId="77777777" w:rsidR="00B2137F" w:rsidRDefault="00B2137F">
            <w:pPr>
              <w:spacing w:before="20" w:after="20"/>
              <w:rPr>
                <w:sz w:val="26"/>
              </w:rPr>
            </w:pPr>
            <w:r>
              <w:rPr>
                <w:sz w:val="26"/>
              </w:rPr>
              <w:t>Pupils' participation</w:t>
            </w:r>
          </w:p>
        </w:tc>
      </w:tr>
      <w:tr w:rsidR="00B2137F" w14:paraId="332F3497" w14:textId="77777777">
        <w:tblPrEx>
          <w:tblCellMar>
            <w:top w:w="0" w:type="dxa"/>
            <w:bottom w:w="0" w:type="dxa"/>
          </w:tblCellMar>
        </w:tblPrEx>
        <w:tc>
          <w:tcPr>
            <w:tcW w:w="828" w:type="dxa"/>
          </w:tcPr>
          <w:p w14:paraId="3D712EB6" w14:textId="77777777" w:rsidR="00B2137F" w:rsidRDefault="00B2137F">
            <w:pPr>
              <w:spacing w:before="20" w:after="20"/>
              <w:jc w:val="center"/>
              <w:rPr>
                <w:sz w:val="26"/>
              </w:rPr>
            </w:pPr>
            <w:r>
              <w:rPr>
                <w:sz w:val="26"/>
              </w:rPr>
              <w:t>14.</w:t>
            </w:r>
          </w:p>
        </w:tc>
        <w:tc>
          <w:tcPr>
            <w:tcW w:w="1530" w:type="dxa"/>
          </w:tcPr>
          <w:p w14:paraId="3A19C8B2" w14:textId="77777777" w:rsidR="00B2137F" w:rsidRDefault="00B2137F">
            <w:pPr>
              <w:spacing w:before="20" w:after="20"/>
              <w:jc w:val="center"/>
              <w:rPr>
                <w:sz w:val="26"/>
              </w:rPr>
            </w:pPr>
            <w:r>
              <w:rPr>
                <w:sz w:val="26"/>
              </w:rPr>
              <w:t>56.762</w:t>
            </w:r>
          </w:p>
        </w:tc>
        <w:tc>
          <w:tcPr>
            <w:tcW w:w="6354" w:type="dxa"/>
          </w:tcPr>
          <w:p w14:paraId="0A352092" w14:textId="77777777" w:rsidR="00B2137F" w:rsidRDefault="00B2137F">
            <w:pPr>
              <w:spacing w:before="20" w:after="20"/>
              <w:rPr>
                <w:sz w:val="26"/>
              </w:rPr>
            </w:pPr>
            <w:r>
              <w:rPr>
                <w:sz w:val="26"/>
              </w:rPr>
              <w:t>Difficulties in guiding the group</w:t>
            </w:r>
          </w:p>
        </w:tc>
      </w:tr>
      <w:tr w:rsidR="00B2137F" w14:paraId="212021D6" w14:textId="77777777">
        <w:tblPrEx>
          <w:tblCellMar>
            <w:top w:w="0" w:type="dxa"/>
            <w:bottom w:w="0" w:type="dxa"/>
          </w:tblCellMar>
        </w:tblPrEx>
        <w:tc>
          <w:tcPr>
            <w:tcW w:w="828" w:type="dxa"/>
          </w:tcPr>
          <w:p w14:paraId="35015D7F" w14:textId="77777777" w:rsidR="00B2137F" w:rsidRDefault="00B2137F">
            <w:pPr>
              <w:spacing w:before="20" w:after="20"/>
              <w:jc w:val="center"/>
              <w:rPr>
                <w:sz w:val="26"/>
              </w:rPr>
            </w:pPr>
            <w:r>
              <w:rPr>
                <w:sz w:val="26"/>
              </w:rPr>
              <w:t>15.</w:t>
            </w:r>
          </w:p>
        </w:tc>
        <w:tc>
          <w:tcPr>
            <w:tcW w:w="1530" w:type="dxa"/>
          </w:tcPr>
          <w:p w14:paraId="106CA669" w14:textId="77777777" w:rsidR="00B2137F" w:rsidRDefault="00B2137F">
            <w:pPr>
              <w:spacing w:before="20" w:after="20"/>
              <w:jc w:val="center"/>
              <w:rPr>
                <w:sz w:val="26"/>
              </w:rPr>
            </w:pPr>
            <w:r>
              <w:rPr>
                <w:sz w:val="26"/>
              </w:rPr>
              <w:t>56.396</w:t>
            </w:r>
          </w:p>
        </w:tc>
        <w:tc>
          <w:tcPr>
            <w:tcW w:w="6354" w:type="dxa"/>
          </w:tcPr>
          <w:p w14:paraId="3338B262" w14:textId="77777777" w:rsidR="00B2137F" w:rsidRDefault="00B2137F">
            <w:pPr>
              <w:spacing w:before="20" w:after="20"/>
              <w:rPr>
                <w:sz w:val="26"/>
              </w:rPr>
            </w:pPr>
            <w:r>
              <w:rPr>
                <w:sz w:val="26"/>
              </w:rPr>
              <w:t>Class control and group management</w:t>
            </w:r>
          </w:p>
        </w:tc>
      </w:tr>
      <w:tr w:rsidR="00B2137F" w14:paraId="494B1150" w14:textId="77777777">
        <w:tblPrEx>
          <w:tblCellMar>
            <w:top w:w="0" w:type="dxa"/>
            <w:bottom w:w="0" w:type="dxa"/>
          </w:tblCellMar>
        </w:tblPrEx>
        <w:tc>
          <w:tcPr>
            <w:tcW w:w="828" w:type="dxa"/>
          </w:tcPr>
          <w:p w14:paraId="68BEC61D" w14:textId="77777777" w:rsidR="00B2137F" w:rsidRDefault="00B2137F">
            <w:pPr>
              <w:spacing w:before="20" w:after="20"/>
              <w:jc w:val="center"/>
              <w:rPr>
                <w:sz w:val="26"/>
              </w:rPr>
            </w:pPr>
            <w:r>
              <w:rPr>
                <w:sz w:val="26"/>
              </w:rPr>
              <w:t>16.</w:t>
            </w:r>
          </w:p>
        </w:tc>
        <w:tc>
          <w:tcPr>
            <w:tcW w:w="1530" w:type="dxa"/>
          </w:tcPr>
          <w:p w14:paraId="79C3294A" w14:textId="77777777" w:rsidR="00B2137F" w:rsidRDefault="00B2137F">
            <w:pPr>
              <w:spacing w:before="20" w:after="20"/>
              <w:jc w:val="center"/>
              <w:rPr>
                <w:sz w:val="26"/>
              </w:rPr>
            </w:pPr>
            <w:r>
              <w:rPr>
                <w:sz w:val="26"/>
              </w:rPr>
              <w:t>56.348</w:t>
            </w:r>
          </w:p>
        </w:tc>
        <w:tc>
          <w:tcPr>
            <w:tcW w:w="6354" w:type="dxa"/>
          </w:tcPr>
          <w:p w14:paraId="4F13E528" w14:textId="77777777" w:rsidR="00B2137F" w:rsidRDefault="00B2137F">
            <w:pPr>
              <w:spacing w:before="20" w:after="20"/>
              <w:rPr>
                <w:sz w:val="26"/>
              </w:rPr>
            </w:pPr>
            <w:r>
              <w:rPr>
                <w:sz w:val="26"/>
              </w:rPr>
              <w:t>Development of creativity</w:t>
            </w:r>
          </w:p>
        </w:tc>
      </w:tr>
      <w:tr w:rsidR="00B2137F" w14:paraId="29555B5F" w14:textId="77777777">
        <w:tblPrEx>
          <w:tblCellMar>
            <w:top w:w="0" w:type="dxa"/>
            <w:bottom w:w="0" w:type="dxa"/>
          </w:tblCellMar>
        </w:tblPrEx>
        <w:tc>
          <w:tcPr>
            <w:tcW w:w="828" w:type="dxa"/>
          </w:tcPr>
          <w:p w14:paraId="5FE40579" w14:textId="77777777" w:rsidR="00B2137F" w:rsidRDefault="00B2137F">
            <w:pPr>
              <w:spacing w:before="20" w:after="20"/>
              <w:jc w:val="center"/>
              <w:rPr>
                <w:sz w:val="26"/>
              </w:rPr>
            </w:pPr>
            <w:r>
              <w:rPr>
                <w:sz w:val="26"/>
              </w:rPr>
              <w:t>17.</w:t>
            </w:r>
          </w:p>
        </w:tc>
        <w:tc>
          <w:tcPr>
            <w:tcW w:w="1530" w:type="dxa"/>
          </w:tcPr>
          <w:p w14:paraId="49B2E3E0" w14:textId="77777777" w:rsidR="00B2137F" w:rsidRDefault="00B2137F">
            <w:pPr>
              <w:spacing w:before="20" w:after="20"/>
              <w:jc w:val="center"/>
              <w:rPr>
                <w:sz w:val="26"/>
              </w:rPr>
            </w:pPr>
            <w:r>
              <w:rPr>
                <w:sz w:val="26"/>
              </w:rPr>
              <w:t>55.749</w:t>
            </w:r>
          </w:p>
        </w:tc>
        <w:tc>
          <w:tcPr>
            <w:tcW w:w="6354" w:type="dxa"/>
          </w:tcPr>
          <w:p w14:paraId="6EDCD7F2" w14:textId="77777777" w:rsidR="00B2137F" w:rsidRDefault="00B2137F">
            <w:pPr>
              <w:spacing w:before="20" w:after="20"/>
              <w:rPr>
                <w:sz w:val="26"/>
              </w:rPr>
            </w:pPr>
            <w:r>
              <w:rPr>
                <w:sz w:val="26"/>
              </w:rPr>
              <w:t>Co-curricular activities in learning Biology</w:t>
            </w:r>
          </w:p>
        </w:tc>
      </w:tr>
      <w:tr w:rsidR="00B2137F" w14:paraId="32EE47F2" w14:textId="77777777">
        <w:tblPrEx>
          <w:tblCellMar>
            <w:top w:w="0" w:type="dxa"/>
            <w:bottom w:w="0" w:type="dxa"/>
          </w:tblCellMar>
        </w:tblPrEx>
        <w:tc>
          <w:tcPr>
            <w:tcW w:w="828" w:type="dxa"/>
          </w:tcPr>
          <w:p w14:paraId="4A9F1A1C" w14:textId="77777777" w:rsidR="00B2137F" w:rsidRDefault="00B2137F">
            <w:pPr>
              <w:spacing w:before="20" w:after="20"/>
              <w:jc w:val="center"/>
              <w:rPr>
                <w:sz w:val="26"/>
              </w:rPr>
            </w:pPr>
            <w:r>
              <w:rPr>
                <w:sz w:val="26"/>
              </w:rPr>
              <w:t>18.</w:t>
            </w:r>
          </w:p>
        </w:tc>
        <w:tc>
          <w:tcPr>
            <w:tcW w:w="1530" w:type="dxa"/>
          </w:tcPr>
          <w:p w14:paraId="54B992C4" w14:textId="77777777" w:rsidR="00B2137F" w:rsidRDefault="00B2137F">
            <w:pPr>
              <w:spacing w:before="20" w:after="20"/>
              <w:jc w:val="center"/>
              <w:rPr>
                <w:sz w:val="26"/>
              </w:rPr>
            </w:pPr>
            <w:r>
              <w:rPr>
                <w:sz w:val="26"/>
              </w:rPr>
              <w:t>55.338</w:t>
            </w:r>
          </w:p>
        </w:tc>
        <w:tc>
          <w:tcPr>
            <w:tcW w:w="6354" w:type="dxa"/>
          </w:tcPr>
          <w:p w14:paraId="6E4046F0" w14:textId="77777777" w:rsidR="00B2137F" w:rsidRDefault="00B2137F">
            <w:pPr>
              <w:spacing w:before="20" w:after="20"/>
              <w:rPr>
                <w:sz w:val="26"/>
              </w:rPr>
            </w:pPr>
            <w:r>
              <w:rPr>
                <w:sz w:val="26"/>
              </w:rPr>
              <w:t>Role of instructional materials</w:t>
            </w:r>
          </w:p>
        </w:tc>
      </w:tr>
      <w:tr w:rsidR="00B2137F" w14:paraId="37F41179" w14:textId="77777777">
        <w:tblPrEx>
          <w:tblCellMar>
            <w:top w:w="0" w:type="dxa"/>
            <w:bottom w:w="0" w:type="dxa"/>
          </w:tblCellMar>
        </w:tblPrEx>
        <w:tc>
          <w:tcPr>
            <w:tcW w:w="828" w:type="dxa"/>
          </w:tcPr>
          <w:p w14:paraId="7A4AD1F9" w14:textId="77777777" w:rsidR="00B2137F" w:rsidRDefault="00B2137F">
            <w:pPr>
              <w:spacing w:before="20" w:after="20"/>
              <w:jc w:val="center"/>
              <w:rPr>
                <w:sz w:val="26"/>
              </w:rPr>
            </w:pPr>
            <w:r>
              <w:rPr>
                <w:sz w:val="26"/>
              </w:rPr>
              <w:t>19.</w:t>
            </w:r>
          </w:p>
        </w:tc>
        <w:tc>
          <w:tcPr>
            <w:tcW w:w="1530" w:type="dxa"/>
          </w:tcPr>
          <w:p w14:paraId="23662D1A" w14:textId="77777777" w:rsidR="00B2137F" w:rsidRDefault="00B2137F">
            <w:pPr>
              <w:spacing w:before="20" w:after="20"/>
              <w:jc w:val="center"/>
              <w:rPr>
                <w:sz w:val="26"/>
              </w:rPr>
            </w:pPr>
            <w:r>
              <w:rPr>
                <w:sz w:val="26"/>
              </w:rPr>
              <w:t>51.150</w:t>
            </w:r>
          </w:p>
        </w:tc>
        <w:tc>
          <w:tcPr>
            <w:tcW w:w="6354" w:type="dxa"/>
          </w:tcPr>
          <w:p w14:paraId="21DD0ACD" w14:textId="77777777" w:rsidR="00B2137F" w:rsidRDefault="00B2137F">
            <w:pPr>
              <w:spacing w:before="20" w:after="20"/>
              <w:rPr>
                <w:sz w:val="26"/>
              </w:rPr>
            </w:pPr>
            <w:r>
              <w:rPr>
                <w:sz w:val="26"/>
              </w:rPr>
              <w:t>Development of Multiple Intelligence in classroom</w:t>
            </w:r>
          </w:p>
        </w:tc>
      </w:tr>
      <w:tr w:rsidR="00B2137F" w14:paraId="3798016E" w14:textId="77777777">
        <w:tblPrEx>
          <w:tblCellMar>
            <w:top w:w="0" w:type="dxa"/>
            <w:bottom w:w="0" w:type="dxa"/>
          </w:tblCellMar>
        </w:tblPrEx>
        <w:tc>
          <w:tcPr>
            <w:tcW w:w="828" w:type="dxa"/>
          </w:tcPr>
          <w:p w14:paraId="294F0EDF" w14:textId="77777777" w:rsidR="00B2137F" w:rsidRDefault="00B2137F">
            <w:pPr>
              <w:spacing w:before="20" w:after="20"/>
              <w:jc w:val="center"/>
              <w:rPr>
                <w:sz w:val="26"/>
              </w:rPr>
            </w:pPr>
            <w:r>
              <w:rPr>
                <w:sz w:val="26"/>
              </w:rPr>
              <w:t>20.</w:t>
            </w:r>
          </w:p>
        </w:tc>
        <w:tc>
          <w:tcPr>
            <w:tcW w:w="1530" w:type="dxa"/>
          </w:tcPr>
          <w:p w14:paraId="58FA5887" w14:textId="77777777" w:rsidR="00B2137F" w:rsidRDefault="00B2137F">
            <w:pPr>
              <w:spacing w:before="20" w:after="20"/>
              <w:jc w:val="center"/>
              <w:rPr>
                <w:sz w:val="26"/>
              </w:rPr>
            </w:pPr>
            <w:r>
              <w:rPr>
                <w:sz w:val="26"/>
              </w:rPr>
              <w:t>49.130</w:t>
            </w:r>
          </w:p>
        </w:tc>
        <w:tc>
          <w:tcPr>
            <w:tcW w:w="6354" w:type="dxa"/>
          </w:tcPr>
          <w:p w14:paraId="172312E1" w14:textId="77777777" w:rsidR="00B2137F" w:rsidRDefault="00B2137F">
            <w:pPr>
              <w:spacing w:before="20" w:after="20"/>
              <w:rPr>
                <w:sz w:val="26"/>
              </w:rPr>
            </w:pPr>
            <w:r>
              <w:rPr>
                <w:sz w:val="26"/>
              </w:rPr>
              <w:t>Development of scientific attitude</w:t>
            </w:r>
          </w:p>
        </w:tc>
      </w:tr>
      <w:tr w:rsidR="00B2137F" w14:paraId="49D5C2BF" w14:textId="77777777">
        <w:tblPrEx>
          <w:tblCellMar>
            <w:top w:w="0" w:type="dxa"/>
            <w:bottom w:w="0" w:type="dxa"/>
          </w:tblCellMar>
        </w:tblPrEx>
        <w:tc>
          <w:tcPr>
            <w:tcW w:w="828" w:type="dxa"/>
          </w:tcPr>
          <w:p w14:paraId="5D7B9B92" w14:textId="77777777" w:rsidR="00B2137F" w:rsidRDefault="00B2137F">
            <w:pPr>
              <w:spacing w:before="20" w:after="20"/>
              <w:jc w:val="center"/>
              <w:rPr>
                <w:sz w:val="26"/>
              </w:rPr>
            </w:pPr>
            <w:r>
              <w:rPr>
                <w:sz w:val="26"/>
              </w:rPr>
              <w:t>21.</w:t>
            </w:r>
          </w:p>
        </w:tc>
        <w:tc>
          <w:tcPr>
            <w:tcW w:w="1530" w:type="dxa"/>
          </w:tcPr>
          <w:p w14:paraId="6A0C1C3C" w14:textId="77777777" w:rsidR="00B2137F" w:rsidRDefault="00B2137F">
            <w:pPr>
              <w:spacing w:before="20" w:after="20"/>
              <w:jc w:val="center"/>
              <w:rPr>
                <w:sz w:val="26"/>
              </w:rPr>
            </w:pPr>
            <w:r>
              <w:rPr>
                <w:sz w:val="26"/>
              </w:rPr>
              <w:t>47.596</w:t>
            </w:r>
          </w:p>
        </w:tc>
        <w:tc>
          <w:tcPr>
            <w:tcW w:w="6354" w:type="dxa"/>
          </w:tcPr>
          <w:p w14:paraId="6DA40EB9" w14:textId="77777777" w:rsidR="00B2137F" w:rsidRDefault="00B2137F">
            <w:pPr>
              <w:spacing w:before="20" w:after="20"/>
              <w:rPr>
                <w:sz w:val="26"/>
              </w:rPr>
            </w:pPr>
            <w:r>
              <w:rPr>
                <w:sz w:val="26"/>
              </w:rPr>
              <w:t>Development of desirable values</w:t>
            </w:r>
          </w:p>
        </w:tc>
      </w:tr>
      <w:tr w:rsidR="00B2137F" w14:paraId="0E605578" w14:textId="77777777">
        <w:tblPrEx>
          <w:tblCellMar>
            <w:top w:w="0" w:type="dxa"/>
            <w:bottom w:w="0" w:type="dxa"/>
          </w:tblCellMar>
        </w:tblPrEx>
        <w:tc>
          <w:tcPr>
            <w:tcW w:w="828" w:type="dxa"/>
          </w:tcPr>
          <w:p w14:paraId="289CF6D3" w14:textId="77777777" w:rsidR="00B2137F" w:rsidRDefault="00B2137F">
            <w:pPr>
              <w:spacing w:before="20" w:after="20"/>
              <w:jc w:val="center"/>
              <w:rPr>
                <w:sz w:val="26"/>
              </w:rPr>
            </w:pPr>
            <w:r>
              <w:rPr>
                <w:sz w:val="26"/>
              </w:rPr>
              <w:t>22.</w:t>
            </w:r>
          </w:p>
        </w:tc>
        <w:tc>
          <w:tcPr>
            <w:tcW w:w="1530" w:type="dxa"/>
          </w:tcPr>
          <w:p w14:paraId="28B5C389" w14:textId="77777777" w:rsidR="00B2137F" w:rsidRDefault="00B2137F">
            <w:pPr>
              <w:spacing w:before="20" w:after="20"/>
              <w:jc w:val="center"/>
              <w:rPr>
                <w:sz w:val="26"/>
              </w:rPr>
            </w:pPr>
            <w:r>
              <w:rPr>
                <w:sz w:val="26"/>
              </w:rPr>
              <w:t>44.959</w:t>
            </w:r>
          </w:p>
        </w:tc>
        <w:tc>
          <w:tcPr>
            <w:tcW w:w="6354" w:type="dxa"/>
          </w:tcPr>
          <w:p w14:paraId="601B322A" w14:textId="77777777" w:rsidR="00B2137F" w:rsidRDefault="00B2137F">
            <w:pPr>
              <w:spacing w:before="20" w:after="20"/>
              <w:rPr>
                <w:sz w:val="26"/>
              </w:rPr>
            </w:pPr>
            <w:r>
              <w:rPr>
                <w:sz w:val="26"/>
              </w:rPr>
              <w:t>Role of teacher in present strategy</w:t>
            </w:r>
          </w:p>
        </w:tc>
      </w:tr>
      <w:tr w:rsidR="00B2137F" w14:paraId="17CF737A" w14:textId="77777777">
        <w:tblPrEx>
          <w:tblCellMar>
            <w:top w:w="0" w:type="dxa"/>
            <w:bottom w:w="0" w:type="dxa"/>
          </w:tblCellMar>
        </w:tblPrEx>
        <w:tc>
          <w:tcPr>
            <w:tcW w:w="828" w:type="dxa"/>
          </w:tcPr>
          <w:p w14:paraId="20BB98C3" w14:textId="77777777" w:rsidR="00B2137F" w:rsidRDefault="00B2137F">
            <w:pPr>
              <w:spacing w:before="20" w:after="20"/>
              <w:jc w:val="center"/>
              <w:rPr>
                <w:sz w:val="26"/>
              </w:rPr>
            </w:pPr>
            <w:r>
              <w:rPr>
                <w:sz w:val="26"/>
              </w:rPr>
              <w:t>23.</w:t>
            </w:r>
          </w:p>
        </w:tc>
        <w:tc>
          <w:tcPr>
            <w:tcW w:w="1530" w:type="dxa"/>
          </w:tcPr>
          <w:p w14:paraId="57E04535" w14:textId="77777777" w:rsidR="00B2137F" w:rsidRDefault="00B2137F">
            <w:pPr>
              <w:spacing w:before="20" w:after="20"/>
              <w:jc w:val="center"/>
              <w:rPr>
                <w:sz w:val="26"/>
              </w:rPr>
            </w:pPr>
            <w:r>
              <w:rPr>
                <w:sz w:val="26"/>
              </w:rPr>
              <w:t>44.585</w:t>
            </w:r>
          </w:p>
        </w:tc>
        <w:tc>
          <w:tcPr>
            <w:tcW w:w="6354" w:type="dxa"/>
          </w:tcPr>
          <w:p w14:paraId="51CBF053" w14:textId="77777777" w:rsidR="00B2137F" w:rsidRDefault="00B2137F">
            <w:pPr>
              <w:spacing w:before="20" w:after="20"/>
              <w:rPr>
                <w:sz w:val="26"/>
              </w:rPr>
            </w:pPr>
            <w:r>
              <w:rPr>
                <w:sz w:val="26"/>
              </w:rPr>
              <w:t>Learning through cooperative learning</w:t>
            </w:r>
          </w:p>
        </w:tc>
      </w:tr>
    </w:tbl>
    <w:p w14:paraId="0C8DC233" w14:textId="77777777" w:rsidR="00B2137F" w:rsidRDefault="00B2137F">
      <w:pPr>
        <w:spacing w:after="200" w:line="480" w:lineRule="auto"/>
        <w:jc w:val="both"/>
        <w:rPr>
          <w:sz w:val="26"/>
        </w:rPr>
      </w:pPr>
      <w:r>
        <w:rPr>
          <w:sz w:val="26"/>
        </w:rPr>
        <w:tab/>
        <w:t xml:space="preserve">Table 2 shows that in the total sample, the overload of work is a major difficulty faced by the secondary school teachers of Biology in implementing the instructional strategy.  The percentage of occurrence of this difficulty is 87.149.  The second highest percentage is 86.4734 which reveals that lack of time is a major problem in teaching </w:t>
      </w:r>
      <w:r>
        <w:rPr>
          <w:sz w:val="26"/>
        </w:rPr>
        <w:lastRenderedPageBreak/>
        <w:t>biology in secondary schools in the present syllabus.  The third major difficulty faced by secondary school biology teachers is due to the difficulty in receiving the services of resource persons with a percentage of occurrence of 79.806.</w:t>
      </w:r>
    </w:p>
    <w:p w14:paraId="355FDED1" w14:textId="77777777" w:rsidR="00B2137F" w:rsidRDefault="00B2137F">
      <w:pPr>
        <w:spacing w:after="200" w:line="480" w:lineRule="auto"/>
        <w:jc w:val="both"/>
        <w:rPr>
          <w:sz w:val="26"/>
        </w:rPr>
      </w:pPr>
      <w:r>
        <w:rPr>
          <w:sz w:val="26"/>
        </w:rPr>
        <w:tab/>
        <w:t xml:space="preserve">The percentage of occurrence of difficulties with respect to group work is 72.715.  The fifth major difficulty in the total sample is due to the lack of clarity of attributes to evaluated in the case of continuous and comprehensive evaluation.  70.683 percentage of the total sample feel lack of infrastructural facilities as a major problem.  63.81 percentage of the total sample feel difficulty due to lack of adequate </w:t>
      </w:r>
      <w:proofErr w:type="spellStart"/>
      <w:r>
        <w:rPr>
          <w:sz w:val="26"/>
        </w:rPr>
        <w:t>inservice</w:t>
      </w:r>
      <w:proofErr w:type="spellEnd"/>
      <w:r>
        <w:rPr>
          <w:sz w:val="26"/>
        </w:rPr>
        <w:t xml:space="preserve"> training programmes.  The difficulties in handling the problem of individual difference ranks eighth with a percentage of occurrence of 61.5045.</w:t>
      </w:r>
    </w:p>
    <w:p w14:paraId="39F3CBEC" w14:textId="77777777" w:rsidR="00B2137F" w:rsidRDefault="00B2137F">
      <w:pPr>
        <w:spacing w:after="200" w:line="480" w:lineRule="auto"/>
        <w:jc w:val="both"/>
        <w:rPr>
          <w:sz w:val="26"/>
        </w:rPr>
      </w:pPr>
      <w:r>
        <w:rPr>
          <w:sz w:val="26"/>
        </w:rPr>
        <w:tab/>
        <w:t>Development of process skills ranks ninth in the order of seriousness of the difficulties faced, with a percentage of occurrence of 60.07.</w:t>
      </w:r>
    </w:p>
    <w:p w14:paraId="58E2E7F6" w14:textId="77777777" w:rsidR="00B2137F" w:rsidRDefault="00B2137F">
      <w:pPr>
        <w:spacing w:after="200" w:line="480" w:lineRule="auto"/>
        <w:jc w:val="both"/>
        <w:rPr>
          <w:sz w:val="26"/>
        </w:rPr>
      </w:pPr>
      <w:r>
        <w:rPr>
          <w:sz w:val="26"/>
        </w:rPr>
        <w:tab/>
        <w:t>Difficulties in providing vivid learning experiences ranks tenth with a percentage of occurrence of 59.871 in the total sample.  Difficulties with respect to planning and specifying objectives for learning ranks eleventh in the order of seriousness of the difficulties faced with a percentage of occurrence of 59.61.</w:t>
      </w:r>
    </w:p>
    <w:p w14:paraId="13E9B04C" w14:textId="77777777" w:rsidR="00B2137F" w:rsidRDefault="00B2137F">
      <w:pPr>
        <w:spacing w:after="200" w:line="480" w:lineRule="auto"/>
        <w:jc w:val="both"/>
        <w:rPr>
          <w:sz w:val="26"/>
        </w:rPr>
      </w:pPr>
      <w:r>
        <w:rPr>
          <w:sz w:val="26"/>
        </w:rPr>
        <w:tab/>
        <w:t>Difficulties in adopting different strategies in Biology instruction ranks twelfth with a percentage of occurrence of 59.324.  59.163 percentage of the total sample feels difficulty due to lack of proper pupil participation in scholastic and co-scholastic activities.</w:t>
      </w:r>
    </w:p>
    <w:p w14:paraId="071D049E" w14:textId="77777777" w:rsidR="00B2137F" w:rsidRDefault="00B2137F">
      <w:pPr>
        <w:spacing w:after="200" w:line="480" w:lineRule="auto"/>
        <w:jc w:val="both"/>
        <w:rPr>
          <w:sz w:val="26"/>
        </w:rPr>
      </w:pPr>
      <w:r>
        <w:rPr>
          <w:sz w:val="26"/>
        </w:rPr>
        <w:lastRenderedPageBreak/>
        <w:tab/>
        <w:t>The rank order of the difficulties in guiding the group is fourteen with a percentage of occurrence of 56.762 while difficulties with regard to class control and group management ranks fifteenth with a percentage of occurrence of 56.3961.</w:t>
      </w:r>
    </w:p>
    <w:p w14:paraId="7F46CCEE" w14:textId="77777777" w:rsidR="00B2137F" w:rsidRDefault="00B2137F">
      <w:pPr>
        <w:spacing w:after="200" w:line="480" w:lineRule="auto"/>
        <w:jc w:val="both"/>
        <w:rPr>
          <w:sz w:val="26"/>
        </w:rPr>
      </w:pPr>
      <w:r>
        <w:rPr>
          <w:sz w:val="26"/>
        </w:rPr>
        <w:tab/>
        <w:t>The percentage of occurrence of difficulties in developing creativity in the classroom in 56.348 while the percentage of occurrence of difficulties with respect to providing co-curricular activities in learning biology is 55.749.  The inadequacy of role of instructional materials to meet the need of the educational system in the case of biology ranks to be eighteenth with a percentage of occurrence of 55.338.  The difficulty faced by secondary school teachers in developing Multiple Intelligence in the classroom ranks to be nineteenth in the order of seriousness with a percentage of occurrence of 51.15</w:t>
      </w:r>
    </w:p>
    <w:p w14:paraId="5A30B4C1" w14:textId="77777777" w:rsidR="00B2137F" w:rsidRDefault="00B2137F">
      <w:pPr>
        <w:spacing w:after="200" w:line="480" w:lineRule="auto"/>
        <w:jc w:val="both"/>
        <w:rPr>
          <w:sz w:val="26"/>
        </w:rPr>
      </w:pPr>
      <w:r>
        <w:rPr>
          <w:sz w:val="26"/>
        </w:rPr>
        <w:tab/>
        <w:t>The difficulties in the development of scientific attitude has a percentage of occurrence of 49.13 while the difficulties with regard to development of desirable values has a percentage of occurrence of 47.596.  Similarly, difficulties in enacting the role of teacher in the present strategy and in learning through co-operative learning is having a percentage of occurrence that is below 50. The rank order of the difficulty in enacting the role of teacher in the present strategy is twenty second with a percentage of occurrence of 44.9597 while difficulties in learning through co-operative learning technique has a percentage of occurrence 44.585 with the lowest rank order of seriousness. Hence these four are not considered as areas of major difficulty.</w:t>
      </w:r>
    </w:p>
    <w:p w14:paraId="19933857" w14:textId="77777777" w:rsidR="00B2137F" w:rsidRDefault="00B2137F">
      <w:pPr>
        <w:spacing w:after="200" w:line="360" w:lineRule="auto"/>
        <w:ind w:left="720" w:hanging="720"/>
        <w:jc w:val="both"/>
        <w:rPr>
          <w:b/>
          <w:sz w:val="26"/>
        </w:rPr>
      </w:pPr>
      <w:r>
        <w:rPr>
          <w:b/>
          <w:sz w:val="26"/>
        </w:rPr>
        <w:lastRenderedPageBreak/>
        <w:t>B.</w:t>
      </w:r>
      <w:r>
        <w:rPr>
          <w:b/>
          <w:sz w:val="26"/>
        </w:rPr>
        <w:tab/>
        <w:t>IDENTIFICATION OF MAJOR DIFFICULTIES FACED BY SECONDARY SCHOOL TEACHERS OF BIOLOGY IN IMPLEMENTING THE INSTRUCTIONAL STRATEGY FOR THE SUBSAMPLES BASED ON  SEX:  MALE AND FEMALE</w:t>
      </w:r>
    </w:p>
    <w:p w14:paraId="3FE52E7B" w14:textId="77777777" w:rsidR="00B2137F" w:rsidRDefault="00B2137F">
      <w:pPr>
        <w:spacing w:after="200" w:line="480" w:lineRule="auto"/>
        <w:jc w:val="both"/>
        <w:rPr>
          <w:sz w:val="26"/>
        </w:rPr>
      </w:pPr>
      <w:r>
        <w:rPr>
          <w:sz w:val="26"/>
        </w:rPr>
        <w:tab/>
        <w:t>This section of the analysis was done to find out the major difficulties faced by secondary school teachers of Biology in implementing the instructional strategies for the relevant subsamples based on sex..</w:t>
      </w:r>
    </w:p>
    <w:p w14:paraId="56350C75" w14:textId="77777777" w:rsidR="00B2137F" w:rsidRDefault="00B2137F">
      <w:pPr>
        <w:spacing w:after="200" w:line="480" w:lineRule="auto"/>
        <w:jc w:val="both"/>
        <w:rPr>
          <w:sz w:val="26"/>
        </w:rPr>
      </w:pPr>
      <w:r>
        <w:rPr>
          <w:sz w:val="26"/>
        </w:rPr>
        <w:tab/>
        <w:t>The investigator calculated the percentage of occurrence of each difficulty in the subsamples of male and female teachers.  By doing so the investigator could identify the major difficulties felt by the secondary school teachers of Biology of both sexes in the order of seriousness.  The rank order of each difficulty in the questionnaire, according to their seriousness and its percentage of occurrence are presented in the tables 3 and 4.</w:t>
      </w:r>
    </w:p>
    <w:p w14:paraId="4C2BD44C" w14:textId="77777777" w:rsidR="00B2137F" w:rsidRDefault="00B2137F">
      <w:pPr>
        <w:spacing w:after="200"/>
        <w:jc w:val="center"/>
        <w:rPr>
          <w:b/>
          <w:sz w:val="26"/>
        </w:rPr>
      </w:pPr>
    </w:p>
    <w:p w14:paraId="487C41BF" w14:textId="77777777" w:rsidR="00B2137F" w:rsidRDefault="00B2137F">
      <w:pPr>
        <w:spacing w:after="200"/>
        <w:jc w:val="center"/>
        <w:rPr>
          <w:b/>
          <w:sz w:val="26"/>
        </w:rPr>
      </w:pPr>
      <w:r>
        <w:rPr>
          <w:b/>
          <w:sz w:val="26"/>
        </w:rPr>
        <w:t>TABLE 3</w:t>
      </w:r>
    </w:p>
    <w:p w14:paraId="61F329EE" w14:textId="77777777" w:rsidR="00B2137F" w:rsidRDefault="00B2137F">
      <w:pPr>
        <w:spacing w:after="200"/>
        <w:jc w:val="center"/>
        <w:rPr>
          <w:b/>
          <w:sz w:val="26"/>
        </w:rPr>
      </w:pPr>
      <w:r>
        <w:rPr>
          <w:b/>
          <w:sz w:val="26"/>
        </w:rPr>
        <w:t xml:space="preserve">Rank, Percentage of Occurrence and </w:t>
      </w:r>
      <w:r>
        <w:rPr>
          <w:b/>
          <w:sz w:val="26"/>
        </w:rPr>
        <w:br/>
        <w:t xml:space="preserve">Major Areas of Difficulty faced by Secondary School </w:t>
      </w:r>
      <w:r>
        <w:rPr>
          <w:b/>
          <w:sz w:val="26"/>
        </w:rPr>
        <w:br/>
        <w:t>Male Teachers of Biology in Implementing the 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530"/>
        <w:gridCol w:w="6354"/>
      </w:tblGrid>
      <w:tr w:rsidR="00B2137F" w14:paraId="09380C19" w14:textId="77777777">
        <w:tblPrEx>
          <w:tblCellMar>
            <w:top w:w="0" w:type="dxa"/>
            <w:bottom w:w="0" w:type="dxa"/>
          </w:tblCellMar>
        </w:tblPrEx>
        <w:tc>
          <w:tcPr>
            <w:tcW w:w="828" w:type="dxa"/>
            <w:vAlign w:val="center"/>
          </w:tcPr>
          <w:p w14:paraId="489C7EBB" w14:textId="77777777" w:rsidR="00B2137F" w:rsidRDefault="00B2137F">
            <w:pPr>
              <w:spacing w:before="40" w:after="40"/>
              <w:jc w:val="center"/>
              <w:rPr>
                <w:sz w:val="26"/>
              </w:rPr>
            </w:pPr>
            <w:r>
              <w:rPr>
                <w:sz w:val="26"/>
              </w:rPr>
              <w:t>Rank</w:t>
            </w:r>
          </w:p>
        </w:tc>
        <w:tc>
          <w:tcPr>
            <w:tcW w:w="1530" w:type="dxa"/>
            <w:vAlign w:val="center"/>
          </w:tcPr>
          <w:p w14:paraId="36B69BA8" w14:textId="77777777" w:rsidR="00B2137F" w:rsidRDefault="00B2137F">
            <w:pPr>
              <w:spacing w:before="40" w:after="40"/>
              <w:jc w:val="center"/>
              <w:rPr>
                <w:sz w:val="26"/>
              </w:rPr>
            </w:pPr>
            <w:r>
              <w:rPr>
                <w:sz w:val="26"/>
              </w:rPr>
              <w:t xml:space="preserve">% of Occurrence </w:t>
            </w:r>
          </w:p>
        </w:tc>
        <w:tc>
          <w:tcPr>
            <w:tcW w:w="6354" w:type="dxa"/>
            <w:vAlign w:val="center"/>
          </w:tcPr>
          <w:p w14:paraId="167E6010" w14:textId="77777777" w:rsidR="00B2137F" w:rsidRDefault="00B2137F">
            <w:pPr>
              <w:spacing w:before="40" w:after="40"/>
              <w:jc w:val="center"/>
              <w:rPr>
                <w:sz w:val="26"/>
              </w:rPr>
            </w:pPr>
            <w:r>
              <w:rPr>
                <w:sz w:val="26"/>
              </w:rPr>
              <w:t>Areas of Difficulty</w:t>
            </w:r>
          </w:p>
        </w:tc>
      </w:tr>
      <w:tr w:rsidR="00B2137F" w14:paraId="6A46C3CD" w14:textId="77777777">
        <w:tblPrEx>
          <w:tblCellMar>
            <w:top w:w="0" w:type="dxa"/>
            <w:bottom w:w="0" w:type="dxa"/>
          </w:tblCellMar>
        </w:tblPrEx>
        <w:tc>
          <w:tcPr>
            <w:tcW w:w="828" w:type="dxa"/>
          </w:tcPr>
          <w:p w14:paraId="4634DD18" w14:textId="77777777" w:rsidR="00B2137F" w:rsidRDefault="00B2137F">
            <w:pPr>
              <w:spacing w:before="40" w:after="40"/>
              <w:jc w:val="center"/>
              <w:rPr>
                <w:sz w:val="26"/>
              </w:rPr>
            </w:pPr>
            <w:r>
              <w:rPr>
                <w:sz w:val="26"/>
              </w:rPr>
              <w:t>1.</w:t>
            </w:r>
          </w:p>
        </w:tc>
        <w:tc>
          <w:tcPr>
            <w:tcW w:w="1530" w:type="dxa"/>
          </w:tcPr>
          <w:p w14:paraId="7512BC87" w14:textId="77777777" w:rsidR="00B2137F" w:rsidRDefault="00B2137F">
            <w:pPr>
              <w:spacing w:before="40" w:after="40"/>
              <w:jc w:val="center"/>
              <w:rPr>
                <w:sz w:val="26"/>
              </w:rPr>
            </w:pPr>
            <w:r>
              <w:rPr>
                <w:sz w:val="26"/>
              </w:rPr>
              <w:t>85.396</w:t>
            </w:r>
          </w:p>
        </w:tc>
        <w:tc>
          <w:tcPr>
            <w:tcW w:w="6354" w:type="dxa"/>
          </w:tcPr>
          <w:p w14:paraId="6AD78CF0" w14:textId="77777777" w:rsidR="00B2137F" w:rsidRDefault="00B2137F">
            <w:pPr>
              <w:spacing w:before="40" w:after="40"/>
              <w:rPr>
                <w:sz w:val="26"/>
              </w:rPr>
            </w:pPr>
            <w:r>
              <w:rPr>
                <w:sz w:val="26"/>
              </w:rPr>
              <w:t>Overload of work</w:t>
            </w:r>
          </w:p>
        </w:tc>
      </w:tr>
      <w:tr w:rsidR="00B2137F" w14:paraId="025172CB" w14:textId="77777777">
        <w:tblPrEx>
          <w:tblCellMar>
            <w:top w:w="0" w:type="dxa"/>
            <w:bottom w:w="0" w:type="dxa"/>
          </w:tblCellMar>
        </w:tblPrEx>
        <w:tc>
          <w:tcPr>
            <w:tcW w:w="828" w:type="dxa"/>
          </w:tcPr>
          <w:p w14:paraId="37D28FFA" w14:textId="77777777" w:rsidR="00B2137F" w:rsidRDefault="00B2137F">
            <w:pPr>
              <w:spacing w:before="40" w:after="40"/>
              <w:jc w:val="center"/>
              <w:rPr>
                <w:sz w:val="26"/>
              </w:rPr>
            </w:pPr>
            <w:r>
              <w:rPr>
                <w:sz w:val="26"/>
              </w:rPr>
              <w:t>2.</w:t>
            </w:r>
          </w:p>
        </w:tc>
        <w:tc>
          <w:tcPr>
            <w:tcW w:w="1530" w:type="dxa"/>
          </w:tcPr>
          <w:p w14:paraId="23EA3101" w14:textId="77777777" w:rsidR="00B2137F" w:rsidRDefault="00B2137F">
            <w:pPr>
              <w:spacing w:before="40" w:after="40"/>
              <w:jc w:val="center"/>
              <w:rPr>
                <w:sz w:val="26"/>
              </w:rPr>
            </w:pPr>
            <w:r>
              <w:rPr>
                <w:sz w:val="26"/>
              </w:rPr>
              <w:t>85.079</w:t>
            </w:r>
          </w:p>
        </w:tc>
        <w:tc>
          <w:tcPr>
            <w:tcW w:w="6354" w:type="dxa"/>
          </w:tcPr>
          <w:p w14:paraId="6A66BC44" w14:textId="77777777" w:rsidR="00B2137F" w:rsidRDefault="00B2137F">
            <w:pPr>
              <w:spacing w:before="40" w:after="40"/>
              <w:rPr>
                <w:sz w:val="26"/>
              </w:rPr>
            </w:pPr>
            <w:r>
              <w:rPr>
                <w:sz w:val="26"/>
              </w:rPr>
              <w:t>Lack of time</w:t>
            </w:r>
          </w:p>
        </w:tc>
      </w:tr>
      <w:tr w:rsidR="00B2137F" w14:paraId="23BD2994" w14:textId="77777777">
        <w:tblPrEx>
          <w:tblCellMar>
            <w:top w:w="0" w:type="dxa"/>
            <w:bottom w:w="0" w:type="dxa"/>
          </w:tblCellMar>
        </w:tblPrEx>
        <w:tc>
          <w:tcPr>
            <w:tcW w:w="828" w:type="dxa"/>
          </w:tcPr>
          <w:p w14:paraId="09AD936A" w14:textId="77777777" w:rsidR="00B2137F" w:rsidRDefault="00B2137F">
            <w:pPr>
              <w:spacing w:before="40" w:after="40"/>
              <w:jc w:val="center"/>
              <w:rPr>
                <w:sz w:val="26"/>
              </w:rPr>
            </w:pPr>
            <w:r>
              <w:rPr>
                <w:sz w:val="26"/>
              </w:rPr>
              <w:t>3.</w:t>
            </w:r>
          </w:p>
        </w:tc>
        <w:tc>
          <w:tcPr>
            <w:tcW w:w="1530" w:type="dxa"/>
          </w:tcPr>
          <w:p w14:paraId="62FD0FCB" w14:textId="77777777" w:rsidR="00B2137F" w:rsidRDefault="00B2137F">
            <w:pPr>
              <w:spacing w:before="40" w:after="40"/>
              <w:jc w:val="center"/>
              <w:rPr>
                <w:sz w:val="26"/>
              </w:rPr>
            </w:pPr>
            <w:r>
              <w:rPr>
                <w:sz w:val="26"/>
              </w:rPr>
              <w:t>75.502</w:t>
            </w:r>
          </w:p>
        </w:tc>
        <w:tc>
          <w:tcPr>
            <w:tcW w:w="6354" w:type="dxa"/>
          </w:tcPr>
          <w:p w14:paraId="2153B7C1" w14:textId="77777777" w:rsidR="00B2137F" w:rsidRDefault="00B2137F">
            <w:pPr>
              <w:spacing w:before="40" w:after="40"/>
              <w:rPr>
                <w:sz w:val="26"/>
              </w:rPr>
            </w:pPr>
            <w:r>
              <w:rPr>
                <w:sz w:val="26"/>
              </w:rPr>
              <w:t>Services of resource persons</w:t>
            </w:r>
          </w:p>
        </w:tc>
      </w:tr>
      <w:tr w:rsidR="00B2137F" w14:paraId="577206C6" w14:textId="77777777">
        <w:tblPrEx>
          <w:tblCellMar>
            <w:top w:w="0" w:type="dxa"/>
            <w:bottom w:w="0" w:type="dxa"/>
          </w:tblCellMar>
        </w:tblPrEx>
        <w:tc>
          <w:tcPr>
            <w:tcW w:w="828" w:type="dxa"/>
          </w:tcPr>
          <w:p w14:paraId="2AF0CAAA" w14:textId="77777777" w:rsidR="00B2137F" w:rsidRDefault="00B2137F">
            <w:pPr>
              <w:spacing w:before="40" w:after="40"/>
              <w:jc w:val="center"/>
              <w:rPr>
                <w:sz w:val="26"/>
              </w:rPr>
            </w:pPr>
            <w:r>
              <w:rPr>
                <w:sz w:val="26"/>
              </w:rPr>
              <w:t>4.</w:t>
            </w:r>
          </w:p>
        </w:tc>
        <w:tc>
          <w:tcPr>
            <w:tcW w:w="1530" w:type="dxa"/>
          </w:tcPr>
          <w:p w14:paraId="729BA290" w14:textId="77777777" w:rsidR="00B2137F" w:rsidRDefault="00B2137F">
            <w:pPr>
              <w:spacing w:before="40" w:after="40"/>
              <w:jc w:val="center"/>
              <w:rPr>
                <w:sz w:val="26"/>
              </w:rPr>
            </w:pPr>
            <w:r>
              <w:rPr>
                <w:sz w:val="26"/>
              </w:rPr>
              <w:t>73.777</w:t>
            </w:r>
          </w:p>
        </w:tc>
        <w:tc>
          <w:tcPr>
            <w:tcW w:w="6354" w:type="dxa"/>
          </w:tcPr>
          <w:p w14:paraId="57B8611A" w14:textId="77777777" w:rsidR="00B2137F" w:rsidRDefault="00B2137F">
            <w:pPr>
              <w:spacing w:before="40" w:after="40"/>
              <w:rPr>
                <w:sz w:val="26"/>
              </w:rPr>
            </w:pPr>
            <w:r>
              <w:rPr>
                <w:sz w:val="26"/>
              </w:rPr>
              <w:t>Difficulties with respect to prerequisites of group work</w:t>
            </w:r>
          </w:p>
        </w:tc>
      </w:tr>
      <w:tr w:rsidR="00B2137F" w14:paraId="067A6CF5" w14:textId="77777777">
        <w:tblPrEx>
          <w:tblCellMar>
            <w:top w:w="0" w:type="dxa"/>
            <w:bottom w:w="0" w:type="dxa"/>
          </w:tblCellMar>
        </w:tblPrEx>
        <w:tc>
          <w:tcPr>
            <w:tcW w:w="828" w:type="dxa"/>
          </w:tcPr>
          <w:p w14:paraId="4C7ABC16" w14:textId="77777777" w:rsidR="00B2137F" w:rsidRDefault="00B2137F">
            <w:pPr>
              <w:spacing w:before="40" w:after="40"/>
              <w:jc w:val="center"/>
              <w:rPr>
                <w:sz w:val="26"/>
              </w:rPr>
            </w:pPr>
            <w:r>
              <w:rPr>
                <w:sz w:val="26"/>
              </w:rPr>
              <w:t>5.</w:t>
            </w:r>
          </w:p>
        </w:tc>
        <w:tc>
          <w:tcPr>
            <w:tcW w:w="1530" w:type="dxa"/>
          </w:tcPr>
          <w:p w14:paraId="1B8E6FE3" w14:textId="77777777" w:rsidR="00B2137F" w:rsidRDefault="00B2137F">
            <w:pPr>
              <w:spacing w:before="40" w:after="40"/>
              <w:jc w:val="center"/>
              <w:rPr>
                <w:sz w:val="26"/>
              </w:rPr>
            </w:pPr>
            <w:r>
              <w:rPr>
                <w:sz w:val="26"/>
              </w:rPr>
              <w:t>72.063</w:t>
            </w:r>
          </w:p>
        </w:tc>
        <w:tc>
          <w:tcPr>
            <w:tcW w:w="6354" w:type="dxa"/>
          </w:tcPr>
          <w:p w14:paraId="42670D6A" w14:textId="77777777" w:rsidR="00B2137F" w:rsidRDefault="00B2137F">
            <w:pPr>
              <w:spacing w:before="40" w:after="40"/>
              <w:rPr>
                <w:sz w:val="26"/>
              </w:rPr>
            </w:pPr>
            <w:r>
              <w:rPr>
                <w:sz w:val="26"/>
              </w:rPr>
              <w:t>Lack of clarity of attributes to be evaluated</w:t>
            </w:r>
          </w:p>
        </w:tc>
      </w:tr>
      <w:tr w:rsidR="00B2137F" w14:paraId="78C6B207" w14:textId="77777777">
        <w:tblPrEx>
          <w:tblCellMar>
            <w:top w:w="0" w:type="dxa"/>
            <w:bottom w:w="0" w:type="dxa"/>
          </w:tblCellMar>
        </w:tblPrEx>
        <w:tc>
          <w:tcPr>
            <w:tcW w:w="828" w:type="dxa"/>
          </w:tcPr>
          <w:p w14:paraId="21B2B77E" w14:textId="77777777" w:rsidR="00B2137F" w:rsidRDefault="00B2137F">
            <w:pPr>
              <w:spacing w:before="40" w:after="40"/>
              <w:jc w:val="center"/>
              <w:rPr>
                <w:sz w:val="26"/>
              </w:rPr>
            </w:pPr>
            <w:r>
              <w:rPr>
                <w:sz w:val="26"/>
              </w:rPr>
              <w:t>6.</w:t>
            </w:r>
          </w:p>
        </w:tc>
        <w:tc>
          <w:tcPr>
            <w:tcW w:w="1530" w:type="dxa"/>
          </w:tcPr>
          <w:p w14:paraId="603610FF" w14:textId="77777777" w:rsidR="00B2137F" w:rsidRDefault="00B2137F">
            <w:pPr>
              <w:spacing w:before="40" w:after="40"/>
              <w:jc w:val="center"/>
              <w:rPr>
                <w:sz w:val="26"/>
              </w:rPr>
            </w:pPr>
            <w:r>
              <w:rPr>
                <w:sz w:val="26"/>
              </w:rPr>
              <w:t>70.794</w:t>
            </w:r>
          </w:p>
        </w:tc>
        <w:tc>
          <w:tcPr>
            <w:tcW w:w="6354" w:type="dxa"/>
          </w:tcPr>
          <w:p w14:paraId="1536F7A2" w14:textId="77777777" w:rsidR="00B2137F" w:rsidRDefault="00B2137F">
            <w:pPr>
              <w:spacing w:before="40" w:after="40"/>
              <w:rPr>
                <w:sz w:val="26"/>
              </w:rPr>
            </w:pPr>
            <w:r>
              <w:rPr>
                <w:sz w:val="26"/>
              </w:rPr>
              <w:t>Infrastructural facilities</w:t>
            </w:r>
          </w:p>
        </w:tc>
      </w:tr>
      <w:tr w:rsidR="00B2137F" w14:paraId="1AEDD3B2" w14:textId="77777777">
        <w:tblPrEx>
          <w:tblCellMar>
            <w:top w:w="0" w:type="dxa"/>
            <w:bottom w:w="0" w:type="dxa"/>
          </w:tblCellMar>
        </w:tblPrEx>
        <w:tc>
          <w:tcPr>
            <w:tcW w:w="828" w:type="dxa"/>
          </w:tcPr>
          <w:p w14:paraId="79A8AEE0" w14:textId="77777777" w:rsidR="00B2137F" w:rsidRDefault="00B2137F">
            <w:pPr>
              <w:spacing w:before="40" w:after="40"/>
              <w:jc w:val="center"/>
              <w:rPr>
                <w:sz w:val="26"/>
              </w:rPr>
            </w:pPr>
            <w:r>
              <w:rPr>
                <w:sz w:val="26"/>
              </w:rPr>
              <w:t>7.</w:t>
            </w:r>
          </w:p>
        </w:tc>
        <w:tc>
          <w:tcPr>
            <w:tcW w:w="1530" w:type="dxa"/>
          </w:tcPr>
          <w:p w14:paraId="5749BCC9" w14:textId="77777777" w:rsidR="00B2137F" w:rsidRDefault="00B2137F">
            <w:pPr>
              <w:spacing w:before="40" w:after="40"/>
              <w:jc w:val="center"/>
              <w:rPr>
                <w:sz w:val="26"/>
              </w:rPr>
            </w:pPr>
            <w:r>
              <w:rPr>
                <w:sz w:val="26"/>
              </w:rPr>
              <w:t>65.040</w:t>
            </w:r>
          </w:p>
        </w:tc>
        <w:tc>
          <w:tcPr>
            <w:tcW w:w="6354" w:type="dxa"/>
          </w:tcPr>
          <w:p w14:paraId="42DC5D23" w14:textId="77777777" w:rsidR="00B2137F" w:rsidRDefault="00B2137F">
            <w:pPr>
              <w:spacing w:before="40" w:after="40"/>
              <w:rPr>
                <w:sz w:val="26"/>
              </w:rPr>
            </w:pPr>
            <w:proofErr w:type="spellStart"/>
            <w:r>
              <w:rPr>
                <w:sz w:val="26"/>
              </w:rPr>
              <w:t>Inservice</w:t>
            </w:r>
            <w:proofErr w:type="spellEnd"/>
            <w:r>
              <w:rPr>
                <w:sz w:val="26"/>
              </w:rPr>
              <w:t xml:space="preserve"> training programmes</w:t>
            </w:r>
          </w:p>
        </w:tc>
      </w:tr>
      <w:tr w:rsidR="00B2137F" w14:paraId="50CDF270" w14:textId="77777777">
        <w:tblPrEx>
          <w:tblCellMar>
            <w:top w:w="0" w:type="dxa"/>
            <w:bottom w:w="0" w:type="dxa"/>
          </w:tblCellMar>
        </w:tblPrEx>
        <w:tc>
          <w:tcPr>
            <w:tcW w:w="828" w:type="dxa"/>
          </w:tcPr>
          <w:p w14:paraId="30DF0E2F" w14:textId="77777777" w:rsidR="00B2137F" w:rsidRDefault="00B2137F">
            <w:pPr>
              <w:spacing w:before="40" w:after="40"/>
              <w:jc w:val="center"/>
              <w:rPr>
                <w:sz w:val="26"/>
              </w:rPr>
            </w:pPr>
            <w:r>
              <w:rPr>
                <w:sz w:val="26"/>
              </w:rPr>
              <w:lastRenderedPageBreak/>
              <w:t>8.</w:t>
            </w:r>
          </w:p>
        </w:tc>
        <w:tc>
          <w:tcPr>
            <w:tcW w:w="1530" w:type="dxa"/>
          </w:tcPr>
          <w:p w14:paraId="782FF597" w14:textId="77777777" w:rsidR="00B2137F" w:rsidRDefault="00B2137F">
            <w:pPr>
              <w:spacing w:before="40" w:after="40"/>
              <w:jc w:val="center"/>
              <w:rPr>
                <w:sz w:val="26"/>
              </w:rPr>
            </w:pPr>
            <w:r>
              <w:rPr>
                <w:sz w:val="26"/>
              </w:rPr>
              <w:t>61.446</w:t>
            </w:r>
          </w:p>
        </w:tc>
        <w:tc>
          <w:tcPr>
            <w:tcW w:w="6354" w:type="dxa"/>
          </w:tcPr>
          <w:p w14:paraId="62ED9DDC" w14:textId="77777777" w:rsidR="00B2137F" w:rsidRDefault="00B2137F">
            <w:pPr>
              <w:spacing w:before="40" w:after="40"/>
              <w:rPr>
                <w:sz w:val="26"/>
              </w:rPr>
            </w:pPr>
            <w:r>
              <w:rPr>
                <w:sz w:val="26"/>
              </w:rPr>
              <w:t>Evaluation of pupils' participation</w:t>
            </w:r>
          </w:p>
        </w:tc>
      </w:tr>
      <w:tr w:rsidR="00B2137F" w14:paraId="1BD23581" w14:textId="77777777">
        <w:tblPrEx>
          <w:tblCellMar>
            <w:top w:w="0" w:type="dxa"/>
            <w:bottom w:w="0" w:type="dxa"/>
          </w:tblCellMar>
        </w:tblPrEx>
        <w:tc>
          <w:tcPr>
            <w:tcW w:w="828" w:type="dxa"/>
          </w:tcPr>
          <w:p w14:paraId="07DA93A6" w14:textId="77777777" w:rsidR="00B2137F" w:rsidRDefault="00B2137F">
            <w:pPr>
              <w:spacing w:before="40" w:after="40"/>
              <w:jc w:val="center"/>
              <w:rPr>
                <w:sz w:val="26"/>
              </w:rPr>
            </w:pPr>
            <w:r>
              <w:rPr>
                <w:sz w:val="26"/>
              </w:rPr>
              <w:t>9.</w:t>
            </w:r>
          </w:p>
        </w:tc>
        <w:tc>
          <w:tcPr>
            <w:tcW w:w="1530" w:type="dxa"/>
          </w:tcPr>
          <w:p w14:paraId="675EFC6D" w14:textId="77777777" w:rsidR="00B2137F" w:rsidRDefault="00B2137F">
            <w:pPr>
              <w:spacing w:before="40" w:after="40"/>
              <w:jc w:val="center"/>
              <w:rPr>
                <w:sz w:val="26"/>
              </w:rPr>
            </w:pPr>
            <w:r>
              <w:rPr>
                <w:sz w:val="26"/>
              </w:rPr>
              <w:t>61.079</w:t>
            </w:r>
          </w:p>
        </w:tc>
        <w:tc>
          <w:tcPr>
            <w:tcW w:w="6354" w:type="dxa"/>
          </w:tcPr>
          <w:p w14:paraId="4206D97C" w14:textId="77777777" w:rsidR="00B2137F" w:rsidRDefault="00B2137F">
            <w:pPr>
              <w:spacing w:before="40" w:after="40"/>
              <w:rPr>
                <w:sz w:val="26"/>
              </w:rPr>
            </w:pPr>
            <w:r>
              <w:rPr>
                <w:sz w:val="26"/>
              </w:rPr>
              <w:t xml:space="preserve">Strategy in Biology teaching </w:t>
            </w:r>
          </w:p>
        </w:tc>
      </w:tr>
      <w:tr w:rsidR="00B2137F" w14:paraId="2D8C892D" w14:textId="77777777">
        <w:tblPrEx>
          <w:tblCellMar>
            <w:top w:w="0" w:type="dxa"/>
            <w:bottom w:w="0" w:type="dxa"/>
          </w:tblCellMar>
        </w:tblPrEx>
        <w:tc>
          <w:tcPr>
            <w:tcW w:w="828" w:type="dxa"/>
          </w:tcPr>
          <w:p w14:paraId="6A5B45F7" w14:textId="77777777" w:rsidR="00B2137F" w:rsidRDefault="00B2137F">
            <w:pPr>
              <w:spacing w:before="40" w:after="40"/>
              <w:jc w:val="center"/>
              <w:rPr>
                <w:sz w:val="26"/>
              </w:rPr>
            </w:pPr>
            <w:r>
              <w:rPr>
                <w:sz w:val="26"/>
              </w:rPr>
              <w:t>10.</w:t>
            </w:r>
          </w:p>
        </w:tc>
        <w:tc>
          <w:tcPr>
            <w:tcW w:w="1530" w:type="dxa"/>
          </w:tcPr>
          <w:p w14:paraId="4A980619" w14:textId="77777777" w:rsidR="00B2137F" w:rsidRDefault="00B2137F">
            <w:pPr>
              <w:spacing w:before="40" w:after="40"/>
              <w:jc w:val="center"/>
              <w:rPr>
                <w:sz w:val="26"/>
              </w:rPr>
            </w:pPr>
            <w:r>
              <w:rPr>
                <w:sz w:val="26"/>
              </w:rPr>
              <w:t>60.045</w:t>
            </w:r>
          </w:p>
        </w:tc>
        <w:tc>
          <w:tcPr>
            <w:tcW w:w="6354" w:type="dxa"/>
          </w:tcPr>
          <w:p w14:paraId="452EC01A" w14:textId="77777777" w:rsidR="00B2137F" w:rsidRDefault="00B2137F">
            <w:pPr>
              <w:spacing w:before="40" w:after="40"/>
              <w:rPr>
                <w:sz w:val="26"/>
              </w:rPr>
            </w:pPr>
            <w:r>
              <w:rPr>
                <w:sz w:val="26"/>
              </w:rPr>
              <w:t>Planning and specifying objectives for learning</w:t>
            </w:r>
          </w:p>
        </w:tc>
      </w:tr>
      <w:tr w:rsidR="00B2137F" w14:paraId="27CDA501" w14:textId="77777777">
        <w:tblPrEx>
          <w:tblCellMar>
            <w:top w:w="0" w:type="dxa"/>
            <w:bottom w:w="0" w:type="dxa"/>
          </w:tblCellMar>
        </w:tblPrEx>
        <w:tc>
          <w:tcPr>
            <w:tcW w:w="828" w:type="dxa"/>
          </w:tcPr>
          <w:p w14:paraId="03775420" w14:textId="77777777" w:rsidR="00B2137F" w:rsidRDefault="00B2137F">
            <w:pPr>
              <w:spacing w:before="40" w:after="40"/>
              <w:jc w:val="center"/>
              <w:rPr>
                <w:sz w:val="26"/>
              </w:rPr>
            </w:pPr>
            <w:r>
              <w:rPr>
                <w:sz w:val="26"/>
              </w:rPr>
              <w:t>11.</w:t>
            </w:r>
          </w:p>
        </w:tc>
        <w:tc>
          <w:tcPr>
            <w:tcW w:w="1530" w:type="dxa"/>
          </w:tcPr>
          <w:p w14:paraId="13E2FBC3" w14:textId="77777777" w:rsidR="00B2137F" w:rsidRDefault="00B2137F">
            <w:pPr>
              <w:spacing w:before="40" w:after="40"/>
              <w:jc w:val="center"/>
              <w:rPr>
                <w:sz w:val="26"/>
              </w:rPr>
            </w:pPr>
            <w:r>
              <w:rPr>
                <w:sz w:val="26"/>
              </w:rPr>
              <w:t>59.365</w:t>
            </w:r>
          </w:p>
        </w:tc>
        <w:tc>
          <w:tcPr>
            <w:tcW w:w="6354" w:type="dxa"/>
          </w:tcPr>
          <w:p w14:paraId="05E11ACC" w14:textId="77777777" w:rsidR="00B2137F" w:rsidRDefault="00B2137F">
            <w:pPr>
              <w:spacing w:before="40" w:after="40"/>
              <w:rPr>
                <w:sz w:val="26"/>
              </w:rPr>
            </w:pPr>
            <w:r>
              <w:rPr>
                <w:sz w:val="26"/>
              </w:rPr>
              <w:t>Development of process skills</w:t>
            </w:r>
          </w:p>
        </w:tc>
      </w:tr>
      <w:tr w:rsidR="00B2137F" w14:paraId="4613E6A6" w14:textId="77777777">
        <w:tblPrEx>
          <w:tblCellMar>
            <w:top w:w="0" w:type="dxa"/>
            <w:bottom w:w="0" w:type="dxa"/>
          </w:tblCellMar>
        </w:tblPrEx>
        <w:tc>
          <w:tcPr>
            <w:tcW w:w="828" w:type="dxa"/>
          </w:tcPr>
          <w:p w14:paraId="173FE73D" w14:textId="77777777" w:rsidR="00B2137F" w:rsidRDefault="00B2137F">
            <w:pPr>
              <w:spacing w:before="40" w:after="40"/>
              <w:jc w:val="center"/>
              <w:rPr>
                <w:sz w:val="26"/>
              </w:rPr>
            </w:pPr>
            <w:r>
              <w:rPr>
                <w:sz w:val="26"/>
              </w:rPr>
              <w:t>12.</w:t>
            </w:r>
          </w:p>
        </w:tc>
        <w:tc>
          <w:tcPr>
            <w:tcW w:w="1530" w:type="dxa"/>
          </w:tcPr>
          <w:p w14:paraId="0996DAC4" w14:textId="77777777" w:rsidR="00B2137F" w:rsidRDefault="00B2137F">
            <w:pPr>
              <w:spacing w:before="40" w:after="40"/>
              <w:jc w:val="center"/>
              <w:rPr>
                <w:sz w:val="26"/>
              </w:rPr>
            </w:pPr>
            <w:r>
              <w:rPr>
                <w:sz w:val="26"/>
              </w:rPr>
              <w:t>58.921</w:t>
            </w:r>
          </w:p>
        </w:tc>
        <w:tc>
          <w:tcPr>
            <w:tcW w:w="6354" w:type="dxa"/>
          </w:tcPr>
          <w:p w14:paraId="7B534F3E" w14:textId="77777777" w:rsidR="00B2137F" w:rsidRDefault="00B2137F">
            <w:pPr>
              <w:spacing w:before="40" w:after="40"/>
              <w:rPr>
                <w:sz w:val="26"/>
              </w:rPr>
            </w:pPr>
            <w:r>
              <w:rPr>
                <w:sz w:val="26"/>
              </w:rPr>
              <w:t>Difficulties in guiding the group</w:t>
            </w:r>
          </w:p>
        </w:tc>
      </w:tr>
      <w:tr w:rsidR="00B2137F" w14:paraId="6FC57C19" w14:textId="77777777">
        <w:tblPrEx>
          <w:tblCellMar>
            <w:top w:w="0" w:type="dxa"/>
            <w:bottom w:w="0" w:type="dxa"/>
          </w:tblCellMar>
        </w:tblPrEx>
        <w:tc>
          <w:tcPr>
            <w:tcW w:w="828" w:type="dxa"/>
          </w:tcPr>
          <w:p w14:paraId="04844227" w14:textId="77777777" w:rsidR="00B2137F" w:rsidRDefault="00B2137F">
            <w:pPr>
              <w:spacing w:before="40" w:after="40"/>
              <w:jc w:val="center"/>
              <w:rPr>
                <w:sz w:val="26"/>
              </w:rPr>
            </w:pPr>
            <w:r>
              <w:rPr>
                <w:sz w:val="26"/>
              </w:rPr>
              <w:t>13.</w:t>
            </w:r>
          </w:p>
        </w:tc>
        <w:tc>
          <w:tcPr>
            <w:tcW w:w="1530" w:type="dxa"/>
          </w:tcPr>
          <w:p w14:paraId="60EA8F75" w14:textId="77777777" w:rsidR="00B2137F" w:rsidRDefault="00B2137F">
            <w:pPr>
              <w:spacing w:before="40" w:after="40"/>
              <w:jc w:val="center"/>
              <w:rPr>
                <w:sz w:val="26"/>
              </w:rPr>
            </w:pPr>
            <w:r>
              <w:rPr>
                <w:sz w:val="26"/>
              </w:rPr>
              <w:t>58.349</w:t>
            </w:r>
          </w:p>
        </w:tc>
        <w:tc>
          <w:tcPr>
            <w:tcW w:w="6354" w:type="dxa"/>
          </w:tcPr>
          <w:p w14:paraId="218E6BAC" w14:textId="77777777" w:rsidR="00B2137F" w:rsidRDefault="00B2137F">
            <w:pPr>
              <w:spacing w:before="40" w:after="40"/>
              <w:rPr>
                <w:sz w:val="26"/>
              </w:rPr>
            </w:pPr>
            <w:r>
              <w:rPr>
                <w:sz w:val="26"/>
              </w:rPr>
              <w:t>Development of creativity</w:t>
            </w:r>
          </w:p>
        </w:tc>
      </w:tr>
      <w:tr w:rsidR="00B2137F" w14:paraId="03EDE3A3" w14:textId="77777777">
        <w:tblPrEx>
          <w:tblCellMar>
            <w:top w:w="0" w:type="dxa"/>
            <w:bottom w:w="0" w:type="dxa"/>
          </w:tblCellMar>
        </w:tblPrEx>
        <w:tc>
          <w:tcPr>
            <w:tcW w:w="828" w:type="dxa"/>
          </w:tcPr>
          <w:p w14:paraId="0636CA64" w14:textId="77777777" w:rsidR="00B2137F" w:rsidRDefault="00B2137F">
            <w:pPr>
              <w:spacing w:before="40" w:after="40"/>
              <w:jc w:val="center"/>
              <w:rPr>
                <w:sz w:val="26"/>
              </w:rPr>
            </w:pPr>
            <w:r>
              <w:rPr>
                <w:sz w:val="26"/>
              </w:rPr>
              <w:t>14.</w:t>
            </w:r>
          </w:p>
        </w:tc>
        <w:tc>
          <w:tcPr>
            <w:tcW w:w="1530" w:type="dxa"/>
          </w:tcPr>
          <w:p w14:paraId="7EFF02D1" w14:textId="77777777" w:rsidR="00B2137F" w:rsidRDefault="00B2137F">
            <w:pPr>
              <w:spacing w:before="40" w:after="40"/>
              <w:jc w:val="center"/>
              <w:rPr>
                <w:sz w:val="26"/>
              </w:rPr>
            </w:pPr>
            <w:r>
              <w:rPr>
                <w:sz w:val="26"/>
              </w:rPr>
              <w:t>58.095</w:t>
            </w:r>
          </w:p>
        </w:tc>
        <w:tc>
          <w:tcPr>
            <w:tcW w:w="6354" w:type="dxa"/>
          </w:tcPr>
          <w:p w14:paraId="181BF760" w14:textId="77777777" w:rsidR="00B2137F" w:rsidRDefault="00B2137F">
            <w:pPr>
              <w:spacing w:before="40" w:after="40"/>
              <w:rPr>
                <w:sz w:val="26"/>
              </w:rPr>
            </w:pPr>
            <w:r>
              <w:rPr>
                <w:sz w:val="26"/>
              </w:rPr>
              <w:t>Handling the problem of individual difference</w:t>
            </w:r>
          </w:p>
        </w:tc>
      </w:tr>
      <w:tr w:rsidR="00B2137F" w14:paraId="1E44B536" w14:textId="77777777">
        <w:tblPrEx>
          <w:tblCellMar>
            <w:top w:w="0" w:type="dxa"/>
            <w:bottom w:w="0" w:type="dxa"/>
          </w:tblCellMar>
        </w:tblPrEx>
        <w:tc>
          <w:tcPr>
            <w:tcW w:w="828" w:type="dxa"/>
          </w:tcPr>
          <w:p w14:paraId="58429BCF" w14:textId="77777777" w:rsidR="00B2137F" w:rsidRDefault="00B2137F">
            <w:pPr>
              <w:spacing w:before="40" w:after="40"/>
              <w:jc w:val="center"/>
              <w:rPr>
                <w:sz w:val="26"/>
              </w:rPr>
            </w:pPr>
            <w:r>
              <w:rPr>
                <w:sz w:val="26"/>
              </w:rPr>
              <w:t>15.</w:t>
            </w:r>
          </w:p>
        </w:tc>
        <w:tc>
          <w:tcPr>
            <w:tcW w:w="1530" w:type="dxa"/>
          </w:tcPr>
          <w:p w14:paraId="0E604BDD" w14:textId="77777777" w:rsidR="00B2137F" w:rsidRDefault="00B2137F">
            <w:pPr>
              <w:spacing w:before="40" w:after="40"/>
              <w:jc w:val="center"/>
              <w:rPr>
                <w:sz w:val="26"/>
              </w:rPr>
            </w:pPr>
            <w:r>
              <w:rPr>
                <w:sz w:val="26"/>
              </w:rPr>
              <w:t>57.937</w:t>
            </w:r>
          </w:p>
        </w:tc>
        <w:tc>
          <w:tcPr>
            <w:tcW w:w="6354" w:type="dxa"/>
          </w:tcPr>
          <w:p w14:paraId="1F4B13D6" w14:textId="77777777" w:rsidR="00B2137F" w:rsidRDefault="00B2137F">
            <w:pPr>
              <w:spacing w:before="40" w:after="40"/>
              <w:rPr>
                <w:sz w:val="26"/>
              </w:rPr>
            </w:pPr>
            <w:r>
              <w:rPr>
                <w:sz w:val="26"/>
              </w:rPr>
              <w:t>Provision for providing vivid learning experience</w:t>
            </w:r>
          </w:p>
        </w:tc>
      </w:tr>
      <w:tr w:rsidR="00B2137F" w14:paraId="761464B1" w14:textId="77777777">
        <w:tblPrEx>
          <w:tblCellMar>
            <w:top w:w="0" w:type="dxa"/>
            <w:bottom w:w="0" w:type="dxa"/>
          </w:tblCellMar>
        </w:tblPrEx>
        <w:tc>
          <w:tcPr>
            <w:tcW w:w="828" w:type="dxa"/>
          </w:tcPr>
          <w:p w14:paraId="4CE8A27F" w14:textId="77777777" w:rsidR="00B2137F" w:rsidRDefault="00B2137F">
            <w:pPr>
              <w:spacing w:before="40" w:after="40"/>
              <w:jc w:val="center"/>
              <w:rPr>
                <w:sz w:val="26"/>
              </w:rPr>
            </w:pPr>
            <w:r>
              <w:rPr>
                <w:sz w:val="26"/>
              </w:rPr>
              <w:t>16.</w:t>
            </w:r>
          </w:p>
        </w:tc>
        <w:tc>
          <w:tcPr>
            <w:tcW w:w="1530" w:type="dxa"/>
          </w:tcPr>
          <w:p w14:paraId="13AEBFBA" w14:textId="77777777" w:rsidR="00B2137F" w:rsidRDefault="00B2137F">
            <w:pPr>
              <w:spacing w:before="40" w:after="40"/>
              <w:jc w:val="center"/>
              <w:rPr>
                <w:sz w:val="26"/>
              </w:rPr>
            </w:pPr>
            <w:r>
              <w:rPr>
                <w:sz w:val="26"/>
              </w:rPr>
              <w:t>57.873</w:t>
            </w:r>
          </w:p>
        </w:tc>
        <w:tc>
          <w:tcPr>
            <w:tcW w:w="6354" w:type="dxa"/>
          </w:tcPr>
          <w:p w14:paraId="31FDF107" w14:textId="77777777" w:rsidR="00B2137F" w:rsidRDefault="00B2137F">
            <w:pPr>
              <w:spacing w:before="40" w:after="40"/>
              <w:rPr>
                <w:sz w:val="26"/>
              </w:rPr>
            </w:pPr>
            <w:r>
              <w:rPr>
                <w:sz w:val="26"/>
              </w:rPr>
              <w:t>Co-curricular activities in learning Biology</w:t>
            </w:r>
          </w:p>
        </w:tc>
      </w:tr>
      <w:tr w:rsidR="00B2137F" w14:paraId="581ADF2A" w14:textId="77777777">
        <w:tblPrEx>
          <w:tblCellMar>
            <w:top w:w="0" w:type="dxa"/>
            <w:bottom w:w="0" w:type="dxa"/>
          </w:tblCellMar>
        </w:tblPrEx>
        <w:tc>
          <w:tcPr>
            <w:tcW w:w="828" w:type="dxa"/>
          </w:tcPr>
          <w:p w14:paraId="0767E1A0" w14:textId="77777777" w:rsidR="00B2137F" w:rsidRDefault="00B2137F">
            <w:pPr>
              <w:spacing w:before="40" w:after="40"/>
              <w:jc w:val="center"/>
              <w:rPr>
                <w:sz w:val="26"/>
              </w:rPr>
            </w:pPr>
            <w:r>
              <w:rPr>
                <w:sz w:val="26"/>
              </w:rPr>
              <w:t>17.</w:t>
            </w:r>
          </w:p>
        </w:tc>
        <w:tc>
          <w:tcPr>
            <w:tcW w:w="1530" w:type="dxa"/>
          </w:tcPr>
          <w:p w14:paraId="37476C66" w14:textId="77777777" w:rsidR="00B2137F" w:rsidRDefault="00B2137F">
            <w:pPr>
              <w:spacing w:before="40" w:after="40"/>
              <w:jc w:val="center"/>
              <w:rPr>
                <w:sz w:val="26"/>
              </w:rPr>
            </w:pPr>
            <w:r>
              <w:rPr>
                <w:sz w:val="26"/>
              </w:rPr>
              <w:t>55.317</w:t>
            </w:r>
          </w:p>
        </w:tc>
        <w:tc>
          <w:tcPr>
            <w:tcW w:w="6354" w:type="dxa"/>
          </w:tcPr>
          <w:p w14:paraId="4A166483" w14:textId="77777777" w:rsidR="00B2137F" w:rsidRDefault="00B2137F">
            <w:pPr>
              <w:spacing w:before="40" w:after="40"/>
              <w:rPr>
                <w:sz w:val="26"/>
              </w:rPr>
            </w:pPr>
            <w:r>
              <w:rPr>
                <w:sz w:val="26"/>
              </w:rPr>
              <w:t>Role of instructional materials</w:t>
            </w:r>
          </w:p>
        </w:tc>
      </w:tr>
      <w:tr w:rsidR="00B2137F" w14:paraId="3C5D94FE" w14:textId="77777777">
        <w:tblPrEx>
          <w:tblCellMar>
            <w:top w:w="0" w:type="dxa"/>
            <w:bottom w:w="0" w:type="dxa"/>
          </w:tblCellMar>
        </w:tblPrEx>
        <w:tc>
          <w:tcPr>
            <w:tcW w:w="828" w:type="dxa"/>
          </w:tcPr>
          <w:p w14:paraId="19F0257A" w14:textId="77777777" w:rsidR="00B2137F" w:rsidRDefault="00B2137F">
            <w:pPr>
              <w:spacing w:before="40" w:after="40"/>
              <w:jc w:val="center"/>
              <w:rPr>
                <w:sz w:val="26"/>
              </w:rPr>
            </w:pPr>
            <w:r>
              <w:rPr>
                <w:sz w:val="26"/>
              </w:rPr>
              <w:t>18.</w:t>
            </w:r>
          </w:p>
        </w:tc>
        <w:tc>
          <w:tcPr>
            <w:tcW w:w="1530" w:type="dxa"/>
          </w:tcPr>
          <w:p w14:paraId="2CDA7D48" w14:textId="77777777" w:rsidR="00B2137F" w:rsidRDefault="00B2137F">
            <w:pPr>
              <w:spacing w:before="40" w:after="40"/>
              <w:jc w:val="center"/>
              <w:rPr>
                <w:sz w:val="26"/>
              </w:rPr>
            </w:pPr>
            <w:r>
              <w:rPr>
                <w:sz w:val="26"/>
              </w:rPr>
              <w:t>55.301</w:t>
            </w:r>
          </w:p>
        </w:tc>
        <w:tc>
          <w:tcPr>
            <w:tcW w:w="6354" w:type="dxa"/>
          </w:tcPr>
          <w:p w14:paraId="55050354" w14:textId="77777777" w:rsidR="00B2137F" w:rsidRDefault="00B2137F">
            <w:pPr>
              <w:spacing w:before="40" w:after="40"/>
              <w:rPr>
                <w:sz w:val="26"/>
              </w:rPr>
            </w:pPr>
            <w:r>
              <w:rPr>
                <w:sz w:val="26"/>
              </w:rPr>
              <w:t>Class control and group management</w:t>
            </w:r>
          </w:p>
        </w:tc>
      </w:tr>
      <w:tr w:rsidR="00B2137F" w14:paraId="61616A18" w14:textId="77777777">
        <w:tblPrEx>
          <w:tblCellMar>
            <w:top w:w="0" w:type="dxa"/>
            <w:bottom w:w="0" w:type="dxa"/>
          </w:tblCellMar>
        </w:tblPrEx>
        <w:tc>
          <w:tcPr>
            <w:tcW w:w="828" w:type="dxa"/>
          </w:tcPr>
          <w:p w14:paraId="6D29A831" w14:textId="77777777" w:rsidR="00B2137F" w:rsidRDefault="00B2137F">
            <w:pPr>
              <w:spacing w:before="40" w:after="40"/>
              <w:jc w:val="center"/>
              <w:rPr>
                <w:sz w:val="26"/>
              </w:rPr>
            </w:pPr>
            <w:r>
              <w:rPr>
                <w:sz w:val="26"/>
              </w:rPr>
              <w:t>19.</w:t>
            </w:r>
          </w:p>
        </w:tc>
        <w:tc>
          <w:tcPr>
            <w:tcW w:w="1530" w:type="dxa"/>
          </w:tcPr>
          <w:p w14:paraId="72264A6C" w14:textId="77777777" w:rsidR="00B2137F" w:rsidRDefault="00B2137F">
            <w:pPr>
              <w:spacing w:before="40" w:after="40"/>
              <w:jc w:val="center"/>
              <w:rPr>
                <w:sz w:val="26"/>
              </w:rPr>
            </w:pPr>
            <w:r>
              <w:rPr>
                <w:sz w:val="26"/>
              </w:rPr>
              <w:t>52.656</w:t>
            </w:r>
          </w:p>
        </w:tc>
        <w:tc>
          <w:tcPr>
            <w:tcW w:w="6354" w:type="dxa"/>
          </w:tcPr>
          <w:p w14:paraId="4201FD5B" w14:textId="77777777" w:rsidR="00B2137F" w:rsidRDefault="00B2137F">
            <w:pPr>
              <w:spacing w:before="40" w:after="40"/>
              <w:rPr>
                <w:sz w:val="26"/>
              </w:rPr>
            </w:pPr>
            <w:r>
              <w:rPr>
                <w:sz w:val="26"/>
              </w:rPr>
              <w:t>Development of Multiple Intelligences in classrooms</w:t>
            </w:r>
          </w:p>
        </w:tc>
      </w:tr>
      <w:tr w:rsidR="00B2137F" w14:paraId="03CA0602" w14:textId="77777777">
        <w:tblPrEx>
          <w:tblCellMar>
            <w:top w:w="0" w:type="dxa"/>
            <w:bottom w:w="0" w:type="dxa"/>
          </w:tblCellMar>
        </w:tblPrEx>
        <w:tc>
          <w:tcPr>
            <w:tcW w:w="828" w:type="dxa"/>
          </w:tcPr>
          <w:p w14:paraId="712FF2FB" w14:textId="77777777" w:rsidR="00B2137F" w:rsidRDefault="00B2137F">
            <w:pPr>
              <w:spacing w:before="40" w:after="40"/>
              <w:jc w:val="center"/>
              <w:rPr>
                <w:sz w:val="26"/>
              </w:rPr>
            </w:pPr>
            <w:r>
              <w:rPr>
                <w:sz w:val="26"/>
              </w:rPr>
              <w:t>20.</w:t>
            </w:r>
          </w:p>
        </w:tc>
        <w:tc>
          <w:tcPr>
            <w:tcW w:w="1530" w:type="dxa"/>
          </w:tcPr>
          <w:p w14:paraId="57898656" w14:textId="77777777" w:rsidR="00B2137F" w:rsidRDefault="00B2137F">
            <w:pPr>
              <w:spacing w:before="40" w:after="40"/>
              <w:jc w:val="center"/>
              <w:rPr>
                <w:sz w:val="26"/>
              </w:rPr>
            </w:pPr>
            <w:r>
              <w:rPr>
                <w:sz w:val="26"/>
              </w:rPr>
              <w:t>51.340</w:t>
            </w:r>
          </w:p>
        </w:tc>
        <w:tc>
          <w:tcPr>
            <w:tcW w:w="6354" w:type="dxa"/>
          </w:tcPr>
          <w:p w14:paraId="51F37485" w14:textId="77777777" w:rsidR="00B2137F" w:rsidRDefault="00B2137F">
            <w:pPr>
              <w:spacing w:before="40" w:after="40"/>
              <w:rPr>
                <w:sz w:val="26"/>
              </w:rPr>
            </w:pPr>
            <w:r>
              <w:rPr>
                <w:sz w:val="26"/>
              </w:rPr>
              <w:t>Development of scientific attitude</w:t>
            </w:r>
          </w:p>
        </w:tc>
      </w:tr>
      <w:tr w:rsidR="00B2137F" w14:paraId="3DFA3179" w14:textId="77777777">
        <w:tblPrEx>
          <w:tblCellMar>
            <w:top w:w="0" w:type="dxa"/>
            <w:bottom w:w="0" w:type="dxa"/>
          </w:tblCellMar>
        </w:tblPrEx>
        <w:tc>
          <w:tcPr>
            <w:tcW w:w="828" w:type="dxa"/>
          </w:tcPr>
          <w:p w14:paraId="78553F95" w14:textId="77777777" w:rsidR="00B2137F" w:rsidRDefault="00B2137F">
            <w:pPr>
              <w:spacing w:before="40" w:after="40"/>
              <w:jc w:val="center"/>
              <w:rPr>
                <w:sz w:val="26"/>
              </w:rPr>
            </w:pPr>
            <w:r>
              <w:rPr>
                <w:sz w:val="26"/>
              </w:rPr>
              <w:t>21.</w:t>
            </w:r>
          </w:p>
        </w:tc>
        <w:tc>
          <w:tcPr>
            <w:tcW w:w="1530" w:type="dxa"/>
          </w:tcPr>
          <w:p w14:paraId="7975348E" w14:textId="77777777" w:rsidR="00B2137F" w:rsidRDefault="00B2137F">
            <w:pPr>
              <w:spacing w:before="40" w:after="40"/>
              <w:jc w:val="center"/>
              <w:rPr>
                <w:sz w:val="26"/>
              </w:rPr>
            </w:pPr>
            <w:r>
              <w:rPr>
                <w:sz w:val="26"/>
              </w:rPr>
              <w:t>49.670</w:t>
            </w:r>
          </w:p>
        </w:tc>
        <w:tc>
          <w:tcPr>
            <w:tcW w:w="6354" w:type="dxa"/>
          </w:tcPr>
          <w:p w14:paraId="206E2E7D" w14:textId="77777777" w:rsidR="00B2137F" w:rsidRDefault="00B2137F">
            <w:pPr>
              <w:spacing w:before="40" w:after="40"/>
              <w:rPr>
                <w:sz w:val="26"/>
              </w:rPr>
            </w:pPr>
            <w:r>
              <w:rPr>
                <w:sz w:val="26"/>
              </w:rPr>
              <w:t>Development of desirable values</w:t>
            </w:r>
          </w:p>
        </w:tc>
      </w:tr>
      <w:tr w:rsidR="00B2137F" w14:paraId="0DD11704" w14:textId="77777777">
        <w:tblPrEx>
          <w:tblCellMar>
            <w:top w:w="0" w:type="dxa"/>
            <w:bottom w:w="0" w:type="dxa"/>
          </w:tblCellMar>
        </w:tblPrEx>
        <w:tc>
          <w:tcPr>
            <w:tcW w:w="828" w:type="dxa"/>
          </w:tcPr>
          <w:p w14:paraId="4248D469" w14:textId="77777777" w:rsidR="00B2137F" w:rsidRDefault="00B2137F">
            <w:pPr>
              <w:spacing w:before="40" w:after="40"/>
              <w:jc w:val="center"/>
              <w:rPr>
                <w:sz w:val="26"/>
              </w:rPr>
            </w:pPr>
            <w:r>
              <w:rPr>
                <w:sz w:val="26"/>
              </w:rPr>
              <w:t>22.</w:t>
            </w:r>
          </w:p>
        </w:tc>
        <w:tc>
          <w:tcPr>
            <w:tcW w:w="1530" w:type="dxa"/>
          </w:tcPr>
          <w:p w14:paraId="7F0997BB" w14:textId="77777777" w:rsidR="00B2137F" w:rsidRDefault="00B2137F">
            <w:pPr>
              <w:spacing w:before="40" w:after="40"/>
              <w:jc w:val="center"/>
              <w:rPr>
                <w:sz w:val="26"/>
              </w:rPr>
            </w:pPr>
            <w:r>
              <w:rPr>
                <w:sz w:val="26"/>
              </w:rPr>
              <w:t>46.724</w:t>
            </w:r>
          </w:p>
        </w:tc>
        <w:tc>
          <w:tcPr>
            <w:tcW w:w="6354" w:type="dxa"/>
          </w:tcPr>
          <w:p w14:paraId="2E0EEE1A" w14:textId="77777777" w:rsidR="00B2137F" w:rsidRDefault="00B2137F">
            <w:pPr>
              <w:spacing w:before="40" w:after="40"/>
              <w:rPr>
                <w:sz w:val="26"/>
              </w:rPr>
            </w:pPr>
            <w:r>
              <w:rPr>
                <w:sz w:val="26"/>
              </w:rPr>
              <w:t>Learning through cooperative learning</w:t>
            </w:r>
          </w:p>
        </w:tc>
      </w:tr>
      <w:tr w:rsidR="00B2137F" w14:paraId="445D4D39" w14:textId="77777777">
        <w:tblPrEx>
          <w:tblCellMar>
            <w:top w:w="0" w:type="dxa"/>
            <w:bottom w:w="0" w:type="dxa"/>
          </w:tblCellMar>
        </w:tblPrEx>
        <w:tc>
          <w:tcPr>
            <w:tcW w:w="828" w:type="dxa"/>
          </w:tcPr>
          <w:p w14:paraId="296CB771" w14:textId="77777777" w:rsidR="00B2137F" w:rsidRDefault="00B2137F">
            <w:pPr>
              <w:spacing w:before="40" w:after="40"/>
              <w:jc w:val="center"/>
              <w:rPr>
                <w:sz w:val="26"/>
              </w:rPr>
            </w:pPr>
            <w:r>
              <w:rPr>
                <w:sz w:val="26"/>
              </w:rPr>
              <w:t>23.</w:t>
            </w:r>
          </w:p>
        </w:tc>
        <w:tc>
          <w:tcPr>
            <w:tcW w:w="1530" w:type="dxa"/>
          </w:tcPr>
          <w:p w14:paraId="4AC62C5D" w14:textId="77777777" w:rsidR="00B2137F" w:rsidRDefault="00B2137F">
            <w:pPr>
              <w:spacing w:before="40" w:after="40"/>
              <w:jc w:val="center"/>
              <w:rPr>
                <w:sz w:val="26"/>
              </w:rPr>
            </w:pPr>
            <w:r>
              <w:rPr>
                <w:sz w:val="26"/>
              </w:rPr>
              <w:t>44.179</w:t>
            </w:r>
          </w:p>
        </w:tc>
        <w:tc>
          <w:tcPr>
            <w:tcW w:w="6354" w:type="dxa"/>
          </w:tcPr>
          <w:p w14:paraId="2FA0BC1C" w14:textId="77777777" w:rsidR="00B2137F" w:rsidRDefault="00B2137F">
            <w:pPr>
              <w:spacing w:before="40" w:after="40"/>
              <w:rPr>
                <w:sz w:val="26"/>
              </w:rPr>
            </w:pPr>
            <w:r>
              <w:rPr>
                <w:sz w:val="26"/>
              </w:rPr>
              <w:t>Role of teacher in the present strategy</w:t>
            </w:r>
          </w:p>
        </w:tc>
      </w:tr>
    </w:tbl>
    <w:p w14:paraId="4A684F62" w14:textId="77777777" w:rsidR="00B2137F" w:rsidRDefault="00B2137F">
      <w:pPr>
        <w:spacing w:after="200" w:line="480" w:lineRule="auto"/>
        <w:jc w:val="both"/>
        <w:rPr>
          <w:sz w:val="26"/>
        </w:rPr>
      </w:pPr>
    </w:p>
    <w:p w14:paraId="1EBA4DFA" w14:textId="77777777" w:rsidR="00B2137F" w:rsidRDefault="00B2137F">
      <w:pPr>
        <w:spacing w:after="200" w:line="480" w:lineRule="auto"/>
        <w:ind w:left="720" w:hanging="720"/>
        <w:jc w:val="both"/>
        <w:rPr>
          <w:b/>
          <w:sz w:val="26"/>
        </w:rPr>
      </w:pPr>
      <w:r>
        <w:rPr>
          <w:sz w:val="26"/>
        </w:rPr>
        <w:br w:type="page"/>
      </w:r>
      <w:r>
        <w:rPr>
          <w:b/>
          <w:sz w:val="26"/>
        </w:rPr>
        <w:lastRenderedPageBreak/>
        <w:t>B1</w:t>
      </w:r>
      <w:r>
        <w:rPr>
          <w:sz w:val="26"/>
        </w:rPr>
        <w:tab/>
      </w:r>
      <w:r>
        <w:rPr>
          <w:b/>
          <w:sz w:val="26"/>
        </w:rPr>
        <w:t>Identification of Major Difficulties faced by Secondary School Male Teachers of Biology in implementing the Instructional Strategies</w:t>
      </w:r>
    </w:p>
    <w:p w14:paraId="6C4E2E75" w14:textId="77777777" w:rsidR="00B2137F" w:rsidRDefault="00B2137F">
      <w:pPr>
        <w:spacing w:after="200" w:line="480" w:lineRule="auto"/>
        <w:jc w:val="both"/>
        <w:rPr>
          <w:sz w:val="26"/>
        </w:rPr>
      </w:pPr>
      <w:r>
        <w:rPr>
          <w:sz w:val="26"/>
        </w:rPr>
        <w:tab/>
        <w:t>Table 3 shows that the most significant difficulty felt by male Biology teachers of secondary schools due to overload of work and lack of time with a percentage of occurrence 85.396 and 85.079 respectively.</w:t>
      </w:r>
    </w:p>
    <w:p w14:paraId="0E593904" w14:textId="77777777" w:rsidR="00B2137F" w:rsidRDefault="00B2137F">
      <w:pPr>
        <w:spacing w:after="200" w:line="480" w:lineRule="auto"/>
        <w:jc w:val="both"/>
        <w:rPr>
          <w:sz w:val="26"/>
        </w:rPr>
      </w:pPr>
      <w:r>
        <w:rPr>
          <w:sz w:val="26"/>
        </w:rPr>
        <w:tab/>
        <w:t>75.502 percentage of male biology teachers face difficulty due to lack of services of resource persons while 73.777 percentage of male teachers of Biology face difficulties with respect to pre requisites of group work.</w:t>
      </w:r>
    </w:p>
    <w:p w14:paraId="0FED0155" w14:textId="77777777" w:rsidR="00B2137F" w:rsidRDefault="00B2137F">
      <w:pPr>
        <w:spacing w:after="200" w:line="480" w:lineRule="auto"/>
        <w:jc w:val="both"/>
        <w:rPr>
          <w:sz w:val="26"/>
        </w:rPr>
      </w:pPr>
      <w:r>
        <w:rPr>
          <w:sz w:val="26"/>
        </w:rPr>
        <w:tab/>
        <w:t>A percentage of 72.063 male Biology teachers face difficulty due to lack of clarify of attributes to be evaluated.  70.794 percentage of male Biology teachers face difficulty due to lack of infra-structural facilities.</w:t>
      </w:r>
    </w:p>
    <w:p w14:paraId="1258DA2C" w14:textId="77777777" w:rsidR="00B2137F" w:rsidRDefault="00B2137F">
      <w:pPr>
        <w:spacing w:after="200" w:line="480" w:lineRule="auto"/>
        <w:jc w:val="both"/>
        <w:rPr>
          <w:sz w:val="26"/>
        </w:rPr>
      </w:pPr>
      <w:r>
        <w:rPr>
          <w:sz w:val="26"/>
        </w:rPr>
        <w:tab/>
        <w:t xml:space="preserve">65.040 percentage of male biology teachers face difficulty due to inadequacy and lack of quality of the </w:t>
      </w:r>
      <w:proofErr w:type="spellStart"/>
      <w:r>
        <w:rPr>
          <w:sz w:val="26"/>
        </w:rPr>
        <w:t>inservice</w:t>
      </w:r>
      <w:proofErr w:type="spellEnd"/>
      <w:r>
        <w:rPr>
          <w:sz w:val="26"/>
        </w:rPr>
        <w:t xml:space="preserve"> training programmes.  61.446 percentage of male biology teachers face difficulty with respect to evaluation of pupil's participation.  61.079 percentage of male Biology teachers face difficulty in adopting different strategies in learning Biology teaching.  60.045 percentage of male Biology teachers face difficulty with respect to planning and specify objectives for learning.</w:t>
      </w:r>
    </w:p>
    <w:p w14:paraId="75B6779D" w14:textId="77777777" w:rsidR="00B2137F" w:rsidRDefault="00B2137F">
      <w:pPr>
        <w:spacing w:after="200" w:line="480" w:lineRule="auto"/>
        <w:jc w:val="both"/>
        <w:rPr>
          <w:sz w:val="26"/>
        </w:rPr>
      </w:pPr>
      <w:r>
        <w:rPr>
          <w:sz w:val="26"/>
        </w:rPr>
        <w:tab/>
        <w:t xml:space="preserve">A percentage of 59.365 male Biology teachers of secondary schools face difficulty in developing process skills in the pupils.  58.921 percentage of male Biology teachers face difficulty in guiding the group while 58.349 percentage of male teachers </w:t>
      </w:r>
      <w:r>
        <w:rPr>
          <w:sz w:val="26"/>
        </w:rPr>
        <w:lastRenderedPageBreak/>
        <w:t>of Biology face difficulty in developing creativity in the pupils.  58.095 percentage of male teacher of Biology face difficulty in handling the problem of individual difference. A percentage of 57.937 male teachers of Biology face difficulty in providing vivid learning experiences while 57.873 percentage of male Biology teachers face difficulty in conducting co-curricular activities in learning Biology.  55.317 percentage of male biology teachers face difficulty due to the inadequacy of the role of instructional material in implementing the instructional strategies.  A percentage of 55.301 male Biology teachers face difficulty with respect to class control and group management.  52.656 percentage of male Biology teachers face difficulty in developing Multiple Intelligences in classrooms 51.34 percentage of male teachers of Biology face difficulty in developing scientific attitude in the learner.</w:t>
      </w:r>
    </w:p>
    <w:p w14:paraId="7417B3A0" w14:textId="77777777" w:rsidR="00B2137F" w:rsidRDefault="00B2137F">
      <w:pPr>
        <w:spacing w:after="200" w:line="480" w:lineRule="auto"/>
        <w:jc w:val="both"/>
        <w:rPr>
          <w:sz w:val="26"/>
        </w:rPr>
      </w:pPr>
      <w:r>
        <w:rPr>
          <w:sz w:val="26"/>
        </w:rPr>
        <w:tab/>
        <w:t>The difficulties faced in the development of desirable values in 49.67 which is below 50.00 percentage and the percentage of occurrence of difficulty in learning through cooperative learning and difficulty with respect to the role of teacher in the present strategy are below 50.00 percentage and hence are not considered as major difficulty.</w:t>
      </w:r>
    </w:p>
    <w:p w14:paraId="4C52E90D" w14:textId="77777777" w:rsidR="00B2137F" w:rsidRDefault="00B2137F">
      <w:pPr>
        <w:spacing w:after="200"/>
        <w:jc w:val="center"/>
        <w:rPr>
          <w:b/>
          <w:sz w:val="26"/>
        </w:rPr>
      </w:pPr>
      <w:r>
        <w:rPr>
          <w:sz w:val="26"/>
        </w:rPr>
        <w:br w:type="page"/>
      </w:r>
      <w:r>
        <w:rPr>
          <w:b/>
          <w:sz w:val="26"/>
        </w:rPr>
        <w:lastRenderedPageBreak/>
        <w:t>TABLE 4</w:t>
      </w:r>
    </w:p>
    <w:p w14:paraId="23C36F2B" w14:textId="77777777" w:rsidR="00B2137F" w:rsidRDefault="00B2137F">
      <w:pPr>
        <w:spacing w:after="200"/>
        <w:jc w:val="center"/>
        <w:rPr>
          <w:b/>
          <w:sz w:val="26"/>
        </w:rPr>
      </w:pPr>
      <w:r>
        <w:rPr>
          <w:b/>
          <w:sz w:val="26"/>
        </w:rPr>
        <w:t>Rank, Percentage of Occurrence</w:t>
      </w:r>
      <w:r>
        <w:rPr>
          <w:b/>
          <w:sz w:val="26"/>
        </w:rPr>
        <w:br/>
        <w:t>and Major Areas of Difficulty faced by Secondary School</w:t>
      </w:r>
      <w:r>
        <w:rPr>
          <w:b/>
          <w:sz w:val="26"/>
        </w:rPr>
        <w:br/>
        <w:t xml:space="preserve"> Female Teachers of Biology in Implementing the 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530"/>
        <w:gridCol w:w="6354"/>
      </w:tblGrid>
      <w:tr w:rsidR="00B2137F" w14:paraId="1B7A0974" w14:textId="77777777">
        <w:tblPrEx>
          <w:tblCellMar>
            <w:top w:w="0" w:type="dxa"/>
            <w:bottom w:w="0" w:type="dxa"/>
          </w:tblCellMar>
        </w:tblPrEx>
        <w:tc>
          <w:tcPr>
            <w:tcW w:w="828" w:type="dxa"/>
            <w:vAlign w:val="center"/>
          </w:tcPr>
          <w:p w14:paraId="1B8C7720" w14:textId="77777777" w:rsidR="00B2137F" w:rsidRDefault="00B2137F">
            <w:pPr>
              <w:spacing w:before="40" w:after="40"/>
              <w:jc w:val="center"/>
              <w:rPr>
                <w:sz w:val="26"/>
              </w:rPr>
            </w:pPr>
            <w:r>
              <w:rPr>
                <w:sz w:val="26"/>
              </w:rPr>
              <w:t>Rank</w:t>
            </w:r>
          </w:p>
        </w:tc>
        <w:tc>
          <w:tcPr>
            <w:tcW w:w="1530" w:type="dxa"/>
            <w:vAlign w:val="center"/>
          </w:tcPr>
          <w:p w14:paraId="76C2CA6F" w14:textId="77777777" w:rsidR="00B2137F" w:rsidRDefault="00B2137F">
            <w:pPr>
              <w:spacing w:before="40" w:after="40"/>
              <w:jc w:val="center"/>
              <w:rPr>
                <w:sz w:val="26"/>
              </w:rPr>
            </w:pPr>
            <w:r>
              <w:rPr>
                <w:sz w:val="26"/>
              </w:rPr>
              <w:t xml:space="preserve">% of Occurrence </w:t>
            </w:r>
          </w:p>
        </w:tc>
        <w:tc>
          <w:tcPr>
            <w:tcW w:w="6354" w:type="dxa"/>
            <w:vAlign w:val="center"/>
          </w:tcPr>
          <w:p w14:paraId="29DCECED" w14:textId="77777777" w:rsidR="00B2137F" w:rsidRDefault="00B2137F">
            <w:pPr>
              <w:spacing w:before="40" w:after="40"/>
              <w:jc w:val="center"/>
              <w:rPr>
                <w:sz w:val="26"/>
              </w:rPr>
            </w:pPr>
            <w:r>
              <w:rPr>
                <w:sz w:val="26"/>
              </w:rPr>
              <w:t>Areas of Difficulty</w:t>
            </w:r>
          </w:p>
        </w:tc>
      </w:tr>
      <w:tr w:rsidR="00B2137F" w14:paraId="3339F675" w14:textId="77777777">
        <w:tblPrEx>
          <w:tblCellMar>
            <w:top w:w="0" w:type="dxa"/>
            <w:bottom w:w="0" w:type="dxa"/>
          </w:tblCellMar>
        </w:tblPrEx>
        <w:tc>
          <w:tcPr>
            <w:tcW w:w="828" w:type="dxa"/>
          </w:tcPr>
          <w:p w14:paraId="33C97A50" w14:textId="77777777" w:rsidR="00B2137F" w:rsidRDefault="00B2137F">
            <w:pPr>
              <w:spacing w:before="40" w:after="40"/>
              <w:jc w:val="center"/>
              <w:rPr>
                <w:sz w:val="26"/>
              </w:rPr>
            </w:pPr>
            <w:r>
              <w:rPr>
                <w:sz w:val="26"/>
              </w:rPr>
              <w:t>1.</w:t>
            </w:r>
          </w:p>
        </w:tc>
        <w:tc>
          <w:tcPr>
            <w:tcW w:w="1530" w:type="dxa"/>
          </w:tcPr>
          <w:p w14:paraId="53661A5D" w14:textId="77777777" w:rsidR="00B2137F" w:rsidRDefault="00B2137F">
            <w:pPr>
              <w:spacing w:before="40" w:after="40"/>
              <w:jc w:val="center"/>
              <w:rPr>
                <w:sz w:val="26"/>
              </w:rPr>
            </w:pPr>
            <w:r>
              <w:rPr>
                <w:sz w:val="26"/>
              </w:rPr>
              <w:t>87.916</w:t>
            </w:r>
          </w:p>
        </w:tc>
        <w:tc>
          <w:tcPr>
            <w:tcW w:w="6354" w:type="dxa"/>
          </w:tcPr>
          <w:p w14:paraId="0F0E50AF" w14:textId="77777777" w:rsidR="00B2137F" w:rsidRDefault="00B2137F">
            <w:pPr>
              <w:spacing w:before="40" w:after="40"/>
              <w:rPr>
                <w:sz w:val="26"/>
              </w:rPr>
            </w:pPr>
            <w:r>
              <w:rPr>
                <w:sz w:val="26"/>
              </w:rPr>
              <w:t>Overload of work</w:t>
            </w:r>
          </w:p>
        </w:tc>
      </w:tr>
      <w:tr w:rsidR="00B2137F" w14:paraId="605218D6" w14:textId="77777777">
        <w:tblPrEx>
          <w:tblCellMar>
            <w:top w:w="0" w:type="dxa"/>
            <w:bottom w:w="0" w:type="dxa"/>
          </w:tblCellMar>
        </w:tblPrEx>
        <w:tc>
          <w:tcPr>
            <w:tcW w:w="828" w:type="dxa"/>
          </w:tcPr>
          <w:p w14:paraId="51B0B8C6" w14:textId="77777777" w:rsidR="00B2137F" w:rsidRDefault="00B2137F">
            <w:pPr>
              <w:spacing w:before="40" w:after="40"/>
              <w:jc w:val="center"/>
              <w:rPr>
                <w:sz w:val="26"/>
              </w:rPr>
            </w:pPr>
            <w:r>
              <w:rPr>
                <w:sz w:val="26"/>
              </w:rPr>
              <w:t>2.</w:t>
            </w:r>
          </w:p>
        </w:tc>
        <w:tc>
          <w:tcPr>
            <w:tcW w:w="1530" w:type="dxa"/>
          </w:tcPr>
          <w:p w14:paraId="03AD6EB5" w14:textId="77777777" w:rsidR="00B2137F" w:rsidRDefault="00B2137F">
            <w:pPr>
              <w:spacing w:before="40" w:after="40"/>
              <w:jc w:val="center"/>
              <w:rPr>
                <w:sz w:val="26"/>
              </w:rPr>
            </w:pPr>
            <w:r>
              <w:rPr>
                <w:sz w:val="26"/>
              </w:rPr>
              <w:t>87.080</w:t>
            </w:r>
          </w:p>
        </w:tc>
        <w:tc>
          <w:tcPr>
            <w:tcW w:w="6354" w:type="dxa"/>
          </w:tcPr>
          <w:p w14:paraId="2F7CC303" w14:textId="77777777" w:rsidR="00B2137F" w:rsidRDefault="00B2137F">
            <w:pPr>
              <w:spacing w:before="40" w:after="40"/>
              <w:rPr>
                <w:sz w:val="26"/>
              </w:rPr>
            </w:pPr>
            <w:r>
              <w:rPr>
                <w:sz w:val="26"/>
              </w:rPr>
              <w:t>Lack of time</w:t>
            </w:r>
          </w:p>
        </w:tc>
      </w:tr>
      <w:tr w:rsidR="00B2137F" w14:paraId="3F9BE364" w14:textId="77777777">
        <w:tblPrEx>
          <w:tblCellMar>
            <w:top w:w="0" w:type="dxa"/>
            <w:bottom w:w="0" w:type="dxa"/>
          </w:tblCellMar>
        </w:tblPrEx>
        <w:tc>
          <w:tcPr>
            <w:tcW w:w="828" w:type="dxa"/>
          </w:tcPr>
          <w:p w14:paraId="488FC646" w14:textId="77777777" w:rsidR="00B2137F" w:rsidRDefault="00B2137F">
            <w:pPr>
              <w:spacing w:before="40" w:after="40"/>
              <w:jc w:val="center"/>
              <w:rPr>
                <w:sz w:val="26"/>
              </w:rPr>
            </w:pPr>
            <w:r>
              <w:rPr>
                <w:sz w:val="26"/>
              </w:rPr>
              <w:t>3.</w:t>
            </w:r>
          </w:p>
        </w:tc>
        <w:tc>
          <w:tcPr>
            <w:tcW w:w="1530" w:type="dxa"/>
          </w:tcPr>
          <w:p w14:paraId="4EB640EC" w14:textId="77777777" w:rsidR="00B2137F" w:rsidRDefault="00B2137F">
            <w:pPr>
              <w:spacing w:before="40" w:after="40"/>
              <w:jc w:val="center"/>
              <w:rPr>
                <w:sz w:val="26"/>
              </w:rPr>
            </w:pPr>
            <w:r>
              <w:rPr>
                <w:sz w:val="26"/>
              </w:rPr>
              <w:t>81.689</w:t>
            </w:r>
          </w:p>
        </w:tc>
        <w:tc>
          <w:tcPr>
            <w:tcW w:w="6354" w:type="dxa"/>
          </w:tcPr>
          <w:p w14:paraId="40E5813D" w14:textId="77777777" w:rsidR="00B2137F" w:rsidRDefault="00B2137F">
            <w:pPr>
              <w:spacing w:before="40" w:after="40"/>
              <w:rPr>
                <w:sz w:val="26"/>
              </w:rPr>
            </w:pPr>
            <w:r>
              <w:rPr>
                <w:sz w:val="26"/>
              </w:rPr>
              <w:t>Services of resource persons</w:t>
            </w:r>
          </w:p>
        </w:tc>
      </w:tr>
      <w:tr w:rsidR="00B2137F" w14:paraId="0A0D5307" w14:textId="77777777">
        <w:tblPrEx>
          <w:tblCellMar>
            <w:top w:w="0" w:type="dxa"/>
            <w:bottom w:w="0" w:type="dxa"/>
          </w:tblCellMar>
        </w:tblPrEx>
        <w:tc>
          <w:tcPr>
            <w:tcW w:w="828" w:type="dxa"/>
          </w:tcPr>
          <w:p w14:paraId="5A6F5230" w14:textId="77777777" w:rsidR="00B2137F" w:rsidRDefault="00B2137F">
            <w:pPr>
              <w:spacing w:before="40" w:after="40"/>
              <w:jc w:val="center"/>
              <w:rPr>
                <w:sz w:val="26"/>
              </w:rPr>
            </w:pPr>
            <w:r>
              <w:rPr>
                <w:sz w:val="26"/>
              </w:rPr>
              <w:t>4.</w:t>
            </w:r>
          </w:p>
        </w:tc>
        <w:tc>
          <w:tcPr>
            <w:tcW w:w="1530" w:type="dxa"/>
          </w:tcPr>
          <w:p w14:paraId="7BB0D3A0" w14:textId="77777777" w:rsidR="00B2137F" w:rsidRDefault="00B2137F">
            <w:pPr>
              <w:spacing w:before="40" w:after="40"/>
              <w:jc w:val="center"/>
              <w:rPr>
                <w:sz w:val="26"/>
              </w:rPr>
            </w:pPr>
            <w:r>
              <w:rPr>
                <w:sz w:val="26"/>
              </w:rPr>
              <w:t>72.250</w:t>
            </w:r>
          </w:p>
        </w:tc>
        <w:tc>
          <w:tcPr>
            <w:tcW w:w="6354" w:type="dxa"/>
          </w:tcPr>
          <w:p w14:paraId="49B3994F" w14:textId="77777777" w:rsidR="00B2137F" w:rsidRDefault="00B2137F">
            <w:pPr>
              <w:spacing w:before="40" w:after="40"/>
              <w:rPr>
                <w:sz w:val="26"/>
              </w:rPr>
            </w:pPr>
            <w:r>
              <w:rPr>
                <w:sz w:val="26"/>
              </w:rPr>
              <w:t>Difficulties with respect to prerequisites of group work</w:t>
            </w:r>
          </w:p>
        </w:tc>
      </w:tr>
      <w:tr w:rsidR="00B2137F" w14:paraId="3B7C08C8" w14:textId="77777777">
        <w:tblPrEx>
          <w:tblCellMar>
            <w:top w:w="0" w:type="dxa"/>
            <w:bottom w:w="0" w:type="dxa"/>
          </w:tblCellMar>
        </w:tblPrEx>
        <w:tc>
          <w:tcPr>
            <w:tcW w:w="828" w:type="dxa"/>
          </w:tcPr>
          <w:p w14:paraId="3C36F987" w14:textId="77777777" w:rsidR="00B2137F" w:rsidRDefault="00B2137F">
            <w:pPr>
              <w:spacing w:before="40" w:after="40"/>
              <w:jc w:val="center"/>
              <w:rPr>
                <w:sz w:val="26"/>
              </w:rPr>
            </w:pPr>
            <w:r>
              <w:rPr>
                <w:sz w:val="26"/>
              </w:rPr>
              <w:t>5.</w:t>
            </w:r>
          </w:p>
        </w:tc>
        <w:tc>
          <w:tcPr>
            <w:tcW w:w="1530" w:type="dxa"/>
          </w:tcPr>
          <w:p w14:paraId="240F7C8C" w14:textId="77777777" w:rsidR="00B2137F" w:rsidRDefault="00B2137F">
            <w:pPr>
              <w:spacing w:before="40" w:after="40"/>
              <w:jc w:val="center"/>
              <w:rPr>
                <w:sz w:val="26"/>
              </w:rPr>
            </w:pPr>
            <w:r>
              <w:rPr>
                <w:sz w:val="26"/>
              </w:rPr>
              <w:t>71.805</w:t>
            </w:r>
          </w:p>
        </w:tc>
        <w:tc>
          <w:tcPr>
            <w:tcW w:w="6354" w:type="dxa"/>
          </w:tcPr>
          <w:p w14:paraId="0129CBCC" w14:textId="77777777" w:rsidR="00B2137F" w:rsidRDefault="00B2137F">
            <w:pPr>
              <w:spacing w:before="40" w:after="40"/>
              <w:rPr>
                <w:sz w:val="26"/>
              </w:rPr>
            </w:pPr>
            <w:r>
              <w:rPr>
                <w:sz w:val="26"/>
              </w:rPr>
              <w:t>Lack of clarity of attributes to be evaluated</w:t>
            </w:r>
          </w:p>
        </w:tc>
      </w:tr>
      <w:tr w:rsidR="00B2137F" w14:paraId="5F70CD18" w14:textId="77777777">
        <w:tblPrEx>
          <w:tblCellMar>
            <w:top w:w="0" w:type="dxa"/>
            <w:bottom w:w="0" w:type="dxa"/>
          </w:tblCellMar>
        </w:tblPrEx>
        <w:tc>
          <w:tcPr>
            <w:tcW w:w="828" w:type="dxa"/>
          </w:tcPr>
          <w:p w14:paraId="2069B8ED" w14:textId="77777777" w:rsidR="00B2137F" w:rsidRDefault="00B2137F">
            <w:pPr>
              <w:spacing w:before="40" w:after="40"/>
              <w:jc w:val="center"/>
              <w:rPr>
                <w:sz w:val="26"/>
              </w:rPr>
            </w:pPr>
            <w:r>
              <w:rPr>
                <w:sz w:val="26"/>
              </w:rPr>
              <w:t>6.</w:t>
            </w:r>
          </w:p>
        </w:tc>
        <w:tc>
          <w:tcPr>
            <w:tcW w:w="1530" w:type="dxa"/>
          </w:tcPr>
          <w:p w14:paraId="12E819FE" w14:textId="77777777" w:rsidR="00B2137F" w:rsidRDefault="00B2137F">
            <w:pPr>
              <w:spacing w:before="40" w:after="40"/>
              <w:jc w:val="center"/>
              <w:rPr>
                <w:sz w:val="26"/>
              </w:rPr>
            </w:pPr>
            <w:r>
              <w:rPr>
                <w:sz w:val="26"/>
              </w:rPr>
              <w:t>70.893</w:t>
            </w:r>
          </w:p>
        </w:tc>
        <w:tc>
          <w:tcPr>
            <w:tcW w:w="6354" w:type="dxa"/>
          </w:tcPr>
          <w:p w14:paraId="6D39DA18" w14:textId="77777777" w:rsidR="00B2137F" w:rsidRDefault="00B2137F">
            <w:pPr>
              <w:spacing w:before="40" w:after="40"/>
              <w:rPr>
                <w:sz w:val="26"/>
              </w:rPr>
            </w:pPr>
            <w:r>
              <w:rPr>
                <w:sz w:val="26"/>
              </w:rPr>
              <w:t>Infrastructural facilities</w:t>
            </w:r>
          </w:p>
        </w:tc>
      </w:tr>
      <w:tr w:rsidR="00B2137F" w14:paraId="20C75313" w14:textId="77777777">
        <w:tblPrEx>
          <w:tblCellMar>
            <w:top w:w="0" w:type="dxa"/>
            <w:bottom w:w="0" w:type="dxa"/>
          </w:tblCellMar>
        </w:tblPrEx>
        <w:tc>
          <w:tcPr>
            <w:tcW w:w="828" w:type="dxa"/>
          </w:tcPr>
          <w:p w14:paraId="0578EDA9" w14:textId="77777777" w:rsidR="00B2137F" w:rsidRDefault="00B2137F">
            <w:pPr>
              <w:spacing w:before="40" w:after="40"/>
              <w:jc w:val="center"/>
              <w:rPr>
                <w:sz w:val="26"/>
              </w:rPr>
            </w:pPr>
            <w:r>
              <w:rPr>
                <w:sz w:val="26"/>
              </w:rPr>
              <w:t>7.</w:t>
            </w:r>
          </w:p>
        </w:tc>
        <w:tc>
          <w:tcPr>
            <w:tcW w:w="1530" w:type="dxa"/>
          </w:tcPr>
          <w:p w14:paraId="0B421B01" w14:textId="77777777" w:rsidR="00B2137F" w:rsidRDefault="00B2137F">
            <w:pPr>
              <w:spacing w:before="40" w:after="40"/>
              <w:jc w:val="center"/>
              <w:rPr>
                <w:sz w:val="26"/>
              </w:rPr>
            </w:pPr>
            <w:r>
              <w:rPr>
                <w:sz w:val="26"/>
              </w:rPr>
              <w:t>63.281</w:t>
            </w:r>
          </w:p>
        </w:tc>
        <w:tc>
          <w:tcPr>
            <w:tcW w:w="6354" w:type="dxa"/>
          </w:tcPr>
          <w:p w14:paraId="0212A818" w14:textId="77777777" w:rsidR="00B2137F" w:rsidRDefault="00B2137F">
            <w:pPr>
              <w:spacing w:before="40" w:after="40"/>
              <w:rPr>
                <w:sz w:val="26"/>
              </w:rPr>
            </w:pPr>
            <w:proofErr w:type="spellStart"/>
            <w:r>
              <w:rPr>
                <w:sz w:val="26"/>
              </w:rPr>
              <w:t>Inservice</w:t>
            </w:r>
            <w:proofErr w:type="spellEnd"/>
            <w:r>
              <w:rPr>
                <w:sz w:val="26"/>
              </w:rPr>
              <w:t xml:space="preserve"> training programmes</w:t>
            </w:r>
          </w:p>
        </w:tc>
      </w:tr>
      <w:tr w:rsidR="00B2137F" w14:paraId="4034876B" w14:textId="77777777">
        <w:tblPrEx>
          <w:tblCellMar>
            <w:top w:w="0" w:type="dxa"/>
            <w:bottom w:w="0" w:type="dxa"/>
          </w:tblCellMar>
        </w:tblPrEx>
        <w:tc>
          <w:tcPr>
            <w:tcW w:w="828" w:type="dxa"/>
          </w:tcPr>
          <w:p w14:paraId="19CAB5C8" w14:textId="77777777" w:rsidR="00B2137F" w:rsidRDefault="00B2137F">
            <w:pPr>
              <w:spacing w:before="40" w:after="40"/>
              <w:jc w:val="center"/>
              <w:rPr>
                <w:sz w:val="26"/>
              </w:rPr>
            </w:pPr>
            <w:r>
              <w:rPr>
                <w:sz w:val="26"/>
              </w:rPr>
              <w:t>8.</w:t>
            </w:r>
          </w:p>
        </w:tc>
        <w:tc>
          <w:tcPr>
            <w:tcW w:w="1530" w:type="dxa"/>
          </w:tcPr>
          <w:p w14:paraId="10AC74C7" w14:textId="77777777" w:rsidR="00B2137F" w:rsidRDefault="00B2137F">
            <w:pPr>
              <w:spacing w:before="40" w:after="40"/>
              <w:jc w:val="center"/>
              <w:rPr>
                <w:sz w:val="26"/>
              </w:rPr>
            </w:pPr>
            <w:r>
              <w:rPr>
                <w:sz w:val="26"/>
              </w:rPr>
              <w:t>62.996</w:t>
            </w:r>
          </w:p>
        </w:tc>
        <w:tc>
          <w:tcPr>
            <w:tcW w:w="6354" w:type="dxa"/>
          </w:tcPr>
          <w:p w14:paraId="4308B5D5" w14:textId="77777777" w:rsidR="00B2137F" w:rsidRDefault="00B2137F">
            <w:pPr>
              <w:spacing w:before="40" w:after="40"/>
              <w:rPr>
                <w:sz w:val="26"/>
              </w:rPr>
            </w:pPr>
            <w:r>
              <w:rPr>
                <w:sz w:val="26"/>
              </w:rPr>
              <w:t>Handling the problem of individual difference</w:t>
            </w:r>
          </w:p>
        </w:tc>
      </w:tr>
      <w:tr w:rsidR="00B2137F" w14:paraId="3A43E052" w14:textId="77777777">
        <w:tblPrEx>
          <w:tblCellMar>
            <w:top w:w="0" w:type="dxa"/>
            <w:bottom w:w="0" w:type="dxa"/>
          </w:tblCellMar>
        </w:tblPrEx>
        <w:tc>
          <w:tcPr>
            <w:tcW w:w="828" w:type="dxa"/>
          </w:tcPr>
          <w:p w14:paraId="3A3BE1F2" w14:textId="77777777" w:rsidR="00B2137F" w:rsidRDefault="00B2137F">
            <w:pPr>
              <w:spacing w:before="40" w:after="40"/>
              <w:jc w:val="center"/>
              <w:rPr>
                <w:sz w:val="26"/>
              </w:rPr>
            </w:pPr>
            <w:r>
              <w:rPr>
                <w:sz w:val="26"/>
              </w:rPr>
              <w:t>9.</w:t>
            </w:r>
          </w:p>
        </w:tc>
        <w:tc>
          <w:tcPr>
            <w:tcW w:w="1530" w:type="dxa"/>
          </w:tcPr>
          <w:p w14:paraId="2657E518" w14:textId="77777777" w:rsidR="00B2137F" w:rsidRDefault="00B2137F">
            <w:pPr>
              <w:spacing w:before="40" w:after="40"/>
              <w:jc w:val="center"/>
              <w:rPr>
                <w:sz w:val="26"/>
              </w:rPr>
            </w:pPr>
            <w:r>
              <w:rPr>
                <w:sz w:val="26"/>
              </w:rPr>
              <w:t>60.718</w:t>
            </w:r>
          </w:p>
        </w:tc>
        <w:tc>
          <w:tcPr>
            <w:tcW w:w="6354" w:type="dxa"/>
          </w:tcPr>
          <w:p w14:paraId="14FC9DF1" w14:textId="77777777" w:rsidR="00B2137F" w:rsidRDefault="00B2137F">
            <w:pPr>
              <w:spacing w:before="40" w:after="40"/>
              <w:rPr>
                <w:sz w:val="26"/>
              </w:rPr>
            </w:pPr>
            <w:r>
              <w:rPr>
                <w:sz w:val="26"/>
              </w:rPr>
              <w:t>Provision for providing vivid learning experience</w:t>
            </w:r>
          </w:p>
        </w:tc>
      </w:tr>
      <w:tr w:rsidR="00B2137F" w14:paraId="1798CA69" w14:textId="77777777">
        <w:tblPrEx>
          <w:tblCellMar>
            <w:top w:w="0" w:type="dxa"/>
            <w:bottom w:w="0" w:type="dxa"/>
          </w:tblCellMar>
        </w:tblPrEx>
        <w:tc>
          <w:tcPr>
            <w:tcW w:w="828" w:type="dxa"/>
          </w:tcPr>
          <w:p w14:paraId="5901855A" w14:textId="77777777" w:rsidR="00B2137F" w:rsidRDefault="00B2137F">
            <w:pPr>
              <w:spacing w:before="40" w:after="40"/>
              <w:jc w:val="center"/>
              <w:rPr>
                <w:sz w:val="26"/>
              </w:rPr>
            </w:pPr>
            <w:r>
              <w:rPr>
                <w:sz w:val="26"/>
              </w:rPr>
              <w:t>10.</w:t>
            </w:r>
          </w:p>
        </w:tc>
        <w:tc>
          <w:tcPr>
            <w:tcW w:w="1530" w:type="dxa"/>
          </w:tcPr>
          <w:p w14:paraId="2A65A630" w14:textId="77777777" w:rsidR="00B2137F" w:rsidRDefault="00B2137F">
            <w:pPr>
              <w:spacing w:before="40" w:after="40"/>
              <w:jc w:val="center"/>
              <w:rPr>
                <w:sz w:val="26"/>
              </w:rPr>
            </w:pPr>
            <w:r>
              <w:rPr>
                <w:sz w:val="26"/>
              </w:rPr>
              <w:t>60.379</w:t>
            </w:r>
          </w:p>
        </w:tc>
        <w:tc>
          <w:tcPr>
            <w:tcW w:w="6354" w:type="dxa"/>
          </w:tcPr>
          <w:p w14:paraId="18A546C6" w14:textId="77777777" w:rsidR="00B2137F" w:rsidRDefault="00B2137F">
            <w:pPr>
              <w:spacing w:before="40" w:after="40"/>
              <w:rPr>
                <w:sz w:val="26"/>
              </w:rPr>
            </w:pPr>
            <w:r>
              <w:rPr>
                <w:sz w:val="26"/>
              </w:rPr>
              <w:t>Development of process skills</w:t>
            </w:r>
          </w:p>
        </w:tc>
      </w:tr>
      <w:tr w:rsidR="00B2137F" w14:paraId="769731D7" w14:textId="77777777">
        <w:tblPrEx>
          <w:tblCellMar>
            <w:top w:w="0" w:type="dxa"/>
            <w:bottom w:w="0" w:type="dxa"/>
          </w:tblCellMar>
        </w:tblPrEx>
        <w:tc>
          <w:tcPr>
            <w:tcW w:w="828" w:type="dxa"/>
          </w:tcPr>
          <w:p w14:paraId="5B99E5A0" w14:textId="77777777" w:rsidR="00B2137F" w:rsidRDefault="00B2137F">
            <w:pPr>
              <w:spacing w:before="40" w:after="40"/>
              <w:jc w:val="center"/>
              <w:rPr>
                <w:sz w:val="26"/>
              </w:rPr>
            </w:pPr>
            <w:r>
              <w:rPr>
                <w:sz w:val="26"/>
              </w:rPr>
              <w:t>11.</w:t>
            </w:r>
          </w:p>
        </w:tc>
        <w:tc>
          <w:tcPr>
            <w:tcW w:w="1530" w:type="dxa"/>
          </w:tcPr>
          <w:p w14:paraId="3A0B0FE7" w14:textId="77777777" w:rsidR="00B2137F" w:rsidRDefault="00B2137F">
            <w:pPr>
              <w:spacing w:before="40" w:after="40"/>
              <w:jc w:val="center"/>
              <w:rPr>
                <w:sz w:val="26"/>
              </w:rPr>
            </w:pPr>
            <w:r>
              <w:rPr>
                <w:sz w:val="26"/>
              </w:rPr>
              <w:t>59.425</w:t>
            </w:r>
          </w:p>
        </w:tc>
        <w:tc>
          <w:tcPr>
            <w:tcW w:w="6354" w:type="dxa"/>
          </w:tcPr>
          <w:p w14:paraId="556DF685" w14:textId="77777777" w:rsidR="00B2137F" w:rsidRDefault="00B2137F">
            <w:pPr>
              <w:spacing w:before="40" w:after="40"/>
              <w:rPr>
                <w:sz w:val="26"/>
              </w:rPr>
            </w:pPr>
            <w:r>
              <w:rPr>
                <w:sz w:val="26"/>
              </w:rPr>
              <w:t>Planning and specifying objectives for learning</w:t>
            </w:r>
          </w:p>
        </w:tc>
      </w:tr>
      <w:tr w:rsidR="00B2137F" w14:paraId="41A49ED9" w14:textId="77777777">
        <w:tblPrEx>
          <w:tblCellMar>
            <w:top w:w="0" w:type="dxa"/>
            <w:bottom w:w="0" w:type="dxa"/>
          </w:tblCellMar>
        </w:tblPrEx>
        <w:tc>
          <w:tcPr>
            <w:tcW w:w="828" w:type="dxa"/>
          </w:tcPr>
          <w:p w14:paraId="21600A08" w14:textId="77777777" w:rsidR="00B2137F" w:rsidRDefault="00B2137F">
            <w:pPr>
              <w:spacing w:before="40" w:after="40"/>
              <w:jc w:val="center"/>
              <w:rPr>
                <w:sz w:val="26"/>
              </w:rPr>
            </w:pPr>
            <w:r>
              <w:rPr>
                <w:sz w:val="26"/>
              </w:rPr>
              <w:t>12.</w:t>
            </w:r>
          </w:p>
        </w:tc>
        <w:tc>
          <w:tcPr>
            <w:tcW w:w="1530" w:type="dxa"/>
          </w:tcPr>
          <w:p w14:paraId="7C6D915F" w14:textId="77777777" w:rsidR="00B2137F" w:rsidRDefault="00B2137F">
            <w:pPr>
              <w:spacing w:before="40" w:after="40"/>
              <w:jc w:val="center"/>
              <w:rPr>
                <w:sz w:val="26"/>
              </w:rPr>
            </w:pPr>
            <w:r>
              <w:rPr>
                <w:sz w:val="26"/>
              </w:rPr>
              <w:t>58.556</w:t>
            </w:r>
          </w:p>
        </w:tc>
        <w:tc>
          <w:tcPr>
            <w:tcW w:w="6354" w:type="dxa"/>
          </w:tcPr>
          <w:p w14:paraId="126ED9C2" w14:textId="77777777" w:rsidR="00B2137F" w:rsidRDefault="00B2137F">
            <w:pPr>
              <w:spacing w:before="40" w:after="40"/>
              <w:rPr>
                <w:sz w:val="26"/>
              </w:rPr>
            </w:pPr>
            <w:r>
              <w:rPr>
                <w:sz w:val="26"/>
              </w:rPr>
              <w:t>Strategy in Biology teaching</w:t>
            </w:r>
          </w:p>
        </w:tc>
      </w:tr>
      <w:tr w:rsidR="00B2137F" w14:paraId="033ABB18" w14:textId="77777777">
        <w:tblPrEx>
          <w:tblCellMar>
            <w:top w:w="0" w:type="dxa"/>
            <w:bottom w:w="0" w:type="dxa"/>
          </w:tblCellMar>
        </w:tblPrEx>
        <w:tc>
          <w:tcPr>
            <w:tcW w:w="828" w:type="dxa"/>
          </w:tcPr>
          <w:p w14:paraId="636ECD96" w14:textId="77777777" w:rsidR="00B2137F" w:rsidRDefault="00B2137F">
            <w:pPr>
              <w:spacing w:before="40" w:after="40"/>
              <w:jc w:val="center"/>
              <w:rPr>
                <w:sz w:val="26"/>
              </w:rPr>
            </w:pPr>
            <w:r>
              <w:rPr>
                <w:sz w:val="26"/>
              </w:rPr>
              <w:t>13.</w:t>
            </w:r>
          </w:p>
        </w:tc>
        <w:tc>
          <w:tcPr>
            <w:tcW w:w="1530" w:type="dxa"/>
          </w:tcPr>
          <w:p w14:paraId="2CD1DCC5" w14:textId="77777777" w:rsidR="00B2137F" w:rsidRDefault="00B2137F">
            <w:pPr>
              <w:spacing w:before="40" w:after="40"/>
              <w:jc w:val="center"/>
              <w:rPr>
                <w:sz w:val="26"/>
              </w:rPr>
            </w:pPr>
            <w:r>
              <w:rPr>
                <w:sz w:val="26"/>
              </w:rPr>
              <w:t>58.164</w:t>
            </w:r>
          </w:p>
        </w:tc>
        <w:tc>
          <w:tcPr>
            <w:tcW w:w="6354" w:type="dxa"/>
          </w:tcPr>
          <w:p w14:paraId="0A0F2CEA" w14:textId="77777777" w:rsidR="00B2137F" w:rsidRDefault="00B2137F">
            <w:pPr>
              <w:spacing w:before="40" w:after="40"/>
              <w:rPr>
                <w:sz w:val="26"/>
              </w:rPr>
            </w:pPr>
            <w:r>
              <w:rPr>
                <w:sz w:val="26"/>
              </w:rPr>
              <w:t>Evaluation of pupils' participation</w:t>
            </w:r>
          </w:p>
        </w:tc>
      </w:tr>
      <w:tr w:rsidR="00B2137F" w14:paraId="7A733DA9" w14:textId="77777777">
        <w:tblPrEx>
          <w:tblCellMar>
            <w:top w:w="0" w:type="dxa"/>
            <w:bottom w:w="0" w:type="dxa"/>
          </w:tblCellMar>
        </w:tblPrEx>
        <w:tc>
          <w:tcPr>
            <w:tcW w:w="828" w:type="dxa"/>
          </w:tcPr>
          <w:p w14:paraId="7F283007" w14:textId="77777777" w:rsidR="00B2137F" w:rsidRDefault="00B2137F">
            <w:pPr>
              <w:spacing w:before="40" w:after="40"/>
              <w:jc w:val="center"/>
              <w:rPr>
                <w:sz w:val="26"/>
              </w:rPr>
            </w:pPr>
            <w:r>
              <w:rPr>
                <w:sz w:val="26"/>
              </w:rPr>
              <w:t>14.</w:t>
            </w:r>
          </w:p>
        </w:tc>
        <w:tc>
          <w:tcPr>
            <w:tcW w:w="1530" w:type="dxa"/>
          </w:tcPr>
          <w:p w14:paraId="43C7721C" w14:textId="77777777" w:rsidR="00B2137F" w:rsidRDefault="00B2137F">
            <w:pPr>
              <w:spacing w:before="40" w:after="40"/>
              <w:jc w:val="center"/>
              <w:rPr>
                <w:sz w:val="26"/>
              </w:rPr>
            </w:pPr>
            <w:r>
              <w:rPr>
                <w:sz w:val="26"/>
              </w:rPr>
              <w:t>56.875</w:t>
            </w:r>
          </w:p>
        </w:tc>
        <w:tc>
          <w:tcPr>
            <w:tcW w:w="6354" w:type="dxa"/>
          </w:tcPr>
          <w:p w14:paraId="5571666D" w14:textId="77777777" w:rsidR="00B2137F" w:rsidRDefault="00B2137F">
            <w:pPr>
              <w:spacing w:before="40" w:after="40"/>
              <w:rPr>
                <w:sz w:val="26"/>
              </w:rPr>
            </w:pPr>
            <w:r>
              <w:rPr>
                <w:sz w:val="26"/>
              </w:rPr>
              <w:t>Class control and group management</w:t>
            </w:r>
          </w:p>
        </w:tc>
      </w:tr>
      <w:tr w:rsidR="00B2137F" w14:paraId="5E4A7722" w14:textId="77777777">
        <w:tblPrEx>
          <w:tblCellMar>
            <w:top w:w="0" w:type="dxa"/>
            <w:bottom w:w="0" w:type="dxa"/>
          </w:tblCellMar>
        </w:tblPrEx>
        <w:tc>
          <w:tcPr>
            <w:tcW w:w="828" w:type="dxa"/>
          </w:tcPr>
          <w:p w14:paraId="321162F9" w14:textId="77777777" w:rsidR="00B2137F" w:rsidRDefault="00B2137F">
            <w:pPr>
              <w:spacing w:before="40" w:after="40"/>
              <w:jc w:val="center"/>
              <w:rPr>
                <w:sz w:val="26"/>
              </w:rPr>
            </w:pPr>
            <w:r>
              <w:rPr>
                <w:sz w:val="26"/>
              </w:rPr>
              <w:t>15.</w:t>
            </w:r>
          </w:p>
        </w:tc>
        <w:tc>
          <w:tcPr>
            <w:tcW w:w="1530" w:type="dxa"/>
          </w:tcPr>
          <w:p w14:paraId="600EB78E" w14:textId="77777777" w:rsidR="00B2137F" w:rsidRDefault="00B2137F">
            <w:pPr>
              <w:spacing w:before="40" w:after="40"/>
              <w:jc w:val="center"/>
              <w:rPr>
                <w:sz w:val="26"/>
              </w:rPr>
            </w:pPr>
            <w:r>
              <w:rPr>
                <w:sz w:val="26"/>
              </w:rPr>
              <w:t>55.861</w:t>
            </w:r>
          </w:p>
        </w:tc>
        <w:tc>
          <w:tcPr>
            <w:tcW w:w="6354" w:type="dxa"/>
          </w:tcPr>
          <w:p w14:paraId="2FA4BF45" w14:textId="77777777" w:rsidR="00B2137F" w:rsidRDefault="00B2137F">
            <w:pPr>
              <w:spacing w:before="40" w:after="40"/>
              <w:rPr>
                <w:sz w:val="26"/>
              </w:rPr>
            </w:pPr>
            <w:r>
              <w:rPr>
                <w:sz w:val="26"/>
              </w:rPr>
              <w:t>Difficulties in guiding the group</w:t>
            </w:r>
          </w:p>
        </w:tc>
      </w:tr>
      <w:tr w:rsidR="00B2137F" w14:paraId="5C765969" w14:textId="77777777">
        <w:tblPrEx>
          <w:tblCellMar>
            <w:top w:w="0" w:type="dxa"/>
            <w:bottom w:w="0" w:type="dxa"/>
          </w:tblCellMar>
        </w:tblPrEx>
        <w:tc>
          <w:tcPr>
            <w:tcW w:w="828" w:type="dxa"/>
          </w:tcPr>
          <w:p w14:paraId="69C92E9D" w14:textId="77777777" w:rsidR="00B2137F" w:rsidRDefault="00B2137F">
            <w:pPr>
              <w:spacing w:before="40" w:after="40"/>
              <w:jc w:val="center"/>
              <w:rPr>
                <w:sz w:val="26"/>
              </w:rPr>
            </w:pPr>
            <w:r>
              <w:rPr>
                <w:sz w:val="26"/>
              </w:rPr>
              <w:t>16.</w:t>
            </w:r>
          </w:p>
        </w:tc>
        <w:tc>
          <w:tcPr>
            <w:tcW w:w="1530" w:type="dxa"/>
          </w:tcPr>
          <w:p w14:paraId="660E2003" w14:textId="77777777" w:rsidR="00B2137F" w:rsidRDefault="00B2137F">
            <w:pPr>
              <w:spacing w:before="40" w:after="40"/>
              <w:jc w:val="center"/>
              <w:rPr>
                <w:sz w:val="26"/>
              </w:rPr>
            </w:pPr>
            <w:r>
              <w:rPr>
                <w:sz w:val="26"/>
              </w:rPr>
              <w:t>55.472</w:t>
            </w:r>
          </w:p>
        </w:tc>
        <w:tc>
          <w:tcPr>
            <w:tcW w:w="6354" w:type="dxa"/>
          </w:tcPr>
          <w:p w14:paraId="46EF1145" w14:textId="77777777" w:rsidR="00B2137F" w:rsidRDefault="00B2137F">
            <w:pPr>
              <w:spacing w:before="40" w:after="40"/>
              <w:rPr>
                <w:sz w:val="26"/>
              </w:rPr>
            </w:pPr>
            <w:r>
              <w:rPr>
                <w:sz w:val="26"/>
              </w:rPr>
              <w:t>Development of creativity</w:t>
            </w:r>
          </w:p>
        </w:tc>
      </w:tr>
      <w:tr w:rsidR="00B2137F" w14:paraId="200CD6F7" w14:textId="77777777">
        <w:tblPrEx>
          <w:tblCellMar>
            <w:top w:w="0" w:type="dxa"/>
            <w:bottom w:w="0" w:type="dxa"/>
          </w:tblCellMar>
        </w:tblPrEx>
        <w:tc>
          <w:tcPr>
            <w:tcW w:w="828" w:type="dxa"/>
          </w:tcPr>
          <w:p w14:paraId="4350E6B6" w14:textId="77777777" w:rsidR="00B2137F" w:rsidRDefault="00B2137F">
            <w:pPr>
              <w:spacing w:before="40" w:after="40"/>
              <w:jc w:val="center"/>
              <w:rPr>
                <w:sz w:val="26"/>
              </w:rPr>
            </w:pPr>
            <w:r>
              <w:rPr>
                <w:sz w:val="26"/>
              </w:rPr>
              <w:t>17.</w:t>
            </w:r>
          </w:p>
        </w:tc>
        <w:tc>
          <w:tcPr>
            <w:tcW w:w="1530" w:type="dxa"/>
          </w:tcPr>
          <w:p w14:paraId="11AFBE98" w14:textId="77777777" w:rsidR="00B2137F" w:rsidRDefault="00B2137F">
            <w:pPr>
              <w:spacing w:before="40" w:after="40"/>
              <w:jc w:val="center"/>
              <w:rPr>
                <w:sz w:val="26"/>
              </w:rPr>
            </w:pPr>
            <w:r>
              <w:rPr>
                <w:sz w:val="26"/>
              </w:rPr>
              <w:t>55.347</w:t>
            </w:r>
          </w:p>
        </w:tc>
        <w:tc>
          <w:tcPr>
            <w:tcW w:w="6354" w:type="dxa"/>
          </w:tcPr>
          <w:p w14:paraId="1E2F84F8" w14:textId="77777777" w:rsidR="00B2137F" w:rsidRDefault="00B2137F">
            <w:pPr>
              <w:spacing w:before="40" w:after="40"/>
              <w:rPr>
                <w:sz w:val="26"/>
              </w:rPr>
            </w:pPr>
            <w:r>
              <w:rPr>
                <w:sz w:val="26"/>
              </w:rPr>
              <w:t>Role of instructional materials</w:t>
            </w:r>
          </w:p>
        </w:tc>
      </w:tr>
      <w:tr w:rsidR="00B2137F" w14:paraId="7B99B775" w14:textId="77777777">
        <w:tblPrEx>
          <w:tblCellMar>
            <w:top w:w="0" w:type="dxa"/>
            <w:bottom w:w="0" w:type="dxa"/>
          </w:tblCellMar>
        </w:tblPrEx>
        <w:tc>
          <w:tcPr>
            <w:tcW w:w="828" w:type="dxa"/>
          </w:tcPr>
          <w:p w14:paraId="279F9667" w14:textId="77777777" w:rsidR="00B2137F" w:rsidRDefault="00B2137F">
            <w:pPr>
              <w:spacing w:before="40" w:after="40"/>
              <w:jc w:val="center"/>
              <w:rPr>
                <w:sz w:val="26"/>
              </w:rPr>
            </w:pPr>
            <w:r>
              <w:rPr>
                <w:sz w:val="26"/>
              </w:rPr>
              <w:t>18.</w:t>
            </w:r>
          </w:p>
        </w:tc>
        <w:tc>
          <w:tcPr>
            <w:tcW w:w="1530" w:type="dxa"/>
          </w:tcPr>
          <w:p w14:paraId="3059AAA3" w14:textId="77777777" w:rsidR="00B2137F" w:rsidRDefault="00B2137F">
            <w:pPr>
              <w:spacing w:before="40" w:after="40"/>
              <w:jc w:val="center"/>
              <w:rPr>
                <w:sz w:val="26"/>
              </w:rPr>
            </w:pPr>
            <w:r>
              <w:rPr>
                <w:sz w:val="26"/>
              </w:rPr>
              <w:t>54.819</w:t>
            </w:r>
          </w:p>
        </w:tc>
        <w:tc>
          <w:tcPr>
            <w:tcW w:w="6354" w:type="dxa"/>
          </w:tcPr>
          <w:p w14:paraId="7AF3F20C" w14:textId="77777777" w:rsidR="00B2137F" w:rsidRDefault="00B2137F">
            <w:pPr>
              <w:spacing w:before="40" w:after="40"/>
              <w:rPr>
                <w:sz w:val="26"/>
              </w:rPr>
            </w:pPr>
            <w:r>
              <w:rPr>
                <w:sz w:val="26"/>
              </w:rPr>
              <w:t>Co-curricular activities in learning Biology</w:t>
            </w:r>
          </w:p>
        </w:tc>
      </w:tr>
      <w:tr w:rsidR="00B2137F" w14:paraId="3C631CC8" w14:textId="77777777">
        <w:tblPrEx>
          <w:tblCellMar>
            <w:top w:w="0" w:type="dxa"/>
            <w:bottom w:w="0" w:type="dxa"/>
          </w:tblCellMar>
        </w:tblPrEx>
        <w:tc>
          <w:tcPr>
            <w:tcW w:w="828" w:type="dxa"/>
          </w:tcPr>
          <w:p w14:paraId="53200282" w14:textId="77777777" w:rsidR="00B2137F" w:rsidRDefault="00B2137F">
            <w:pPr>
              <w:spacing w:before="40" w:after="40"/>
              <w:jc w:val="center"/>
              <w:rPr>
                <w:sz w:val="26"/>
              </w:rPr>
            </w:pPr>
            <w:r>
              <w:rPr>
                <w:sz w:val="26"/>
              </w:rPr>
              <w:t>19.</w:t>
            </w:r>
          </w:p>
        </w:tc>
        <w:tc>
          <w:tcPr>
            <w:tcW w:w="1530" w:type="dxa"/>
          </w:tcPr>
          <w:p w14:paraId="0E0D0A93" w14:textId="77777777" w:rsidR="00B2137F" w:rsidRDefault="00B2137F">
            <w:pPr>
              <w:spacing w:before="40" w:after="40"/>
              <w:jc w:val="center"/>
              <w:rPr>
                <w:sz w:val="26"/>
              </w:rPr>
            </w:pPr>
            <w:r>
              <w:rPr>
                <w:sz w:val="26"/>
              </w:rPr>
              <w:t>50.491</w:t>
            </w:r>
          </w:p>
        </w:tc>
        <w:tc>
          <w:tcPr>
            <w:tcW w:w="6354" w:type="dxa"/>
          </w:tcPr>
          <w:p w14:paraId="255B589C" w14:textId="77777777" w:rsidR="00B2137F" w:rsidRDefault="00B2137F">
            <w:pPr>
              <w:spacing w:before="40" w:after="40"/>
              <w:rPr>
                <w:sz w:val="26"/>
              </w:rPr>
            </w:pPr>
            <w:r>
              <w:rPr>
                <w:sz w:val="26"/>
              </w:rPr>
              <w:t>Development of Multiple Intelligences in classrooms</w:t>
            </w:r>
          </w:p>
        </w:tc>
      </w:tr>
      <w:tr w:rsidR="00B2137F" w14:paraId="2E4F47A4" w14:textId="77777777">
        <w:tblPrEx>
          <w:tblCellMar>
            <w:top w:w="0" w:type="dxa"/>
            <w:bottom w:w="0" w:type="dxa"/>
          </w:tblCellMar>
        </w:tblPrEx>
        <w:tc>
          <w:tcPr>
            <w:tcW w:w="828" w:type="dxa"/>
          </w:tcPr>
          <w:p w14:paraId="415402C4" w14:textId="77777777" w:rsidR="00B2137F" w:rsidRDefault="00B2137F">
            <w:pPr>
              <w:spacing w:before="40" w:after="40"/>
              <w:jc w:val="center"/>
              <w:rPr>
                <w:sz w:val="26"/>
              </w:rPr>
            </w:pPr>
            <w:r>
              <w:rPr>
                <w:sz w:val="26"/>
              </w:rPr>
              <w:t>20.</w:t>
            </w:r>
          </w:p>
        </w:tc>
        <w:tc>
          <w:tcPr>
            <w:tcW w:w="1530" w:type="dxa"/>
          </w:tcPr>
          <w:p w14:paraId="4EFAF870" w14:textId="77777777" w:rsidR="00B2137F" w:rsidRDefault="00B2137F">
            <w:pPr>
              <w:spacing w:before="40" w:after="40"/>
              <w:jc w:val="center"/>
              <w:rPr>
                <w:sz w:val="26"/>
              </w:rPr>
            </w:pPr>
            <w:r>
              <w:rPr>
                <w:sz w:val="26"/>
              </w:rPr>
              <w:t>48.160</w:t>
            </w:r>
          </w:p>
        </w:tc>
        <w:tc>
          <w:tcPr>
            <w:tcW w:w="6354" w:type="dxa"/>
          </w:tcPr>
          <w:p w14:paraId="0D19B55C" w14:textId="77777777" w:rsidR="00B2137F" w:rsidRDefault="00B2137F">
            <w:pPr>
              <w:spacing w:before="40" w:after="40"/>
              <w:rPr>
                <w:sz w:val="26"/>
              </w:rPr>
            </w:pPr>
            <w:r>
              <w:rPr>
                <w:sz w:val="26"/>
              </w:rPr>
              <w:t>Development of scientific attitude</w:t>
            </w:r>
          </w:p>
        </w:tc>
      </w:tr>
      <w:tr w:rsidR="00B2137F" w14:paraId="6E5ABF70" w14:textId="77777777">
        <w:tblPrEx>
          <w:tblCellMar>
            <w:top w:w="0" w:type="dxa"/>
            <w:bottom w:w="0" w:type="dxa"/>
          </w:tblCellMar>
        </w:tblPrEx>
        <w:tc>
          <w:tcPr>
            <w:tcW w:w="828" w:type="dxa"/>
          </w:tcPr>
          <w:p w14:paraId="327C216A" w14:textId="77777777" w:rsidR="00B2137F" w:rsidRDefault="00B2137F">
            <w:pPr>
              <w:spacing w:before="40" w:after="40"/>
              <w:jc w:val="center"/>
              <w:rPr>
                <w:sz w:val="26"/>
              </w:rPr>
            </w:pPr>
            <w:r>
              <w:rPr>
                <w:sz w:val="26"/>
              </w:rPr>
              <w:t>21.</w:t>
            </w:r>
          </w:p>
        </w:tc>
        <w:tc>
          <w:tcPr>
            <w:tcW w:w="1530" w:type="dxa"/>
          </w:tcPr>
          <w:p w14:paraId="5F1ABA3F" w14:textId="77777777" w:rsidR="00B2137F" w:rsidRDefault="00B2137F">
            <w:pPr>
              <w:spacing w:before="40" w:after="40"/>
              <w:jc w:val="center"/>
              <w:rPr>
                <w:sz w:val="26"/>
              </w:rPr>
            </w:pPr>
            <w:r>
              <w:rPr>
                <w:sz w:val="26"/>
              </w:rPr>
              <w:t>46.688</w:t>
            </w:r>
          </w:p>
        </w:tc>
        <w:tc>
          <w:tcPr>
            <w:tcW w:w="6354" w:type="dxa"/>
          </w:tcPr>
          <w:p w14:paraId="1F67DB74" w14:textId="77777777" w:rsidR="00B2137F" w:rsidRDefault="00B2137F">
            <w:pPr>
              <w:spacing w:before="40" w:after="40"/>
              <w:rPr>
                <w:sz w:val="26"/>
              </w:rPr>
            </w:pPr>
            <w:r>
              <w:rPr>
                <w:sz w:val="26"/>
              </w:rPr>
              <w:t>Development of desirable values</w:t>
            </w:r>
          </w:p>
        </w:tc>
      </w:tr>
      <w:tr w:rsidR="00B2137F" w14:paraId="283D73CB" w14:textId="77777777">
        <w:tblPrEx>
          <w:tblCellMar>
            <w:top w:w="0" w:type="dxa"/>
            <w:bottom w:w="0" w:type="dxa"/>
          </w:tblCellMar>
        </w:tblPrEx>
        <w:tc>
          <w:tcPr>
            <w:tcW w:w="828" w:type="dxa"/>
          </w:tcPr>
          <w:p w14:paraId="2A6F24C6" w14:textId="77777777" w:rsidR="00B2137F" w:rsidRDefault="00B2137F">
            <w:pPr>
              <w:spacing w:before="40" w:after="40"/>
              <w:jc w:val="center"/>
              <w:rPr>
                <w:sz w:val="26"/>
              </w:rPr>
            </w:pPr>
            <w:r>
              <w:rPr>
                <w:sz w:val="26"/>
              </w:rPr>
              <w:t>22.</w:t>
            </w:r>
          </w:p>
        </w:tc>
        <w:tc>
          <w:tcPr>
            <w:tcW w:w="1530" w:type="dxa"/>
          </w:tcPr>
          <w:p w14:paraId="04E287CA" w14:textId="77777777" w:rsidR="00B2137F" w:rsidRDefault="00B2137F">
            <w:pPr>
              <w:spacing w:before="40" w:after="40"/>
              <w:jc w:val="center"/>
              <w:rPr>
                <w:sz w:val="26"/>
              </w:rPr>
            </w:pPr>
            <w:r>
              <w:rPr>
                <w:sz w:val="26"/>
              </w:rPr>
              <w:t>45.300</w:t>
            </w:r>
          </w:p>
        </w:tc>
        <w:tc>
          <w:tcPr>
            <w:tcW w:w="6354" w:type="dxa"/>
          </w:tcPr>
          <w:p w14:paraId="01800B48" w14:textId="77777777" w:rsidR="00B2137F" w:rsidRDefault="00B2137F">
            <w:pPr>
              <w:spacing w:before="40" w:after="40"/>
              <w:rPr>
                <w:sz w:val="26"/>
              </w:rPr>
            </w:pPr>
            <w:r>
              <w:rPr>
                <w:sz w:val="26"/>
              </w:rPr>
              <w:t>Role of teacher in the present strategy</w:t>
            </w:r>
          </w:p>
        </w:tc>
      </w:tr>
      <w:tr w:rsidR="00B2137F" w14:paraId="5E02E591" w14:textId="77777777">
        <w:tblPrEx>
          <w:tblCellMar>
            <w:top w:w="0" w:type="dxa"/>
            <w:bottom w:w="0" w:type="dxa"/>
          </w:tblCellMar>
        </w:tblPrEx>
        <w:tc>
          <w:tcPr>
            <w:tcW w:w="828" w:type="dxa"/>
          </w:tcPr>
          <w:p w14:paraId="588FF3C9" w14:textId="77777777" w:rsidR="00B2137F" w:rsidRDefault="00B2137F">
            <w:pPr>
              <w:spacing w:before="40" w:after="40"/>
              <w:jc w:val="center"/>
              <w:rPr>
                <w:sz w:val="26"/>
              </w:rPr>
            </w:pPr>
            <w:r>
              <w:rPr>
                <w:sz w:val="26"/>
              </w:rPr>
              <w:t>23.</w:t>
            </w:r>
          </w:p>
        </w:tc>
        <w:tc>
          <w:tcPr>
            <w:tcW w:w="1530" w:type="dxa"/>
          </w:tcPr>
          <w:p w14:paraId="25883E79" w14:textId="77777777" w:rsidR="00B2137F" w:rsidRDefault="00B2137F">
            <w:pPr>
              <w:spacing w:before="40" w:after="40"/>
              <w:jc w:val="center"/>
              <w:rPr>
                <w:sz w:val="26"/>
              </w:rPr>
            </w:pPr>
            <w:r>
              <w:rPr>
                <w:sz w:val="26"/>
              </w:rPr>
              <w:t>43.649</w:t>
            </w:r>
          </w:p>
        </w:tc>
        <w:tc>
          <w:tcPr>
            <w:tcW w:w="6354" w:type="dxa"/>
          </w:tcPr>
          <w:p w14:paraId="76D17F05" w14:textId="77777777" w:rsidR="00B2137F" w:rsidRDefault="00B2137F">
            <w:pPr>
              <w:spacing w:before="40" w:after="40"/>
              <w:rPr>
                <w:sz w:val="26"/>
              </w:rPr>
            </w:pPr>
            <w:r>
              <w:rPr>
                <w:sz w:val="26"/>
              </w:rPr>
              <w:t>Learning through cooperative learning</w:t>
            </w:r>
          </w:p>
        </w:tc>
      </w:tr>
    </w:tbl>
    <w:p w14:paraId="302DC42B" w14:textId="77777777" w:rsidR="00B2137F" w:rsidRDefault="00B2137F">
      <w:pPr>
        <w:spacing w:after="200" w:line="480" w:lineRule="auto"/>
        <w:jc w:val="center"/>
        <w:rPr>
          <w:sz w:val="26"/>
        </w:rPr>
      </w:pPr>
    </w:p>
    <w:p w14:paraId="66CB6CF3" w14:textId="77777777" w:rsidR="00B2137F" w:rsidRDefault="00B2137F">
      <w:pPr>
        <w:spacing w:after="200" w:line="480" w:lineRule="auto"/>
        <w:rPr>
          <w:sz w:val="26"/>
        </w:rPr>
      </w:pPr>
      <w:r>
        <w:rPr>
          <w:b/>
          <w:sz w:val="26"/>
        </w:rPr>
        <w:tab/>
      </w:r>
    </w:p>
    <w:p w14:paraId="251FA37C" w14:textId="77777777" w:rsidR="00B2137F" w:rsidRDefault="00B2137F">
      <w:pPr>
        <w:spacing w:after="200" w:line="360" w:lineRule="auto"/>
        <w:ind w:left="720" w:hanging="720"/>
        <w:jc w:val="both"/>
        <w:rPr>
          <w:b/>
          <w:sz w:val="26"/>
        </w:rPr>
      </w:pPr>
      <w:r>
        <w:rPr>
          <w:b/>
          <w:sz w:val="26"/>
        </w:rPr>
        <w:lastRenderedPageBreak/>
        <w:t>B.2</w:t>
      </w:r>
      <w:r>
        <w:rPr>
          <w:b/>
          <w:sz w:val="26"/>
        </w:rPr>
        <w:tab/>
        <w:t>Identification of Major Difficulties faced by Secondary School Female Teachers of Biology in implementing the Instructional Strategies</w:t>
      </w:r>
    </w:p>
    <w:p w14:paraId="49CF9387" w14:textId="77777777" w:rsidR="00B2137F" w:rsidRDefault="00B2137F">
      <w:pPr>
        <w:spacing w:after="200" w:line="480" w:lineRule="auto"/>
        <w:jc w:val="both"/>
        <w:rPr>
          <w:sz w:val="26"/>
        </w:rPr>
      </w:pPr>
      <w:r>
        <w:rPr>
          <w:sz w:val="26"/>
        </w:rPr>
        <w:tab/>
        <w:t>Table 4 shows that overload of work, lack of time, lack of availability of services of resource persons are the most significant difficulties faced by the subsample of female secondary school teachers of Biology.  The percentage of these items are 87.916, 87.080 and 81.689 respectively.</w:t>
      </w:r>
    </w:p>
    <w:p w14:paraId="3B5B86D2" w14:textId="77777777" w:rsidR="00B2137F" w:rsidRDefault="00B2137F">
      <w:pPr>
        <w:spacing w:after="200" w:line="480" w:lineRule="auto"/>
        <w:jc w:val="both"/>
        <w:rPr>
          <w:sz w:val="26"/>
        </w:rPr>
      </w:pPr>
      <w:r>
        <w:rPr>
          <w:sz w:val="26"/>
        </w:rPr>
        <w:tab/>
        <w:t>The difficulties with respect to prerequisites of group work ranks fourth in the case of female secondary school teachers of biology with a percentage of 72.250 while 71.805 percentage of female Biology Teachers of secondary schools faced difficulties due to lack of clarity of objectives to be evaluated.  70.893 percentage of female Biology teachers faced difficulties with respect to lack of clarify of attributes to be evaluated.</w:t>
      </w:r>
    </w:p>
    <w:p w14:paraId="41500BE4" w14:textId="77777777" w:rsidR="00B2137F" w:rsidRDefault="00B2137F">
      <w:pPr>
        <w:spacing w:after="200" w:line="480" w:lineRule="auto"/>
        <w:jc w:val="both"/>
        <w:rPr>
          <w:sz w:val="26"/>
        </w:rPr>
      </w:pPr>
      <w:r>
        <w:rPr>
          <w:sz w:val="26"/>
        </w:rPr>
        <w:tab/>
        <w:t xml:space="preserve">A percentage of 63.281 female Biology teachers face difficulty due to inadequacy and lack of qualify of the </w:t>
      </w:r>
      <w:proofErr w:type="spellStart"/>
      <w:r>
        <w:rPr>
          <w:sz w:val="26"/>
        </w:rPr>
        <w:t>inservice</w:t>
      </w:r>
      <w:proofErr w:type="spellEnd"/>
      <w:r>
        <w:rPr>
          <w:sz w:val="26"/>
        </w:rPr>
        <w:t xml:space="preserve"> training programmes.  62.996 percentage of female Biology teachers face difficulty with respect to handling the problem of individual difference.  60.718 percentage of female Biology teachers faced difficulties while providing vivid learning experience.  A percentage of 60.379 female Biology teachers felt difficulty in developing process skills.</w:t>
      </w:r>
    </w:p>
    <w:p w14:paraId="36E50F5B" w14:textId="77777777" w:rsidR="00B2137F" w:rsidRDefault="00B2137F">
      <w:pPr>
        <w:spacing w:after="200" w:line="480" w:lineRule="auto"/>
        <w:jc w:val="both"/>
        <w:rPr>
          <w:sz w:val="26"/>
        </w:rPr>
      </w:pPr>
      <w:r>
        <w:rPr>
          <w:sz w:val="26"/>
        </w:rPr>
        <w:tab/>
        <w:t xml:space="preserve">In planning and specifying objectives for learning, 59.425 percentage of female teachers of Biology faced difficulty the rank order of seriousness of this difficulty is eleventh.  A percentage of 58.556 female teachers of Biology faced difficulty in </w:t>
      </w:r>
      <w:r>
        <w:rPr>
          <w:sz w:val="26"/>
        </w:rPr>
        <w:lastRenderedPageBreak/>
        <w:t>adopting different strategies for Biology teaching.  58.164 percentage of female teachers of Biology face difficulty worth respect to evaluation of pupil's participation in different activities.  56.875 percentage of female teachers of Biology face difficulties with respect to class control and group management while 55.861 percentage of female Biology teachers face difficulty with respect to guiding the group.</w:t>
      </w:r>
    </w:p>
    <w:p w14:paraId="0C8AF49F" w14:textId="77777777" w:rsidR="00B2137F" w:rsidRDefault="00B2137F">
      <w:pPr>
        <w:spacing w:after="200" w:line="480" w:lineRule="auto"/>
        <w:jc w:val="both"/>
        <w:rPr>
          <w:sz w:val="26"/>
        </w:rPr>
      </w:pPr>
      <w:r>
        <w:rPr>
          <w:sz w:val="26"/>
        </w:rPr>
        <w:tab/>
        <w:t>A percentage of 55.472 female Biology teachers face difficulty in developing creativity among pupils while 55.347 percentage of female teachers of Biology face difficulty due to inadequate role of instructional materials.  A percentage of 54.819 female Biology teachers face difficulty in conducting  co-curricular activities in learning Biology.  50.491 percentage of female Biology teachers face difficulty in developing Multiple Intelligences in classrooms.</w:t>
      </w:r>
    </w:p>
    <w:p w14:paraId="49D73414" w14:textId="77777777" w:rsidR="00B2137F" w:rsidRDefault="00B2137F">
      <w:pPr>
        <w:spacing w:after="200" w:line="480" w:lineRule="auto"/>
        <w:jc w:val="both"/>
        <w:rPr>
          <w:sz w:val="26"/>
        </w:rPr>
      </w:pPr>
      <w:r>
        <w:rPr>
          <w:sz w:val="26"/>
        </w:rPr>
        <w:tab/>
        <w:t>The difficulties faced in the development of scientific attitude, development of desirable values, enacting the role of teacher in the present strategy and learning through cooperative learning are faced by less than 50 percentage of female Biology teachers.  Hence these are not considered as major difficulties.</w:t>
      </w:r>
    </w:p>
    <w:p w14:paraId="5FF5C592" w14:textId="77777777" w:rsidR="00B2137F" w:rsidRDefault="00B2137F">
      <w:pPr>
        <w:spacing w:after="200" w:line="360" w:lineRule="auto"/>
        <w:ind w:left="720" w:hanging="720"/>
        <w:jc w:val="both"/>
        <w:rPr>
          <w:b/>
          <w:sz w:val="26"/>
        </w:rPr>
      </w:pPr>
      <w:r>
        <w:rPr>
          <w:b/>
          <w:sz w:val="26"/>
        </w:rPr>
        <w:t xml:space="preserve">C. </w:t>
      </w:r>
      <w:r>
        <w:rPr>
          <w:b/>
          <w:sz w:val="26"/>
        </w:rPr>
        <w:tab/>
        <w:t>IDENTIFICATION OF MAJOR DIFFICULTIES FACED BY SECONDARY SCHOOL TEACHERS OF BIOLOGY IN IMPLEMENTING THE INSTRUCTIONAL STRATEGIES FOR THE SUBSAMPLES BASED ON LOCALITY: URBAN AND RURAL</w:t>
      </w:r>
    </w:p>
    <w:p w14:paraId="72A957DD" w14:textId="77777777" w:rsidR="00B2137F" w:rsidRDefault="00B2137F">
      <w:pPr>
        <w:spacing w:after="200" w:line="480" w:lineRule="auto"/>
        <w:jc w:val="both"/>
        <w:rPr>
          <w:sz w:val="26"/>
        </w:rPr>
      </w:pPr>
      <w:r>
        <w:rPr>
          <w:sz w:val="26"/>
        </w:rPr>
        <w:tab/>
        <w:t>This section of the analysis was done to find out the major difficulties faced by secondary school teachers of biology in implementing the instructional strategies for the relevant subsamples based on locality namely urban and rural.</w:t>
      </w:r>
    </w:p>
    <w:p w14:paraId="659CB3B7" w14:textId="77777777" w:rsidR="00B2137F" w:rsidRDefault="00B2137F">
      <w:pPr>
        <w:spacing w:after="200" w:line="480" w:lineRule="auto"/>
        <w:jc w:val="both"/>
        <w:rPr>
          <w:sz w:val="26"/>
        </w:rPr>
      </w:pPr>
      <w:r>
        <w:rPr>
          <w:sz w:val="26"/>
        </w:rPr>
        <w:lastRenderedPageBreak/>
        <w:tab/>
        <w:t>The investigator calculated the percentage of occurrence of each difficulty in the subsamples of urban and rural teachers of Biology.  By doing so the investigator could identify the major difficulties felt by the secondary school teachers of Biology of both locality in the order of seriousness.  The rank order of each difficulty in the questionnaire, according to their seriousness and its percentage of occurrence are presented in the               tables 5 and 6.</w:t>
      </w:r>
    </w:p>
    <w:p w14:paraId="47A76C31" w14:textId="77777777" w:rsidR="00B2137F" w:rsidRDefault="00B2137F">
      <w:pPr>
        <w:spacing w:after="200"/>
        <w:jc w:val="center"/>
        <w:rPr>
          <w:b/>
          <w:sz w:val="26"/>
        </w:rPr>
      </w:pPr>
      <w:r>
        <w:rPr>
          <w:sz w:val="26"/>
        </w:rPr>
        <w:br w:type="page"/>
      </w:r>
      <w:r>
        <w:rPr>
          <w:b/>
          <w:sz w:val="26"/>
        </w:rPr>
        <w:lastRenderedPageBreak/>
        <w:t>TABLE 5</w:t>
      </w:r>
    </w:p>
    <w:p w14:paraId="7CEE5F2D" w14:textId="77777777" w:rsidR="00B2137F" w:rsidRDefault="00B2137F">
      <w:pPr>
        <w:spacing w:after="200"/>
        <w:jc w:val="center"/>
        <w:rPr>
          <w:b/>
          <w:sz w:val="26"/>
        </w:rPr>
      </w:pPr>
      <w:r>
        <w:rPr>
          <w:b/>
          <w:sz w:val="26"/>
        </w:rPr>
        <w:t>Rank, Percentage of Occurrence and Major</w:t>
      </w:r>
      <w:r>
        <w:rPr>
          <w:b/>
          <w:sz w:val="26"/>
        </w:rPr>
        <w:br/>
        <w:t xml:space="preserve"> Areas of Difficulty faced by Secondary School Teachers of </w:t>
      </w:r>
      <w:r>
        <w:rPr>
          <w:b/>
          <w:sz w:val="26"/>
        </w:rPr>
        <w:br/>
        <w:t>Biology in Urban Schools in Implementing the 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530"/>
        <w:gridCol w:w="6354"/>
      </w:tblGrid>
      <w:tr w:rsidR="00B2137F" w14:paraId="629CD943" w14:textId="77777777">
        <w:tblPrEx>
          <w:tblCellMar>
            <w:top w:w="0" w:type="dxa"/>
            <w:bottom w:w="0" w:type="dxa"/>
          </w:tblCellMar>
        </w:tblPrEx>
        <w:tc>
          <w:tcPr>
            <w:tcW w:w="828" w:type="dxa"/>
            <w:vAlign w:val="center"/>
          </w:tcPr>
          <w:p w14:paraId="5FC63735" w14:textId="77777777" w:rsidR="00B2137F" w:rsidRDefault="00B2137F">
            <w:pPr>
              <w:spacing w:before="40" w:after="40"/>
              <w:jc w:val="center"/>
              <w:rPr>
                <w:sz w:val="26"/>
              </w:rPr>
            </w:pPr>
            <w:r>
              <w:rPr>
                <w:sz w:val="26"/>
              </w:rPr>
              <w:t>Rank</w:t>
            </w:r>
          </w:p>
        </w:tc>
        <w:tc>
          <w:tcPr>
            <w:tcW w:w="1530" w:type="dxa"/>
            <w:vAlign w:val="center"/>
          </w:tcPr>
          <w:p w14:paraId="5240E1D1" w14:textId="77777777" w:rsidR="00B2137F" w:rsidRDefault="00B2137F">
            <w:pPr>
              <w:spacing w:before="40" w:after="40"/>
              <w:jc w:val="center"/>
              <w:rPr>
                <w:sz w:val="26"/>
              </w:rPr>
            </w:pPr>
            <w:r>
              <w:rPr>
                <w:sz w:val="26"/>
              </w:rPr>
              <w:t xml:space="preserve">% of Occurrence </w:t>
            </w:r>
          </w:p>
        </w:tc>
        <w:tc>
          <w:tcPr>
            <w:tcW w:w="6354" w:type="dxa"/>
            <w:vAlign w:val="center"/>
          </w:tcPr>
          <w:p w14:paraId="1E23E88B" w14:textId="77777777" w:rsidR="00B2137F" w:rsidRDefault="00B2137F">
            <w:pPr>
              <w:spacing w:before="40" w:after="40"/>
              <w:jc w:val="center"/>
              <w:rPr>
                <w:sz w:val="26"/>
              </w:rPr>
            </w:pPr>
            <w:r>
              <w:rPr>
                <w:sz w:val="26"/>
              </w:rPr>
              <w:t xml:space="preserve">Areas of Difficulty </w:t>
            </w:r>
          </w:p>
        </w:tc>
      </w:tr>
      <w:tr w:rsidR="00B2137F" w14:paraId="438F99BD" w14:textId="77777777">
        <w:tblPrEx>
          <w:tblCellMar>
            <w:top w:w="0" w:type="dxa"/>
            <w:bottom w:w="0" w:type="dxa"/>
          </w:tblCellMar>
        </w:tblPrEx>
        <w:tc>
          <w:tcPr>
            <w:tcW w:w="828" w:type="dxa"/>
          </w:tcPr>
          <w:p w14:paraId="3647C518" w14:textId="77777777" w:rsidR="00B2137F" w:rsidRDefault="00B2137F">
            <w:pPr>
              <w:spacing w:before="40" w:after="40"/>
              <w:jc w:val="center"/>
              <w:rPr>
                <w:sz w:val="26"/>
              </w:rPr>
            </w:pPr>
            <w:r>
              <w:rPr>
                <w:sz w:val="26"/>
              </w:rPr>
              <w:t>1.</w:t>
            </w:r>
          </w:p>
        </w:tc>
        <w:tc>
          <w:tcPr>
            <w:tcW w:w="1530" w:type="dxa"/>
          </w:tcPr>
          <w:p w14:paraId="7A60F6D1" w14:textId="77777777" w:rsidR="00B2137F" w:rsidRDefault="00B2137F">
            <w:pPr>
              <w:spacing w:before="40" w:after="40"/>
              <w:jc w:val="center"/>
              <w:rPr>
                <w:sz w:val="26"/>
              </w:rPr>
            </w:pPr>
            <w:r>
              <w:rPr>
                <w:sz w:val="26"/>
              </w:rPr>
              <w:t>89.213</w:t>
            </w:r>
          </w:p>
        </w:tc>
        <w:tc>
          <w:tcPr>
            <w:tcW w:w="6354" w:type="dxa"/>
          </w:tcPr>
          <w:p w14:paraId="74E9AC9B" w14:textId="77777777" w:rsidR="00B2137F" w:rsidRDefault="00B2137F">
            <w:pPr>
              <w:spacing w:before="40" w:after="40"/>
              <w:rPr>
                <w:sz w:val="26"/>
              </w:rPr>
            </w:pPr>
            <w:r>
              <w:rPr>
                <w:sz w:val="26"/>
              </w:rPr>
              <w:t>Lack of time</w:t>
            </w:r>
          </w:p>
        </w:tc>
      </w:tr>
      <w:tr w:rsidR="00B2137F" w14:paraId="070606E7" w14:textId="77777777">
        <w:tblPrEx>
          <w:tblCellMar>
            <w:top w:w="0" w:type="dxa"/>
            <w:bottom w:w="0" w:type="dxa"/>
          </w:tblCellMar>
        </w:tblPrEx>
        <w:tc>
          <w:tcPr>
            <w:tcW w:w="828" w:type="dxa"/>
          </w:tcPr>
          <w:p w14:paraId="7709C2FF" w14:textId="77777777" w:rsidR="00B2137F" w:rsidRDefault="00B2137F">
            <w:pPr>
              <w:spacing w:before="40" w:after="40"/>
              <w:jc w:val="center"/>
              <w:rPr>
                <w:sz w:val="26"/>
              </w:rPr>
            </w:pPr>
            <w:r>
              <w:rPr>
                <w:sz w:val="26"/>
              </w:rPr>
              <w:t>2.</w:t>
            </w:r>
          </w:p>
        </w:tc>
        <w:tc>
          <w:tcPr>
            <w:tcW w:w="1530" w:type="dxa"/>
          </w:tcPr>
          <w:p w14:paraId="4C8A9A96" w14:textId="77777777" w:rsidR="00B2137F" w:rsidRDefault="00B2137F">
            <w:pPr>
              <w:spacing w:before="40" w:after="40"/>
              <w:jc w:val="center"/>
              <w:rPr>
                <w:sz w:val="26"/>
              </w:rPr>
            </w:pPr>
            <w:r>
              <w:rPr>
                <w:sz w:val="26"/>
              </w:rPr>
              <w:t>88.764</w:t>
            </w:r>
          </w:p>
        </w:tc>
        <w:tc>
          <w:tcPr>
            <w:tcW w:w="6354" w:type="dxa"/>
          </w:tcPr>
          <w:p w14:paraId="7C594055" w14:textId="77777777" w:rsidR="00B2137F" w:rsidRDefault="00B2137F">
            <w:pPr>
              <w:spacing w:before="40" w:after="40"/>
              <w:rPr>
                <w:sz w:val="26"/>
              </w:rPr>
            </w:pPr>
            <w:r>
              <w:rPr>
                <w:sz w:val="26"/>
              </w:rPr>
              <w:t>Overload of work</w:t>
            </w:r>
          </w:p>
        </w:tc>
      </w:tr>
      <w:tr w:rsidR="00B2137F" w14:paraId="551235A9" w14:textId="77777777">
        <w:tblPrEx>
          <w:tblCellMar>
            <w:top w:w="0" w:type="dxa"/>
            <w:bottom w:w="0" w:type="dxa"/>
          </w:tblCellMar>
        </w:tblPrEx>
        <w:tc>
          <w:tcPr>
            <w:tcW w:w="828" w:type="dxa"/>
          </w:tcPr>
          <w:p w14:paraId="0D436F83" w14:textId="77777777" w:rsidR="00B2137F" w:rsidRDefault="00B2137F">
            <w:pPr>
              <w:spacing w:before="40" w:after="40"/>
              <w:jc w:val="center"/>
              <w:rPr>
                <w:sz w:val="26"/>
              </w:rPr>
            </w:pPr>
            <w:r>
              <w:rPr>
                <w:sz w:val="26"/>
              </w:rPr>
              <w:t>3.</w:t>
            </w:r>
          </w:p>
        </w:tc>
        <w:tc>
          <w:tcPr>
            <w:tcW w:w="1530" w:type="dxa"/>
          </w:tcPr>
          <w:p w14:paraId="6F19B2C7" w14:textId="77777777" w:rsidR="00B2137F" w:rsidRDefault="00B2137F">
            <w:pPr>
              <w:spacing w:before="40" w:after="40"/>
              <w:jc w:val="center"/>
              <w:rPr>
                <w:sz w:val="26"/>
              </w:rPr>
            </w:pPr>
            <w:r>
              <w:rPr>
                <w:sz w:val="26"/>
              </w:rPr>
              <w:t>81.610</w:t>
            </w:r>
          </w:p>
        </w:tc>
        <w:tc>
          <w:tcPr>
            <w:tcW w:w="6354" w:type="dxa"/>
          </w:tcPr>
          <w:p w14:paraId="47EC735B" w14:textId="77777777" w:rsidR="00B2137F" w:rsidRDefault="00B2137F">
            <w:pPr>
              <w:spacing w:before="40" w:after="40"/>
              <w:rPr>
                <w:sz w:val="26"/>
              </w:rPr>
            </w:pPr>
            <w:r>
              <w:rPr>
                <w:sz w:val="26"/>
              </w:rPr>
              <w:t>Services of resource persons</w:t>
            </w:r>
          </w:p>
        </w:tc>
      </w:tr>
      <w:tr w:rsidR="00B2137F" w14:paraId="01EF6F84" w14:textId="77777777">
        <w:tblPrEx>
          <w:tblCellMar>
            <w:top w:w="0" w:type="dxa"/>
            <w:bottom w:w="0" w:type="dxa"/>
          </w:tblCellMar>
        </w:tblPrEx>
        <w:tc>
          <w:tcPr>
            <w:tcW w:w="828" w:type="dxa"/>
          </w:tcPr>
          <w:p w14:paraId="36A178CD" w14:textId="77777777" w:rsidR="00B2137F" w:rsidRDefault="00B2137F">
            <w:pPr>
              <w:spacing w:before="40" w:after="40"/>
              <w:jc w:val="center"/>
              <w:rPr>
                <w:sz w:val="26"/>
              </w:rPr>
            </w:pPr>
            <w:r>
              <w:rPr>
                <w:sz w:val="26"/>
              </w:rPr>
              <w:t>4.</w:t>
            </w:r>
          </w:p>
        </w:tc>
        <w:tc>
          <w:tcPr>
            <w:tcW w:w="1530" w:type="dxa"/>
          </w:tcPr>
          <w:p w14:paraId="6BA4133B" w14:textId="77777777" w:rsidR="00B2137F" w:rsidRDefault="00B2137F">
            <w:pPr>
              <w:spacing w:before="40" w:after="40"/>
              <w:jc w:val="center"/>
              <w:rPr>
                <w:sz w:val="26"/>
              </w:rPr>
            </w:pPr>
            <w:r>
              <w:rPr>
                <w:sz w:val="26"/>
              </w:rPr>
              <w:t>74.222</w:t>
            </w:r>
          </w:p>
        </w:tc>
        <w:tc>
          <w:tcPr>
            <w:tcW w:w="6354" w:type="dxa"/>
          </w:tcPr>
          <w:p w14:paraId="1082B892" w14:textId="77777777" w:rsidR="00B2137F" w:rsidRDefault="00B2137F">
            <w:pPr>
              <w:spacing w:before="40" w:after="40"/>
              <w:rPr>
                <w:sz w:val="26"/>
              </w:rPr>
            </w:pPr>
            <w:r>
              <w:rPr>
                <w:sz w:val="26"/>
              </w:rPr>
              <w:t>Infrastructural facilities</w:t>
            </w:r>
          </w:p>
        </w:tc>
      </w:tr>
      <w:tr w:rsidR="00B2137F" w14:paraId="48892185" w14:textId="77777777">
        <w:tblPrEx>
          <w:tblCellMar>
            <w:top w:w="0" w:type="dxa"/>
            <w:bottom w:w="0" w:type="dxa"/>
          </w:tblCellMar>
        </w:tblPrEx>
        <w:tc>
          <w:tcPr>
            <w:tcW w:w="828" w:type="dxa"/>
          </w:tcPr>
          <w:p w14:paraId="5995D073" w14:textId="77777777" w:rsidR="00B2137F" w:rsidRDefault="00B2137F">
            <w:pPr>
              <w:spacing w:before="40" w:after="40"/>
              <w:jc w:val="center"/>
              <w:rPr>
                <w:sz w:val="26"/>
              </w:rPr>
            </w:pPr>
            <w:r>
              <w:rPr>
                <w:sz w:val="26"/>
              </w:rPr>
              <w:t>5.</w:t>
            </w:r>
          </w:p>
        </w:tc>
        <w:tc>
          <w:tcPr>
            <w:tcW w:w="1530" w:type="dxa"/>
          </w:tcPr>
          <w:p w14:paraId="636AC024" w14:textId="77777777" w:rsidR="00B2137F" w:rsidRDefault="00B2137F">
            <w:pPr>
              <w:spacing w:before="40" w:after="40"/>
              <w:jc w:val="center"/>
              <w:rPr>
                <w:sz w:val="26"/>
              </w:rPr>
            </w:pPr>
            <w:r>
              <w:rPr>
                <w:sz w:val="26"/>
              </w:rPr>
              <w:t>72.539</w:t>
            </w:r>
          </w:p>
        </w:tc>
        <w:tc>
          <w:tcPr>
            <w:tcW w:w="6354" w:type="dxa"/>
          </w:tcPr>
          <w:p w14:paraId="115A194C" w14:textId="77777777" w:rsidR="00B2137F" w:rsidRDefault="00B2137F">
            <w:pPr>
              <w:spacing w:before="40" w:after="40"/>
              <w:rPr>
                <w:sz w:val="26"/>
              </w:rPr>
            </w:pPr>
            <w:r>
              <w:rPr>
                <w:sz w:val="26"/>
              </w:rPr>
              <w:t>Difficulties with respect pre-requisites of group work</w:t>
            </w:r>
          </w:p>
        </w:tc>
      </w:tr>
      <w:tr w:rsidR="00B2137F" w14:paraId="003787A2" w14:textId="77777777">
        <w:tblPrEx>
          <w:tblCellMar>
            <w:top w:w="0" w:type="dxa"/>
            <w:bottom w:w="0" w:type="dxa"/>
          </w:tblCellMar>
        </w:tblPrEx>
        <w:tc>
          <w:tcPr>
            <w:tcW w:w="828" w:type="dxa"/>
          </w:tcPr>
          <w:p w14:paraId="4FD7CBE6" w14:textId="77777777" w:rsidR="00B2137F" w:rsidRDefault="00B2137F">
            <w:pPr>
              <w:spacing w:before="40" w:after="40"/>
              <w:jc w:val="center"/>
              <w:rPr>
                <w:sz w:val="26"/>
              </w:rPr>
            </w:pPr>
            <w:r>
              <w:rPr>
                <w:sz w:val="26"/>
              </w:rPr>
              <w:t>6.</w:t>
            </w:r>
          </w:p>
        </w:tc>
        <w:tc>
          <w:tcPr>
            <w:tcW w:w="1530" w:type="dxa"/>
          </w:tcPr>
          <w:p w14:paraId="24B61591" w14:textId="77777777" w:rsidR="00B2137F" w:rsidRDefault="00B2137F">
            <w:pPr>
              <w:spacing w:before="40" w:after="40"/>
              <w:jc w:val="center"/>
              <w:rPr>
                <w:sz w:val="26"/>
              </w:rPr>
            </w:pPr>
            <w:r>
              <w:rPr>
                <w:sz w:val="26"/>
              </w:rPr>
              <w:t>71.685</w:t>
            </w:r>
          </w:p>
        </w:tc>
        <w:tc>
          <w:tcPr>
            <w:tcW w:w="6354" w:type="dxa"/>
          </w:tcPr>
          <w:p w14:paraId="78661B70" w14:textId="77777777" w:rsidR="00B2137F" w:rsidRDefault="00B2137F">
            <w:pPr>
              <w:spacing w:before="40" w:after="40"/>
              <w:rPr>
                <w:sz w:val="26"/>
              </w:rPr>
            </w:pPr>
            <w:r>
              <w:rPr>
                <w:sz w:val="26"/>
              </w:rPr>
              <w:t>Lack of clarity of attributes to be evaluated</w:t>
            </w:r>
          </w:p>
        </w:tc>
      </w:tr>
      <w:tr w:rsidR="00B2137F" w14:paraId="64BE0457" w14:textId="77777777">
        <w:tblPrEx>
          <w:tblCellMar>
            <w:top w:w="0" w:type="dxa"/>
            <w:bottom w:w="0" w:type="dxa"/>
          </w:tblCellMar>
        </w:tblPrEx>
        <w:tc>
          <w:tcPr>
            <w:tcW w:w="828" w:type="dxa"/>
          </w:tcPr>
          <w:p w14:paraId="6D5B13B6" w14:textId="77777777" w:rsidR="00B2137F" w:rsidRDefault="00B2137F">
            <w:pPr>
              <w:spacing w:before="40" w:after="40"/>
              <w:jc w:val="center"/>
              <w:rPr>
                <w:sz w:val="26"/>
              </w:rPr>
            </w:pPr>
            <w:r>
              <w:rPr>
                <w:sz w:val="26"/>
              </w:rPr>
              <w:t>7.</w:t>
            </w:r>
          </w:p>
        </w:tc>
        <w:tc>
          <w:tcPr>
            <w:tcW w:w="1530" w:type="dxa"/>
          </w:tcPr>
          <w:p w14:paraId="5A10205B" w14:textId="77777777" w:rsidR="00B2137F" w:rsidRDefault="00B2137F">
            <w:pPr>
              <w:spacing w:before="40" w:after="40"/>
              <w:jc w:val="center"/>
              <w:rPr>
                <w:sz w:val="26"/>
              </w:rPr>
            </w:pPr>
            <w:r>
              <w:rPr>
                <w:sz w:val="26"/>
              </w:rPr>
              <w:t>65.084</w:t>
            </w:r>
          </w:p>
        </w:tc>
        <w:tc>
          <w:tcPr>
            <w:tcW w:w="6354" w:type="dxa"/>
          </w:tcPr>
          <w:p w14:paraId="37B63939" w14:textId="77777777" w:rsidR="00B2137F" w:rsidRDefault="00B2137F">
            <w:pPr>
              <w:spacing w:before="40" w:after="40"/>
              <w:rPr>
                <w:sz w:val="26"/>
              </w:rPr>
            </w:pPr>
            <w:proofErr w:type="spellStart"/>
            <w:r>
              <w:rPr>
                <w:sz w:val="26"/>
              </w:rPr>
              <w:t>Inservice</w:t>
            </w:r>
            <w:proofErr w:type="spellEnd"/>
            <w:r>
              <w:rPr>
                <w:sz w:val="26"/>
              </w:rPr>
              <w:t xml:space="preserve"> training programmes</w:t>
            </w:r>
          </w:p>
        </w:tc>
      </w:tr>
      <w:tr w:rsidR="00B2137F" w14:paraId="1F806892" w14:textId="77777777">
        <w:tblPrEx>
          <w:tblCellMar>
            <w:top w:w="0" w:type="dxa"/>
            <w:bottom w:w="0" w:type="dxa"/>
          </w:tblCellMar>
        </w:tblPrEx>
        <w:tc>
          <w:tcPr>
            <w:tcW w:w="828" w:type="dxa"/>
          </w:tcPr>
          <w:p w14:paraId="68B96621" w14:textId="77777777" w:rsidR="00B2137F" w:rsidRDefault="00B2137F">
            <w:pPr>
              <w:spacing w:before="40" w:after="40"/>
              <w:jc w:val="center"/>
              <w:rPr>
                <w:sz w:val="26"/>
              </w:rPr>
            </w:pPr>
            <w:r>
              <w:rPr>
                <w:sz w:val="26"/>
              </w:rPr>
              <w:t>8.</w:t>
            </w:r>
          </w:p>
        </w:tc>
        <w:tc>
          <w:tcPr>
            <w:tcW w:w="1530" w:type="dxa"/>
          </w:tcPr>
          <w:p w14:paraId="2B8FE8BD" w14:textId="77777777" w:rsidR="00B2137F" w:rsidRDefault="00B2137F">
            <w:pPr>
              <w:spacing w:before="40" w:after="40"/>
              <w:jc w:val="center"/>
              <w:rPr>
                <w:sz w:val="26"/>
              </w:rPr>
            </w:pPr>
            <w:r>
              <w:rPr>
                <w:sz w:val="26"/>
              </w:rPr>
              <w:t>63.692</w:t>
            </w:r>
          </w:p>
        </w:tc>
        <w:tc>
          <w:tcPr>
            <w:tcW w:w="6354" w:type="dxa"/>
          </w:tcPr>
          <w:p w14:paraId="4AE071F4" w14:textId="77777777" w:rsidR="00B2137F" w:rsidRDefault="00B2137F">
            <w:pPr>
              <w:spacing w:before="40" w:after="40"/>
              <w:rPr>
                <w:sz w:val="26"/>
              </w:rPr>
            </w:pPr>
            <w:r>
              <w:rPr>
                <w:sz w:val="26"/>
              </w:rPr>
              <w:t xml:space="preserve">Planning and specifying objectives for learning </w:t>
            </w:r>
          </w:p>
        </w:tc>
      </w:tr>
      <w:tr w:rsidR="00B2137F" w14:paraId="1620ECB0" w14:textId="77777777">
        <w:tblPrEx>
          <w:tblCellMar>
            <w:top w:w="0" w:type="dxa"/>
            <w:bottom w:w="0" w:type="dxa"/>
          </w:tblCellMar>
        </w:tblPrEx>
        <w:tc>
          <w:tcPr>
            <w:tcW w:w="828" w:type="dxa"/>
          </w:tcPr>
          <w:p w14:paraId="1C387518" w14:textId="77777777" w:rsidR="00B2137F" w:rsidRDefault="00B2137F">
            <w:pPr>
              <w:spacing w:before="40" w:after="40"/>
              <w:jc w:val="center"/>
              <w:rPr>
                <w:sz w:val="26"/>
              </w:rPr>
            </w:pPr>
            <w:r>
              <w:rPr>
                <w:sz w:val="26"/>
              </w:rPr>
              <w:t>9.</w:t>
            </w:r>
          </w:p>
        </w:tc>
        <w:tc>
          <w:tcPr>
            <w:tcW w:w="1530" w:type="dxa"/>
          </w:tcPr>
          <w:p w14:paraId="3CF0DB35" w14:textId="77777777" w:rsidR="00B2137F" w:rsidRDefault="00B2137F">
            <w:pPr>
              <w:spacing w:before="40" w:after="40"/>
              <w:jc w:val="center"/>
              <w:rPr>
                <w:sz w:val="26"/>
              </w:rPr>
            </w:pPr>
            <w:r>
              <w:rPr>
                <w:sz w:val="26"/>
              </w:rPr>
              <w:t>63.531</w:t>
            </w:r>
          </w:p>
        </w:tc>
        <w:tc>
          <w:tcPr>
            <w:tcW w:w="6354" w:type="dxa"/>
          </w:tcPr>
          <w:p w14:paraId="7F1650A6" w14:textId="77777777" w:rsidR="00B2137F" w:rsidRDefault="00B2137F">
            <w:pPr>
              <w:spacing w:before="40" w:after="40"/>
              <w:rPr>
                <w:sz w:val="26"/>
              </w:rPr>
            </w:pPr>
            <w:r>
              <w:rPr>
                <w:sz w:val="26"/>
              </w:rPr>
              <w:t xml:space="preserve">Handling the problem of individual difference </w:t>
            </w:r>
          </w:p>
        </w:tc>
      </w:tr>
      <w:tr w:rsidR="00B2137F" w14:paraId="21320F04" w14:textId="77777777">
        <w:tblPrEx>
          <w:tblCellMar>
            <w:top w:w="0" w:type="dxa"/>
            <w:bottom w:w="0" w:type="dxa"/>
          </w:tblCellMar>
        </w:tblPrEx>
        <w:tc>
          <w:tcPr>
            <w:tcW w:w="828" w:type="dxa"/>
          </w:tcPr>
          <w:p w14:paraId="0824E37F" w14:textId="77777777" w:rsidR="00B2137F" w:rsidRDefault="00B2137F">
            <w:pPr>
              <w:spacing w:before="40" w:after="40"/>
              <w:jc w:val="center"/>
              <w:rPr>
                <w:sz w:val="26"/>
              </w:rPr>
            </w:pPr>
            <w:r>
              <w:rPr>
                <w:sz w:val="26"/>
              </w:rPr>
              <w:t>10.</w:t>
            </w:r>
          </w:p>
        </w:tc>
        <w:tc>
          <w:tcPr>
            <w:tcW w:w="1530" w:type="dxa"/>
          </w:tcPr>
          <w:p w14:paraId="0A384486" w14:textId="77777777" w:rsidR="00B2137F" w:rsidRDefault="00B2137F">
            <w:pPr>
              <w:spacing w:before="40" w:after="40"/>
              <w:jc w:val="center"/>
              <w:rPr>
                <w:sz w:val="26"/>
              </w:rPr>
            </w:pPr>
            <w:r>
              <w:rPr>
                <w:sz w:val="26"/>
              </w:rPr>
              <w:t>62.607</w:t>
            </w:r>
          </w:p>
        </w:tc>
        <w:tc>
          <w:tcPr>
            <w:tcW w:w="6354" w:type="dxa"/>
          </w:tcPr>
          <w:p w14:paraId="2BA983CD" w14:textId="77777777" w:rsidR="00B2137F" w:rsidRDefault="00B2137F">
            <w:pPr>
              <w:spacing w:before="40" w:after="40"/>
              <w:rPr>
                <w:sz w:val="26"/>
              </w:rPr>
            </w:pPr>
            <w:r>
              <w:rPr>
                <w:sz w:val="26"/>
              </w:rPr>
              <w:t>Strategy in Biology teaching</w:t>
            </w:r>
          </w:p>
        </w:tc>
      </w:tr>
      <w:tr w:rsidR="00B2137F" w14:paraId="245FEE7F" w14:textId="77777777">
        <w:tblPrEx>
          <w:tblCellMar>
            <w:top w:w="0" w:type="dxa"/>
            <w:bottom w:w="0" w:type="dxa"/>
          </w:tblCellMar>
        </w:tblPrEx>
        <w:tc>
          <w:tcPr>
            <w:tcW w:w="828" w:type="dxa"/>
          </w:tcPr>
          <w:p w14:paraId="1876C121" w14:textId="77777777" w:rsidR="00B2137F" w:rsidRDefault="00B2137F">
            <w:pPr>
              <w:spacing w:before="40" w:after="40"/>
              <w:jc w:val="center"/>
              <w:rPr>
                <w:sz w:val="26"/>
              </w:rPr>
            </w:pPr>
            <w:r>
              <w:rPr>
                <w:sz w:val="26"/>
              </w:rPr>
              <w:t>11.</w:t>
            </w:r>
          </w:p>
        </w:tc>
        <w:tc>
          <w:tcPr>
            <w:tcW w:w="1530" w:type="dxa"/>
          </w:tcPr>
          <w:p w14:paraId="1EDBDD11" w14:textId="77777777" w:rsidR="00B2137F" w:rsidRDefault="00B2137F">
            <w:pPr>
              <w:spacing w:before="40" w:after="40"/>
              <w:jc w:val="center"/>
              <w:rPr>
                <w:sz w:val="26"/>
              </w:rPr>
            </w:pPr>
            <w:r>
              <w:rPr>
                <w:sz w:val="26"/>
              </w:rPr>
              <w:t>62.370</w:t>
            </w:r>
          </w:p>
        </w:tc>
        <w:tc>
          <w:tcPr>
            <w:tcW w:w="6354" w:type="dxa"/>
          </w:tcPr>
          <w:p w14:paraId="73BC92FD" w14:textId="77777777" w:rsidR="00B2137F" w:rsidRDefault="00B2137F">
            <w:pPr>
              <w:spacing w:before="40" w:after="40"/>
              <w:rPr>
                <w:sz w:val="26"/>
              </w:rPr>
            </w:pPr>
            <w:r>
              <w:rPr>
                <w:sz w:val="26"/>
              </w:rPr>
              <w:t>Development of process skills</w:t>
            </w:r>
          </w:p>
        </w:tc>
      </w:tr>
      <w:tr w:rsidR="00B2137F" w14:paraId="46E32CB3" w14:textId="77777777">
        <w:tblPrEx>
          <w:tblCellMar>
            <w:top w:w="0" w:type="dxa"/>
            <w:bottom w:w="0" w:type="dxa"/>
          </w:tblCellMar>
        </w:tblPrEx>
        <w:tc>
          <w:tcPr>
            <w:tcW w:w="828" w:type="dxa"/>
          </w:tcPr>
          <w:p w14:paraId="0F4D37E9" w14:textId="77777777" w:rsidR="00B2137F" w:rsidRDefault="00B2137F">
            <w:pPr>
              <w:spacing w:before="40" w:after="40"/>
              <w:jc w:val="center"/>
              <w:rPr>
                <w:sz w:val="26"/>
              </w:rPr>
            </w:pPr>
            <w:r>
              <w:rPr>
                <w:sz w:val="26"/>
              </w:rPr>
              <w:t>12.</w:t>
            </w:r>
          </w:p>
        </w:tc>
        <w:tc>
          <w:tcPr>
            <w:tcW w:w="1530" w:type="dxa"/>
          </w:tcPr>
          <w:p w14:paraId="20669AD9" w14:textId="77777777" w:rsidR="00B2137F" w:rsidRDefault="00B2137F">
            <w:pPr>
              <w:spacing w:before="40" w:after="40"/>
              <w:jc w:val="center"/>
              <w:rPr>
                <w:sz w:val="26"/>
              </w:rPr>
            </w:pPr>
            <w:r>
              <w:rPr>
                <w:sz w:val="26"/>
              </w:rPr>
              <w:t>60.090</w:t>
            </w:r>
          </w:p>
        </w:tc>
        <w:tc>
          <w:tcPr>
            <w:tcW w:w="6354" w:type="dxa"/>
          </w:tcPr>
          <w:p w14:paraId="1B4F28F6" w14:textId="77777777" w:rsidR="00B2137F" w:rsidRDefault="00B2137F">
            <w:pPr>
              <w:spacing w:before="40" w:after="40"/>
              <w:rPr>
                <w:sz w:val="26"/>
              </w:rPr>
            </w:pPr>
            <w:r>
              <w:rPr>
                <w:sz w:val="26"/>
              </w:rPr>
              <w:t>Difficulties in guiding the group</w:t>
            </w:r>
          </w:p>
        </w:tc>
      </w:tr>
      <w:tr w:rsidR="00B2137F" w14:paraId="02396FD4" w14:textId="77777777">
        <w:tblPrEx>
          <w:tblCellMar>
            <w:top w:w="0" w:type="dxa"/>
            <w:bottom w:w="0" w:type="dxa"/>
          </w:tblCellMar>
        </w:tblPrEx>
        <w:tc>
          <w:tcPr>
            <w:tcW w:w="828" w:type="dxa"/>
          </w:tcPr>
          <w:p w14:paraId="1436A5DF" w14:textId="77777777" w:rsidR="00B2137F" w:rsidRDefault="00B2137F">
            <w:pPr>
              <w:spacing w:before="40" w:after="40"/>
              <w:jc w:val="center"/>
              <w:rPr>
                <w:sz w:val="26"/>
              </w:rPr>
            </w:pPr>
            <w:r>
              <w:rPr>
                <w:sz w:val="26"/>
              </w:rPr>
              <w:t>13.</w:t>
            </w:r>
          </w:p>
        </w:tc>
        <w:tc>
          <w:tcPr>
            <w:tcW w:w="1530" w:type="dxa"/>
          </w:tcPr>
          <w:p w14:paraId="0F86237F" w14:textId="77777777" w:rsidR="00B2137F" w:rsidRDefault="00B2137F">
            <w:pPr>
              <w:spacing w:before="40" w:after="40"/>
              <w:jc w:val="center"/>
              <w:rPr>
                <w:sz w:val="26"/>
              </w:rPr>
            </w:pPr>
            <w:r>
              <w:rPr>
                <w:sz w:val="26"/>
              </w:rPr>
              <w:t>58.809</w:t>
            </w:r>
          </w:p>
        </w:tc>
        <w:tc>
          <w:tcPr>
            <w:tcW w:w="6354" w:type="dxa"/>
          </w:tcPr>
          <w:p w14:paraId="280C7D8E" w14:textId="77777777" w:rsidR="00B2137F" w:rsidRDefault="00B2137F">
            <w:pPr>
              <w:spacing w:before="40" w:after="40"/>
              <w:rPr>
                <w:sz w:val="26"/>
              </w:rPr>
            </w:pPr>
            <w:r>
              <w:rPr>
                <w:sz w:val="26"/>
              </w:rPr>
              <w:t>Class control and group management</w:t>
            </w:r>
          </w:p>
        </w:tc>
      </w:tr>
      <w:tr w:rsidR="00B2137F" w14:paraId="268ADCDD" w14:textId="77777777">
        <w:tblPrEx>
          <w:tblCellMar>
            <w:top w:w="0" w:type="dxa"/>
            <w:bottom w:w="0" w:type="dxa"/>
          </w:tblCellMar>
        </w:tblPrEx>
        <w:tc>
          <w:tcPr>
            <w:tcW w:w="828" w:type="dxa"/>
          </w:tcPr>
          <w:p w14:paraId="7083D72D" w14:textId="77777777" w:rsidR="00B2137F" w:rsidRDefault="00B2137F">
            <w:pPr>
              <w:spacing w:before="40" w:after="40"/>
              <w:jc w:val="center"/>
              <w:rPr>
                <w:sz w:val="26"/>
              </w:rPr>
            </w:pPr>
            <w:r>
              <w:rPr>
                <w:sz w:val="26"/>
              </w:rPr>
              <w:t>14.</w:t>
            </w:r>
          </w:p>
        </w:tc>
        <w:tc>
          <w:tcPr>
            <w:tcW w:w="1530" w:type="dxa"/>
          </w:tcPr>
          <w:p w14:paraId="0CE2DE47" w14:textId="77777777" w:rsidR="00B2137F" w:rsidRDefault="00B2137F">
            <w:pPr>
              <w:spacing w:before="40" w:after="40"/>
              <w:jc w:val="center"/>
              <w:rPr>
                <w:sz w:val="26"/>
              </w:rPr>
            </w:pPr>
            <w:r>
              <w:rPr>
                <w:sz w:val="26"/>
              </w:rPr>
              <w:t>58.502</w:t>
            </w:r>
          </w:p>
        </w:tc>
        <w:tc>
          <w:tcPr>
            <w:tcW w:w="6354" w:type="dxa"/>
          </w:tcPr>
          <w:p w14:paraId="7675F6D2" w14:textId="77777777" w:rsidR="00B2137F" w:rsidRDefault="00B2137F">
            <w:pPr>
              <w:spacing w:before="40" w:after="40"/>
              <w:rPr>
                <w:sz w:val="26"/>
              </w:rPr>
            </w:pPr>
            <w:r>
              <w:rPr>
                <w:sz w:val="26"/>
              </w:rPr>
              <w:t>Provision for providing vivid learning experience</w:t>
            </w:r>
          </w:p>
        </w:tc>
      </w:tr>
      <w:tr w:rsidR="00B2137F" w14:paraId="06219FEF" w14:textId="77777777">
        <w:tblPrEx>
          <w:tblCellMar>
            <w:top w:w="0" w:type="dxa"/>
            <w:bottom w:w="0" w:type="dxa"/>
          </w:tblCellMar>
        </w:tblPrEx>
        <w:tc>
          <w:tcPr>
            <w:tcW w:w="828" w:type="dxa"/>
          </w:tcPr>
          <w:p w14:paraId="3847C674" w14:textId="77777777" w:rsidR="00B2137F" w:rsidRDefault="00B2137F">
            <w:pPr>
              <w:spacing w:before="40" w:after="40"/>
              <w:jc w:val="center"/>
              <w:rPr>
                <w:sz w:val="26"/>
              </w:rPr>
            </w:pPr>
            <w:r>
              <w:rPr>
                <w:sz w:val="26"/>
              </w:rPr>
              <w:t>15.</w:t>
            </w:r>
          </w:p>
        </w:tc>
        <w:tc>
          <w:tcPr>
            <w:tcW w:w="1530" w:type="dxa"/>
          </w:tcPr>
          <w:p w14:paraId="34952483" w14:textId="77777777" w:rsidR="00B2137F" w:rsidRDefault="00B2137F">
            <w:pPr>
              <w:spacing w:before="40" w:after="40"/>
              <w:jc w:val="center"/>
              <w:rPr>
                <w:sz w:val="26"/>
              </w:rPr>
            </w:pPr>
            <w:r>
              <w:rPr>
                <w:sz w:val="26"/>
              </w:rPr>
              <w:t>58.483</w:t>
            </w:r>
          </w:p>
        </w:tc>
        <w:tc>
          <w:tcPr>
            <w:tcW w:w="6354" w:type="dxa"/>
          </w:tcPr>
          <w:p w14:paraId="58A67D4C" w14:textId="77777777" w:rsidR="00B2137F" w:rsidRDefault="00B2137F">
            <w:pPr>
              <w:spacing w:before="40" w:after="40"/>
              <w:rPr>
                <w:sz w:val="26"/>
              </w:rPr>
            </w:pPr>
            <w:r>
              <w:rPr>
                <w:sz w:val="26"/>
              </w:rPr>
              <w:t>Role of instructional materials</w:t>
            </w:r>
          </w:p>
        </w:tc>
      </w:tr>
      <w:tr w:rsidR="00B2137F" w14:paraId="3AFC468F" w14:textId="77777777">
        <w:tblPrEx>
          <w:tblCellMar>
            <w:top w:w="0" w:type="dxa"/>
            <w:bottom w:w="0" w:type="dxa"/>
          </w:tblCellMar>
        </w:tblPrEx>
        <w:tc>
          <w:tcPr>
            <w:tcW w:w="828" w:type="dxa"/>
          </w:tcPr>
          <w:p w14:paraId="530146B3" w14:textId="77777777" w:rsidR="00B2137F" w:rsidRDefault="00B2137F">
            <w:pPr>
              <w:spacing w:before="40" w:after="40"/>
              <w:jc w:val="center"/>
              <w:rPr>
                <w:sz w:val="26"/>
              </w:rPr>
            </w:pPr>
            <w:r>
              <w:rPr>
                <w:sz w:val="26"/>
              </w:rPr>
              <w:t>16.</w:t>
            </w:r>
          </w:p>
        </w:tc>
        <w:tc>
          <w:tcPr>
            <w:tcW w:w="1530" w:type="dxa"/>
          </w:tcPr>
          <w:p w14:paraId="730227AD" w14:textId="77777777" w:rsidR="00B2137F" w:rsidRDefault="00B2137F">
            <w:pPr>
              <w:spacing w:before="40" w:after="40"/>
              <w:jc w:val="center"/>
              <w:rPr>
                <w:sz w:val="26"/>
              </w:rPr>
            </w:pPr>
            <w:r>
              <w:rPr>
                <w:sz w:val="26"/>
              </w:rPr>
              <w:t>57.179</w:t>
            </w:r>
          </w:p>
        </w:tc>
        <w:tc>
          <w:tcPr>
            <w:tcW w:w="6354" w:type="dxa"/>
          </w:tcPr>
          <w:p w14:paraId="34B91235" w14:textId="77777777" w:rsidR="00B2137F" w:rsidRDefault="00B2137F">
            <w:pPr>
              <w:spacing w:before="40" w:after="40"/>
              <w:rPr>
                <w:sz w:val="26"/>
              </w:rPr>
            </w:pPr>
            <w:r>
              <w:rPr>
                <w:sz w:val="26"/>
              </w:rPr>
              <w:t>Evaluation of pupils' participation</w:t>
            </w:r>
          </w:p>
        </w:tc>
      </w:tr>
      <w:tr w:rsidR="00B2137F" w14:paraId="37B21994" w14:textId="77777777">
        <w:tblPrEx>
          <w:tblCellMar>
            <w:top w:w="0" w:type="dxa"/>
            <w:bottom w:w="0" w:type="dxa"/>
          </w:tblCellMar>
        </w:tblPrEx>
        <w:tc>
          <w:tcPr>
            <w:tcW w:w="828" w:type="dxa"/>
          </w:tcPr>
          <w:p w14:paraId="7B2BA47A" w14:textId="77777777" w:rsidR="00B2137F" w:rsidRDefault="00B2137F">
            <w:pPr>
              <w:spacing w:before="40" w:after="40"/>
              <w:jc w:val="center"/>
              <w:rPr>
                <w:sz w:val="26"/>
              </w:rPr>
            </w:pPr>
            <w:r>
              <w:rPr>
                <w:sz w:val="26"/>
              </w:rPr>
              <w:t>17.</w:t>
            </w:r>
          </w:p>
        </w:tc>
        <w:tc>
          <w:tcPr>
            <w:tcW w:w="1530" w:type="dxa"/>
          </w:tcPr>
          <w:p w14:paraId="5451D5EE" w14:textId="77777777" w:rsidR="00B2137F" w:rsidRDefault="00B2137F">
            <w:pPr>
              <w:spacing w:before="40" w:after="40"/>
              <w:jc w:val="center"/>
              <w:rPr>
                <w:sz w:val="26"/>
              </w:rPr>
            </w:pPr>
            <w:r>
              <w:rPr>
                <w:sz w:val="26"/>
              </w:rPr>
              <w:t>56.809</w:t>
            </w:r>
          </w:p>
        </w:tc>
        <w:tc>
          <w:tcPr>
            <w:tcW w:w="6354" w:type="dxa"/>
          </w:tcPr>
          <w:p w14:paraId="6288DDCE" w14:textId="77777777" w:rsidR="00B2137F" w:rsidRDefault="00B2137F">
            <w:pPr>
              <w:spacing w:before="40" w:after="40"/>
              <w:rPr>
                <w:sz w:val="26"/>
              </w:rPr>
            </w:pPr>
            <w:r>
              <w:rPr>
                <w:sz w:val="26"/>
              </w:rPr>
              <w:t>Development of creativity</w:t>
            </w:r>
          </w:p>
        </w:tc>
      </w:tr>
      <w:tr w:rsidR="00B2137F" w14:paraId="3DE0A6A5" w14:textId="77777777">
        <w:tblPrEx>
          <w:tblCellMar>
            <w:top w:w="0" w:type="dxa"/>
            <w:bottom w:w="0" w:type="dxa"/>
          </w:tblCellMar>
        </w:tblPrEx>
        <w:tc>
          <w:tcPr>
            <w:tcW w:w="828" w:type="dxa"/>
          </w:tcPr>
          <w:p w14:paraId="468C1244" w14:textId="77777777" w:rsidR="00B2137F" w:rsidRDefault="00B2137F">
            <w:pPr>
              <w:spacing w:before="40" w:after="40"/>
              <w:jc w:val="center"/>
              <w:rPr>
                <w:sz w:val="26"/>
              </w:rPr>
            </w:pPr>
            <w:r>
              <w:rPr>
                <w:sz w:val="26"/>
              </w:rPr>
              <w:t>18.</w:t>
            </w:r>
          </w:p>
        </w:tc>
        <w:tc>
          <w:tcPr>
            <w:tcW w:w="1530" w:type="dxa"/>
          </w:tcPr>
          <w:p w14:paraId="06A589D5" w14:textId="77777777" w:rsidR="00B2137F" w:rsidRDefault="00B2137F">
            <w:pPr>
              <w:spacing w:before="40" w:after="40"/>
              <w:jc w:val="center"/>
              <w:rPr>
                <w:sz w:val="26"/>
              </w:rPr>
            </w:pPr>
            <w:r>
              <w:rPr>
                <w:sz w:val="26"/>
              </w:rPr>
              <w:t>54.742</w:t>
            </w:r>
          </w:p>
        </w:tc>
        <w:tc>
          <w:tcPr>
            <w:tcW w:w="6354" w:type="dxa"/>
          </w:tcPr>
          <w:p w14:paraId="17A55CAA" w14:textId="77777777" w:rsidR="00B2137F" w:rsidRDefault="00B2137F">
            <w:pPr>
              <w:spacing w:before="40" w:after="40"/>
              <w:rPr>
                <w:sz w:val="26"/>
              </w:rPr>
            </w:pPr>
            <w:r>
              <w:rPr>
                <w:sz w:val="26"/>
              </w:rPr>
              <w:t>Co-curricular activities in learning Biology</w:t>
            </w:r>
          </w:p>
        </w:tc>
      </w:tr>
      <w:tr w:rsidR="00B2137F" w14:paraId="0A4F23BC" w14:textId="77777777">
        <w:tblPrEx>
          <w:tblCellMar>
            <w:top w:w="0" w:type="dxa"/>
            <w:bottom w:w="0" w:type="dxa"/>
          </w:tblCellMar>
        </w:tblPrEx>
        <w:tc>
          <w:tcPr>
            <w:tcW w:w="828" w:type="dxa"/>
          </w:tcPr>
          <w:p w14:paraId="6E65ED51" w14:textId="77777777" w:rsidR="00B2137F" w:rsidRDefault="00B2137F">
            <w:pPr>
              <w:spacing w:before="40" w:after="40"/>
              <w:jc w:val="center"/>
              <w:rPr>
                <w:sz w:val="26"/>
              </w:rPr>
            </w:pPr>
            <w:r>
              <w:rPr>
                <w:sz w:val="26"/>
              </w:rPr>
              <w:t>19.</w:t>
            </w:r>
          </w:p>
        </w:tc>
        <w:tc>
          <w:tcPr>
            <w:tcW w:w="1530" w:type="dxa"/>
          </w:tcPr>
          <w:p w14:paraId="574E3369" w14:textId="77777777" w:rsidR="00B2137F" w:rsidRDefault="00B2137F">
            <w:pPr>
              <w:spacing w:before="40" w:after="40"/>
              <w:jc w:val="center"/>
              <w:rPr>
                <w:sz w:val="26"/>
              </w:rPr>
            </w:pPr>
            <w:r>
              <w:rPr>
                <w:sz w:val="26"/>
              </w:rPr>
              <w:t>53.468</w:t>
            </w:r>
          </w:p>
        </w:tc>
        <w:tc>
          <w:tcPr>
            <w:tcW w:w="6354" w:type="dxa"/>
          </w:tcPr>
          <w:p w14:paraId="6E172E11" w14:textId="77777777" w:rsidR="00B2137F" w:rsidRDefault="00B2137F">
            <w:pPr>
              <w:spacing w:before="40" w:after="40"/>
              <w:rPr>
                <w:sz w:val="26"/>
              </w:rPr>
            </w:pPr>
            <w:r>
              <w:rPr>
                <w:sz w:val="26"/>
              </w:rPr>
              <w:t>Development of Multiple Intelligences in classrooms</w:t>
            </w:r>
          </w:p>
        </w:tc>
      </w:tr>
      <w:tr w:rsidR="00B2137F" w14:paraId="72FF115F" w14:textId="77777777">
        <w:tblPrEx>
          <w:tblCellMar>
            <w:top w:w="0" w:type="dxa"/>
            <w:bottom w:w="0" w:type="dxa"/>
          </w:tblCellMar>
        </w:tblPrEx>
        <w:tc>
          <w:tcPr>
            <w:tcW w:w="828" w:type="dxa"/>
          </w:tcPr>
          <w:p w14:paraId="191AA9F5" w14:textId="77777777" w:rsidR="00B2137F" w:rsidRDefault="00B2137F">
            <w:pPr>
              <w:spacing w:before="40" w:after="40"/>
              <w:jc w:val="center"/>
              <w:rPr>
                <w:sz w:val="26"/>
              </w:rPr>
            </w:pPr>
            <w:r>
              <w:rPr>
                <w:sz w:val="26"/>
              </w:rPr>
              <w:t>20.</w:t>
            </w:r>
          </w:p>
        </w:tc>
        <w:tc>
          <w:tcPr>
            <w:tcW w:w="1530" w:type="dxa"/>
          </w:tcPr>
          <w:p w14:paraId="2EF6DA7F" w14:textId="77777777" w:rsidR="00B2137F" w:rsidRDefault="00B2137F">
            <w:pPr>
              <w:spacing w:before="40" w:after="40"/>
              <w:jc w:val="center"/>
              <w:rPr>
                <w:sz w:val="26"/>
              </w:rPr>
            </w:pPr>
            <w:r>
              <w:rPr>
                <w:sz w:val="26"/>
              </w:rPr>
              <w:t>48.522</w:t>
            </w:r>
          </w:p>
        </w:tc>
        <w:tc>
          <w:tcPr>
            <w:tcW w:w="6354" w:type="dxa"/>
          </w:tcPr>
          <w:p w14:paraId="4F290058" w14:textId="77777777" w:rsidR="00B2137F" w:rsidRDefault="00B2137F">
            <w:pPr>
              <w:spacing w:before="40" w:after="40"/>
              <w:rPr>
                <w:sz w:val="26"/>
              </w:rPr>
            </w:pPr>
            <w:r>
              <w:rPr>
                <w:sz w:val="26"/>
              </w:rPr>
              <w:t>Development of desirable values</w:t>
            </w:r>
          </w:p>
        </w:tc>
      </w:tr>
      <w:tr w:rsidR="00B2137F" w14:paraId="3498FBDB" w14:textId="77777777">
        <w:tblPrEx>
          <w:tblCellMar>
            <w:top w:w="0" w:type="dxa"/>
            <w:bottom w:w="0" w:type="dxa"/>
          </w:tblCellMar>
        </w:tblPrEx>
        <w:tc>
          <w:tcPr>
            <w:tcW w:w="828" w:type="dxa"/>
          </w:tcPr>
          <w:p w14:paraId="3E4A6ECF" w14:textId="77777777" w:rsidR="00B2137F" w:rsidRDefault="00B2137F">
            <w:pPr>
              <w:spacing w:before="40" w:after="40"/>
              <w:jc w:val="center"/>
              <w:rPr>
                <w:sz w:val="26"/>
              </w:rPr>
            </w:pPr>
            <w:r>
              <w:rPr>
                <w:sz w:val="26"/>
              </w:rPr>
              <w:t>21.</w:t>
            </w:r>
          </w:p>
        </w:tc>
        <w:tc>
          <w:tcPr>
            <w:tcW w:w="1530" w:type="dxa"/>
          </w:tcPr>
          <w:p w14:paraId="4889DA6F" w14:textId="77777777" w:rsidR="00B2137F" w:rsidRDefault="00B2137F">
            <w:pPr>
              <w:spacing w:before="40" w:after="40"/>
              <w:jc w:val="center"/>
              <w:rPr>
                <w:sz w:val="26"/>
              </w:rPr>
            </w:pPr>
            <w:r>
              <w:rPr>
                <w:sz w:val="26"/>
              </w:rPr>
              <w:t>47.265</w:t>
            </w:r>
          </w:p>
        </w:tc>
        <w:tc>
          <w:tcPr>
            <w:tcW w:w="6354" w:type="dxa"/>
          </w:tcPr>
          <w:p w14:paraId="6B8DA8FE" w14:textId="77777777" w:rsidR="00B2137F" w:rsidRDefault="00B2137F">
            <w:pPr>
              <w:spacing w:before="40" w:after="40"/>
              <w:rPr>
                <w:sz w:val="26"/>
              </w:rPr>
            </w:pPr>
            <w:r>
              <w:rPr>
                <w:sz w:val="26"/>
              </w:rPr>
              <w:t>Role of teacher in the present strategy</w:t>
            </w:r>
          </w:p>
        </w:tc>
      </w:tr>
      <w:tr w:rsidR="00B2137F" w14:paraId="05B5518D" w14:textId="77777777">
        <w:tblPrEx>
          <w:tblCellMar>
            <w:top w:w="0" w:type="dxa"/>
            <w:bottom w:w="0" w:type="dxa"/>
          </w:tblCellMar>
        </w:tblPrEx>
        <w:tc>
          <w:tcPr>
            <w:tcW w:w="828" w:type="dxa"/>
          </w:tcPr>
          <w:p w14:paraId="6C02C378" w14:textId="77777777" w:rsidR="00B2137F" w:rsidRDefault="00B2137F">
            <w:pPr>
              <w:spacing w:before="40" w:after="40"/>
              <w:jc w:val="center"/>
              <w:rPr>
                <w:sz w:val="26"/>
              </w:rPr>
            </w:pPr>
            <w:r>
              <w:rPr>
                <w:sz w:val="26"/>
              </w:rPr>
              <w:t>22.</w:t>
            </w:r>
          </w:p>
        </w:tc>
        <w:tc>
          <w:tcPr>
            <w:tcW w:w="1530" w:type="dxa"/>
          </w:tcPr>
          <w:p w14:paraId="4111B44D" w14:textId="77777777" w:rsidR="00B2137F" w:rsidRDefault="00B2137F">
            <w:pPr>
              <w:spacing w:before="40" w:after="40"/>
              <w:jc w:val="center"/>
              <w:rPr>
                <w:sz w:val="26"/>
              </w:rPr>
            </w:pPr>
            <w:r>
              <w:rPr>
                <w:sz w:val="26"/>
              </w:rPr>
              <w:t>46.348</w:t>
            </w:r>
          </w:p>
        </w:tc>
        <w:tc>
          <w:tcPr>
            <w:tcW w:w="6354" w:type="dxa"/>
          </w:tcPr>
          <w:p w14:paraId="5F3EC26A" w14:textId="77777777" w:rsidR="00B2137F" w:rsidRDefault="00B2137F">
            <w:pPr>
              <w:spacing w:before="40" w:after="40"/>
              <w:rPr>
                <w:sz w:val="26"/>
              </w:rPr>
            </w:pPr>
            <w:r>
              <w:rPr>
                <w:sz w:val="26"/>
              </w:rPr>
              <w:t>Development of scientific attitude</w:t>
            </w:r>
          </w:p>
        </w:tc>
      </w:tr>
      <w:tr w:rsidR="00B2137F" w14:paraId="67D4DF4D" w14:textId="77777777">
        <w:tblPrEx>
          <w:tblCellMar>
            <w:top w:w="0" w:type="dxa"/>
            <w:bottom w:w="0" w:type="dxa"/>
          </w:tblCellMar>
        </w:tblPrEx>
        <w:tc>
          <w:tcPr>
            <w:tcW w:w="828" w:type="dxa"/>
          </w:tcPr>
          <w:p w14:paraId="18063710" w14:textId="77777777" w:rsidR="00B2137F" w:rsidRDefault="00B2137F">
            <w:pPr>
              <w:spacing w:before="40" w:after="40"/>
              <w:jc w:val="center"/>
              <w:rPr>
                <w:sz w:val="26"/>
              </w:rPr>
            </w:pPr>
            <w:r>
              <w:rPr>
                <w:sz w:val="26"/>
              </w:rPr>
              <w:t>23.</w:t>
            </w:r>
          </w:p>
        </w:tc>
        <w:tc>
          <w:tcPr>
            <w:tcW w:w="1530" w:type="dxa"/>
          </w:tcPr>
          <w:p w14:paraId="417B1410" w14:textId="77777777" w:rsidR="00B2137F" w:rsidRDefault="00B2137F">
            <w:pPr>
              <w:spacing w:before="40" w:after="40"/>
              <w:jc w:val="center"/>
              <w:rPr>
                <w:sz w:val="26"/>
              </w:rPr>
            </w:pPr>
            <w:r>
              <w:rPr>
                <w:sz w:val="26"/>
              </w:rPr>
              <w:t>44.862</w:t>
            </w:r>
          </w:p>
        </w:tc>
        <w:tc>
          <w:tcPr>
            <w:tcW w:w="6354" w:type="dxa"/>
          </w:tcPr>
          <w:p w14:paraId="29BD8CF2" w14:textId="77777777" w:rsidR="00B2137F" w:rsidRDefault="00B2137F">
            <w:pPr>
              <w:spacing w:before="40" w:after="40"/>
              <w:rPr>
                <w:sz w:val="26"/>
              </w:rPr>
            </w:pPr>
            <w:r>
              <w:rPr>
                <w:sz w:val="26"/>
              </w:rPr>
              <w:t>Learning through cooperative learning</w:t>
            </w:r>
          </w:p>
        </w:tc>
      </w:tr>
    </w:tbl>
    <w:p w14:paraId="6C87806F" w14:textId="77777777" w:rsidR="00B2137F" w:rsidRDefault="00B2137F">
      <w:pPr>
        <w:spacing w:after="200" w:line="480" w:lineRule="auto"/>
        <w:jc w:val="center"/>
        <w:rPr>
          <w:sz w:val="26"/>
        </w:rPr>
      </w:pPr>
    </w:p>
    <w:p w14:paraId="25571F02" w14:textId="77777777" w:rsidR="00B2137F" w:rsidRDefault="00B2137F">
      <w:pPr>
        <w:spacing w:after="200" w:line="480" w:lineRule="auto"/>
        <w:ind w:firstLine="720"/>
        <w:jc w:val="both"/>
        <w:rPr>
          <w:sz w:val="26"/>
        </w:rPr>
      </w:pPr>
    </w:p>
    <w:p w14:paraId="1A4D4CCC" w14:textId="77777777" w:rsidR="00B2137F" w:rsidRDefault="00B2137F">
      <w:pPr>
        <w:spacing w:after="200" w:line="480" w:lineRule="auto"/>
        <w:ind w:left="720" w:hanging="720"/>
        <w:jc w:val="both"/>
        <w:rPr>
          <w:b/>
          <w:sz w:val="26"/>
        </w:rPr>
      </w:pPr>
      <w:r>
        <w:rPr>
          <w:b/>
          <w:sz w:val="26"/>
        </w:rPr>
        <w:lastRenderedPageBreak/>
        <w:t>C.1.  Identification of Major Difficulties faced by Secondary School Teachers of Biology in Urban Schools in Implementing the Instructional Strategies</w:t>
      </w:r>
    </w:p>
    <w:p w14:paraId="2287E303" w14:textId="77777777" w:rsidR="00B2137F" w:rsidRDefault="00B2137F">
      <w:pPr>
        <w:spacing w:after="200" w:line="480" w:lineRule="auto"/>
        <w:ind w:firstLine="720"/>
        <w:jc w:val="both"/>
        <w:rPr>
          <w:sz w:val="26"/>
        </w:rPr>
      </w:pPr>
      <w:r>
        <w:rPr>
          <w:sz w:val="26"/>
        </w:rPr>
        <w:t>Table 5 shows that the secondary school Biology teachers of urban schools faces most serious difficulty due to lack of time and overload of work.  The percentage of occurrence of these two difficulties are 89.2134 and 88.764.  The difficulty ranking third in the order of the percentage of occurrences is due to lack of services of resource persons with a percentage of occurrence of 81.610.</w:t>
      </w:r>
    </w:p>
    <w:p w14:paraId="521CA6B5" w14:textId="77777777" w:rsidR="00B2137F" w:rsidRDefault="00B2137F">
      <w:pPr>
        <w:spacing w:after="200" w:line="480" w:lineRule="auto"/>
        <w:ind w:firstLine="720"/>
        <w:jc w:val="both"/>
        <w:rPr>
          <w:sz w:val="26"/>
        </w:rPr>
      </w:pPr>
      <w:r>
        <w:rPr>
          <w:sz w:val="26"/>
        </w:rPr>
        <w:t>74.222 percentage of Biology teachers of urban schools face difficulty due to lack of infra-structural facilities while 72.539 percentage of the Biology teachers of secondary schools in urban areas face difficulties with respect to pre-requisites of group work.  71.685 percentage of Biology teachers of secondary schools in urban areas face difficulty due to lack of clarity of attributes to be evaluated.</w:t>
      </w:r>
    </w:p>
    <w:p w14:paraId="30344592" w14:textId="77777777" w:rsidR="00B2137F" w:rsidRDefault="00B2137F">
      <w:pPr>
        <w:spacing w:after="200" w:line="480" w:lineRule="auto"/>
        <w:ind w:firstLine="720"/>
        <w:jc w:val="both"/>
        <w:rPr>
          <w:sz w:val="26"/>
        </w:rPr>
      </w:pPr>
      <w:r>
        <w:rPr>
          <w:sz w:val="26"/>
        </w:rPr>
        <w:t xml:space="preserve">65.084 percentage of Biology teachers of secondary schools in urban area face difficulty due to inadequacy and lack of quality of the </w:t>
      </w:r>
      <w:proofErr w:type="spellStart"/>
      <w:r>
        <w:rPr>
          <w:sz w:val="26"/>
        </w:rPr>
        <w:t>inservice</w:t>
      </w:r>
      <w:proofErr w:type="spellEnd"/>
      <w:r>
        <w:rPr>
          <w:sz w:val="26"/>
        </w:rPr>
        <w:t xml:space="preserve"> training programmes they received.  63.692 percentage of Biology teachers from secondary schools in urban areas face difficulty in planning and specifying objectives for learning 63.531 percentage of Biology teachers from secondary schools of urban area face difficulty in handling the problem of individual difference.  62.607 percentage of Biology teachers from secondary schools in urban areas face difficulty in adopting strategies in teaching Biology 62.37 percentage of Biology teachers from secondary schools in urban areas </w:t>
      </w:r>
      <w:r>
        <w:rPr>
          <w:sz w:val="26"/>
        </w:rPr>
        <w:lastRenderedPageBreak/>
        <w:t>face difficulty in developing process skills in the students.  60.09 percentage of Biology teachers from secondary schools in urban areas face difficulties in guiding the group.</w:t>
      </w:r>
    </w:p>
    <w:p w14:paraId="605DC761" w14:textId="77777777" w:rsidR="00B2137F" w:rsidRDefault="00B2137F">
      <w:pPr>
        <w:spacing w:after="200" w:line="480" w:lineRule="auto"/>
        <w:ind w:firstLine="720"/>
        <w:jc w:val="both"/>
        <w:rPr>
          <w:sz w:val="26"/>
        </w:rPr>
      </w:pPr>
      <w:r>
        <w:rPr>
          <w:sz w:val="26"/>
        </w:rPr>
        <w:t>The percentage of occurrence of the difficulty with regard to class control and group management in the subsample of Biology teachers from secondary schools in urban areas in 58.809.  A percentage of 58.502 Biology teachers from secondary schools in urban areas faces difficulty in providing vivid learning experience.  58.483 percentage of Biology teachers from secondary schools in urban areas face difficulty due to inadequate role of instructional materials.  57.179 percentage of Biology teachers from secondary schools in urban areas face difficulty in evaluating pupil's participation.  The rank of order of this difficulty is Sixteen.  A percentage of 56.809 Biology teachers from secondary schools in urban area face difficulty in developing creativity, while 54.742 percentage face difficulty in conducting co-curricular activities in learning Biology.  A percentage of 53.468 Biology teachers from secondary schools in urban areas face difficulty in the development of Multiple Intelligences in classrooms.</w:t>
      </w:r>
    </w:p>
    <w:p w14:paraId="08B6D02C" w14:textId="77777777" w:rsidR="00B2137F" w:rsidRDefault="00B2137F">
      <w:pPr>
        <w:spacing w:after="200" w:line="480" w:lineRule="auto"/>
        <w:ind w:firstLine="720"/>
        <w:jc w:val="both"/>
        <w:rPr>
          <w:sz w:val="26"/>
        </w:rPr>
      </w:pPr>
      <w:r>
        <w:rPr>
          <w:sz w:val="26"/>
        </w:rPr>
        <w:t>The difficulties faced in developing of desirable values, in enacting different roles of teacher in the present strategy, in developing scientific attitude and in learning through cooperative learning are not considered as major difficulties.  The percentage of occurrence of these difficulties are below 50.00</w:t>
      </w:r>
    </w:p>
    <w:p w14:paraId="685CEC18" w14:textId="77777777" w:rsidR="00B2137F" w:rsidRDefault="00B2137F">
      <w:pPr>
        <w:spacing w:after="200"/>
        <w:ind w:firstLine="720"/>
        <w:jc w:val="center"/>
        <w:rPr>
          <w:b/>
          <w:sz w:val="26"/>
        </w:rPr>
      </w:pPr>
      <w:r>
        <w:rPr>
          <w:sz w:val="26"/>
        </w:rPr>
        <w:br w:type="page"/>
      </w:r>
      <w:r>
        <w:rPr>
          <w:b/>
          <w:sz w:val="26"/>
        </w:rPr>
        <w:lastRenderedPageBreak/>
        <w:t>TABLE 6</w:t>
      </w:r>
    </w:p>
    <w:p w14:paraId="4FDA32D4" w14:textId="77777777" w:rsidR="00B2137F" w:rsidRDefault="00B2137F">
      <w:pPr>
        <w:spacing w:after="200"/>
        <w:jc w:val="center"/>
        <w:rPr>
          <w:b/>
          <w:sz w:val="26"/>
        </w:rPr>
      </w:pPr>
      <w:r>
        <w:rPr>
          <w:b/>
          <w:sz w:val="26"/>
        </w:rPr>
        <w:t>Rank, Percentage of Occurrence and Major</w:t>
      </w:r>
      <w:r>
        <w:rPr>
          <w:b/>
          <w:sz w:val="26"/>
        </w:rPr>
        <w:br/>
        <w:t xml:space="preserve"> Areas of Difficulty faced by Secondary School Teachers of</w:t>
      </w:r>
      <w:r>
        <w:rPr>
          <w:b/>
          <w:sz w:val="26"/>
        </w:rPr>
        <w:br/>
        <w:t xml:space="preserve"> Biology in  Rural Schools in Implementing the 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530"/>
        <w:gridCol w:w="6354"/>
      </w:tblGrid>
      <w:tr w:rsidR="00B2137F" w14:paraId="155FD9FB" w14:textId="77777777">
        <w:tblPrEx>
          <w:tblCellMar>
            <w:top w:w="0" w:type="dxa"/>
            <w:bottom w:w="0" w:type="dxa"/>
          </w:tblCellMar>
        </w:tblPrEx>
        <w:tc>
          <w:tcPr>
            <w:tcW w:w="828" w:type="dxa"/>
            <w:vAlign w:val="center"/>
          </w:tcPr>
          <w:p w14:paraId="00DCCE41" w14:textId="77777777" w:rsidR="00B2137F" w:rsidRDefault="00B2137F">
            <w:pPr>
              <w:spacing w:before="40" w:after="40"/>
              <w:jc w:val="center"/>
              <w:rPr>
                <w:sz w:val="26"/>
              </w:rPr>
            </w:pPr>
            <w:r>
              <w:rPr>
                <w:sz w:val="26"/>
              </w:rPr>
              <w:t>Rank</w:t>
            </w:r>
          </w:p>
        </w:tc>
        <w:tc>
          <w:tcPr>
            <w:tcW w:w="1530" w:type="dxa"/>
            <w:vAlign w:val="center"/>
          </w:tcPr>
          <w:p w14:paraId="31E141EC" w14:textId="77777777" w:rsidR="00B2137F" w:rsidRDefault="00B2137F">
            <w:pPr>
              <w:spacing w:before="40" w:after="40"/>
              <w:jc w:val="center"/>
              <w:rPr>
                <w:sz w:val="26"/>
              </w:rPr>
            </w:pPr>
            <w:r>
              <w:rPr>
                <w:sz w:val="26"/>
              </w:rPr>
              <w:t xml:space="preserve">% of Occurrence </w:t>
            </w:r>
          </w:p>
        </w:tc>
        <w:tc>
          <w:tcPr>
            <w:tcW w:w="6354" w:type="dxa"/>
            <w:vAlign w:val="center"/>
          </w:tcPr>
          <w:p w14:paraId="29AAB7F4" w14:textId="77777777" w:rsidR="00B2137F" w:rsidRDefault="00B2137F">
            <w:pPr>
              <w:spacing w:before="40" w:after="40"/>
              <w:jc w:val="center"/>
              <w:rPr>
                <w:sz w:val="26"/>
              </w:rPr>
            </w:pPr>
            <w:r>
              <w:rPr>
                <w:sz w:val="26"/>
              </w:rPr>
              <w:t xml:space="preserve">Areas of Difficulty </w:t>
            </w:r>
          </w:p>
        </w:tc>
      </w:tr>
      <w:tr w:rsidR="00B2137F" w14:paraId="24620204" w14:textId="77777777">
        <w:tblPrEx>
          <w:tblCellMar>
            <w:top w:w="0" w:type="dxa"/>
            <w:bottom w:w="0" w:type="dxa"/>
          </w:tblCellMar>
        </w:tblPrEx>
        <w:tc>
          <w:tcPr>
            <w:tcW w:w="828" w:type="dxa"/>
          </w:tcPr>
          <w:p w14:paraId="193A3536" w14:textId="77777777" w:rsidR="00B2137F" w:rsidRDefault="00B2137F">
            <w:pPr>
              <w:spacing w:before="40" w:after="40"/>
              <w:jc w:val="center"/>
              <w:rPr>
                <w:sz w:val="26"/>
              </w:rPr>
            </w:pPr>
            <w:r>
              <w:rPr>
                <w:sz w:val="26"/>
              </w:rPr>
              <w:t>1.</w:t>
            </w:r>
          </w:p>
        </w:tc>
        <w:tc>
          <w:tcPr>
            <w:tcW w:w="1530" w:type="dxa"/>
          </w:tcPr>
          <w:p w14:paraId="69180B3B" w14:textId="77777777" w:rsidR="00B2137F" w:rsidRDefault="00B2137F">
            <w:pPr>
              <w:spacing w:before="40" w:after="40"/>
              <w:jc w:val="center"/>
              <w:rPr>
                <w:sz w:val="26"/>
              </w:rPr>
            </w:pPr>
            <w:r>
              <w:rPr>
                <w:sz w:val="26"/>
              </w:rPr>
              <w:t>85.932</w:t>
            </w:r>
          </w:p>
        </w:tc>
        <w:tc>
          <w:tcPr>
            <w:tcW w:w="6354" w:type="dxa"/>
          </w:tcPr>
          <w:p w14:paraId="5A73B7E0" w14:textId="77777777" w:rsidR="00B2137F" w:rsidRDefault="00B2137F">
            <w:pPr>
              <w:spacing w:before="40" w:after="40"/>
              <w:rPr>
                <w:sz w:val="26"/>
              </w:rPr>
            </w:pPr>
            <w:r>
              <w:rPr>
                <w:sz w:val="26"/>
              </w:rPr>
              <w:t>Overload of work</w:t>
            </w:r>
          </w:p>
        </w:tc>
      </w:tr>
      <w:tr w:rsidR="00B2137F" w14:paraId="5D59807F" w14:textId="77777777">
        <w:tblPrEx>
          <w:tblCellMar>
            <w:top w:w="0" w:type="dxa"/>
            <w:bottom w:w="0" w:type="dxa"/>
          </w:tblCellMar>
        </w:tblPrEx>
        <w:tc>
          <w:tcPr>
            <w:tcW w:w="828" w:type="dxa"/>
          </w:tcPr>
          <w:p w14:paraId="5EF40DAC" w14:textId="77777777" w:rsidR="00B2137F" w:rsidRDefault="00B2137F">
            <w:pPr>
              <w:spacing w:before="40" w:after="40"/>
              <w:jc w:val="center"/>
              <w:rPr>
                <w:sz w:val="26"/>
              </w:rPr>
            </w:pPr>
            <w:r>
              <w:rPr>
                <w:sz w:val="26"/>
              </w:rPr>
              <w:t>2.</w:t>
            </w:r>
          </w:p>
        </w:tc>
        <w:tc>
          <w:tcPr>
            <w:tcW w:w="1530" w:type="dxa"/>
          </w:tcPr>
          <w:p w14:paraId="53BD5E7E" w14:textId="77777777" w:rsidR="00B2137F" w:rsidRDefault="00B2137F">
            <w:pPr>
              <w:spacing w:before="40" w:after="40"/>
              <w:jc w:val="center"/>
              <w:rPr>
                <w:sz w:val="26"/>
              </w:rPr>
            </w:pPr>
            <w:r>
              <w:rPr>
                <w:sz w:val="26"/>
              </w:rPr>
              <w:t>84.406</w:t>
            </w:r>
          </w:p>
        </w:tc>
        <w:tc>
          <w:tcPr>
            <w:tcW w:w="6354" w:type="dxa"/>
          </w:tcPr>
          <w:p w14:paraId="22DEEDE7" w14:textId="77777777" w:rsidR="00B2137F" w:rsidRDefault="00B2137F">
            <w:pPr>
              <w:spacing w:before="40" w:after="40"/>
              <w:rPr>
                <w:sz w:val="26"/>
              </w:rPr>
            </w:pPr>
            <w:r>
              <w:rPr>
                <w:sz w:val="26"/>
              </w:rPr>
              <w:t>Lack of time</w:t>
            </w:r>
          </w:p>
        </w:tc>
      </w:tr>
      <w:tr w:rsidR="00B2137F" w14:paraId="6A9AFC02" w14:textId="77777777">
        <w:tblPrEx>
          <w:tblCellMar>
            <w:top w:w="0" w:type="dxa"/>
            <w:bottom w:w="0" w:type="dxa"/>
          </w:tblCellMar>
        </w:tblPrEx>
        <w:tc>
          <w:tcPr>
            <w:tcW w:w="828" w:type="dxa"/>
          </w:tcPr>
          <w:p w14:paraId="4DA37036" w14:textId="77777777" w:rsidR="00B2137F" w:rsidRDefault="00B2137F">
            <w:pPr>
              <w:spacing w:before="40" w:after="40"/>
              <w:jc w:val="center"/>
              <w:rPr>
                <w:sz w:val="26"/>
              </w:rPr>
            </w:pPr>
            <w:r>
              <w:rPr>
                <w:sz w:val="26"/>
              </w:rPr>
              <w:t>3.</w:t>
            </w:r>
          </w:p>
        </w:tc>
        <w:tc>
          <w:tcPr>
            <w:tcW w:w="1530" w:type="dxa"/>
          </w:tcPr>
          <w:p w14:paraId="1214ACEC" w14:textId="77777777" w:rsidR="00B2137F" w:rsidRDefault="00B2137F">
            <w:pPr>
              <w:spacing w:before="40" w:after="40"/>
              <w:jc w:val="center"/>
              <w:rPr>
                <w:sz w:val="26"/>
              </w:rPr>
            </w:pPr>
            <w:r>
              <w:rPr>
                <w:sz w:val="26"/>
              </w:rPr>
              <w:t>78.446</w:t>
            </w:r>
          </w:p>
        </w:tc>
        <w:tc>
          <w:tcPr>
            <w:tcW w:w="6354" w:type="dxa"/>
          </w:tcPr>
          <w:p w14:paraId="3E3AA364" w14:textId="77777777" w:rsidR="00B2137F" w:rsidRDefault="00B2137F">
            <w:pPr>
              <w:spacing w:before="40" w:after="40"/>
              <w:rPr>
                <w:sz w:val="26"/>
              </w:rPr>
            </w:pPr>
            <w:r>
              <w:rPr>
                <w:sz w:val="26"/>
              </w:rPr>
              <w:t>Services of resource persons</w:t>
            </w:r>
          </w:p>
        </w:tc>
      </w:tr>
      <w:tr w:rsidR="00B2137F" w14:paraId="6035B44D" w14:textId="77777777">
        <w:tblPrEx>
          <w:tblCellMar>
            <w:top w:w="0" w:type="dxa"/>
            <w:bottom w:w="0" w:type="dxa"/>
          </w:tblCellMar>
        </w:tblPrEx>
        <w:tc>
          <w:tcPr>
            <w:tcW w:w="828" w:type="dxa"/>
          </w:tcPr>
          <w:p w14:paraId="56C2B9E8" w14:textId="77777777" w:rsidR="00B2137F" w:rsidRDefault="00B2137F">
            <w:pPr>
              <w:spacing w:before="40" w:after="40"/>
              <w:jc w:val="center"/>
              <w:rPr>
                <w:sz w:val="26"/>
              </w:rPr>
            </w:pPr>
            <w:r>
              <w:rPr>
                <w:sz w:val="26"/>
              </w:rPr>
              <w:t>4.</w:t>
            </w:r>
          </w:p>
        </w:tc>
        <w:tc>
          <w:tcPr>
            <w:tcW w:w="1530" w:type="dxa"/>
          </w:tcPr>
          <w:p w14:paraId="0762E9AD" w14:textId="77777777" w:rsidR="00B2137F" w:rsidRDefault="00B2137F">
            <w:pPr>
              <w:spacing w:before="40" w:after="40"/>
              <w:jc w:val="center"/>
              <w:rPr>
                <w:sz w:val="26"/>
              </w:rPr>
            </w:pPr>
            <w:r>
              <w:rPr>
                <w:sz w:val="26"/>
              </w:rPr>
              <w:t>72.847</w:t>
            </w:r>
          </w:p>
        </w:tc>
        <w:tc>
          <w:tcPr>
            <w:tcW w:w="6354" w:type="dxa"/>
          </w:tcPr>
          <w:p w14:paraId="78AB5701" w14:textId="77777777" w:rsidR="00B2137F" w:rsidRDefault="00B2137F">
            <w:pPr>
              <w:spacing w:before="40" w:after="40"/>
              <w:rPr>
                <w:sz w:val="26"/>
              </w:rPr>
            </w:pPr>
            <w:r>
              <w:rPr>
                <w:sz w:val="26"/>
              </w:rPr>
              <w:t>Difficulties with respect to prerequisites of group work</w:t>
            </w:r>
          </w:p>
        </w:tc>
      </w:tr>
      <w:tr w:rsidR="00B2137F" w14:paraId="511C652B" w14:textId="77777777">
        <w:tblPrEx>
          <w:tblCellMar>
            <w:top w:w="0" w:type="dxa"/>
            <w:bottom w:w="0" w:type="dxa"/>
          </w:tblCellMar>
        </w:tblPrEx>
        <w:tc>
          <w:tcPr>
            <w:tcW w:w="828" w:type="dxa"/>
          </w:tcPr>
          <w:p w14:paraId="0752E064" w14:textId="77777777" w:rsidR="00B2137F" w:rsidRDefault="00B2137F">
            <w:pPr>
              <w:spacing w:before="40" w:after="40"/>
              <w:jc w:val="center"/>
              <w:rPr>
                <w:sz w:val="26"/>
              </w:rPr>
            </w:pPr>
            <w:r>
              <w:rPr>
                <w:sz w:val="26"/>
              </w:rPr>
              <w:t>5.</w:t>
            </w:r>
          </w:p>
        </w:tc>
        <w:tc>
          <w:tcPr>
            <w:tcW w:w="1530" w:type="dxa"/>
          </w:tcPr>
          <w:p w14:paraId="11771DD2" w14:textId="77777777" w:rsidR="00B2137F" w:rsidRDefault="00B2137F">
            <w:pPr>
              <w:spacing w:before="40" w:after="40"/>
              <w:jc w:val="center"/>
              <w:rPr>
                <w:sz w:val="26"/>
              </w:rPr>
            </w:pPr>
            <w:r>
              <w:rPr>
                <w:sz w:val="26"/>
              </w:rPr>
              <w:t>72.033</w:t>
            </w:r>
          </w:p>
        </w:tc>
        <w:tc>
          <w:tcPr>
            <w:tcW w:w="6354" w:type="dxa"/>
          </w:tcPr>
          <w:p w14:paraId="21BFAB53" w14:textId="77777777" w:rsidR="00B2137F" w:rsidRDefault="00B2137F">
            <w:pPr>
              <w:spacing w:before="40" w:after="40"/>
              <w:rPr>
                <w:sz w:val="26"/>
              </w:rPr>
            </w:pPr>
            <w:r>
              <w:rPr>
                <w:sz w:val="26"/>
              </w:rPr>
              <w:t>Lack of clarity of attributes to be evaluated</w:t>
            </w:r>
          </w:p>
        </w:tc>
      </w:tr>
      <w:tr w:rsidR="00B2137F" w14:paraId="6379503F" w14:textId="77777777">
        <w:tblPrEx>
          <w:tblCellMar>
            <w:top w:w="0" w:type="dxa"/>
            <w:bottom w:w="0" w:type="dxa"/>
          </w:tblCellMar>
        </w:tblPrEx>
        <w:tc>
          <w:tcPr>
            <w:tcW w:w="828" w:type="dxa"/>
          </w:tcPr>
          <w:p w14:paraId="4962108A" w14:textId="77777777" w:rsidR="00B2137F" w:rsidRDefault="00B2137F">
            <w:pPr>
              <w:spacing w:before="40" w:after="40"/>
              <w:jc w:val="center"/>
              <w:rPr>
                <w:sz w:val="26"/>
              </w:rPr>
            </w:pPr>
            <w:r>
              <w:rPr>
                <w:sz w:val="26"/>
              </w:rPr>
              <w:t>6.</w:t>
            </w:r>
          </w:p>
        </w:tc>
        <w:tc>
          <w:tcPr>
            <w:tcW w:w="1530" w:type="dxa"/>
          </w:tcPr>
          <w:p w14:paraId="522169E1" w14:textId="77777777" w:rsidR="00B2137F" w:rsidRDefault="00B2137F">
            <w:pPr>
              <w:spacing w:before="40" w:after="40"/>
              <w:jc w:val="center"/>
              <w:rPr>
                <w:sz w:val="26"/>
              </w:rPr>
            </w:pPr>
            <w:r>
              <w:rPr>
                <w:sz w:val="26"/>
              </w:rPr>
              <w:t>68.329</w:t>
            </w:r>
          </w:p>
        </w:tc>
        <w:tc>
          <w:tcPr>
            <w:tcW w:w="6354" w:type="dxa"/>
          </w:tcPr>
          <w:p w14:paraId="66E7BE38" w14:textId="77777777" w:rsidR="00B2137F" w:rsidRDefault="00B2137F">
            <w:pPr>
              <w:spacing w:before="40" w:after="40"/>
              <w:rPr>
                <w:sz w:val="26"/>
              </w:rPr>
            </w:pPr>
            <w:r>
              <w:rPr>
                <w:sz w:val="26"/>
              </w:rPr>
              <w:t>Infrastructural facilities</w:t>
            </w:r>
          </w:p>
        </w:tc>
      </w:tr>
      <w:tr w:rsidR="00B2137F" w14:paraId="514B547A" w14:textId="77777777">
        <w:tblPrEx>
          <w:tblCellMar>
            <w:top w:w="0" w:type="dxa"/>
            <w:bottom w:w="0" w:type="dxa"/>
          </w:tblCellMar>
        </w:tblPrEx>
        <w:tc>
          <w:tcPr>
            <w:tcW w:w="828" w:type="dxa"/>
          </w:tcPr>
          <w:p w14:paraId="40085BED" w14:textId="77777777" w:rsidR="00B2137F" w:rsidRDefault="00B2137F">
            <w:pPr>
              <w:spacing w:before="40" w:after="40"/>
              <w:jc w:val="center"/>
              <w:rPr>
                <w:sz w:val="26"/>
              </w:rPr>
            </w:pPr>
            <w:r>
              <w:rPr>
                <w:sz w:val="26"/>
              </w:rPr>
              <w:t>7.</w:t>
            </w:r>
          </w:p>
        </w:tc>
        <w:tc>
          <w:tcPr>
            <w:tcW w:w="1530" w:type="dxa"/>
          </w:tcPr>
          <w:p w14:paraId="1BBB612D" w14:textId="77777777" w:rsidR="00B2137F" w:rsidRDefault="00B2137F">
            <w:pPr>
              <w:spacing w:before="40" w:after="40"/>
              <w:jc w:val="center"/>
              <w:rPr>
                <w:sz w:val="26"/>
              </w:rPr>
            </w:pPr>
            <w:r>
              <w:rPr>
                <w:sz w:val="26"/>
              </w:rPr>
              <w:t>62.860</w:t>
            </w:r>
          </w:p>
        </w:tc>
        <w:tc>
          <w:tcPr>
            <w:tcW w:w="6354" w:type="dxa"/>
          </w:tcPr>
          <w:p w14:paraId="7E8BB929" w14:textId="77777777" w:rsidR="00B2137F" w:rsidRDefault="00B2137F">
            <w:pPr>
              <w:spacing w:before="40" w:after="40"/>
              <w:rPr>
                <w:sz w:val="26"/>
              </w:rPr>
            </w:pPr>
            <w:proofErr w:type="spellStart"/>
            <w:r>
              <w:rPr>
                <w:sz w:val="26"/>
              </w:rPr>
              <w:t>Inservice</w:t>
            </w:r>
            <w:proofErr w:type="spellEnd"/>
            <w:r>
              <w:rPr>
                <w:sz w:val="26"/>
              </w:rPr>
              <w:t xml:space="preserve"> training programmes</w:t>
            </w:r>
          </w:p>
        </w:tc>
      </w:tr>
      <w:tr w:rsidR="00B2137F" w14:paraId="0699D370" w14:textId="77777777">
        <w:tblPrEx>
          <w:tblCellMar>
            <w:top w:w="0" w:type="dxa"/>
            <w:bottom w:w="0" w:type="dxa"/>
          </w:tblCellMar>
        </w:tblPrEx>
        <w:tc>
          <w:tcPr>
            <w:tcW w:w="828" w:type="dxa"/>
          </w:tcPr>
          <w:p w14:paraId="51F4AC74" w14:textId="77777777" w:rsidR="00B2137F" w:rsidRDefault="00B2137F">
            <w:pPr>
              <w:spacing w:before="40" w:after="40"/>
              <w:jc w:val="center"/>
              <w:rPr>
                <w:sz w:val="26"/>
              </w:rPr>
            </w:pPr>
            <w:r>
              <w:rPr>
                <w:sz w:val="26"/>
              </w:rPr>
              <w:t>8.</w:t>
            </w:r>
          </w:p>
        </w:tc>
        <w:tc>
          <w:tcPr>
            <w:tcW w:w="1530" w:type="dxa"/>
          </w:tcPr>
          <w:p w14:paraId="3288B9B4" w14:textId="77777777" w:rsidR="00B2137F" w:rsidRDefault="00B2137F">
            <w:pPr>
              <w:spacing w:before="40" w:after="40"/>
              <w:jc w:val="center"/>
              <w:rPr>
                <w:sz w:val="26"/>
              </w:rPr>
            </w:pPr>
            <w:r>
              <w:rPr>
                <w:sz w:val="26"/>
              </w:rPr>
              <w:t>60.904</w:t>
            </w:r>
          </w:p>
        </w:tc>
        <w:tc>
          <w:tcPr>
            <w:tcW w:w="6354" w:type="dxa"/>
          </w:tcPr>
          <w:p w14:paraId="424906E2" w14:textId="77777777" w:rsidR="00B2137F" w:rsidRDefault="00B2137F">
            <w:pPr>
              <w:spacing w:before="40" w:after="40"/>
              <w:rPr>
                <w:sz w:val="26"/>
              </w:rPr>
            </w:pPr>
            <w:r>
              <w:rPr>
                <w:sz w:val="26"/>
              </w:rPr>
              <w:t>Provision for providing vivid learning experience</w:t>
            </w:r>
          </w:p>
        </w:tc>
      </w:tr>
      <w:tr w:rsidR="00B2137F" w14:paraId="58ED334F" w14:textId="77777777">
        <w:tblPrEx>
          <w:tblCellMar>
            <w:top w:w="0" w:type="dxa"/>
            <w:bottom w:w="0" w:type="dxa"/>
          </w:tblCellMar>
        </w:tblPrEx>
        <w:tc>
          <w:tcPr>
            <w:tcW w:w="828" w:type="dxa"/>
          </w:tcPr>
          <w:p w14:paraId="5651202A" w14:textId="77777777" w:rsidR="00B2137F" w:rsidRDefault="00B2137F">
            <w:pPr>
              <w:spacing w:before="40" w:after="40"/>
              <w:jc w:val="center"/>
              <w:rPr>
                <w:sz w:val="26"/>
              </w:rPr>
            </w:pPr>
            <w:r>
              <w:rPr>
                <w:sz w:val="26"/>
              </w:rPr>
              <w:t>9.</w:t>
            </w:r>
          </w:p>
        </w:tc>
        <w:tc>
          <w:tcPr>
            <w:tcW w:w="1530" w:type="dxa"/>
          </w:tcPr>
          <w:p w14:paraId="014BD91B" w14:textId="77777777" w:rsidR="00B2137F" w:rsidRDefault="00B2137F">
            <w:pPr>
              <w:spacing w:before="40" w:after="40"/>
              <w:jc w:val="center"/>
              <w:rPr>
                <w:sz w:val="26"/>
              </w:rPr>
            </w:pPr>
            <w:r>
              <w:rPr>
                <w:sz w:val="26"/>
              </w:rPr>
              <w:t>60.659</w:t>
            </w:r>
          </w:p>
        </w:tc>
        <w:tc>
          <w:tcPr>
            <w:tcW w:w="6354" w:type="dxa"/>
          </w:tcPr>
          <w:p w14:paraId="55D49F39" w14:textId="77777777" w:rsidR="00B2137F" w:rsidRDefault="00B2137F">
            <w:pPr>
              <w:spacing w:before="40" w:after="40"/>
              <w:rPr>
                <w:sz w:val="26"/>
              </w:rPr>
            </w:pPr>
            <w:r>
              <w:rPr>
                <w:sz w:val="26"/>
              </w:rPr>
              <w:t>Evaluation of pupils' participation</w:t>
            </w:r>
          </w:p>
        </w:tc>
      </w:tr>
      <w:tr w:rsidR="00B2137F" w14:paraId="059AEFF4" w14:textId="77777777">
        <w:tblPrEx>
          <w:tblCellMar>
            <w:top w:w="0" w:type="dxa"/>
            <w:bottom w:w="0" w:type="dxa"/>
          </w:tblCellMar>
        </w:tblPrEx>
        <w:tc>
          <w:tcPr>
            <w:tcW w:w="828" w:type="dxa"/>
          </w:tcPr>
          <w:p w14:paraId="1ED64EB2" w14:textId="77777777" w:rsidR="00B2137F" w:rsidRDefault="00B2137F">
            <w:pPr>
              <w:spacing w:before="40" w:after="40"/>
              <w:jc w:val="center"/>
              <w:rPr>
                <w:sz w:val="26"/>
              </w:rPr>
            </w:pPr>
            <w:r>
              <w:rPr>
                <w:sz w:val="26"/>
              </w:rPr>
              <w:t>10.</w:t>
            </w:r>
          </w:p>
        </w:tc>
        <w:tc>
          <w:tcPr>
            <w:tcW w:w="1530" w:type="dxa"/>
          </w:tcPr>
          <w:p w14:paraId="1E95B2D8" w14:textId="77777777" w:rsidR="00B2137F" w:rsidRDefault="00B2137F">
            <w:pPr>
              <w:spacing w:before="40" w:after="40"/>
              <w:jc w:val="center"/>
              <w:rPr>
                <w:sz w:val="26"/>
              </w:rPr>
            </w:pPr>
            <w:r>
              <w:rPr>
                <w:sz w:val="26"/>
              </w:rPr>
              <w:t>59.975</w:t>
            </w:r>
          </w:p>
        </w:tc>
        <w:tc>
          <w:tcPr>
            <w:tcW w:w="6354" w:type="dxa"/>
          </w:tcPr>
          <w:p w14:paraId="6FFADA70" w14:textId="77777777" w:rsidR="00B2137F" w:rsidRDefault="00B2137F">
            <w:pPr>
              <w:spacing w:before="40" w:after="40"/>
              <w:rPr>
                <w:sz w:val="26"/>
              </w:rPr>
            </w:pPr>
            <w:r>
              <w:rPr>
                <w:sz w:val="26"/>
              </w:rPr>
              <w:t>Handling the problem of individual difference</w:t>
            </w:r>
          </w:p>
        </w:tc>
      </w:tr>
      <w:tr w:rsidR="00B2137F" w14:paraId="78DE5B2A" w14:textId="77777777">
        <w:tblPrEx>
          <w:tblCellMar>
            <w:top w:w="0" w:type="dxa"/>
            <w:bottom w:w="0" w:type="dxa"/>
          </w:tblCellMar>
        </w:tblPrEx>
        <w:tc>
          <w:tcPr>
            <w:tcW w:w="828" w:type="dxa"/>
          </w:tcPr>
          <w:p w14:paraId="23F42175" w14:textId="77777777" w:rsidR="00B2137F" w:rsidRDefault="00B2137F">
            <w:pPr>
              <w:spacing w:before="40" w:after="40"/>
              <w:jc w:val="center"/>
              <w:rPr>
                <w:sz w:val="26"/>
              </w:rPr>
            </w:pPr>
            <w:r>
              <w:rPr>
                <w:sz w:val="26"/>
              </w:rPr>
              <w:t>11.</w:t>
            </w:r>
          </w:p>
        </w:tc>
        <w:tc>
          <w:tcPr>
            <w:tcW w:w="1530" w:type="dxa"/>
          </w:tcPr>
          <w:p w14:paraId="67B459B9" w14:textId="77777777" w:rsidR="00B2137F" w:rsidRDefault="00B2137F">
            <w:pPr>
              <w:spacing w:before="40" w:after="40"/>
              <w:jc w:val="center"/>
              <w:rPr>
                <w:sz w:val="26"/>
              </w:rPr>
            </w:pPr>
            <w:r>
              <w:rPr>
                <w:sz w:val="26"/>
              </w:rPr>
              <w:t>58.330</w:t>
            </w:r>
          </w:p>
        </w:tc>
        <w:tc>
          <w:tcPr>
            <w:tcW w:w="6354" w:type="dxa"/>
          </w:tcPr>
          <w:p w14:paraId="0CE2EE58" w14:textId="77777777" w:rsidR="00B2137F" w:rsidRDefault="00B2137F">
            <w:pPr>
              <w:spacing w:before="40" w:after="40"/>
              <w:rPr>
                <w:sz w:val="26"/>
              </w:rPr>
            </w:pPr>
            <w:r>
              <w:rPr>
                <w:sz w:val="26"/>
              </w:rPr>
              <w:t>Development of process skills</w:t>
            </w:r>
          </w:p>
        </w:tc>
      </w:tr>
      <w:tr w:rsidR="00B2137F" w14:paraId="61D1F625" w14:textId="77777777">
        <w:tblPrEx>
          <w:tblCellMar>
            <w:top w:w="0" w:type="dxa"/>
            <w:bottom w:w="0" w:type="dxa"/>
          </w:tblCellMar>
        </w:tblPrEx>
        <w:tc>
          <w:tcPr>
            <w:tcW w:w="828" w:type="dxa"/>
          </w:tcPr>
          <w:p w14:paraId="055C591E" w14:textId="77777777" w:rsidR="00B2137F" w:rsidRDefault="00B2137F">
            <w:pPr>
              <w:spacing w:before="40" w:after="40"/>
              <w:jc w:val="center"/>
              <w:rPr>
                <w:sz w:val="26"/>
              </w:rPr>
            </w:pPr>
            <w:r>
              <w:rPr>
                <w:sz w:val="26"/>
              </w:rPr>
              <w:t>12.</w:t>
            </w:r>
          </w:p>
        </w:tc>
        <w:tc>
          <w:tcPr>
            <w:tcW w:w="1530" w:type="dxa"/>
          </w:tcPr>
          <w:p w14:paraId="42D374F1" w14:textId="77777777" w:rsidR="00B2137F" w:rsidRDefault="00B2137F">
            <w:pPr>
              <w:spacing w:before="40" w:after="40"/>
              <w:jc w:val="center"/>
              <w:rPr>
                <w:sz w:val="26"/>
              </w:rPr>
            </w:pPr>
            <w:r>
              <w:rPr>
                <w:sz w:val="26"/>
              </w:rPr>
              <w:t>56.847</w:t>
            </w:r>
          </w:p>
        </w:tc>
        <w:tc>
          <w:tcPr>
            <w:tcW w:w="6354" w:type="dxa"/>
          </w:tcPr>
          <w:p w14:paraId="453A1F5C" w14:textId="77777777" w:rsidR="00B2137F" w:rsidRDefault="00B2137F">
            <w:pPr>
              <w:spacing w:before="40" w:after="40"/>
              <w:rPr>
                <w:sz w:val="26"/>
              </w:rPr>
            </w:pPr>
            <w:r>
              <w:rPr>
                <w:sz w:val="26"/>
              </w:rPr>
              <w:t>Strategy in Biology teaching</w:t>
            </w:r>
          </w:p>
        </w:tc>
      </w:tr>
      <w:tr w:rsidR="00B2137F" w14:paraId="1F689AA0" w14:textId="77777777">
        <w:tblPrEx>
          <w:tblCellMar>
            <w:top w:w="0" w:type="dxa"/>
            <w:bottom w:w="0" w:type="dxa"/>
          </w:tblCellMar>
        </w:tblPrEx>
        <w:tc>
          <w:tcPr>
            <w:tcW w:w="828" w:type="dxa"/>
          </w:tcPr>
          <w:p w14:paraId="4EDCCE98" w14:textId="77777777" w:rsidR="00B2137F" w:rsidRDefault="00B2137F">
            <w:pPr>
              <w:spacing w:before="40" w:after="40"/>
              <w:jc w:val="center"/>
              <w:rPr>
                <w:sz w:val="26"/>
              </w:rPr>
            </w:pPr>
            <w:r>
              <w:rPr>
                <w:sz w:val="26"/>
              </w:rPr>
              <w:t>13.</w:t>
            </w:r>
          </w:p>
        </w:tc>
        <w:tc>
          <w:tcPr>
            <w:tcW w:w="1530" w:type="dxa"/>
          </w:tcPr>
          <w:p w14:paraId="07EE7F4E" w14:textId="77777777" w:rsidR="00B2137F" w:rsidRDefault="00B2137F">
            <w:pPr>
              <w:spacing w:before="40" w:after="40"/>
              <w:jc w:val="center"/>
              <w:rPr>
                <w:sz w:val="26"/>
              </w:rPr>
            </w:pPr>
            <w:r>
              <w:rPr>
                <w:sz w:val="26"/>
              </w:rPr>
              <w:t>56.538</w:t>
            </w:r>
          </w:p>
        </w:tc>
        <w:tc>
          <w:tcPr>
            <w:tcW w:w="6354" w:type="dxa"/>
          </w:tcPr>
          <w:p w14:paraId="63967DE5" w14:textId="77777777" w:rsidR="00B2137F" w:rsidRDefault="00B2137F">
            <w:pPr>
              <w:spacing w:before="40" w:after="40"/>
              <w:rPr>
                <w:sz w:val="26"/>
              </w:rPr>
            </w:pPr>
            <w:r>
              <w:rPr>
                <w:sz w:val="26"/>
              </w:rPr>
              <w:t>Planning and specifying objectives for learning</w:t>
            </w:r>
          </w:p>
        </w:tc>
      </w:tr>
      <w:tr w:rsidR="00B2137F" w14:paraId="648E69B3" w14:textId="77777777">
        <w:tblPrEx>
          <w:tblCellMar>
            <w:top w:w="0" w:type="dxa"/>
            <w:bottom w:w="0" w:type="dxa"/>
          </w:tblCellMar>
        </w:tblPrEx>
        <w:tc>
          <w:tcPr>
            <w:tcW w:w="828" w:type="dxa"/>
          </w:tcPr>
          <w:p w14:paraId="0B00BD33" w14:textId="77777777" w:rsidR="00B2137F" w:rsidRDefault="00B2137F">
            <w:pPr>
              <w:spacing w:before="40" w:after="40"/>
              <w:jc w:val="center"/>
              <w:rPr>
                <w:sz w:val="26"/>
              </w:rPr>
            </w:pPr>
            <w:r>
              <w:rPr>
                <w:sz w:val="26"/>
              </w:rPr>
              <w:t>14.</w:t>
            </w:r>
          </w:p>
        </w:tc>
        <w:tc>
          <w:tcPr>
            <w:tcW w:w="1530" w:type="dxa"/>
          </w:tcPr>
          <w:p w14:paraId="36671589" w14:textId="77777777" w:rsidR="00B2137F" w:rsidRDefault="00B2137F">
            <w:pPr>
              <w:spacing w:before="40" w:after="40"/>
              <w:jc w:val="center"/>
              <w:rPr>
                <w:sz w:val="26"/>
              </w:rPr>
            </w:pPr>
            <w:r>
              <w:rPr>
                <w:sz w:val="26"/>
              </w:rPr>
              <w:t>56.508</w:t>
            </w:r>
          </w:p>
        </w:tc>
        <w:tc>
          <w:tcPr>
            <w:tcW w:w="6354" w:type="dxa"/>
          </w:tcPr>
          <w:p w14:paraId="2BB1F19A" w14:textId="77777777" w:rsidR="00B2137F" w:rsidRDefault="00B2137F">
            <w:pPr>
              <w:spacing w:before="40" w:after="40"/>
              <w:rPr>
                <w:sz w:val="26"/>
              </w:rPr>
            </w:pPr>
            <w:r>
              <w:rPr>
                <w:sz w:val="26"/>
              </w:rPr>
              <w:t>Co-curricular activities in learning Biology</w:t>
            </w:r>
          </w:p>
        </w:tc>
      </w:tr>
      <w:tr w:rsidR="00B2137F" w14:paraId="3A6D9BAA" w14:textId="77777777">
        <w:tblPrEx>
          <w:tblCellMar>
            <w:top w:w="0" w:type="dxa"/>
            <w:bottom w:w="0" w:type="dxa"/>
          </w:tblCellMar>
        </w:tblPrEx>
        <w:tc>
          <w:tcPr>
            <w:tcW w:w="828" w:type="dxa"/>
          </w:tcPr>
          <w:p w14:paraId="4679E02D" w14:textId="77777777" w:rsidR="00B2137F" w:rsidRDefault="00B2137F">
            <w:pPr>
              <w:spacing w:before="40" w:after="40"/>
              <w:jc w:val="center"/>
              <w:rPr>
                <w:sz w:val="26"/>
              </w:rPr>
            </w:pPr>
            <w:r>
              <w:rPr>
                <w:sz w:val="26"/>
              </w:rPr>
              <w:t>15.</w:t>
            </w:r>
          </w:p>
        </w:tc>
        <w:tc>
          <w:tcPr>
            <w:tcW w:w="1530" w:type="dxa"/>
          </w:tcPr>
          <w:p w14:paraId="4C9A0A9E" w14:textId="77777777" w:rsidR="00B2137F" w:rsidRDefault="00B2137F">
            <w:pPr>
              <w:spacing w:before="40" w:after="40"/>
              <w:jc w:val="center"/>
              <w:rPr>
                <w:sz w:val="26"/>
              </w:rPr>
            </w:pPr>
            <w:r>
              <w:rPr>
                <w:sz w:val="26"/>
              </w:rPr>
              <w:t>56.000</w:t>
            </w:r>
          </w:p>
        </w:tc>
        <w:tc>
          <w:tcPr>
            <w:tcW w:w="6354" w:type="dxa"/>
          </w:tcPr>
          <w:p w14:paraId="4C963B4B" w14:textId="77777777" w:rsidR="00B2137F" w:rsidRDefault="00B2137F">
            <w:pPr>
              <w:spacing w:before="40" w:after="40"/>
              <w:rPr>
                <w:sz w:val="26"/>
              </w:rPr>
            </w:pPr>
            <w:r>
              <w:rPr>
                <w:sz w:val="26"/>
              </w:rPr>
              <w:t>Development of creativity</w:t>
            </w:r>
          </w:p>
        </w:tc>
      </w:tr>
      <w:tr w:rsidR="00B2137F" w14:paraId="3763EAEE" w14:textId="77777777">
        <w:tblPrEx>
          <w:tblCellMar>
            <w:top w:w="0" w:type="dxa"/>
            <w:bottom w:w="0" w:type="dxa"/>
          </w:tblCellMar>
        </w:tblPrEx>
        <w:tc>
          <w:tcPr>
            <w:tcW w:w="828" w:type="dxa"/>
          </w:tcPr>
          <w:p w14:paraId="19F9A66C" w14:textId="77777777" w:rsidR="00B2137F" w:rsidRDefault="00B2137F">
            <w:pPr>
              <w:spacing w:before="40" w:after="40"/>
              <w:jc w:val="center"/>
              <w:rPr>
                <w:sz w:val="26"/>
              </w:rPr>
            </w:pPr>
            <w:r>
              <w:rPr>
                <w:sz w:val="26"/>
              </w:rPr>
              <w:t>16.</w:t>
            </w:r>
          </w:p>
        </w:tc>
        <w:tc>
          <w:tcPr>
            <w:tcW w:w="1530" w:type="dxa"/>
          </w:tcPr>
          <w:p w14:paraId="197232A9" w14:textId="77777777" w:rsidR="00B2137F" w:rsidRDefault="00B2137F">
            <w:pPr>
              <w:spacing w:before="40" w:after="40"/>
              <w:jc w:val="center"/>
              <w:rPr>
                <w:sz w:val="26"/>
              </w:rPr>
            </w:pPr>
            <w:r>
              <w:rPr>
                <w:sz w:val="26"/>
              </w:rPr>
              <w:t>54.576</w:t>
            </w:r>
          </w:p>
        </w:tc>
        <w:tc>
          <w:tcPr>
            <w:tcW w:w="6354" w:type="dxa"/>
          </w:tcPr>
          <w:p w14:paraId="4D0E446D" w14:textId="77777777" w:rsidR="00B2137F" w:rsidRDefault="00B2137F">
            <w:pPr>
              <w:spacing w:before="40" w:after="40"/>
              <w:rPr>
                <w:sz w:val="26"/>
              </w:rPr>
            </w:pPr>
            <w:r>
              <w:rPr>
                <w:sz w:val="26"/>
              </w:rPr>
              <w:t>Class control and group management</w:t>
            </w:r>
          </w:p>
        </w:tc>
      </w:tr>
      <w:tr w:rsidR="00B2137F" w14:paraId="46372E09" w14:textId="77777777">
        <w:tblPrEx>
          <w:tblCellMar>
            <w:top w:w="0" w:type="dxa"/>
            <w:bottom w:w="0" w:type="dxa"/>
          </w:tblCellMar>
        </w:tblPrEx>
        <w:tc>
          <w:tcPr>
            <w:tcW w:w="828" w:type="dxa"/>
          </w:tcPr>
          <w:p w14:paraId="0F38846E" w14:textId="77777777" w:rsidR="00B2137F" w:rsidRDefault="00B2137F">
            <w:pPr>
              <w:spacing w:before="40" w:after="40"/>
              <w:jc w:val="center"/>
              <w:rPr>
                <w:sz w:val="26"/>
              </w:rPr>
            </w:pPr>
            <w:r>
              <w:rPr>
                <w:sz w:val="26"/>
              </w:rPr>
              <w:t>17.</w:t>
            </w:r>
          </w:p>
        </w:tc>
        <w:tc>
          <w:tcPr>
            <w:tcW w:w="1530" w:type="dxa"/>
          </w:tcPr>
          <w:p w14:paraId="063D2CE2" w14:textId="77777777" w:rsidR="00B2137F" w:rsidRDefault="00B2137F">
            <w:pPr>
              <w:spacing w:before="40" w:after="40"/>
              <w:jc w:val="center"/>
              <w:rPr>
                <w:sz w:val="26"/>
              </w:rPr>
            </w:pPr>
            <w:r>
              <w:rPr>
                <w:sz w:val="26"/>
              </w:rPr>
              <w:t>54.305</w:t>
            </w:r>
          </w:p>
        </w:tc>
        <w:tc>
          <w:tcPr>
            <w:tcW w:w="6354" w:type="dxa"/>
          </w:tcPr>
          <w:p w14:paraId="73EF8110" w14:textId="77777777" w:rsidR="00B2137F" w:rsidRDefault="00B2137F">
            <w:pPr>
              <w:spacing w:before="40" w:after="40"/>
              <w:rPr>
                <w:sz w:val="26"/>
              </w:rPr>
            </w:pPr>
            <w:r>
              <w:rPr>
                <w:sz w:val="26"/>
              </w:rPr>
              <w:t>Difficulties in guiding the group</w:t>
            </w:r>
          </w:p>
        </w:tc>
      </w:tr>
      <w:tr w:rsidR="00B2137F" w14:paraId="354961D9" w14:textId="77777777">
        <w:tblPrEx>
          <w:tblCellMar>
            <w:top w:w="0" w:type="dxa"/>
            <w:bottom w:w="0" w:type="dxa"/>
          </w:tblCellMar>
        </w:tblPrEx>
        <w:tc>
          <w:tcPr>
            <w:tcW w:w="828" w:type="dxa"/>
          </w:tcPr>
          <w:p w14:paraId="4DEDE669" w14:textId="77777777" w:rsidR="00B2137F" w:rsidRDefault="00B2137F">
            <w:pPr>
              <w:spacing w:before="40" w:after="40"/>
              <w:jc w:val="center"/>
              <w:rPr>
                <w:sz w:val="26"/>
              </w:rPr>
            </w:pPr>
            <w:r>
              <w:rPr>
                <w:sz w:val="26"/>
              </w:rPr>
              <w:t>18.</w:t>
            </w:r>
          </w:p>
        </w:tc>
        <w:tc>
          <w:tcPr>
            <w:tcW w:w="1530" w:type="dxa"/>
          </w:tcPr>
          <w:p w14:paraId="3AAD2D80" w14:textId="77777777" w:rsidR="00B2137F" w:rsidRDefault="00B2137F">
            <w:pPr>
              <w:spacing w:before="40" w:after="40"/>
              <w:jc w:val="center"/>
              <w:rPr>
                <w:sz w:val="26"/>
              </w:rPr>
            </w:pPr>
            <w:r>
              <w:rPr>
                <w:sz w:val="26"/>
              </w:rPr>
              <w:t>52.966</w:t>
            </w:r>
          </w:p>
        </w:tc>
        <w:tc>
          <w:tcPr>
            <w:tcW w:w="6354" w:type="dxa"/>
          </w:tcPr>
          <w:p w14:paraId="20B75BCC" w14:textId="77777777" w:rsidR="00B2137F" w:rsidRDefault="00B2137F">
            <w:pPr>
              <w:spacing w:before="40" w:after="40"/>
              <w:rPr>
                <w:sz w:val="26"/>
              </w:rPr>
            </w:pPr>
            <w:r>
              <w:rPr>
                <w:sz w:val="26"/>
              </w:rPr>
              <w:t>Role of instructional materials</w:t>
            </w:r>
          </w:p>
        </w:tc>
      </w:tr>
      <w:tr w:rsidR="00B2137F" w14:paraId="252F9F79" w14:textId="77777777">
        <w:tblPrEx>
          <w:tblCellMar>
            <w:top w:w="0" w:type="dxa"/>
            <w:bottom w:w="0" w:type="dxa"/>
          </w:tblCellMar>
        </w:tblPrEx>
        <w:tc>
          <w:tcPr>
            <w:tcW w:w="828" w:type="dxa"/>
          </w:tcPr>
          <w:p w14:paraId="5B3B9946" w14:textId="77777777" w:rsidR="00B2137F" w:rsidRDefault="00B2137F">
            <w:pPr>
              <w:spacing w:before="40" w:after="40"/>
              <w:jc w:val="center"/>
              <w:rPr>
                <w:sz w:val="26"/>
              </w:rPr>
            </w:pPr>
            <w:r>
              <w:rPr>
                <w:sz w:val="26"/>
              </w:rPr>
              <w:t>19.</w:t>
            </w:r>
          </w:p>
        </w:tc>
        <w:tc>
          <w:tcPr>
            <w:tcW w:w="1530" w:type="dxa"/>
          </w:tcPr>
          <w:p w14:paraId="1873EB4C" w14:textId="77777777" w:rsidR="00B2137F" w:rsidRDefault="00B2137F">
            <w:pPr>
              <w:spacing w:before="40" w:after="40"/>
              <w:jc w:val="center"/>
              <w:rPr>
                <w:sz w:val="26"/>
              </w:rPr>
            </w:pPr>
            <w:r>
              <w:rPr>
                <w:sz w:val="26"/>
              </w:rPr>
              <w:t>51.229</w:t>
            </w:r>
          </w:p>
        </w:tc>
        <w:tc>
          <w:tcPr>
            <w:tcW w:w="6354" w:type="dxa"/>
          </w:tcPr>
          <w:p w14:paraId="3216866C" w14:textId="77777777" w:rsidR="00B2137F" w:rsidRDefault="00B2137F">
            <w:pPr>
              <w:spacing w:before="40" w:after="40"/>
              <w:rPr>
                <w:sz w:val="26"/>
              </w:rPr>
            </w:pPr>
            <w:r>
              <w:rPr>
                <w:sz w:val="26"/>
              </w:rPr>
              <w:t>Development of scientific attitude</w:t>
            </w:r>
          </w:p>
        </w:tc>
      </w:tr>
      <w:tr w:rsidR="00B2137F" w14:paraId="3AE868FA" w14:textId="77777777">
        <w:tblPrEx>
          <w:tblCellMar>
            <w:top w:w="0" w:type="dxa"/>
            <w:bottom w:w="0" w:type="dxa"/>
          </w:tblCellMar>
        </w:tblPrEx>
        <w:tc>
          <w:tcPr>
            <w:tcW w:w="828" w:type="dxa"/>
          </w:tcPr>
          <w:p w14:paraId="2F05AE50" w14:textId="77777777" w:rsidR="00B2137F" w:rsidRDefault="00B2137F">
            <w:pPr>
              <w:spacing w:before="40" w:after="40"/>
              <w:jc w:val="center"/>
              <w:rPr>
                <w:sz w:val="26"/>
              </w:rPr>
            </w:pPr>
            <w:r>
              <w:rPr>
                <w:sz w:val="26"/>
              </w:rPr>
              <w:t>20.</w:t>
            </w:r>
          </w:p>
        </w:tc>
        <w:tc>
          <w:tcPr>
            <w:tcW w:w="1530" w:type="dxa"/>
          </w:tcPr>
          <w:p w14:paraId="07FD063D" w14:textId="77777777" w:rsidR="00B2137F" w:rsidRDefault="00B2137F">
            <w:pPr>
              <w:spacing w:before="40" w:after="40"/>
              <w:jc w:val="center"/>
              <w:rPr>
                <w:sz w:val="26"/>
              </w:rPr>
            </w:pPr>
            <w:r>
              <w:rPr>
                <w:sz w:val="26"/>
              </w:rPr>
              <w:t>49.096</w:t>
            </w:r>
          </w:p>
        </w:tc>
        <w:tc>
          <w:tcPr>
            <w:tcW w:w="6354" w:type="dxa"/>
          </w:tcPr>
          <w:p w14:paraId="10E4F71A" w14:textId="77777777" w:rsidR="00B2137F" w:rsidRDefault="00B2137F">
            <w:pPr>
              <w:spacing w:before="40" w:after="40"/>
              <w:rPr>
                <w:sz w:val="26"/>
              </w:rPr>
            </w:pPr>
            <w:r>
              <w:rPr>
                <w:sz w:val="26"/>
              </w:rPr>
              <w:t>Development of Multiple Intelligences in classroom</w:t>
            </w:r>
          </w:p>
        </w:tc>
      </w:tr>
      <w:tr w:rsidR="00B2137F" w14:paraId="0BD13886" w14:textId="77777777">
        <w:tblPrEx>
          <w:tblCellMar>
            <w:top w:w="0" w:type="dxa"/>
            <w:bottom w:w="0" w:type="dxa"/>
          </w:tblCellMar>
        </w:tblPrEx>
        <w:tc>
          <w:tcPr>
            <w:tcW w:w="828" w:type="dxa"/>
          </w:tcPr>
          <w:p w14:paraId="01101212" w14:textId="77777777" w:rsidR="00B2137F" w:rsidRDefault="00B2137F">
            <w:pPr>
              <w:spacing w:before="40" w:after="40"/>
              <w:jc w:val="center"/>
              <w:rPr>
                <w:sz w:val="26"/>
              </w:rPr>
            </w:pPr>
            <w:r>
              <w:rPr>
                <w:sz w:val="26"/>
              </w:rPr>
              <w:t>21.</w:t>
            </w:r>
          </w:p>
        </w:tc>
        <w:tc>
          <w:tcPr>
            <w:tcW w:w="1530" w:type="dxa"/>
          </w:tcPr>
          <w:p w14:paraId="6091E872" w14:textId="77777777" w:rsidR="00B2137F" w:rsidRDefault="00B2137F">
            <w:pPr>
              <w:spacing w:before="40" w:after="40"/>
              <w:jc w:val="center"/>
              <w:rPr>
                <w:sz w:val="26"/>
              </w:rPr>
            </w:pPr>
            <w:r>
              <w:rPr>
                <w:sz w:val="26"/>
              </w:rPr>
              <w:t>46.897</w:t>
            </w:r>
          </w:p>
        </w:tc>
        <w:tc>
          <w:tcPr>
            <w:tcW w:w="6354" w:type="dxa"/>
          </w:tcPr>
          <w:p w14:paraId="588F4830" w14:textId="77777777" w:rsidR="00B2137F" w:rsidRDefault="00B2137F">
            <w:pPr>
              <w:spacing w:before="40" w:after="40"/>
              <w:rPr>
                <w:sz w:val="26"/>
              </w:rPr>
            </w:pPr>
            <w:r>
              <w:rPr>
                <w:sz w:val="26"/>
              </w:rPr>
              <w:t>Development of desirable values</w:t>
            </w:r>
          </w:p>
        </w:tc>
      </w:tr>
      <w:tr w:rsidR="00B2137F" w14:paraId="761E805C" w14:textId="77777777">
        <w:tblPrEx>
          <w:tblCellMar>
            <w:top w:w="0" w:type="dxa"/>
            <w:bottom w:w="0" w:type="dxa"/>
          </w:tblCellMar>
        </w:tblPrEx>
        <w:tc>
          <w:tcPr>
            <w:tcW w:w="828" w:type="dxa"/>
          </w:tcPr>
          <w:p w14:paraId="74723369" w14:textId="77777777" w:rsidR="00B2137F" w:rsidRDefault="00B2137F">
            <w:pPr>
              <w:spacing w:before="40" w:after="40"/>
              <w:jc w:val="center"/>
              <w:rPr>
                <w:sz w:val="26"/>
              </w:rPr>
            </w:pPr>
            <w:r>
              <w:rPr>
                <w:sz w:val="26"/>
              </w:rPr>
              <w:t>22.</w:t>
            </w:r>
          </w:p>
        </w:tc>
        <w:tc>
          <w:tcPr>
            <w:tcW w:w="1530" w:type="dxa"/>
          </w:tcPr>
          <w:p w14:paraId="5C2B2EF7" w14:textId="77777777" w:rsidR="00B2137F" w:rsidRDefault="00B2137F">
            <w:pPr>
              <w:spacing w:before="40" w:after="40"/>
              <w:jc w:val="center"/>
              <w:rPr>
                <w:sz w:val="26"/>
              </w:rPr>
            </w:pPr>
            <w:r>
              <w:rPr>
                <w:sz w:val="26"/>
              </w:rPr>
              <w:t>44.391</w:t>
            </w:r>
          </w:p>
        </w:tc>
        <w:tc>
          <w:tcPr>
            <w:tcW w:w="6354" w:type="dxa"/>
          </w:tcPr>
          <w:p w14:paraId="7FB5A240" w14:textId="77777777" w:rsidR="00B2137F" w:rsidRDefault="00B2137F">
            <w:pPr>
              <w:spacing w:before="40" w:after="40"/>
              <w:rPr>
                <w:sz w:val="26"/>
              </w:rPr>
            </w:pPr>
            <w:r>
              <w:rPr>
                <w:sz w:val="26"/>
              </w:rPr>
              <w:t>Learning through cooperative learning</w:t>
            </w:r>
          </w:p>
        </w:tc>
      </w:tr>
      <w:tr w:rsidR="00B2137F" w14:paraId="333B0F21" w14:textId="77777777">
        <w:tblPrEx>
          <w:tblCellMar>
            <w:top w:w="0" w:type="dxa"/>
            <w:bottom w:w="0" w:type="dxa"/>
          </w:tblCellMar>
        </w:tblPrEx>
        <w:tc>
          <w:tcPr>
            <w:tcW w:w="828" w:type="dxa"/>
          </w:tcPr>
          <w:p w14:paraId="0B2F473B" w14:textId="77777777" w:rsidR="00B2137F" w:rsidRDefault="00B2137F">
            <w:pPr>
              <w:spacing w:before="40" w:after="40"/>
              <w:jc w:val="center"/>
              <w:rPr>
                <w:sz w:val="26"/>
              </w:rPr>
            </w:pPr>
            <w:r>
              <w:rPr>
                <w:sz w:val="26"/>
              </w:rPr>
              <w:t>23.</w:t>
            </w:r>
          </w:p>
        </w:tc>
        <w:tc>
          <w:tcPr>
            <w:tcW w:w="1530" w:type="dxa"/>
          </w:tcPr>
          <w:p w14:paraId="2FCC5503" w14:textId="77777777" w:rsidR="00B2137F" w:rsidRDefault="00B2137F">
            <w:pPr>
              <w:spacing w:before="40" w:after="40"/>
              <w:jc w:val="center"/>
              <w:rPr>
                <w:sz w:val="26"/>
              </w:rPr>
            </w:pPr>
            <w:r>
              <w:rPr>
                <w:sz w:val="26"/>
              </w:rPr>
              <w:t>43.220</w:t>
            </w:r>
          </w:p>
        </w:tc>
        <w:tc>
          <w:tcPr>
            <w:tcW w:w="6354" w:type="dxa"/>
          </w:tcPr>
          <w:p w14:paraId="4CE61EDE" w14:textId="77777777" w:rsidR="00B2137F" w:rsidRDefault="00B2137F">
            <w:pPr>
              <w:spacing w:before="40" w:after="40"/>
              <w:rPr>
                <w:sz w:val="26"/>
              </w:rPr>
            </w:pPr>
            <w:r>
              <w:rPr>
                <w:sz w:val="26"/>
              </w:rPr>
              <w:t>Role of teacher in the present strategy</w:t>
            </w:r>
          </w:p>
        </w:tc>
      </w:tr>
    </w:tbl>
    <w:p w14:paraId="7BC02EB7" w14:textId="77777777" w:rsidR="00B2137F" w:rsidRDefault="00B2137F">
      <w:pPr>
        <w:spacing w:after="200" w:line="480" w:lineRule="auto"/>
        <w:jc w:val="center"/>
        <w:rPr>
          <w:sz w:val="26"/>
        </w:rPr>
      </w:pPr>
    </w:p>
    <w:p w14:paraId="16CD187F" w14:textId="77777777" w:rsidR="00B2137F" w:rsidRDefault="00B2137F">
      <w:pPr>
        <w:spacing w:after="200" w:line="480" w:lineRule="auto"/>
        <w:ind w:left="720" w:hanging="720"/>
        <w:jc w:val="both"/>
        <w:rPr>
          <w:sz w:val="26"/>
        </w:rPr>
      </w:pPr>
      <w:r>
        <w:rPr>
          <w:sz w:val="26"/>
        </w:rPr>
        <w:br w:type="page"/>
      </w:r>
      <w:r>
        <w:rPr>
          <w:b/>
          <w:sz w:val="26"/>
        </w:rPr>
        <w:lastRenderedPageBreak/>
        <w:t>C.2.</w:t>
      </w:r>
      <w:r>
        <w:rPr>
          <w:b/>
          <w:sz w:val="26"/>
        </w:rPr>
        <w:tab/>
        <w:t>Identification of Major Difficulties faced by Secondary School Teachers of Biology in Rural Schools in implementing the Instructional Strategies</w:t>
      </w:r>
      <w:r>
        <w:rPr>
          <w:sz w:val="26"/>
        </w:rPr>
        <w:tab/>
      </w:r>
    </w:p>
    <w:p w14:paraId="553176E9" w14:textId="77777777" w:rsidR="00B2137F" w:rsidRDefault="00B2137F">
      <w:pPr>
        <w:spacing w:after="200" w:line="480" w:lineRule="auto"/>
        <w:ind w:firstLine="720"/>
        <w:jc w:val="both"/>
        <w:rPr>
          <w:sz w:val="26"/>
        </w:rPr>
      </w:pPr>
      <w:r>
        <w:rPr>
          <w:sz w:val="26"/>
        </w:rPr>
        <w:t>Table 6 shows that the most serious difficulties faced by the subsample of Biology teachers from secondary schools in rural areas are due to overload of work and lack of time with percentages of occurrence 85.932 and 84.406 respectively.</w:t>
      </w:r>
    </w:p>
    <w:p w14:paraId="65AB9A04" w14:textId="77777777" w:rsidR="00B2137F" w:rsidRDefault="00B2137F">
      <w:pPr>
        <w:spacing w:after="200" w:line="480" w:lineRule="auto"/>
        <w:jc w:val="both"/>
        <w:rPr>
          <w:sz w:val="26"/>
        </w:rPr>
      </w:pPr>
      <w:r>
        <w:rPr>
          <w:sz w:val="26"/>
        </w:rPr>
        <w:tab/>
        <w:t xml:space="preserve">78.446 percentage of the rural subsample of Biology teachers face difficulty due to unavailability of the services of resource persons.  72.847 percentage of the rural subsample face difficulties with respect to prerequisites of group work.  72.033 percentage of the rural subsample face difficulties due to lack of clarity of attributes to be evaluated.  The rank order of the difficulty faced due to lack of infrastructural facilities in six with a percentage of occurrence of 68.329 in the rural subsample, while 62.860 percentage of teachers face difficulties due to inadequacy and lack of quality of the </w:t>
      </w:r>
      <w:proofErr w:type="spellStart"/>
      <w:r>
        <w:rPr>
          <w:sz w:val="26"/>
        </w:rPr>
        <w:t>inservice</w:t>
      </w:r>
      <w:proofErr w:type="spellEnd"/>
      <w:r>
        <w:rPr>
          <w:sz w:val="26"/>
        </w:rPr>
        <w:t xml:space="preserve"> training programmes. A percentage of 60.904 Biology teachers from secondary schools in rural areas face difficulty in providing vivid learning experiences.  A percentage of 60.659 Biology teachers from secondary schools in rural areas face difficulty in evaluating the pupils' participation. </w:t>
      </w:r>
    </w:p>
    <w:p w14:paraId="03406F56" w14:textId="77777777" w:rsidR="00B2137F" w:rsidRDefault="00B2137F">
      <w:pPr>
        <w:spacing w:after="200" w:line="480" w:lineRule="auto"/>
        <w:jc w:val="both"/>
        <w:rPr>
          <w:sz w:val="26"/>
        </w:rPr>
      </w:pPr>
      <w:r>
        <w:rPr>
          <w:sz w:val="26"/>
        </w:rPr>
        <w:tab/>
        <w:t xml:space="preserve">59.9758 percentage of Biology teachers of the rural subsample face difficulty in handling the problem of individual difference while 58.336 percentage of the rural subsample face difficulty in developing process skills in learners.  56.847 percentage of the rural subsample of Biology teachers face difficulty in adopting strategies in Biology teaching while 56.538 percentage of the rural subsample of Biology teachers </w:t>
      </w:r>
      <w:r>
        <w:rPr>
          <w:sz w:val="26"/>
        </w:rPr>
        <w:lastRenderedPageBreak/>
        <w:t xml:space="preserve">face difficulty in planning and specifying objectives for learning. 56.508 percentage of the rural subsample face difficulties in conducting co-curricular activities in learning Biology while 56.00 percentage of the rural subsample face difficulty in developing creativity in the pupils. A percentage of 54.576 Biology teachers of secondary school in rural areas face difficulty with regard to class control and group management while 54.305 percentage of the rural subsample face difficulties in guiding the group.  52.966 percentage of the subsample of rural school teachers of Biology face difficulty due to inadequate role of the instructional materials while 51.229 percentage of the rural subsample face difficulties in developing scientific attitude in pupils. </w:t>
      </w:r>
    </w:p>
    <w:p w14:paraId="59FBEE96" w14:textId="77777777" w:rsidR="00B2137F" w:rsidRDefault="00B2137F">
      <w:pPr>
        <w:spacing w:after="200" w:line="480" w:lineRule="auto"/>
        <w:jc w:val="both"/>
        <w:rPr>
          <w:sz w:val="26"/>
        </w:rPr>
      </w:pPr>
      <w:r>
        <w:rPr>
          <w:sz w:val="26"/>
        </w:rPr>
        <w:tab/>
        <w:t>Difficulties in developing Multiple Intelligences in classroom and developing desirable values, in learning through cooperative learning and in enacting different roles of the teacher in the present strategy are having a percentage of occurrence that is below 50.00.  Hence these are not considered as major difficulties.</w:t>
      </w:r>
    </w:p>
    <w:p w14:paraId="30FCE11D" w14:textId="77777777" w:rsidR="00B2137F" w:rsidRDefault="00B2137F">
      <w:pPr>
        <w:spacing w:after="200" w:line="360" w:lineRule="auto"/>
        <w:ind w:left="720" w:hanging="720"/>
        <w:jc w:val="both"/>
        <w:rPr>
          <w:b/>
          <w:sz w:val="26"/>
        </w:rPr>
      </w:pPr>
      <w:r>
        <w:rPr>
          <w:b/>
          <w:sz w:val="26"/>
        </w:rPr>
        <w:t>D.</w:t>
      </w:r>
      <w:r>
        <w:rPr>
          <w:b/>
          <w:sz w:val="26"/>
        </w:rPr>
        <w:tab/>
        <w:t>IDENTIFICATION OF MAJOR DIFFICULTIES FACED BY SECONDARY SCHOOL TEACHERS OF BIOLOGY IN IMPLEMENTING THE INSTRUCTIONAL STRATEGIES FOR THE SUBSAMPLES BASED ON TYPE OF SCHOOL: GOVERNMENT AND AIDED</w:t>
      </w:r>
    </w:p>
    <w:p w14:paraId="7054E03C" w14:textId="77777777" w:rsidR="00B2137F" w:rsidRDefault="00B2137F">
      <w:pPr>
        <w:spacing w:after="200" w:line="480" w:lineRule="auto"/>
        <w:jc w:val="both"/>
        <w:rPr>
          <w:sz w:val="26"/>
        </w:rPr>
      </w:pPr>
      <w:r>
        <w:rPr>
          <w:sz w:val="26"/>
        </w:rPr>
        <w:tab/>
        <w:t>This section of the analysis was done to find out the major difficulties faced by secondary school teachers of Biology in implementing the instructional strategy for the relevant subsamples based on locality namely government and aided.</w:t>
      </w:r>
    </w:p>
    <w:p w14:paraId="032B61AD" w14:textId="77777777" w:rsidR="00B2137F" w:rsidRDefault="00B2137F">
      <w:pPr>
        <w:spacing w:after="200" w:line="480" w:lineRule="auto"/>
        <w:jc w:val="both"/>
        <w:rPr>
          <w:sz w:val="26"/>
        </w:rPr>
      </w:pPr>
      <w:r>
        <w:rPr>
          <w:sz w:val="26"/>
        </w:rPr>
        <w:tab/>
        <w:t xml:space="preserve">The investigator calculated the percentage of occurrence of each difficulty in the subsamples of urban and rural teachers of Biology.  By doing so the investigator </w:t>
      </w:r>
      <w:r>
        <w:rPr>
          <w:sz w:val="26"/>
        </w:rPr>
        <w:lastRenderedPageBreak/>
        <w:t>could identify the major difficulties faced by the secondary school teachers of Biology of both type of school in the order of seriousness.  The rank order of each difficulty in the questionnaire, according to their seriousness and its percentage of occurrence are presented in the table 7and 8.</w:t>
      </w:r>
    </w:p>
    <w:p w14:paraId="324ED156" w14:textId="77777777" w:rsidR="00B2137F" w:rsidRDefault="00B2137F">
      <w:pPr>
        <w:spacing w:after="200" w:line="480" w:lineRule="auto"/>
        <w:ind w:left="720" w:hanging="720"/>
        <w:jc w:val="both"/>
        <w:rPr>
          <w:b/>
          <w:sz w:val="26"/>
        </w:rPr>
      </w:pPr>
      <w:r>
        <w:rPr>
          <w:sz w:val="26"/>
        </w:rPr>
        <w:br w:type="page"/>
      </w:r>
      <w:r>
        <w:rPr>
          <w:b/>
          <w:sz w:val="26"/>
        </w:rPr>
        <w:lastRenderedPageBreak/>
        <w:t>D.1.</w:t>
      </w:r>
      <w:r>
        <w:rPr>
          <w:b/>
          <w:sz w:val="26"/>
        </w:rPr>
        <w:tab/>
        <w:t>Identification of Major Difficulties faced by Secondary School Teachers of Biology  in Government Schools in Implementing the Instructional Strategies</w:t>
      </w:r>
    </w:p>
    <w:p w14:paraId="14C19F86" w14:textId="77777777" w:rsidR="00B2137F" w:rsidRDefault="00B2137F">
      <w:pPr>
        <w:spacing w:after="200"/>
        <w:jc w:val="center"/>
        <w:rPr>
          <w:b/>
          <w:sz w:val="26"/>
        </w:rPr>
      </w:pPr>
      <w:r>
        <w:rPr>
          <w:b/>
          <w:sz w:val="26"/>
        </w:rPr>
        <w:t>TABLE 7</w:t>
      </w:r>
    </w:p>
    <w:p w14:paraId="63118289" w14:textId="77777777" w:rsidR="00B2137F" w:rsidRDefault="00B2137F">
      <w:pPr>
        <w:spacing w:after="200"/>
        <w:jc w:val="center"/>
        <w:rPr>
          <w:b/>
          <w:sz w:val="26"/>
        </w:rPr>
      </w:pPr>
      <w:r>
        <w:rPr>
          <w:b/>
          <w:sz w:val="26"/>
        </w:rPr>
        <w:t xml:space="preserve">Rank, Percentage of Occurrence and Major Areas </w:t>
      </w:r>
      <w:r>
        <w:rPr>
          <w:b/>
          <w:sz w:val="26"/>
        </w:rPr>
        <w:br/>
        <w:t xml:space="preserve">of Difficulty faced by Secondary School Teachers of  Biology </w:t>
      </w:r>
      <w:r>
        <w:rPr>
          <w:b/>
          <w:sz w:val="26"/>
        </w:rPr>
        <w:br/>
        <w:t>in Government Schools in Implementing the 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530"/>
        <w:gridCol w:w="6354"/>
      </w:tblGrid>
      <w:tr w:rsidR="00B2137F" w14:paraId="4F6342EB" w14:textId="77777777">
        <w:tblPrEx>
          <w:tblCellMar>
            <w:top w:w="0" w:type="dxa"/>
            <w:bottom w:w="0" w:type="dxa"/>
          </w:tblCellMar>
        </w:tblPrEx>
        <w:tc>
          <w:tcPr>
            <w:tcW w:w="828" w:type="dxa"/>
            <w:vAlign w:val="center"/>
          </w:tcPr>
          <w:p w14:paraId="31C9BE14" w14:textId="77777777" w:rsidR="00B2137F" w:rsidRDefault="00B2137F">
            <w:pPr>
              <w:spacing w:before="20" w:after="20"/>
              <w:jc w:val="center"/>
              <w:rPr>
                <w:sz w:val="26"/>
              </w:rPr>
            </w:pPr>
            <w:r>
              <w:rPr>
                <w:sz w:val="26"/>
              </w:rPr>
              <w:t>Rank</w:t>
            </w:r>
          </w:p>
        </w:tc>
        <w:tc>
          <w:tcPr>
            <w:tcW w:w="1530" w:type="dxa"/>
            <w:vAlign w:val="center"/>
          </w:tcPr>
          <w:p w14:paraId="238DC5DB" w14:textId="77777777" w:rsidR="00B2137F" w:rsidRDefault="00B2137F">
            <w:pPr>
              <w:spacing w:before="20" w:after="20"/>
              <w:jc w:val="center"/>
              <w:rPr>
                <w:sz w:val="26"/>
              </w:rPr>
            </w:pPr>
            <w:r>
              <w:rPr>
                <w:sz w:val="26"/>
              </w:rPr>
              <w:t xml:space="preserve">% of Occurrence </w:t>
            </w:r>
          </w:p>
        </w:tc>
        <w:tc>
          <w:tcPr>
            <w:tcW w:w="6354" w:type="dxa"/>
            <w:vAlign w:val="center"/>
          </w:tcPr>
          <w:p w14:paraId="10EC2C11" w14:textId="77777777" w:rsidR="00B2137F" w:rsidRDefault="00B2137F">
            <w:pPr>
              <w:spacing w:before="20" w:after="20"/>
              <w:jc w:val="center"/>
              <w:rPr>
                <w:sz w:val="26"/>
              </w:rPr>
            </w:pPr>
            <w:r>
              <w:rPr>
                <w:sz w:val="26"/>
              </w:rPr>
              <w:t>Areas of Difficulty</w:t>
            </w:r>
          </w:p>
        </w:tc>
      </w:tr>
      <w:tr w:rsidR="00B2137F" w14:paraId="50A9CDE8" w14:textId="77777777">
        <w:tblPrEx>
          <w:tblCellMar>
            <w:top w:w="0" w:type="dxa"/>
            <w:bottom w:w="0" w:type="dxa"/>
          </w:tblCellMar>
        </w:tblPrEx>
        <w:tc>
          <w:tcPr>
            <w:tcW w:w="828" w:type="dxa"/>
          </w:tcPr>
          <w:p w14:paraId="2E0B1ACC" w14:textId="77777777" w:rsidR="00B2137F" w:rsidRDefault="00B2137F">
            <w:pPr>
              <w:spacing w:before="20" w:after="20"/>
              <w:jc w:val="center"/>
              <w:rPr>
                <w:sz w:val="26"/>
              </w:rPr>
            </w:pPr>
            <w:r>
              <w:rPr>
                <w:sz w:val="26"/>
              </w:rPr>
              <w:t>1.</w:t>
            </w:r>
          </w:p>
        </w:tc>
        <w:tc>
          <w:tcPr>
            <w:tcW w:w="1530" w:type="dxa"/>
          </w:tcPr>
          <w:p w14:paraId="7B0FCD63" w14:textId="77777777" w:rsidR="00B2137F" w:rsidRDefault="00B2137F">
            <w:pPr>
              <w:spacing w:before="20" w:after="20"/>
              <w:jc w:val="center"/>
              <w:rPr>
                <w:sz w:val="26"/>
              </w:rPr>
            </w:pPr>
            <w:r>
              <w:rPr>
                <w:sz w:val="26"/>
              </w:rPr>
              <w:t>87.843</w:t>
            </w:r>
          </w:p>
        </w:tc>
        <w:tc>
          <w:tcPr>
            <w:tcW w:w="6354" w:type="dxa"/>
          </w:tcPr>
          <w:p w14:paraId="28474188" w14:textId="77777777" w:rsidR="00B2137F" w:rsidRDefault="00B2137F">
            <w:pPr>
              <w:spacing w:before="20" w:after="20"/>
              <w:rPr>
                <w:sz w:val="26"/>
              </w:rPr>
            </w:pPr>
            <w:r>
              <w:rPr>
                <w:sz w:val="26"/>
              </w:rPr>
              <w:t>Overload of work</w:t>
            </w:r>
          </w:p>
        </w:tc>
      </w:tr>
      <w:tr w:rsidR="00B2137F" w14:paraId="4DAB1A36" w14:textId="77777777">
        <w:tblPrEx>
          <w:tblCellMar>
            <w:top w:w="0" w:type="dxa"/>
            <w:bottom w:w="0" w:type="dxa"/>
          </w:tblCellMar>
        </w:tblPrEx>
        <w:tc>
          <w:tcPr>
            <w:tcW w:w="828" w:type="dxa"/>
          </w:tcPr>
          <w:p w14:paraId="1D4D0C68" w14:textId="77777777" w:rsidR="00B2137F" w:rsidRDefault="00B2137F">
            <w:pPr>
              <w:spacing w:before="20" w:after="20"/>
              <w:jc w:val="center"/>
              <w:rPr>
                <w:sz w:val="26"/>
              </w:rPr>
            </w:pPr>
            <w:r>
              <w:rPr>
                <w:sz w:val="26"/>
              </w:rPr>
              <w:t>2.</w:t>
            </w:r>
          </w:p>
        </w:tc>
        <w:tc>
          <w:tcPr>
            <w:tcW w:w="1530" w:type="dxa"/>
          </w:tcPr>
          <w:p w14:paraId="2FE1C46E" w14:textId="77777777" w:rsidR="00B2137F" w:rsidRDefault="00B2137F">
            <w:pPr>
              <w:spacing w:before="20" w:after="20"/>
              <w:jc w:val="center"/>
              <w:rPr>
                <w:sz w:val="26"/>
              </w:rPr>
            </w:pPr>
            <w:r>
              <w:rPr>
                <w:sz w:val="26"/>
              </w:rPr>
              <w:t>86.862</w:t>
            </w:r>
          </w:p>
        </w:tc>
        <w:tc>
          <w:tcPr>
            <w:tcW w:w="6354" w:type="dxa"/>
          </w:tcPr>
          <w:p w14:paraId="033970DA" w14:textId="77777777" w:rsidR="00B2137F" w:rsidRDefault="00B2137F">
            <w:pPr>
              <w:spacing w:before="20" w:after="20"/>
              <w:rPr>
                <w:sz w:val="26"/>
              </w:rPr>
            </w:pPr>
            <w:r>
              <w:rPr>
                <w:sz w:val="26"/>
              </w:rPr>
              <w:t>Lack of time</w:t>
            </w:r>
          </w:p>
        </w:tc>
      </w:tr>
      <w:tr w:rsidR="00B2137F" w14:paraId="62950860" w14:textId="77777777">
        <w:tblPrEx>
          <w:tblCellMar>
            <w:top w:w="0" w:type="dxa"/>
            <w:bottom w:w="0" w:type="dxa"/>
          </w:tblCellMar>
        </w:tblPrEx>
        <w:tc>
          <w:tcPr>
            <w:tcW w:w="828" w:type="dxa"/>
          </w:tcPr>
          <w:p w14:paraId="38195A3E" w14:textId="77777777" w:rsidR="00B2137F" w:rsidRDefault="00B2137F">
            <w:pPr>
              <w:spacing w:before="20" w:after="20"/>
              <w:jc w:val="center"/>
              <w:rPr>
                <w:sz w:val="26"/>
              </w:rPr>
            </w:pPr>
            <w:r>
              <w:rPr>
                <w:sz w:val="26"/>
              </w:rPr>
              <w:t>3.</w:t>
            </w:r>
          </w:p>
        </w:tc>
        <w:tc>
          <w:tcPr>
            <w:tcW w:w="1530" w:type="dxa"/>
          </w:tcPr>
          <w:p w14:paraId="3FA7D816" w14:textId="77777777" w:rsidR="00B2137F" w:rsidRDefault="00B2137F">
            <w:pPr>
              <w:spacing w:before="20" w:after="20"/>
              <w:jc w:val="center"/>
              <w:rPr>
                <w:sz w:val="26"/>
              </w:rPr>
            </w:pPr>
            <w:r>
              <w:rPr>
                <w:sz w:val="26"/>
              </w:rPr>
              <w:t>77.450</w:t>
            </w:r>
          </w:p>
        </w:tc>
        <w:tc>
          <w:tcPr>
            <w:tcW w:w="6354" w:type="dxa"/>
          </w:tcPr>
          <w:p w14:paraId="25199C7C" w14:textId="77777777" w:rsidR="00B2137F" w:rsidRDefault="00B2137F">
            <w:pPr>
              <w:spacing w:before="20" w:after="20"/>
              <w:rPr>
                <w:sz w:val="26"/>
              </w:rPr>
            </w:pPr>
            <w:r>
              <w:rPr>
                <w:sz w:val="26"/>
              </w:rPr>
              <w:t>Services of resource persons</w:t>
            </w:r>
          </w:p>
        </w:tc>
      </w:tr>
      <w:tr w:rsidR="00B2137F" w14:paraId="4A90CAE1" w14:textId="77777777">
        <w:tblPrEx>
          <w:tblCellMar>
            <w:top w:w="0" w:type="dxa"/>
            <w:bottom w:w="0" w:type="dxa"/>
          </w:tblCellMar>
        </w:tblPrEx>
        <w:tc>
          <w:tcPr>
            <w:tcW w:w="828" w:type="dxa"/>
          </w:tcPr>
          <w:p w14:paraId="0A6F4815" w14:textId="77777777" w:rsidR="00B2137F" w:rsidRDefault="00B2137F">
            <w:pPr>
              <w:spacing w:before="20" w:after="20"/>
              <w:jc w:val="center"/>
              <w:rPr>
                <w:sz w:val="26"/>
              </w:rPr>
            </w:pPr>
            <w:r>
              <w:rPr>
                <w:sz w:val="26"/>
              </w:rPr>
              <w:t>4.</w:t>
            </w:r>
          </w:p>
        </w:tc>
        <w:tc>
          <w:tcPr>
            <w:tcW w:w="1530" w:type="dxa"/>
          </w:tcPr>
          <w:p w14:paraId="6A2D151C" w14:textId="77777777" w:rsidR="00B2137F" w:rsidRDefault="00B2137F">
            <w:pPr>
              <w:spacing w:before="20" w:after="20"/>
              <w:jc w:val="center"/>
              <w:rPr>
                <w:sz w:val="26"/>
              </w:rPr>
            </w:pPr>
            <w:r>
              <w:rPr>
                <w:sz w:val="26"/>
              </w:rPr>
              <w:t>75.725</w:t>
            </w:r>
          </w:p>
        </w:tc>
        <w:tc>
          <w:tcPr>
            <w:tcW w:w="6354" w:type="dxa"/>
          </w:tcPr>
          <w:p w14:paraId="5E8FB7F3" w14:textId="77777777" w:rsidR="00B2137F" w:rsidRDefault="00B2137F">
            <w:pPr>
              <w:spacing w:before="20" w:after="20"/>
              <w:rPr>
                <w:sz w:val="26"/>
              </w:rPr>
            </w:pPr>
            <w:r>
              <w:rPr>
                <w:sz w:val="26"/>
              </w:rPr>
              <w:t>Difficulties with respect to prerequisites of group work</w:t>
            </w:r>
          </w:p>
        </w:tc>
      </w:tr>
      <w:tr w:rsidR="00B2137F" w14:paraId="10C97D20" w14:textId="77777777">
        <w:tblPrEx>
          <w:tblCellMar>
            <w:top w:w="0" w:type="dxa"/>
            <w:bottom w:w="0" w:type="dxa"/>
          </w:tblCellMar>
        </w:tblPrEx>
        <w:tc>
          <w:tcPr>
            <w:tcW w:w="828" w:type="dxa"/>
          </w:tcPr>
          <w:p w14:paraId="2FC3FF44" w14:textId="77777777" w:rsidR="00B2137F" w:rsidRDefault="00B2137F">
            <w:pPr>
              <w:spacing w:before="20" w:after="20"/>
              <w:jc w:val="center"/>
              <w:rPr>
                <w:sz w:val="26"/>
              </w:rPr>
            </w:pPr>
            <w:r>
              <w:rPr>
                <w:sz w:val="26"/>
              </w:rPr>
              <w:t>5.</w:t>
            </w:r>
          </w:p>
        </w:tc>
        <w:tc>
          <w:tcPr>
            <w:tcW w:w="1530" w:type="dxa"/>
          </w:tcPr>
          <w:p w14:paraId="0D24B244" w14:textId="77777777" w:rsidR="00B2137F" w:rsidRDefault="00B2137F">
            <w:pPr>
              <w:spacing w:before="20" w:after="20"/>
              <w:jc w:val="center"/>
              <w:rPr>
                <w:sz w:val="26"/>
              </w:rPr>
            </w:pPr>
            <w:r>
              <w:rPr>
                <w:sz w:val="26"/>
              </w:rPr>
              <w:t>70.336</w:t>
            </w:r>
          </w:p>
        </w:tc>
        <w:tc>
          <w:tcPr>
            <w:tcW w:w="6354" w:type="dxa"/>
          </w:tcPr>
          <w:p w14:paraId="53D79705" w14:textId="77777777" w:rsidR="00B2137F" w:rsidRDefault="00B2137F">
            <w:pPr>
              <w:spacing w:before="20" w:after="20"/>
              <w:rPr>
                <w:sz w:val="26"/>
              </w:rPr>
            </w:pPr>
            <w:r>
              <w:rPr>
                <w:sz w:val="26"/>
              </w:rPr>
              <w:t xml:space="preserve">Infrastructural facilities </w:t>
            </w:r>
          </w:p>
        </w:tc>
      </w:tr>
      <w:tr w:rsidR="00B2137F" w14:paraId="78BB348C" w14:textId="77777777">
        <w:tblPrEx>
          <w:tblCellMar>
            <w:top w:w="0" w:type="dxa"/>
            <w:bottom w:w="0" w:type="dxa"/>
          </w:tblCellMar>
        </w:tblPrEx>
        <w:tc>
          <w:tcPr>
            <w:tcW w:w="828" w:type="dxa"/>
          </w:tcPr>
          <w:p w14:paraId="1CD1F417" w14:textId="77777777" w:rsidR="00B2137F" w:rsidRDefault="00B2137F">
            <w:pPr>
              <w:spacing w:before="20" w:after="20"/>
              <w:jc w:val="center"/>
              <w:rPr>
                <w:sz w:val="26"/>
              </w:rPr>
            </w:pPr>
            <w:r>
              <w:rPr>
                <w:sz w:val="26"/>
              </w:rPr>
              <w:t>6.</w:t>
            </w:r>
          </w:p>
        </w:tc>
        <w:tc>
          <w:tcPr>
            <w:tcW w:w="1530" w:type="dxa"/>
          </w:tcPr>
          <w:p w14:paraId="3D8DEA6D" w14:textId="77777777" w:rsidR="00B2137F" w:rsidRDefault="00B2137F">
            <w:pPr>
              <w:spacing w:before="20" w:after="20"/>
              <w:jc w:val="center"/>
              <w:rPr>
                <w:sz w:val="26"/>
              </w:rPr>
            </w:pPr>
            <w:r>
              <w:rPr>
                <w:sz w:val="26"/>
              </w:rPr>
              <w:t>69.607</w:t>
            </w:r>
          </w:p>
        </w:tc>
        <w:tc>
          <w:tcPr>
            <w:tcW w:w="6354" w:type="dxa"/>
          </w:tcPr>
          <w:p w14:paraId="086729CC" w14:textId="77777777" w:rsidR="00B2137F" w:rsidRDefault="00B2137F">
            <w:pPr>
              <w:spacing w:before="20" w:after="20"/>
              <w:rPr>
                <w:sz w:val="26"/>
              </w:rPr>
            </w:pPr>
            <w:r>
              <w:rPr>
                <w:sz w:val="26"/>
              </w:rPr>
              <w:t>Lack of clarity of attributes to be evaluated</w:t>
            </w:r>
          </w:p>
        </w:tc>
      </w:tr>
      <w:tr w:rsidR="00B2137F" w14:paraId="0CDABB21" w14:textId="77777777">
        <w:tblPrEx>
          <w:tblCellMar>
            <w:top w:w="0" w:type="dxa"/>
            <w:bottom w:w="0" w:type="dxa"/>
          </w:tblCellMar>
        </w:tblPrEx>
        <w:tc>
          <w:tcPr>
            <w:tcW w:w="828" w:type="dxa"/>
          </w:tcPr>
          <w:p w14:paraId="40DBDCF7" w14:textId="77777777" w:rsidR="00B2137F" w:rsidRDefault="00B2137F">
            <w:pPr>
              <w:spacing w:before="20" w:after="20"/>
              <w:jc w:val="center"/>
              <w:rPr>
                <w:sz w:val="26"/>
              </w:rPr>
            </w:pPr>
            <w:r>
              <w:rPr>
                <w:sz w:val="26"/>
              </w:rPr>
              <w:t>7.</w:t>
            </w:r>
          </w:p>
        </w:tc>
        <w:tc>
          <w:tcPr>
            <w:tcW w:w="1530" w:type="dxa"/>
          </w:tcPr>
          <w:p w14:paraId="4DB8BE2E" w14:textId="77777777" w:rsidR="00B2137F" w:rsidRDefault="00B2137F">
            <w:pPr>
              <w:spacing w:before="20" w:after="20"/>
              <w:jc w:val="center"/>
              <w:rPr>
                <w:sz w:val="26"/>
              </w:rPr>
            </w:pPr>
            <w:r>
              <w:rPr>
                <w:sz w:val="26"/>
              </w:rPr>
              <w:t>66.789</w:t>
            </w:r>
          </w:p>
        </w:tc>
        <w:tc>
          <w:tcPr>
            <w:tcW w:w="6354" w:type="dxa"/>
          </w:tcPr>
          <w:p w14:paraId="4364CB5E" w14:textId="77777777" w:rsidR="00B2137F" w:rsidRDefault="00B2137F">
            <w:pPr>
              <w:spacing w:before="20" w:after="20"/>
              <w:rPr>
                <w:sz w:val="26"/>
              </w:rPr>
            </w:pPr>
            <w:proofErr w:type="spellStart"/>
            <w:r>
              <w:rPr>
                <w:sz w:val="26"/>
              </w:rPr>
              <w:t>Inservice</w:t>
            </w:r>
            <w:proofErr w:type="spellEnd"/>
            <w:r>
              <w:rPr>
                <w:sz w:val="26"/>
              </w:rPr>
              <w:t xml:space="preserve"> training programmes</w:t>
            </w:r>
          </w:p>
        </w:tc>
      </w:tr>
      <w:tr w:rsidR="00B2137F" w14:paraId="632D4006" w14:textId="77777777">
        <w:tblPrEx>
          <w:tblCellMar>
            <w:top w:w="0" w:type="dxa"/>
            <w:bottom w:w="0" w:type="dxa"/>
          </w:tblCellMar>
        </w:tblPrEx>
        <w:tc>
          <w:tcPr>
            <w:tcW w:w="828" w:type="dxa"/>
          </w:tcPr>
          <w:p w14:paraId="3E499CA2" w14:textId="77777777" w:rsidR="00B2137F" w:rsidRDefault="00B2137F">
            <w:pPr>
              <w:spacing w:before="20" w:after="20"/>
              <w:jc w:val="center"/>
              <w:rPr>
                <w:sz w:val="26"/>
              </w:rPr>
            </w:pPr>
            <w:r>
              <w:rPr>
                <w:sz w:val="26"/>
              </w:rPr>
              <w:t>8.</w:t>
            </w:r>
          </w:p>
        </w:tc>
        <w:tc>
          <w:tcPr>
            <w:tcW w:w="1530" w:type="dxa"/>
          </w:tcPr>
          <w:p w14:paraId="290ABCCF" w14:textId="77777777" w:rsidR="00B2137F" w:rsidRDefault="00B2137F">
            <w:pPr>
              <w:spacing w:before="20" w:after="20"/>
              <w:jc w:val="center"/>
              <w:rPr>
                <w:sz w:val="26"/>
              </w:rPr>
            </w:pPr>
            <w:r>
              <w:rPr>
                <w:sz w:val="26"/>
              </w:rPr>
              <w:t>62.016</w:t>
            </w:r>
          </w:p>
        </w:tc>
        <w:tc>
          <w:tcPr>
            <w:tcW w:w="6354" w:type="dxa"/>
          </w:tcPr>
          <w:p w14:paraId="1BFA0F64" w14:textId="77777777" w:rsidR="00B2137F" w:rsidRDefault="00B2137F">
            <w:pPr>
              <w:spacing w:before="20" w:after="20"/>
              <w:rPr>
                <w:sz w:val="26"/>
              </w:rPr>
            </w:pPr>
            <w:r>
              <w:rPr>
                <w:sz w:val="26"/>
              </w:rPr>
              <w:t xml:space="preserve">Handling the problem of individual difference </w:t>
            </w:r>
          </w:p>
        </w:tc>
      </w:tr>
      <w:tr w:rsidR="00B2137F" w14:paraId="6AF6B4C9" w14:textId="77777777">
        <w:tblPrEx>
          <w:tblCellMar>
            <w:top w:w="0" w:type="dxa"/>
            <w:bottom w:w="0" w:type="dxa"/>
          </w:tblCellMar>
        </w:tblPrEx>
        <w:tc>
          <w:tcPr>
            <w:tcW w:w="828" w:type="dxa"/>
          </w:tcPr>
          <w:p w14:paraId="59FE1812" w14:textId="77777777" w:rsidR="00B2137F" w:rsidRDefault="00B2137F">
            <w:pPr>
              <w:spacing w:before="20" w:after="20"/>
              <w:jc w:val="center"/>
              <w:rPr>
                <w:sz w:val="26"/>
              </w:rPr>
            </w:pPr>
            <w:r>
              <w:rPr>
                <w:sz w:val="26"/>
              </w:rPr>
              <w:t>9.</w:t>
            </w:r>
          </w:p>
        </w:tc>
        <w:tc>
          <w:tcPr>
            <w:tcW w:w="1530" w:type="dxa"/>
          </w:tcPr>
          <w:p w14:paraId="03EE47FB" w14:textId="77777777" w:rsidR="00B2137F" w:rsidRDefault="00B2137F">
            <w:pPr>
              <w:spacing w:before="20" w:after="20"/>
              <w:jc w:val="center"/>
              <w:rPr>
                <w:sz w:val="26"/>
              </w:rPr>
            </w:pPr>
            <w:r>
              <w:rPr>
                <w:sz w:val="26"/>
              </w:rPr>
              <w:t>61.373</w:t>
            </w:r>
          </w:p>
        </w:tc>
        <w:tc>
          <w:tcPr>
            <w:tcW w:w="6354" w:type="dxa"/>
          </w:tcPr>
          <w:p w14:paraId="674C08B3" w14:textId="77777777" w:rsidR="00B2137F" w:rsidRDefault="00B2137F">
            <w:pPr>
              <w:spacing w:before="20" w:after="20"/>
              <w:rPr>
                <w:sz w:val="26"/>
              </w:rPr>
            </w:pPr>
            <w:r>
              <w:rPr>
                <w:sz w:val="26"/>
              </w:rPr>
              <w:t xml:space="preserve">Strategy in Biology teaching </w:t>
            </w:r>
          </w:p>
        </w:tc>
      </w:tr>
      <w:tr w:rsidR="00B2137F" w14:paraId="0BEF8D23" w14:textId="77777777">
        <w:tblPrEx>
          <w:tblCellMar>
            <w:top w:w="0" w:type="dxa"/>
            <w:bottom w:w="0" w:type="dxa"/>
          </w:tblCellMar>
        </w:tblPrEx>
        <w:tc>
          <w:tcPr>
            <w:tcW w:w="828" w:type="dxa"/>
          </w:tcPr>
          <w:p w14:paraId="1582633B" w14:textId="77777777" w:rsidR="00B2137F" w:rsidRDefault="00B2137F">
            <w:pPr>
              <w:spacing w:before="20" w:after="20"/>
              <w:jc w:val="center"/>
              <w:rPr>
                <w:sz w:val="26"/>
              </w:rPr>
            </w:pPr>
            <w:r>
              <w:rPr>
                <w:sz w:val="26"/>
              </w:rPr>
              <w:t>10.</w:t>
            </w:r>
          </w:p>
        </w:tc>
        <w:tc>
          <w:tcPr>
            <w:tcW w:w="1530" w:type="dxa"/>
          </w:tcPr>
          <w:p w14:paraId="46258A9A" w14:textId="77777777" w:rsidR="00B2137F" w:rsidRDefault="00B2137F">
            <w:pPr>
              <w:spacing w:before="20" w:after="20"/>
              <w:jc w:val="center"/>
              <w:rPr>
                <w:sz w:val="26"/>
              </w:rPr>
            </w:pPr>
            <w:r>
              <w:rPr>
                <w:sz w:val="26"/>
              </w:rPr>
              <w:t>60.321</w:t>
            </w:r>
          </w:p>
        </w:tc>
        <w:tc>
          <w:tcPr>
            <w:tcW w:w="6354" w:type="dxa"/>
          </w:tcPr>
          <w:p w14:paraId="29430A51" w14:textId="77777777" w:rsidR="00B2137F" w:rsidRDefault="00B2137F">
            <w:pPr>
              <w:spacing w:before="20" w:after="20"/>
              <w:rPr>
                <w:sz w:val="26"/>
              </w:rPr>
            </w:pPr>
            <w:r>
              <w:rPr>
                <w:sz w:val="26"/>
              </w:rPr>
              <w:t>Development of process skills</w:t>
            </w:r>
          </w:p>
        </w:tc>
      </w:tr>
      <w:tr w:rsidR="00B2137F" w14:paraId="6E7E2792" w14:textId="77777777">
        <w:tblPrEx>
          <w:tblCellMar>
            <w:top w:w="0" w:type="dxa"/>
            <w:bottom w:w="0" w:type="dxa"/>
          </w:tblCellMar>
        </w:tblPrEx>
        <w:tc>
          <w:tcPr>
            <w:tcW w:w="828" w:type="dxa"/>
          </w:tcPr>
          <w:p w14:paraId="000624AD" w14:textId="77777777" w:rsidR="00B2137F" w:rsidRDefault="00B2137F">
            <w:pPr>
              <w:spacing w:before="20" w:after="20"/>
              <w:jc w:val="center"/>
              <w:rPr>
                <w:sz w:val="26"/>
              </w:rPr>
            </w:pPr>
            <w:r>
              <w:rPr>
                <w:sz w:val="26"/>
              </w:rPr>
              <w:t>11.</w:t>
            </w:r>
          </w:p>
        </w:tc>
        <w:tc>
          <w:tcPr>
            <w:tcW w:w="1530" w:type="dxa"/>
          </w:tcPr>
          <w:p w14:paraId="06B9B3BA" w14:textId="77777777" w:rsidR="00B2137F" w:rsidRDefault="00B2137F">
            <w:pPr>
              <w:spacing w:before="20" w:after="20"/>
              <w:jc w:val="center"/>
              <w:rPr>
                <w:sz w:val="26"/>
              </w:rPr>
            </w:pPr>
            <w:r>
              <w:rPr>
                <w:sz w:val="26"/>
              </w:rPr>
              <w:t>60.140</w:t>
            </w:r>
          </w:p>
        </w:tc>
        <w:tc>
          <w:tcPr>
            <w:tcW w:w="6354" w:type="dxa"/>
          </w:tcPr>
          <w:p w14:paraId="1D30A6DD" w14:textId="77777777" w:rsidR="00B2137F" w:rsidRDefault="00B2137F">
            <w:pPr>
              <w:spacing w:before="20" w:after="20"/>
              <w:rPr>
                <w:sz w:val="26"/>
              </w:rPr>
            </w:pPr>
            <w:r>
              <w:rPr>
                <w:sz w:val="26"/>
              </w:rPr>
              <w:t>Planning and specifying objectives for learning</w:t>
            </w:r>
          </w:p>
        </w:tc>
      </w:tr>
      <w:tr w:rsidR="00B2137F" w14:paraId="76699BD3" w14:textId="77777777">
        <w:tblPrEx>
          <w:tblCellMar>
            <w:top w:w="0" w:type="dxa"/>
            <w:bottom w:w="0" w:type="dxa"/>
          </w:tblCellMar>
        </w:tblPrEx>
        <w:tc>
          <w:tcPr>
            <w:tcW w:w="828" w:type="dxa"/>
          </w:tcPr>
          <w:p w14:paraId="78C0F802" w14:textId="77777777" w:rsidR="00B2137F" w:rsidRDefault="00B2137F">
            <w:pPr>
              <w:spacing w:before="20" w:after="20"/>
              <w:jc w:val="center"/>
              <w:rPr>
                <w:sz w:val="26"/>
              </w:rPr>
            </w:pPr>
            <w:r>
              <w:rPr>
                <w:sz w:val="26"/>
              </w:rPr>
              <w:t>12.</w:t>
            </w:r>
          </w:p>
        </w:tc>
        <w:tc>
          <w:tcPr>
            <w:tcW w:w="1530" w:type="dxa"/>
          </w:tcPr>
          <w:p w14:paraId="1DF75B31" w14:textId="77777777" w:rsidR="00B2137F" w:rsidRDefault="00B2137F">
            <w:pPr>
              <w:spacing w:before="20" w:after="20"/>
              <w:jc w:val="center"/>
              <w:rPr>
                <w:sz w:val="26"/>
              </w:rPr>
            </w:pPr>
            <w:r>
              <w:rPr>
                <w:sz w:val="26"/>
              </w:rPr>
              <w:t>59.586</w:t>
            </w:r>
          </w:p>
        </w:tc>
        <w:tc>
          <w:tcPr>
            <w:tcW w:w="6354" w:type="dxa"/>
          </w:tcPr>
          <w:p w14:paraId="35722105" w14:textId="77777777" w:rsidR="00B2137F" w:rsidRDefault="00B2137F">
            <w:pPr>
              <w:spacing w:before="20" w:after="20"/>
              <w:rPr>
                <w:sz w:val="26"/>
              </w:rPr>
            </w:pPr>
            <w:r>
              <w:rPr>
                <w:sz w:val="26"/>
              </w:rPr>
              <w:t>Evaluation of pupils' participation</w:t>
            </w:r>
          </w:p>
        </w:tc>
      </w:tr>
      <w:tr w:rsidR="00B2137F" w14:paraId="68C65C34" w14:textId="77777777">
        <w:tblPrEx>
          <w:tblCellMar>
            <w:top w:w="0" w:type="dxa"/>
            <w:bottom w:w="0" w:type="dxa"/>
          </w:tblCellMar>
        </w:tblPrEx>
        <w:tc>
          <w:tcPr>
            <w:tcW w:w="828" w:type="dxa"/>
          </w:tcPr>
          <w:p w14:paraId="4C8BD3C7" w14:textId="77777777" w:rsidR="00B2137F" w:rsidRDefault="00B2137F">
            <w:pPr>
              <w:spacing w:before="20" w:after="20"/>
              <w:jc w:val="center"/>
              <w:rPr>
                <w:sz w:val="26"/>
              </w:rPr>
            </w:pPr>
            <w:r>
              <w:rPr>
                <w:sz w:val="26"/>
              </w:rPr>
              <w:t>13.</w:t>
            </w:r>
          </w:p>
        </w:tc>
        <w:tc>
          <w:tcPr>
            <w:tcW w:w="1530" w:type="dxa"/>
          </w:tcPr>
          <w:p w14:paraId="2B486950" w14:textId="77777777" w:rsidR="00B2137F" w:rsidRDefault="00B2137F">
            <w:pPr>
              <w:spacing w:before="20" w:after="20"/>
              <w:jc w:val="center"/>
              <w:rPr>
                <w:sz w:val="26"/>
              </w:rPr>
            </w:pPr>
            <w:r>
              <w:rPr>
                <w:sz w:val="26"/>
              </w:rPr>
              <w:t>57.330</w:t>
            </w:r>
          </w:p>
        </w:tc>
        <w:tc>
          <w:tcPr>
            <w:tcW w:w="6354" w:type="dxa"/>
          </w:tcPr>
          <w:p w14:paraId="13FCEABF" w14:textId="77777777" w:rsidR="00B2137F" w:rsidRDefault="00B2137F">
            <w:pPr>
              <w:spacing w:before="20" w:after="20"/>
              <w:rPr>
                <w:sz w:val="26"/>
              </w:rPr>
            </w:pPr>
            <w:r>
              <w:rPr>
                <w:sz w:val="26"/>
              </w:rPr>
              <w:t>Difficulties in guiding the group</w:t>
            </w:r>
          </w:p>
        </w:tc>
      </w:tr>
      <w:tr w:rsidR="00B2137F" w14:paraId="4216F449" w14:textId="77777777">
        <w:tblPrEx>
          <w:tblCellMar>
            <w:top w:w="0" w:type="dxa"/>
            <w:bottom w:w="0" w:type="dxa"/>
          </w:tblCellMar>
        </w:tblPrEx>
        <w:tc>
          <w:tcPr>
            <w:tcW w:w="828" w:type="dxa"/>
          </w:tcPr>
          <w:p w14:paraId="1CCC2749" w14:textId="77777777" w:rsidR="00B2137F" w:rsidRDefault="00B2137F">
            <w:pPr>
              <w:spacing w:before="20" w:after="20"/>
              <w:jc w:val="center"/>
              <w:rPr>
                <w:sz w:val="26"/>
              </w:rPr>
            </w:pPr>
            <w:r>
              <w:rPr>
                <w:sz w:val="26"/>
              </w:rPr>
              <w:t>14.</w:t>
            </w:r>
          </w:p>
        </w:tc>
        <w:tc>
          <w:tcPr>
            <w:tcW w:w="1530" w:type="dxa"/>
          </w:tcPr>
          <w:p w14:paraId="5F0BE0AD" w14:textId="77777777" w:rsidR="00B2137F" w:rsidRDefault="00B2137F">
            <w:pPr>
              <w:spacing w:before="20" w:after="20"/>
              <w:jc w:val="center"/>
              <w:rPr>
                <w:sz w:val="26"/>
              </w:rPr>
            </w:pPr>
            <w:r>
              <w:rPr>
                <w:sz w:val="26"/>
              </w:rPr>
              <w:t>56.863</w:t>
            </w:r>
          </w:p>
        </w:tc>
        <w:tc>
          <w:tcPr>
            <w:tcW w:w="6354" w:type="dxa"/>
          </w:tcPr>
          <w:p w14:paraId="65B73FC9" w14:textId="77777777" w:rsidR="00B2137F" w:rsidRDefault="00B2137F">
            <w:pPr>
              <w:spacing w:before="20" w:after="20"/>
              <w:rPr>
                <w:sz w:val="26"/>
              </w:rPr>
            </w:pPr>
            <w:r>
              <w:rPr>
                <w:sz w:val="26"/>
              </w:rPr>
              <w:t>Role of instructional materials</w:t>
            </w:r>
          </w:p>
        </w:tc>
      </w:tr>
      <w:tr w:rsidR="00B2137F" w14:paraId="41C5939A" w14:textId="77777777">
        <w:tblPrEx>
          <w:tblCellMar>
            <w:top w:w="0" w:type="dxa"/>
            <w:bottom w:w="0" w:type="dxa"/>
          </w:tblCellMar>
        </w:tblPrEx>
        <w:tc>
          <w:tcPr>
            <w:tcW w:w="828" w:type="dxa"/>
          </w:tcPr>
          <w:p w14:paraId="05A66E70" w14:textId="77777777" w:rsidR="00B2137F" w:rsidRDefault="00B2137F">
            <w:pPr>
              <w:spacing w:before="20" w:after="20"/>
              <w:jc w:val="center"/>
              <w:rPr>
                <w:sz w:val="26"/>
              </w:rPr>
            </w:pPr>
            <w:r>
              <w:rPr>
                <w:sz w:val="26"/>
              </w:rPr>
              <w:t>15.</w:t>
            </w:r>
          </w:p>
        </w:tc>
        <w:tc>
          <w:tcPr>
            <w:tcW w:w="1530" w:type="dxa"/>
          </w:tcPr>
          <w:p w14:paraId="5CE770F7" w14:textId="77777777" w:rsidR="00B2137F" w:rsidRDefault="00B2137F">
            <w:pPr>
              <w:spacing w:before="20" w:after="20"/>
              <w:jc w:val="center"/>
              <w:rPr>
                <w:sz w:val="26"/>
              </w:rPr>
            </w:pPr>
            <w:r>
              <w:rPr>
                <w:sz w:val="26"/>
              </w:rPr>
              <w:t>56.601</w:t>
            </w:r>
          </w:p>
        </w:tc>
        <w:tc>
          <w:tcPr>
            <w:tcW w:w="6354" w:type="dxa"/>
          </w:tcPr>
          <w:p w14:paraId="35E58900" w14:textId="77777777" w:rsidR="00B2137F" w:rsidRDefault="00B2137F">
            <w:pPr>
              <w:spacing w:before="20" w:after="20"/>
              <w:rPr>
                <w:sz w:val="26"/>
              </w:rPr>
            </w:pPr>
            <w:r>
              <w:rPr>
                <w:sz w:val="26"/>
              </w:rPr>
              <w:t>Provision for providing vivid learning experience</w:t>
            </w:r>
          </w:p>
        </w:tc>
      </w:tr>
      <w:tr w:rsidR="00B2137F" w14:paraId="61B54C06" w14:textId="77777777">
        <w:tblPrEx>
          <w:tblCellMar>
            <w:top w:w="0" w:type="dxa"/>
            <w:bottom w:w="0" w:type="dxa"/>
          </w:tblCellMar>
        </w:tblPrEx>
        <w:tc>
          <w:tcPr>
            <w:tcW w:w="828" w:type="dxa"/>
          </w:tcPr>
          <w:p w14:paraId="53BC432D" w14:textId="77777777" w:rsidR="00B2137F" w:rsidRDefault="00B2137F">
            <w:pPr>
              <w:spacing w:before="20" w:after="20"/>
              <w:jc w:val="center"/>
              <w:rPr>
                <w:sz w:val="26"/>
              </w:rPr>
            </w:pPr>
            <w:r>
              <w:rPr>
                <w:sz w:val="26"/>
              </w:rPr>
              <w:t>16.</w:t>
            </w:r>
          </w:p>
        </w:tc>
        <w:tc>
          <w:tcPr>
            <w:tcW w:w="1530" w:type="dxa"/>
          </w:tcPr>
          <w:p w14:paraId="7869F314" w14:textId="77777777" w:rsidR="00B2137F" w:rsidRDefault="00B2137F">
            <w:pPr>
              <w:spacing w:before="20" w:after="20"/>
              <w:jc w:val="center"/>
              <w:rPr>
                <w:sz w:val="26"/>
              </w:rPr>
            </w:pPr>
            <w:r>
              <w:rPr>
                <w:sz w:val="26"/>
              </w:rPr>
              <w:t>56.196</w:t>
            </w:r>
          </w:p>
        </w:tc>
        <w:tc>
          <w:tcPr>
            <w:tcW w:w="6354" w:type="dxa"/>
          </w:tcPr>
          <w:p w14:paraId="139F4F63" w14:textId="77777777" w:rsidR="00B2137F" w:rsidRDefault="00B2137F">
            <w:pPr>
              <w:spacing w:before="20" w:after="20"/>
              <w:rPr>
                <w:sz w:val="26"/>
              </w:rPr>
            </w:pPr>
            <w:r>
              <w:rPr>
                <w:sz w:val="26"/>
              </w:rPr>
              <w:t>Co-curricular activities in learning Biology</w:t>
            </w:r>
          </w:p>
        </w:tc>
      </w:tr>
      <w:tr w:rsidR="00B2137F" w14:paraId="11EB31B5" w14:textId="77777777">
        <w:tblPrEx>
          <w:tblCellMar>
            <w:top w:w="0" w:type="dxa"/>
            <w:bottom w:w="0" w:type="dxa"/>
          </w:tblCellMar>
        </w:tblPrEx>
        <w:tc>
          <w:tcPr>
            <w:tcW w:w="828" w:type="dxa"/>
          </w:tcPr>
          <w:p w14:paraId="033271D4" w14:textId="77777777" w:rsidR="00B2137F" w:rsidRDefault="00B2137F">
            <w:pPr>
              <w:spacing w:before="20" w:after="20"/>
              <w:jc w:val="center"/>
              <w:rPr>
                <w:sz w:val="26"/>
              </w:rPr>
            </w:pPr>
            <w:r>
              <w:rPr>
                <w:sz w:val="26"/>
              </w:rPr>
              <w:t>17.</w:t>
            </w:r>
          </w:p>
        </w:tc>
        <w:tc>
          <w:tcPr>
            <w:tcW w:w="1530" w:type="dxa"/>
          </w:tcPr>
          <w:p w14:paraId="414577DB" w14:textId="77777777" w:rsidR="00B2137F" w:rsidRDefault="00B2137F">
            <w:pPr>
              <w:spacing w:before="20" w:after="20"/>
              <w:jc w:val="center"/>
              <w:rPr>
                <w:sz w:val="26"/>
              </w:rPr>
            </w:pPr>
            <w:r>
              <w:rPr>
                <w:sz w:val="26"/>
              </w:rPr>
              <w:t>56.078</w:t>
            </w:r>
          </w:p>
        </w:tc>
        <w:tc>
          <w:tcPr>
            <w:tcW w:w="6354" w:type="dxa"/>
          </w:tcPr>
          <w:p w14:paraId="2113DBFD" w14:textId="77777777" w:rsidR="00B2137F" w:rsidRDefault="00B2137F">
            <w:pPr>
              <w:spacing w:before="20" w:after="20"/>
              <w:rPr>
                <w:sz w:val="26"/>
              </w:rPr>
            </w:pPr>
            <w:r>
              <w:rPr>
                <w:sz w:val="26"/>
              </w:rPr>
              <w:t>Development of creativity</w:t>
            </w:r>
          </w:p>
        </w:tc>
      </w:tr>
      <w:tr w:rsidR="00B2137F" w14:paraId="3CAB1BB9" w14:textId="77777777">
        <w:tblPrEx>
          <w:tblCellMar>
            <w:top w:w="0" w:type="dxa"/>
            <w:bottom w:w="0" w:type="dxa"/>
          </w:tblCellMar>
        </w:tblPrEx>
        <w:tc>
          <w:tcPr>
            <w:tcW w:w="828" w:type="dxa"/>
          </w:tcPr>
          <w:p w14:paraId="06DEBA75" w14:textId="77777777" w:rsidR="00B2137F" w:rsidRDefault="00B2137F">
            <w:pPr>
              <w:spacing w:before="20" w:after="20"/>
              <w:jc w:val="center"/>
              <w:rPr>
                <w:sz w:val="26"/>
              </w:rPr>
            </w:pPr>
            <w:r>
              <w:rPr>
                <w:sz w:val="26"/>
              </w:rPr>
              <w:t>18.</w:t>
            </w:r>
          </w:p>
        </w:tc>
        <w:tc>
          <w:tcPr>
            <w:tcW w:w="1530" w:type="dxa"/>
          </w:tcPr>
          <w:p w14:paraId="29A3DBD8" w14:textId="77777777" w:rsidR="00B2137F" w:rsidRDefault="00B2137F">
            <w:pPr>
              <w:spacing w:before="20" w:after="20"/>
              <w:jc w:val="center"/>
              <w:rPr>
                <w:sz w:val="26"/>
              </w:rPr>
            </w:pPr>
            <w:r>
              <w:rPr>
                <w:sz w:val="26"/>
              </w:rPr>
              <w:t>54.588</w:t>
            </w:r>
          </w:p>
        </w:tc>
        <w:tc>
          <w:tcPr>
            <w:tcW w:w="6354" w:type="dxa"/>
          </w:tcPr>
          <w:p w14:paraId="0E35AFEF" w14:textId="77777777" w:rsidR="00B2137F" w:rsidRDefault="00B2137F">
            <w:pPr>
              <w:spacing w:before="20" w:after="20"/>
              <w:rPr>
                <w:sz w:val="26"/>
              </w:rPr>
            </w:pPr>
            <w:r>
              <w:rPr>
                <w:sz w:val="26"/>
              </w:rPr>
              <w:t>Class control and group management</w:t>
            </w:r>
          </w:p>
        </w:tc>
      </w:tr>
      <w:tr w:rsidR="00B2137F" w14:paraId="4D93F255" w14:textId="77777777">
        <w:tblPrEx>
          <w:tblCellMar>
            <w:top w:w="0" w:type="dxa"/>
            <w:bottom w:w="0" w:type="dxa"/>
          </w:tblCellMar>
        </w:tblPrEx>
        <w:tc>
          <w:tcPr>
            <w:tcW w:w="828" w:type="dxa"/>
          </w:tcPr>
          <w:p w14:paraId="0B534F05" w14:textId="77777777" w:rsidR="00B2137F" w:rsidRDefault="00B2137F">
            <w:pPr>
              <w:spacing w:before="20" w:after="20"/>
              <w:jc w:val="center"/>
              <w:rPr>
                <w:sz w:val="26"/>
              </w:rPr>
            </w:pPr>
            <w:r>
              <w:rPr>
                <w:sz w:val="26"/>
              </w:rPr>
              <w:t>19.</w:t>
            </w:r>
          </w:p>
        </w:tc>
        <w:tc>
          <w:tcPr>
            <w:tcW w:w="1530" w:type="dxa"/>
          </w:tcPr>
          <w:p w14:paraId="160B18E2" w14:textId="77777777" w:rsidR="00B2137F" w:rsidRDefault="00B2137F">
            <w:pPr>
              <w:spacing w:before="20" w:after="20"/>
              <w:jc w:val="center"/>
              <w:rPr>
                <w:sz w:val="26"/>
              </w:rPr>
            </w:pPr>
            <w:r>
              <w:rPr>
                <w:sz w:val="26"/>
              </w:rPr>
              <w:t>51.111</w:t>
            </w:r>
          </w:p>
        </w:tc>
        <w:tc>
          <w:tcPr>
            <w:tcW w:w="6354" w:type="dxa"/>
          </w:tcPr>
          <w:p w14:paraId="42C65411" w14:textId="77777777" w:rsidR="00B2137F" w:rsidRDefault="00B2137F">
            <w:pPr>
              <w:spacing w:before="20" w:after="20"/>
              <w:rPr>
                <w:sz w:val="26"/>
              </w:rPr>
            </w:pPr>
            <w:r>
              <w:rPr>
                <w:sz w:val="26"/>
              </w:rPr>
              <w:t>Development of Multiple Intelligences in classroom</w:t>
            </w:r>
          </w:p>
        </w:tc>
      </w:tr>
      <w:tr w:rsidR="00B2137F" w14:paraId="7B7B59FE" w14:textId="77777777">
        <w:tblPrEx>
          <w:tblCellMar>
            <w:top w:w="0" w:type="dxa"/>
            <w:bottom w:w="0" w:type="dxa"/>
          </w:tblCellMar>
        </w:tblPrEx>
        <w:tc>
          <w:tcPr>
            <w:tcW w:w="828" w:type="dxa"/>
          </w:tcPr>
          <w:p w14:paraId="3FC47EC5" w14:textId="77777777" w:rsidR="00B2137F" w:rsidRDefault="00B2137F">
            <w:pPr>
              <w:spacing w:before="20" w:after="20"/>
              <w:jc w:val="center"/>
              <w:rPr>
                <w:sz w:val="26"/>
              </w:rPr>
            </w:pPr>
            <w:r>
              <w:rPr>
                <w:sz w:val="26"/>
              </w:rPr>
              <w:t>20.</w:t>
            </w:r>
          </w:p>
        </w:tc>
        <w:tc>
          <w:tcPr>
            <w:tcW w:w="1530" w:type="dxa"/>
          </w:tcPr>
          <w:p w14:paraId="704027E0" w14:textId="77777777" w:rsidR="00B2137F" w:rsidRDefault="00B2137F">
            <w:pPr>
              <w:spacing w:before="20" w:after="20"/>
              <w:jc w:val="center"/>
              <w:rPr>
                <w:sz w:val="26"/>
              </w:rPr>
            </w:pPr>
            <w:r>
              <w:rPr>
                <w:sz w:val="26"/>
              </w:rPr>
              <w:t>50.098</w:t>
            </w:r>
          </w:p>
        </w:tc>
        <w:tc>
          <w:tcPr>
            <w:tcW w:w="6354" w:type="dxa"/>
          </w:tcPr>
          <w:p w14:paraId="6846B42F" w14:textId="77777777" w:rsidR="00B2137F" w:rsidRDefault="00B2137F">
            <w:pPr>
              <w:spacing w:before="20" w:after="20"/>
              <w:rPr>
                <w:sz w:val="26"/>
              </w:rPr>
            </w:pPr>
            <w:r>
              <w:rPr>
                <w:sz w:val="26"/>
              </w:rPr>
              <w:t>Development of scientific attitude</w:t>
            </w:r>
          </w:p>
        </w:tc>
      </w:tr>
      <w:tr w:rsidR="00B2137F" w14:paraId="505D9FCC" w14:textId="77777777">
        <w:tblPrEx>
          <w:tblCellMar>
            <w:top w:w="0" w:type="dxa"/>
            <w:bottom w:w="0" w:type="dxa"/>
          </w:tblCellMar>
        </w:tblPrEx>
        <w:tc>
          <w:tcPr>
            <w:tcW w:w="828" w:type="dxa"/>
          </w:tcPr>
          <w:p w14:paraId="46386D31" w14:textId="77777777" w:rsidR="00B2137F" w:rsidRDefault="00B2137F">
            <w:pPr>
              <w:spacing w:before="20" w:after="20"/>
              <w:jc w:val="center"/>
              <w:rPr>
                <w:sz w:val="26"/>
              </w:rPr>
            </w:pPr>
            <w:r>
              <w:rPr>
                <w:sz w:val="26"/>
              </w:rPr>
              <w:t>21.</w:t>
            </w:r>
          </w:p>
        </w:tc>
        <w:tc>
          <w:tcPr>
            <w:tcW w:w="1530" w:type="dxa"/>
          </w:tcPr>
          <w:p w14:paraId="7DC1DDD1" w14:textId="77777777" w:rsidR="00B2137F" w:rsidRDefault="00B2137F">
            <w:pPr>
              <w:spacing w:before="20" w:after="20"/>
              <w:jc w:val="center"/>
              <w:rPr>
                <w:sz w:val="26"/>
              </w:rPr>
            </w:pPr>
            <w:r>
              <w:rPr>
                <w:sz w:val="26"/>
              </w:rPr>
              <w:t>46.878</w:t>
            </w:r>
          </w:p>
        </w:tc>
        <w:tc>
          <w:tcPr>
            <w:tcW w:w="6354" w:type="dxa"/>
          </w:tcPr>
          <w:p w14:paraId="1167A625" w14:textId="77777777" w:rsidR="00B2137F" w:rsidRDefault="00B2137F">
            <w:pPr>
              <w:spacing w:before="20" w:after="20"/>
              <w:rPr>
                <w:sz w:val="26"/>
              </w:rPr>
            </w:pPr>
            <w:r>
              <w:rPr>
                <w:sz w:val="26"/>
              </w:rPr>
              <w:t>Development of desirable values</w:t>
            </w:r>
          </w:p>
        </w:tc>
      </w:tr>
      <w:tr w:rsidR="00B2137F" w14:paraId="019AE88B" w14:textId="77777777">
        <w:tblPrEx>
          <w:tblCellMar>
            <w:top w:w="0" w:type="dxa"/>
            <w:bottom w:w="0" w:type="dxa"/>
          </w:tblCellMar>
        </w:tblPrEx>
        <w:tc>
          <w:tcPr>
            <w:tcW w:w="828" w:type="dxa"/>
          </w:tcPr>
          <w:p w14:paraId="32C84474" w14:textId="77777777" w:rsidR="00B2137F" w:rsidRDefault="00B2137F">
            <w:pPr>
              <w:spacing w:before="20" w:after="20"/>
              <w:jc w:val="center"/>
              <w:rPr>
                <w:sz w:val="26"/>
              </w:rPr>
            </w:pPr>
            <w:r>
              <w:rPr>
                <w:sz w:val="26"/>
              </w:rPr>
              <w:t>22.</w:t>
            </w:r>
          </w:p>
        </w:tc>
        <w:tc>
          <w:tcPr>
            <w:tcW w:w="1530" w:type="dxa"/>
          </w:tcPr>
          <w:p w14:paraId="47F6ECD5" w14:textId="77777777" w:rsidR="00B2137F" w:rsidRDefault="00B2137F">
            <w:pPr>
              <w:spacing w:before="20" w:after="20"/>
              <w:jc w:val="center"/>
              <w:rPr>
                <w:sz w:val="26"/>
              </w:rPr>
            </w:pPr>
            <w:r>
              <w:rPr>
                <w:sz w:val="26"/>
              </w:rPr>
              <w:t>44.848</w:t>
            </w:r>
          </w:p>
        </w:tc>
        <w:tc>
          <w:tcPr>
            <w:tcW w:w="6354" w:type="dxa"/>
          </w:tcPr>
          <w:p w14:paraId="66E88749" w14:textId="77777777" w:rsidR="00B2137F" w:rsidRDefault="00B2137F">
            <w:pPr>
              <w:spacing w:before="20" w:after="20"/>
              <w:rPr>
                <w:sz w:val="26"/>
              </w:rPr>
            </w:pPr>
            <w:r>
              <w:rPr>
                <w:sz w:val="26"/>
              </w:rPr>
              <w:t>Learning through cooperative learning</w:t>
            </w:r>
          </w:p>
        </w:tc>
      </w:tr>
      <w:tr w:rsidR="00B2137F" w14:paraId="57A51D6B" w14:textId="77777777">
        <w:tblPrEx>
          <w:tblCellMar>
            <w:top w:w="0" w:type="dxa"/>
            <w:bottom w:w="0" w:type="dxa"/>
          </w:tblCellMar>
        </w:tblPrEx>
        <w:tc>
          <w:tcPr>
            <w:tcW w:w="828" w:type="dxa"/>
          </w:tcPr>
          <w:p w14:paraId="2ED7DAFD" w14:textId="77777777" w:rsidR="00B2137F" w:rsidRDefault="00B2137F">
            <w:pPr>
              <w:spacing w:before="20" w:after="20"/>
              <w:jc w:val="center"/>
              <w:rPr>
                <w:sz w:val="26"/>
              </w:rPr>
            </w:pPr>
            <w:r>
              <w:rPr>
                <w:sz w:val="26"/>
              </w:rPr>
              <w:t>23.</w:t>
            </w:r>
          </w:p>
        </w:tc>
        <w:tc>
          <w:tcPr>
            <w:tcW w:w="1530" w:type="dxa"/>
          </w:tcPr>
          <w:p w14:paraId="29F8E21F" w14:textId="77777777" w:rsidR="00B2137F" w:rsidRDefault="00B2137F">
            <w:pPr>
              <w:spacing w:before="20" w:after="20"/>
              <w:jc w:val="center"/>
              <w:rPr>
                <w:sz w:val="26"/>
              </w:rPr>
            </w:pPr>
            <w:r>
              <w:rPr>
                <w:sz w:val="26"/>
              </w:rPr>
              <w:t>44.248</w:t>
            </w:r>
          </w:p>
        </w:tc>
        <w:tc>
          <w:tcPr>
            <w:tcW w:w="6354" w:type="dxa"/>
          </w:tcPr>
          <w:p w14:paraId="4C0785CE" w14:textId="77777777" w:rsidR="00B2137F" w:rsidRDefault="00B2137F">
            <w:pPr>
              <w:spacing w:before="20" w:after="20"/>
              <w:rPr>
                <w:sz w:val="26"/>
              </w:rPr>
            </w:pPr>
            <w:r>
              <w:rPr>
                <w:sz w:val="26"/>
              </w:rPr>
              <w:t>Role of teacher in the present strategy</w:t>
            </w:r>
          </w:p>
        </w:tc>
      </w:tr>
    </w:tbl>
    <w:p w14:paraId="7466717A" w14:textId="77777777" w:rsidR="00B2137F" w:rsidRDefault="00B2137F">
      <w:pPr>
        <w:spacing w:after="200" w:line="480" w:lineRule="auto"/>
        <w:jc w:val="both"/>
        <w:rPr>
          <w:sz w:val="26"/>
        </w:rPr>
      </w:pPr>
    </w:p>
    <w:p w14:paraId="191C4CD5" w14:textId="77777777" w:rsidR="00B2137F" w:rsidRDefault="00B2137F">
      <w:pPr>
        <w:spacing w:after="200" w:line="480" w:lineRule="auto"/>
        <w:jc w:val="both"/>
        <w:rPr>
          <w:sz w:val="26"/>
        </w:rPr>
      </w:pPr>
      <w:r>
        <w:rPr>
          <w:sz w:val="26"/>
        </w:rPr>
        <w:br w:type="page"/>
      </w:r>
      <w:r>
        <w:rPr>
          <w:sz w:val="26"/>
        </w:rPr>
        <w:lastRenderedPageBreak/>
        <w:tab/>
        <w:t>Table 7 shows that the most serious difficulty faced by the subsample of Biology teachers from government schools are those due to overload of work and lack of time with rank order of seriousness one and two, and a percentage of occurrence 87.843 and 86.862 respectively.</w:t>
      </w:r>
    </w:p>
    <w:p w14:paraId="6DBC566D" w14:textId="77777777" w:rsidR="00B2137F" w:rsidRDefault="00B2137F">
      <w:pPr>
        <w:spacing w:after="200" w:line="480" w:lineRule="auto"/>
        <w:jc w:val="both"/>
        <w:rPr>
          <w:sz w:val="26"/>
        </w:rPr>
      </w:pPr>
      <w:r>
        <w:rPr>
          <w:sz w:val="26"/>
        </w:rPr>
        <w:tab/>
        <w:t xml:space="preserve">The rank order of the difficulty faced by the subsample of government secondary school teachers of Biology due to unavailability of services of resource persons is third and the percentage of occurrence of this difficulty is 77.450. Difficulties with respect to pre-requisites of group work are faced by a percentage of 75.725 Biology teachers from government schools while 70.336 percentage of teachers face difficulty due to lack of infrastructural facilities in implementing the instructional strategies. </w:t>
      </w:r>
    </w:p>
    <w:p w14:paraId="6D4C85A3" w14:textId="77777777" w:rsidR="00B2137F" w:rsidRDefault="00B2137F">
      <w:pPr>
        <w:spacing w:after="100" w:line="480" w:lineRule="auto"/>
        <w:jc w:val="both"/>
        <w:rPr>
          <w:sz w:val="26"/>
        </w:rPr>
      </w:pPr>
      <w:r>
        <w:rPr>
          <w:sz w:val="26"/>
        </w:rPr>
        <w:tab/>
        <w:t xml:space="preserve">A percentage of 69.607 government secondary school teachers of Biology face difficulty due to lack of clarity of attributes to be evaluated while 66.789 percentage of government secondary school teachers of Biology face difficulty due to inadequacy and lack of quality of </w:t>
      </w:r>
      <w:proofErr w:type="spellStart"/>
      <w:r>
        <w:rPr>
          <w:sz w:val="26"/>
        </w:rPr>
        <w:t>inservice</w:t>
      </w:r>
      <w:proofErr w:type="spellEnd"/>
      <w:r>
        <w:rPr>
          <w:sz w:val="26"/>
        </w:rPr>
        <w:t xml:space="preserve"> training programmes received.  The rank order of serious of the difficulty in handling the problem of individual difference is eight with a percentage of occurrence of 62.016.  The percentage of government secondary school teachers of Biology who face difficulty in adopting strategies in teaching Biology is 61.373 with a rank order of nine.  A percentage of 60.321 Biology teachers of the government subsample face difficulty in developing process skills in pupils.  60.140 </w:t>
      </w:r>
      <w:r>
        <w:rPr>
          <w:sz w:val="26"/>
        </w:rPr>
        <w:lastRenderedPageBreak/>
        <w:t xml:space="preserve">percentage of Biology teachers government subsample face difficulty in planning and specifying objectives for learning. </w:t>
      </w:r>
    </w:p>
    <w:p w14:paraId="2BAFA9BD" w14:textId="77777777" w:rsidR="00B2137F" w:rsidRDefault="00B2137F">
      <w:pPr>
        <w:spacing w:after="100" w:line="480" w:lineRule="auto"/>
        <w:jc w:val="both"/>
        <w:rPr>
          <w:sz w:val="26"/>
        </w:rPr>
      </w:pPr>
      <w:r>
        <w:rPr>
          <w:sz w:val="26"/>
        </w:rPr>
        <w:tab/>
        <w:t xml:space="preserve">59.586 percentage of Biology teachers of government secondary schools face difficulty in evaluating pupils' participation in different activities.  The rank order of this difficulty is twelve. A percentage of 57.330 Biology teachers of government secondary schools face difficulty in guiding the group while 56.863 percentage of Biology teachers of government secondary schools face difficulty due to inadequate role of the instructional materials provided.  56.601 percentage of Biology teachers from government secondary schools face difficulty in providing co-curricular activities in Biology while 56.078 percentage of Biology teachers of government secondary schools face difficulty in developing creativity in pupils. A percentage of 54.588 teachers of Biology from government secondary schools face difficulty with respect to class control and group management while 51.11 percentage of the subsample of government secondary school teachers of Biology face difficulty in developing Multiple Intelligences in classroom. A percentage of 50.098 Biology teachers of government secondary schools face difficulty in the development of scientific attitude in pupils. </w:t>
      </w:r>
    </w:p>
    <w:p w14:paraId="0D0F8451" w14:textId="77777777" w:rsidR="00B2137F" w:rsidRDefault="00B2137F">
      <w:pPr>
        <w:spacing w:after="200" w:line="480" w:lineRule="auto"/>
        <w:jc w:val="both"/>
        <w:rPr>
          <w:sz w:val="26"/>
        </w:rPr>
      </w:pPr>
      <w:r>
        <w:rPr>
          <w:sz w:val="26"/>
        </w:rPr>
        <w:tab/>
        <w:t xml:space="preserve">The percentage of occurrence of difficulties in developing desirable values, in learning through cooperative learning and in enacting the different roles of teacher in the present strategy are below 50.00.  Hence these are not considered as major difficulties.  </w:t>
      </w:r>
    </w:p>
    <w:p w14:paraId="2753C3EF" w14:textId="77777777" w:rsidR="00B2137F" w:rsidRDefault="00B2137F">
      <w:pPr>
        <w:spacing w:after="200" w:line="360" w:lineRule="auto"/>
        <w:ind w:left="720" w:hanging="720"/>
        <w:jc w:val="both"/>
        <w:rPr>
          <w:b/>
          <w:sz w:val="26"/>
        </w:rPr>
      </w:pPr>
      <w:r>
        <w:rPr>
          <w:b/>
          <w:sz w:val="26"/>
        </w:rPr>
        <w:t>D.2.</w:t>
      </w:r>
      <w:r>
        <w:rPr>
          <w:b/>
          <w:sz w:val="26"/>
        </w:rPr>
        <w:tab/>
        <w:t>Identification of Major Difficulties faced by Secondary School Teachers of Biology in Aided Schools in Implementing the Instructional Strategies</w:t>
      </w:r>
    </w:p>
    <w:p w14:paraId="53907D9E" w14:textId="77777777" w:rsidR="00B2137F" w:rsidRDefault="00B2137F">
      <w:pPr>
        <w:spacing w:after="200"/>
        <w:jc w:val="center"/>
        <w:rPr>
          <w:b/>
          <w:sz w:val="26"/>
        </w:rPr>
      </w:pPr>
      <w:r>
        <w:rPr>
          <w:b/>
          <w:sz w:val="26"/>
        </w:rPr>
        <w:lastRenderedPageBreak/>
        <w:t>TABLE 8</w:t>
      </w:r>
    </w:p>
    <w:p w14:paraId="692FEF69" w14:textId="77777777" w:rsidR="00B2137F" w:rsidRDefault="00B2137F">
      <w:pPr>
        <w:spacing w:after="200"/>
        <w:jc w:val="center"/>
        <w:rPr>
          <w:b/>
          <w:sz w:val="26"/>
        </w:rPr>
      </w:pPr>
      <w:r>
        <w:rPr>
          <w:b/>
          <w:sz w:val="26"/>
        </w:rPr>
        <w:t>Rank, Percentage of Occurrence and Major</w:t>
      </w:r>
      <w:r>
        <w:rPr>
          <w:b/>
          <w:sz w:val="26"/>
        </w:rPr>
        <w:br/>
        <w:t xml:space="preserve"> Areas of Difficulty faced by Secondary School Teachers of</w:t>
      </w:r>
      <w:r>
        <w:rPr>
          <w:b/>
          <w:sz w:val="26"/>
        </w:rPr>
        <w:br/>
        <w:t xml:space="preserve"> Biology in Aided Schools in Implementing the 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530"/>
        <w:gridCol w:w="6354"/>
      </w:tblGrid>
      <w:tr w:rsidR="00B2137F" w14:paraId="5F5C7A2F" w14:textId="77777777">
        <w:tblPrEx>
          <w:tblCellMar>
            <w:top w:w="0" w:type="dxa"/>
            <w:bottom w:w="0" w:type="dxa"/>
          </w:tblCellMar>
        </w:tblPrEx>
        <w:tc>
          <w:tcPr>
            <w:tcW w:w="828" w:type="dxa"/>
          </w:tcPr>
          <w:p w14:paraId="6F008741" w14:textId="77777777" w:rsidR="00B2137F" w:rsidRDefault="00B2137F">
            <w:pPr>
              <w:spacing w:before="40" w:after="40"/>
              <w:jc w:val="center"/>
              <w:rPr>
                <w:sz w:val="26"/>
              </w:rPr>
            </w:pPr>
            <w:r>
              <w:rPr>
                <w:sz w:val="26"/>
              </w:rPr>
              <w:t>Rank</w:t>
            </w:r>
          </w:p>
        </w:tc>
        <w:tc>
          <w:tcPr>
            <w:tcW w:w="1530" w:type="dxa"/>
          </w:tcPr>
          <w:p w14:paraId="0251A8FA" w14:textId="77777777" w:rsidR="00B2137F" w:rsidRDefault="00B2137F">
            <w:pPr>
              <w:spacing w:before="40" w:after="40"/>
              <w:jc w:val="center"/>
              <w:rPr>
                <w:sz w:val="26"/>
              </w:rPr>
            </w:pPr>
            <w:r>
              <w:rPr>
                <w:sz w:val="26"/>
              </w:rPr>
              <w:t xml:space="preserve">% of Occurrence </w:t>
            </w:r>
          </w:p>
        </w:tc>
        <w:tc>
          <w:tcPr>
            <w:tcW w:w="6354" w:type="dxa"/>
          </w:tcPr>
          <w:p w14:paraId="11CC22B7" w14:textId="77777777" w:rsidR="00B2137F" w:rsidRDefault="00B2137F">
            <w:pPr>
              <w:spacing w:before="40" w:after="40"/>
              <w:jc w:val="center"/>
              <w:rPr>
                <w:sz w:val="26"/>
              </w:rPr>
            </w:pPr>
            <w:r>
              <w:rPr>
                <w:sz w:val="26"/>
              </w:rPr>
              <w:t>Areas of Difficulty</w:t>
            </w:r>
          </w:p>
        </w:tc>
      </w:tr>
      <w:tr w:rsidR="00B2137F" w14:paraId="696F06F1" w14:textId="77777777">
        <w:tblPrEx>
          <w:tblCellMar>
            <w:top w:w="0" w:type="dxa"/>
            <w:bottom w:w="0" w:type="dxa"/>
          </w:tblCellMar>
        </w:tblPrEx>
        <w:tc>
          <w:tcPr>
            <w:tcW w:w="828" w:type="dxa"/>
          </w:tcPr>
          <w:p w14:paraId="79C8344A" w14:textId="77777777" w:rsidR="00B2137F" w:rsidRDefault="00B2137F">
            <w:pPr>
              <w:spacing w:before="20" w:after="20"/>
              <w:jc w:val="center"/>
              <w:rPr>
                <w:sz w:val="26"/>
              </w:rPr>
            </w:pPr>
            <w:r>
              <w:rPr>
                <w:sz w:val="26"/>
              </w:rPr>
              <w:t>1.</w:t>
            </w:r>
          </w:p>
        </w:tc>
        <w:tc>
          <w:tcPr>
            <w:tcW w:w="1530" w:type="dxa"/>
          </w:tcPr>
          <w:p w14:paraId="108AE536" w14:textId="77777777" w:rsidR="00B2137F" w:rsidRDefault="00B2137F">
            <w:pPr>
              <w:spacing w:before="20" w:after="20"/>
              <w:jc w:val="center"/>
              <w:rPr>
                <w:sz w:val="26"/>
              </w:rPr>
            </w:pPr>
            <w:r>
              <w:rPr>
                <w:sz w:val="26"/>
              </w:rPr>
              <w:t>86.476</w:t>
            </w:r>
          </w:p>
        </w:tc>
        <w:tc>
          <w:tcPr>
            <w:tcW w:w="6354" w:type="dxa"/>
          </w:tcPr>
          <w:p w14:paraId="3B87F281" w14:textId="77777777" w:rsidR="00B2137F" w:rsidRDefault="00B2137F">
            <w:pPr>
              <w:spacing w:before="20" w:after="20"/>
              <w:rPr>
                <w:sz w:val="26"/>
              </w:rPr>
            </w:pPr>
            <w:r>
              <w:rPr>
                <w:sz w:val="26"/>
              </w:rPr>
              <w:t>Overload of work</w:t>
            </w:r>
          </w:p>
        </w:tc>
      </w:tr>
      <w:tr w:rsidR="00B2137F" w14:paraId="14908347" w14:textId="77777777">
        <w:tblPrEx>
          <w:tblCellMar>
            <w:top w:w="0" w:type="dxa"/>
            <w:bottom w:w="0" w:type="dxa"/>
          </w:tblCellMar>
        </w:tblPrEx>
        <w:tc>
          <w:tcPr>
            <w:tcW w:w="828" w:type="dxa"/>
          </w:tcPr>
          <w:p w14:paraId="636A41B6" w14:textId="77777777" w:rsidR="00B2137F" w:rsidRDefault="00B2137F">
            <w:pPr>
              <w:spacing w:before="20" w:after="20"/>
              <w:jc w:val="center"/>
              <w:rPr>
                <w:sz w:val="26"/>
              </w:rPr>
            </w:pPr>
            <w:r>
              <w:rPr>
                <w:sz w:val="26"/>
              </w:rPr>
              <w:t>2.</w:t>
            </w:r>
          </w:p>
        </w:tc>
        <w:tc>
          <w:tcPr>
            <w:tcW w:w="1530" w:type="dxa"/>
          </w:tcPr>
          <w:p w14:paraId="7E67CE1C" w14:textId="77777777" w:rsidR="00B2137F" w:rsidRDefault="00B2137F">
            <w:pPr>
              <w:spacing w:before="20" w:after="20"/>
              <w:jc w:val="center"/>
              <w:rPr>
                <w:sz w:val="26"/>
              </w:rPr>
            </w:pPr>
            <w:r>
              <w:rPr>
                <w:sz w:val="26"/>
              </w:rPr>
              <w:t>86.095</w:t>
            </w:r>
          </w:p>
        </w:tc>
        <w:tc>
          <w:tcPr>
            <w:tcW w:w="6354" w:type="dxa"/>
          </w:tcPr>
          <w:p w14:paraId="6F5B170F" w14:textId="77777777" w:rsidR="00B2137F" w:rsidRDefault="00B2137F">
            <w:pPr>
              <w:spacing w:before="20" w:after="20"/>
              <w:rPr>
                <w:sz w:val="26"/>
              </w:rPr>
            </w:pPr>
            <w:r>
              <w:rPr>
                <w:sz w:val="26"/>
              </w:rPr>
              <w:t>Lack of time</w:t>
            </w:r>
          </w:p>
        </w:tc>
      </w:tr>
      <w:tr w:rsidR="00B2137F" w14:paraId="58419730" w14:textId="77777777">
        <w:tblPrEx>
          <w:tblCellMar>
            <w:top w:w="0" w:type="dxa"/>
            <w:bottom w:w="0" w:type="dxa"/>
          </w:tblCellMar>
        </w:tblPrEx>
        <w:tc>
          <w:tcPr>
            <w:tcW w:w="828" w:type="dxa"/>
          </w:tcPr>
          <w:p w14:paraId="0708F2C5" w14:textId="77777777" w:rsidR="00B2137F" w:rsidRDefault="00B2137F">
            <w:pPr>
              <w:spacing w:before="20" w:after="20"/>
              <w:jc w:val="center"/>
              <w:rPr>
                <w:sz w:val="26"/>
              </w:rPr>
            </w:pPr>
            <w:r>
              <w:rPr>
                <w:sz w:val="26"/>
              </w:rPr>
              <w:t>3.</w:t>
            </w:r>
          </w:p>
        </w:tc>
        <w:tc>
          <w:tcPr>
            <w:tcW w:w="1530" w:type="dxa"/>
          </w:tcPr>
          <w:p w14:paraId="7D5616FA" w14:textId="77777777" w:rsidR="00B2137F" w:rsidRDefault="00B2137F">
            <w:pPr>
              <w:spacing w:before="20" w:after="20"/>
              <w:jc w:val="center"/>
              <w:rPr>
                <w:sz w:val="26"/>
              </w:rPr>
            </w:pPr>
            <w:r>
              <w:rPr>
                <w:sz w:val="26"/>
              </w:rPr>
              <w:t>82.095</w:t>
            </w:r>
          </w:p>
        </w:tc>
        <w:tc>
          <w:tcPr>
            <w:tcW w:w="6354" w:type="dxa"/>
          </w:tcPr>
          <w:p w14:paraId="6ABC637D" w14:textId="77777777" w:rsidR="00B2137F" w:rsidRDefault="00B2137F">
            <w:pPr>
              <w:spacing w:before="20" w:after="20"/>
              <w:rPr>
                <w:sz w:val="26"/>
              </w:rPr>
            </w:pPr>
            <w:r>
              <w:rPr>
                <w:sz w:val="26"/>
              </w:rPr>
              <w:t>Services of resource persons</w:t>
            </w:r>
          </w:p>
        </w:tc>
      </w:tr>
      <w:tr w:rsidR="00B2137F" w14:paraId="7D0062D1" w14:textId="77777777">
        <w:tblPrEx>
          <w:tblCellMar>
            <w:top w:w="0" w:type="dxa"/>
            <w:bottom w:w="0" w:type="dxa"/>
          </w:tblCellMar>
        </w:tblPrEx>
        <w:tc>
          <w:tcPr>
            <w:tcW w:w="828" w:type="dxa"/>
          </w:tcPr>
          <w:p w14:paraId="6751F20A" w14:textId="77777777" w:rsidR="00B2137F" w:rsidRDefault="00B2137F">
            <w:pPr>
              <w:spacing w:before="20" w:after="20"/>
              <w:jc w:val="center"/>
              <w:rPr>
                <w:sz w:val="26"/>
              </w:rPr>
            </w:pPr>
            <w:r>
              <w:rPr>
                <w:sz w:val="26"/>
              </w:rPr>
              <w:t>4.</w:t>
            </w:r>
          </w:p>
        </w:tc>
        <w:tc>
          <w:tcPr>
            <w:tcW w:w="1530" w:type="dxa"/>
          </w:tcPr>
          <w:p w14:paraId="4DBF4F29" w14:textId="77777777" w:rsidR="00B2137F" w:rsidRDefault="00B2137F">
            <w:pPr>
              <w:spacing w:before="20" w:after="20"/>
              <w:jc w:val="center"/>
              <w:rPr>
                <w:sz w:val="26"/>
              </w:rPr>
            </w:pPr>
            <w:r>
              <w:rPr>
                <w:sz w:val="26"/>
              </w:rPr>
              <w:t>74.095</w:t>
            </w:r>
          </w:p>
        </w:tc>
        <w:tc>
          <w:tcPr>
            <w:tcW w:w="6354" w:type="dxa"/>
          </w:tcPr>
          <w:p w14:paraId="3F4CB674" w14:textId="77777777" w:rsidR="00B2137F" w:rsidRDefault="00B2137F">
            <w:pPr>
              <w:spacing w:before="20" w:after="20"/>
              <w:rPr>
                <w:sz w:val="26"/>
              </w:rPr>
            </w:pPr>
            <w:r>
              <w:rPr>
                <w:sz w:val="26"/>
              </w:rPr>
              <w:t xml:space="preserve">Lack of clarity of attributes to be evaluated </w:t>
            </w:r>
          </w:p>
        </w:tc>
      </w:tr>
      <w:tr w:rsidR="00B2137F" w14:paraId="24D50729" w14:textId="77777777">
        <w:tblPrEx>
          <w:tblCellMar>
            <w:top w:w="0" w:type="dxa"/>
            <w:bottom w:w="0" w:type="dxa"/>
          </w:tblCellMar>
        </w:tblPrEx>
        <w:tc>
          <w:tcPr>
            <w:tcW w:w="828" w:type="dxa"/>
          </w:tcPr>
          <w:p w14:paraId="12DBF499" w14:textId="77777777" w:rsidR="00B2137F" w:rsidRDefault="00B2137F">
            <w:pPr>
              <w:spacing w:before="20" w:after="20"/>
              <w:jc w:val="center"/>
              <w:rPr>
                <w:sz w:val="26"/>
              </w:rPr>
            </w:pPr>
            <w:r>
              <w:rPr>
                <w:sz w:val="26"/>
              </w:rPr>
              <w:t>5.</w:t>
            </w:r>
          </w:p>
        </w:tc>
        <w:tc>
          <w:tcPr>
            <w:tcW w:w="1530" w:type="dxa"/>
          </w:tcPr>
          <w:p w14:paraId="1B43510D" w14:textId="77777777" w:rsidR="00B2137F" w:rsidRDefault="00B2137F">
            <w:pPr>
              <w:spacing w:before="20" w:after="20"/>
              <w:jc w:val="center"/>
              <w:rPr>
                <w:sz w:val="26"/>
              </w:rPr>
            </w:pPr>
            <w:r>
              <w:rPr>
                <w:sz w:val="26"/>
              </w:rPr>
              <w:t>71.374</w:t>
            </w:r>
          </w:p>
        </w:tc>
        <w:tc>
          <w:tcPr>
            <w:tcW w:w="6354" w:type="dxa"/>
          </w:tcPr>
          <w:p w14:paraId="00890D6F" w14:textId="77777777" w:rsidR="00B2137F" w:rsidRDefault="00B2137F">
            <w:pPr>
              <w:spacing w:before="20" w:after="20"/>
              <w:rPr>
                <w:sz w:val="26"/>
              </w:rPr>
            </w:pPr>
            <w:r>
              <w:rPr>
                <w:sz w:val="26"/>
              </w:rPr>
              <w:t xml:space="preserve">Infrastructural facilities </w:t>
            </w:r>
          </w:p>
        </w:tc>
      </w:tr>
      <w:tr w:rsidR="00B2137F" w14:paraId="5E7C8DA4" w14:textId="77777777">
        <w:tblPrEx>
          <w:tblCellMar>
            <w:top w:w="0" w:type="dxa"/>
            <w:bottom w:w="0" w:type="dxa"/>
          </w:tblCellMar>
        </w:tblPrEx>
        <w:tc>
          <w:tcPr>
            <w:tcW w:w="828" w:type="dxa"/>
          </w:tcPr>
          <w:p w14:paraId="1B806D57" w14:textId="77777777" w:rsidR="00B2137F" w:rsidRDefault="00B2137F">
            <w:pPr>
              <w:spacing w:before="20" w:after="20"/>
              <w:jc w:val="center"/>
              <w:rPr>
                <w:sz w:val="26"/>
              </w:rPr>
            </w:pPr>
            <w:r>
              <w:rPr>
                <w:sz w:val="26"/>
              </w:rPr>
              <w:t>6.</w:t>
            </w:r>
          </w:p>
        </w:tc>
        <w:tc>
          <w:tcPr>
            <w:tcW w:w="1530" w:type="dxa"/>
          </w:tcPr>
          <w:p w14:paraId="28EF5F7D" w14:textId="77777777" w:rsidR="00B2137F" w:rsidRDefault="00B2137F">
            <w:pPr>
              <w:spacing w:before="20" w:after="20"/>
              <w:jc w:val="center"/>
              <w:rPr>
                <w:sz w:val="26"/>
              </w:rPr>
            </w:pPr>
            <w:r>
              <w:rPr>
                <w:sz w:val="26"/>
              </w:rPr>
              <w:t>69.790</w:t>
            </w:r>
          </w:p>
        </w:tc>
        <w:tc>
          <w:tcPr>
            <w:tcW w:w="6354" w:type="dxa"/>
          </w:tcPr>
          <w:p w14:paraId="022EF513" w14:textId="77777777" w:rsidR="00B2137F" w:rsidRDefault="00B2137F">
            <w:pPr>
              <w:spacing w:before="20" w:after="20"/>
              <w:rPr>
                <w:sz w:val="26"/>
              </w:rPr>
            </w:pPr>
            <w:r>
              <w:rPr>
                <w:sz w:val="26"/>
              </w:rPr>
              <w:t>Difficulties with respect to prerequisites of group work</w:t>
            </w:r>
          </w:p>
        </w:tc>
      </w:tr>
      <w:tr w:rsidR="00B2137F" w14:paraId="74095B09" w14:textId="77777777">
        <w:tblPrEx>
          <w:tblCellMar>
            <w:top w:w="0" w:type="dxa"/>
            <w:bottom w:w="0" w:type="dxa"/>
          </w:tblCellMar>
        </w:tblPrEx>
        <w:tc>
          <w:tcPr>
            <w:tcW w:w="828" w:type="dxa"/>
          </w:tcPr>
          <w:p w14:paraId="6B52A375" w14:textId="77777777" w:rsidR="00B2137F" w:rsidRDefault="00B2137F">
            <w:pPr>
              <w:spacing w:before="20" w:after="20"/>
              <w:jc w:val="center"/>
              <w:rPr>
                <w:sz w:val="26"/>
              </w:rPr>
            </w:pPr>
            <w:r>
              <w:rPr>
                <w:sz w:val="26"/>
              </w:rPr>
              <w:t>7.</w:t>
            </w:r>
          </w:p>
        </w:tc>
        <w:tc>
          <w:tcPr>
            <w:tcW w:w="1530" w:type="dxa"/>
          </w:tcPr>
          <w:p w14:paraId="5C55B49E" w14:textId="77777777" w:rsidR="00B2137F" w:rsidRDefault="00B2137F">
            <w:pPr>
              <w:spacing w:before="20" w:after="20"/>
              <w:jc w:val="center"/>
              <w:rPr>
                <w:sz w:val="26"/>
              </w:rPr>
            </w:pPr>
            <w:r>
              <w:rPr>
                <w:sz w:val="26"/>
              </w:rPr>
              <w:t>63.048</w:t>
            </w:r>
          </w:p>
        </w:tc>
        <w:tc>
          <w:tcPr>
            <w:tcW w:w="6354" w:type="dxa"/>
          </w:tcPr>
          <w:p w14:paraId="5EFEE7A4" w14:textId="77777777" w:rsidR="00B2137F" w:rsidRDefault="00B2137F">
            <w:pPr>
              <w:spacing w:before="20" w:after="20"/>
              <w:rPr>
                <w:sz w:val="26"/>
              </w:rPr>
            </w:pPr>
            <w:r>
              <w:rPr>
                <w:sz w:val="26"/>
              </w:rPr>
              <w:t>Provision for providing vivid learning experiences</w:t>
            </w:r>
          </w:p>
        </w:tc>
      </w:tr>
      <w:tr w:rsidR="00B2137F" w14:paraId="3FAC66DC" w14:textId="77777777">
        <w:tblPrEx>
          <w:tblCellMar>
            <w:top w:w="0" w:type="dxa"/>
            <w:bottom w:w="0" w:type="dxa"/>
          </w:tblCellMar>
        </w:tblPrEx>
        <w:tc>
          <w:tcPr>
            <w:tcW w:w="828" w:type="dxa"/>
          </w:tcPr>
          <w:p w14:paraId="25F66E05" w14:textId="77777777" w:rsidR="00B2137F" w:rsidRDefault="00B2137F">
            <w:pPr>
              <w:spacing w:before="20" w:after="20"/>
              <w:jc w:val="center"/>
              <w:rPr>
                <w:sz w:val="26"/>
              </w:rPr>
            </w:pPr>
            <w:r>
              <w:rPr>
                <w:sz w:val="26"/>
              </w:rPr>
              <w:t>8.</w:t>
            </w:r>
          </w:p>
        </w:tc>
        <w:tc>
          <w:tcPr>
            <w:tcW w:w="1530" w:type="dxa"/>
          </w:tcPr>
          <w:p w14:paraId="79E77221" w14:textId="77777777" w:rsidR="00B2137F" w:rsidRDefault="00B2137F">
            <w:pPr>
              <w:spacing w:before="20" w:after="20"/>
              <w:jc w:val="center"/>
              <w:rPr>
                <w:sz w:val="26"/>
              </w:rPr>
            </w:pPr>
            <w:r>
              <w:rPr>
                <w:sz w:val="26"/>
              </w:rPr>
              <w:t>61.006</w:t>
            </w:r>
          </w:p>
        </w:tc>
        <w:tc>
          <w:tcPr>
            <w:tcW w:w="6354" w:type="dxa"/>
          </w:tcPr>
          <w:p w14:paraId="3F1264A8" w14:textId="77777777" w:rsidR="00B2137F" w:rsidRDefault="00B2137F">
            <w:pPr>
              <w:spacing w:before="20" w:after="20"/>
              <w:rPr>
                <w:sz w:val="26"/>
              </w:rPr>
            </w:pPr>
            <w:r>
              <w:rPr>
                <w:sz w:val="26"/>
              </w:rPr>
              <w:t xml:space="preserve">Handling the problem of individual difference </w:t>
            </w:r>
          </w:p>
        </w:tc>
      </w:tr>
      <w:tr w:rsidR="00B2137F" w14:paraId="4C80D2CC" w14:textId="77777777">
        <w:tblPrEx>
          <w:tblCellMar>
            <w:top w:w="0" w:type="dxa"/>
            <w:bottom w:w="0" w:type="dxa"/>
          </w:tblCellMar>
        </w:tblPrEx>
        <w:tc>
          <w:tcPr>
            <w:tcW w:w="828" w:type="dxa"/>
          </w:tcPr>
          <w:p w14:paraId="53F2D9FE" w14:textId="77777777" w:rsidR="00B2137F" w:rsidRDefault="00B2137F">
            <w:pPr>
              <w:spacing w:before="20" w:after="20"/>
              <w:jc w:val="center"/>
              <w:rPr>
                <w:sz w:val="26"/>
              </w:rPr>
            </w:pPr>
            <w:r>
              <w:rPr>
                <w:sz w:val="26"/>
              </w:rPr>
              <w:t>9.</w:t>
            </w:r>
          </w:p>
        </w:tc>
        <w:tc>
          <w:tcPr>
            <w:tcW w:w="1530" w:type="dxa"/>
          </w:tcPr>
          <w:p w14:paraId="26A1B779" w14:textId="77777777" w:rsidR="00B2137F" w:rsidRDefault="00B2137F">
            <w:pPr>
              <w:spacing w:before="20" w:after="20"/>
              <w:jc w:val="center"/>
              <w:rPr>
                <w:sz w:val="26"/>
              </w:rPr>
            </w:pPr>
            <w:r>
              <w:rPr>
                <w:sz w:val="26"/>
              </w:rPr>
              <w:t>60.929</w:t>
            </w:r>
          </w:p>
        </w:tc>
        <w:tc>
          <w:tcPr>
            <w:tcW w:w="6354" w:type="dxa"/>
          </w:tcPr>
          <w:p w14:paraId="25085A66" w14:textId="77777777" w:rsidR="00B2137F" w:rsidRDefault="00B2137F">
            <w:pPr>
              <w:spacing w:before="20" w:after="20"/>
              <w:rPr>
                <w:sz w:val="26"/>
              </w:rPr>
            </w:pPr>
            <w:proofErr w:type="spellStart"/>
            <w:r>
              <w:rPr>
                <w:sz w:val="26"/>
              </w:rPr>
              <w:t>Inservice</w:t>
            </w:r>
            <w:proofErr w:type="spellEnd"/>
            <w:r>
              <w:rPr>
                <w:sz w:val="26"/>
              </w:rPr>
              <w:t xml:space="preserve"> training programmes</w:t>
            </w:r>
          </w:p>
        </w:tc>
      </w:tr>
      <w:tr w:rsidR="00B2137F" w14:paraId="38B2B253" w14:textId="77777777">
        <w:tblPrEx>
          <w:tblCellMar>
            <w:top w:w="0" w:type="dxa"/>
            <w:bottom w:w="0" w:type="dxa"/>
          </w:tblCellMar>
        </w:tblPrEx>
        <w:tc>
          <w:tcPr>
            <w:tcW w:w="828" w:type="dxa"/>
          </w:tcPr>
          <w:p w14:paraId="0523AA7D" w14:textId="77777777" w:rsidR="00B2137F" w:rsidRDefault="00B2137F">
            <w:pPr>
              <w:spacing w:before="20" w:after="20"/>
              <w:jc w:val="center"/>
              <w:rPr>
                <w:sz w:val="26"/>
              </w:rPr>
            </w:pPr>
            <w:r>
              <w:rPr>
                <w:sz w:val="26"/>
              </w:rPr>
              <w:t>10.</w:t>
            </w:r>
          </w:p>
        </w:tc>
        <w:tc>
          <w:tcPr>
            <w:tcW w:w="1530" w:type="dxa"/>
          </w:tcPr>
          <w:p w14:paraId="445030BC" w14:textId="77777777" w:rsidR="00B2137F" w:rsidRDefault="00B2137F">
            <w:pPr>
              <w:spacing w:before="20" w:after="20"/>
              <w:jc w:val="center"/>
              <w:rPr>
                <w:sz w:val="26"/>
              </w:rPr>
            </w:pPr>
            <w:r>
              <w:rPr>
                <w:sz w:val="26"/>
              </w:rPr>
              <w:t>59.827</w:t>
            </w:r>
          </w:p>
        </w:tc>
        <w:tc>
          <w:tcPr>
            <w:tcW w:w="6354" w:type="dxa"/>
          </w:tcPr>
          <w:p w14:paraId="536A8665" w14:textId="77777777" w:rsidR="00B2137F" w:rsidRDefault="00B2137F">
            <w:pPr>
              <w:spacing w:before="20" w:after="20"/>
              <w:rPr>
                <w:sz w:val="26"/>
              </w:rPr>
            </w:pPr>
            <w:r>
              <w:rPr>
                <w:sz w:val="26"/>
              </w:rPr>
              <w:t>Development of process skills</w:t>
            </w:r>
          </w:p>
        </w:tc>
      </w:tr>
      <w:tr w:rsidR="00B2137F" w14:paraId="5325BE1B" w14:textId="77777777">
        <w:tblPrEx>
          <w:tblCellMar>
            <w:top w:w="0" w:type="dxa"/>
            <w:bottom w:w="0" w:type="dxa"/>
          </w:tblCellMar>
        </w:tblPrEx>
        <w:tc>
          <w:tcPr>
            <w:tcW w:w="828" w:type="dxa"/>
          </w:tcPr>
          <w:p w14:paraId="3A6FE7A1" w14:textId="77777777" w:rsidR="00B2137F" w:rsidRDefault="00B2137F">
            <w:pPr>
              <w:spacing w:before="20" w:after="20"/>
              <w:jc w:val="center"/>
              <w:rPr>
                <w:sz w:val="26"/>
              </w:rPr>
            </w:pPr>
            <w:r>
              <w:rPr>
                <w:sz w:val="26"/>
              </w:rPr>
              <w:t>11.</w:t>
            </w:r>
          </w:p>
        </w:tc>
        <w:tc>
          <w:tcPr>
            <w:tcW w:w="1530" w:type="dxa"/>
          </w:tcPr>
          <w:p w14:paraId="7215DE48" w14:textId="77777777" w:rsidR="00B2137F" w:rsidRDefault="00B2137F">
            <w:pPr>
              <w:spacing w:before="20" w:after="20"/>
              <w:jc w:val="center"/>
              <w:rPr>
                <w:sz w:val="26"/>
              </w:rPr>
            </w:pPr>
            <w:r>
              <w:rPr>
                <w:sz w:val="26"/>
              </w:rPr>
              <w:t>59.102</w:t>
            </w:r>
          </w:p>
        </w:tc>
        <w:tc>
          <w:tcPr>
            <w:tcW w:w="6354" w:type="dxa"/>
          </w:tcPr>
          <w:p w14:paraId="4BFD6558" w14:textId="77777777" w:rsidR="00B2137F" w:rsidRDefault="00B2137F">
            <w:pPr>
              <w:spacing w:before="20" w:after="20"/>
              <w:rPr>
                <w:sz w:val="26"/>
              </w:rPr>
            </w:pPr>
            <w:r>
              <w:rPr>
                <w:sz w:val="26"/>
              </w:rPr>
              <w:t>Planning and specifying objectives for learning</w:t>
            </w:r>
          </w:p>
        </w:tc>
      </w:tr>
      <w:tr w:rsidR="00B2137F" w14:paraId="7D501EED" w14:textId="77777777">
        <w:tblPrEx>
          <w:tblCellMar>
            <w:top w:w="0" w:type="dxa"/>
            <w:bottom w:w="0" w:type="dxa"/>
          </w:tblCellMar>
        </w:tblPrEx>
        <w:tc>
          <w:tcPr>
            <w:tcW w:w="828" w:type="dxa"/>
          </w:tcPr>
          <w:p w14:paraId="69FAE32E" w14:textId="77777777" w:rsidR="00B2137F" w:rsidRDefault="00B2137F">
            <w:pPr>
              <w:spacing w:before="20" w:after="20"/>
              <w:jc w:val="center"/>
              <w:rPr>
                <w:sz w:val="26"/>
              </w:rPr>
            </w:pPr>
            <w:r>
              <w:rPr>
                <w:sz w:val="26"/>
              </w:rPr>
              <w:t>12.</w:t>
            </w:r>
          </w:p>
        </w:tc>
        <w:tc>
          <w:tcPr>
            <w:tcW w:w="1530" w:type="dxa"/>
          </w:tcPr>
          <w:p w14:paraId="58EA3F97" w14:textId="77777777" w:rsidR="00B2137F" w:rsidRDefault="00B2137F">
            <w:pPr>
              <w:spacing w:before="20" w:after="20"/>
              <w:jc w:val="center"/>
              <w:rPr>
                <w:sz w:val="26"/>
              </w:rPr>
            </w:pPr>
            <w:r>
              <w:rPr>
                <w:sz w:val="26"/>
              </w:rPr>
              <w:t>58.751</w:t>
            </w:r>
          </w:p>
        </w:tc>
        <w:tc>
          <w:tcPr>
            <w:tcW w:w="6354" w:type="dxa"/>
          </w:tcPr>
          <w:p w14:paraId="2D966291" w14:textId="77777777" w:rsidR="00B2137F" w:rsidRDefault="00B2137F">
            <w:pPr>
              <w:spacing w:before="20" w:after="20"/>
              <w:rPr>
                <w:sz w:val="26"/>
              </w:rPr>
            </w:pPr>
            <w:r>
              <w:rPr>
                <w:sz w:val="26"/>
              </w:rPr>
              <w:t>Evaluation of pupils' participation</w:t>
            </w:r>
          </w:p>
        </w:tc>
      </w:tr>
      <w:tr w:rsidR="00B2137F" w14:paraId="1DDF3B7F" w14:textId="77777777">
        <w:tblPrEx>
          <w:tblCellMar>
            <w:top w:w="0" w:type="dxa"/>
            <w:bottom w:w="0" w:type="dxa"/>
          </w:tblCellMar>
        </w:tblPrEx>
        <w:tc>
          <w:tcPr>
            <w:tcW w:w="828" w:type="dxa"/>
          </w:tcPr>
          <w:p w14:paraId="05BF6A87" w14:textId="77777777" w:rsidR="00B2137F" w:rsidRDefault="00B2137F">
            <w:pPr>
              <w:spacing w:before="20" w:after="20"/>
              <w:jc w:val="center"/>
              <w:rPr>
                <w:sz w:val="26"/>
              </w:rPr>
            </w:pPr>
            <w:r>
              <w:rPr>
                <w:sz w:val="26"/>
              </w:rPr>
              <w:t>13.</w:t>
            </w:r>
          </w:p>
        </w:tc>
        <w:tc>
          <w:tcPr>
            <w:tcW w:w="1530" w:type="dxa"/>
          </w:tcPr>
          <w:p w14:paraId="1B667D69" w14:textId="77777777" w:rsidR="00B2137F" w:rsidRDefault="00B2137F">
            <w:pPr>
              <w:spacing w:before="20" w:after="20"/>
              <w:jc w:val="center"/>
              <w:rPr>
                <w:sz w:val="26"/>
              </w:rPr>
            </w:pPr>
            <w:r>
              <w:rPr>
                <w:sz w:val="26"/>
              </w:rPr>
              <w:t>58.152</w:t>
            </w:r>
          </w:p>
        </w:tc>
        <w:tc>
          <w:tcPr>
            <w:tcW w:w="6354" w:type="dxa"/>
          </w:tcPr>
          <w:p w14:paraId="45E5D9BF" w14:textId="77777777" w:rsidR="00B2137F" w:rsidRDefault="00B2137F">
            <w:pPr>
              <w:spacing w:before="20" w:after="20"/>
              <w:rPr>
                <w:sz w:val="26"/>
              </w:rPr>
            </w:pPr>
            <w:r>
              <w:rPr>
                <w:sz w:val="26"/>
              </w:rPr>
              <w:t>Class control and group management</w:t>
            </w:r>
          </w:p>
        </w:tc>
      </w:tr>
      <w:tr w:rsidR="00B2137F" w14:paraId="374A2FF4" w14:textId="77777777">
        <w:tblPrEx>
          <w:tblCellMar>
            <w:top w:w="0" w:type="dxa"/>
            <w:bottom w:w="0" w:type="dxa"/>
          </w:tblCellMar>
        </w:tblPrEx>
        <w:tc>
          <w:tcPr>
            <w:tcW w:w="828" w:type="dxa"/>
          </w:tcPr>
          <w:p w14:paraId="17FA3914" w14:textId="77777777" w:rsidR="00B2137F" w:rsidRDefault="00B2137F">
            <w:pPr>
              <w:spacing w:before="20" w:after="20"/>
              <w:jc w:val="center"/>
              <w:rPr>
                <w:sz w:val="26"/>
              </w:rPr>
            </w:pPr>
            <w:r>
              <w:rPr>
                <w:sz w:val="26"/>
              </w:rPr>
              <w:t>14.</w:t>
            </w:r>
          </w:p>
        </w:tc>
        <w:tc>
          <w:tcPr>
            <w:tcW w:w="1530" w:type="dxa"/>
          </w:tcPr>
          <w:p w14:paraId="756C61BF" w14:textId="77777777" w:rsidR="00B2137F" w:rsidRDefault="00B2137F">
            <w:pPr>
              <w:spacing w:before="20" w:after="20"/>
              <w:jc w:val="center"/>
              <w:rPr>
                <w:sz w:val="26"/>
              </w:rPr>
            </w:pPr>
            <w:r>
              <w:rPr>
                <w:sz w:val="26"/>
              </w:rPr>
              <w:t>57.333</w:t>
            </w:r>
          </w:p>
        </w:tc>
        <w:tc>
          <w:tcPr>
            <w:tcW w:w="6354" w:type="dxa"/>
          </w:tcPr>
          <w:p w14:paraId="59EEC00A" w14:textId="77777777" w:rsidR="00B2137F" w:rsidRDefault="00B2137F">
            <w:pPr>
              <w:spacing w:before="20" w:after="20"/>
              <w:rPr>
                <w:sz w:val="26"/>
              </w:rPr>
            </w:pPr>
            <w:r>
              <w:rPr>
                <w:sz w:val="26"/>
              </w:rPr>
              <w:t>Strategy in Biology teaching</w:t>
            </w:r>
          </w:p>
        </w:tc>
      </w:tr>
      <w:tr w:rsidR="00B2137F" w14:paraId="1C2F2C2F" w14:textId="77777777">
        <w:tblPrEx>
          <w:tblCellMar>
            <w:top w:w="0" w:type="dxa"/>
            <w:bottom w:w="0" w:type="dxa"/>
          </w:tblCellMar>
        </w:tblPrEx>
        <w:tc>
          <w:tcPr>
            <w:tcW w:w="828" w:type="dxa"/>
          </w:tcPr>
          <w:p w14:paraId="341E61D5" w14:textId="77777777" w:rsidR="00B2137F" w:rsidRDefault="00B2137F">
            <w:pPr>
              <w:spacing w:before="20" w:after="20"/>
              <w:jc w:val="center"/>
              <w:rPr>
                <w:sz w:val="26"/>
              </w:rPr>
            </w:pPr>
            <w:r>
              <w:rPr>
                <w:sz w:val="26"/>
              </w:rPr>
              <w:t>15.</w:t>
            </w:r>
          </w:p>
        </w:tc>
        <w:tc>
          <w:tcPr>
            <w:tcW w:w="1530" w:type="dxa"/>
          </w:tcPr>
          <w:p w14:paraId="0C9BF915" w14:textId="77777777" w:rsidR="00B2137F" w:rsidRDefault="00B2137F">
            <w:pPr>
              <w:spacing w:before="20" w:after="20"/>
              <w:jc w:val="center"/>
              <w:rPr>
                <w:sz w:val="26"/>
              </w:rPr>
            </w:pPr>
            <w:r>
              <w:rPr>
                <w:sz w:val="26"/>
              </w:rPr>
              <w:t>56.610</w:t>
            </w:r>
          </w:p>
        </w:tc>
        <w:tc>
          <w:tcPr>
            <w:tcW w:w="6354" w:type="dxa"/>
          </w:tcPr>
          <w:p w14:paraId="56AF3FCB" w14:textId="77777777" w:rsidR="00B2137F" w:rsidRDefault="00B2137F">
            <w:pPr>
              <w:spacing w:before="20" w:after="20"/>
              <w:rPr>
                <w:sz w:val="26"/>
              </w:rPr>
            </w:pPr>
            <w:r>
              <w:rPr>
                <w:sz w:val="26"/>
              </w:rPr>
              <w:t>Development of creativity</w:t>
            </w:r>
          </w:p>
        </w:tc>
      </w:tr>
      <w:tr w:rsidR="00B2137F" w14:paraId="48112CDF" w14:textId="77777777">
        <w:tblPrEx>
          <w:tblCellMar>
            <w:top w:w="0" w:type="dxa"/>
            <w:bottom w:w="0" w:type="dxa"/>
          </w:tblCellMar>
        </w:tblPrEx>
        <w:tc>
          <w:tcPr>
            <w:tcW w:w="828" w:type="dxa"/>
          </w:tcPr>
          <w:p w14:paraId="58BECDF5" w14:textId="77777777" w:rsidR="00B2137F" w:rsidRDefault="00B2137F">
            <w:pPr>
              <w:spacing w:before="20" w:after="20"/>
              <w:jc w:val="center"/>
              <w:rPr>
                <w:sz w:val="26"/>
              </w:rPr>
            </w:pPr>
            <w:r>
              <w:rPr>
                <w:sz w:val="26"/>
              </w:rPr>
              <w:t>16.</w:t>
            </w:r>
          </w:p>
        </w:tc>
        <w:tc>
          <w:tcPr>
            <w:tcW w:w="1530" w:type="dxa"/>
          </w:tcPr>
          <w:p w14:paraId="2AF00367" w14:textId="77777777" w:rsidR="00B2137F" w:rsidRDefault="00B2137F">
            <w:pPr>
              <w:spacing w:before="20" w:after="20"/>
              <w:jc w:val="center"/>
              <w:rPr>
                <w:sz w:val="26"/>
              </w:rPr>
            </w:pPr>
            <w:r>
              <w:rPr>
                <w:sz w:val="26"/>
              </w:rPr>
              <w:t>56.196</w:t>
            </w:r>
          </w:p>
        </w:tc>
        <w:tc>
          <w:tcPr>
            <w:tcW w:w="6354" w:type="dxa"/>
          </w:tcPr>
          <w:p w14:paraId="54BF4043" w14:textId="77777777" w:rsidR="00B2137F" w:rsidRDefault="00B2137F">
            <w:pPr>
              <w:spacing w:before="20" w:after="20"/>
              <w:rPr>
                <w:sz w:val="26"/>
              </w:rPr>
            </w:pPr>
            <w:r>
              <w:rPr>
                <w:sz w:val="26"/>
              </w:rPr>
              <w:t>Difficulties in guiding the group</w:t>
            </w:r>
          </w:p>
        </w:tc>
      </w:tr>
      <w:tr w:rsidR="00B2137F" w14:paraId="4982F10E" w14:textId="77777777">
        <w:tblPrEx>
          <w:tblCellMar>
            <w:top w:w="0" w:type="dxa"/>
            <w:bottom w:w="0" w:type="dxa"/>
          </w:tblCellMar>
        </w:tblPrEx>
        <w:tc>
          <w:tcPr>
            <w:tcW w:w="828" w:type="dxa"/>
          </w:tcPr>
          <w:p w14:paraId="55F33B61" w14:textId="77777777" w:rsidR="00B2137F" w:rsidRDefault="00B2137F">
            <w:pPr>
              <w:spacing w:before="20" w:after="20"/>
              <w:jc w:val="center"/>
              <w:rPr>
                <w:sz w:val="26"/>
              </w:rPr>
            </w:pPr>
            <w:r>
              <w:rPr>
                <w:sz w:val="26"/>
              </w:rPr>
              <w:t>17.</w:t>
            </w:r>
          </w:p>
        </w:tc>
        <w:tc>
          <w:tcPr>
            <w:tcW w:w="1530" w:type="dxa"/>
          </w:tcPr>
          <w:p w14:paraId="6F39E64E" w14:textId="77777777" w:rsidR="00B2137F" w:rsidRDefault="00B2137F">
            <w:pPr>
              <w:spacing w:before="20" w:after="20"/>
              <w:jc w:val="center"/>
              <w:rPr>
                <w:sz w:val="26"/>
              </w:rPr>
            </w:pPr>
            <w:r>
              <w:rPr>
                <w:sz w:val="26"/>
              </w:rPr>
              <w:t>55.314</w:t>
            </w:r>
          </w:p>
        </w:tc>
        <w:tc>
          <w:tcPr>
            <w:tcW w:w="6354" w:type="dxa"/>
          </w:tcPr>
          <w:p w14:paraId="1B453806" w14:textId="77777777" w:rsidR="00B2137F" w:rsidRDefault="00B2137F">
            <w:pPr>
              <w:spacing w:before="20" w:after="20"/>
              <w:rPr>
                <w:sz w:val="26"/>
              </w:rPr>
            </w:pPr>
            <w:r>
              <w:rPr>
                <w:sz w:val="26"/>
              </w:rPr>
              <w:t>Co-curricular activities in learning biology</w:t>
            </w:r>
          </w:p>
        </w:tc>
      </w:tr>
      <w:tr w:rsidR="00B2137F" w14:paraId="676F75E6" w14:textId="77777777">
        <w:tblPrEx>
          <w:tblCellMar>
            <w:top w:w="0" w:type="dxa"/>
            <w:bottom w:w="0" w:type="dxa"/>
          </w:tblCellMar>
        </w:tblPrEx>
        <w:tc>
          <w:tcPr>
            <w:tcW w:w="828" w:type="dxa"/>
          </w:tcPr>
          <w:p w14:paraId="3F668CBD" w14:textId="77777777" w:rsidR="00B2137F" w:rsidRDefault="00B2137F">
            <w:pPr>
              <w:spacing w:before="20" w:after="20"/>
              <w:jc w:val="center"/>
              <w:rPr>
                <w:sz w:val="26"/>
              </w:rPr>
            </w:pPr>
            <w:r>
              <w:rPr>
                <w:sz w:val="26"/>
              </w:rPr>
              <w:t>18.</w:t>
            </w:r>
          </w:p>
        </w:tc>
        <w:tc>
          <w:tcPr>
            <w:tcW w:w="1530" w:type="dxa"/>
          </w:tcPr>
          <w:p w14:paraId="5C3202A7" w14:textId="77777777" w:rsidR="00B2137F" w:rsidRDefault="00B2137F">
            <w:pPr>
              <w:spacing w:before="20" w:after="20"/>
              <w:jc w:val="center"/>
              <w:rPr>
                <w:sz w:val="26"/>
              </w:rPr>
            </w:pPr>
            <w:r>
              <w:rPr>
                <w:sz w:val="26"/>
              </w:rPr>
              <w:t>53.857</w:t>
            </w:r>
          </w:p>
        </w:tc>
        <w:tc>
          <w:tcPr>
            <w:tcW w:w="6354" w:type="dxa"/>
          </w:tcPr>
          <w:p w14:paraId="059CB243" w14:textId="77777777" w:rsidR="00B2137F" w:rsidRDefault="00B2137F">
            <w:pPr>
              <w:spacing w:before="20" w:after="20"/>
              <w:rPr>
                <w:sz w:val="26"/>
              </w:rPr>
            </w:pPr>
            <w:r>
              <w:rPr>
                <w:sz w:val="26"/>
              </w:rPr>
              <w:t>Role of instructional materials</w:t>
            </w:r>
          </w:p>
        </w:tc>
      </w:tr>
      <w:tr w:rsidR="00B2137F" w14:paraId="3DCB50B3" w14:textId="77777777">
        <w:tblPrEx>
          <w:tblCellMar>
            <w:top w:w="0" w:type="dxa"/>
            <w:bottom w:w="0" w:type="dxa"/>
          </w:tblCellMar>
        </w:tblPrEx>
        <w:tc>
          <w:tcPr>
            <w:tcW w:w="828" w:type="dxa"/>
          </w:tcPr>
          <w:p w14:paraId="3A0AF649" w14:textId="77777777" w:rsidR="00B2137F" w:rsidRDefault="00B2137F">
            <w:pPr>
              <w:spacing w:before="20" w:after="20"/>
              <w:jc w:val="center"/>
              <w:rPr>
                <w:sz w:val="26"/>
              </w:rPr>
            </w:pPr>
            <w:r>
              <w:rPr>
                <w:sz w:val="26"/>
              </w:rPr>
              <w:t>19.</w:t>
            </w:r>
          </w:p>
        </w:tc>
        <w:tc>
          <w:tcPr>
            <w:tcW w:w="1530" w:type="dxa"/>
          </w:tcPr>
          <w:p w14:paraId="5197206A" w14:textId="77777777" w:rsidR="00B2137F" w:rsidRDefault="00B2137F">
            <w:pPr>
              <w:spacing w:before="20" w:after="20"/>
              <w:jc w:val="center"/>
              <w:rPr>
                <w:sz w:val="26"/>
              </w:rPr>
            </w:pPr>
            <w:r>
              <w:rPr>
                <w:sz w:val="26"/>
              </w:rPr>
              <w:t>51.187</w:t>
            </w:r>
          </w:p>
        </w:tc>
        <w:tc>
          <w:tcPr>
            <w:tcW w:w="6354" w:type="dxa"/>
          </w:tcPr>
          <w:p w14:paraId="2DC370CE" w14:textId="77777777" w:rsidR="00B2137F" w:rsidRDefault="00B2137F">
            <w:pPr>
              <w:spacing w:before="20" w:after="20"/>
              <w:rPr>
                <w:sz w:val="26"/>
              </w:rPr>
            </w:pPr>
            <w:r>
              <w:rPr>
                <w:sz w:val="26"/>
              </w:rPr>
              <w:t>Development of Multiple Intelligences in classroom</w:t>
            </w:r>
          </w:p>
        </w:tc>
      </w:tr>
      <w:tr w:rsidR="00B2137F" w14:paraId="459528DC" w14:textId="77777777">
        <w:tblPrEx>
          <w:tblCellMar>
            <w:top w:w="0" w:type="dxa"/>
            <w:bottom w:w="0" w:type="dxa"/>
          </w:tblCellMar>
        </w:tblPrEx>
        <w:tc>
          <w:tcPr>
            <w:tcW w:w="828" w:type="dxa"/>
          </w:tcPr>
          <w:p w14:paraId="3BE3AFE8" w14:textId="77777777" w:rsidR="00B2137F" w:rsidRDefault="00B2137F">
            <w:pPr>
              <w:spacing w:before="20" w:after="20"/>
              <w:jc w:val="center"/>
              <w:rPr>
                <w:sz w:val="26"/>
              </w:rPr>
            </w:pPr>
            <w:r>
              <w:rPr>
                <w:sz w:val="26"/>
              </w:rPr>
              <w:t>20.</w:t>
            </w:r>
          </w:p>
        </w:tc>
        <w:tc>
          <w:tcPr>
            <w:tcW w:w="1530" w:type="dxa"/>
          </w:tcPr>
          <w:p w14:paraId="28E018B2" w14:textId="77777777" w:rsidR="00B2137F" w:rsidRDefault="00B2137F">
            <w:pPr>
              <w:spacing w:before="20" w:after="20"/>
              <w:jc w:val="center"/>
              <w:rPr>
                <w:sz w:val="26"/>
              </w:rPr>
            </w:pPr>
            <w:r>
              <w:rPr>
                <w:sz w:val="26"/>
              </w:rPr>
              <w:t>48.293</w:t>
            </w:r>
          </w:p>
        </w:tc>
        <w:tc>
          <w:tcPr>
            <w:tcW w:w="6354" w:type="dxa"/>
          </w:tcPr>
          <w:p w14:paraId="38202E18" w14:textId="77777777" w:rsidR="00B2137F" w:rsidRDefault="00B2137F">
            <w:pPr>
              <w:spacing w:before="20" w:after="20"/>
              <w:rPr>
                <w:sz w:val="26"/>
              </w:rPr>
            </w:pPr>
            <w:r>
              <w:rPr>
                <w:sz w:val="26"/>
              </w:rPr>
              <w:t xml:space="preserve">Development of desirable values </w:t>
            </w:r>
          </w:p>
        </w:tc>
      </w:tr>
      <w:tr w:rsidR="00B2137F" w14:paraId="4E4F51EB" w14:textId="77777777">
        <w:tblPrEx>
          <w:tblCellMar>
            <w:top w:w="0" w:type="dxa"/>
            <w:bottom w:w="0" w:type="dxa"/>
          </w:tblCellMar>
        </w:tblPrEx>
        <w:tc>
          <w:tcPr>
            <w:tcW w:w="828" w:type="dxa"/>
          </w:tcPr>
          <w:p w14:paraId="064D471C" w14:textId="77777777" w:rsidR="00B2137F" w:rsidRDefault="00B2137F">
            <w:pPr>
              <w:spacing w:before="20" w:after="20"/>
              <w:jc w:val="center"/>
              <w:rPr>
                <w:sz w:val="26"/>
              </w:rPr>
            </w:pPr>
            <w:r>
              <w:rPr>
                <w:sz w:val="26"/>
              </w:rPr>
              <w:t>21.</w:t>
            </w:r>
          </w:p>
        </w:tc>
        <w:tc>
          <w:tcPr>
            <w:tcW w:w="1530" w:type="dxa"/>
          </w:tcPr>
          <w:p w14:paraId="5DAD9FB6" w14:textId="77777777" w:rsidR="00B2137F" w:rsidRDefault="00B2137F">
            <w:pPr>
              <w:spacing w:before="20" w:after="20"/>
              <w:jc w:val="center"/>
              <w:rPr>
                <w:sz w:val="26"/>
              </w:rPr>
            </w:pPr>
            <w:r>
              <w:rPr>
                <w:sz w:val="26"/>
              </w:rPr>
              <w:t>48.160</w:t>
            </w:r>
          </w:p>
        </w:tc>
        <w:tc>
          <w:tcPr>
            <w:tcW w:w="6354" w:type="dxa"/>
          </w:tcPr>
          <w:p w14:paraId="68D4FF34" w14:textId="77777777" w:rsidR="00B2137F" w:rsidRDefault="00B2137F">
            <w:pPr>
              <w:spacing w:before="20" w:after="20"/>
              <w:rPr>
                <w:sz w:val="26"/>
              </w:rPr>
            </w:pPr>
            <w:r>
              <w:rPr>
                <w:sz w:val="26"/>
              </w:rPr>
              <w:t>Development of scientific attitude</w:t>
            </w:r>
          </w:p>
        </w:tc>
      </w:tr>
      <w:tr w:rsidR="00B2137F" w14:paraId="573C858C" w14:textId="77777777">
        <w:tblPrEx>
          <w:tblCellMar>
            <w:top w:w="0" w:type="dxa"/>
            <w:bottom w:w="0" w:type="dxa"/>
          </w:tblCellMar>
        </w:tblPrEx>
        <w:tc>
          <w:tcPr>
            <w:tcW w:w="828" w:type="dxa"/>
          </w:tcPr>
          <w:p w14:paraId="54069104" w14:textId="77777777" w:rsidR="00B2137F" w:rsidRDefault="00B2137F">
            <w:pPr>
              <w:spacing w:before="20" w:after="20"/>
              <w:jc w:val="center"/>
              <w:rPr>
                <w:sz w:val="26"/>
              </w:rPr>
            </w:pPr>
            <w:r>
              <w:rPr>
                <w:sz w:val="26"/>
              </w:rPr>
              <w:t>22.</w:t>
            </w:r>
          </w:p>
        </w:tc>
        <w:tc>
          <w:tcPr>
            <w:tcW w:w="1530" w:type="dxa"/>
          </w:tcPr>
          <w:p w14:paraId="1AF62ED5" w14:textId="77777777" w:rsidR="00B2137F" w:rsidRDefault="00B2137F">
            <w:pPr>
              <w:spacing w:before="20" w:after="20"/>
              <w:jc w:val="center"/>
              <w:rPr>
                <w:sz w:val="26"/>
              </w:rPr>
            </w:pPr>
            <w:r>
              <w:rPr>
                <w:sz w:val="26"/>
              </w:rPr>
              <w:t>45.650</w:t>
            </w:r>
          </w:p>
        </w:tc>
        <w:tc>
          <w:tcPr>
            <w:tcW w:w="6354" w:type="dxa"/>
          </w:tcPr>
          <w:p w14:paraId="716F55D3" w14:textId="77777777" w:rsidR="00B2137F" w:rsidRDefault="00B2137F">
            <w:pPr>
              <w:spacing w:before="20" w:after="20"/>
              <w:rPr>
                <w:sz w:val="26"/>
              </w:rPr>
            </w:pPr>
            <w:r>
              <w:rPr>
                <w:sz w:val="26"/>
              </w:rPr>
              <w:t>Role of teacher in the present strategy</w:t>
            </w:r>
          </w:p>
        </w:tc>
      </w:tr>
      <w:tr w:rsidR="00B2137F" w14:paraId="1C160DBD" w14:textId="77777777">
        <w:tblPrEx>
          <w:tblCellMar>
            <w:top w:w="0" w:type="dxa"/>
            <w:bottom w:w="0" w:type="dxa"/>
          </w:tblCellMar>
        </w:tblPrEx>
        <w:tc>
          <w:tcPr>
            <w:tcW w:w="828" w:type="dxa"/>
          </w:tcPr>
          <w:p w14:paraId="47DC3C7A" w14:textId="77777777" w:rsidR="00B2137F" w:rsidRDefault="00B2137F">
            <w:pPr>
              <w:spacing w:before="20" w:after="20"/>
              <w:jc w:val="center"/>
              <w:rPr>
                <w:sz w:val="26"/>
              </w:rPr>
            </w:pPr>
            <w:r>
              <w:rPr>
                <w:sz w:val="26"/>
              </w:rPr>
              <w:t>23.</w:t>
            </w:r>
          </w:p>
        </w:tc>
        <w:tc>
          <w:tcPr>
            <w:tcW w:w="1530" w:type="dxa"/>
          </w:tcPr>
          <w:p w14:paraId="6708EE62" w14:textId="77777777" w:rsidR="00B2137F" w:rsidRDefault="00B2137F">
            <w:pPr>
              <w:spacing w:before="20" w:after="20"/>
              <w:jc w:val="center"/>
              <w:rPr>
                <w:sz w:val="26"/>
              </w:rPr>
            </w:pPr>
            <w:r>
              <w:rPr>
                <w:sz w:val="26"/>
              </w:rPr>
              <w:t>44.329</w:t>
            </w:r>
          </w:p>
        </w:tc>
        <w:tc>
          <w:tcPr>
            <w:tcW w:w="6354" w:type="dxa"/>
          </w:tcPr>
          <w:p w14:paraId="5CAE0C2D" w14:textId="77777777" w:rsidR="00B2137F" w:rsidRDefault="00B2137F">
            <w:pPr>
              <w:spacing w:before="20" w:after="20"/>
              <w:rPr>
                <w:sz w:val="26"/>
              </w:rPr>
            </w:pPr>
            <w:r>
              <w:rPr>
                <w:sz w:val="26"/>
              </w:rPr>
              <w:t>Learning through cooperative learning</w:t>
            </w:r>
          </w:p>
        </w:tc>
      </w:tr>
    </w:tbl>
    <w:p w14:paraId="1519DB03" w14:textId="77777777" w:rsidR="00B2137F" w:rsidRDefault="00B2137F">
      <w:pPr>
        <w:spacing w:after="200" w:line="480" w:lineRule="auto"/>
        <w:jc w:val="both"/>
      </w:pPr>
    </w:p>
    <w:p w14:paraId="1BF3C348" w14:textId="77777777" w:rsidR="00B2137F" w:rsidRDefault="00B2137F">
      <w:pPr>
        <w:spacing w:after="200" w:line="480" w:lineRule="auto"/>
        <w:jc w:val="both"/>
        <w:rPr>
          <w:sz w:val="26"/>
        </w:rPr>
      </w:pPr>
      <w:r>
        <w:rPr>
          <w:sz w:val="26"/>
        </w:rPr>
        <w:tab/>
        <w:t xml:space="preserve">Table 8 shows that the most serious difficulties faced by Biology teachers of Aided secondary schools are due to overload of work, lack of time and unavailability </w:t>
      </w:r>
      <w:r>
        <w:rPr>
          <w:sz w:val="26"/>
        </w:rPr>
        <w:lastRenderedPageBreak/>
        <w:t>of services of resource persons with percentages of occurrence 86.476, 86.095 and 82.095 respectively.</w:t>
      </w:r>
      <w:r>
        <w:rPr>
          <w:sz w:val="26"/>
        </w:rPr>
        <w:tab/>
      </w:r>
    </w:p>
    <w:p w14:paraId="719755AE" w14:textId="77777777" w:rsidR="00B2137F" w:rsidRDefault="00B2137F">
      <w:pPr>
        <w:spacing w:after="200" w:line="480" w:lineRule="auto"/>
        <w:ind w:firstLine="720"/>
        <w:jc w:val="both"/>
        <w:rPr>
          <w:sz w:val="26"/>
        </w:rPr>
      </w:pPr>
      <w:r>
        <w:rPr>
          <w:sz w:val="26"/>
        </w:rPr>
        <w:t xml:space="preserve">The rank order of the difficulty faced by Biology teachers of Aided Secondary Schools is due to lack of clarity of attributes to be evaluated is four with a percentage of 74.0952.  A percentage of 71.374 Biology teachers of Aided secondary schools face difficulties due to lack of infrastructural facilities in the school. </w:t>
      </w:r>
    </w:p>
    <w:p w14:paraId="55BEDAB6" w14:textId="77777777" w:rsidR="00B2137F" w:rsidRDefault="00B2137F">
      <w:pPr>
        <w:spacing w:after="200" w:line="480" w:lineRule="auto"/>
        <w:jc w:val="both"/>
        <w:rPr>
          <w:sz w:val="26"/>
        </w:rPr>
      </w:pPr>
      <w:r>
        <w:rPr>
          <w:sz w:val="26"/>
        </w:rPr>
        <w:tab/>
        <w:t xml:space="preserve">69.790 percentage of Biology teachers of Aided secondary schools face difficulties with respect to prerequisites of group work while 63.048 percentage of teachers face difficulty in providing vivid learning experiences. A percentage of 61.006 Biology teachers of Aided schools face difficulty in handling the problem of individual difference while 60.929 percentage of them face difficulty due to inadequacy and lack of quality of </w:t>
      </w:r>
      <w:proofErr w:type="spellStart"/>
      <w:r>
        <w:rPr>
          <w:sz w:val="26"/>
        </w:rPr>
        <w:t>inservice</w:t>
      </w:r>
      <w:proofErr w:type="spellEnd"/>
      <w:r>
        <w:rPr>
          <w:sz w:val="26"/>
        </w:rPr>
        <w:t xml:space="preserve"> training programmes. </w:t>
      </w:r>
    </w:p>
    <w:p w14:paraId="15D9648B" w14:textId="77777777" w:rsidR="00B2137F" w:rsidRDefault="00B2137F">
      <w:pPr>
        <w:spacing w:after="200" w:line="480" w:lineRule="auto"/>
        <w:jc w:val="both"/>
        <w:rPr>
          <w:sz w:val="26"/>
        </w:rPr>
      </w:pPr>
      <w:r>
        <w:rPr>
          <w:sz w:val="26"/>
        </w:rPr>
        <w:tab/>
        <w:t xml:space="preserve">A percentage of 59.827 Biology teachers of Aided secondary schools face difficulty in developing process skills in pupils while 59.102 percentage of them face difficulty in planning and specifying objectives for learning. A percentage of 58.152 teachers of Biology of the subsample of Aided secondary schools face difficulty with respect to class control and group management, while 57.333 percentage of Biology teachers of Aided secondary schools face difficulty in adopting a strategy in learning Biology. 56.610 percentage of Biology teachers of the Aided secondary schools face difficulty in developing creativity in pupils while 56.196 percentage of Biology teachers of Aided Secondary Schools face difficulty in guiding the group.  </w:t>
      </w:r>
    </w:p>
    <w:p w14:paraId="4FF2D59A" w14:textId="77777777" w:rsidR="00B2137F" w:rsidRDefault="00B2137F">
      <w:pPr>
        <w:spacing w:after="200" w:line="480" w:lineRule="auto"/>
        <w:jc w:val="both"/>
        <w:rPr>
          <w:sz w:val="26"/>
        </w:rPr>
      </w:pPr>
      <w:r>
        <w:rPr>
          <w:sz w:val="26"/>
        </w:rPr>
        <w:lastRenderedPageBreak/>
        <w:tab/>
        <w:t xml:space="preserve">The percentage of occurrence of the difficulty faced by Aided Secondary School teachers of Biology in implementing the instructional strategy due to inadequate provision for co-curricular activities in learning Biology is 55.314 while 53.857 percentage of Biology teachers of Aided secondary schools face difficulty due to the inadequate role of the instructional materials provided to them.  A percentage of 51.187 Biology teachers of Aided Secondary Schools face difficulty in implementing the instructional strategy due to inconveniences and difficulties in developing Multiple Intelligences in classroom. </w:t>
      </w:r>
    </w:p>
    <w:p w14:paraId="31F95C1F" w14:textId="77777777" w:rsidR="00B2137F" w:rsidRDefault="00B2137F">
      <w:pPr>
        <w:spacing w:after="200" w:line="480" w:lineRule="auto"/>
        <w:jc w:val="both"/>
        <w:rPr>
          <w:sz w:val="26"/>
        </w:rPr>
      </w:pPr>
      <w:r>
        <w:rPr>
          <w:sz w:val="26"/>
        </w:rPr>
        <w:tab/>
        <w:t xml:space="preserve">Difficulties faced in developing desirable values and scientific attitude, in enacting the role of teacher in the present strategy and in learning through cooperative learning are not considered as major difficulties as the percentages of occurrence of these difficulties are below 50.00 percentage.  </w:t>
      </w:r>
    </w:p>
    <w:p w14:paraId="464FEFAC" w14:textId="77777777" w:rsidR="00B2137F" w:rsidRDefault="00B2137F">
      <w:pPr>
        <w:spacing w:after="200" w:line="360" w:lineRule="auto"/>
        <w:ind w:left="720" w:hanging="720"/>
        <w:jc w:val="both"/>
        <w:rPr>
          <w:sz w:val="26"/>
        </w:rPr>
      </w:pPr>
      <w:r>
        <w:rPr>
          <w:sz w:val="26"/>
        </w:rPr>
        <w:br w:type="page"/>
      </w:r>
      <w:r>
        <w:rPr>
          <w:b/>
          <w:sz w:val="26"/>
        </w:rPr>
        <w:lastRenderedPageBreak/>
        <w:t>E.</w:t>
      </w:r>
      <w:r>
        <w:rPr>
          <w:sz w:val="26"/>
        </w:rPr>
        <w:tab/>
      </w:r>
      <w:r>
        <w:rPr>
          <w:b/>
          <w:sz w:val="26"/>
        </w:rPr>
        <w:t>IDENTIFICATION OF THE MAJOR SUGGESTIONS GIVEN BY SECONDARY SCHOOL TEACHERS OF BIOLOGY IN IMPLEMENTING THE INSTRUCTIONAL STRATEGIES BASED ON THE FOLLOWING SUBSAMPLES NAMELY SEX, LOCALE OF SCHOOL AND TYPE OF SCHOOL</w:t>
      </w:r>
    </w:p>
    <w:p w14:paraId="03AA6E3B" w14:textId="77777777" w:rsidR="00B2137F" w:rsidRDefault="00B2137F">
      <w:pPr>
        <w:spacing w:after="200" w:line="360" w:lineRule="auto"/>
        <w:ind w:left="720" w:hanging="720"/>
        <w:jc w:val="both"/>
        <w:rPr>
          <w:b/>
          <w:sz w:val="26"/>
        </w:rPr>
      </w:pPr>
      <w:r>
        <w:rPr>
          <w:b/>
          <w:sz w:val="26"/>
        </w:rPr>
        <w:t>E.1.</w:t>
      </w:r>
      <w:r>
        <w:rPr>
          <w:b/>
          <w:sz w:val="26"/>
        </w:rPr>
        <w:tab/>
        <w:t>Identification of the Major Suggestions given by Secondary School Teachers of Biology for  Subsamples based on  Sex</w:t>
      </w:r>
    </w:p>
    <w:p w14:paraId="3C53919E" w14:textId="77777777" w:rsidR="00B2137F" w:rsidRDefault="00B2137F">
      <w:pPr>
        <w:jc w:val="center"/>
        <w:rPr>
          <w:b/>
          <w:sz w:val="26"/>
        </w:rPr>
      </w:pPr>
      <w:r>
        <w:rPr>
          <w:b/>
          <w:sz w:val="26"/>
        </w:rPr>
        <w:t>TABLE 9</w:t>
      </w:r>
    </w:p>
    <w:p w14:paraId="6D063F79" w14:textId="77777777" w:rsidR="00B2137F" w:rsidRDefault="00B2137F">
      <w:pPr>
        <w:jc w:val="center"/>
        <w:rPr>
          <w:b/>
          <w:sz w:val="26"/>
        </w:rPr>
      </w:pPr>
      <w:r>
        <w:rPr>
          <w:b/>
          <w:sz w:val="26"/>
        </w:rPr>
        <w:t xml:space="preserve">Chi square with Row and </w:t>
      </w:r>
      <w:r>
        <w:rPr>
          <w:b/>
          <w:sz w:val="26"/>
        </w:rPr>
        <w:br/>
        <w:t xml:space="preserve">Column Percentages for Different </w:t>
      </w:r>
    </w:p>
    <w:p w14:paraId="23BE066F" w14:textId="77777777" w:rsidR="00B2137F" w:rsidRDefault="00B2137F">
      <w:pPr>
        <w:jc w:val="center"/>
        <w:rPr>
          <w:b/>
          <w:sz w:val="26"/>
        </w:rPr>
      </w:pPr>
      <w:r>
        <w:rPr>
          <w:b/>
          <w:sz w:val="26"/>
        </w:rPr>
        <w:t xml:space="preserve">Levels of Difficulties for the Subsamples  based on  Sex </w:t>
      </w:r>
    </w:p>
    <w:p w14:paraId="4C09A55E" w14:textId="77777777" w:rsidR="00B2137F" w:rsidRDefault="00B2137F">
      <w:pPr>
        <w:jc w:val="center"/>
        <w:rPr>
          <w:sz w:val="26"/>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331"/>
        <w:gridCol w:w="1015"/>
        <w:gridCol w:w="1005"/>
        <w:gridCol w:w="1000"/>
        <w:gridCol w:w="1015"/>
        <w:gridCol w:w="1002"/>
        <w:gridCol w:w="1005"/>
      </w:tblGrid>
      <w:tr w:rsidR="00B2137F" w14:paraId="5E3A3CC1" w14:textId="77777777">
        <w:tblPrEx>
          <w:tblCellMar>
            <w:top w:w="0" w:type="dxa"/>
            <w:bottom w:w="0" w:type="dxa"/>
          </w:tblCellMar>
        </w:tblPrEx>
        <w:trPr>
          <w:cantSplit/>
          <w:trHeight w:val="1134"/>
        </w:trPr>
        <w:tc>
          <w:tcPr>
            <w:tcW w:w="1350" w:type="dxa"/>
            <w:tcBorders>
              <w:bottom w:val="single" w:sz="4" w:space="0" w:color="auto"/>
            </w:tcBorders>
            <w:vAlign w:val="center"/>
          </w:tcPr>
          <w:p w14:paraId="2919E735" w14:textId="77777777" w:rsidR="00B2137F" w:rsidRDefault="00B2137F">
            <w:pPr>
              <w:spacing w:before="60" w:after="60"/>
              <w:jc w:val="center"/>
            </w:pPr>
            <w:r>
              <w:t>Items</w:t>
            </w:r>
          </w:p>
        </w:tc>
        <w:tc>
          <w:tcPr>
            <w:tcW w:w="1331" w:type="dxa"/>
            <w:tcBorders>
              <w:bottom w:val="single" w:sz="4" w:space="0" w:color="auto"/>
            </w:tcBorders>
            <w:vAlign w:val="center"/>
          </w:tcPr>
          <w:p w14:paraId="61C7B0D9" w14:textId="77777777" w:rsidR="00B2137F" w:rsidRDefault="00B2137F">
            <w:pPr>
              <w:spacing w:before="60" w:after="60"/>
              <w:jc w:val="center"/>
            </w:pPr>
            <w:r>
              <w:t>Subsamples</w:t>
            </w:r>
          </w:p>
        </w:tc>
        <w:tc>
          <w:tcPr>
            <w:tcW w:w="1015" w:type="dxa"/>
            <w:tcBorders>
              <w:bottom w:val="single" w:sz="4" w:space="0" w:color="auto"/>
            </w:tcBorders>
            <w:vAlign w:val="center"/>
          </w:tcPr>
          <w:p w14:paraId="44D85172" w14:textId="77777777" w:rsidR="00B2137F" w:rsidRDefault="00B2137F">
            <w:pPr>
              <w:spacing w:before="60" w:after="60"/>
              <w:jc w:val="center"/>
            </w:pPr>
            <w:proofErr w:type="spellStart"/>
            <w:r>
              <w:t>Percen-tage</w:t>
            </w:r>
            <w:proofErr w:type="spellEnd"/>
          </w:p>
        </w:tc>
        <w:tc>
          <w:tcPr>
            <w:tcW w:w="1005" w:type="dxa"/>
            <w:tcBorders>
              <w:bottom w:val="single" w:sz="4" w:space="0" w:color="auto"/>
            </w:tcBorders>
            <w:vAlign w:val="center"/>
          </w:tcPr>
          <w:p w14:paraId="39B9495F" w14:textId="77777777" w:rsidR="00B2137F" w:rsidRDefault="00B2137F">
            <w:pPr>
              <w:spacing w:before="60" w:after="60"/>
              <w:jc w:val="center"/>
            </w:pPr>
            <w:r>
              <w:t>Very Low</w:t>
            </w:r>
          </w:p>
        </w:tc>
        <w:tc>
          <w:tcPr>
            <w:tcW w:w="1000" w:type="dxa"/>
            <w:tcBorders>
              <w:bottom w:val="single" w:sz="4" w:space="0" w:color="auto"/>
            </w:tcBorders>
            <w:vAlign w:val="center"/>
          </w:tcPr>
          <w:p w14:paraId="14409BE1" w14:textId="77777777" w:rsidR="00B2137F" w:rsidRDefault="00B2137F">
            <w:pPr>
              <w:spacing w:before="60" w:after="60"/>
              <w:jc w:val="center"/>
            </w:pPr>
            <w:r>
              <w:t>Low</w:t>
            </w:r>
          </w:p>
        </w:tc>
        <w:tc>
          <w:tcPr>
            <w:tcW w:w="1015" w:type="dxa"/>
            <w:tcBorders>
              <w:bottom w:val="single" w:sz="4" w:space="0" w:color="auto"/>
            </w:tcBorders>
            <w:vAlign w:val="center"/>
          </w:tcPr>
          <w:p w14:paraId="0DA8BC77" w14:textId="77777777" w:rsidR="00B2137F" w:rsidRDefault="00B2137F">
            <w:pPr>
              <w:spacing w:before="60" w:after="60"/>
              <w:jc w:val="center"/>
            </w:pPr>
            <w:r>
              <w:t>Un-decided</w:t>
            </w:r>
          </w:p>
        </w:tc>
        <w:tc>
          <w:tcPr>
            <w:tcW w:w="1002" w:type="dxa"/>
            <w:tcBorders>
              <w:bottom w:val="single" w:sz="4" w:space="0" w:color="auto"/>
            </w:tcBorders>
            <w:vAlign w:val="center"/>
          </w:tcPr>
          <w:p w14:paraId="1D52DDC6" w14:textId="77777777" w:rsidR="00B2137F" w:rsidRDefault="00B2137F">
            <w:pPr>
              <w:spacing w:before="60" w:after="60"/>
              <w:jc w:val="center"/>
            </w:pPr>
            <w:r>
              <w:t>High</w:t>
            </w:r>
          </w:p>
        </w:tc>
        <w:tc>
          <w:tcPr>
            <w:tcW w:w="1005" w:type="dxa"/>
            <w:tcBorders>
              <w:bottom w:val="single" w:sz="4" w:space="0" w:color="auto"/>
            </w:tcBorders>
            <w:vAlign w:val="center"/>
          </w:tcPr>
          <w:p w14:paraId="0F12C5C8" w14:textId="77777777" w:rsidR="00B2137F" w:rsidRDefault="00B2137F">
            <w:pPr>
              <w:spacing w:before="60" w:after="60"/>
              <w:jc w:val="center"/>
            </w:pPr>
            <w:r>
              <w:t>Very High</w:t>
            </w:r>
          </w:p>
        </w:tc>
      </w:tr>
      <w:tr w:rsidR="00B2137F" w14:paraId="65EBA2CE" w14:textId="77777777">
        <w:tblPrEx>
          <w:tblCellMar>
            <w:top w:w="0" w:type="dxa"/>
            <w:bottom w:w="0" w:type="dxa"/>
          </w:tblCellMar>
        </w:tblPrEx>
        <w:trPr>
          <w:cantSplit/>
        </w:trPr>
        <w:tc>
          <w:tcPr>
            <w:tcW w:w="1350" w:type="dxa"/>
            <w:vMerge w:val="restart"/>
            <w:textDirection w:val="btLr"/>
            <w:vAlign w:val="center"/>
          </w:tcPr>
          <w:p w14:paraId="7B39B3AB" w14:textId="77777777" w:rsidR="00B2137F" w:rsidRDefault="00B2137F">
            <w:pPr>
              <w:spacing w:before="60" w:after="60"/>
              <w:ind w:left="113" w:right="113"/>
              <w:jc w:val="center"/>
            </w:pPr>
            <w:r>
              <w:t>Smaller Class Size</w:t>
            </w:r>
          </w:p>
        </w:tc>
        <w:tc>
          <w:tcPr>
            <w:tcW w:w="1331" w:type="dxa"/>
            <w:vMerge w:val="restart"/>
            <w:vAlign w:val="center"/>
          </w:tcPr>
          <w:p w14:paraId="6FAE951D" w14:textId="77777777" w:rsidR="00B2137F" w:rsidRDefault="00B2137F">
            <w:pPr>
              <w:spacing w:before="60" w:after="60"/>
            </w:pPr>
            <w:r>
              <w:t>Male</w:t>
            </w:r>
          </w:p>
        </w:tc>
        <w:tc>
          <w:tcPr>
            <w:tcW w:w="1015" w:type="dxa"/>
            <w:vAlign w:val="center"/>
          </w:tcPr>
          <w:p w14:paraId="179B6C41" w14:textId="77777777" w:rsidR="00B2137F" w:rsidRDefault="00B2137F">
            <w:pPr>
              <w:spacing w:before="60" w:after="60"/>
            </w:pPr>
            <w:r>
              <w:t>Row</w:t>
            </w:r>
          </w:p>
        </w:tc>
        <w:tc>
          <w:tcPr>
            <w:tcW w:w="1005" w:type="dxa"/>
            <w:vAlign w:val="center"/>
          </w:tcPr>
          <w:p w14:paraId="4094B0B0" w14:textId="77777777" w:rsidR="00B2137F" w:rsidRDefault="00B2137F">
            <w:pPr>
              <w:spacing w:before="60" w:after="60"/>
              <w:jc w:val="center"/>
            </w:pPr>
            <w:r>
              <w:t>1.60</w:t>
            </w:r>
          </w:p>
        </w:tc>
        <w:tc>
          <w:tcPr>
            <w:tcW w:w="1000" w:type="dxa"/>
            <w:vAlign w:val="center"/>
          </w:tcPr>
          <w:p w14:paraId="234B16D2" w14:textId="77777777" w:rsidR="00B2137F" w:rsidRDefault="00B2137F">
            <w:pPr>
              <w:spacing w:before="60" w:after="60"/>
              <w:jc w:val="center"/>
            </w:pPr>
            <w:r>
              <w:t>3.20</w:t>
            </w:r>
          </w:p>
        </w:tc>
        <w:tc>
          <w:tcPr>
            <w:tcW w:w="1015" w:type="dxa"/>
            <w:vAlign w:val="center"/>
          </w:tcPr>
          <w:p w14:paraId="12B749B0" w14:textId="77777777" w:rsidR="00B2137F" w:rsidRDefault="00B2137F">
            <w:pPr>
              <w:spacing w:before="60" w:after="60"/>
              <w:jc w:val="center"/>
            </w:pPr>
            <w:r>
              <w:t>3.20</w:t>
            </w:r>
          </w:p>
        </w:tc>
        <w:tc>
          <w:tcPr>
            <w:tcW w:w="1002" w:type="dxa"/>
            <w:vAlign w:val="center"/>
          </w:tcPr>
          <w:p w14:paraId="1C929EC9" w14:textId="77777777" w:rsidR="00B2137F" w:rsidRDefault="00B2137F">
            <w:pPr>
              <w:spacing w:before="60" w:after="60"/>
              <w:jc w:val="center"/>
            </w:pPr>
            <w:r>
              <w:t>39.70</w:t>
            </w:r>
          </w:p>
        </w:tc>
        <w:tc>
          <w:tcPr>
            <w:tcW w:w="1005" w:type="dxa"/>
            <w:vAlign w:val="center"/>
          </w:tcPr>
          <w:p w14:paraId="3FE24130" w14:textId="77777777" w:rsidR="00B2137F" w:rsidRDefault="00B2137F">
            <w:pPr>
              <w:spacing w:before="60" w:after="60"/>
              <w:jc w:val="center"/>
            </w:pPr>
            <w:r>
              <w:t>52.40</w:t>
            </w:r>
          </w:p>
        </w:tc>
      </w:tr>
      <w:tr w:rsidR="00B2137F" w14:paraId="63B96423" w14:textId="77777777">
        <w:tblPrEx>
          <w:tblCellMar>
            <w:top w:w="0" w:type="dxa"/>
            <w:bottom w:w="0" w:type="dxa"/>
          </w:tblCellMar>
        </w:tblPrEx>
        <w:trPr>
          <w:cantSplit/>
        </w:trPr>
        <w:tc>
          <w:tcPr>
            <w:tcW w:w="1350" w:type="dxa"/>
            <w:vMerge/>
            <w:vAlign w:val="center"/>
          </w:tcPr>
          <w:p w14:paraId="1BD1A6E8" w14:textId="77777777" w:rsidR="00B2137F" w:rsidRDefault="00B2137F">
            <w:pPr>
              <w:spacing w:before="60" w:after="60"/>
              <w:jc w:val="center"/>
            </w:pPr>
          </w:p>
        </w:tc>
        <w:tc>
          <w:tcPr>
            <w:tcW w:w="1331" w:type="dxa"/>
            <w:vMerge/>
            <w:vAlign w:val="center"/>
          </w:tcPr>
          <w:p w14:paraId="54FCE59A" w14:textId="77777777" w:rsidR="00B2137F" w:rsidRDefault="00B2137F">
            <w:pPr>
              <w:spacing w:before="60" w:after="60"/>
            </w:pPr>
          </w:p>
        </w:tc>
        <w:tc>
          <w:tcPr>
            <w:tcW w:w="1015" w:type="dxa"/>
            <w:vAlign w:val="center"/>
          </w:tcPr>
          <w:p w14:paraId="05011E30" w14:textId="77777777" w:rsidR="00B2137F" w:rsidRDefault="00B2137F">
            <w:pPr>
              <w:spacing w:before="60" w:after="60"/>
            </w:pPr>
            <w:r>
              <w:t>Column</w:t>
            </w:r>
          </w:p>
        </w:tc>
        <w:tc>
          <w:tcPr>
            <w:tcW w:w="1005" w:type="dxa"/>
            <w:vAlign w:val="center"/>
          </w:tcPr>
          <w:p w14:paraId="16EFD7BB" w14:textId="77777777" w:rsidR="00B2137F" w:rsidRDefault="00B2137F">
            <w:pPr>
              <w:spacing w:before="60" w:after="60"/>
              <w:jc w:val="center"/>
            </w:pPr>
            <w:r>
              <w:t>100.00</w:t>
            </w:r>
          </w:p>
        </w:tc>
        <w:tc>
          <w:tcPr>
            <w:tcW w:w="1000" w:type="dxa"/>
            <w:vAlign w:val="center"/>
          </w:tcPr>
          <w:p w14:paraId="0A33CE92" w14:textId="77777777" w:rsidR="00B2137F" w:rsidRDefault="00B2137F">
            <w:pPr>
              <w:spacing w:before="60" w:after="60"/>
              <w:jc w:val="center"/>
            </w:pPr>
            <w:r>
              <w:t>25.00</w:t>
            </w:r>
          </w:p>
        </w:tc>
        <w:tc>
          <w:tcPr>
            <w:tcW w:w="1015" w:type="dxa"/>
            <w:vAlign w:val="center"/>
          </w:tcPr>
          <w:p w14:paraId="00885BE8" w14:textId="77777777" w:rsidR="00B2137F" w:rsidRDefault="00B2137F">
            <w:pPr>
              <w:spacing w:before="60" w:after="60"/>
              <w:jc w:val="center"/>
            </w:pPr>
            <w:r>
              <w:t>33.30</w:t>
            </w:r>
          </w:p>
        </w:tc>
        <w:tc>
          <w:tcPr>
            <w:tcW w:w="1002" w:type="dxa"/>
            <w:vAlign w:val="center"/>
          </w:tcPr>
          <w:p w14:paraId="0A3A94D9" w14:textId="77777777" w:rsidR="00B2137F" w:rsidRDefault="00B2137F">
            <w:pPr>
              <w:spacing w:before="60" w:after="60"/>
              <w:jc w:val="center"/>
            </w:pPr>
            <w:r>
              <w:t>28.70</w:t>
            </w:r>
          </w:p>
        </w:tc>
        <w:tc>
          <w:tcPr>
            <w:tcW w:w="1005" w:type="dxa"/>
            <w:vAlign w:val="center"/>
          </w:tcPr>
          <w:p w14:paraId="046CF9D7" w14:textId="77777777" w:rsidR="00B2137F" w:rsidRDefault="00B2137F">
            <w:pPr>
              <w:spacing w:before="60" w:after="60"/>
              <w:jc w:val="center"/>
            </w:pPr>
            <w:r>
              <w:t>31.40</w:t>
            </w:r>
          </w:p>
        </w:tc>
      </w:tr>
      <w:tr w:rsidR="00B2137F" w14:paraId="7327DCE6" w14:textId="77777777">
        <w:tblPrEx>
          <w:tblCellMar>
            <w:top w:w="0" w:type="dxa"/>
            <w:bottom w:w="0" w:type="dxa"/>
          </w:tblCellMar>
        </w:tblPrEx>
        <w:trPr>
          <w:cantSplit/>
        </w:trPr>
        <w:tc>
          <w:tcPr>
            <w:tcW w:w="1350" w:type="dxa"/>
            <w:vMerge/>
            <w:vAlign w:val="center"/>
          </w:tcPr>
          <w:p w14:paraId="5A438FA8" w14:textId="77777777" w:rsidR="00B2137F" w:rsidRDefault="00B2137F">
            <w:pPr>
              <w:spacing w:before="60" w:after="60"/>
              <w:jc w:val="center"/>
            </w:pPr>
          </w:p>
        </w:tc>
        <w:tc>
          <w:tcPr>
            <w:tcW w:w="1331" w:type="dxa"/>
            <w:vMerge w:val="restart"/>
            <w:vAlign w:val="center"/>
          </w:tcPr>
          <w:p w14:paraId="6CEB08A1" w14:textId="77777777" w:rsidR="00B2137F" w:rsidRDefault="00B2137F">
            <w:pPr>
              <w:spacing w:before="60" w:after="60"/>
            </w:pPr>
            <w:r>
              <w:t>Female</w:t>
            </w:r>
          </w:p>
        </w:tc>
        <w:tc>
          <w:tcPr>
            <w:tcW w:w="1015" w:type="dxa"/>
            <w:vAlign w:val="center"/>
          </w:tcPr>
          <w:p w14:paraId="0FB6F836" w14:textId="77777777" w:rsidR="00B2137F" w:rsidRDefault="00B2137F">
            <w:pPr>
              <w:spacing w:before="60" w:after="60"/>
            </w:pPr>
            <w:r>
              <w:t>Row</w:t>
            </w:r>
          </w:p>
        </w:tc>
        <w:tc>
          <w:tcPr>
            <w:tcW w:w="1005" w:type="dxa"/>
            <w:vAlign w:val="center"/>
          </w:tcPr>
          <w:p w14:paraId="795CDC7F" w14:textId="77777777" w:rsidR="00B2137F" w:rsidRDefault="00B2137F">
            <w:pPr>
              <w:spacing w:before="60" w:after="60"/>
              <w:jc w:val="center"/>
            </w:pPr>
            <w:r>
              <w:t>0.00</w:t>
            </w:r>
          </w:p>
        </w:tc>
        <w:tc>
          <w:tcPr>
            <w:tcW w:w="1000" w:type="dxa"/>
            <w:vAlign w:val="center"/>
          </w:tcPr>
          <w:p w14:paraId="7A83ECC5" w14:textId="77777777" w:rsidR="00B2137F" w:rsidRDefault="00B2137F">
            <w:pPr>
              <w:spacing w:before="60" w:after="60"/>
              <w:jc w:val="center"/>
            </w:pPr>
            <w:r>
              <w:t>4.20</w:t>
            </w:r>
          </w:p>
        </w:tc>
        <w:tc>
          <w:tcPr>
            <w:tcW w:w="1015" w:type="dxa"/>
            <w:vAlign w:val="center"/>
          </w:tcPr>
          <w:p w14:paraId="321F2C7E" w14:textId="77777777" w:rsidR="00B2137F" w:rsidRDefault="00B2137F">
            <w:pPr>
              <w:spacing w:before="60" w:after="60"/>
              <w:jc w:val="center"/>
            </w:pPr>
            <w:r>
              <w:t>2.80</w:t>
            </w:r>
          </w:p>
        </w:tc>
        <w:tc>
          <w:tcPr>
            <w:tcW w:w="1002" w:type="dxa"/>
            <w:vAlign w:val="center"/>
          </w:tcPr>
          <w:p w14:paraId="70FA990A" w14:textId="77777777" w:rsidR="00B2137F" w:rsidRDefault="00B2137F">
            <w:pPr>
              <w:spacing w:before="60" w:after="60"/>
              <w:jc w:val="center"/>
            </w:pPr>
            <w:r>
              <w:t>43.10</w:t>
            </w:r>
          </w:p>
        </w:tc>
        <w:tc>
          <w:tcPr>
            <w:tcW w:w="1005" w:type="dxa"/>
            <w:vAlign w:val="center"/>
          </w:tcPr>
          <w:p w14:paraId="58CE0879" w14:textId="77777777" w:rsidR="00B2137F" w:rsidRDefault="00B2137F">
            <w:pPr>
              <w:spacing w:before="60" w:after="60"/>
              <w:jc w:val="center"/>
            </w:pPr>
            <w:r>
              <w:t>50.05</w:t>
            </w:r>
          </w:p>
        </w:tc>
      </w:tr>
      <w:tr w:rsidR="00B2137F" w14:paraId="4CA1D3AD" w14:textId="77777777">
        <w:tblPrEx>
          <w:tblCellMar>
            <w:top w:w="0" w:type="dxa"/>
            <w:bottom w:w="0" w:type="dxa"/>
          </w:tblCellMar>
        </w:tblPrEx>
        <w:trPr>
          <w:cantSplit/>
          <w:trHeight w:val="188"/>
        </w:trPr>
        <w:tc>
          <w:tcPr>
            <w:tcW w:w="1350" w:type="dxa"/>
            <w:vMerge/>
            <w:vAlign w:val="center"/>
          </w:tcPr>
          <w:p w14:paraId="5B5266AE" w14:textId="77777777" w:rsidR="00B2137F" w:rsidRDefault="00B2137F">
            <w:pPr>
              <w:spacing w:before="60" w:after="60"/>
              <w:jc w:val="center"/>
            </w:pPr>
          </w:p>
        </w:tc>
        <w:tc>
          <w:tcPr>
            <w:tcW w:w="1331" w:type="dxa"/>
            <w:vMerge/>
            <w:vAlign w:val="center"/>
          </w:tcPr>
          <w:p w14:paraId="0339F642" w14:textId="77777777" w:rsidR="00B2137F" w:rsidRDefault="00B2137F">
            <w:pPr>
              <w:spacing w:before="60" w:after="60"/>
            </w:pPr>
          </w:p>
        </w:tc>
        <w:tc>
          <w:tcPr>
            <w:tcW w:w="1015" w:type="dxa"/>
            <w:vAlign w:val="center"/>
          </w:tcPr>
          <w:p w14:paraId="61A8FBAB" w14:textId="77777777" w:rsidR="00B2137F" w:rsidRDefault="00B2137F">
            <w:pPr>
              <w:spacing w:before="60" w:after="60"/>
            </w:pPr>
            <w:r>
              <w:t>Column</w:t>
            </w:r>
          </w:p>
        </w:tc>
        <w:tc>
          <w:tcPr>
            <w:tcW w:w="1005" w:type="dxa"/>
            <w:vAlign w:val="center"/>
          </w:tcPr>
          <w:p w14:paraId="2ACBCA15" w14:textId="77777777" w:rsidR="00B2137F" w:rsidRDefault="00B2137F">
            <w:pPr>
              <w:spacing w:before="60" w:after="60"/>
              <w:jc w:val="center"/>
            </w:pPr>
            <w:r>
              <w:t>0.00</w:t>
            </w:r>
          </w:p>
        </w:tc>
        <w:tc>
          <w:tcPr>
            <w:tcW w:w="1000" w:type="dxa"/>
            <w:vAlign w:val="center"/>
          </w:tcPr>
          <w:p w14:paraId="671454E1" w14:textId="77777777" w:rsidR="00B2137F" w:rsidRDefault="00B2137F">
            <w:pPr>
              <w:spacing w:before="60" w:after="60"/>
              <w:jc w:val="center"/>
            </w:pPr>
            <w:r>
              <w:t>75.00</w:t>
            </w:r>
          </w:p>
        </w:tc>
        <w:tc>
          <w:tcPr>
            <w:tcW w:w="1015" w:type="dxa"/>
            <w:vAlign w:val="center"/>
          </w:tcPr>
          <w:p w14:paraId="12091FFF" w14:textId="77777777" w:rsidR="00B2137F" w:rsidRDefault="00B2137F">
            <w:pPr>
              <w:spacing w:before="60" w:after="60"/>
              <w:jc w:val="center"/>
            </w:pPr>
            <w:r>
              <w:t>66.70</w:t>
            </w:r>
          </w:p>
        </w:tc>
        <w:tc>
          <w:tcPr>
            <w:tcW w:w="1002" w:type="dxa"/>
            <w:vAlign w:val="center"/>
          </w:tcPr>
          <w:p w14:paraId="031D2E77" w14:textId="77777777" w:rsidR="00B2137F" w:rsidRDefault="00B2137F">
            <w:pPr>
              <w:spacing w:before="60" w:after="60"/>
              <w:jc w:val="center"/>
            </w:pPr>
            <w:r>
              <w:t>71.30</w:t>
            </w:r>
          </w:p>
        </w:tc>
        <w:tc>
          <w:tcPr>
            <w:tcW w:w="1005" w:type="dxa"/>
            <w:vAlign w:val="center"/>
          </w:tcPr>
          <w:p w14:paraId="118C40E2" w14:textId="77777777" w:rsidR="00B2137F" w:rsidRDefault="00B2137F">
            <w:pPr>
              <w:spacing w:before="60" w:after="60"/>
              <w:jc w:val="center"/>
            </w:pPr>
            <w:r>
              <w:t>68.60</w:t>
            </w:r>
          </w:p>
        </w:tc>
      </w:tr>
      <w:tr w:rsidR="00B2137F" w14:paraId="755F7B2F" w14:textId="77777777">
        <w:tblPrEx>
          <w:tblCellMar>
            <w:top w:w="0" w:type="dxa"/>
            <w:bottom w:w="0" w:type="dxa"/>
          </w:tblCellMar>
        </w:tblPrEx>
        <w:trPr>
          <w:cantSplit/>
        </w:trPr>
        <w:tc>
          <w:tcPr>
            <w:tcW w:w="1350" w:type="dxa"/>
            <w:vMerge w:val="restart"/>
            <w:textDirection w:val="btLr"/>
            <w:vAlign w:val="center"/>
          </w:tcPr>
          <w:p w14:paraId="77427FD1" w14:textId="77777777" w:rsidR="00B2137F" w:rsidRDefault="00B2137F">
            <w:pPr>
              <w:spacing w:before="60" w:after="60"/>
              <w:ind w:left="113" w:right="113"/>
              <w:jc w:val="center"/>
            </w:pPr>
            <w:r>
              <w:t>Effective Supervision</w:t>
            </w:r>
          </w:p>
        </w:tc>
        <w:tc>
          <w:tcPr>
            <w:tcW w:w="1331" w:type="dxa"/>
            <w:vMerge w:val="restart"/>
            <w:vAlign w:val="center"/>
          </w:tcPr>
          <w:p w14:paraId="4D2E6B50" w14:textId="77777777" w:rsidR="00B2137F" w:rsidRDefault="00B2137F">
            <w:pPr>
              <w:spacing w:before="60" w:after="60"/>
            </w:pPr>
            <w:r>
              <w:t>Male</w:t>
            </w:r>
          </w:p>
        </w:tc>
        <w:tc>
          <w:tcPr>
            <w:tcW w:w="1015" w:type="dxa"/>
            <w:vAlign w:val="center"/>
          </w:tcPr>
          <w:p w14:paraId="08D7B59B" w14:textId="77777777" w:rsidR="00B2137F" w:rsidRDefault="00B2137F">
            <w:pPr>
              <w:spacing w:before="60" w:after="60"/>
            </w:pPr>
            <w:r>
              <w:t>Row</w:t>
            </w:r>
          </w:p>
        </w:tc>
        <w:tc>
          <w:tcPr>
            <w:tcW w:w="1005" w:type="dxa"/>
            <w:vAlign w:val="center"/>
          </w:tcPr>
          <w:p w14:paraId="565EB11B" w14:textId="77777777" w:rsidR="00B2137F" w:rsidRDefault="00B2137F">
            <w:pPr>
              <w:spacing w:before="60" w:after="60"/>
              <w:jc w:val="center"/>
            </w:pPr>
            <w:r>
              <w:t>0.00</w:t>
            </w:r>
          </w:p>
        </w:tc>
        <w:tc>
          <w:tcPr>
            <w:tcW w:w="1000" w:type="dxa"/>
            <w:vAlign w:val="center"/>
          </w:tcPr>
          <w:p w14:paraId="09BD42B0" w14:textId="77777777" w:rsidR="00B2137F" w:rsidRDefault="00B2137F">
            <w:pPr>
              <w:spacing w:before="60" w:after="60"/>
              <w:jc w:val="center"/>
            </w:pPr>
            <w:r>
              <w:t>7.90</w:t>
            </w:r>
          </w:p>
        </w:tc>
        <w:tc>
          <w:tcPr>
            <w:tcW w:w="1015" w:type="dxa"/>
            <w:vAlign w:val="center"/>
          </w:tcPr>
          <w:p w14:paraId="3CB4004D" w14:textId="77777777" w:rsidR="00B2137F" w:rsidRDefault="00B2137F">
            <w:pPr>
              <w:spacing w:before="60" w:after="60"/>
              <w:jc w:val="center"/>
            </w:pPr>
            <w:r>
              <w:t>19.00</w:t>
            </w:r>
          </w:p>
        </w:tc>
        <w:tc>
          <w:tcPr>
            <w:tcW w:w="1002" w:type="dxa"/>
            <w:vAlign w:val="center"/>
          </w:tcPr>
          <w:p w14:paraId="607C63CF" w14:textId="77777777" w:rsidR="00B2137F" w:rsidRDefault="00B2137F">
            <w:pPr>
              <w:spacing w:before="60" w:after="60"/>
              <w:jc w:val="center"/>
            </w:pPr>
            <w:r>
              <w:t>47.60</w:t>
            </w:r>
          </w:p>
        </w:tc>
        <w:tc>
          <w:tcPr>
            <w:tcW w:w="1005" w:type="dxa"/>
            <w:vAlign w:val="center"/>
          </w:tcPr>
          <w:p w14:paraId="1F0DF43D" w14:textId="77777777" w:rsidR="00B2137F" w:rsidRDefault="00B2137F">
            <w:pPr>
              <w:spacing w:before="60" w:after="60"/>
              <w:jc w:val="center"/>
            </w:pPr>
            <w:r>
              <w:t>25.40</w:t>
            </w:r>
          </w:p>
        </w:tc>
      </w:tr>
      <w:tr w:rsidR="00B2137F" w14:paraId="28585071" w14:textId="77777777">
        <w:tblPrEx>
          <w:tblCellMar>
            <w:top w:w="0" w:type="dxa"/>
            <w:bottom w:w="0" w:type="dxa"/>
          </w:tblCellMar>
        </w:tblPrEx>
        <w:trPr>
          <w:cantSplit/>
        </w:trPr>
        <w:tc>
          <w:tcPr>
            <w:tcW w:w="1350" w:type="dxa"/>
            <w:vMerge/>
            <w:vAlign w:val="center"/>
          </w:tcPr>
          <w:p w14:paraId="6B05AEA9" w14:textId="77777777" w:rsidR="00B2137F" w:rsidRDefault="00B2137F">
            <w:pPr>
              <w:spacing w:before="60" w:after="60"/>
              <w:jc w:val="center"/>
            </w:pPr>
          </w:p>
        </w:tc>
        <w:tc>
          <w:tcPr>
            <w:tcW w:w="1331" w:type="dxa"/>
            <w:vMerge/>
            <w:vAlign w:val="center"/>
          </w:tcPr>
          <w:p w14:paraId="540A7B82" w14:textId="77777777" w:rsidR="00B2137F" w:rsidRDefault="00B2137F">
            <w:pPr>
              <w:spacing w:before="60" w:after="60"/>
            </w:pPr>
          </w:p>
        </w:tc>
        <w:tc>
          <w:tcPr>
            <w:tcW w:w="1015" w:type="dxa"/>
            <w:vAlign w:val="center"/>
          </w:tcPr>
          <w:p w14:paraId="31311CA5" w14:textId="77777777" w:rsidR="00B2137F" w:rsidRDefault="00B2137F">
            <w:pPr>
              <w:spacing w:before="60" w:after="60"/>
            </w:pPr>
            <w:r>
              <w:t>Column</w:t>
            </w:r>
          </w:p>
        </w:tc>
        <w:tc>
          <w:tcPr>
            <w:tcW w:w="1005" w:type="dxa"/>
            <w:vAlign w:val="center"/>
          </w:tcPr>
          <w:p w14:paraId="4424A76E" w14:textId="77777777" w:rsidR="00B2137F" w:rsidRDefault="00B2137F">
            <w:pPr>
              <w:spacing w:before="60" w:after="60"/>
              <w:jc w:val="center"/>
            </w:pPr>
            <w:r>
              <w:t>0.00</w:t>
            </w:r>
          </w:p>
        </w:tc>
        <w:tc>
          <w:tcPr>
            <w:tcW w:w="1000" w:type="dxa"/>
            <w:vAlign w:val="center"/>
          </w:tcPr>
          <w:p w14:paraId="4D37F75C" w14:textId="77777777" w:rsidR="00B2137F" w:rsidRDefault="00B2137F">
            <w:pPr>
              <w:spacing w:before="60" w:after="60"/>
              <w:jc w:val="center"/>
            </w:pPr>
            <w:r>
              <w:t>50.00</w:t>
            </w:r>
          </w:p>
        </w:tc>
        <w:tc>
          <w:tcPr>
            <w:tcW w:w="1015" w:type="dxa"/>
            <w:vAlign w:val="center"/>
          </w:tcPr>
          <w:p w14:paraId="77195A70" w14:textId="77777777" w:rsidR="00B2137F" w:rsidRDefault="00B2137F">
            <w:pPr>
              <w:spacing w:before="60" w:after="60"/>
              <w:jc w:val="center"/>
            </w:pPr>
            <w:r>
              <w:t>46.20</w:t>
            </w:r>
          </w:p>
        </w:tc>
        <w:tc>
          <w:tcPr>
            <w:tcW w:w="1002" w:type="dxa"/>
            <w:vAlign w:val="center"/>
          </w:tcPr>
          <w:p w14:paraId="22AF689C" w14:textId="77777777" w:rsidR="00B2137F" w:rsidRDefault="00B2137F">
            <w:pPr>
              <w:spacing w:before="60" w:after="60"/>
              <w:jc w:val="center"/>
            </w:pPr>
            <w:r>
              <w:t>28.30</w:t>
            </w:r>
          </w:p>
        </w:tc>
        <w:tc>
          <w:tcPr>
            <w:tcW w:w="1005" w:type="dxa"/>
            <w:vAlign w:val="center"/>
          </w:tcPr>
          <w:p w14:paraId="3E4CEE21" w14:textId="77777777" w:rsidR="00B2137F" w:rsidRDefault="00B2137F">
            <w:pPr>
              <w:spacing w:before="60" w:after="60"/>
              <w:jc w:val="center"/>
            </w:pPr>
            <w:r>
              <w:t>25.80</w:t>
            </w:r>
          </w:p>
        </w:tc>
      </w:tr>
      <w:tr w:rsidR="00B2137F" w14:paraId="483B5CE1" w14:textId="77777777">
        <w:tblPrEx>
          <w:tblCellMar>
            <w:top w:w="0" w:type="dxa"/>
            <w:bottom w:w="0" w:type="dxa"/>
          </w:tblCellMar>
        </w:tblPrEx>
        <w:trPr>
          <w:cantSplit/>
        </w:trPr>
        <w:tc>
          <w:tcPr>
            <w:tcW w:w="1350" w:type="dxa"/>
            <w:vMerge/>
            <w:vAlign w:val="center"/>
          </w:tcPr>
          <w:p w14:paraId="5F12BA78" w14:textId="77777777" w:rsidR="00B2137F" w:rsidRDefault="00B2137F">
            <w:pPr>
              <w:spacing w:before="60" w:after="60"/>
              <w:jc w:val="center"/>
            </w:pPr>
          </w:p>
        </w:tc>
        <w:tc>
          <w:tcPr>
            <w:tcW w:w="1331" w:type="dxa"/>
            <w:vMerge w:val="restart"/>
            <w:vAlign w:val="center"/>
          </w:tcPr>
          <w:p w14:paraId="6C886901" w14:textId="77777777" w:rsidR="00B2137F" w:rsidRDefault="00B2137F">
            <w:pPr>
              <w:spacing w:before="60" w:after="60"/>
            </w:pPr>
            <w:r>
              <w:t>Female</w:t>
            </w:r>
          </w:p>
        </w:tc>
        <w:tc>
          <w:tcPr>
            <w:tcW w:w="1015" w:type="dxa"/>
            <w:vAlign w:val="center"/>
          </w:tcPr>
          <w:p w14:paraId="48313C48" w14:textId="77777777" w:rsidR="00B2137F" w:rsidRDefault="00B2137F">
            <w:pPr>
              <w:spacing w:before="60" w:after="60"/>
            </w:pPr>
            <w:r>
              <w:t>Row</w:t>
            </w:r>
          </w:p>
        </w:tc>
        <w:tc>
          <w:tcPr>
            <w:tcW w:w="1005" w:type="dxa"/>
            <w:vAlign w:val="center"/>
          </w:tcPr>
          <w:p w14:paraId="23E265CF" w14:textId="77777777" w:rsidR="00B2137F" w:rsidRDefault="00B2137F">
            <w:pPr>
              <w:spacing w:before="60" w:after="60"/>
              <w:jc w:val="center"/>
            </w:pPr>
            <w:r>
              <w:t>2.10</w:t>
            </w:r>
          </w:p>
        </w:tc>
        <w:tc>
          <w:tcPr>
            <w:tcW w:w="1000" w:type="dxa"/>
            <w:vAlign w:val="center"/>
          </w:tcPr>
          <w:p w14:paraId="3F686CE6" w14:textId="77777777" w:rsidR="00B2137F" w:rsidRDefault="00B2137F">
            <w:pPr>
              <w:spacing w:before="60" w:after="60"/>
              <w:jc w:val="center"/>
            </w:pPr>
            <w:r>
              <w:t>3.50</w:t>
            </w:r>
          </w:p>
        </w:tc>
        <w:tc>
          <w:tcPr>
            <w:tcW w:w="1015" w:type="dxa"/>
            <w:vAlign w:val="center"/>
          </w:tcPr>
          <w:p w14:paraId="24267DF6" w14:textId="77777777" w:rsidR="00B2137F" w:rsidRDefault="00B2137F">
            <w:pPr>
              <w:spacing w:before="60" w:after="60"/>
              <w:jc w:val="center"/>
            </w:pPr>
            <w:r>
              <w:t>9.70</w:t>
            </w:r>
          </w:p>
        </w:tc>
        <w:tc>
          <w:tcPr>
            <w:tcW w:w="1002" w:type="dxa"/>
            <w:vAlign w:val="center"/>
          </w:tcPr>
          <w:p w14:paraId="73BB0800" w14:textId="77777777" w:rsidR="00B2137F" w:rsidRDefault="00B2137F">
            <w:pPr>
              <w:spacing w:before="60" w:after="60"/>
              <w:jc w:val="center"/>
            </w:pPr>
            <w:r>
              <w:t>52.80</w:t>
            </w:r>
          </w:p>
        </w:tc>
        <w:tc>
          <w:tcPr>
            <w:tcW w:w="1005" w:type="dxa"/>
            <w:vAlign w:val="center"/>
          </w:tcPr>
          <w:p w14:paraId="692EECB2" w14:textId="77777777" w:rsidR="00B2137F" w:rsidRDefault="00B2137F">
            <w:pPr>
              <w:spacing w:before="60" w:after="60"/>
              <w:jc w:val="center"/>
            </w:pPr>
            <w:r>
              <w:t>31.90</w:t>
            </w:r>
          </w:p>
        </w:tc>
      </w:tr>
      <w:tr w:rsidR="00B2137F" w14:paraId="6CB2443F" w14:textId="77777777">
        <w:tblPrEx>
          <w:tblCellMar>
            <w:top w:w="0" w:type="dxa"/>
            <w:bottom w:w="0" w:type="dxa"/>
          </w:tblCellMar>
        </w:tblPrEx>
        <w:trPr>
          <w:cantSplit/>
        </w:trPr>
        <w:tc>
          <w:tcPr>
            <w:tcW w:w="1350" w:type="dxa"/>
            <w:vMerge/>
            <w:vAlign w:val="center"/>
          </w:tcPr>
          <w:p w14:paraId="2866F304" w14:textId="77777777" w:rsidR="00B2137F" w:rsidRDefault="00B2137F">
            <w:pPr>
              <w:spacing w:before="60" w:after="60"/>
              <w:jc w:val="center"/>
            </w:pPr>
          </w:p>
        </w:tc>
        <w:tc>
          <w:tcPr>
            <w:tcW w:w="1331" w:type="dxa"/>
            <w:vMerge/>
            <w:textDirection w:val="btLr"/>
            <w:vAlign w:val="center"/>
          </w:tcPr>
          <w:p w14:paraId="10859AAD" w14:textId="77777777" w:rsidR="00B2137F" w:rsidRDefault="00B2137F">
            <w:pPr>
              <w:spacing w:before="60" w:after="60"/>
              <w:ind w:left="113" w:right="113"/>
            </w:pPr>
          </w:p>
        </w:tc>
        <w:tc>
          <w:tcPr>
            <w:tcW w:w="1015" w:type="dxa"/>
            <w:vAlign w:val="center"/>
          </w:tcPr>
          <w:p w14:paraId="708B977E" w14:textId="77777777" w:rsidR="00B2137F" w:rsidRDefault="00B2137F">
            <w:pPr>
              <w:spacing w:before="60" w:after="60"/>
            </w:pPr>
            <w:r>
              <w:t>Column</w:t>
            </w:r>
          </w:p>
        </w:tc>
        <w:tc>
          <w:tcPr>
            <w:tcW w:w="1005" w:type="dxa"/>
            <w:vAlign w:val="center"/>
          </w:tcPr>
          <w:p w14:paraId="363FA2E7" w14:textId="77777777" w:rsidR="00B2137F" w:rsidRDefault="00B2137F">
            <w:pPr>
              <w:spacing w:before="60" w:after="60"/>
              <w:jc w:val="center"/>
            </w:pPr>
            <w:r>
              <w:t>100.00</w:t>
            </w:r>
          </w:p>
        </w:tc>
        <w:tc>
          <w:tcPr>
            <w:tcW w:w="1000" w:type="dxa"/>
            <w:vAlign w:val="center"/>
          </w:tcPr>
          <w:p w14:paraId="42594193" w14:textId="77777777" w:rsidR="00B2137F" w:rsidRDefault="00B2137F">
            <w:pPr>
              <w:spacing w:before="60" w:after="60"/>
              <w:jc w:val="center"/>
            </w:pPr>
            <w:r>
              <w:t>50.00</w:t>
            </w:r>
          </w:p>
        </w:tc>
        <w:tc>
          <w:tcPr>
            <w:tcW w:w="1015" w:type="dxa"/>
            <w:vAlign w:val="center"/>
          </w:tcPr>
          <w:p w14:paraId="75356D14" w14:textId="77777777" w:rsidR="00B2137F" w:rsidRDefault="00B2137F">
            <w:pPr>
              <w:spacing w:before="60" w:after="60"/>
              <w:jc w:val="center"/>
            </w:pPr>
            <w:r>
              <w:t>53.80</w:t>
            </w:r>
          </w:p>
        </w:tc>
        <w:tc>
          <w:tcPr>
            <w:tcW w:w="1002" w:type="dxa"/>
            <w:vAlign w:val="center"/>
          </w:tcPr>
          <w:p w14:paraId="1DA69FD0" w14:textId="77777777" w:rsidR="00B2137F" w:rsidRDefault="00B2137F">
            <w:pPr>
              <w:spacing w:before="60" w:after="60"/>
              <w:jc w:val="center"/>
            </w:pPr>
            <w:r>
              <w:t>71.70</w:t>
            </w:r>
          </w:p>
        </w:tc>
        <w:tc>
          <w:tcPr>
            <w:tcW w:w="1005" w:type="dxa"/>
            <w:vAlign w:val="center"/>
          </w:tcPr>
          <w:p w14:paraId="1C4DB8AB" w14:textId="77777777" w:rsidR="00B2137F" w:rsidRDefault="00B2137F">
            <w:pPr>
              <w:spacing w:before="60" w:after="60"/>
              <w:jc w:val="center"/>
            </w:pPr>
            <w:r>
              <w:t>74.20</w:t>
            </w:r>
          </w:p>
        </w:tc>
      </w:tr>
      <w:tr w:rsidR="00B2137F" w14:paraId="264A48E6" w14:textId="77777777">
        <w:tblPrEx>
          <w:tblCellMar>
            <w:top w:w="0" w:type="dxa"/>
            <w:bottom w:w="0" w:type="dxa"/>
          </w:tblCellMar>
        </w:tblPrEx>
        <w:trPr>
          <w:cantSplit/>
        </w:trPr>
        <w:tc>
          <w:tcPr>
            <w:tcW w:w="1350" w:type="dxa"/>
            <w:vMerge w:val="restart"/>
            <w:textDirection w:val="btLr"/>
            <w:vAlign w:val="center"/>
          </w:tcPr>
          <w:p w14:paraId="0DF113B6" w14:textId="77777777" w:rsidR="00B2137F" w:rsidRDefault="00B2137F">
            <w:pPr>
              <w:spacing w:before="60" w:after="60"/>
              <w:ind w:left="113" w:right="113"/>
              <w:jc w:val="center"/>
            </w:pPr>
            <w:r>
              <w:t>Consultancy Service</w:t>
            </w:r>
          </w:p>
        </w:tc>
        <w:tc>
          <w:tcPr>
            <w:tcW w:w="1331" w:type="dxa"/>
            <w:vMerge w:val="restart"/>
            <w:vAlign w:val="center"/>
          </w:tcPr>
          <w:p w14:paraId="748DD31A" w14:textId="77777777" w:rsidR="00B2137F" w:rsidRDefault="00B2137F">
            <w:pPr>
              <w:spacing w:before="60" w:after="60"/>
            </w:pPr>
            <w:r>
              <w:t>Male</w:t>
            </w:r>
          </w:p>
        </w:tc>
        <w:tc>
          <w:tcPr>
            <w:tcW w:w="1015" w:type="dxa"/>
            <w:vAlign w:val="center"/>
          </w:tcPr>
          <w:p w14:paraId="7FE8902A" w14:textId="77777777" w:rsidR="00B2137F" w:rsidRDefault="00B2137F">
            <w:pPr>
              <w:spacing w:before="60" w:after="60"/>
            </w:pPr>
            <w:r>
              <w:t>Row</w:t>
            </w:r>
          </w:p>
        </w:tc>
        <w:tc>
          <w:tcPr>
            <w:tcW w:w="1005" w:type="dxa"/>
            <w:vAlign w:val="center"/>
          </w:tcPr>
          <w:p w14:paraId="17EFA80D" w14:textId="77777777" w:rsidR="00B2137F" w:rsidRDefault="00B2137F">
            <w:pPr>
              <w:spacing w:before="60" w:after="60"/>
              <w:jc w:val="center"/>
            </w:pPr>
            <w:r>
              <w:t>1.60</w:t>
            </w:r>
          </w:p>
        </w:tc>
        <w:tc>
          <w:tcPr>
            <w:tcW w:w="1000" w:type="dxa"/>
            <w:vAlign w:val="center"/>
          </w:tcPr>
          <w:p w14:paraId="600EB9E3" w14:textId="77777777" w:rsidR="00B2137F" w:rsidRDefault="00B2137F">
            <w:pPr>
              <w:spacing w:before="60" w:after="60"/>
              <w:jc w:val="center"/>
            </w:pPr>
            <w:r>
              <w:t>4.80</w:t>
            </w:r>
          </w:p>
        </w:tc>
        <w:tc>
          <w:tcPr>
            <w:tcW w:w="1015" w:type="dxa"/>
            <w:vAlign w:val="center"/>
          </w:tcPr>
          <w:p w14:paraId="2FFE1807" w14:textId="77777777" w:rsidR="00B2137F" w:rsidRDefault="00B2137F">
            <w:pPr>
              <w:spacing w:before="60" w:after="60"/>
              <w:jc w:val="center"/>
            </w:pPr>
            <w:r>
              <w:t>12.70</w:t>
            </w:r>
          </w:p>
        </w:tc>
        <w:tc>
          <w:tcPr>
            <w:tcW w:w="1002" w:type="dxa"/>
            <w:vAlign w:val="center"/>
          </w:tcPr>
          <w:p w14:paraId="41EC80DC" w14:textId="77777777" w:rsidR="00B2137F" w:rsidRDefault="00B2137F">
            <w:pPr>
              <w:spacing w:before="60" w:after="60"/>
              <w:jc w:val="center"/>
            </w:pPr>
            <w:r>
              <w:t>41.30</w:t>
            </w:r>
          </w:p>
        </w:tc>
        <w:tc>
          <w:tcPr>
            <w:tcW w:w="1005" w:type="dxa"/>
            <w:vAlign w:val="center"/>
          </w:tcPr>
          <w:p w14:paraId="29185A3B" w14:textId="77777777" w:rsidR="00B2137F" w:rsidRDefault="00B2137F">
            <w:pPr>
              <w:spacing w:before="60" w:after="60"/>
              <w:jc w:val="center"/>
            </w:pPr>
            <w:r>
              <w:t>39.70</w:t>
            </w:r>
          </w:p>
        </w:tc>
      </w:tr>
      <w:tr w:rsidR="00B2137F" w14:paraId="0BAB3684" w14:textId="77777777">
        <w:tblPrEx>
          <w:tblCellMar>
            <w:top w:w="0" w:type="dxa"/>
            <w:bottom w:w="0" w:type="dxa"/>
          </w:tblCellMar>
        </w:tblPrEx>
        <w:trPr>
          <w:cantSplit/>
        </w:trPr>
        <w:tc>
          <w:tcPr>
            <w:tcW w:w="1350" w:type="dxa"/>
            <w:vMerge/>
            <w:vAlign w:val="center"/>
          </w:tcPr>
          <w:p w14:paraId="0ADB73A1" w14:textId="77777777" w:rsidR="00B2137F" w:rsidRDefault="00B2137F">
            <w:pPr>
              <w:spacing w:before="60" w:after="60"/>
              <w:jc w:val="center"/>
            </w:pPr>
          </w:p>
        </w:tc>
        <w:tc>
          <w:tcPr>
            <w:tcW w:w="1331" w:type="dxa"/>
            <w:vMerge/>
            <w:textDirection w:val="btLr"/>
            <w:vAlign w:val="center"/>
          </w:tcPr>
          <w:p w14:paraId="1FEF9353" w14:textId="77777777" w:rsidR="00B2137F" w:rsidRDefault="00B2137F">
            <w:pPr>
              <w:spacing w:before="60" w:after="60"/>
              <w:ind w:left="113" w:right="113"/>
            </w:pPr>
          </w:p>
        </w:tc>
        <w:tc>
          <w:tcPr>
            <w:tcW w:w="1015" w:type="dxa"/>
            <w:vAlign w:val="center"/>
          </w:tcPr>
          <w:p w14:paraId="44F39498" w14:textId="77777777" w:rsidR="00B2137F" w:rsidRDefault="00B2137F">
            <w:pPr>
              <w:spacing w:before="60" w:after="60"/>
            </w:pPr>
            <w:r>
              <w:t xml:space="preserve">Column </w:t>
            </w:r>
          </w:p>
        </w:tc>
        <w:tc>
          <w:tcPr>
            <w:tcW w:w="1005" w:type="dxa"/>
            <w:vAlign w:val="center"/>
          </w:tcPr>
          <w:p w14:paraId="4F9862F6" w14:textId="77777777" w:rsidR="00B2137F" w:rsidRDefault="00B2137F">
            <w:pPr>
              <w:spacing w:before="60" w:after="60"/>
              <w:jc w:val="center"/>
            </w:pPr>
            <w:r>
              <w:t>50.00</w:t>
            </w:r>
          </w:p>
        </w:tc>
        <w:tc>
          <w:tcPr>
            <w:tcW w:w="1000" w:type="dxa"/>
            <w:vAlign w:val="center"/>
          </w:tcPr>
          <w:p w14:paraId="241945BF" w14:textId="77777777" w:rsidR="00B2137F" w:rsidRDefault="00B2137F">
            <w:pPr>
              <w:spacing w:before="60" w:after="60"/>
              <w:jc w:val="center"/>
            </w:pPr>
            <w:r>
              <w:t>23.10</w:t>
            </w:r>
          </w:p>
        </w:tc>
        <w:tc>
          <w:tcPr>
            <w:tcW w:w="1015" w:type="dxa"/>
            <w:vAlign w:val="center"/>
          </w:tcPr>
          <w:p w14:paraId="789563B6" w14:textId="77777777" w:rsidR="00B2137F" w:rsidRDefault="00B2137F">
            <w:pPr>
              <w:spacing w:before="60" w:after="60"/>
              <w:jc w:val="center"/>
            </w:pPr>
            <w:r>
              <w:t>47.10</w:t>
            </w:r>
          </w:p>
        </w:tc>
        <w:tc>
          <w:tcPr>
            <w:tcW w:w="1002" w:type="dxa"/>
            <w:vAlign w:val="center"/>
          </w:tcPr>
          <w:p w14:paraId="161F2738" w14:textId="77777777" w:rsidR="00B2137F" w:rsidRDefault="00B2137F">
            <w:pPr>
              <w:spacing w:before="60" w:after="60"/>
              <w:jc w:val="center"/>
            </w:pPr>
            <w:r>
              <w:t>24.10</w:t>
            </w:r>
          </w:p>
        </w:tc>
        <w:tc>
          <w:tcPr>
            <w:tcW w:w="1005" w:type="dxa"/>
            <w:vAlign w:val="center"/>
          </w:tcPr>
          <w:p w14:paraId="44304A9D" w14:textId="77777777" w:rsidR="00B2137F" w:rsidRDefault="00B2137F">
            <w:pPr>
              <w:spacing w:before="60" w:after="60"/>
              <w:jc w:val="center"/>
            </w:pPr>
            <w:r>
              <w:t>37.30</w:t>
            </w:r>
          </w:p>
        </w:tc>
      </w:tr>
      <w:tr w:rsidR="00B2137F" w14:paraId="5B68319B" w14:textId="77777777">
        <w:tblPrEx>
          <w:tblCellMar>
            <w:top w:w="0" w:type="dxa"/>
            <w:bottom w:w="0" w:type="dxa"/>
          </w:tblCellMar>
        </w:tblPrEx>
        <w:trPr>
          <w:cantSplit/>
        </w:trPr>
        <w:tc>
          <w:tcPr>
            <w:tcW w:w="1350" w:type="dxa"/>
            <w:vMerge/>
            <w:vAlign w:val="center"/>
          </w:tcPr>
          <w:p w14:paraId="42571263" w14:textId="77777777" w:rsidR="00B2137F" w:rsidRDefault="00B2137F">
            <w:pPr>
              <w:spacing w:before="60" w:after="60"/>
              <w:jc w:val="center"/>
            </w:pPr>
          </w:p>
        </w:tc>
        <w:tc>
          <w:tcPr>
            <w:tcW w:w="1331" w:type="dxa"/>
            <w:vMerge w:val="restart"/>
            <w:vAlign w:val="center"/>
          </w:tcPr>
          <w:p w14:paraId="21692ECB" w14:textId="77777777" w:rsidR="00B2137F" w:rsidRDefault="00B2137F">
            <w:pPr>
              <w:spacing w:before="60" w:after="60"/>
            </w:pPr>
            <w:r>
              <w:t>Female</w:t>
            </w:r>
          </w:p>
        </w:tc>
        <w:tc>
          <w:tcPr>
            <w:tcW w:w="1015" w:type="dxa"/>
            <w:vAlign w:val="center"/>
          </w:tcPr>
          <w:p w14:paraId="5B34D884" w14:textId="77777777" w:rsidR="00B2137F" w:rsidRDefault="00B2137F">
            <w:pPr>
              <w:spacing w:before="60" w:after="60"/>
            </w:pPr>
            <w:r>
              <w:t>Row</w:t>
            </w:r>
          </w:p>
        </w:tc>
        <w:tc>
          <w:tcPr>
            <w:tcW w:w="1005" w:type="dxa"/>
            <w:vAlign w:val="center"/>
          </w:tcPr>
          <w:p w14:paraId="156337B1" w14:textId="77777777" w:rsidR="00B2137F" w:rsidRDefault="00B2137F">
            <w:pPr>
              <w:spacing w:before="60" w:after="60"/>
              <w:jc w:val="center"/>
            </w:pPr>
            <w:r>
              <w:t>0.70</w:t>
            </w:r>
          </w:p>
        </w:tc>
        <w:tc>
          <w:tcPr>
            <w:tcW w:w="1000" w:type="dxa"/>
            <w:vAlign w:val="center"/>
          </w:tcPr>
          <w:p w14:paraId="1A5C3ED2" w14:textId="77777777" w:rsidR="00B2137F" w:rsidRDefault="00B2137F">
            <w:pPr>
              <w:spacing w:before="60" w:after="60"/>
              <w:jc w:val="center"/>
            </w:pPr>
            <w:r>
              <w:t>6.90</w:t>
            </w:r>
          </w:p>
        </w:tc>
        <w:tc>
          <w:tcPr>
            <w:tcW w:w="1015" w:type="dxa"/>
            <w:vAlign w:val="center"/>
          </w:tcPr>
          <w:p w14:paraId="5FE2B6A2" w14:textId="77777777" w:rsidR="00B2137F" w:rsidRDefault="00B2137F">
            <w:pPr>
              <w:spacing w:before="60" w:after="60"/>
              <w:jc w:val="center"/>
            </w:pPr>
            <w:r>
              <w:t>6.30</w:t>
            </w:r>
          </w:p>
        </w:tc>
        <w:tc>
          <w:tcPr>
            <w:tcW w:w="1002" w:type="dxa"/>
            <w:vAlign w:val="center"/>
          </w:tcPr>
          <w:p w14:paraId="17855579" w14:textId="77777777" w:rsidR="00B2137F" w:rsidRDefault="00B2137F">
            <w:pPr>
              <w:spacing w:before="60" w:after="60"/>
              <w:jc w:val="center"/>
            </w:pPr>
            <w:r>
              <w:t>56.90</w:t>
            </w:r>
          </w:p>
        </w:tc>
        <w:tc>
          <w:tcPr>
            <w:tcW w:w="1005" w:type="dxa"/>
            <w:vAlign w:val="center"/>
          </w:tcPr>
          <w:p w14:paraId="712CB6A8" w14:textId="77777777" w:rsidR="00B2137F" w:rsidRDefault="00B2137F">
            <w:pPr>
              <w:spacing w:before="60" w:after="60"/>
              <w:jc w:val="center"/>
            </w:pPr>
            <w:r>
              <w:t>29.20</w:t>
            </w:r>
          </w:p>
        </w:tc>
      </w:tr>
      <w:tr w:rsidR="00B2137F" w14:paraId="7F461AEA" w14:textId="77777777">
        <w:tblPrEx>
          <w:tblCellMar>
            <w:top w:w="0" w:type="dxa"/>
            <w:bottom w:w="0" w:type="dxa"/>
          </w:tblCellMar>
        </w:tblPrEx>
        <w:trPr>
          <w:cantSplit/>
        </w:trPr>
        <w:tc>
          <w:tcPr>
            <w:tcW w:w="1350" w:type="dxa"/>
            <w:vMerge/>
            <w:vAlign w:val="center"/>
          </w:tcPr>
          <w:p w14:paraId="4743FAC6" w14:textId="77777777" w:rsidR="00B2137F" w:rsidRDefault="00B2137F">
            <w:pPr>
              <w:spacing w:before="60" w:after="60"/>
              <w:jc w:val="center"/>
            </w:pPr>
          </w:p>
        </w:tc>
        <w:tc>
          <w:tcPr>
            <w:tcW w:w="1331" w:type="dxa"/>
            <w:vMerge/>
            <w:textDirection w:val="btLr"/>
            <w:vAlign w:val="center"/>
          </w:tcPr>
          <w:p w14:paraId="15F85440" w14:textId="77777777" w:rsidR="00B2137F" w:rsidRDefault="00B2137F">
            <w:pPr>
              <w:spacing w:before="60" w:after="60"/>
              <w:ind w:left="113" w:right="113"/>
            </w:pPr>
          </w:p>
        </w:tc>
        <w:tc>
          <w:tcPr>
            <w:tcW w:w="1015" w:type="dxa"/>
            <w:vAlign w:val="center"/>
          </w:tcPr>
          <w:p w14:paraId="72C4D850" w14:textId="77777777" w:rsidR="00B2137F" w:rsidRDefault="00B2137F">
            <w:pPr>
              <w:spacing w:before="60" w:after="60"/>
            </w:pPr>
            <w:r>
              <w:t>Column</w:t>
            </w:r>
          </w:p>
        </w:tc>
        <w:tc>
          <w:tcPr>
            <w:tcW w:w="1005" w:type="dxa"/>
            <w:vAlign w:val="center"/>
          </w:tcPr>
          <w:p w14:paraId="04AB76B1" w14:textId="77777777" w:rsidR="00B2137F" w:rsidRDefault="00B2137F">
            <w:pPr>
              <w:spacing w:before="60" w:after="60"/>
              <w:jc w:val="center"/>
            </w:pPr>
            <w:r>
              <w:t>50.00</w:t>
            </w:r>
          </w:p>
        </w:tc>
        <w:tc>
          <w:tcPr>
            <w:tcW w:w="1000" w:type="dxa"/>
            <w:vAlign w:val="center"/>
          </w:tcPr>
          <w:p w14:paraId="40F52111" w14:textId="77777777" w:rsidR="00B2137F" w:rsidRDefault="00B2137F">
            <w:pPr>
              <w:spacing w:before="60" w:after="60"/>
              <w:jc w:val="center"/>
            </w:pPr>
            <w:r>
              <w:t>76.90</w:t>
            </w:r>
          </w:p>
        </w:tc>
        <w:tc>
          <w:tcPr>
            <w:tcW w:w="1015" w:type="dxa"/>
            <w:vAlign w:val="center"/>
          </w:tcPr>
          <w:p w14:paraId="17026EEE" w14:textId="77777777" w:rsidR="00B2137F" w:rsidRDefault="00B2137F">
            <w:pPr>
              <w:spacing w:before="60" w:after="60"/>
              <w:jc w:val="center"/>
            </w:pPr>
            <w:r>
              <w:t>52.90</w:t>
            </w:r>
          </w:p>
        </w:tc>
        <w:tc>
          <w:tcPr>
            <w:tcW w:w="1002" w:type="dxa"/>
            <w:vAlign w:val="center"/>
          </w:tcPr>
          <w:p w14:paraId="53666D90" w14:textId="77777777" w:rsidR="00B2137F" w:rsidRDefault="00B2137F">
            <w:pPr>
              <w:spacing w:before="60" w:after="60"/>
              <w:jc w:val="center"/>
            </w:pPr>
            <w:r>
              <w:t>75.90</w:t>
            </w:r>
          </w:p>
        </w:tc>
        <w:tc>
          <w:tcPr>
            <w:tcW w:w="1005" w:type="dxa"/>
            <w:vAlign w:val="center"/>
          </w:tcPr>
          <w:p w14:paraId="1B8603A2" w14:textId="77777777" w:rsidR="00B2137F" w:rsidRDefault="00B2137F">
            <w:pPr>
              <w:spacing w:before="60" w:after="60"/>
              <w:jc w:val="center"/>
            </w:pPr>
            <w:r>
              <w:t>62.70</w:t>
            </w:r>
          </w:p>
        </w:tc>
      </w:tr>
      <w:tr w:rsidR="00B2137F" w14:paraId="69E118C2" w14:textId="77777777">
        <w:tblPrEx>
          <w:tblCellMar>
            <w:top w:w="0" w:type="dxa"/>
            <w:bottom w:w="0" w:type="dxa"/>
          </w:tblCellMar>
        </w:tblPrEx>
        <w:trPr>
          <w:cantSplit/>
        </w:trPr>
        <w:tc>
          <w:tcPr>
            <w:tcW w:w="1350" w:type="dxa"/>
            <w:vMerge w:val="restart"/>
            <w:textDirection w:val="btLr"/>
            <w:vAlign w:val="center"/>
          </w:tcPr>
          <w:p w14:paraId="3F8384A2" w14:textId="77777777" w:rsidR="00B2137F" w:rsidRDefault="00B2137F">
            <w:pPr>
              <w:spacing w:before="60" w:after="60"/>
              <w:ind w:left="113" w:right="113"/>
              <w:jc w:val="center"/>
            </w:pPr>
            <w:r>
              <w:t>Attractive Classroom</w:t>
            </w:r>
          </w:p>
        </w:tc>
        <w:tc>
          <w:tcPr>
            <w:tcW w:w="1331" w:type="dxa"/>
            <w:vMerge w:val="restart"/>
            <w:vAlign w:val="center"/>
          </w:tcPr>
          <w:p w14:paraId="33841DFC" w14:textId="77777777" w:rsidR="00B2137F" w:rsidRDefault="00B2137F">
            <w:pPr>
              <w:spacing w:before="60" w:after="60"/>
            </w:pPr>
            <w:r>
              <w:t>Male</w:t>
            </w:r>
          </w:p>
        </w:tc>
        <w:tc>
          <w:tcPr>
            <w:tcW w:w="1015" w:type="dxa"/>
            <w:vAlign w:val="center"/>
          </w:tcPr>
          <w:p w14:paraId="6E7F0BEF" w14:textId="77777777" w:rsidR="00B2137F" w:rsidRDefault="00B2137F">
            <w:pPr>
              <w:spacing w:before="60" w:after="60"/>
            </w:pPr>
            <w:r>
              <w:t>Row</w:t>
            </w:r>
          </w:p>
        </w:tc>
        <w:tc>
          <w:tcPr>
            <w:tcW w:w="1005" w:type="dxa"/>
            <w:vAlign w:val="center"/>
          </w:tcPr>
          <w:p w14:paraId="1AF9C34B" w14:textId="77777777" w:rsidR="00B2137F" w:rsidRDefault="00B2137F">
            <w:pPr>
              <w:spacing w:before="60" w:after="60"/>
              <w:jc w:val="center"/>
            </w:pPr>
            <w:r>
              <w:t>0.00</w:t>
            </w:r>
          </w:p>
        </w:tc>
        <w:tc>
          <w:tcPr>
            <w:tcW w:w="1000" w:type="dxa"/>
            <w:vAlign w:val="center"/>
          </w:tcPr>
          <w:p w14:paraId="7AC5C446" w14:textId="77777777" w:rsidR="00B2137F" w:rsidRDefault="00B2137F">
            <w:pPr>
              <w:spacing w:before="60" w:after="60"/>
              <w:jc w:val="center"/>
            </w:pPr>
            <w:r>
              <w:t>9.50</w:t>
            </w:r>
          </w:p>
        </w:tc>
        <w:tc>
          <w:tcPr>
            <w:tcW w:w="1015" w:type="dxa"/>
            <w:vAlign w:val="center"/>
          </w:tcPr>
          <w:p w14:paraId="10079BD5" w14:textId="77777777" w:rsidR="00B2137F" w:rsidRDefault="00B2137F">
            <w:pPr>
              <w:spacing w:before="60" w:after="60"/>
              <w:jc w:val="center"/>
            </w:pPr>
            <w:r>
              <w:t>12.70</w:t>
            </w:r>
          </w:p>
        </w:tc>
        <w:tc>
          <w:tcPr>
            <w:tcW w:w="1002" w:type="dxa"/>
            <w:vAlign w:val="center"/>
          </w:tcPr>
          <w:p w14:paraId="0EF1EB29" w14:textId="77777777" w:rsidR="00B2137F" w:rsidRDefault="00B2137F">
            <w:pPr>
              <w:spacing w:before="60" w:after="60"/>
              <w:jc w:val="center"/>
            </w:pPr>
            <w:r>
              <w:t>44.40</w:t>
            </w:r>
          </w:p>
        </w:tc>
        <w:tc>
          <w:tcPr>
            <w:tcW w:w="1005" w:type="dxa"/>
            <w:vAlign w:val="center"/>
          </w:tcPr>
          <w:p w14:paraId="71D740E2" w14:textId="77777777" w:rsidR="00B2137F" w:rsidRDefault="00B2137F">
            <w:pPr>
              <w:spacing w:before="60" w:after="60"/>
              <w:jc w:val="center"/>
            </w:pPr>
            <w:r>
              <w:t>33.30</w:t>
            </w:r>
          </w:p>
        </w:tc>
      </w:tr>
      <w:tr w:rsidR="00B2137F" w14:paraId="7ABADE81" w14:textId="77777777">
        <w:tblPrEx>
          <w:tblCellMar>
            <w:top w:w="0" w:type="dxa"/>
            <w:bottom w:w="0" w:type="dxa"/>
          </w:tblCellMar>
        </w:tblPrEx>
        <w:trPr>
          <w:cantSplit/>
        </w:trPr>
        <w:tc>
          <w:tcPr>
            <w:tcW w:w="1350" w:type="dxa"/>
            <w:vMerge/>
            <w:vAlign w:val="center"/>
          </w:tcPr>
          <w:p w14:paraId="7B7FB1A6" w14:textId="77777777" w:rsidR="00B2137F" w:rsidRDefault="00B2137F">
            <w:pPr>
              <w:spacing w:before="60" w:after="60"/>
              <w:jc w:val="center"/>
            </w:pPr>
          </w:p>
        </w:tc>
        <w:tc>
          <w:tcPr>
            <w:tcW w:w="1331" w:type="dxa"/>
            <w:vMerge/>
            <w:vAlign w:val="center"/>
          </w:tcPr>
          <w:p w14:paraId="6CCF3213" w14:textId="77777777" w:rsidR="00B2137F" w:rsidRDefault="00B2137F">
            <w:pPr>
              <w:spacing w:before="60" w:after="60"/>
            </w:pPr>
          </w:p>
        </w:tc>
        <w:tc>
          <w:tcPr>
            <w:tcW w:w="1015" w:type="dxa"/>
            <w:vAlign w:val="center"/>
          </w:tcPr>
          <w:p w14:paraId="63C0FE02" w14:textId="77777777" w:rsidR="00B2137F" w:rsidRDefault="00B2137F">
            <w:pPr>
              <w:spacing w:before="60" w:after="60"/>
            </w:pPr>
            <w:r>
              <w:t>Column</w:t>
            </w:r>
          </w:p>
        </w:tc>
        <w:tc>
          <w:tcPr>
            <w:tcW w:w="1005" w:type="dxa"/>
            <w:vAlign w:val="center"/>
          </w:tcPr>
          <w:p w14:paraId="7DDD7D59" w14:textId="77777777" w:rsidR="00B2137F" w:rsidRDefault="00B2137F">
            <w:pPr>
              <w:spacing w:before="60" w:after="60"/>
              <w:jc w:val="center"/>
            </w:pPr>
            <w:r>
              <w:t>0.00</w:t>
            </w:r>
          </w:p>
        </w:tc>
        <w:tc>
          <w:tcPr>
            <w:tcW w:w="1000" w:type="dxa"/>
            <w:vAlign w:val="center"/>
          </w:tcPr>
          <w:p w14:paraId="351EAB61" w14:textId="77777777" w:rsidR="00B2137F" w:rsidRDefault="00B2137F">
            <w:pPr>
              <w:spacing w:before="60" w:after="60"/>
              <w:jc w:val="center"/>
            </w:pPr>
            <w:r>
              <w:t>22.20</w:t>
            </w:r>
          </w:p>
        </w:tc>
        <w:tc>
          <w:tcPr>
            <w:tcW w:w="1015" w:type="dxa"/>
            <w:vAlign w:val="center"/>
          </w:tcPr>
          <w:p w14:paraId="74A17F61" w14:textId="77777777" w:rsidR="00B2137F" w:rsidRDefault="00B2137F">
            <w:pPr>
              <w:spacing w:before="60" w:after="60"/>
              <w:jc w:val="center"/>
            </w:pPr>
            <w:r>
              <w:t>47.10</w:t>
            </w:r>
          </w:p>
        </w:tc>
        <w:tc>
          <w:tcPr>
            <w:tcW w:w="1002" w:type="dxa"/>
            <w:vAlign w:val="center"/>
          </w:tcPr>
          <w:p w14:paraId="72A08F97" w14:textId="77777777" w:rsidR="00B2137F" w:rsidRDefault="00B2137F">
            <w:pPr>
              <w:spacing w:before="60" w:after="60"/>
              <w:jc w:val="center"/>
            </w:pPr>
            <w:r>
              <w:t>30.80</w:t>
            </w:r>
          </w:p>
        </w:tc>
        <w:tc>
          <w:tcPr>
            <w:tcW w:w="1005" w:type="dxa"/>
            <w:vAlign w:val="center"/>
          </w:tcPr>
          <w:p w14:paraId="14B18EAA" w14:textId="77777777" w:rsidR="00B2137F" w:rsidRDefault="00B2137F">
            <w:pPr>
              <w:spacing w:before="60" w:after="60"/>
              <w:jc w:val="center"/>
            </w:pPr>
            <w:r>
              <w:t>30.40</w:t>
            </w:r>
          </w:p>
        </w:tc>
      </w:tr>
      <w:tr w:rsidR="00B2137F" w14:paraId="398A2006" w14:textId="77777777">
        <w:tblPrEx>
          <w:tblCellMar>
            <w:top w:w="0" w:type="dxa"/>
            <w:bottom w:w="0" w:type="dxa"/>
          </w:tblCellMar>
        </w:tblPrEx>
        <w:trPr>
          <w:cantSplit/>
        </w:trPr>
        <w:tc>
          <w:tcPr>
            <w:tcW w:w="1350" w:type="dxa"/>
            <w:vMerge/>
            <w:vAlign w:val="center"/>
          </w:tcPr>
          <w:p w14:paraId="6DF6F764" w14:textId="77777777" w:rsidR="00B2137F" w:rsidRDefault="00B2137F">
            <w:pPr>
              <w:spacing w:before="80" w:after="80"/>
              <w:jc w:val="center"/>
            </w:pPr>
          </w:p>
        </w:tc>
        <w:tc>
          <w:tcPr>
            <w:tcW w:w="1331" w:type="dxa"/>
            <w:vMerge w:val="restart"/>
            <w:vAlign w:val="center"/>
          </w:tcPr>
          <w:p w14:paraId="367DB356" w14:textId="77777777" w:rsidR="00B2137F" w:rsidRDefault="00B2137F">
            <w:pPr>
              <w:spacing w:before="80" w:after="80"/>
            </w:pPr>
            <w:r>
              <w:t>Female</w:t>
            </w:r>
          </w:p>
        </w:tc>
        <w:tc>
          <w:tcPr>
            <w:tcW w:w="1015" w:type="dxa"/>
            <w:vAlign w:val="center"/>
          </w:tcPr>
          <w:p w14:paraId="0F55B566" w14:textId="77777777" w:rsidR="00B2137F" w:rsidRDefault="00B2137F">
            <w:pPr>
              <w:spacing w:before="80" w:after="80"/>
            </w:pPr>
            <w:r>
              <w:t>Row</w:t>
            </w:r>
          </w:p>
        </w:tc>
        <w:tc>
          <w:tcPr>
            <w:tcW w:w="1005" w:type="dxa"/>
            <w:vAlign w:val="center"/>
          </w:tcPr>
          <w:p w14:paraId="661CC4A6" w14:textId="77777777" w:rsidR="00B2137F" w:rsidRDefault="00B2137F">
            <w:pPr>
              <w:spacing w:before="80" w:after="80"/>
              <w:jc w:val="center"/>
            </w:pPr>
            <w:r>
              <w:t>2.10</w:t>
            </w:r>
          </w:p>
        </w:tc>
        <w:tc>
          <w:tcPr>
            <w:tcW w:w="1000" w:type="dxa"/>
            <w:vAlign w:val="center"/>
          </w:tcPr>
          <w:p w14:paraId="78B0EFCA" w14:textId="77777777" w:rsidR="00B2137F" w:rsidRDefault="00B2137F">
            <w:pPr>
              <w:spacing w:before="80" w:after="80"/>
              <w:jc w:val="center"/>
            </w:pPr>
            <w:r>
              <w:t>14.60</w:t>
            </w:r>
          </w:p>
        </w:tc>
        <w:tc>
          <w:tcPr>
            <w:tcW w:w="1015" w:type="dxa"/>
            <w:vAlign w:val="center"/>
          </w:tcPr>
          <w:p w14:paraId="36EC1045" w14:textId="77777777" w:rsidR="00B2137F" w:rsidRDefault="00B2137F">
            <w:pPr>
              <w:spacing w:before="80" w:after="80"/>
              <w:jc w:val="center"/>
            </w:pPr>
            <w:r>
              <w:t>6.30</w:t>
            </w:r>
          </w:p>
        </w:tc>
        <w:tc>
          <w:tcPr>
            <w:tcW w:w="1002" w:type="dxa"/>
            <w:vAlign w:val="center"/>
          </w:tcPr>
          <w:p w14:paraId="1938F286" w14:textId="77777777" w:rsidR="00B2137F" w:rsidRDefault="00B2137F">
            <w:pPr>
              <w:spacing w:before="80" w:after="80"/>
              <w:jc w:val="center"/>
            </w:pPr>
            <w:r>
              <w:t>43.80</w:t>
            </w:r>
          </w:p>
        </w:tc>
        <w:tc>
          <w:tcPr>
            <w:tcW w:w="1005" w:type="dxa"/>
            <w:vAlign w:val="center"/>
          </w:tcPr>
          <w:p w14:paraId="38BCAEC9" w14:textId="77777777" w:rsidR="00B2137F" w:rsidRDefault="00B2137F">
            <w:pPr>
              <w:spacing w:before="80" w:after="80"/>
              <w:jc w:val="center"/>
            </w:pPr>
            <w:r>
              <w:t>33.30</w:t>
            </w:r>
          </w:p>
        </w:tc>
      </w:tr>
      <w:tr w:rsidR="00B2137F" w14:paraId="55E62F26" w14:textId="77777777">
        <w:tblPrEx>
          <w:tblCellMar>
            <w:top w:w="0" w:type="dxa"/>
            <w:bottom w:w="0" w:type="dxa"/>
          </w:tblCellMar>
        </w:tblPrEx>
        <w:trPr>
          <w:cantSplit/>
        </w:trPr>
        <w:tc>
          <w:tcPr>
            <w:tcW w:w="1350" w:type="dxa"/>
            <w:vMerge/>
            <w:vAlign w:val="center"/>
          </w:tcPr>
          <w:p w14:paraId="02FB5934" w14:textId="77777777" w:rsidR="00B2137F" w:rsidRDefault="00B2137F">
            <w:pPr>
              <w:spacing w:before="80" w:after="80"/>
              <w:jc w:val="center"/>
            </w:pPr>
          </w:p>
        </w:tc>
        <w:tc>
          <w:tcPr>
            <w:tcW w:w="1331" w:type="dxa"/>
            <w:vMerge/>
            <w:textDirection w:val="btLr"/>
            <w:vAlign w:val="center"/>
          </w:tcPr>
          <w:p w14:paraId="7F99DD41" w14:textId="77777777" w:rsidR="00B2137F" w:rsidRDefault="00B2137F">
            <w:pPr>
              <w:spacing w:before="80" w:after="80"/>
              <w:ind w:left="113" w:right="113"/>
            </w:pPr>
          </w:p>
        </w:tc>
        <w:tc>
          <w:tcPr>
            <w:tcW w:w="1015" w:type="dxa"/>
            <w:vAlign w:val="center"/>
          </w:tcPr>
          <w:p w14:paraId="4CC9FDC0" w14:textId="77777777" w:rsidR="00B2137F" w:rsidRDefault="00B2137F">
            <w:pPr>
              <w:spacing w:before="80" w:after="80"/>
            </w:pPr>
            <w:r>
              <w:t>Column</w:t>
            </w:r>
          </w:p>
        </w:tc>
        <w:tc>
          <w:tcPr>
            <w:tcW w:w="1005" w:type="dxa"/>
            <w:vAlign w:val="center"/>
          </w:tcPr>
          <w:p w14:paraId="7C189852" w14:textId="77777777" w:rsidR="00B2137F" w:rsidRDefault="00B2137F">
            <w:pPr>
              <w:spacing w:before="80" w:after="80"/>
              <w:jc w:val="center"/>
            </w:pPr>
            <w:r>
              <w:t>100.00</w:t>
            </w:r>
          </w:p>
        </w:tc>
        <w:tc>
          <w:tcPr>
            <w:tcW w:w="1000" w:type="dxa"/>
            <w:vAlign w:val="center"/>
          </w:tcPr>
          <w:p w14:paraId="56987F5E" w14:textId="77777777" w:rsidR="00B2137F" w:rsidRDefault="00B2137F">
            <w:pPr>
              <w:spacing w:before="80" w:after="80"/>
              <w:jc w:val="center"/>
            </w:pPr>
            <w:r>
              <w:t>77.80</w:t>
            </w:r>
          </w:p>
        </w:tc>
        <w:tc>
          <w:tcPr>
            <w:tcW w:w="1015" w:type="dxa"/>
            <w:vAlign w:val="center"/>
          </w:tcPr>
          <w:p w14:paraId="335B2379" w14:textId="77777777" w:rsidR="00B2137F" w:rsidRDefault="00B2137F">
            <w:pPr>
              <w:spacing w:before="80" w:after="80"/>
              <w:jc w:val="center"/>
            </w:pPr>
            <w:r>
              <w:t>52.90</w:t>
            </w:r>
          </w:p>
        </w:tc>
        <w:tc>
          <w:tcPr>
            <w:tcW w:w="1002" w:type="dxa"/>
            <w:vAlign w:val="center"/>
          </w:tcPr>
          <w:p w14:paraId="4A6CA921" w14:textId="77777777" w:rsidR="00B2137F" w:rsidRDefault="00B2137F">
            <w:pPr>
              <w:spacing w:before="80" w:after="80"/>
              <w:jc w:val="center"/>
            </w:pPr>
            <w:r>
              <w:t>69.20</w:t>
            </w:r>
          </w:p>
        </w:tc>
        <w:tc>
          <w:tcPr>
            <w:tcW w:w="1005" w:type="dxa"/>
            <w:vAlign w:val="center"/>
          </w:tcPr>
          <w:p w14:paraId="45A13E77" w14:textId="77777777" w:rsidR="00B2137F" w:rsidRDefault="00B2137F">
            <w:pPr>
              <w:spacing w:before="80" w:after="80"/>
              <w:jc w:val="center"/>
            </w:pPr>
            <w:r>
              <w:t>69.60</w:t>
            </w:r>
          </w:p>
        </w:tc>
      </w:tr>
      <w:tr w:rsidR="00B2137F" w14:paraId="58E603F4" w14:textId="77777777">
        <w:tblPrEx>
          <w:tblCellMar>
            <w:top w:w="0" w:type="dxa"/>
            <w:bottom w:w="0" w:type="dxa"/>
          </w:tblCellMar>
        </w:tblPrEx>
        <w:trPr>
          <w:cantSplit/>
          <w:trHeight w:val="1134"/>
        </w:trPr>
        <w:tc>
          <w:tcPr>
            <w:tcW w:w="1350" w:type="dxa"/>
            <w:tcBorders>
              <w:bottom w:val="single" w:sz="4" w:space="0" w:color="auto"/>
            </w:tcBorders>
            <w:vAlign w:val="center"/>
          </w:tcPr>
          <w:p w14:paraId="7AABAF6D" w14:textId="77777777" w:rsidR="00B2137F" w:rsidRDefault="00B2137F">
            <w:pPr>
              <w:spacing w:before="80" w:after="80"/>
              <w:jc w:val="center"/>
            </w:pPr>
            <w:r>
              <w:lastRenderedPageBreak/>
              <w:t>Items</w:t>
            </w:r>
          </w:p>
        </w:tc>
        <w:tc>
          <w:tcPr>
            <w:tcW w:w="1331" w:type="dxa"/>
            <w:tcBorders>
              <w:bottom w:val="single" w:sz="4" w:space="0" w:color="auto"/>
            </w:tcBorders>
            <w:vAlign w:val="center"/>
          </w:tcPr>
          <w:p w14:paraId="2775D4A5" w14:textId="77777777" w:rsidR="00B2137F" w:rsidRDefault="00B2137F">
            <w:pPr>
              <w:spacing w:before="80" w:after="80"/>
              <w:jc w:val="center"/>
            </w:pPr>
            <w:r>
              <w:t>Subsamples</w:t>
            </w:r>
          </w:p>
        </w:tc>
        <w:tc>
          <w:tcPr>
            <w:tcW w:w="1015" w:type="dxa"/>
            <w:tcBorders>
              <w:bottom w:val="single" w:sz="4" w:space="0" w:color="auto"/>
            </w:tcBorders>
            <w:vAlign w:val="center"/>
          </w:tcPr>
          <w:p w14:paraId="6E6B9515" w14:textId="77777777" w:rsidR="00B2137F" w:rsidRDefault="00B2137F">
            <w:pPr>
              <w:spacing w:before="80" w:after="80"/>
              <w:jc w:val="center"/>
            </w:pPr>
            <w:proofErr w:type="spellStart"/>
            <w:r>
              <w:t>Percen-tage</w:t>
            </w:r>
            <w:proofErr w:type="spellEnd"/>
          </w:p>
        </w:tc>
        <w:tc>
          <w:tcPr>
            <w:tcW w:w="1005" w:type="dxa"/>
            <w:tcBorders>
              <w:bottom w:val="single" w:sz="4" w:space="0" w:color="auto"/>
            </w:tcBorders>
            <w:vAlign w:val="center"/>
          </w:tcPr>
          <w:p w14:paraId="304329FC" w14:textId="77777777" w:rsidR="00B2137F" w:rsidRDefault="00B2137F">
            <w:pPr>
              <w:spacing w:before="80" w:after="80"/>
              <w:jc w:val="center"/>
            </w:pPr>
            <w:r>
              <w:t>Very Low</w:t>
            </w:r>
          </w:p>
        </w:tc>
        <w:tc>
          <w:tcPr>
            <w:tcW w:w="1000" w:type="dxa"/>
            <w:tcBorders>
              <w:bottom w:val="single" w:sz="4" w:space="0" w:color="auto"/>
            </w:tcBorders>
            <w:vAlign w:val="center"/>
          </w:tcPr>
          <w:p w14:paraId="1BAE7CFE" w14:textId="77777777" w:rsidR="00B2137F" w:rsidRDefault="00B2137F">
            <w:pPr>
              <w:spacing w:before="80" w:after="80"/>
              <w:jc w:val="center"/>
            </w:pPr>
            <w:r>
              <w:t>Low</w:t>
            </w:r>
          </w:p>
        </w:tc>
        <w:tc>
          <w:tcPr>
            <w:tcW w:w="1015" w:type="dxa"/>
            <w:tcBorders>
              <w:bottom w:val="single" w:sz="4" w:space="0" w:color="auto"/>
            </w:tcBorders>
            <w:vAlign w:val="center"/>
          </w:tcPr>
          <w:p w14:paraId="0FFDEAF4" w14:textId="77777777" w:rsidR="00B2137F" w:rsidRDefault="00B2137F">
            <w:pPr>
              <w:spacing w:before="80" w:after="80"/>
              <w:jc w:val="center"/>
            </w:pPr>
            <w:r>
              <w:t>Un-decided</w:t>
            </w:r>
          </w:p>
        </w:tc>
        <w:tc>
          <w:tcPr>
            <w:tcW w:w="1002" w:type="dxa"/>
            <w:tcBorders>
              <w:bottom w:val="single" w:sz="4" w:space="0" w:color="auto"/>
            </w:tcBorders>
            <w:vAlign w:val="center"/>
          </w:tcPr>
          <w:p w14:paraId="1B2B3B7B" w14:textId="77777777" w:rsidR="00B2137F" w:rsidRDefault="00B2137F">
            <w:pPr>
              <w:spacing w:before="80" w:after="80"/>
              <w:jc w:val="center"/>
            </w:pPr>
            <w:r>
              <w:t>High</w:t>
            </w:r>
          </w:p>
        </w:tc>
        <w:tc>
          <w:tcPr>
            <w:tcW w:w="1005" w:type="dxa"/>
            <w:tcBorders>
              <w:bottom w:val="single" w:sz="4" w:space="0" w:color="auto"/>
            </w:tcBorders>
            <w:vAlign w:val="center"/>
          </w:tcPr>
          <w:p w14:paraId="649590EF" w14:textId="77777777" w:rsidR="00B2137F" w:rsidRDefault="00B2137F">
            <w:pPr>
              <w:spacing w:before="80" w:after="80"/>
              <w:jc w:val="center"/>
            </w:pPr>
            <w:r>
              <w:t>Very High</w:t>
            </w:r>
          </w:p>
        </w:tc>
      </w:tr>
      <w:tr w:rsidR="00B2137F" w14:paraId="2083B4A3" w14:textId="77777777">
        <w:tblPrEx>
          <w:tblCellMar>
            <w:top w:w="0" w:type="dxa"/>
            <w:bottom w:w="0" w:type="dxa"/>
          </w:tblCellMar>
        </w:tblPrEx>
        <w:trPr>
          <w:cantSplit/>
        </w:trPr>
        <w:tc>
          <w:tcPr>
            <w:tcW w:w="1350" w:type="dxa"/>
            <w:vMerge w:val="restart"/>
            <w:textDirection w:val="btLr"/>
            <w:vAlign w:val="center"/>
          </w:tcPr>
          <w:p w14:paraId="0B328D66" w14:textId="77777777" w:rsidR="00B2137F" w:rsidRDefault="00B2137F">
            <w:pPr>
              <w:spacing w:before="80" w:after="80"/>
              <w:ind w:left="113" w:right="113"/>
              <w:jc w:val="center"/>
            </w:pPr>
            <w:r>
              <w:t>Periods Available per Class</w:t>
            </w:r>
          </w:p>
        </w:tc>
        <w:tc>
          <w:tcPr>
            <w:tcW w:w="1331" w:type="dxa"/>
            <w:vMerge w:val="restart"/>
            <w:vAlign w:val="center"/>
          </w:tcPr>
          <w:p w14:paraId="2D6728CB" w14:textId="77777777" w:rsidR="00B2137F" w:rsidRDefault="00B2137F">
            <w:pPr>
              <w:spacing w:before="80" w:after="80"/>
            </w:pPr>
            <w:r>
              <w:t>Male</w:t>
            </w:r>
          </w:p>
        </w:tc>
        <w:tc>
          <w:tcPr>
            <w:tcW w:w="1015" w:type="dxa"/>
            <w:vAlign w:val="center"/>
          </w:tcPr>
          <w:p w14:paraId="6994CA10" w14:textId="77777777" w:rsidR="00B2137F" w:rsidRDefault="00B2137F">
            <w:pPr>
              <w:spacing w:before="80" w:after="80"/>
            </w:pPr>
            <w:r>
              <w:t>Row</w:t>
            </w:r>
          </w:p>
        </w:tc>
        <w:tc>
          <w:tcPr>
            <w:tcW w:w="1005" w:type="dxa"/>
            <w:vAlign w:val="center"/>
          </w:tcPr>
          <w:p w14:paraId="0C18AB3F" w14:textId="77777777" w:rsidR="00B2137F" w:rsidRDefault="00B2137F">
            <w:pPr>
              <w:spacing w:before="80" w:after="80"/>
              <w:jc w:val="center"/>
            </w:pPr>
            <w:r>
              <w:t>1.60</w:t>
            </w:r>
          </w:p>
        </w:tc>
        <w:tc>
          <w:tcPr>
            <w:tcW w:w="1000" w:type="dxa"/>
            <w:vAlign w:val="center"/>
          </w:tcPr>
          <w:p w14:paraId="296E44CA" w14:textId="77777777" w:rsidR="00B2137F" w:rsidRDefault="00B2137F">
            <w:pPr>
              <w:spacing w:before="80" w:after="80"/>
              <w:jc w:val="center"/>
            </w:pPr>
            <w:r>
              <w:t>1.60</w:t>
            </w:r>
          </w:p>
        </w:tc>
        <w:tc>
          <w:tcPr>
            <w:tcW w:w="1015" w:type="dxa"/>
            <w:vAlign w:val="center"/>
          </w:tcPr>
          <w:p w14:paraId="0651B601" w14:textId="77777777" w:rsidR="00B2137F" w:rsidRDefault="00B2137F">
            <w:pPr>
              <w:spacing w:before="80" w:after="80"/>
              <w:jc w:val="center"/>
            </w:pPr>
            <w:r>
              <w:t>7.90</w:t>
            </w:r>
          </w:p>
        </w:tc>
        <w:tc>
          <w:tcPr>
            <w:tcW w:w="1002" w:type="dxa"/>
            <w:vAlign w:val="center"/>
          </w:tcPr>
          <w:p w14:paraId="07BFF5D2" w14:textId="77777777" w:rsidR="00B2137F" w:rsidRDefault="00B2137F">
            <w:pPr>
              <w:spacing w:before="80" w:after="80"/>
              <w:jc w:val="center"/>
            </w:pPr>
            <w:r>
              <w:t>44.40</w:t>
            </w:r>
          </w:p>
        </w:tc>
        <w:tc>
          <w:tcPr>
            <w:tcW w:w="1005" w:type="dxa"/>
            <w:vAlign w:val="center"/>
          </w:tcPr>
          <w:p w14:paraId="6A462844" w14:textId="77777777" w:rsidR="00B2137F" w:rsidRDefault="00B2137F">
            <w:pPr>
              <w:spacing w:before="80" w:after="80"/>
              <w:jc w:val="center"/>
            </w:pPr>
            <w:r>
              <w:t>44.40</w:t>
            </w:r>
          </w:p>
        </w:tc>
      </w:tr>
      <w:tr w:rsidR="00B2137F" w14:paraId="5BF3821B" w14:textId="77777777">
        <w:tblPrEx>
          <w:tblCellMar>
            <w:top w:w="0" w:type="dxa"/>
            <w:bottom w:w="0" w:type="dxa"/>
          </w:tblCellMar>
        </w:tblPrEx>
        <w:trPr>
          <w:cantSplit/>
        </w:trPr>
        <w:tc>
          <w:tcPr>
            <w:tcW w:w="1350" w:type="dxa"/>
            <w:vMerge/>
            <w:vAlign w:val="center"/>
          </w:tcPr>
          <w:p w14:paraId="77B59552" w14:textId="77777777" w:rsidR="00B2137F" w:rsidRDefault="00B2137F">
            <w:pPr>
              <w:spacing w:before="80" w:after="80"/>
              <w:jc w:val="center"/>
            </w:pPr>
          </w:p>
        </w:tc>
        <w:tc>
          <w:tcPr>
            <w:tcW w:w="1331" w:type="dxa"/>
            <w:vMerge/>
            <w:vAlign w:val="center"/>
          </w:tcPr>
          <w:p w14:paraId="0C2E6F44" w14:textId="77777777" w:rsidR="00B2137F" w:rsidRDefault="00B2137F">
            <w:pPr>
              <w:spacing w:before="80" w:after="80"/>
            </w:pPr>
          </w:p>
        </w:tc>
        <w:tc>
          <w:tcPr>
            <w:tcW w:w="1015" w:type="dxa"/>
            <w:vAlign w:val="center"/>
          </w:tcPr>
          <w:p w14:paraId="6C6F3C92" w14:textId="77777777" w:rsidR="00B2137F" w:rsidRDefault="00B2137F">
            <w:pPr>
              <w:spacing w:before="80" w:after="80"/>
            </w:pPr>
            <w:r>
              <w:t>Column</w:t>
            </w:r>
          </w:p>
        </w:tc>
        <w:tc>
          <w:tcPr>
            <w:tcW w:w="1005" w:type="dxa"/>
            <w:vAlign w:val="center"/>
          </w:tcPr>
          <w:p w14:paraId="0273A813" w14:textId="77777777" w:rsidR="00B2137F" w:rsidRDefault="00B2137F">
            <w:pPr>
              <w:spacing w:before="80" w:after="80"/>
              <w:jc w:val="center"/>
            </w:pPr>
            <w:r>
              <w:t>33.30</w:t>
            </w:r>
          </w:p>
        </w:tc>
        <w:tc>
          <w:tcPr>
            <w:tcW w:w="1000" w:type="dxa"/>
            <w:vAlign w:val="center"/>
          </w:tcPr>
          <w:p w14:paraId="2A039E45" w14:textId="77777777" w:rsidR="00B2137F" w:rsidRDefault="00B2137F">
            <w:pPr>
              <w:spacing w:before="80" w:after="80"/>
              <w:jc w:val="center"/>
            </w:pPr>
            <w:r>
              <w:t>16.70</w:t>
            </w:r>
          </w:p>
        </w:tc>
        <w:tc>
          <w:tcPr>
            <w:tcW w:w="1015" w:type="dxa"/>
            <w:vAlign w:val="center"/>
          </w:tcPr>
          <w:p w14:paraId="67DB8DD7" w14:textId="77777777" w:rsidR="00B2137F" w:rsidRDefault="00B2137F">
            <w:pPr>
              <w:spacing w:before="80" w:after="80"/>
              <w:jc w:val="center"/>
            </w:pPr>
            <w:r>
              <w:t>33.30</w:t>
            </w:r>
          </w:p>
        </w:tc>
        <w:tc>
          <w:tcPr>
            <w:tcW w:w="1002" w:type="dxa"/>
            <w:vAlign w:val="center"/>
          </w:tcPr>
          <w:p w14:paraId="6CDD5A9A" w14:textId="77777777" w:rsidR="00B2137F" w:rsidRDefault="00B2137F">
            <w:pPr>
              <w:spacing w:before="80" w:after="80"/>
              <w:jc w:val="center"/>
            </w:pPr>
            <w:r>
              <w:t>28.90</w:t>
            </w:r>
          </w:p>
        </w:tc>
        <w:tc>
          <w:tcPr>
            <w:tcW w:w="1005" w:type="dxa"/>
            <w:vAlign w:val="center"/>
          </w:tcPr>
          <w:p w14:paraId="02E9BC90" w14:textId="77777777" w:rsidR="00B2137F" w:rsidRDefault="00B2137F">
            <w:pPr>
              <w:spacing w:before="80" w:after="80"/>
              <w:jc w:val="center"/>
            </w:pPr>
            <w:r>
              <w:t>32.40</w:t>
            </w:r>
          </w:p>
        </w:tc>
      </w:tr>
      <w:tr w:rsidR="00B2137F" w14:paraId="54274DA7" w14:textId="77777777">
        <w:tblPrEx>
          <w:tblCellMar>
            <w:top w:w="0" w:type="dxa"/>
            <w:bottom w:w="0" w:type="dxa"/>
          </w:tblCellMar>
        </w:tblPrEx>
        <w:trPr>
          <w:cantSplit/>
        </w:trPr>
        <w:tc>
          <w:tcPr>
            <w:tcW w:w="1350" w:type="dxa"/>
            <w:vMerge/>
            <w:vAlign w:val="center"/>
          </w:tcPr>
          <w:p w14:paraId="27D31C94" w14:textId="77777777" w:rsidR="00B2137F" w:rsidRDefault="00B2137F">
            <w:pPr>
              <w:spacing w:before="80" w:after="80"/>
              <w:jc w:val="center"/>
            </w:pPr>
          </w:p>
        </w:tc>
        <w:tc>
          <w:tcPr>
            <w:tcW w:w="1331" w:type="dxa"/>
            <w:vMerge w:val="restart"/>
            <w:vAlign w:val="center"/>
          </w:tcPr>
          <w:p w14:paraId="68FC3148" w14:textId="77777777" w:rsidR="00B2137F" w:rsidRDefault="00B2137F">
            <w:pPr>
              <w:spacing w:before="80" w:after="80"/>
            </w:pPr>
            <w:r>
              <w:t>Female</w:t>
            </w:r>
          </w:p>
        </w:tc>
        <w:tc>
          <w:tcPr>
            <w:tcW w:w="1015" w:type="dxa"/>
            <w:vAlign w:val="center"/>
          </w:tcPr>
          <w:p w14:paraId="2DFB76FE" w14:textId="77777777" w:rsidR="00B2137F" w:rsidRDefault="00B2137F">
            <w:pPr>
              <w:spacing w:before="80" w:after="80"/>
            </w:pPr>
            <w:r>
              <w:t>Row</w:t>
            </w:r>
          </w:p>
        </w:tc>
        <w:tc>
          <w:tcPr>
            <w:tcW w:w="1005" w:type="dxa"/>
            <w:vAlign w:val="center"/>
          </w:tcPr>
          <w:p w14:paraId="2310ADF7" w14:textId="77777777" w:rsidR="00B2137F" w:rsidRDefault="00B2137F">
            <w:pPr>
              <w:spacing w:before="80" w:after="80"/>
              <w:jc w:val="center"/>
            </w:pPr>
            <w:r>
              <w:t>1.40</w:t>
            </w:r>
          </w:p>
        </w:tc>
        <w:tc>
          <w:tcPr>
            <w:tcW w:w="1000" w:type="dxa"/>
            <w:vAlign w:val="center"/>
          </w:tcPr>
          <w:p w14:paraId="51EE9F57" w14:textId="77777777" w:rsidR="00B2137F" w:rsidRDefault="00B2137F">
            <w:pPr>
              <w:spacing w:before="80" w:after="80"/>
              <w:jc w:val="center"/>
            </w:pPr>
            <w:r>
              <w:t>3.50</w:t>
            </w:r>
          </w:p>
        </w:tc>
        <w:tc>
          <w:tcPr>
            <w:tcW w:w="1015" w:type="dxa"/>
            <w:vAlign w:val="center"/>
          </w:tcPr>
          <w:p w14:paraId="4A63B8CD" w14:textId="77777777" w:rsidR="00B2137F" w:rsidRDefault="00B2137F">
            <w:pPr>
              <w:spacing w:before="80" w:after="80"/>
              <w:jc w:val="center"/>
            </w:pPr>
            <w:r>
              <w:t>6.90</w:t>
            </w:r>
          </w:p>
        </w:tc>
        <w:tc>
          <w:tcPr>
            <w:tcW w:w="1002" w:type="dxa"/>
            <w:vAlign w:val="center"/>
          </w:tcPr>
          <w:p w14:paraId="6EB57566" w14:textId="77777777" w:rsidR="00B2137F" w:rsidRDefault="00B2137F">
            <w:pPr>
              <w:spacing w:before="80" w:after="80"/>
              <w:jc w:val="center"/>
            </w:pPr>
            <w:r>
              <w:t>47.90</w:t>
            </w:r>
          </w:p>
        </w:tc>
        <w:tc>
          <w:tcPr>
            <w:tcW w:w="1005" w:type="dxa"/>
            <w:vAlign w:val="center"/>
          </w:tcPr>
          <w:p w14:paraId="4265BD98" w14:textId="77777777" w:rsidR="00B2137F" w:rsidRDefault="00B2137F">
            <w:pPr>
              <w:spacing w:before="80" w:after="80"/>
              <w:jc w:val="center"/>
            </w:pPr>
            <w:r>
              <w:t>40.30</w:t>
            </w:r>
          </w:p>
        </w:tc>
      </w:tr>
      <w:tr w:rsidR="00B2137F" w14:paraId="3603F919" w14:textId="77777777">
        <w:tblPrEx>
          <w:tblCellMar>
            <w:top w:w="0" w:type="dxa"/>
            <w:bottom w:w="0" w:type="dxa"/>
          </w:tblCellMar>
        </w:tblPrEx>
        <w:trPr>
          <w:cantSplit/>
        </w:trPr>
        <w:tc>
          <w:tcPr>
            <w:tcW w:w="1350" w:type="dxa"/>
            <w:vMerge/>
            <w:vAlign w:val="center"/>
          </w:tcPr>
          <w:p w14:paraId="02DAECEB" w14:textId="77777777" w:rsidR="00B2137F" w:rsidRDefault="00B2137F">
            <w:pPr>
              <w:spacing w:before="80" w:after="80"/>
              <w:jc w:val="center"/>
            </w:pPr>
          </w:p>
        </w:tc>
        <w:tc>
          <w:tcPr>
            <w:tcW w:w="1331" w:type="dxa"/>
            <w:vMerge/>
            <w:textDirection w:val="btLr"/>
            <w:vAlign w:val="center"/>
          </w:tcPr>
          <w:p w14:paraId="23BFA068" w14:textId="77777777" w:rsidR="00B2137F" w:rsidRDefault="00B2137F">
            <w:pPr>
              <w:spacing w:before="80" w:after="80"/>
              <w:ind w:left="113" w:right="113"/>
            </w:pPr>
          </w:p>
        </w:tc>
        <w:tc>
          <w:tcPr>
            <w:tcW w:w="1015" w:type="dxa"/>
            <w:vAlign w:val="center"/>
          </w:tcPr>
          <w:p w14:paraId="09796FA2" w14:textId="77777777" w:rsidR="00B2137F" w:rsidRDefault="00B2137F">
            <w:pPr>
              <w:spacing w:before="80" w:after="80"/>
            </w:pPr>
            <w:r>
              <w:t>Column</w:t>
            </w:r>
          </w:p>
        </w:tc>
        <w:tc>
          <w:tcPr>
            <w:tcW w:w="1005" w:type="dxa"/>
            <w:vAlign w:val="center"/>
          </w:tcPr>
          <w:p w14:paraId="12BC46A9" w14:textId="77777777" w:rsidR="00B2137F" w:rsidRDefault="00B2137F">
            <w:pPr>
              <w:spacing w:before="80" w:after="80"/>
              <w:jc w:val="center"/>
            </w:pPr>
            <w:r>
              <w:t>66.70</w:t>
            </w:r>
          </w:p>
        </w:tc>
        <w:tc>
          <w:tcPr>
            <w:tcW w:w="1000" w:type="dxa"/>
            <w:vAlign w:val="center"/>
          </w:tcPr>
          <w:p w14:paraId="5BEF8CB2" w14:textId="77777777" w:rsidR="00B2137F" w:rsidRDefault="00B2137F">
            <w:pPr>
              <w:spacing w:before="80" w:after="80"/>
              <w:jc w:val="center"/>
            </w:pPr>
            <w:r>
              <w:t>83.30</w:t>
            </w:r>
          </w:p>
        </w:tc>
        <w:tc>
          <w:tcPr>
            <w:tcW w:w="1015" w:type="dxa"/>
            <w:vAlign w:val="center"/>
          </w:tcPr>
          <w:p w14:paraId="0FF57790" w14:textId="77777777" w:rsidR="00B2137F" w:rsidRDefault="00B2137F">
            <w:pPr>
              <w:spacing w:before="80" w:after="80"/>
              <w:jc w:val="center"/>
            </w:pPr>
            <w:r>
              <w:t>66.70</w:t>
            </w:r>
          </w:p>
        </w:tc>
        <w:tc>
          <w:tcPr>
            <w:tcW w:w="1002" w:type="dxa"/>
            <w:vAlign w:val="center"/>
          </w:tcPr>
          <w:p w14:paraId="56F87C32" w14:textId="77777777" w:rsidR="00B2137F" w:rsidRDefault="00B2137F">
            <w:pPr>
              <w:spacing w:before="80" w:after="80"/>
              <w:jc w:val="center"/>
            </w:pPr>
            <w:r>
              <w:t>71.10</w:t>
            </w:r>
          </w:p>
        </w:tc>
        <w:tc>
          <w:tcPr>
            <w:tcW w:w="1005" w:type="dxa"/>
            <w:vAlign w:val="center"/>
          </w:tcPr>
          <w:p w14:paraId="15C15C70" w14:textId="77777777" w:rsidR="00B2137F" w:rsidRDefault="00B2137F">
            <w:pPr>
              <w:spacing w:before="80" w:after="80"/>
              <w:jc w:val="center"/>
            </w:pPr>
            <w:r>
              <w:t>67.40</w:t>
            </w:r>
          </w:p>
        </w:tc>
      </w:tr>
      <w:tr w:rsidR="00B2137F" w14:paraId="7B3824A0" w14:textId="77777777">
        <w:tblPrEx>
          <w:tblCellMar>
            <w:top w:w="0" w:type="dxa"/>
            <w:bottom w:w="0" w:type="dxa"/>
          </w:tblCellMar>
        </w:tblPrEx>
        <w:trPr>
          <w:cantSplit/>
        </w:trPr>
        <w:tc>
          <w:tcPr>
            <w:tcW w:w="1350" w:type="dxa"/>
            <w:vMerge w:val="restart"/>
            <w:textDirection w:val="btLr"/>
            <w:vAlign w:val="center"/>
          </w:tcPr>
          <w:p w14:paraId="517807B4" w14:textId="77777777" w:rsidR="00B2137F" w:rsidRDefault="00B2137F">
            <w:pPr>
              <w:spacing w:before="80" w:after="80"/>
              <w:ind w:left="113" w:right="113"/>
              <w:jc w:val="center"/>
            </w:pPr>
            <w:r>
              <w:t>In-service Training Programme</w:t>
            </w:r>
          </w:p>
        </w:tc>
        <w:tc>
          <w:tcPr>
            <w:tcW w:w="1331" w:type="dxa"/>
            <w:vMerge w:val="restart"/>
            <w:vAlign w:val="center"/>
          </w:tcPr>
          <w:p w14:paraId="04CC5325" w14:textId="77777777" w:rsidR="00B2137F" w:rsidRDefault="00B2137F">
            <w:pPr>
              <w:spacing w:before="80" w:after="80"/>
            </w:pPr>
            <w:r>
              <w:t>Male</w:t>
            </w:r>
          </w:p>
        </w:tc>
        <w:tc>
          <w:tcPr>
            <w:tcW w:w="1015" w:type="dxa"/>
            <w:vAlign w:val="center"/>
          </w:tcPr>
          <w:p w14:paraId="2D9E623F" w14:textId="77777777" w:rsidR="00B2137F" w:rsidRDefault="00B2137F">
            <w:pPr>
              <w:spacing w:before="80" w:after="80"/>
            </w:pPr>
            <w:r>
              <w:t xml:space="preserve">Row </w:t>
            </w:r>
          </w:p>
        </w:tc>
        <w:tc>
          <w:tcPr>
            <w:tcW w:w="1005" w:type="dxa"/>
            <w:vAlign w:val="center"/>
          </w:tcPr>
          <w:p w14:paraId="302BE062" w14:textId="77777777" w:rsidR="00B2137F" w:rsidRDefault="00B2137F">
            <w:pPr>
              <w:spacing w:before="80" w:after="80"/>
              <w:jc w:val="center"/>
            </w:pPr>
            <w:r>
              <w:t>3.20</w:t>
            </w:r>
          </w:p>
        </w:tc>
        <w:tc>
          <w:tcPr>
            <w:tcW w:w="1000" w:type="dxa"/>
            <w:vAlign w:val="center"/>
          </w:tcPr>
          <w:p w14:paraId="1E4BCCBF" w14:textId="77777777" w:rsidR="00B2137F" w:rsidRDefault="00B2137F">
            <w:pPr>
              <w:spacing w:before="80" w:after="80"/>
              <w:jc w:val="center"/>
            </w:pPr>
            <w:r>
              <w:t>3.20</w:t>
            </w:r>
          </w:p>
        </w:tc>
        <w:tc>
          <w:tcPr>
            <w:tcW w:w="1015" w:type="dxa"/>
            <w:vAlign w:val="center"/>
          </w:tcPr>
          <w:p w14:paraId="5CFA7741" w14:textId="77777777" w:rsidR="00B2137F" w:rsidRDefault="00B2137F">
            <w:pPr>
              <w:spacing w:before="80" w:after="80"/>
              <w:jc w:val="center"/>
            </w:pPr>
            <w:r>
              <w:t>9.50</w:t>
            </w:r>
          </w:p>
        </w:tc>
        <w:tc>
          <w:tcPr>
            <w:tcW w:w="1002" w:type="dxa"/>
            <w:vAlign w:val="center"/>
          </w:tcPr>
          <w:p w14:paraId="0FBDD77A" w14:textId="77777777" w:rsidR="00B2137F" w:rsidRDefault="00B2137F">
            <w:pPr>
              <w:spacing w:before="80" w:after="80"/>
              <w:jc w:val="center"/>
            </w:pPr>
            <w:r>
              <w:t>47.60</w:t>
            </w:r>
          </w:p>
        </w:tc>
        <w:tc>
          <w:tcPr>
            <w:tcW w:w="1005" w:type="dxa"/>
            <w:vAlign w:val="center"/>
          </w:tcPr>
          <w:p w14:paraId="01001527" w14:textId="77777777" w:rsidR="00B2137F" w:rsidRDefault="00B2137F">
            <w:pPr>
              <w:spacing w:before="80" w:after="80"/>
              <w:jc w:val="center"/>
            </w:pPr>
            <w:r>
              <w:t>36.50</w:t>
            </w:r>
          </w:p>
        </w:tc>
      </w:tr>
      <w:tr w:rsidR="00B2137F" w14:paraId="4C845574" w14:textId="77777777">
        <w:tblPrEx>
          <w:tblCellMar>
            <w:top w:w="0" w:type="dxa"/>
            <w:bottom w:w="0" w:type="dxa"/>
          </w:tblCellMar>
        </w:tblPrEx>
        <w:trPr>
          <w:cantSplit/>
        </w:trPr>
        <w:tc>
          <w:tcPr>
            <w:tcW w:w="1350" w:type="dxa"/>
            <w:vMerge/>
            <w:vAlign w:val="center"/>
          </w:tcPr>
          <w:p w14:paraId="33E1F574" w14:textId="77777777" w:rsidR="00B2137F" w:rsidRDefault="00B2137F">
            <w:pPr>
              <w:spacing w:before="80" w:after="80"/>
              <w:jc w:val="center"/>
            </w:pPr>
          </w:p>
        </w:tc>
        <w:tc>
          <w:tcPr>
            <w:tcW w:w="1331" w:type="dxa"/>
            <w:vMerge/>
            <w:vAlign w:val="center"/>
          </w:tcPr>
          <w:p w14:paraId="7E9234BC" w14:textId="77777777" w:rsidR="00B2137F" w:rsidRDefault="00B2137F">
            <w:pPr>
              <w:spacing w:before="80" w:after="80"/>
            </w:pPr>
          </w:p>
        </w:tc>
        <w:tc>
          <w:tcPr>
            <w:tcW w:w="1015" w:type="dxa"/>
            <w:vAlign w:val="center"/>
          </w:tcPr>
          <w:p w14:paraId="49FE0915" w14:textId="77777777" w:rsidR="00B2137F" w:rsidRDefault="00B2137F">
            <w:pPr>
              <w:spacing w:before="80" w:after="80"/>
            </w:pPr>
            <w:r>
              <w:t>Column</w:t>
            </w:r>
          </w:p>
        </w:tc>
        <w:tc>
          <w:tcPr>
            <w:tcW w:w="1005" w:type="dxa"/>
            <w:vAlign w:val="center"/>
          </w:tcPr>
          <w:p w14:paraId="31AF3CFA" w14:textId="77777777" w:rsidR="00B2137F" w:rsidRDefault="00B2137F">
            <w:pPr>
              <w:spacing w:before="80" w:after="80"/>
              <w:jc w:val="center"/>
            </w:pPr>
            <w:r>
              <w:t>66.70</w:t>
            </w:r>
          </w:p>
        </w:tc>
        <w:tc>
          <w:tcPr>
            <w:tcW w:w="1000" w:type="dxa"/>
            <w:vAlign w:val="center"/>
          </w:tcPr>
          <w:p w14:paraId="2AC30E33" w14:textId="77777777" w:rsidR="00B2137F" w:rsidRDefault="00B2137F">
            <w:pPr>
              <w:spacing w:before="80" w:after="80"/>
              <w:jc w:val="center"/>
            </w:pPr>
            <w:r>
              <w:t>14.30</w:t>
            </w:r>
          </w:p>
        </w:tc>
        <w:tc>
          <w:tcPr>
            <w:tcW w:w="1015" w:type="dxa"/>
            <w:vAlign w:val="center"/>
          </w:tcPr>
          <w:p w14:paraId="18048A07" w14:textId="77777777" w:rsidR="00B2137F" w:rsidRDefault="00B2137F">
            <w:pPr>
              <w:spacing w:before="80" w:after="80"/>
              <w:jc w:val="center"/>
            </w:pPr>
            <w:r>
              <w:t>54.50</w:t>
            </w:r>
          </w:p>
        </w:tc>
        <w:tc>
          <w:tcPr>
            <w:tcW w:w="1002" w:type="dxa"/>
            <w:vAlign w:val="center"/>
          </w:tcPr>
          <w:p w14:paraId="012FFDAC" w14:textId="77777777" w:rsidR="00B2137F" w:rsidRDefault="00B2137F">
            <w:pPr>
              <w:spacing w:before="80" w:after="80"/>
              <w:jc w:val="center"/>
            </w:pPr>
            <w:r>
              <w:t>31.90</w:t>
            </w:r>
          </w:p>
        </w:tc>
        <w:tc>
          <w:tcPr>
            <w:tcW w:w="1005" w:type="dxa"/>
            <w:vAlign w:val="center"/>
          </w:tcPr>
          <w:p w14:paraId="29235BC5" w14:textId="77777777" w:rsidR="00B2137F" w:rsidRDefault="00B2137F">
            <w:pPr>
              <w:spacing w:before="80" w:after="80"/>
              <w:jc w:val="center"/>
            </w:pPr>
            <w:r>
              <w:t>27.10</w:t>
            </w:r>
          </w:p>
        </w:tc>
      </w:tr>
      <w:tr w:rsidR="00B2137F" w14:paraId="3BF50C68" w14:textId="77777777">
        <w:tblPrEx>
          <w:tblCellMar>
            <w:top w:w="0" w:type="dxa"/>
            <w:bottom w:w="0" w:type="dxa"/>
          </w:tblCellMar>
        </w:tblPrEx>
        <w:trPr>
          <w:cantSplit/>
        </w:trPr>
        <w:tc>
          <w:tcPr>
            <w:tcW w:w="1350" w:type="dxa"/>
            <w:vMerge/>
            <w:vAlign w:val="center"/>
          </w:tcPr>
          <w:p w14:paraId="0BCF3406" w14:textId="77777777" w:rsidR="00B2137F" w:rsidRDefault="00B2137F">
            <w:pPr>
              <w:spacing w:before="80" w:after="80"/>
              <w:jc w:val="center"/>
            </w:pPr>
          </w:p>
        </w:tc>
        <w:tc>
          <w:tcPr>
            <w:tcW w:w="1331" w:type="dxa"/>
            <w:vMerge w:val="restart"/>
            <w:vAlign w:val="center"/>
          </w:tcPr>
          <w:p w14:paraId="270B8321" w14:textId="77777777" w:rsidR="00B2137F" w:rsidRDefault="00B2137F">
            <w:pPr>
              <w:spacing w:before="80" w:after="80"/>
            </w:pPr>
            <w:r>
              <w:t>Female</w:t>
            </w:r>
          </w:p>
        </w:tc>
        <w:tc>
          <w:tcPr>
            <w:tcW w:w="1015" w:type="dxa"/>
            <w:vAlign w:val="center"/>
          </w:tcPr>
          <w:p w14:paraId="7FB23E42" w14:textId="77777777" w:rsidR="00B2137F" w:rsidRDefault="00B2137F">
            <w:pPr>
              <w:spacing w:before="80" w:after="80"/>
            </w:pPr>
            <w:r>
              <w:t>Row</w:t>
            </w:r>
          </w:p>
        </w:tc>
        <w:tc>
          <w:tcPr>
            <w:tcW w:w="1005" w:type="dxa"/>
            <w:vAlign w:val="center"/>
          </w:tcPr>
          <w:p w14:paraId="740B6FCC" w14:textId="77777777" w:rsidR="00B2137F" w:rsidRDefault="00B2137F">
            <w:pPr>
              <w:spacing w:before="80" w:after="80"/>
              <w:jc w:val="center"/>
            </w:pPr>
            <w:r>
              <w:t>0.70</w:t>
            </w:r>
          </w:p>
        </w:tc>
        <w:tc>
          <w:tcPr>
            <w:tcW w:w="1000" w:type="dxa"/>
            <w:vAlign w:val="center"/>
          </w:tcPr>
          <w:p w14:paraId="75CCCED5" w14:textId="77777777" w:rsidR="00B2137F" w:rsidRDefault="00B2137F">
            <w:pPr>
              <w:spacing w:before="80" w:after="80"/>
              <w:jc w:val="center"/>
            </w:pPr>
            <w:r>
              <w:t>8.30</w:t>
            </w:r>
          </w:p>
        </w:tc>
        <w:tc>
          <w:tcPr>
            <w:tcW w:w="1015" w:type="dxa"/>
            <w:vAlign w:val="center"/>
          </w:tcPr>
          <w:p w14:paraId="4D27A69B" w14:textId="77777777" w:rsidR="00B2137F" w:rsidRDefault="00B2137F">
            <w:pPr>
              <w:spacing w:before="80" w:after="80"/>
              <w:jc w:val="center"/>
            </w:pPr>
            <w:r>
              <w:t>3.50</w:t>
            </w:r>
          </w:p>
        </w:tc>
        <w:tc>
          <w:tcPr>
            <w:tcW w:w="1002" w:type="dxa"/>
            <w:vAlign w:val="center"/>
          </w:tcPr>
          <w:p w14:paraId="052F7170" w14:textId="77777777" w:rsidR="00B2137F" w:rsidRDefault="00B2137F">
            <w:pPr>
              <w:spacing w:before="80" w:after="80"/>
              <w:jc w:val="center"/>
            </w:pPr>
            <w:r>
              <w:t>44.40</w:t>
            </w:r>
          </w:p>
        </w:tc>
        <w:tc>
          <w:tcPr>
            <w:tcW w:w="1005" w:type="dxa"/>
            <w:vAlign w:val="center"/>
          </w:tcPr>
          <w:p w14:paraId="081F8319" w14:textId="77777777" w:rsidR="00B2137F" w:rsidRDefault="00B2137F">
            <w:pPr>
              <w:spacing w:before="80" w:after="80"/>
              <w:jc w:val="center"/>
            </w:pPr>
            <w:r>
              <w:t>43.10</w:t>
            </w:r>
          </w:p>
        </w:tc>
      </w:tr>
      <w:tr w:rsidR="00B2137F" w14:paraId="30764191" w14:textId="77777777">
        <w:tblPrEx>
          <w:tblCellMar>
            <w:top w:w="0" w:type="dxa"/>
            <w:bottom w:w="0" w:type="dxa"/>
          </w:tblCellMar>
        </w:tblPrEx>
        <w:trPr>
          <w:cantSplit/>
        </w:trPr>
        <w:tc>
          <w:tcPr>
            <w:tcW w:w="1350" w:type="dxa"/>
            <w:vMerge/>
            <w:vAlign w:val="center"/>
          </w:tcPr>
          <w:p w14:paraId="42E9BFB5" w14:textId="77777777" w:rsidR="00B2137F" w:rsidRDefault="00B2137F">
            <w:pPr>
              <w:spacing w:before="80" w:after="80"/>
              <w:jc w:val="center"/>
            </w:pPr>
          </w:p>
        </w:tc>
        <w:tc>
          <w:tcPr>
            <w:tcW w:w="1331" w:type="dxa"/>
            <w:vMerge/>
            <w:vAlign w:val="center"/>
          </w:tcPr>
          <w:p w14:paraId="1C6C5900" w14:textId="77777777" w:rsidR="00B2137F" w:rsidRDefault="00B2137F">
            <w:pPr>
              <w:spacing w:before="80" w:after="80"/>
            </w:pPr>
          </w:p>
        </w:tc>
        <w:tc>
          <w:tcPr>
            <w:tcW w:w="1015" w:type="dxa"/>
            <w:vAlign w:val="center"/>
          </w:tcPr>
          <w:p w14:paraId="039F0B1A" w14:textId="77777777" w:rsidR="00B2137F" w:rsidRDefault="00B2137F">
            <w:pPr>
              <w:spacing w:before="80" w:after="80"/>
            </w:pPr>
            <w:r>
              <w:t>Column</w:t>
            </w:r>
          </w:p>
        </w:tc>
        <w:tc>
          <w:tcPr>
            <w:tcW w:w="1005" w:type="dxa"/>
            <w:vAlign w:val="center"/>
          </w:tcPr>
          <w:p w14:paraId="07799D78" w14:textId="77777777" w:rsidR="00B2137F" w:rsidRDefault="00B2137F">
            <w:pPr>
              <w:spacing w:before="80" w:after="80"/>
              <w:jc w:val="center"/>
            </w:pPr>
            <w:r>
              <w:t>33.30</w:t>
            </w:r>
          </w:p>
        </w:tc>
        <w:tc>
          <w:tcPr>
            <w:tcW w:w="1000" w:type="dxa"/>
            <w:vAlign w:val="center"/>
          </w:tcPr>
          <w:p w14:paraId="5F9AC0D6" w14:textId="77777777" w:rsidR="00B2137F" w:rsidRDefault="00B2137F">
            <w:pPr>
              <w:spacing w:before="80" w:after="80"/>
              <w:jc w:val="center"/>
            </w:pPr>
            <w:r>
              <w:t>85.70</w:t>
            </w:r>
          </w:p>
        </w:tc>
        <w:tc>
          <w:tcPr>
            <w:tcW w:w="1015" w:type="dxa"/>
            <w:vAlign w:val="center"/>
          </w:tcPr>
          <w:p w14:paraId="4EE4AD14" w14:textId="77777777" w:rsidR="00B2137F" w:rsidRDefault="00B2137F">
            <w:pPr>
              <w:spacing w:before="80" w:after="80"/>
              <w:jc w:val="center"/>
            </w:pPr>
            <w:r>
              <w:t>45.40</w:t>
            </w:r>
          </w:p>
        </w:tc>
        <w:tc>
          <w:tcPr>
            <w:tcW w:w="1002" w:type="dxa"/>
            <w:vAlign w:val="center"/>
          </w:tcPr>
          <w:p w14:paraId="35D0C237" w14:textId="77777777" w:rsidR="00B2137F" w:rsidRDefault="00B2137F">
            <w:pPr>
              <w:spacing w:before="80" w:after="80"/>
              <w:jc w:val="center"/>
            </w:pPr>
            <w:r>
              <w:t>68.10</w:t>
            </w:r>
          </w:p>
        </w:tc>
        <w:tc>
          <w:tcPr>
            <w:tcW w:w="1005" w:type="dxa"/>
            <w:vAlign w:val="center"/>
          </w:tcPr>
          <w:p w14:paraId="24B78BAD" w14:textId="77777777" w:rsidR="00B2137F" w:rsidRDefault="00B2137F">
            <w:pPr>
              <w:spacing w:before="80" w:after="80"/>
              <w:jc w:val="center"/>
            </w:pPr>
            <w:r>
              <w:t>72.90</w:t>
            </w:r>
          </w:p>
        </w:tc>
      </w:tr>
      <w:tr w:rsidR="00B2137F" w14:paraId="1801F01E" w14:textId="77777777">
        <w:tblPrEx>
          <w:tblCellMar>
            <w:top w:w="0" w:type="dxa"/>
            <w:bottom w:w="0" w:type="dxa"/>
          </w:tblCellMar>
        </w:tblPrEx>
        <w:trPr>
          <w:cantSplit/>
        </w:trPr>
        <w:tc>
          <w:tcPr>
            <w:tcW w:w="1350" w:type="dxa"/>
            <w:vMerge w:val="restart"/>
            <w:textDirection w:val="btLr"/>
            <w:vAlign w:val="center"/>
          </w:tcPr>
          <w:p w14:paraId="43BE29B9" w14:textId="77777777" w:rsidR="00B2137F" w:rsidRDefault="00B2137F">
            <w:pPr>
              <w:spacing w:before="80" w:after="80"/>
              <w:ind w:left="113" w:right="113"/>
              <w:jc w:val="center"/>
            </w:pPr>
            <w:r>
              <w:t>Promotions</w:t>
            </w:r>
          </w:p>
        </w:tc>
        <w:tc>
          <w:tcPr>
            <w:tcW w:w="1331" w:type="dxa"/>
            <w:vMerge w:val="restart"/>
            <w:vAlign w:val="center"/>
          </w:tcPr>
          <w:p w14:paraId="71537412" w14:textId="77777777" w:rsidR="00B2137F" w:rsidRDefault="00B2137F">
            <w:pPr>
              <w:spacing w:before="80" w:after="80"/>
            </w:pPr>
            <w:r>
              <w:t>Male</w:t>
            </w:r>
          </w:p>
        </w:tc>
        <w:tc>
          <w:tcPr>
            <w:tcW w:w="1015" w:type="dxa"/>
            <w:vAlign w:val="center"/>
          </w:tcPr>
          <w:p w14:paraId="2998DCE3" w14:textId="77777777" w:rsidR="00B2137F" w:rsidRDefault="00B2137F">
            <w:pPr>
              <w:spacing w:before="80" w:after="80"/>
            </w:pPr>
            <w:r>
              <w:t>Row</w:t>
            </w:r>
          </w:p>
        </w:tc>
        <w:tc>
          <w:tcPr>
            <w:tcW w:w="1005" w:type="dxa"/>
            <w:vAlign w:val="center"/>
          </w:tcPr>
          <w:p w14:paraId="685EBE2A" w14:textId="77777777" w:rsidR="00B2137F" w:rsidRDefault="00B2137F">
            <w:pPr>
              <w:spacing w:before="80" w:after="80"/>
              <w:jc w:val="center"/>
            </w:pPr>
            <w:r>
              <w:t>1.60</w:t>
            </w:r>
          </w:p>
        </w:tc>
        <w:tc>
          <w:tcPr>
            <w:tcW w:w="1000" w:type="dxa"/>
            <w:vAlign w:val="center"/>
          </w:tcPr>
          <w:p w14:paraId="15B238F6" w14:textId="77777777" w:rsidR="00B2137F" w:rsidRDefault="00B2137F">
            <w:pPr>
              <w:spacing w:before="80" w:after="80"/>
              <w:jc w:val="center"/>
            </w:pPr>
            <w:r>
              <w:t>9.50</w:t>
            </w:r>
          </w:p>
        </w:tc>
        <w:tc>
          <w:tcPr>
            <w:tcW w:w="1015" w:type="dxa"/>
            <w:vAlign w:val="center"/>
          </w:tcPr>
          <w:p w14:paraId="713FF7D3" w14:textId="77777777" w:rsidR="00B2137F" w:rsidRDefault="00B2137F">
            <w:pPr>
              <w:spacing w:before="80" w:after="80"/>
              <w:jc w:val="center"/>
            </w:pPr>
            <w:r>
              <w:t>33.30</w:t>
            </w:r>
          </w:p>
        </w:tc>
        <w:tc>
          <w:tcPr>
            <w:tcW w:w="1002" w:type="dxa"/>
            <w:vAlign w:val="center"/>
          </w:tcPr>
          <w:p w14:paraId="3E135E47" w14:textId="77777777" w:rsidR="00B2137F" w:rsidRDefault="00B2137F">
            <w:pPr>
              <w:spacing w:before="80" w:after="80"/>
              <w:jc w:val="center"/>
            </w:pPr>
            <w:r>
              <w:t>28.60</w:t>
            </w:r>
          </w:p>
        </w:tc>
        <w:tc>
          <w:tcPr>
            <w:tcW w:w="1005" w:type="dxa"/>
            <w:vAlign w:val="center"/>
          </w:tcPr>
          <w:p w14:paraId="081490C1" w14:textId="77777777" w:rsidR="00B2137F" w:rsidRDefault="00B2137F">
            <w:pPr>
              <w:spacing w:before="80" w:after="80"/>
              <w:jc w:val="center"/>
            </w:pPr>
            <w:r>
              <w:t>27.00</w:t>
            </w:r>
          </w:p>
        </w:tc>
      </w:tr>
      <w:tr w:rsidR="00B2137F" w14:paraId="31533F79" w14:textId="77777777">
        <w:tblPrEx>
          <w:tblCellMar>
            <w:top w:w="0" w:type="dxa"/>
            <w:bottom w:w="0" w:type="dxa"/>
          </w:tblCellMar>
        </w:tblPrEx>
        <w:trPr>
          <w:cantSplit/>
        </w:trPr>
        <w:tc>
          <w:tcPr>
            <w:tcW w:w="1350" w:type="dxa"/>
            <w:vMerge/>
            <w:vAlign w:val="center"/>
          </w:tcPr>
          <w:p w14:paraId="1D6564A0" w14:textId="77777777" w:rsidR="00B2137F" w:rsidRDefault="00B2137F">
            <w:pPr>
              <w:spacing w:before="80" w:after="80"/>
              <w:jc w:val="center"/>
            </w:pPr>
          </w:p>
        </w:tc>
        <w:tc>
          <w:tcPr>
            <w:tcW w:w="1331" w:type="dxa"/>
            <w:vMerge/>
            <w:textDirection w:val="btLr"/>
            <w:vAlign w:val="center"/>
          </w:tcPr>
          <w:p w14:paraId="55D20AAB" w14:textId="77777777" w:rsidR="00B2137F" w:rsidRDefault="00B2137F">
            <w:pPr>
              <w:spacing w:before="80" w:after="80"/>
              <w:ind w:left="113" w:right="113"/>
            </w:pPr>
          </w:p>
        </w:tc>
        <w:tc>
          <w:tcPr>
            <w:tcW w:w="1015" w:type="dxa"/>
            <w:vAlign w:val="center"/>
          </w:tcPr>
          <w:p w14:paraId="75F012F7" w14:textId="77777777" w:rsidR="00B2137F" w:rsidRDefault="00B2137F">
            <w:pPr>
              <w:spacing w:before="80" w:after="80"/>
            </w:pPr>
            <w:r>
              <w:t>Column</w:t>
            </w:r>
          </w:p>
        </w:tc>
        <w:tc>
          <w:tcPr>
            <w:tcW w:w="1005" w:type="dxa"/>
            <w:vAlign w:val="center"/>
          </w:tcPr>
          <w:p w14:paraId="16148D90" w14:textId="77777777" w:rsidR="00B2137F" w:rsidRDefault="00B2137F">
            <w:pPr>
              <w:spacing w:before="80" w:after="80"/>
              <w:jc w:val="center"/>
            </w:pPr>
            <w:r>
              <w:t>33.30</w:t>
            </w:r>
          </w:p>
        </w:tc>
        <w:tc>
          <w:tcPr>
            <w:tcW w:w="1000" w:type="dxa"/>
            <w:vAlign w:val="center"/>
          </w:tcPr>
          <w:p w14:paraId="2D877C4B" w14:textId="77777777" w:rsidR="00B2137F" w:rsidRDefault="00B2137F">
            <w:pPr>
              <w:spacing w:before="80" w:after="80"/>
              <w:jc w:val="center"/>
            </w:pPr>
            <w:r>
              <w:t>21.40</w:t>
            </w:r>
          </w:p>
        </w:tc>
        <w:tc>
          <w:tcPr>
            <w:tcW w:w="1015" w:type="dxa"/>
            <w:vAlign w:val="center"/>
          </w:tcPr>
          <w:p w14:paraId="41B81ED0" w14:textId="77777777" w:rsidR="00B2137F" w:rsidRDefault="00B2137F">
            <w:pPr>
              <w:spacing w:before="80" w:after="80"/>
              <w:jc w:val="center"/>
            </w:pPr>
            <w:r>
              <w:t>48.80</w:t>
            </w:r>
          </w:p>
        </w:tc>
        <w:tc>
          <w:tcPr>
            <w:tcW w:w="1002" w:type="dxa"/>
            <w:vAlign w:val="center"/>
          </w:tcPr>
          <w:p w14:paraId="4F82FC09" w14:textId="77777777" w:rsidR="00B2137F" w:rsidRDefault="00B2137F">
            <w:pPr>
              <w:spacing w:before="80" w:after="80"/>
              <w:jc w:val="center"/>
            </w:pPr>
            <w:r>
              <w:t>26.10</w:t>
            </w:r>
          </w:p>
        </w:tc>
        <w:tc>
          <w:tcPr>
            <w:tcW w:w="1005" w:type="dxa"/>
            <w:vAlign w:val="center"/>
          </w:tcPr>
          <w:p w14:paraId="6F0BC360" w14:textId="77777777" w:rsidR="00B2137F" w:rsidRDefault="00B2137F">
            <w:pPr>
              <w:spacing w:before="80" w:after="80"/>
              <w:jc w:val="center"/>
            </w:pPr>
            <w:r>
              <w:t>26.60</w:t>
            </w:r>
          </w:p>
        </w:tc>
      </w:tr>
      <w:tr w:rsidR="00B2137F" w14:paraId="619448AB" w14:textId="77777777">
        <w:tblPrEx>
          <w:tblCellMar>
            <w:top w:w="0" w:type="dxa"/>
            <w:bottom w:w="0" w:type="dxa"/>
          </w:tblCellMar>
        </w:tblPrEx>
        <w:trPr>
          <w:cantSplit/>
        </w:trPr>
        <w:tc>
          <w:tcPr>
            <w:tcW w:w="1350" w:type="dxa"/>
            <w:vMerge/>
            <w:vAlign w:val="center"/>
          </w:tcPr>
          <w:p w14:paraId="61B6D9B3" w14:textId="77777777" w:rsidR="00B2137F" w:rsidRDefault="00B2137F">
            <w:pPr>
              <w:spacing w:before="80" w:after="80"/>
              <w:jc w:val="center"/>
            </w:pPr>
          </w:p>
        </w:tc>
        <w:tc>
          <w:tcPr>
            <w:tcW w:w="1331" w:type="dxa"/>
            <w:vMerge w:val="restart"/>
            <w:vAlign w:val="center"/>
          </w:tcPr>
          <w:p w14:paraId="3ECA9293" w14:textId="77777777" w:rsidR="00B2137F" w:rsidRDefault="00B2137F">
            <w:pPr>
              <w:spacing w:before="80" w:after="80"/>
            </w:pPr>
            <w:r>
              <w:t>Female</w:t>
            </w:r>
          </w:p>
        </w:tc>
        <w:tc>
          <w:tcPr>
            <w:tcW w:w="1015" w:type="dxa"/>
            <w:vAlign w:val="center"/>
          </w:tcPr>
          <w:p w14:paraId="7C65F67A" w14:textId="77777777" w:rsidR="00B2137F" w:rsidRDefault="00B2137F">
            <w:pPr>
              <w:spacing w:before="80" w:after="80"/>
            </w:pPr>
            <w:r>
              <w:t>Row</w:t>
            </w:r>
          </w:p>
        </w:tc>
        <w:tc>
          <w:tcPr>
            <w:tcW w:w="1005" w:type="dxa"/>
            <w:vAlign w:val="center"/>
          </w:tcPr>
          <w:p w14:paraId="6EADA7CB" w14:textId="77777777" w:rsidR="00B2137F" w:rsidRDefault="00B2137F">
            <w:pPr>
              <w:spacing w:before="80" w:after="80"/>
              <w:jc w:val="center"/>
            </w:pPr>
            <w:r>
              <w:t>1.40</w:t>
            </w:r>
          </w:p>
        </w:tc>
        <w:tc>
          <w:tcPr>
            <w:tcW w:w="1000" w:type="dxa"/>
            <w:vAlign w:val="center"/>
          </w:tcPr>
          <w:p w14:paraId="170B1228" w14:textId="77777777" w:rsidR="00B2137F" w:rsidRDefault="00B2137F">
            <w:pPr>
              <w:spacing w:before="80" w:after="80"/>
              <w:jc w:val="center"/>
            </w:pPr>
            <w:r>
              <w:t>15.30</w:t>
            </w:r>
          </w:p>
        </w:tc>
        <w:tc>
          <w:tcPr>
            <w:tcW w:w="1015" w:type="dxa"/>
            <w:vAlign w:val="center"/>
          </w:tcPr>
          <w:p w14:paraId="1EC4424E" w14:textId="77777777" w:rsidR="00B2137F" w:rsidRDefault="00B2137F">
            <w:pPr>
              <w:spacing w:before="80" w:after="80"/>
              <w:jc w:val="center"/>
            </w:pPr>
            <w:r>
              <w:t>15.30</w:t>
            </w:r>
          </w:p>
        </w:tc>
        <w:tc>
          <w:tcPr>
            <w:tcW w:w="1002" w:type="dxa"/>
            <w:vAlign w:val="center"/>
          </w:tcPr>
          <w:p w14:paraId="6A305F88" w14:textId="77777777" w:rsidR="00B2137F" w:rsidRDefault="00B2137F">
            <w:pPr>
              <w:spacing w:before="80" w:after="80"/>
              <w:jc w:val="center"/>
            </w:pPr>
            <w:r>
              <w:t>35.40</w:t>
            </w:r>
          </w:p>
        </w:tc>
        <w:tc>
          <w:tcPr>
            <w:tcW w:w="1005" w:type="dxa"/>
            <w:vAlign w:val="center"/>
          </w:tcPr>
          <w:p w14:paraId="5CCDE342" w14:textId="77777777" w:rsidR="00B2137F" w:rsidRDefault="00B2137F">
            <w:pPr>
              <w:spacing w:before="80" w:after="80"/>
              <w:jc w:val="center"/>
            </w:pPr>
            <w:r>
              <w:t>32.60</w:t>
            </w:r>
          </w:p>
        </w:tc>
      </w:tr>
      <w:tr w:rsidR="00B2137F" w14:paraId="3D4290E2" w14:textId="77777777">
        <w:tblPrEx>
          <w:tblCellMar>
            <w:top w:w="0" w:type="dxa"/>
            <w:bottom w:w="0" w:type="dxa"/>
          </w:tblCellMar>
        </w:tblPrEx>
        <w:trPr>
          <w:cantSplit/>
          <w:trHeight w:val="449"/>
        </w:trPr>
        <w:tc>
          <w:tcPr>
            <w:tcW w:w="1350" w:type="dxa"/>
            <w:vMerge/>
            <w:vAlign w:val="center"/>
          </w:tcPr>
          <w:p w14:paraId="10B4C554" w14:textId="77777777" w:rsidR="00B2137F" w:rsidRDefault="00B2137F">
            <w:pPr>
              <w:spacing w:before="80" w:after="80"/>
              <w:jc w:val="center"/>
            </w:pPr>
          </w:p>
        </w:tc>
        <w:tc>
          <w:tcPr>
            <w:tcW w:w="1331" w:type="dxa"/>
            <w:vMerge/>
            <w:vAlign w:val="center"/>
          </w:tcPr>
          <w:p w14:paraId="0202EF00" w14:textId="77777777" w:rsidR="00B2137F" w:rsidRDefault="00B2137F">
            <w:pPr>
              <w:spacing w:before="80" w:after="80"/>
            </w:pPr>
          </w:p>
        </w:tc>
        <w:tc>
          <w:tcPr>
            <w:tcW w:w="1015" w:type="dxa"/>
            <w:vAlign w:val="center"/>
          </w:tcPr>
          <w:p w14:paraId="4597916A" w14:textId="77777777" w:rsidR="00B2137F" w:rsidRDefault="00B2137F">
            <w:pPr>
              <w:spacing w:before="80" w:after="80"/>
            </w:pPr>
            <w:r>
              <w:t>Column</w:t>
            </w:r>
          </w:p>
        </w:tc>
        <w:tc>
          <w:tcPr>
            <w:tcW w:w="1005" w:type="dxa"/>
            <w:vAlign w:val="center"/>
          </w:tcPr>
          <w:p w14:paraId="62B2751C" w14:textId="77777777" w:rsidR="00B2137F" w:rsidRDefault="00B2137F">
            <w:pPr>
              <w:spacing w:before="80" w:after="80"/>
              <w:jc w:val="center"/>
            </w:pPr>
            <w:r>
              <w:t>66.70</w:t>
            </w:r>
          </w:p>
        </w:tc>
        <w:tc>
          <w:tcPr>
            <w:tcW w:w="1000" w:type="dxa"/>
            <w:vAlign w:val="center"/>
          </w:tcPr>
          <w:p w14:paraId="7343AFB3" w14:textId="77777777" w:rsidR="00B2137F" w:rsidRDefault="00B2137F">
            <w:pPr>
              <w:spacing w:before="80" w:after="80"/>
              <w:jc w:val="center"/>
            </w:pPr>
            <w:r>
              <w:t>78.60</w:t>
            </w:r>
          </w:p>
        </w:tc>
        <w:tc>
          <w:tcPr>
            <w:tcW w:w="1015" w:type="dxa"/>
            <w:vAlign w:val="center"/>
          </w:tcPr>
          <w:p w14:paraId="06B861E3" w14:textId="77777777" w:rsidR="00B2137F" w:rsidRDefault="00B2137F">
            <w:pPr>
              <w:spacing w:before="80" w:after="80"/>
              <w:jc w:val="center"/>
            </w:pPr>
            <w:r>
              <w:t>51.20</w:t>
            </w:r>
          </w:p>
        </w:tc>
        <w:tc>
          <w:tcPr>
            <w:tcW w:w="1002" w:type="dxa"/>
            <w:vAlign w:val="center"/>
          </w:tcPr>
          <w:p w14:paraId="6A8FFEAE" w14:textId="77777777" w:rsidR="00B2137F" w:rsidRDefault="00B2137F">
            <w:pPr>
              <w:spacing w:before="80" w:after="80"/>
              <w:jc w:val="center"/>
            </w:pPr>
            <w:r>
              <w:t>73.90</w:t>
            </w:r>
          </w:p>
        </w:tc>
        <w:tc>
          <w:tcPr>
            <w:tcW w:w="1005" w:type="dxa"/>
            <w:vAlign w:val="center"/>
          </w:tcPr>
          <w:p w14:paraId="312A4269" w14:textId="77777777" w:rsidR="00B2137F" w:rsidRDefault="00B2137F">
            <w:pPr>
              <w:spacing w:before="80" w:after="80"/>
              <w:jc w:val="center"/>
            </w:pPr>
            <w:r>
              <w:t>73.40</w:t>
            </w:r>
          </w:p>
        </w:tc>
      </w:tr>
      <w:tr w:rsidR="00B2137F" w14:paraId="143DD86E" w14:textId="77777777">
        <w:tblPrEx>
          <w:tblCellMar>
            <w:top w:w="0" w:type="dxa"/>
            <w:bottom w:w="0" w:type="dxa"/>
          </w:tblCellMar>
        </w:tblPrEx>
        <w:trPr>
          <w:cantSplit/>
        </w:trPr>
        <w:tc>
          <w:tcPr>
            <w:tcW w:w="1350" w:type="dxa"/>
            <w:vMerge w:val="restart"/>
            <w:textDirection w:val="btLr"/>
            <w:vAlign w:val="center"/>
          </w:tcPr>
          <w:p w14:paraId="3DBD06AB" w14:textId="77777777" w:rsidR="00B2137F" w:rsidRDefault="00B2137F">
            <w:pPr>
              <w:spacing w:before="80" w:after="80"/>
              <w:ind w:left="113" w:right="113"/>
              <w:jc w:val="center"/>
            </w:pPr>
            <w:r>
              <w:t>Freedom to take Decisions</w:t>
            </w:r>
          </w:p>
        </w:tc>
        <w:tc>
          <w:tcPr>
            <w:tcW w:w="1331" w:type="dxa"/>
            <w:vMerge w:val="restart"/>
            <w:vAlign w:val="center"/>
          </w:tcPr>
          <w:p w14:paraId="17B59C6D" w14:textId="77777777" w:rsidR="00B2137F" w:rsidRDefault="00B2137F">
            <w:pPr>
              <w:spacing w:before="80" w:after="80"/>
            </w:pPr>
            <w:r>
              <w:t>Male</w:t>
            </w:r>
          </w:p>
        </w:tc>
        <w:tc>
          <w:tcPr>
            <w:tcW w:w="1015" w:type="dxa"/>
            <w:vAlign w:val="center"/>
          </w:tcPr>
          <w:p w14:paraId="2D3EADF5" w14:textId="77777777" w:rsidR="00B2137F" w:rsidRDefault="00B2137F">
            <w:pPr>
              <w:spacing w:before="80" w:after="80"/>
            </w:pPr>
            <w:r>
              <w:t>Row</w:t>
            </w:r>
          </w:p>
        </w:tc>
        <w:tc>
          <w:tcPr>
            <w:tcW w:w="1005" w:type="dxa"/>
            <w:vAlign w:val="center"/>
          </w:tcPr>
          <w:p w14:paraId="58A457DC" w14:textId="77777777" w:rsidR="00B2137F" w:rsidRDefault="00B2137F">
            <w:pPr>
              <w:spacing w:before="80" w:after="80"/>
              <w:jc w:val="center"/>
            </w:pPr>
            <w:r>
              <w:t>0.00</w:t>
            </w:r>
          </w:p>
        </w:tc>
        <w:tc>
          <w:tcPr>
            <w:tcW w:w="1000" w:type="dxa"/>
            <w:vAlign w:val="center"/>
          </w:tcPr>
          <w:p w14:paraId="33CB742E" w14:textId="77777777" w:rsidR="00B2137F" w:rsidRDefault="00B2137F">
            <w:pPr>
              <w:spacing w:before="80" w:after="80"/>
              <w:jc w:val="center"/>
            </w:pPr>
            <w:r>
              <w:t>4.80</w:t>
            </w:r>
          </w:p>
        </w:tc>
        <w:tc>
          <w:tcPr>
            <w:tcW w:w="1015" w:type="dxa"/>
            <w:vAlign w:val="center"/>
          </w:tcPr>
          <w:p w14:paraId="1F34D9B6" w14:textId="77777777" w:rsidR="00B2137F" w:rsidRDefault="00B2137F">
            <w:pPr>
              <w:spacing w:before="80" w:after="80"/>
              <w:jc w:val="center"/>
            </w:pPr>
            <w:r>
              <w:t>19.00</w:t>
            </w:r>
          </w:p>
        </w:tc>
        <w:tc>
          <w:tcPr>
            <w:tcW w:w="1002" w:type="dxa"/>
            <w:vAlign w:val="center"/>
          </w:tcPr>
          <w:p w14:paraId="4990DC28" w14:textId="77777777" w:rsidR="00B2137F" w:rsidRDefault="00B2137F">
            <w:pPr>
              <w:spacing w:before="80" w:after="80"/>
              <w:jc w:val="center"/>
            </w:pPr>
            <w:r>
              <w:t>41.30</w:t>
            </w:r>
          </w:p>
        </w:tc>
        <w:tc>
          <w:tcPr>
            <w:tcW w:w="1005" w:type="dxa"/>
            <w:vAlign w:val="center"/>
          </w:tcPr>
          <w:p w14:paraId="555AB77B" w14:textId="77777777" w:rsidR="00B2137F" w:rsidRDefault="00B2137F">
            <w:pPr>
              <w:spacing w:before="80" w:after="80"/>
              <w:jc w:val="center"/>
            </w:pPr>
            <w:r>
              <w:t>34.90</w:t>
            </w:r>
          </w:p>
        </w:tc>
      </w:tr>
      <w:tr w:rsidR="00B2137F" w14:paraId="078774B2" w14:textId="77777777">
        <w:tblPrEx>
          <w:tblCellMar>
            <w:top w:w="0" w:type="dxa"/>
            <w:bottom w:w="0" w:type="dxa"/>
          </w:tblCellMar>
        </w:tblPrEx>
        <w:trPr>
          <w:cantSplit/>
        </w:trPr>
        <w:tc>
          <w:tcPr>
            <w:tcW w:w="1350" w:type="dxa"/>
            <w:vMerge/>
            <w:vAlign w:val="center"/>
          </w:tcPr>
          <w:p w14:paraId="23A4B946" w14:textId="77777777" w:rsidR="00B2137F" w:rsidRDefault="00B2137F">
            <w:pPr>
              <w:spacing w:before="80" w:after="80"/>
              <w:jc w:val="center"/>
            </w:pPr>
          </w:p>
        </w:tc>
        <w:tc>
          <w:tcPr>
            <w:tcW w:w="1331" w:type="dxa"/>
            <w:vMerge/>
            <w:vAlign w:val="center"/>
          </w:tcPr>
          <w:p w14:paraId="01646695" w14:textId="77777777" w:rsidR="00B2137F" w:rsidRDefault="00B2137F">
            <w:pPr>
              <w:spacing w:before="80" w:after="80"/>
            </w:pPr>
          </w:p>
        </w:tc>
        <w:tc>
          <w:tcPr>
            <w:tcW w:w="1015" w:type="dxa"/>
            <w:vAlign w:val="center"/>
          </w:tcPr>
          <w:p w14:paraId="03C025CB" w14:textId="77777777" w:rsidR="00B2137F" w:rsidRDefault="00B2137F">
            <w:pPr>
              <w:spacing w:before="80" w:after="80"/>
            </w:pPr>
            <w:r>
              <w:t>Column</w:t>
            </w:r>
          </w:p>
        </w:tc>
        <w:tc>
          <w:tcPr>
            <w:tcW w:w="1005" w:type="dxa"/>
            <w:vAlign w:val="center"/>
          </w:tcPr>
          <w:p w14:paraId="7D76910B" w14:textId="77777777" w:rsidR="00B2137F" w:rsidRDefault="00B2137F">
            <w:pPr>
              <w:spacing w:before="80" w:after="80"/>
              <w:jc w:val="center"/>
            </w:pPr>
            <w:r>
              <w:t>0.00</w:t>
            </w:r>
          </w:p>
        </w:tc>
        <w:tc>
          <w:tcPr>
            <w:tcW w:w="1000" w:type="dxa"/>
            <w:vAlign w:val="center"/>
          </w:tcPr>
          <w:p w14:paraId="48A75674" w14:textId="77777777" w:rsidR="00B2137F" w:rsidRDefault="00B2137F">
            <w:pPr>
              <w:spacing w:before="80" w:after="80"/>
              <w:jc w:val="center"/>
            </w:pPr>
            <w:r>
              <w:t>27.30</w:t>
            </w:r>
          </w:p>
        </w:tc>
        <w:tc>
          <w:tcPr>
            <w:tcW w:w="1015" w:type="dxa"/>
            <w:vAlign w:val="center"/>
          </w:tcPr>
          <w:p w14:paraId="56AC79AE" w14:textId="77777777" w:rsidR="00B2137F" w:rsidRDefault="00B2137F">
            <w:pPr>
              <w:spacing w:before="80" w:after="80"/>
              <w:jc w:val="center"/>
            </w:pPr>
            <w:r>
              <w:t>52.20</w:t>
            </w:r>
          </w:p>
        </w:tc>
        <w:tc>
          <w:tcPr>
            <w:tcW w:w="1002" w:type="dxa"/>
            <w:vAlign w:val="center"/>
          </w:tcPr>
          <w:p w14:paraId="31C4E460" w14:textId="77777777" w:rsidR="00B2137F" w:rsidRDefault="00B2137F">
            <w:pPr>
              <w:spacing w:before="80" w:after="80"/>
              <w:jc w:val="center"/>
            </w:pPr>
            <w:r>
              <w:t>29.50</w:t>
            </w:r>
          </w:p>
        </w:tc>
        <w:tc>
          <w:tcPr>
            <w:tcW w:w="1005" w:type="dxa"/>
            <w:vAlign w:val="center"/>
          </w:tcPr>
          <w:p w14:paraId="6979FA62" w14:textId="77777777" w:rsidR="00B2137F" w:rsidRDefault="00B2137F">
            <w:pPr>
              <w:spacing w:before="80" w:after="80"/>
              <w:jc w:val="center"/>
            </w:pPr>
            <w:r>
              <w:t>26.50</w:t>
            </w:r>
          </w:p>
        </w:tc>
      </w:tr>
      <w:tr w:rsidR="00B2137F" w14:paraId="0FA09F53" w14:textId="77777777">
        <w:tblPrEx>
          <w:tblCellMar>
            <w:top w:w="0" w:type="dxa"/>
            <w:bottom w:w="0" w:type="dxa"/>
          </w:tblCellMar>
        </w:tblPrEx>
        <w:trPr>
          <w:cantSplit/>
        </w:trPr>
        <w:tc>
          <w:tcPr>
            <w:tcW w:w="1350" w:type="dxa"/>
            <w:vMerge/>
            <w:vAlign w:val="center"/>
          </w:tcPr>
          <w:p w14:paraId="72948423" w14:textId="77777777" w:rsidR="00B2137F" w:rsidRDefault="00B2137F">
            <w:pPr>
              <w:spacing w:before="80" w:after="80"/>
              <w:jc w:val="center"/>
            </w:pPr>
          </w:p>
        </w:tc>
        <w:tc>
          <w:tcPr>
            <w:tcW w:w="1331" w:type="dxa"/>
            <w:vMerge w:val="restart"/>
            <w:vAlign w:val="center"/>
          </w:tcPr>
          <w:p w14:paraId="469E2AC0" w14:textId="77777777" w:rsidR="00B2137F" w:rsidRDefault="00B2137F">
            <w:pPr>
              <w:spacing w:before="80" w:after="80"/>
            </w:pPr>
            <w:r>
              <w:t>Female</w:t>
            </w:r>
          </w:p>
        </w:tc>
        <w:tc>
          <w:tcPr>
            <w:tcW w:w="1015" w:type="dxa"/>
            <w:vAlign w:val="center"/>
          </w:tcPr>
          <w:p w14:paraId="3CDAE14A" w14:textId="77777777" w:rsidR="00B2137F" w:rsidRDefault="00B2137F">
            <w:pPr>
              <w:spacing w:before="80" w:after="80"/>
            </w:pPr>
            <w:r>
              <w:t>Row</w:t>
            </w:r>
          </w:p>
        </w:tc>
        <w:tc>
          <w:tcPr>
            <w:tcW w:w="1005" w:type="dxa"/>
            <w:vAlign w:val="center"/>
          </w:tcPr>
          <w:p w14:paraId="3401B00C" w14:textId="77777777" w:rsidR="00B2137F" w:rsidRDefault="00B2137F">
            <w:pPr>
              <w:spacing w:before="80" w:after="80"/>
              <w:jc w:val="center"/>
            </w:pPr>
            <w:r>
              <w:t>1.40</w:t>
            </w:r>
          </w:p>
        </w:tc>
        <w:tc>
          <w:tcPr>
            <w:tcW w:w="1000" w:type="dxa"/>
            <w:vAlign w:val="center"/>
          </w:tcPr>
          <w:p w14:paraId="3FCB7FDF" w14:textId="77777777" w:rsidR="00B2137F" w:rsidRDefault="00B2137F">
            <w:pPr>
              <w:spacing w:before="80" w:after="80"/>
              <w:jc w:val="center"/>
            </w:pPr>
            <w:r>
              <w:t>5.60</w:t>
            </w:r>
          </w:p>
        </w:tc>
        <w:tc>
          <w:tcPr>
            <w:tcW w:w="1015" w:type="dxa"/>
            <w:vAlign w:val="center"/>
          </w:tcPr>
          <w:p w14:paraId="7CF55ABC" w14:textId="77777777" w:rsidR="00B2137F" w:rsidRDefault="00B2137F">
            <w:pPr>
              <w:spacing w:before="80" w:after="80"/>
              <w:jc w:val="center"/>
            </w:pPr>
            <w:r>
              <w:t>7.60</w:t>
            </w:r>
          </w:p>
        </w:tc>
        <w:tc>
          <w:tcPr>
            <w:tcW w:w="1002" w:type="dxa"/>
            <w:vAlign w:val="center"/>
          </w:tcPr>
          <w:p w14:paraId="6BA6DE7F" w14:textId="77777777" w:rsidR="00B2137F" w:rsidRDefault="00B2137F">
            <w:pPr>
              <w:spacing w:before="80" w:after="80"/>
              <w:jc w:val="center"/>
            </w:pPr>
            <w:r>
              <w:t>43.10</w:t>
            </w:r>
          </w:p>
        </w:tc>
        <w:tc>
          <w:tcPr>
            <w:tcW w:w="1005" w:type="dxa"/>
            <w:vAlign w:val="center"/>
          </w:tcPr>
          <w:p w14:paraId="7BB2A63E" w14:textId="77777777" w:rsidR="00B2137F" w:rsidRDefault="00B2137F">
            <w:pPr>
              <w:spacing w:before="80" w:after="80"/>
              <w:jc w:val="center"/>
            </w:pPr>
            <w:r>
              <w:t>42.40</w:t>
            </w:r>
          </w:p>
        </w:tc>
      </w:tr>
      <w:tr w:rsidR="00B2137F" w14:paraId="1BA08722" w14:textId="77777777">
        <w:tblPrEx>
          <w:tblCellMar>
            <w:top w:w="0" w:type="dxa"/>
            <w:bottom w:w="0" w:type="dxa"/>
          </w:tblCellMar>
        </w:tblPrEx>
        <w:trPr>
          <w:cantSplit/>
        </w:trPr>
        <w:tc>
          <w:tcPr>
            <w:tcW w:w="1350" w:type="dxa"/>
            <w:vMerge/>
            <w:vAlign w:val="center"/>
          </w:tcPr>
          <w:p w14:paraId="200CDDF0" w14:textId="77777777" w:rsidR="00B2137F" w:rsidRDefault="00B2137F">
            <w:pPr>
              <w:spacing w:before="80" w:after="80"/>
              <w:jc w:val="center"/>
            </w:pPr>
          </w:p>
        </w:tc>
        <w:tc>
          <w:tcPr>
            <w:tcW w:w="1331" w:type="dxa"/>
            <w:vMerge/>
            <w:vAlign w:val="center"/>
          </w:tcPr>
          <w:p w14:paraId="28AB0F2A" w14:textId="77777777" w:rsidR="00B2137F" w:rsidRDefault="00B2137F">
            <w:pPr>
              <w:spacing w:before="80" w:after="80"/>
            </w:pPr>
          </w:p>
        </w:tc>
        <w:tc>
          <w:tcPr>
            <w:tcW w:w="1015" w:type="dxa"/>
            <w:vAlign w:val="center"/>
          </w:tcPr>
          <w:p w14:paraId="457182F8" w14:textId="77777777" w:rsidR="00B2137F" w:rsidRDefault="00B2137F">
            <w:pPr>
              <w:spacing w:before="80" w:after="80"/>
            </w:pPr>
            <w:r>
              <w:t>Column</w:t>
            </w:r>
          </w:p>
        </w:tc>
        <w:tc>
          <w:tcPr>
            <w:tcW w:w="1005" w:type="dxa"/>
            <w:vAlign w:val="center"/>
          </w:tcPr>
          <w:p w14:paraId="2EBA2D3A" w14:textId="77777777" w:rsidR="00B2137F" w:rsidRDefault="00B2137F">
            <w:pPr>
              <w:spacing w:before="80" w:after="80"/>
              <w:jc w:val="center"/>
            </w:pPr>
            <w:r>
              <w:t>100.00</w:t>
            </w:r>
          </w:p>
        </w:tc>
        <w:tc>
          <w:tcPr>
            <w:tcW w:w="1000" w:type="dxa"/>
            <w:vAlign w:val="center"/>
          </w:tcPr>
          <w:p w14:paraId="3765C856" w14:textId="77777777" w:rsidR="00B2137F" w:rsidRDefault="00B2137F">
            <w:pPr>
              <w:spacing w:before="80" w:after="80"/>
              <w:jc w:val="center"/>
            </w:pPr>
            <w:r>
              <w:t>72.70</w:t>
            </w:r>
          </w:p>
        </w:tc>
        <w:tc>
          <w:tcPr>
            <w:tcW w:w="1015" w:type="dxa"/>
            <w:vAlign w:val="center"/>
          </w:tcPr>
          <w:p w14:paraId="56C362E8" w14:textId="77777777" w:rsidR="00B2137F" w:rsidRDefault="00B2137F">
            <w:pPr>
              <w:spacing w:before="80" w:after="80"/>
              <w:jc w:val="center"/>
            </w:pPr>
            <w:r>
              <w:t>47.80</w:t>
            </w:r>
          </w:p>
        </w:tc>
        <w:tc>
          <w:tcPr>
            <w:tcW w:w="1002" w:type="dxa"/>
            <w:vAlign w:val="center"/>
          </w:tcPr>
          <w:p w14:paraId="20B64C0E" w14:textId="77777777" w:rsidR="00B2137F" w:rsidRDefault="00B2137F">
            <w:pPr>
              <w:spacing w:before="80" w:after="80"/>
              <w:jc w:val="center"/>
            </w:pPr>
            <w:r>
              <w:t>70.50</w:t>
            </w:r>
          </w:p>
        </w:tc>
        <w:tc>
          <w:tcPr>
            <w:tcW w:w="1005" w:type="dxa"/>
            <w:vAlign w:val="center"/>
          </w:tcPr>
          <w:p w14:paraId="0C906C89" w14:textId="77777777" w:rsidR="00B2137F" w:rsidRDefault="00B2137F">
            <w:pPr>
              <w:spacing w:before="80" w:after="80"/>
              <w:jc w:val="center"/>
            </w:pPr>
            <w:r>
              <w:t>73.50</w:t>
            </w:r>
          </w:p>
        </w:tc>
      </w:tr>
      <w:tr w:rsidR="00B2137F" w14:paraId="35550B61" w14:textId="77777777">
        <w:tblPrEx>
          <w:tblCellMar>
            <w:top w:w="0" w:type="dxa"/>
            <w:bottom w:w="0" w:type="dxa"/>
          </w:tblCellMar>
        </w:tblPrEx>
        <w:trPr>
          <w:cantSplit/>
        </w:trPr>
        <w:tc>
          <w:tcPr>
            <w:tcW w:w="1350" w:type="dxa"/>
            <w:vMerge w:val="restart"/>
            <w:textDirection w:val="btLr"/>
            <w:vAlign w:val="center"/>
          </w:tcPr>
          <w:p w14:paraId="786CE223" w14:textId="77777777" w:rsidR="00B2137F" w:rsidRDefault="00B2137F">
            <w:pPr>
              <w:spacing w:before="80" w:after="80"/>
              <w:ind w:left="113" w:right="113"/>
              <w:jc w:val="center"/>
            </w:pPr>
            <w:r>
              <w:t>Non-Teaching Duties</w:t>
            </w:r>
          </w:p>
        </w:tc>
        <w:tc>
          <w:tcPr>
            <w:tcW w:w="1331" w:type="dxa"/>
            <w:vMerge w:val="restart"/>
            <w:vAlign w:val="center"/>
          </w:tcPr>
          <w:p w14:paraId="042C612A" w14:textId="77777777" w:rsidR="00B2137F" w:rsidRDefault="00B2137F">
            <w:pPr>
              <w:spacing w:before="80" w:after="80"/>
            </w:pPr>
            <w:r>
              <w:t>Male</w:t>
            </w:r>
          </w:p>
        </w:tc>
        <w:tc>
          <w:tcPr>
            <w:tcW w:w="1015" w:type="dxa"/>
            <w:vAlign w:val="center"/>
          </w:tcPr>
          <w:p w14:paraId="359832E5" w14:textId="77777777" w:rsidR="00B2137F" w:rsidRDefault="00B2137F">
            <w:pPr>
              <w:spacing w:before="80" w:after="80"/>
            </w:pPr>
            <w:r>
              <w:t>Row</w:t>
            </w:r>
          </w:p>
        </w:tc>
        <w:tc>
          <w:tcPr>
            <w:tcW w:w="1005" w:type="dxa"/>
            <w:vAlign w:val="center"/>
          </w:tcPr>
          <w:p w14:paraId="2AE53C3B" w14:textId="77777777" w:rsidR="00B2137F" w:rsidRDefault="00B2137F">
            <w:pPr>
              <w:spacing w:before="80" w:after="80"/>
              <w:jc w:val="center"/>
            </w:pPr>
            <w:r>
              <w:t>1.60</w:t>
            </w:r>
          </w:p>
        </w:tc>
        <w:tc>
          <w:tcPr>
            <w:tcW w:w="1000" w:type="dxa"/>
            <w:vAlign w:val="center"/>
          </w:tcPr>
          <w:p w14:paraId="37447063" w14:textId="77777777" w:rsidR="00B2137F" w:rsidRDefault="00B2137F">
            <w:pPr>
              <w:spacing w:before="80" w:after="80"/>
              <w:jc w:val="center"/>
            </w:pPr>
            <w:r>
              <w:t>14.30</w:t>
            </w:r>
          </w:p>
        </w:tc>
        <w:tc>
          <w:tcPr>
            <w:tcW w:w="1015" w:type="dxa"/>
            <w:vAlign w:val="center"/>
          </w:tcPr>
          <w:p w14:paraId="57984E58" w14:textId="77777777" w:rsidR="00B2137F" w:rsidRDefault="00B2137F">
            <w:pPr>
              <w:spacing w:before="80" w:after="80"/>
              <w:jc w:val="center"/>
            </w:pPr>
            <w:r>
              <w:t>25.40</w:t>
            </w:r>
          </w:p>
        </w:tc>
        <w:tc>
          <w:tcPr>
            <w:tcW w:w="1002" w:type="dxa"/>
            <w:vAlign w:val="center"/>
          </w:tcPr>
          <w:p w14:paraId="090271A5" w14:textId="77777777" w:rsidR="00B2137F" w:rsidRDefault="00B2137F">
            <w:pPr>
              <w:spacing w:before="80" w:after="80"/>
              <w:jc w:val="center"/>
            </w:pPr>
            <w:r>
              <w:t>28.60</w:t>
            </w:r>
          </w:p>
        </w:tc>
        <w:tc>
          <w:tcPr>
            <w:tcW w:w="1005" w:type="dxa"/>
            <w:vAlign w:val="center"/>
          </w:tcPr>
          <w:p w14:paraId="3DCE7B18" w14:textId="77777777" w:rsidR="00B2137F" w:rsidRDefault="00B2137F">
            <w:pPr>
              <w:spacing w:before="80" w:after="80"/>
              <w:jc w:val="center"/>
            </w:pPr>
            <w:r>
              <w:t>30.20</w:t>
            </w:r>
          </w:p>
        </w:tc>
      </w:tr>
      <w:tr w:rsidR="00B2137F" w14:paraId="487E0A26" w14:textId="77777777">
        <w:tblPrEx>
          <w:tblCellMar>
            <w:top w:w="0" w:type="dxa"/>
            <w:bottom w:w="0" w:type="dxa"/>
          </w:tblCellMar>
        </w:tblPrEx>
        <w:trPr>
          <w:cantSplit/>
        </w:trPr>
        <w:tc>
          <w:tcPr>
            <w:tcW w:w="1350" w:type="dxa"/>
            <w:vMerge/>
            <w:vAlign w:val="center"/>
          </w:tcPr>
          <w:p w14:paraId="1AA262E7" w14:textId="77777777" w:rsidR="00B2137F" w:rsidRDefault="00B2137F">
            <w:pPr>
              <w:spacing w:before="80" w:after="80"/>
              <w:jc w:val="center"/>
            </w:pPr>
          </w:p>
        </w:tc>
        <w:tc>
          <w:tcPr>
            <w:tcW w:w="1331" w:type="dxa"/>
            <w:vMerge/>
            <w:vAlign w:val="center"/>
          </w:tcPr>
          <w:p w14:paraId="62B90983" w14:textId="77777777" w:rsidR="00B2137F" w:rsidRDefault="00B2137F">
            <w:pPr>
              <w:spacing w:before="80" w:after="80"/>
            </w:pPr>
          </w:p>
        </w:tc>
        <w:tc>
          <w:tcPr>
            <w:tcW w:w="1015" w:type="dxa"/>
            <w:vAlign w:val="center"/>
          </w:tcPr>
          <w:p w14:paraId="6FAEDF5F" w14:textId="77777777" w:rsidR="00B2137F" w:rsidRDefault="00B2137F">
            <w:pPr>
              <w:spacing w:before="80" w:after="80"/>
            </w:pPr>
            <w:r>
              <w:t>Column</w:t>
            </w:r>
          </w:p>
        </w:tc>
        <w:tc>
          <w:tcPr>
            <w:tcW w:w="1005" w:type="dxa"/>
            <w:vAlign w:val="center"/>
          </w:tcPr>
          <w:p w14:paraId="22BC3839" w14:textId="77777777" w:rsidR="00B2137F" w:rsidRDefault="00B2137F">
            <w:pPr>
              <w:spacing w:before="80" w:after="80"/>
              <w:jc w:val="center"/>
            </w:pPr>
            <w:r>
              <w:t>100.00</w:t>
            </w:r>
          </w:p>
        </w:tc>
        <w:tc>
          <w:tcPr>
            <w:tcW w:w="1000" w:type="dxa"/>
            <w:vAlign w:val="center"/>
          </w:tcPr>
          <w:p w14:paraId="29C5AE29" w14:textId="77777777" w:rsidR="00B2137F" w:rsidRDefault="00B2137F">
            <w:pPr>
              <w:spacing w:before="80" w:after="80"/>
              <w:jc w:val="center"/>
            </w:pPr>
            <w:r>
              <w:t>45.00</w:t>
            </w:r>
          </w:p>
        </w:tc>
        <w:tc>
          <w:tcPr>
            <w:tcW w:w="1015" w:type="dxa"/>
            <w:vAlign w:val="center"/>
          </w:tcPr>
          <w:p w14:paraId="1FB7315D" w14:textId="77777777" w:rsidR="00B2137F" w:rsidRDefault="00B2137F">
            <w:pPr>
              <w:spacing w:before="80" w:after="80"/>
              <w:jc w:val="center"/>
            </w:pPr>
            <w:r>
              <w:t>48.50</w:t>
            </w:r>
          </w:p>
        </w:tc>
        <w:tc>
          <w:tcPr>
            <w:tcW w:w="1002" w:type="dxa"/>
            <w:vAlign w:val="center"/>
          </w:tcPr>
          <w:p w14:paraId="51ED87CA" w14:textId="77777777" w:rsidR="00B2137F" w:rsidRDefault="00B2137F">
            <w:pPr>
              <w:spacing w:before="80" w:after="80"/>
              <w:jc w:val="center"/>
            </w:pPr>
            <w:r>
              <w:t>24.70</w:t>
            </w:r>
          </w:p>
        </w:tc>
        <w:tc>
          <w:tcPr>
            <w:tcW w:w="1005" w:type="dxa"/>
            <w:vAlign w:val="center"/>
          </w:tcPr>
          <w:p w14:paraId="207F2368" w14:textId="77777777" w:rsidR="00B2137F" w:rsidRDefault="00B2137F">
            <w:pPr>
              <w:spacing w:before="80" w:after="80"/>
              <w:jc w:val="center"/>
            </w:pPr>
            <w:r>
              <w:t>23.80</w:t>
            </w:r>
          </w:p>
        </w:tc>
      </w:tr>
      <w:tr w:rsidR="00B2137F" w14:paraId="477713A8" w14:textId="77777777">
        <w:tblPrEx>
          <w:tblCellMar>
            <w:top w:w="0" w:type="dxa"/>
            <w:bottom w:w="0" w:type="dxa"/>
          </w:tblCellMar>
        </w:tblPrEx>
        <w:trPr>
          <w:cantSplit/>
        </w:trPr>
        <w:tc>
          <w:tcPr>
            <w:tcW w:w="1350" w:type="dxa"/>
            <w:vMerge/>
            <w:vAlign w:val="center"/>
          </w:tcPr>
          <w:p w14:paraId="26582494" w14:textId="77777777" w:rsidR="00B2137F" w:rsidRDefault="00B2137F">
            <w:pPr>
              <w:spacing w:before="80" w:after="80"/>
              <w:jc w:val="center"/>
            </w:pPr>
          </w:p>
        </w:tc>
        <w:tc>
          <w:tcPr>
            <w:tcW w:w="1331" w:type="dxa"/>
            <w:vMerge w:val="restart"/>
            <w:vAlign w:val="center"/>
          </w:tcPr>
          <w:p w14:paraId="1E801444" w14:textId="77777777" w:rsidR="00B2137F" w:rsidRDefault="00B2137F">
            <w:pPr>
              <w:spacing w:before="80" w:after="80"/>
            </w:pPr>
            <w:r>
              <w:t>Female</w:t>
            </w:r>
          </w:p>
        </w:tc>
        <w:tc>
          <w:tcPr>
            <w:tcW w:w="1015" w:type="dxa"/>
            <w:vAlign w:val="center"/>
          </w:tcPr>
          <w:p w14:paraId="329627A8" w14:textId="77777777" w:rsidR="00B2137F" w:rsidRDefault="00B2137F">
            <w:pPr>
              <w:spacing w:before="80" w:after="80"/>
            </w:pPr>
            <w:r>
              <w:t>Row</w:t>
            </w:r>
          </w:p>
        </w:tc>
        <w:tc>
          <w:tcPr>
            <w:tcW w:w="1005" w:type="dxa"/>
            <w:vAlign w:val="center"/>
          </w:tcPr>
          <w:p w14:paraId="457C1F4A" w14:textId="77777777" w:rsidR="00B2137F" w:rsidRDefault="00B2137F">
            <w:pPr>
              <w:spacing w:before="80" w:after="80"/>
              <w:jc w:val="center"/>
            </w:pPr>
            <w:r>
              <w:t>0.00</w:t>
            </w:r>
          </w:p>
        </w:tc>
        <w:tc>
          <w:tcPr>
            <w:tcW w:w="1000" w:type="dxa"/>
            <w:vAlign w:val="center"/>
          </w:tcPr>
          <w:p w14:paraId="45C929C2" w14:textId="77777777" w:rsidR="00B2137F" w:rsidRDefault="00B2137F">
            <w:pPr>
              <w:spacing w:before="80" w:after="80"/>
              <w:jc w:val="center"/>
            </w:pPr>
            <w:r>
              <w:t>7.60</w:t>
            </w:r>
          </w:p>
        </w:tc>
        <w:tc>
          <w:tcPr>
            <w:tcW w:w="1015" w:type="dxa"/>
            <w:vAlign w:val="center"/>
          </w:tcPr>
          <w:p w14:paraId="5153C314" w14:textId="77777777" w:rsidR="00B2137F" w:rsidRDefault="00B2137F">
            <w:pPr>
              <w:spacing w:before="80" w:after="80"/>
              <w:jc w:val="center"/>
            </w:pPr>
            <w:r>
              <w:t>11.80</w:t>
            </w:r>
          </w:p>
        </w:tc>
        <w:tc>
          <w:tcPr>
            <w:tcW w:w="1002" w:type="dxa"/>
            <w:vAlign w:val="center"/>
          </w:tcPr>
          <w:p w14:paraId="156FBAAC" w14:textId="77777777" w:rsidR="00B2137F" w:rsidRDefault="00B2137F">
            <w:pPr>
              <w:spacing w:before="80" w:after="80"/>
              <w:jc w:val="center"/>
            </w:pPr>
            <w:r>
              <w:t>38.20</w:t>
            </w:r>
          </w:p>
        </w:tc>
        <w:tc>
          <w:tcPr>
            <w:tcW w:w="1005" w:type="dxa"/>
            <w:vAlign w:val="center"/>
          </w:tcPr>
          <w:p w14:paraId="7A591B3E" w14:textId="77777777" w:rsidR="00B2137F" w:rsidRDefault="00B2137F">
            <w:pPr>
              <w:spacing w:before="80" w:after="80"/>
              <w:jc w:val="center"/>
            </w:pPr>
            <w:r>
              <w:t>42.40</w:t>
            </w:r>
          </w:p>
        </w:tc>
      </w:tr>
      <w:tr w:rsidR="00B2137F" w14:paraId="73386D95" w14:textId="77777777">
        <w:tblPrEx>
          <w:tblCellMar>
            <w:top w:w="0" w:type="dxa"/>
            <w:bottom w:w="0" w:type="dxa"/>
          </w:tblCellMar>
        </w:tblPrEx>
        <w:trPr>
          <w:cantSplit/>
        </w:trPr>
        <w:tc>
          <w:tcPr>
            <w:tcW w:w="1350" w:type="dxa"/>
            <w:vMerge/>
            <w:vAlign w:val="center"/>
          </w:tcPr>
          <w:p w14:paraId="3E39F0DE" w14:textId="77777777" w:rsidR="00B2137F" w:rsidRDefault="00B2137F">
            <w:pPr>
              <w:spacing w:before="80" w:after="80"/>
              <w:jc w:val="center"/>
            </w:pPr>
          </w:p>
        </w:tc>
        <w:tc>
          <w:tcPr>
            <w:tcW w:w="1331" w:type="dxa"/>
            <w:vMerge/>
            <w:vAlign w:val="center"/>
          </w:tcPr>
          <w:p w14:paraId="4FDA5083" w14:textId="77777777" w:rsidR="00B2137F" w:rsidRDefault="00B2137F">
            <w:pPr>
              <w:spacing w:before="80" w:after="80"/>
            </w:pPr>
          </w:p>
        </w:tc>
        <w:tc>
          <w:tcPr>
            <w:tcW w:w="1015" w:type="dxa"/>
            <w:vAlign w:val="center"/>
          </w:tcPr>
          <w:p w14:paraId="054F7F98" w14:textId="77777777" w:rsidR="00B2137F" w:rsidRDefault="00B2137F">
            <w:pPr>
              <w:spacing w:before="80" w:after="80"/>
            </w:pPr>
            <w:r>
              <w:t>Column</w:t>
            </w:r>
          </w:p>
        </w:tc>
        <w:tc>
          <w:tcPr>
            <w:tcW w:w="1005" w:type="dxa"/>
            <w:vAlign w:val="center"/>
          </w:tcPr>
          <w:p w14:paraId="55DEA111" w14:textId="77777777" w:rsidR="00B2137F" w:rsidRDefault="00B2137F">
            <w:pPr>
              <w:spacing w:before="80" w:after="80"/>
              <w:jc w:val="center"/>
            </w:pPr>
            <w:r>
              <w:t>0.00</w:t>
            </w:r>
          </w:p>
        </w:tc>
        <w:tc>
          <w:tcPr>
            <w:tcW w:w="1000" w:type="dxa"/>
            <w:vAlign w:val="center"/>
          </w:tcPr>
          <w:p w14:paraId="58D5E184" w14:textId="77777777" w:rsidR="00B2137F" w:rsidRDefault="00B2137F">
            <w:pPr>
              <w:spacing w:before="80" w:after="80"/>
              <w:jc w:val="center"/>
            </w:pPr>
            <w:r>
              <w:t>55.00</w:t>
            </w:r>
          </w:p>
        </w:tc>
        <w:tc>
          <w:tcPr>
            <w:tcW w:w="1015" w:type="dxa"/>
            <w:vAlign w:val="center"/>
          </w:tcPr>
          <w:p w14:paraId="203964B7" w14:textId="77777777" w:rsidR="00B2137F" w:rsidRDefault="00B2137F">
            <w:pPr>
              <w:spacing w:before="80" w:after="80"/>
              <w:jc w:val="center"/>
            </w:pPr>
            <w:r>
              <w:t>51.50</w:t>
            </w:r>
          </w:p>
        </w:tc>
        <w:tc>
          <w:tcPr>
            <w:tcW w:w="1002" w:type="dxa"/>
            <w:vAlign w:val="center"/>
          </w:tcPr>
          <w:p w14:paraId="54D97933" w14:textId="77777777" w:rsidR="00B2137F" w:rsidRDefault="00B2137F">
            <w:pPr>
              <w:spacing w:before="80" w:after="80"/>
              <w:jc w:val="center"/>
            </w:pPr>
            <w:r>
              <w:t>75.30</w:t>
            </w:r>
          </w:p>
        </w:tc>
        <w:tc>
          <w:tcPr>
            <w:tcW w:w="1005" w:type="dxa"/>
            <w:vAlign w:val="center"/>
          </w:tcPr>
          <w:p w14:paraId="360B86A0" w14:textId="77777777" w:rsidR="00B2137F" w:rsidRDefault="00B2137F">
            <w:pPr>
              <w:spacing w:before="80" w:after="80"/>
              <w:jc w:val="center"/>
            </w:pPr>
            <w:r>
              <w:t>76.30</w:t>
            </w:r>
          </w:p>
        </w:tc>
      </w:tr>
      <w:tr w:rsidR="00B2137F" w14:paraId="0EF7420F" w14:textId="77777777">
        <w:tblPrEx>
          <w:tblCellMar>
            <w:top w:w="0" w:type="dxa"/>
            <w:bottom w:w="0" w:type="dxa"/>
          </w:tblCellMar>
        </w:tblPrEx>
        <w:trPr>
          <w:cantSplit/>
        </w:trPr>
        <w:tc>
          <w:tcPr>
            <w:tcW w:w="1350" w:type="dxa"/>
            <w:vMerge w:val="restart"/>
            <w:textDirection w:val="btLr"/>
            <w:vAlign w:val="center"/>
          </w:tcPr>
          <w:p w14:paraId="56D0D594" w14:textId="77777777" w:rsidR="00B2137F" w:rsidRDefault="00B2137F">
            <w:pPr>
              <w:spacing w:before="80" w:after="80"/>
              <w:ind w:left="113" w:right="113"/>
              <w:jc w:val="center"/>
            </w:pPr>
            <w:r>
              <w:t>Community Support</w:t>
            </w:r>
          </w:p>
        </w:tc>
        <w:tc>
          <w:tcPr>
            <w:tcW w:w="1331" w:type="dxa"/>
            <w:vMerge w:val="restart"/>
            <w:vAlign w:val="center"/>
          </w:tcPr>
          <w:p w14:paraId="249E70B3" w14:textId="77777777" w:rsidR="00B2137F" w:rsidRDefault="00B2137F">
            <w:pPr>
              <w:spacing w:before="80" w:after="80"/>
            </w:pPr>
            <w:r>
              <w:t>Male</w:t>
            </w:r>
          </w:p>
        </w:tc>
        <w:tc>
          <w:tcPr>
            <w:tcW w:w="1015" w:type="dxa"/>
            <w:vAlign w:val="center"/>
          </w:tcPr>
          <w:p w14:paraId="6D564603" w14:textId="77777777" w:rsidR="00B2137F" w:rsidRDefault="00B2137F">
            <w:pPr>
              <w:spacing w:before="80" w:after="80"/>
            </w:pPr>
            <w:r>
              <w:t>Row</w:t>
            </w:r>
          </w:p>
        </w:tc>
        <w:tc>
          <w:tcPr>
            <w:tcW w:w="1005" w:type="dxa"/>
            <w:vAlign w:val="center"/>
          </w:tcPr>
          <w:p w14:paraId="21C8C9C4" w14:textId="77777777" w:rsidR="00B2137F" w:rsidRDefault="00B2137F">
            <w:pPr>
              <w:spacing w:before="80" w:after="80"/>
              <w:jc w:val="center"/>
            </w:pPr>
            <w:r>
              <w:t>0.00</w:t>
            </w:r>
          </w:p>
        </w:tc>
        <w:tc>
          <w:tcPr>
            <w:tcW w:w="1000" w:type="dxa"/>
            <w:vAlign w:val="center"/>
          </w:tcPr>
          <w:p w14:paraId="2EF1349A" w14:textId="77777777" w:rsidR="00B2137F" w:rsidRDefault="00B2137F">
            <w:pPr>
              <w:spacing w:before="80" w:after="80"/>
              <w:jc w:val="center"/>
            </w:pPr>
            <w:r>
              <w:t>7.90</w:t>
            </w:r>
          </w:p>
        </w:tc>
        <w:tc>
          <w:tcPr>
            <w:tcW w:w="1015" w:type="dxa"/>
            <w:vAlign w:val="center"/>
          </w:tcPr>
          <w:p w14:paraId="767BCDF6" w14:textId="77777777" w:rsidR="00B2137F" w:rsidRDefault="00B2137F">
            <w:pPr>
              <w:spacing w:before="80" w:after="80"/>
              <w:jc w:val="center"/>
            </w:pPr>
            <w:r>
              <w:t>1.60</w:t>
            </w:r>
          </w:p>
        </w:tc>
        <w:tc>
          <w:tcPr>
            <w:tcW w:w="1002" w:type="dxa"/>
            <w:vAlign w:val="center"/>
          </w:tcPr>
          <w:p w14:paraId="0699444A" w14:textId="77777777" w:rsidR="00B2137F" w:rsidRDefault="00B2137F">
            <w:pPr>
              <w:spacing w:before="80" w:after="80"/>
              <w:jc w:val="center"/>
            </w:pPr>
            <w:r>
              <w:t>55.60</w:t>
            </w:r>
          </w:p>
        </w:tc>
        <w:tc>
          <w:tcPr>
            <w:tcW w:w="1005" w:type="dxa"/>
            <w:vAlign w:val="center"/>
          </w:tcPr>
          <w:p w14:paraId="40DD9057" w14:textId="77777777" w:rsidR="00B2137F" w:rsidRDefault="00B2137F">
            <w:pPr>
              <w:spacing w:before="80" w:after="80"/>
              <w:jc w:val="center"/>
            </w:pPr>
            <w:r>
              <w:t>34.90</w:t>
            </w:r>
          </w:p>
        </w:tc>
      </w:tr>
      <w:tr w:rsidR="00B2137F" w14:paraId="35B5124C" w14:textId="77777777">
        <w:tblPrEx>
          <w:tblCellMar>
            <w:top w:w="0" w:type="dxa"/>
            <w:bottom w:w="0" w:type="dxa"/>
          </w:tblCellMar>
        </w:tblPrEx>
        <w:trPr>
          <w:cantSplit/>
        </w:trPr>
        <w:tc>
          <w:tcPr>
            <w:tcW w:w="1350" w:type="dxa"/>
            <w:vMerge/>
            <w:vAlign w:val="center"/>
          </w:tcPr>
          <w:p w14:paraId="3EADF4DE" w14:textId="77777777" w:rsidR="00B2137F" w:rsidRDefault="00B2137F">
            <w:pPr>
              <w:spacing w:before="80" w:after="80"/>
              <w:jc w:val="center"/>
            </w:pPr>
          </w:p>
        </w:tc>
        <w:tc>
          <w:tcPr>
            <w:tcW w:w="1331" w:type="dxa"/>
            <w:vMerge/>
            <w:vAlign w:val="center"/>
          </w:tcPr>
          <w:p w14:paraId="3297C410" w14:textId="77777777" w:rsidR="00B2137F" w:rsidRDefault="00B2137F">
            <w:pPr>
              <w:spacing w:before="80" w:after="80"/>
            </w:pPr>
          </w:p>
        </w:tc>
        <w:tc>
          <w:tcPr>
            <w:tcW w:w="1015" w:type="dxa"/>
            <w:vAlign w:val="center"/>
          </w:tcPr>
          <w:p w14:paraId="0349645F" w14:textId="77777777" w:rsidR="00B2137F" w:rsidRDefault="00B2137F">
            <w:pPr>
              <w:spacing w:before="80" w:after="80"/>
            </w:pPr>
            <w:r>
              <w:t>Column</w:t>
            </w:r>
          </w:p>
        </w:tc>
        <w:tc>
          <w:tcPr>
            <w:tcW w:w="1005" w:type="dxa"/>
            <w:vAlign w:val="center"/>
          </w:tcPr>
          <w:p w14:paraId="319C39B9" w14:textId="77777777" w:rsidR="00B2137F" w:rsidRDefault="00B2137F">
            <w:pPr>
              <w:spacing w:before="80" w:after="80"/>
              <w:jc w:val="center"/>
            </w:pPr>
            <w:r>
              <w:t>0.00</w:t>
            </w:r>
          </w:p>
        </w:tc>
        <w:tc>
          <w:tcPr>
            <w:tcW w:w="1000" w:type="dxa"/>
            <w:vAlign w:val="center"/>
          </w:tcPr>
          <w:p w14:paraId="515F444D" w14:textId="77777777" w:rsidR="00B2137F" w:rsidRDefault="00B2137F">
            <w:pPr>
              <w:spacing w:before="80" w:after="80"/>
              <w:jc w:val="center"/>
            </w:pPr>
            <w:r>
              <w:t>50.00</w:t>
            </w:r>
          </w:p>
        </w:tc>
        <w:tc>
          <w:tcPr>
            <w:tcW w:w="1015" w:type="dxa"/>
            <w:vAlign w:val="center"/>
          </w:tcPr>
          <w:p w14:paraId="4ECC2380" w14:textId="77777777" w:rsidR="00B2137F" w:rsidRDefault="00B2137F">
            <w:pPr>
              <w:spacing w:before="80" w:after="80"/>
              <w:jc w:val="center"/>
            </w:pPr>
            <w:r>
              <w:t>11.10</w:t>
            </w:r>
          </w:p>
        </w:tc>
        <w:tc>
          <w:tcPr>
            <w:tcW w:w="1002" w:type="dxa"/>
            <w:vAlign w:val="center"/>
          </w:tcPr>
          <w:p w14:paraId="087AC410" w14:textId="77777777" w:rsidR="00B2137F" w:rsidRDefault="00B2137F">
            <w:pPr>
              <w:spacing w:before="80" w:after="80"/>
              <w:jc w:val="center"/>
            </w:pPr>
            <w:r>
              <w:t>30.70</w:t>
            </w:r>
          </w:p>
        </w:tc>
        <w:tc>
          <w:tcPr>
            <w:tcW w:w="1005" w:type="dxa"/>
            <w:vAlign w:val="center"/>
          </w:tcPr>
          <w:p w14:paraId="68C05621" w14:textId="77777777" w:rsidR="00B2137F" w:rsidRDefault="00B2137F">
            <w:pPr>
              <w:spacing w:before="80" w:after="80"/>
              <w:jc w:val="center"/>
            </w:pPr>
            <w:r>
              <w:t>30.10</w:t>
            </w:r>
          </w:p>
        </w:tc>
      </w:tr>
      <w:tr w:rsidR="00B2137F" w14:paraId="2EA4C339" w14:textId="77777777">
        <w:tblPrEx>
          <w:tblCellMar>
            <w:top w:w="0" w:type="dxa"/>
            <w:bottom w:w="0" w:type="dxa"/>
          </w:tblCellMar>
        </w:tblPrEx>
        <w:trPr>
          <w:cantSplit/>
        </w:trPr>
        <w:tc>
          <w:tcPr>
            <w:tcW w:w="1350" w:type="dxa"/>
            <w:vMerge/>
            <w:vAlign w:val="center"/>
          </w:tcPr>
          <w:p w14:paraId="7E8BAD12" w14:textId="77777777" w:rsidR="00B2137F" w:rsidRDefault="00B2137F">
            <w:pPr>
              <w:spacing w:before="80" w:after="80"/>
              <w:jc w:val="center"/>
            </w:pPr>
          </w:p>
        </w:tc>
        <w:tc>
          <w:tcPr>
            <w:tcW w:w="1331" w:type="dxa"/>
            <w:vMerge w:val="restart"/>
            <w:vAlign w:val="center"/>
          </w:tcPr>
          <w:p w14:paraId="4F7B85F9" w14:textId="77777777" w:rsidR="00B2137F" w:rsidRDefault="00B2137F">
            <w:pPr>
              <w:spacing w:before="80" w:after="80"/>
            </w:pPr>
            <w:r>
              <w:t>Female</w:t>
            </w:r>
          </w:p>
        </w:tc>
        <w:tc>
          <w:tcPr>
            <w:tcW w:w="1015" w:type="dxa"/>
            <w:vAlign w:val="center"/>
          </w:tcPr>
          <w:p w14:paraId="50CF73CD" w14:textId="77777777" w:rsidR="00B2137F" w:rsidRDefault="00B2137F">
            <w:pPr>
              <w:spacing w:before="80" w:after="80"/>
            </w:pPr>
            <w:r>
              <w:t>Row</w:t>
            </w:r>
          </w:p>
        </w:tc>
        <w:tc>
          <w:tcPr>
            <w:tcW w:w="1005" w:type="dxa"/>
            <w:vAlign w:val="center"/>
          </w:tcPr>
          <w:p w14:paraId="419A7137" w14:textId="77777777" w:rsidR="00B2137F" w:rsidRDefault="00B2137F">
            <w:pPr>
              <w:spacing w:before="80" w:after="80"/>
              <w:jc w:val="center"/>
            </w:pPr>
            <w:r>
              <w:t>0.70</w:t>
            </w:r>
          </w:p>
        </w:tc>
        <w:tc>
          <w:tcPr>
            <w:tcW w:w="1000" w:type="dxa"/>
            <w:vAlign w:val="center"/>
          </w:tcPr>
          <w:p w14:paraId="5CF61A7A" w14:textId="77777777" w:rsidR="00B2137F" w:rsidRDefault="00B2137F">
            <w:pPr>
              <w:spacing w:before="80" w:after="80"/>
              <w:jc w:val="center"/>
            </w:pPr>
            <w:r>
              <w:t>3.50</w:t>
            </w:r>
          </w:p>
        </w:tc>
        <w:tc>
          <w:tcPr>
            <w:tcW w:w="1015" w:type="dxa"/>
            <w:vAlign w:val="center"/>
          </w:tcPr>
          <w:p w14:paraId="6862AFCE" w14:textId="77777777" w:rsidR="00B2137F" w:rsidRDefault="00B2137F">
            <w:pPr>
              <w:spacing w:before="80" w:after="80"/>
              <w:jc w:val="center"/>
            </w:pPr>
            <w:r>
              <w:t>5.60</w:t>
            </w:r>
          </w:p>
        </w:tc>
        <w:tc>
          <w:tcPr>
            <w:tcW w:w="1002" w:type="dxa"/>
            <w:vAlign w:val="center"/>
          </w:tcPr>
          <w:p w14:paraId="2CFF6AD9" w14:textId="77777777" w:rsidR="00B2137F" w:rsidRDefault="00B2137F">
            <w:pPr>
              <w:spacing w:before="80" w:after="80"/>
              <w:jc w:val="center"/>
            </w:pPr>
            <w:r>
              <w:t>54.90</w:t>
            </w:r>
          </w:p>
        </w:tc>
        <w:tc>
          <w:tcPr>
            <w:tcW w:w="1005" w:type="dxa"/>
            <w:vAlign w:val="center"/>
          </w:tcPr>
          <w:p w14:paraId="5DB2C7B8" w14:textId="77777777" w:rsidR="00B2137F" w:rsidRDefault="00B2137F">
            <w:pPr>
              <w:spacing w:before="80" w:after="80"/>
              <w:jc w:val="center"/>
            </w:pPr>
            <w:r>
              <w:t>35.40</w:t>
            </w:r>
          </w:p>
        </w:tc>
      </w:tr>
      <w:tr w:rsidR="00B2137F" w14:paraId="453C2A9E" w14:textId="77777777">
        <w:tblPrEx>
          <w:tblCellMar>
            <w:top w:w="0" w:type="dxa"/>
            <w:bottom w:w="0" w:type="dxa"/>
          </w:tblCellMar>
        </w:tblPrEx>
        <w:trPr>
          <w:cantSplit/>
        </w:trPr>
        <w:tc>
          <w:tcPr>
            <w:tcW w:w="1350" w:type="dxa"/>
            <w:vMerge/>
            <w:vAlign w:val="center"/>
          </w:tcPr>
          <w:p w14:paraId="01E23256" w14:textId="77777777" w:rsidR="00B2137F" w:rsidRDefault="00B2137F">
            <w:pPr>
              <w:spacing w:before="80" w:after="80"/>
              <w:jc w:val="center"/>
            </w:pPr>
          </w:p>
        </w:tc>
        <w:tc>
          <w:tcPr>
            <w:tcW w:w="1331" w:type="dxa"/>
            <w:vMerge/>
            <w:vAlign w:val="center"/>
          </w:tcPr>
          <w:p w14:paraId="5DB1AB70" w14:textId="77777777" w:rsidR="00B2137F" w:rsidRDefault="00B2137F">
            <w:pPr>
              <w:spacing w:before="80" w:after="80"/>
            </w:pPr>
          </w:p>
        </w:tc>
        <w:tc>
          <w:tcPr>
            <w:tcW w:w="1015" w:type="dxa"/>
            <w:vAlign w:val="center"/>
          </w:tcPr>
          <w:p w14:paraId="040AC940" w14:textId="77777777" w:rsidR="00B2137F" w:rsidRDefault="00B2137F">
            <w:pPr>
              <w:spacing w:before="80" w:after="80"/>
            </w:pPr>
            <w:r>
              <w:t>Column</w:t>
            </w:r>
          </w:p>
        </w:tc>
        <w:tc>
          <w:tcPr>
            <w:tcW w:w="1005" w:type="dxa"/>
            <w:vAlign w:val="center"/>
          </w:tcPr>
          <w:p w14:paraId="2CD75366" w14:textId="77777777" w:rsidR="00B2137F" w:rsidRDefault="00B2137F">
            <w:pPr>
              <w:spacing w:before="80" w:after="80"/>
              <w:jc w:val="center"/>
            </w:pPr>
            <w:r>
              <w:t>100.00</w:t>
            </w:r>
          </w:p>
        </w:tc>
        <w:tc>
          <w:tcPr>
            <w:tcW w:w="1000" w:type="dxa"/>
            <w:vAlign w:val="center"/>
          </w:tcPr>
          <w:p w14:paraId="5BA73DE7" w14:textId="77777777" w:rsidR="00B2137F" w:rsidRDefault="00B2137F">
            <w:pPr>
              <w:spacing w:before="80" w:after="80"/>
              <w:jc w:val="center"/>
            </w:pPr>
            <w:r>
              <w:t>50.00</w:t>
            </w:r>
          </w:p>
        </w:tc>
        <w:tc>
          <w:tcPr>
            <w:tcW w:w="1015" w:type="dxa"/>
            <w:vAlign w:val="center"/>
          </w:tcPr>
          <w:p w14:paraId="39FEBC8E" w14:textId="77777777" w:rsidR="00B2137F" w:rsidRDefault="00B2137F">
            <w:pPr>
              <w:spacing w:before="80" w:after="80"/>
              <w:jc w:val="center"/>
            </w:pPr>
            <w:r>
              <w:t>88.90</w:t>
            </w:r>
          </w:p>
        </w:tc>
        <w:tc>
          <w:tcPr>
            <w:tcW w:w="1002" w:type="dxa"/>
            <w:vAlign w:val="center"/>
          </w:tcPr>
          <w:p w14:paraId="7C94742A" w14:textId="77777777" w:rsidR="00B2137F" w:rsidRDefault="00B2137F">
            <w:pPr>
              <w:spacing w:before="80" w:after="80"/>
              <w:jc w:val="center"/>
            </w:pPr>
            <w:r>
              <w:t>69.30</w:t>
            </w:r>
          </w:p>
        </w:tc>
        <w:tc>
          <w:tcPr>
            <w:tcW w:w="1005" w:type="dxa"/>
            <w:vAlign w:val="center"/>
          </w:tcPr>
          <w:p w14:paraId="663974A1" w14:textId="77777777" w:rsidR="00B2137F" w:rsidRDefault="00B2137F">
            <w:pPr>
              <w:spacing w:before="80" w:after="80"/>
              <w:jc w:val="center"/>
            </w:pPr>
            <w:r>
              <w:t>69.90</w:t>
            </w:r>
          </w:p>
        </w:tc>
      </w:tr>
    </w:tbl>
    <w:p w14:paraId="303BB8FB" w14:textId="77777777" w:rsidR="00B2137F" w:rsidRDefault="00B2137F">
      <w:r>
        <w:br w:type="page"/>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331"/>
        <w:gridCol w:w="1015"/>
        <w:gridCol w:w="1005"/>
        <w:gridCol w:w="1000"/>
        <w:gridCol w:w="1015"/>
        <w:gridCol w:w="1002"/>
        <w:gridCol w:w="1005"/>
      </w:tblGrid>
      <w:tr w:rsidR="00B2137F" w14:paraId="0126CC81" w14:textId="77777777">
        <w:tblPrEx>
          <w:tblCellMar>
            <w:top w:w="0" w:type="dxa"/>
            <w:bottom w:w="0" w:type="dxa"/>
          </w:tblCellMar>
        </w:tblPrEx>
        <w:trPr>
          <w:cantSplit/>
          <w:trHeight w:val="1134"/>
        </w:trPr>
        <w:tc>
          <w:tcPr>
            <w:tcW w:w="1350" w:type="dxa"/>
            <w:tcBorders>
              <w:bottom w:val="single" w:sz="4" w:space="0" w:color="auto"/>
            </w:tcBorders>
            <w:vAlign w:val="center"/>
          </w:tcPr>
          <w:p w14:paraId="7E3436E4" w14:textId="77777777" w:rsidR="00B2137F" w:rsidRDefault="00B2137F">
            <w:pPr>
              <w:spacing w:before="80" w:after="80"/>
              <w:jc w:val="center"/>
            </w:pPr>
            <w:r>
              <w:lastRenderedPageBreak/>
              <w:t>Items</w:t>
            </w:r>
          </w:p>
        </w:tc>
        <w:tc>
          <w:tcPr>
            <w:tcW w:w="1331" w:type="dxa"/>
            <w:tcBorders>
              <w:bottom w:val="single" w:sz="4" w:space="0" w:color="auto"/>
            </w:tcBorders>
            <w:vAlign w:val="center"/>
          </w:tcPr>
          <w:p w14:paraId="342AD47F" w14:textId="77777777" w:rsidR="00B2137F" w:rsidRDefault="00B2137F">
            <w:pPr>
              <w:spacing w:before="80" w:after="80"/>
              <w:jc w:val="center"/>
            </w:pPr>
            <w:r>
              <w:t>Subsamples</w:t>
            </w:r>
          </w:p>
        </w:tc>
        <w:tc>
          <w:tcPr>
            <w:tcW w:w="1015" w:type="dxa"/>
            <w:tcBorders>
              <w:bottom w:val="single" w:sz="4" w:space="0" w:color="auto"/>
            </w:tcBorders>
            <w:vAlign w:val="center"/>
          </w:tcPr>
          <w:p w14:paraId="6A26D5CA" w14:textId="77777777" w:rsidR="00B2137F" w:rsidRDefault="00B2137F">
            <w:pPr>
              <w:spacing w:before="80" w:after="80"/>
              <w:jc w:val="center"/>
            </w:pPr>
            <w:proofErr w:type="spellStart"/>
            <w:r>
              <w:t>Percen-tage</w:t>
            </w:r>
            <w:proofErr w:type="spellEnd"/>
          </w:p>
        </w:tc>
        <w:tc>
          <w:tcPr>
            <w:tcW w:w="1005" w:type="dxa"/>
            <w:tcBorders>
              <w:bottom w:val="single" w:sz="4" w:space="0" w:color="auto"/>
            </w:tcBorders>
            <w:vAlign w:val="center"/>
          </w:tcPr>
          <w:p w14:paraId="6EE4956D" w14:textId="77777777" w:rsidR="00B2137F" w:rsidRDefault="00B2137F">
            <w:pPr>
              <w:spacing w:before="80" w:after="80"/>
              <w:jc w:val="center"/>
            </w:pPr>
            <w:r>
              <w:t>Very Low</w:t>
            </w:r>
          </w:p>
        </w:tc>
        <w:tc>
          <w:tcPr>
            <w:tcW w:w="1000" w:type="dxa"/>
            <w:tcBorders>
              <w:bottom w:val="single" w:sz="4" w:space="0" w:color="auto"/>
            </w:tcBorders>
            <w:vAlign w:val="center"/>
          </w:tcPr>
          <w:p w14:paraId="524557C7" w14:textId="77777777" w:rsidR="00B2137F" w:rsidRDefault="00B2137F">
            <w:pPr>
              <w:spacing w:before="80" w:after="80"/>
              <w:jc w:val="center"/>
            </w:pPr>
            <w:r>
              <w:t>Low</w:t>
            </w:r>
          </w:p>
        </w:tc>
        <w:tc>
          <w:tcPr>
            <w:tcW w:w="1015" w:type="dxa"/>
            <w:tcBorders>
              <w:bottom w:val="single" w:sz="4" w:space="0" w:color="auto"/>
            </w:tcBorders>
            <w:vAlign w:val="center"/>
          </w:tcPr>
          <w:p w14:paraId="49455DC3" w14:textId="77777777" w:rsidR="00B2137F" w:rsidRDefault="00B2137F">
            <w:pPr>
              <w:spacing w:before="80" w:after="80"/>
              <w:jc w:val="center"/>
            </w:pPr>
            <w:r>
              <w:t>Un-decided</w:t>
            </w:r>
          </w:p>
        </w:tc>
        <w:tc>
          <w:tcPr>
            <w:tcW w:w="1002" w:type="dxa"/>
            <w:tcBorders>
              <w:bottom w:val="single" w:sz="4" w:space="0" w:color="auto"/>
            </w:tcBorders>
            <w:vAlign w:val="center"/>
          </w:tcPr>
          <w:p w14:paraId="052ACDF9" w14:textId="77777777" w:rsidR="00B2137F" w:rsidRDefault="00B2137F">
            <w:pPr>
              <w:spacing w:before="80" w:after="80"/>
              <w:jc w:val="center"/>
            </w:pPr>
            <w:r>
              <w:t>High</w:t>
            </w:r>
          </w:p>
        </w:tc>
        <w:tc>
          <w:tcPr>
            <w:tcW w:w="1005" w:type="dxa"/>
            <w:tcBorders>
              <w:bottom w:val="single" w:sz="4" w:space="0" w:color="auto"/>
            </w:tcBorders>
            <w:vAlign w:val="center"/>
          </w:tcPr>
          <w:p w14:paraId="562C6B8C" w14:textId="77777777" w:rsidR="00B2137F" w:rsidRDefault="00B2137F">
            <w:pPr>
              <w:spacing w:before="80" w:after="80"/>
              <w:jc w:val="center"/>
            </w:pPr>
            <w:r>
              <w:t>Very High</w:t>
            </w:r>
          </w:p>
        </w:tc>
      </w:tr>
      <w:tr w:rsidR="00B2137F" w14:paraId="6D85FDF6" w14:textId="77777777">
        <w:tblPrEx>
          <w:tblCellMar>
            <w:top w:w="0" w:type="dxa"/>
            <w:bottom w:w="0" w:type="dxa"/>
          </w:tblCellMar>
        </w:tblPrEx>
        <w:trPr>
          <w:cantSplit/>
        </w:trPr>
        <w:tc>
          <w:tcPr>
            <w:tcW w:w="1350" w:type="dxa"/>
            <w:vMerge w:val="restart"/>
            <w:textDirection w:val="btLr"/>
            <w:vAlign w:val="center"/>
          </w:tcPr>
          <w:p w14:paraId="488020E4" w14:textId="77777777" w:rsidR="00B2137F" w:rsidRDefault="00B2137F">
            <w:pPr>
              <w:spacing w:before="80" w:after="80"/>
              <w:ind w:left="113" w:right="113"/>
              <w:jc w:val="center"/>
            </w:pPr>
            <w:r>
              <w:t>Parental Support</w:t>
            </w:r>
          </w:p>
        </w:tc>
        <w:tc>
          <w:tcPr>
            <w:tcW w:w="1331" w:type="dxa"/>
            <w:vMerge w:val="restart"/>
            <w:vAlign w:val="center"/>
          </w:tcPr>
          <w:p w14:paraId="767AB539" w14:textId="77777777" w:rsidR="00B2137F" w:rsidRDefault="00B2137F">
            <w:pPr>
              <w:spacing w:before="80" w:after="80"/>
            </w:pPr>
            <w:r>
              <w:t>Male</w:t>
            </w:r>
          </w:p>
        </w:tc>
        <w:tc>
          <w:tcPr>
            <w:tcW w:w="1015" w:type="dxa"/>
            <w:vAlign w:val="center"/>
          </w:tcPr>
          <w:p w14:paraId="5C8754AD" w14:textId="77777777" w:rsidR="00B2137F" w:rsidRDefault="00B2137F">
            <w:pPr>
              <w:spacing w:before="80" w:after="80"/>
            </w:pPr>
            <w:r>
              <w:t>Row</w:t>
            </w:r>
          </w:p>
        </w:tc>
        <w:tc>
          <w:tcPr>
            <w:tcW w:w="1005" w:type="dxa"/>
            <w:vAlign w:val="center"/>
          </w:tcPr>
          <w:p w14:paraId="4EC84C2F" w14:textId="77777777" w:rsidR="00B2137F" w:rsidRDefault="00B2137F">
            <w:pPr>
              <w:spacing w:before="80" w:after="80"/>
              <w:jc w:val="center"/>
            </w:pPr>
            <w:r>
              <w:t>0.00</w:t>
            </w:r>
          </w:p>
        </w:tc>
        <w:tc>
          <w:tcPr>
            <w:tcW w:w="1000" w:type="dxa"/>
            <w:vAlign w:val="center"/>
          </w:tcPr>
          <w:p w14:paraId="751F9105" w14:textId="77777777" w:rsidR="00B2137F" w:rsidRDefault="00B2137F">
            <w:pPr>
              <w:spacing w:before="80" w:after="80"/>
              <w:jc w:val="center"/>
            </w:pPr>
            <w:r>
              <w:t>9.50</w:t>
            </w:r>
          </w:p>
        </w:tc>
        <w:tc>
          <w:tcPr>
            <w:tcW w:w="1015" w:type="dxa"/>
            <w:vAlign w:val="center"/>
          </w:tcPr>
          <w:p w14:paraId="570B66E0" w14:textId="77777777" w:rsidR="00B2137F" w:rsidRDefault="00B2137F">
            <w:pPr>
              <w:spacing w:before="80" w:after="80"/>
              <w:jc w:val="center"/>
            </w:pPr>
            <w:r>
              <w:t>4.80</w:t>
            </w:r>
          </w:p>
        </w:tc>
        <w:tc>
          <w:tcPr>
            <w:tcW w:w="1002" w:type="dxa"/>
            <w:vAlign w:val="center"/>
          </w:tcPr>
          <w:p w14:paraId="6B76752A" w14:textId="77777777" w:rsidR="00B2137F" w:rsidRDefault="00B2137F">
            <w:pPr>
              <w:spacing w:before="80" w:after="80"/>
              <w:jc w:val="center"/>
            </w:pPr>
            <w:r>
              <w:t>41.30</w:t>
            </w:r>
          </w:p>
        </w:tc>
        <w:tc>
          <w:tcPr>
            <w:tcW w:w="1005" w:type="dxa"/>
            <w:vAlign w:val="center"/>
          </w:tcPr>
          <w:p w14:paraId="3A79CBA3" w14:textId="77777777" w:rsidR="00B2137F" w:rsidRDefault="00B2137F">
            <w:pPr>
              <w:spacing w:before="80" w:after="80"/>
              <w:jc w:val="center"/>
            </w:pPr>
            <w:r>
              <w:t>44.40</w:t>
            </w:r>
          </w:p>
        </w:tc>
      </w:tr>
      <w:tr w:rsidR="00B2137F" w14:paraId="23478762" w14:textId="77777777">
        <w:tblPrEx>
          <w:tblCellMar>
            <w:top w:w="0" w:type="dxa"/>
            <w:bottom w:w="0" w:type="dxa"/>
          </w:tblCellMar>
        </w:tblPrEx>
        <w:trPr>
          <w:cantSplit/>
        </w:trPr>
        <w:tc>
          <w:tcPr>
            <w:tcW w:w="1350" w:type="dxa"/>
            <w:vMerge/>
            <w:textDirection w:val="btLr"/>
            <w:vAlign w:val="center"/>
          </w:tcPr>
          <w:p w14:paraId="486CA6BA" w14:textId="77777777" w:rsidR="00B2137F" w:rsidRDefault="00B2137F">
            <w:pPr>
              <w:spacing w:before="80" w:after="80"/>
              <w:ind w:left="113" w:right="113"/>
              <w:jc w:val="center"/>
            </w:pPr>
          </w:p>
        </w:tc>
        <w:tc>
          <w:tcPr>
            <w:tcW w:w="1331" w:type="dxa"/>
            <w:vMerge/>
            <w:vAlign w:val="center"/>
          </w:tcPr>
          <w:p w14:paraId="0B44F7D4" w14:textId="77777777" w:rsidR="00B2137F" w:rsidRDefault="00B2137F">
            <w:pPr>
              <w:spacing w:before="80" w:after="80"/>
            </w:pPr>
          </w:p>
        </w:tc>
        <w:tc>
          <w:tcPr>
            <w:tcW w:w="1015" w:type="dxa"/>
            <w:vAlign w:val="center"/>
          </w:tcPr>
          <w:p w14:paraId="6FE433B7" w14:textId="77777777" w:rsidR="00B2137F" w:rsidRDefault="00B2137F">
            <w:pPr>
              <w:spacing w:before="80" w:after="80"/>
            </w:pPr>
            <w:r>
              <w:t>Column</w:t>
            </w:r>
          </w:p>
        </w:tc>
        <w:tc>
          <w:tcPr>
            <w:tcW w:w="1005" w:type="dxa"/>
            <w:vAlign w:val="center"/>
          </w:tcPr>
          <w:p w14:paraId="20A0DA0F" w14:textId="77777777" w:rsidR="00B2137F" w:rsidRDefault="00B2137F">
            <w:pPr>
              <w:spacing w:before="80" w:after="80"/>
              <w:jc w:val="center"/>
            </w:pPr>
            <w:r>
              <w:t>0.00</w:t>
            </w:r>
          </w:p>
        </w:tc>
        <w:tc>
          <w:tcPr>
            <w:tcW w:w="1000" w:type="dxa"/>
            <w:vAlign w:val="center"/>
          </w:tcPr>
          <w:p w14:paraId="55DA3E8D" w14:textId="77777777" w:rsidR="00B2137F" w:rsidRDefault="00B2137F">
            <w:pPr>
              <w:spacing w:before="80" w:after="80"/>
              <w:jc w:val="center"/>
            </w:pPr>
            <w:r>
              <w:t>46.20</w:t>
            </w:r>
          </w:p>
        </w:tc>
        <w:tc>
          <w:tcPr>
            <w:tcW w:w="1015" w:type="dxa"/>
            <w:vAlign w:val="center"/>
          </w:tcPr>
          <w:p w14:paraId="309E7D8B" w14:textId="77777777" w:rsidR="00B2137F" w:rsidRDefault="00B2137F">
            <w:pPr>
              <w:spacing w:before="80" w:after="80"/>
              <w:jc w:val="center"/>
            </w:pPr>
            <w:r>
              <w:t>42.90</w:t>
            </w:r>
          </w:p>
        </w:tc>
        <w:tc>
          <w:tcPr>
            <w:tcW w:w="1002" w:type="dxa"/>
            <w:vAlign w:val="center"/>
          </w:tcPr>
          <w:p w14:paraId="4B42FA90" w14:textId="77777777" w:rsidR="00B2137F" w:rsidRDefault="00B2137F">
            <w:pPr>
              <w:spacing w:before="80" w:after="80"/>
              <w:jc w:val="center"/>
            </w:pPr>
            <w:r>
              <w:t>27.40</w:t>
            </w:r>
          </w:p>
        </w:tc>
        <w:tc>
          <w:tcPr>
            <w:tcW w:w="1005" w:type="dxa"/>
            <w:vAlign w:val="center"/>
          </w:tcPr>
          <w:p w14:paraId="63934193" w14:textId="77777777" w:rsidR="00B2137F" w:rsidRDefault="00B2137F">
            <w:pPr>
              <w:spacing w:before="80" w:after="80"/>
              <w:jc w:val="center"/>
            </w:pPr>
            <w:r>
              <w:t>30.40</w:t>
            </w:r>
          </w:p>
        </w:tc>
      </w:tr>
      <w:tr w:rsidR="00B2137F" w14:paraId="5AE53AF3" w14:textId="77777777">
        <w:tblPrEx>
          <w:tblCellMar>
            <w:top w:w="0" w:type="dxa"/>
            <w:bottom w:w="0" w:type="dxa"/>
          </w:tblCellMar>
        </w:tblPrEx>
        <w:trPr>
          <w:cantSplit/>
        </w:trPr>
        <w:tc>
          <w:tcPr>
            <w:tcW w:w="1350" w:type="dxa"/>
            <w:vMerge/>
            <w:textDirection w:val="btLr"/>
            <w:vAlign w:val="center"/>
          </w:tcPr>
          <w:p w14:paraId="0A21926C" w14:textId="77777777" w:rsidR="00B2137F" w:rsidRDefault="00B2137F">
            <w:pPr>
              <w:spacing w:before="80" w:after="80"/>
              <w:ind w:left="113" w:right="113"/>
              <w:jc w:val="center"/>
            </w:pPr>
          </w:p>
        </w:tc>
        <w:tc>
          <w:tcPr>
            <w:tcW w:w="1331" w:type="dxa"/>
            <w:vMerge w:val="restart"/>
            <w:vAlign w:val="center"/>
          </w:tcPr>
          <w:p w14:paraId="44FAE837" w14:textId="77777777" w:rsidR="00B2137F" w:rsidRDefault="00B2137F">
            <w:pPr>
              <w:spacing w:before="80" w:after="80"/>
            </w:pPr>
            <w:r>
              <w:t>Female</w:t>
            </w:r>
          </w:p>
        </w:tc>
        <w:tc>
          <w:tcPr>
            <w:tcW w:w="1015" w:type="dxa"/>
            <w:vAlign w:val="center"/>
          </w:tcPr>
          <w:p w14:paraId="68AB5B8C" w14:textId="77777777" w:rsidR="00B2137F" w:rsidRDefault="00B2137F">
            <w:pPr>
              <w:spacing w:before="80" w:after="80"/>
            </w:pPr>
            <w:r>
              <w:t>Row</w:t>
            </w:r>
          </w:p>
        </w:tc>
        <w:tc>
          <w:tcPr>
            <w:tcW w:w="1005" w:type="dxa"/>
            <w:vAlign w:val="center"/>
          </w:tcPr>
          <w:p w14:paraId="10E3F456" w14:textId="77777777" w:rsidR="00B2137F" w:rsidRDefault="00B2137F">
            <w:pPr>
              <w:spacing w:before="80" w:after="80"/>
              <w:jc w:val="center"/>
            </w:pPr>
            <w:r>
              <w:t>0.00</w:t>
            </w:r>
          </w:p>
        </w:tc>
        <w:tc>
          <w:tcPr>
            <w:tcW w:w="1000" w:type="dxa"/>
            <w:vAlign w:val="center"/>
          </w:tcPr>
          <w:p w14:paraId="14213EFE" w14:textId="77777777" w:rsidR="00B2137F" w:rsidRDefault="00B2137F">
            <w:pPr>
              <w:spacing w:before="80" w:after="80"/>
              <w:jc w:val="center"/>
            </w:pPr>
            <w:r>
              <w:t>4.90</w:t>
            </w:r>
          </w:p>
        </w:tc>
        <w:tc>
          <w:tcPr>
            <w:tcW w:w="1015" w:type="dxa"/>
            <w:vAlign w:val="center"/>
          </w:tcPr>
          <w:p w14:paraId="5A7A4F25" w14:textId="77777777" w:rsidR="00B2137F" w:rsidRDefault="00B2137F">
            <w:pPr>
              <w:spacing w:before="80" w:after="80"/>
              <w:jc w:val="center"/>
            </w:pPr>
            <w:r>
              <w:t>2.80</w:t>
            </w:r>
          </w:p>
        </w:tc>
        <w:tc>
          <w:tcPr>
            <w:tcW w:w="1002" w:type="dxa"/>
            <w:vAlign w:val="center"/>
          </w:tcPr>
          <w:p w14:paraId="213B131D" w14:textId="77777777" w:rsidR="00B2137F" w:rsidRDefault="00B2137F">
            <w:pPr>
              <w:spacing w:before="80" w:after="80"/>
              <w:jc w:val="center"/>
            </w:pPr>
            <w:r>
              <w:t>47.90</w:t>
            </w:r>
          </w:p>
        </w:tc>
        <w:tc>
          <w:tcPr>
            <w:tcW w:w="1005" w:type="dxa"/>
            <w:vAlign w:val="center"/>
          </w:tcPr>
          <w:p w14:paraId="7258FCC0" w14:textId="77777777" w:rsidR="00B2137F" w:rsidRDefault="00B2137F">
            <w:pPr>
              <w:spacing w:before="80" w:after="80"/>
              <w:jc w:val="center"/>
            </w:pPr>
            <w:r>
              <w:t>44.40</w:t>
            </w:r>
          </w:p>
        </w:tc>
      </w:tr>
      <w:tr w:rsidR="00B2137F" w14:paraId="08A602DE" w14:textId="77777777">
        <w:tblPrEx>
          <w:tblCellMar>
            <w:top w:w="0" w:type="dxa"/>
            <w:bottom w:w="0" w:type="dxa"/>
          </w:tblCellMar>
        </w:tblPrEx>
        <w:trPr>
          <w:cantSplit/>
        </w:trPr>
        <w:tc>
          <w:tcPr>
            <w:tcW w:w="1350" w:type="dxa"/>
            <w:vMerge/>
            <w:textDirection w:val="btLr"/>
            <w:vAlign w:val="center"/>
          </w:tcPr>
          <w:p w14:paraId="27135704" w14:textId="77777777" w:rsidR="00B2137F" w:rsidRDefault="00B2137F">
            <w:pPr>
              <w:spacing w:before="80" w:after="80"/>
              <w:ind w:left="113" w:right="113"/>
              <w:jc w:val="center"/>
            </w:pPr>
          </w:p>
        </w:tc>
        <w:tc>
          <w:tcPr>
            <w:tcW w:w="1331" w:type="dxa"/>
            <w:vMerge/>
            <w:vAlign w:val="center"/>
          </w:tcPr>
          <w:p w14:paraId="2BFE0D05" w14:textId="77777777" w:rsidR="00B2137F" w:rsidRDefault="00B2137F">
            <w:pPr>
              <w:spacing w:before="80" w:after="80"/>
            </w:pPr>
          </w:p>
        </w:tc>
        <w:tc>
          <w:tcPr>
            <w:tcW w:w="1015" w:type="dxa"/>
            <w:vAlign w:val="center"/>
          </w:tcPr>
          <w:p w14:paraId="4C46471E" w14:textId="77777777" w:rsidR="00B2137F" w:rsidRDefault="00B2137F">
            <w:pPr>
              <w:spacing w:before="80" w:after="80"/>
            </w:pPr>
            <w:r>
              <w:t>Column</w:t>
            </w:r>
          </w:p>
        </w:tc>
        <w:tc>
          <w:tcPr>
            <w:tcW w:w="1005" w:type="dxa"/>
            <w:vAlign w:val="center"/>
          </w:tcPr>
          <w:p w14:paraId="3F231C9F" w14:textId="77777777" w:rsidR="00B2137F" w:rsidRDefault="00B2137F">
            <w:pPr>
              <w:spacing w:before="80" w:after="80"/>
              <w:jc w:val="center"/>
            </w:pPr>
            <w:r>
              <w:t>0.00</w:t>
            </w:r>
          </w:p>
        </w:tc>
        <w:tc>
          <w:tcPr>
            <w:tcW w:w="1000" w:type="dxa"/>
            <w:vAlign w:val="center"/>
          </w:tcPr>
          <w:p w14:paraId="410DC79E" w14:textId="77777777" w:rsidR="00B2137F" w:rsidRDefault="00B2137F">
            <w:pPr>
              <w:spacing w:before="80" w:after="80"/>
              <w:jc w:val="center"/>
            </w:pPr>
            <w:r>
              <w:t>53.80</w:t>
            </w:r>
          </w:p>
        </w:tc>
        <w:tc>
          <w:tcPr>
            <w:tcW w:w="1015" w:type="dxa"/>
            <w:vAlign w:val="center"/>
          </w:tcPr>
          <w:p w14:paraId="48AFD9A8" w14:textId="77777777" w:rsidR="00B2137F" w:rsidRDefault="00B2137F">
            <w:pPr>
              <w:spacing w:before="80" w:after="80"/>
              <w:jc w:val="center"/>
            </w:pPr>
            <w:r>
              <w:t>57.10</w:t>
            </w:r>
          </w:p>
        </w:tc>
        <w:tc>
          <w:tcPr>
            <w:tcW w:w="1002" w:type="dxa"/>
            <w:vAlign w:val="center"/>
          </w:tcPr>
          <w:p w14:paraId="1D3DD308" w14:textId="77777777" w:rsidR="00B2137F" w:rsidRDefault="00B2137F">
            <w:pPr>
              <w:spacing w:before="80" w:after="80"/>
              <w:jc w:val="center"/>
            </w:pPr>
            <w:r>
              <w:t>72.60</w:t>
            </w:r>
          </w:p>
        </w:tc>
        <w:tc>
          <w:tcPr>
            <w:tcW w:w="1005" w:type="dxa"/>
            <w:vAlign w:val="center"/>
          </w:tcPr>
          <w:p w14:paraId="67D59AF1" w14:textId="77777777" w:rsidR="00B2137F" w:rsidRDefault="00B2137F">
            <w:pPr>
              <w:spacing w:before="80" w:after="80"/>
              <w:jc w:val="center"/>
            </w:pPr>
            <w:r>
              <w:t>69.60</w:t>
            </w:r>
          </w:p>
        </w:tc>
      </w:tr>
      <w:tr w:rsidR="00B2137F" w14:paraId="6684DC8C" w14:textId="77777777">
        <w:tblPrEx>
          <w:tblCellMar>
            <w:top w:w="0" w:type="dxa"/>
            <w:bottom w:w="0" w:type="dxa"/>
          </w:tblCellMar>
        </w:tblPrEx>
        <w:trPr>
          <w:cantSplit/>
        </w:trPr>
        <w:tc>
          <w:tcPr>
            <w:tcW w:w="1350" w:type="dxa"/>
            <w:vMerge w:val="restart"/>
            <w:textDirection w:val="btLr"/>
            <w:vAlign w:val="center"/>
          </w:tcPr>
          <w:p w14:paraId="63C8C707" w14:textId="77777777" w:rsidR="00B2137F" w:rsidRDefault="00B2137F">
            <w:pPr>
              <w:spacing w:before="80" w:after="80"/>
              <w:ind w:left="113" w:right="113"/>
              <w:jc w:val="center"/>
            </w:pPr>
            <w:r>
              <w:t>Support from Colleagues</w:t>
            </w:r>
          </w:p>
        </w:tc>
        <w:tc>
          <w:tcPr>
            <w:tcW w:w="1331" w:type="dxa"/>
            <w:vMerge w:val="restart"/>
            <w:vAlign w:val="center"/>
          </w:tcPr>
          <w:p w14:paraId="28884337" w14:textId="77777777" w:rsidR="00B2137F" w:rsidRDefault="00B2137F">
            <w:pPr>
              <w:spacing w:before="80" w:after="80"/>
            </w:pPr>
            <w:r>
              <w:t>Male</w:t>
            </w:r>
          </w:p>
        </w:tc>
        <w:tc>
          <w:tcPr>
            <w:tcW w:w="1015" w:type="dxa"/>
            <w:vAlign w:val="center"/>
          </w:tcPr>
          <w:p w14:paraId="0E876F7F" w14:textId="77777777" w:rsidR="00B2137F" w:rsidRDefault="00B2137F">
            <w:pPr>
              <w:spacing w:before="80" w:after="80"/>
            </w:pPr>
            <w:r>
              <w:t>Row</w:t>
            </w:r>
          </w:p>
        </w:tc>
        <w:tc>
          <w:tcPr>
            <w:tcW w:w="1005" w:type="dxa"/>
            <w:vAlign w:val="center"/>
          </w:tcPr>
          <w:p w14:paraId="7CCD1ECB" w14:textId="77777777" w:rsidR="00B2137F" w:rsidRDefault="00B2137F">
            <w:pPr>
              <w:spacing w:before="80" w:after="80"/>
              <w:jc w:val="center"/>
            </w:pPr>
            <w:r>
              <w:t>0.00</w:t>
            </w:r>
          </w:p>
        </w:tc>
        <w:tc>
          <w:tcPr>
            <w:tcW w:w="1000" w:type="dxa"/>
            <w:vAlign w:val="center"/>
          </w:tcPr>
          <w:p w14:paraId="642352C5" w14:textId="77777777" w:rsidR="00B2137F" w:rsidRDefault="00B2137F">
            <w:pPr>
              <w:spacing w:before="80" w:after="80"/>
              <w:jc w:val="center"/>
            </w:pPr>
            <w:r>
              <w:t>12.70</w:t>
            </w:r>
          </w:p>
        </w:tc>
        <w:tc>
          <w:tcPr>
            <w:tcW w:w="1015" w:type="dxa"/>
            <w:vAlign w:val="center"/>
          </w:tcPr>
          <w:p w14:paraId="3A2B47AD" w14:textId="77777777" w:rsidR="00B2137F" w:rsidRDefault="00B2137F">
            <w:pPr>
              <w:spacing w:before="80" w:after="80"/>
              <w:jc w:val="center"/>
            </w:pPr>
            <w:r>
              <w:t>7.90</w:t>
            </w:r>
          </w:p>
        </w:tc>
        <w:tc>
          <w:tcPr>
            <w:tcW w:w="1002" w:type="dxa"/>
            <w:vAlign w:val="center"/>
          </w:tcPr>
          <w:p w14:paraId="29699835" w14:textId="77777777" w:rsidR="00B2137F" w:rsidRDefault="00B2137F">
            <w:pPr>
              <w:spacing w:before="80" w:after="80"/>
              <w:jc w:val="center"/>
            </w:pPr>
            <w:r>
              <w:t>46.00</w:t>
            </w:r>
          </w:p>
        </w:tc>
        <w:tc>
          <w:tcPr>
            <w:tcW w:w="1005" w:type="dxa"/>
            <w:vAlign w:val="center"/>
          </w:tcPr>
          <w:p w14:paraId="5300F35B" w14:textId="77777777" w:rsidR="00B2137F" w:rsidRDefault="00B2137F">
            <w:pPr>
              <w:spacing w:before="80" w:after="80"/>
              <w:jc w:val="center"/>
            </w:pPr>
            <w:r>
              <w:t>33.30</w:t>
            </w:r>
          </w:p>
        </w:tc>
      </w:tr>
      <w:tr w:rsidR="00B2137F" w14:paraId="341E5464" w14:textId="77777777">
        <w:tblPrEx>
          <w:tblCellMar>
            <w:top w:w="0" w:type="dxa"/>
            <w:bottom w:w="0" w:type="dxa"/>
          </w:tblCellMar>
        </w:tblPrEx>
        <w:trPr>
          <w:cantSplit/>
        </w:trPr>
        <w:tc>
          <w:tcPr>
            <w:tcW w:w="1350" w:type="dxa"/>
            <w:vMerge/>
            <w:vAlign w:val="center"/>
          </w:tcPr>
          <w:p w14:paraId="120DD5AE" w14:textId="77777777" w:rsidR="00B2137F" w:rsidRDefault="00B2137F">
            <w:pPr>
              <w:spacing w:before="80" w:after="80"/>
              <w:jc w:val="center"/>
            </w:pPr>
          </w:p>
        </w:tc>
        <w:tc>
          <w:tcPr>
            <w:tcW w:w="1331" w:type="dxa"/>
            <w:vMerge/>
            <w:vAlign w:val="center"/>
          </w:tcPr>
          <w:p w14:paraId="37CB407D" w14:textId="77777777" w:rsidR="00B2137F" w:rsidRDefault="00B2137F">
            <w:pPr>
              <w:spacing w:before="80" w:after="80"/>
            </w:pPr>
          </w:p>
        </w:tc>
        <w:tc>
          <w:tcPr>
            <w:tcW w:w="1015" w:type="dxa"/>
            <w:vAlign w:val="center"/>
          </w:tcPr>
          <w:p w14:paraId="0B75D1CE" w14:textId="77777777" w:rsidR="00B2137F" w:rsidRDefault="00B2137F">
            <w:pPr>
              <w:spacing w:before="80" w:after="80"/>
            </w:pPr>
            <w:r>
              <w:t>Column</w:t>
            </w:r>
          </w:p>
        </w:tc>
        <w:tc>
          <w:tcPr>
            <w:tcW w:w="1005" w:type="dxa"/>
            <w:vAlign w:val="center"/>
          </w:tcPr>
          <w:p w14:paraId="41FE8FDF" w14:textId="77777777" w:rsidR="00B2137F" w:rsidRDefault="00B2137F">
            <w:pPr>
              <w:spacing w:before="80" w:after="80"/>
              <w:jc w:val="center"/>
            </w:pPr>
            <w:r>
              <w:t>0.00</w:t>
            </w:r>
          </w:p>
        </w:tc>
        <w:tc>
          <w:tcPr>
            <w:tcW w:w="1000" w:type="dxa"/>
            <w:vAlign w:val="center"/>
          </w:tcPr>
          <w:p w14:paraId="5DE23527" w14:textId="77777777" w:rsidR="00B2137F" w:rsidRDefault="00B2137F">
            <w:pPr>
              <w:spacing w:before="80" w:after="80"/>
              <w:jc w:val="center"/>
            </w:pPr>
            <w:r>
              <w:t>61.50</w:t>
            </w:r>
          </w:p>
        </w:tc>
        <w:tc>
          <w:tcPr>
            <w:tcW w:w="1015" w:type="dxa"/>
            <w:vAlign w:val="center"/>
          </w:tcPr>
          <w:p w14:paraId="4A1DFC86" w14:textId="77777777" w:rsidR="00B2137F" w:rsidRDefault="00B2137F">
            <w:pPr>
              <w:spacing w:before="80" w:after="80"/>
              <w:jc w:val="center"/>
            </w:pPr>
            <w:r>
              <w:t>62.50</w:t>
            </w:r>
          </w:p>
        </w:tc>
        <w:tc>
          <w:tcPr>
            <w:tcW w:w="1002" w:type="dxa"/>
            <w:vAlign w:val="center"/>
          </w:tcPr>
          <w:p w14:paraId="7B6D74F9" w14:textId="77777777" w:rsidR="00B2137F" w:rsidRDefault="00B2137F">
            <w:pPr>
              <w:spacing w:before="80" w:after="80"/>
              <w:jc w:val="center"/>
            </w:pPr>
            <w:r>
              <w:t>29.30</w:t>
            </w:r>
          </w:p>
        </w:tc>
        <w:tc>
          <w:tcPr>
            <w:tcW w:w="1005" w:type="dxa"/>
            <w:vAlign w:val="center"/>
          </w:tcPr>
          <w:p w14:paraId="312D5B8F" w14:textId="77777777" w:rsidR="00B2137F" w:rsidRDefault="00B2137F">
            <w:pPr>
              <w:spacing w:before="80" w:after="80"/>
              <w:jc w:val="center"/>
            </w:pPr>
            <w:r>
              <w:t>24.10</w:t>
            </w:r>
          </w:p>
        </w:tc>
      </w:tr>
      <w:tr w:rsidR="00B2137F" w14:paraId="752B1618" w14:textId="77777777">
        <w:tblPrEx>
          <w:tblCellMar>
            <w:top w:w="0" w:type="dxa"/>
            <w:bottom w:w="0" w:type="dxa"/>
          </w:tblCellMar>
        </w:tblPrEx>
        <w:trPr>
          <w:cantSplit/>
        </w:trPr>
        <w:tc>
          <w:tcPr>
            <w:tcW w:w="1350" w:type="dxa"/>
            <w:vMerge/>
            <w:vAlign w:val="center"/>
          </w:tcPr>
          <w:p w14:paraId="0A985932" w14:textId="77777777" w:rsidR="00B2137F" w:rsidRDefault="00B2137F">
            <w:pPr>
              <w:spacing w:before="80" w:after="80"/>
              <w:jc w:val="center"/>
            </w:pPr>
          </w:p>
        </w:tc>
        <w:tc>
          <w:tcPr>
            <w:tcW w:w="1331" w:type="dxa"/>
            <w:vMerge w:val="restart"/>
            <w:vAlign w:val="center"/>
          </w:tcPr>
          <w:p w14:paraId="11A296FA" w14:textId="77777777" w:rsidR="00B2137F" w:rsidRDefault="00B2137F">
            <w:pPr>
              <w:spacing w:before="80" w:after="80"/>
            </w:pPr>
            <w:r>
              <w:t>Female</w:t>
            </w:r>
          </w:p>
        </w:tc>
        <w:tc>
          <w:tcPr>
            <w:tcW w:w="1015" w:type="dxa"/>
            <w:vAlign w:val="center"/>
          </w:tcPr>
          <w:p w14:paraId="2586B70F" w14:textId="77777777" w:rsidR="00B2137F" w:rsidRDefault="00B2137F">
            <w:pPr>
              <w:spacing w:before="80" w:after="80"/>
            </w:pPr>
            <w:r>
              <w:t>Row</w:t>
            </w:r>
          </w:p>
        </w:tc>
        <w:tc>
          <w:tcPr>
            <w:tcW w:w="1005" w:type="dxa"/>
            <w:vAlign w:val="center"/>
          </w:tcPr>
          <w:p w14:paraId="3C2983CE" w14:textId="77777777" w:rsidR="00B2137F" w:rsidRDefault="00B2137F">
            <w:pPr>
              <w:spacing w:before="80" w:after="80"/>
              <w:jc w:val="center"/>
            </w:pPr>
            <w:r>
              <w:t>0.00</w:t>
            </w:r>
          </w:p>
        </w:tc>
        <w:tc>
          <w:tcPr>
            <w:tcW w:w="1000" w:type="dxa"/>
            <w:vAlign w:val="center"/>
          </w:tcPr>
          <w:p w14:paraId="1FB24902" w14:textId="77777777" w:rsidR="00B2137F" w:rsidRDefault="00B2137F">
            <w:pPr>
              <w:spacing w:before="80" w:after="80"/>
              <w:jc w:val="center"/>
            </w:pPr>
            <w:r>
              <w:t>3.50</w:t>
            </w:r>
          </w:p>
        </w:tc>
        <w:tc>
          <w:tcPr>
            <w:tcW w:w="1015" w:type="dxa"/>
            <w:vAlign w:val="center"/>
          </w:tcPr>
          <w:p w14:paraId="15A79D08" w14:textId="77777777" w:rsidR="00B2137F" w:rsidRDefault="00B2137F">
            <w:pPr>
              <w:spacing w:before="80" w:after="80"/>
              <w:jc w:val="center"/>
            </w:pPr>
            <w:r>
              <w:t>2.10</w:t>
            </w:r>
          </w:p>
        </w:tc>
        <w:tc>
          <w:tcPr>
            <w:tcW w:w="1002" w:type="dxa"/>
            <w:vAlign w:val="center"/>
          </w:tcPr>
          <w:p w14:paraId="5A400470" w14:textId="77777777" w:rsidR="00B2137F" w:rsidRDefault="00B2137F">
            <w:pPr>
              <w:spacing w:before="80" w:after="80"/>
              <w:jc w:val="center"/>
            </w:pPr>
            <w:r>
              <w:t>48.60</w:t>
            </w:r>
          </w:p>
        </w:tc>
        <w:tc>
          <w:tcPr>
            <w:tcW w:w="1005" w:type="dxa"/>
            <w:vAlign w:val="center"/>
          </w:tcPr>
          <w:p w14:paraId="64F70FEE" w14:textId="77777777" w:rsidR="00B2137F" w:rsidRDefault="00B2137F">
            <w:pPr>
              <w:spacing w:before="80" w:after="80"/>
              <w:jc w:val="center"/>
            </w:pPr>
            <w:r>
              <w:t>45.80</w:t>
            </w:r>
          </w:p>
        </w:tc>
      </w:tr>
      <w:tr w:rsidR="00B2137F" w14:paraId="0CE1A8FB" w14:textId="77777777">
        <w:tblPrEx>
          <w:tblCellMar>
            <w:top w:w="0" w:type="dxa"/>
            <w:bottom w:w="0" w:type="dxa"/>
          </w:tblCellMar>
        </w:tblPrEx>
        <w:trPr>
          <w:cantSplit/>
        </w:trPr>
        <w:tc>
          <w:tcPr>
            <w:tcW w:w="1350" w:type="dxa"/>
            <w:vMerge/>
            <w:vAlign w:val="center"/>
          </w:tcPr>
          <w:p w14:paraId="10FB817F" w14:textId="77777777" w:rsidR="00B2137F" w:rsidRDefault="00B2137F">
            <w:pPr>
              <w:spacing w:before="80" w:after="80"/>
              <w:jc w:val="center"/>
            </w:pPr>
          </w:p>
        </w:tc>
        <w:tc>
          <w:tcPr>
            <w:tcW w:w="1331" w:type="dxa"/>
            <w:vMerge/>
            <w:vAlign w:val="center"/>
          </w:tcPr>
          <w:p w14:paraId="1BA39279" w14:textId="77777777" w:rsidR="00B2137F" w:rsidRDefault="00B2137F">
            <w:pPr>
              <w:spacing w:before="80" w:after="80"/>
            </w:pPr>
          </w:p>
        </w:tc>
        <w:tc>
          <w:tcPr>
            <w:tcW w:w="1015" w:type="dxa"/>
            <w:vAlign w:val="center"/>
          </w:tcPr>
          <w:p w14:paraId="6D36DB4F" w14:textId="77777777" w:rsidR="00B2137F" w:rsidRDefault="00B2137F">
            <w:pPr>
              <w:spacing w:before="80" w:after="80"/>
            </w:pPr>
            <w:r>
              <w:t>Column</w:t>
            </w:r>
          </w:p>
        </w:tc>
        <w:tc>
          <w:tcPr>
            <w:tcW w:w="1005" w:type="dxa"/>
            <w:vAlign w:val="center"/>
          </w:tcPr>
          <w:p w14:paraId="6C885E1B" w14:textId="77777777" w:rsidR="00B2137F" w:rsidRDefault="00B2137F">
            <w:pPr>
              <w:spacing w:before="80" w:after="80"/>
              <w:jc w:val="center"/>
            </w:pPr>
            <w:r>
              <w:t>0.00</w:t>
            </w:r>
          </w:p>
        </w:tc>
        <w:tc>
          <w:tcPr>
            <w:tcW w:w="1000" w:type="dxa"/>
            <w:vAlign w:val="center"/>
          </w:tcPr>
          <w:p w14:paraId="468F2E1D" w14:textId="77777777" w:rsidR="00B2137F" w:rsidRDefault="00B2137F">
            <w:pPr>
              <w:spacing w:before="80" w:after="80"/>
              <w:jc w:val="center"/>
            </w:pPr>
            <w:r>
              <w:t>38.50</w:t>
            </w:r>
          </w:p>
        </w:tc>
        <w:tc>
          <w:tcPr>
            <w:tcW w:w="1015" w:type="dxa"/>
            <w:vAlign w:val="center"/>
          </w:tcPr>
          <w:p w14:paraId="7DE8F58F" w14:textId="77777777" w:rsidR="00B2137F" w:rsidRDefault="00B2137F">
            <w:pPr>
              <w:spacing w:before="80" w:after="80"/>
              <w:jc w:val="center"/>
            </w:pPr>
            <w:r>
              <w:t>37.50</w:t>
            </w:r>
          </w:p>
        </w:tc>
        <w:tc>
          <w:tcPr>
            <w:tcW w:w="1002" w:type="dxa"/>
            <w:vAlign w:val="center"/>
          </w:tcPr>
          <w:p w14:paraId="6D2165C8" w14:textId="77777777" w:rsidR="00B2137F" w:rsidRDefault="00B2137F">
            <w:pPr>
              <w:spacing w:before="80" w:after="80"/>
              <w:jc w:val="center"/>
            </w:pPr>
            <w:r>
              <w:t>70.70</w:t>
            </w:r>
          </w:p>
        </w:tc>
        <w:tc>
          <w:tcPr>
            <w:tcW w:w="1005" w:type="dxa"/>
            <w:vAlign w:val="center"/>
          </w:tcPr>
          <w:p w14:paraId="354AAD28" w14:textId="77777777" w:rsidR="00B2137F" w:rsidRDefault="00B2137F">
            <w:pPr>
              <w:spacing w:before="80" w:after="80"/>
              <w:jc w:val="center"/>
            </w:pPr>
            <w:r>
              <w:t>75.90</w:t>
            </w:r>
          </w:p>
        </w:tc>
      </w:tr>
      <w:tr w:rsidR="00B2137F" w14:paraId="16CDE2D2" w14:textId="77777777">
        <w:tblPrEx>
          <w:tblCellMar>
            <w:top w:w="0" w:type="dxa"/>
            <w:bottom w:w="0" w:type="dxa"/>
          </w:tblCellMar>
        </w:tblPrEx>
        <w:trPr>
          <w:cantSplit/>
        </w:trPr>
        <w:tc>
          <w:tcPr>
            <w:tcW w:w="1350" w:type="dxa"/>
            <w:vMerge w:val="restart"/>
            <w:textDirection w:val="btLr"/>
            <w:vAlign w:val="center"/>
          </w:tcPr>
          <w:p w14:paraId="481C69AB" w14:textId="77777777" w:rsidR="00B2137F" w:rsidRDefault="00B2137F">
            <w:pPr>
              <w:spacing w:before="80" w:after="80"/>
              <w:ind w:left="113" w:right="113"/>
              <w:jc w:val="center"/>
            </w:pPr>
            <w:r>
              <w:t>Support from Administrators</w:t>
            </w:r>
          </w:p>
        </w:tc>
        <w:tc>
          <w:tcPr>
            <w:tcW w:w="1331" w:type="dxa"/>
            <w:vMerge w:val="restart"/>
            <w:vAlign w:val="center"/>
          </w:tcPr>
          <w:p w14:paraId="050E9FB7" w14:textId="77777777" w:rsidR="00B2137F" w:rsidRDefault="00B2137F">
            <w:pPr>
              <w:spacing w:before="80" w:after="80"/>
            </w:pPr>
            <w:r>
              <w:t>Male</w:t>
            </w:r>
          </w:p>
        </w:tc>
        <w:tc>
          <w:tcPr>
            <w:tcW w:w="1015" w:type="dxa"/>
            <w:vAlign w:val="center"/>
          </w:tcPr>
          <w:p w14:paraId="1D11D3C0" w14:textId="77777777" w:rsidR="00B2137F" w:rsidRDefault="00B2137F">
            <w:pPr>
              <w:spacing w:before="80" w:after="80"/>
            </w:pPr>
            <w:r>
              <w:t>Row</w:t>
            </w:r>
          </w:p>
        </w:tc>
        <w:tc>
          <w:tcPr>
            <w:tcW w:w="1005" w:type="dxa"/>
            <w:vAlign w:val="center"/>
          </w:tcPr>
          <w:p w14:paraId="4FF51CEE" w14:textId="77777777" w:rsidR="00B2137F" w:rsidRDefault="00B2137F">
            <w:pPr>
              <w:spacing w:before="80" w:after="80"/>
              <w:jc w:val="center"/>
            </w:pPr>
            <w:r>
              <w:t>0.00</w:t>
            </w:r>
          </w:p>
        </w:tc>
        <w:tc>
          <w:tcPr>
            <w:tcW w:w="1000" w:type="dxa"/>
            <w:vAlign w:val="center"/>
          </w:tcPr>
          <w:p w14:paraId="0963A870" w14:textId="77777777" w:rsidR="00B2137F" w:rsidRDefault="00B2137F">
            <w:pPr>
              <w:spacing w:before="80" w:after="80"/>
              <w:jc w:val="center"/>
            </w:pPr>
            <w:r>
              <w:t>12.70</w:t>
            </w:r>
          </w:p>
        </w:tc>
        <w:tc>
          <w:tcPr>
            <w:tcW w:w="1015" w:type="dxa"/>
            <w:vAlign w:val="center"/>
          </w:tcPr>
          <w:p w14:paraId="4F417939" w14:textId="77777777" w:rsidR="00B2137F" w:rsidRDefault="00B2137F">
            <w:pPr>
              <w:spacing w:before="80" w:after="80"/>
              <w:jc w:val="center"/>
            </w:pPr>
            <w:r>
              <w:t>9.50</w:t>
            </w:r>
          </w:p>
        </w:tc>
        <w:tc>
          <w:tcPr>
            <w:tcW w:w="1002" w:type="dxa"/>
            <w:vAlign w:val="center"/>
          </w:tcPr>
          <w:p w14:paraId="1DD463D0" w14:textId="77777777" w:rsidR="00B2137F" w:rsidRDefault="00B2137F">
            <w:pPr>
              <w:spacing w:before="80" w:after="80"/>
              <w:jc w:val="center"/>
            </w:pPr>
            <w:r>
              <w:t>42.90</w:t>
            </w:r>
          </w:p>
        </w:tc>
        <w:tc>
          <w:tcPr>
            <w:tcW w:w="1005" w:type="dxa"/>
            <w:vAlign w:val="center"/>
          </w:tcPr>
          <w:p w14:paraId="7805EFCF" w14:textId="77777777" w:rsidR="00B2137F" w:rsidRDefault="00B2137F">
            <w:pPr>
              <w:spacing w:before="80" w:after="80"/>
              <w:jc w:val="center"/>
            </w:pPr>
            <w:r>
              <w:t>34.90</w:t>
            </w:r>
          </w:p>
        </w:tc>
      </w:tr>
      <w:tr w:rsidR="00B2137F" w14:paraId="3E4827B2" w14:textId="77777777">
        <w:tblPrEx>
          <w:tblCellMar>
            <w:top w:w="0" w:type="dxa"/>
            <w:bottom w:w="0" w:type="dxa"/>
          </w:tblCellMar>
        </w:tblPrEx>
        <w:trPr>
          <w:cantSplit/>
        </w:trPr>
        <w:tc>
          <w:tcPr>
            <w:tcW w:w="1350" w:type="dxa"/>
            <w:vMerge/>
            <w:textDirection w:val="btLr"/>
            <w:vAlign w:val="center"/>
          </w:tcPr>
          <w:p w14:paraId="73834743" w14:textId="77777777" w:rsidR="00B2137F" w:rsidRDefault="00B2137F">
            <w:pPr>
              <w:spacing w:before="80" w:after="80"/>
              <w:ind w:left="113" w:right="113"/>
              <w:jc w:val="center"/>
            </w:pPr>
          </w:p>
        </w:tc>
        <w:tc>
          <w:tcPr>
            <w:tcW w:w="1331" w:type="dxa"/>
            <w:vMerge/>
            <w:vAlign w:val="center"/>
          </w:tcPr>
          <w:p w14:paraId="0E51BF4B" w14:textId="77777777" w:rsidR="00B2137F" w:rsidRDefault="00B2137F">
            <w:pPr>
              <w:spacing w:before="80" w:after="80"/>
            </w:pPr>
          </w:p>
        </w:tc>
        <w:tc>
          <w:tcPr>
            <w:tcW w:w="1015" w:type="dxa"/>
            <w:vAlign w:val="center"/>
          </w:tcPr>
          <w:p w14:paraId="71244DBA" w14:textId="77777777" w:rsidR="00B2137F" w:rsidRDefault="00B2137F">
            <w:pPr>
              <w:spacing w:before="80" w:after="80"/>
            </w:pPr>
            <w:r>
              <w:t>Column</w:t>
            </w:r>
          </w:p>
        </w:tc>
        <w:tc>
          <w:tcPr>
            <w:tcW w:w="1005" w:type="dxa"/>
            <w:vAlign w:val="center"/>
          </w:tcPr>
          <w:p w14:paraId="18C6BC3A" w14:textId="77777777" w:rsidR="00B2137F" w:rsidRDefault="00B2137F">
            <w:pPr>
              <w:spacing w:before="80" w:after="80"/>
              <w:jc w:val="center"/>
            </w:pPr>
            <w:r>
              <w:t>0.00</w:t>
            </w:r>
          </w:p>
        </w:tc>
        <w:tc>
          <w:tcPr>
            <w:tcW w:w="1000" w:type="dxa"/>
            <w:vAlign w:val="center"/>
          </w:tcPr>
          <w:p w14:paraId="1B2FC707" w14:textId="77777777" w:rsidR="00B2137F" w:rsidRDefault="00B2137F">
            <w:pPr>
              <w:spacing w:before="80" w:after="80"/>
              <w:jc w:val="center"/>
            </w:pPr>
            <w:r>
              <w:t>50.00</w:t>
            </w:r>
          </w:p>
        </w:tc>
        <w:tc>
          <w:tcPr>
            <w:tcW w:w="1015" w:type="dxa"/>
            <w:vAlign w:val="center"/>
          </w:tcPr>
          <w:p w14:paraId="12F315BD" w14:textId="77777777" w:rsidR="00B2137F" w:rsidRDefault="00B2137F">
            <w:pPr>
              <w:spacing w:before="80" w:after="80"/>
              <w:jc w:val="center"/>
            </w:pPr>
            <w:r>
              <w:t>46.20</w:t>
            </w:r>
          </w:p>
        </w:tc>
        <w:tc>
          <w:tcPr>
            <w:tcW w:w="1002" w:type="dxa"/>
            <w:vAlign w:val="center"/>
          </w:tcPr>
          <w:p w14:paraId="12959DFF" w14:textId="77777777" w:rsidR="00B2137F" w:rsidRDefault="00B2137F">
            <w:pPr>
              <w:spacing w:before="80" w:after="80"/>
              <w:jc w:val="center"/>
            </w:pPr>
            <w:r>
              <w:t>29.00</w:t>
            </w:r>
          </w:p>
        </w:tc>
        <w:tc>
          <w:tcPr>
            <w:tcW w:w="1005" w:type="dxa"/>
            <w:vAlign w:val="center"/>
          </w:tcPr>
          <w:p w14:paraId="10DB0B2B" w14:textId="77777777" w:rsidR="00B2137F" w:rsidRDefault="00B2137F">
            <w:pPr>
              <w:spacing w:before="80" w:after="80"/>
              <w:jc w:val="center"/>
            </w:pPr>
            <w:r>
              <w:t>25.90</w:t>
            </w:r>
          </w:p>
        </w:tc>
      </w:tr>
      <w:tr w:rsidR="00B2137F" w14:paraId="51E4E3DB" w14:textId="77777777">
        <w:tblPrEx>
          <w:tblCellMar>
            <w:top w:w="0" w:type="dxa"/>
            <w:bottom w:w="0" w:type="dxa"/>
          </w:tblCellMar>
        </w:tblPrEx>
        <w:trPr>
          <w:cantSplit/>
        </w:trPr>
        <w:tc>
          <w:tcPr>
            <w:tcW w:w="1350" w:type="dxa"/>
            <w:vMerge/>
            <w:textDirection w:val="btLr"/>
            <w:vAlign w:val="center"/>
          </w:tcPr>
          <w:p w14:paraId="71279E8B" w14:textId="77777777" w:rsidR="00B2137F" w:rsidRDefault="00B2137F">
            <w:pPr>
              <w:spacing w:before="80" w:after="80"/>
              <w:ind w:left="113" w:right="113"/>
              <w:jc w:val="center"/>
            </w:pPr>
          </w:p>
        </w:tc>
        <w:tc>
          <w:tcPr>
            <w:tcW w:w="1331" w:type="dxa"/>
            <w:vMerge w:val="restart"/>
            <w:vAlign w:val="center"/>
          </w:tcPr>
          <w:p w14:paraId="17FA3442" w14:textId="77777777" w:rsidR="00B2137F" w:rsidRDefault="00B2137F">
            <w:pPr>
              <w:spacing w:before="80" w:after="80"/>
            </w:pPr>
            <w:r>
              <w:t>Female</w:t>
            </w:r>
          </w:p>
        </w:tc>
        <w:tc>
          <w:tcPr>
            <w:tcW w:w="1015" w:type="dxa"/>
            <w:vAlign w:val="center"/>
          </w:tcPr>
          <w:p w14:paraId="74B381E5" w14:textId="77777777" w:rsidR="00B2137F" w:rsidRDefault="00B2137F">
            <w:pPr>
              <w:spacing w:before="80" w:after="80"/>
            </w:pPr>
            <w:r>
              <w:t>Row</w:t>
            </w:r>
          </w:p>
        </w:tc>
        <w:tc>
          <w:tcPr>
            <w:tcW w:w="1005" w:type="dxa"/>
            <w:vAlign w:val="center"/>
          </w:tcPr>
          <w:p w14:paraId="258B17B1" w14:textId="77777777" w:rsidR="00B2137F" w:rsidRDefault="00B2137F">
            <w:pPr>
              <w:spacing w:before="80" w:after="80"/>
              <w:jc w:val="center"/>
            </w:pPr>
            <w:r>
              <w:t>0.00</w:t>
            </w:r>
          </w:p>
        </w:tc>
        <w:tc>
          <w:tcPr>
            <w:tcW w:w="1000" w:type="dxa"/>
            <w:vAlign w:val="center"/>
          </w:tcPr>
          <w:p w14:paraId="6418B18C" w14:textId="77777777" w:rsidR="00B2137F" w:rsidRDefault="00B2137F">
            <w:pPr>
              <w:spacing w:before="80" w:after="80"/>
              <w:jc w:val="center"/>
            </w:pPr>
            <w:r>
              <w:t>5.60</w:t>
            </w:r>
          </w:p>
        </w:tc>
        <w:tc>
          <w:tcPr>
            <w:tcW w:w="1015" w:type="dxa"/>
            <w:vAlign w:val="center"/>
          </w:tcPr>
          <w:p w14:paraId="2260364E" w14:textId="77777777" w:rsidR="00B2137F" w:rsidRDefault="00B2137F">
            <w:pPr>
              <w:spacing w:before="80" w:after="80"/>
              <w:jc w:val="center"/>
            </w:pPr>
            <w:r>
              <w:t>4.90</w:t>
            </w:r>
          </w:p>
        </w:tc>
        <w:tc>
          <w:tcPr>
            <w:tcW w:w="1002" w:type="dxa"/>
            <w:vAlign w:val="center"/>
          </w:tcPr>
          <w:p w14:paraId="60101E22" w14:textId="77777777" w:rsidR="00B2137F" w:rsidRDefault="00B2137F">
            <w:pPr>
              <w:spacing w:before="80" w:after="80"/>
              <w:jc w:val="center"/>
            </w:pPr>
            <w:r>
              <w:t>45.80</w:t>
            </w:r>
          </w:p>
        </w:tc>
        <w:tc>
          <w:tcPr>
            <w:tcW w:w="1005" w:type="dxa"/>
            <w:vAlign w:val="center"/>
          </w:tcPr>
          <w:p w14:paraId="6560E959" w14:textId="77777777" w:rsidR="00B2137F" w:rsidRDefault="00B2137F">
            <w:pPr>
              <w:spacing w:before="80" w:after="80"/>
              <w:jc w:val="center"/>
            </w:pPr>
            <w:r>
              <w:t>43.80</w:t>
            </w:r>
          </w:p>
        </w:tc>
      </w:tr>
      <w:tr w:rsidR="00B2137F" w14:paraId="5D863FE9" w14:textId="77777777">
        <w:tblPrEx>
          <w:tblCellMar>
            <w:top w:w="0" w:type="dxa"/>
            <w:bottom w:w="0" w:type="dxa"/>
          </w:tblCellMar>
        </w:tblPrEx>
        <w:trPr>
          <w:cantSplit/>
        </w:trPr>
        <w:tc>
          <w:tcPr>
            <w:tcW w:w="1350" w:type="dxa"/>
            <w:vMerge/>
            <w:textDirection w:val="btLr"/>
            <w:vAlign w:val="center"/>
          </w:tcPr>
          <w:p w14:paraId="5506314F" w14:textId="77777777" w:rsidR="00B2137F" w:rsidRDefault="00B2137F">
            <w:pPr>
              <w:spacing w:before="80" w:after="80"/>
              <w:ind w:left="113" w:right="113"/>
              <w:jc w:val="center"/>
            </w:pPr>
          </w:p>
        </w:tc>
        <w:tc>
          <w:tcPr>
            <w:tcW w:w="1331" w:type="dxa"/>
            <w:vMerge/>
            <w:vAlign w:val="center"/>
          </w:tcPr>
          <w:p w14:paraId="699E7AFD" w14:textId="77777777" w:rsidR="00B2137F" w:rsidRDefault="00B2137F">
            <w:pPr>
              <w:spacing w:before="80" w:after="80"/>
            </w:pPr>
          </w:p>
        </w:tc>
        <w:tc>
          <w:tcPr>
            <w:tcW w:w="1015" w:type="dxa"/>
            <w:vAlign w:val="center"/>
          </w:tcPr>
          <w:p w14:paraId="7FE12D33" w14:textId="77777777" w:rsidR="00B2137F" w:rsidRDefault="00B2137F">
            <w:pPr>
              <w:spacing w:before="80" w:after="80"/>
            </w:pPr>
            <w:r>
              <w:t>Column</w:t>
            </w:r>
          </w:p>
        </w:tc>
        <w:tc>
          <w:tcPr>
            <w:tcW w:w="1005" w:type="dxa"/>
            <w:vAlign w:val="center"/>
          </w:tcPr>
          <w:p w14:paraId="7C8FEFF1" w14:textId="77777777" w:rsidR="00B2137F" w:rsidRDefault="00B2137F">
            <w:pPr>
              <w:spacing w:before="80" w:after="80"/>
              <w:jc w:val="center"/>
            </w:pPr>
            <w:r>
              <w:t>0.00</w:t>
            </w:r>
          </w:p>
        </w:tc>
        <w:tc>
          <w:tcPr>
            <w:tcW w:w="1000" w:type="dxa"/>
            <w:vAlign w:val="center"/>
          </w:tcPr>
          <w:p w14:paraId="38F4D87A" w14:textId="77777777" w:rsidR="00B2137F" w:rsidRDefault="00B2137F">
            <w:pPr>
              <w:spacing w:before="80" w:after="80"/>
              <w:jc w:val="center"/>
            </w:pPr>
            <w:r>
              <w:t>50.00</w:t>
            </w:r>
          </w:p>
        </w:tc>
        <w:tc>
          <w:tcPr>
            <w:tcW w:w="1015" w:type="dxa"/>
            <w:vAlign w:val="center"/>
          </w:tcPr>
          <w:p w14:paraId="242197C3" w14:textId="77777777" w:rsidR="00B2137F" w:rsidRDefault="00B2137F">
            <w:pPr>
              <w:spacing w:before="80" w:after="80"/>
              <w:jc w:val="center"/>
            </w:pPr>
            <w:r>
              <w:t>53.80</w:t>
            </w:r>
          </w:p>
        </w:tc>
        <w:tc>
          <w:tcPr>
            <w:tcW w:w="1002" w:type="dxa"/>
            <w:vAlign w:val="center"/>
          </w:tcPr>
          <w:p w14:paraId="37C7ECB5" w14:textId="77777777" w:rsidR="00B2137F" w:rsidRDefault="00B2137F">
            <w:pPr>
              <w:spacing w:before="80" w:after="80"/>
              <w:jc w:val="center"/>
            </w:pPr>
            <w:r>
              <w:t>71.00</w:t>
            </w:r>
          </w:p>
        </w:tc>
        <w:tc>
          <w:tcPr>
            <w:tcW w:w="1005" w:type="dxa"/>
            <w:vAlign w:val="center"/>
          </w:tcPr>
          <w:p w14:paraId="0BD09F91" w14:textId="77777777" w:rsidR="00B2137F" w:rsidRDefault="00B2137F">
            <w:pPr>
              <w:spacing w:before="80" w:after="80"/>
              <w:jc w:val="center"/>
            </w:pPr>
            <w:r>
              <w:t>74.10</w:t>
            </w:r>
          </w:p>
        </w:tc>
      </w:tr>
    </w:tbl>
    <w:p w14:paraId="024EBD5E" w14:textId="77777777" w:rsidR="00B2137F" w:rsidRDefault="00B2137F">
      <w:pPr>
        <w:spacing w:after="200" w:line="480" w:lineRule="auto"/>
        <w:jc w:val="center"/>
        <w:rPr>
          <w:sz w:val="26"/>
        </w:rPr>
      </w:pPr>
    </w:p>
    <w:p w14:paraId="21C36BF5" w14:textId="77777777" w:rsidR="00B2137F" w:rsidRDefault="00B2137F">
      <w:pPr>
        <w:spacing w:after="200" w:line="480" w:lineRule="auto"/>
        <w:ind w:firstLine="720"/>
        <w:jc w:val="both"/>
        <w:rPr>
          <w:sz w:val="26"/>
        </w:rPr>
      </w:pPr>
      <w:r>
        <w:rPr>
          <w:sz w:val="26"/>
        </w:rPr>
        <w:t>Only those suggestions with a row percentage of 50 or above were considered as important suggestions.</w:t>
      </w:r>
    </w:p>
    <w:p w14:paraId="6111614F" w14:textId="77777777" w:rsidR="00B2137F" w:rsidRDefault="00B2137F">
      <w:pPr>
        <w:spacing w:after="200" w:line="480" w:lineRule="auto"/>
        <w:jc w:val="both"/>
        <w:rPr>
          <w:sz w:val="26"/>
        </w:rPr>
      </w:pPr>
      <w:r>
        <w:rPr>
          <w:sz w:val="26"/>
        </w:rPr>
        <w:t>The significant interpretations that can be arrived at from the table 9 are:</w:t>
      </w:r>
    </w:p>
    <w:p w14:paraId="72CEF33B" w14:textId="77777777" w:rsidR="00B2137F" w:rsidRDefault="00B2137F">
      <w:pPr>
        <w:spacing w:after="200" w:line="480" w:lineRule="auto"/>
        <w:ind w:left="720" w:hanging="720"/>
        <w:jc w:val="both"/>
        <w:rPr>
          <w:sz w:val="26"/>
        </w:rPr>
      </w:pPr>
      <w:r>
        <w:rPr>
          <w:sz w:val="26"/>
        </w:rPr>
        <w:t>(</w:t>
      </w:r>
      <w:proofErr w:type="spellStart"/>
      <w:r>
        <w:rPr>
          <w:sz w:val="26"/>
        </w:rPr>
        <w:t>i</w:t>
      </w:r>
      <w:proofErr w:type="spellEnd"/>
      <w:r>
        <w:rPr>
          <w:sz w:val="26"/>
        </w:rPr>
        <w:t>)</w:t>
      </w:r>
      <w:r>
        <w:rPr>
          <w:sz w:val="26"/>
        </w:rPr>
        <w:tab/>
        <w:t>52.40 percentage of male Biology teachers of secondary schools suggested that their role as an effective teacher would improve very highly if there was little more smaller class size.</w:t>
      </w:r>
    </w:p>
    <w:p w14:paraId="08560EFB" w14:textId="77777777" w:rsidR="00B2137F" w:rsidRDefault="00B2137F">
      <w:pPr>
        <w:spacing w:after="200" w:line="480" w:lineRule="auto"/>
        <w:ind w:left="720" w:hanging="720"/>
        <w:jc w:val="both"/>
        <w:rPr>
          <w:sz w:val="26"/>
        </w:rPr>
      </w:pPr>
      <w:r>
        <w:rPr>
          <w:sz w:val="26"/>
        </w:rPr>
        <w:t>(ii)</w:t>
      </w:r>
      <w:r>
        <w:rPr>
          <w:sz w:val="26"/>
        </w:rPr>
        <w:tab/>
        <w:t>50.00 percentage of the female Biology teachers of secondary schools suggested that they can improve their role as an effective teacher if there was smaller class size.</w:t>
      </w:r>
    </w:p>
    <w:p w14:paraId="68896010" w14:textId="77777777" w:rsidR="00B2137F" w:rsidRDefault="00B2137F">
      <w:pPr>
        <w:spacing w:after="200" w:line="480" w:lineRule="auto"/>
        <w:ind w:left="720" w:hanging="720"/>
        <w:jc w:val="both"/>
        <w:rPr>
          <w:sz w:val="26"/>
        </w:rPr>
      </w:pPr>
      <w:r>
        <w:rPr>
          <w:sz w:val="26"/>
        </w:rPr>
        <w:lastRenderedPageBreak/>
        <w:t>(iii)</w:t>
      </w:r>
      <w:r>
        <w:rPr>
          <w:sz w:val="26"/>
        </w:rPr>
        <w:tab/>
        <w:t>52.8 percentage of female Biology teachers of secondary schools suggested that they could highly improve their role as an effective teacher if there was enough consultancy service.</w:t>
      </w:r>
    </w:p>
    <w:p w14:paraId="79373E72" w14:textId="77777777" w:rsidR="00B2137F" w:rsidRDefault="00B2137F">
      <w:pPr>
        <w:spacing w:after="200" w:line="480" w:lineRule="auto"/>
        <w:ind w:left="720" w:hanging="720"/>
        <w:jc w:val="both"/>
        <w:rPr>
          <w:sz w:val="26"/>
        </w:rPr>
      </w:pPr>
      <w:r>
        <w:rPr>
          <w:sz w:val="26"/>
        </w:rPr>
        <w:t>(iv)</w:t>
      </w:r>
      <w:r>
        <w:rPr>
          <w:sz w:val="26"/>
        </w:rPr>
        <w:tab/>
        <w:t xml:space="preserve">55.6 percentage male Biology teachers of secondary schools suggested that the transaction of curricular objectives can be made highly satisfying and easier if there was more community support.  </w:t>
      </w:r>
    </w:p>
    <w:p w14:paraId="57638630" w14:textId="77777777" w:rsidR="00B2137F" w:rsidRDefault="00B2137F">
      <w:pPr>
        <w:spacing w:after="200" w:line="480" w:lineRule="auto"/>
        <w:ind w:left="720" w:hanging="720"/>
        <w:jc w:val="both"/>
        <w:rPr>
          <w:sz w:val="26"/>
        </w:rPr>
      </w:pPr>
      <w:r>
        <w:rPr>
          <w:sz w:val="26"/>
        </w:rPr>
        <w:t>(v)</w:t>
      </w:r>
      <w:r>
        <w:rPr>
          <w:sz w:val="26"/>
        </w:rPr>
        <w:tab/>
        <w:t>54.9 percentage of female Biology teachers of secondary schools suggested that the transaction of curricular objectives can be made highly satisfying and easier if there was more community support.</w:t>
      </w:r>
    </w:p>
    <w:p w14:paraId="201FB322" w14:textId="77777777" w:rsidR="00B2137F" w:rsidRDefault="00B2137F">
      <w:pPr>
        <w:spacing w:after="200" w:line="360" w:lineRule="auto"/>
        <w:ind w:left="720" w:hanging="720"/>
        <w:jc w:val="both"/>
        <w:rPr>
          <w:sz w:val="26"/>
        </w:rPr>
      </w:pPr>
      <w:r>
        <w:rPr>
          <w:b/>
          <w:sz w:val="26"/>
        </w:rPr>
        <w:br w:type="page"/>
      </w:r>
      <w:r>
        <w:rPr>
          <w:b/>
          <w:sz w:val="26"/>
        </w:rPr>
        <w:lastRenderedPageBreak/>
        <w:t>E.2.</w:t>
      </w:r>
      <w:r>
        <w:rPr>
          <w:b/>
          <w:sz w:val="26"/>
        </w:rPr>
        <w:tab/>
        <w:t>Identification of the Major Suggestions Given by Secondary School Teachers of Biology on the Basis of the Subsamples of Locale of School</w:t>
      </w:r>
    </w:p>
    <w:p w14:paraId="7B27F511" w14:textId="77777777" w:rsidR="00B2137F" w:rsidRDefault="00B2137F">
      <w:pPr>
        <w:spacing w:after="200"/>
        <w:jc w:val="center"/>
        <w:rPr>
          <w:b/>
          <w:sz w:val="26"/>
        </w:rPr>
      </w:pPr>
      <w:r>
        <w:rPr>
          <w:b/>
          <w:sz w:val="26"/>
        </w:rPr>
        <w:t>TABLE 10</w:t>
      </w:r>
    </w:p>
    <w:p w14:paraId="46F18596" w14:textId="77777777" w:rsidR="00B2137F" w:rsidRDefault="00B2137F">
      <w:pPr>
        <w:spacing w:after="200"/>
        <w:jc w:val="center"/>
        <w:rPr>
          <w:sz w:val="26"/>
        </w:rPr>
      </w:pPr>
      <w:r>
        <w:rPr>
          <w:b/>
          <w:sz w:val="26"/>
        </w:rPr>
        <w:t xml:space="preserve">Chi square with Row and </w:t>
      </w:r>
      <w:r>
        <w:rPr>
          <w:b/>
          <w:sz w:val="26"/>
        </w:rPr>
        <w:br/>
        <w:t xml:space="preserve">Column Percentages for Different Levels of </w:t>
      </w:r>
      <w:r>
        <w:rPr>
          <w:b/>
          <w:sz w:val="26"/>
        </w:rPr>
        <w:br/>
        <w:t xml:space="preserve">Difficulties for Subsamples based on Locale of the School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125"/>
        <w:gridCol w:w="1395"/>
        <w:gridCol w:w="1170"/>
        <w:gridCol w:w="900"/>
        <w:gridCol w:w="990"/>
        <w:gridCol w:w="1080"/>
        <w:gridCol w:w="990"/>
        <w:gridCol w:w="1080"/>
      </w:tblGrid>
      <w:tr w:rsidR="00B2137F" w14:paraId="00D608BD" w14:textId="77777777">
        <w:tblPrEx>
          <w:tblCellMar>
            <w:top w:w="0" w:type="dxa"/>
            <w:bottom w:w="0" w:type="dxa"/>
          </w:tblCellMar>
        </w:tblPrEx>
        <w:trPr>
          <w:gridBefore w:val="1"/>
          <w:wBefore w:w="18" w:type="dxa"/>
          <w:cantSplit/>
          <w:trHeight w:val="880"/>
        </w:trPr>
        <w:tc>
          <w:tcPr>
            <w:tcW w:w="1125" w:type="dxa"/>
            <w:tcBorders>
              <w:bottom w:val="single" w:sz="4" w:space="0" w:color="auto"/>
            </w:tcBorders>
            <w:vAlign w:val="center"/>
          </w:tcPr>
          <w:p w14:paraId="3A9EA170" w14:textId="77777777" w:rsidR="00B2137F" w:rsidRDefault="00B2137F">
            <w:pPr>
              <w:spacing w:before="80" w:after="80"/>
              <w:jc w:val="center"/>
            </w:pPr>
            <w:r>
              <w:t>Items</w:t>
            </w:r>
          </w:p>
        </w:tc>
        <w:tc>
          <w:tcPr>
            <w:tcW w:w="1395" w:type="dxa"/>
            <w:tcBorders>
              <w:bottom w:val="single" w:sz="4" w:space="0" w:color="auto"/>
            </w:tcBorders>
            <w:vAlign w:val="center"/>
          </w:tcPr>
          <w:p w14:paraId="72A40646" w14:textId="77777777" w:rsidR="00B2137F" w:rsidRDefault="00B2137F">
            <w:pPr>
              <w:spacing w:before="80" w:after="80"/>
              <w:jc w:val="center"/>
            </w:pPr>
            <w:r>
              <w:t>Subsamples</w:t>
            </w:r>
          </w:p>
        </w:tc>
        <w:tc>
          <w:tcPr>
            <w:tcW w:w="1170" w:type="dxa"/>
            <w:tcBorders>
              <w:bottom w:val="single" w:sz="4" w:space="0" w:color="auto"/>
            </w:tcBorders>
            <w:vAlign w:val="center"/>
          </w:tcPr>
          <w:p w14:paraId="19919B4D" w14:textId="77777777" w:rsidR="00B2137F" w:rsidRDefault="00B2137F">
            <w:pPr>
              <w:spacing w:before="80" w:after="80"/>
              <w:jc w:val="center"/>
            </w:pPr>
            <w:proofErr w:type="spellStart"/>
            <w:r>
              <w:t>Percen-tage</w:t>
            </w:r>
            <w:proofErr w:type="spellEnd"/>
          </w:p>
        </w:tc>
        <w:tc>
          <w:tcPr>
            <w:tcW w:w="900" w:type="dxa"/>
            <w:tcBorders>
              <w:bottom w:val="single" w:sz="4" w:space="0" w:color="auto"/>
            </w:tcBorders>
            <w:vAlign w:val="center"/>
          </w:tcPr>
          <w:p w14:paraId="01FF93CC" w14:textId="77777777" w:rsidR="00B2137F" w:rsidRDefault="00B2137F">
            <w:pPr>
              <w:spacing w:before="80" w:after="80"/>
              <w:jc w:val="center"/>
            </w:pPr>
            <w:r>
              <w:t>Very Low</w:t>
            </w:r>
          </w:p>
        </w:tc>
        <w:tc>
          <w:tcPr>
            <w:tcW w:w="990" w:type="dxa"/>
            <w:tcBorders>
              <w:bottom w:val="single" w:sz="4" w:space="0" w:color="auto"/>
            </w:tcBorders>
            <w:vAlign w:val="center"/>
          </w:tcPr>
          <w:p w14:paraId="44D59CC6" w14:textId="77777777" w:rsidR="00B2137F" w:rsidRDefault="00B2137F">
            <w:pPr>
              <w:spacing w:before="80" w:after="80"/>
              <w:jc w:val="center"/>
            </w:pPr>
            <w:r>
              <w:t>Low</w:t>
            </w:r>
          </w:p>
        </w:tc>
        <w:tc>
          <w:tcPr>
            <w:tcW w:w="1080" w:type="dxa"/>
            <w:tcBorders>
              <w:bottom w:val="single" w:sz="4" w:space="0" w:color="auto"/>
            </w:tcBorders>
            <w:vAlign w:val="center"/>
          </w:tcPr>
          <w:p w14:paraId="51EC4374" w14:textId="77777777" w:rsidR="00B2137F" w:rsidRDefault="00B2137F">
            <w:pPr>
              <w:spacing w:before="80" w:after="80"/>
              <w:jc w:val="center"/>
            </w:pPr>
            <w:r>
              <w:t>Un-decided</w:t>
            </w:r>
          </w:p>
        </w:tc>
        <w:tc>
          <w:tcPr>
            <w:tcW w:w="990" w:type="dxa"/>
            <w:tcBorders>
              <w:bottom w:val="single" w:sz="4" w:space="0" w:color="auto"/>
            </w:tcBorders>
            <w:vAlign w:val="center"/>
          </w:tcPr>
          <w:p w14:paraId="6FE49CB8" w14:textId="77777777" w:rsidR="00B2137F" w:rsidRDefault="00B2137F">
            <w:pPr>
              <w:spacing w:before="80" w:after="80"/>
              <w:jc w:val="center"/>
            </w:pPr>
            <w:r>
              <w:t>High</w:t>
            </w:r>
          </w:p>
        </w:tc>
        <w:tc>
          <w:tcPr>
            <w:tcW w:w="1080" w:type="dxa"/>
            <w:tcBorders>
              <w:bottom w:val="single" w:sz="4" w:space="0" w:color="auto"/>
            </w:tcBorders>
            <w:vAlign w:val="center"/>
          </w:tcPr>
          <w:p w14:paraId="305D280B" w14:textId="77777777" w:rsidR="00B2137F" w:rsidRDefault="00B2137F">
            <w:pPr>
              <w:spacing w:before="80" w:after="80"/>
              <w:jc w:val="center"/>
            </w:pPr>
            <w:r>
              <w:t>Very High</w:t>
            </w:r>
          </w:p>
        </w:tc>
      </w:tr>
      <w:tr w:rsidR="00B2137F" w14:paraId="74CEDB28" w14:textId="77777777">
        <w:tblPrEx>
          <w:tblCellMar>
            <w:top w:w="0" w:type="dxa"/>
            <w:bottom w:w="0" w:type="dxa"/>
          </w:tblCellMar>
        </w:tblPrEx>
        <w:trPr>
          <w:gridBefore w:val="1"/>
          <w:wBefore w:w="18" w:type="dxa"/>
          <w:cantSplit/>
        </w:trPr>
        <w:tc>
          <w:tcPr>
            <w:tcW w:w="1125" w:type="dxa"/>
            <w:vMerge w:val="restart"/>
            <w:textDirection w:val="btLr"/>
            <w:vAlign w:val="center"/>
          </w:tcPr>
          <w:p w14:paraId="2E19ECDD" w14:textId="77777777" w:rsidR="00B2137F" w:rsidRDefault="00B2137F">
            <w:pPr>
              <w:spacing w:before="80" w:after="80"/>
              <w:ind w:left="113" w:right="113"/>
              <w:jc w:val="center"/>
            </w:pPr>
            <w:r>
              <w:t>Smaller Class Size</w:t>
            </w:r>
          </w:p>
        </w:tc>
        <w:tc>
          <w:tcPr>
            <w:tcW w:w="1395" w:type="dxa"/>
            <w:vMerge w:val="restart"/>
            <w:vAlign w:val="center"/>
          </w:tcPr>
          <w:p w14:paraId="33A0A896" w14:textId="77777777" w:rsidR="00B2137F" w:rsidRDefault="00B2137F">
            <w:pPr>
              <w:spacing w:before="80" w:after="80"/>
            </w:pPr>
            <w:r>
              <w:t>Urban</w:t>
            </w:r>
          </w:p>
        </w:tc>
        <w:tc>
          <w:tcPr>
            <w:tcW w:w="1170" w:type="dxa"/>
            <w:vAlign w:val="center"/>
          </w:tcPr>
          <w:p w14:paraId="357060B7" w14:textId="77777777" w:rsidR="00B2137F" w:rsidRDefault="00B2137F">
            <w:pPr>
              <w:spacing w:before="80" w:after="80"/>
            </w:pPr>
            <w:r>
              <w:t>Row</w:t>
            </w:r>
          </w:p>
        </w:tc>
        <w:tc>
          <w:tcPr>
            <w:tcW w:w="900" w:type="dxa"/>
            <w:vAlign w:val="center"/>
          </w:tcPr>
          <w:p w14:paraId="333B22FC" w14:textId="77777777" w:rsidR="00B2137F" w:rsidRDefault="00B2137F">
            <w:pPr>
              <w:spacing w:before="80" w:after="80"/>
              <w:jc w:val="center"/>
            </w:pPr>
            <w:r>
              <w:t>1.10</w:t>
            </w:r>
          </w:p>
        </w:tc>
        <w:tc>
          <w:tcPr>
            <w:tcW w:w="990" w:type="dxa"/>
            <w:vAlign w:val="center"/>
          </w:tcPr>
          <w:p w14:paraId="7EB9FF40" w14:textId="77777777" w:rsidR="00B2137F" w:rsidRDefault="00B2137F">
            <w:pPr>
              <w:spacing w:before="80" w:after="80"/>
              <w:jc w:val="center"/>
            </w:pPr>
            <w:r>
              <w:t>4.50</w:t>
            </w:r>
          </w:p>
        </w:tc>
        <w:tc>
          <w:tcPr>
            <w:tcW w:w="1080" w:type="dxa"/>
            <w:vAlign w:val="center"/>
          </w:tcPr>
          <w:p w14:paraId="4082350F" w14:textId="77777777" w:rsidR="00B2137F" w:rsidRDefault="00B2137F">
            <w:pPr>
              <w:spacing w:before="80" w:after="80"/>
              <w:jc w:val="center"/>
            </w:pPr>
            <w:r>
              <w:t>5.60</w:t>
            </w:r>
          </w:p>
        </w:tc>
        <w:tc>
          <w:tcPr>
            <w:tcW w:w="990" w:type="dxa"/>
            <w:vAlign w:val="center"/>
          </w:tcPr>
          <w:p w14:paraId="5E3A4F33" w14:textId="77777777" w:rsidR="00B2137F" w:rsidRDefault="00B2137F">
            <w:pPr>
              <w:spacing w:before="80" w:after="80"/>
              <w:jc w:val="center"/>
            </w:pPr>
            <w:r>
              <w:t>46.10</w:t>
            </w:r>
          </w:p>
        </w:tc>
        <w:tc>
          <w:tcPr>
            <w:tcW w:w="1080" w:type="dxa"/>
            <w:vAlign w:val="center"/>
          </w:tcPr>
          <w:p w14:paraId="7DFD2DB1" w14:textId="77777777" w:rsidR="00B2137F" w:rsidRDefault="00B2137F">
            <w:pPr>
              <w:spacing w:before="80" w:after="80"/>
              <w:jc w:val="center"/>
            </w:pPr>
            <w:r>
              <w:t>42.70</w:t>
            </w:r>
          </w:p>
        </w:tc>
      </w:tr>
      <w:tr w:rsidR="00B2137F" w14:paraId="4A5FAE08" w14:textId="77777777">
        <w:tblPrEx>
          <w:tblCellMar>
            <w:top w:w="0" w:type="dxa"/>
            <w:bottom w:w="0" w:type="dxa"/>
          </w:tblCellMar>
        </w:tblPrEx>
        <w:trPr>
          <w:gridBefore w:val="1"/>
          <w:wBefore w:w="18" w:type="dxa"/>
          <w:cantSplit/>
        </w:trPr>
        <w:tc>
          <w:tcPr>
            <w:tcW w:w="1125" w:type="dxa"/>
            <w:vMerge/>
            <w:vAlign w:val="center"/>
          </w:tcPr>
          <w:p w14:paraId="3EBA711D" w14:textId="77777777" w:rsidR="00B2137F" w:rsidRDefault="00B2137F">
            <w:pPr>
              <w:spacing w:before="80" w:after="80"/>
              <w:jc w:val="center"/>
            </w:pPr>
          </w:p>
        </w:tc>
        <w:tc>
          <w:tcPr>
            <w:tcW w:w="1395" w:type="dxa"/>
            <w:vMerge/>
            <w:vAlign w:val="center"/>
          </w:tcPr>
          <w:p w14:paraId="11922873" w14:textId="77777777" w:rsidR="00B2137F" w:rsidRDefault="00B2137F">
            <w:pPr>
              <w:spacing w:before="80" w:after="80"/>
            </w:pPr>
          </w:p>
        </w:tc>
        <w:tc>
          <w:tcPr>
            <w:tcW w:w="1170" w:type="dxa"/>
            <w:vAlign w:val="center"/>
          </w:tcPr>
          <w:p w14:paraId="2F267F1F" w14:textId="77777777" w:rsidR="00B2137F" w:rsidRDefault="00B2137F">
            <w:pPr>
              <w:spacing w:before="80" w:after="80"/>
            </w:pPr>
            <w:r>
              <w:t>Column</w:t>
            </w:r>
          </w:p>
        </w:tc>
        <w:tc>
          <w:tcPr>
            <w:tcW w:w="900" w:type="dxa"/>
            <w:vAlign w:val="center"/>
          </w:tcPr>
          <w:p w14:paraId="72E79CB4" w14:textId="77777777" w:rsidR="00B2137F" w:rsidRDefault="00B2137F">
            <w:pPr>
              <w:spacing w:before="80" w:after="80"/>
              <w:jc w:val="center"/>
            </w:pPr>
            <w:r>
              <w:t>100.00</w:t>
            </w:r>
          </w:p>
        </w:tc>
        <w:tc>
          <w:tcPr>
            <w:tcW w:w="990" w:type="dxa"/>
            <w:vAlign w:val="center"/>
          </w:tcPr>
          <w:p w14:paraId="3A739A6E" w14:textId="77777777" w:rsidR="00B2137F" w:rsidRDefault="00B2137F">
            <w:pPr>
              <w:spacing w:before="80" w:after="80"/>
              <w:jc w:val="center"/>
            </w:pPr>
            <w:r>
              <w:t>50.00</w:t>
            </w:r>
          </w:p>
        </w:tc>
        <w:tc>
          <w:tcPr>
            <w:tcW w:w="1080" w:type="dxa"/>
            <w:vAlign w:val="center"/>
          </w:tcPr>
          <w:p w14:paraId="7FF83D4E" w14:textId="77777777" w:rsidR="00B2137F" w:rsidRDefault="00B2137F">
            <w:pPr>
              <w:spacing w:before="80" w:after="80"/>
              <w:jc w:val="center"/>
            </w:pPr>
            <w:r>
              <w:t>83.30</w:t>
            </w:r>
          </w:p>
        </w:tc>
        <w:tc>
          <w:tcPr>
            <w:tcW w:w="990" w:type="dxa"/>
            <w:vAlign w:val="center"/>
          </w:tcPr>
          <w:p w14:paraId="7154E73F" w14:textId="77777777" w:rsidR="00B2137F" w:rsidRDefault="00B2137F">
            <w:pPr>
              <w:spacing w:before="80" w:after="80"/>
              <w:jc w:val="center"/>
            </w:pPr>
            <w:r>
              <w:t>47.10</w:t>
            </w:r>
          </w:p>
        </w:tc>
        <w:tc>
          <w:tcPr>
            <w:tcW w:w="1080" w:type="dxa"/>
            <w:vAlign w:val="center"/>
          </w:tcPr>
          <w:p w14:paraId="61385D49" w14:textId="77777777" w:rsidR="00B2137F" w:rsidRDefault="00B2137F">
            <w:pPr>
              <w:spacing w:before="80" w:after="80"/>
              <w:jc w:val="center"/>
            </w:pPr>
            <w:r>
              <w:t>36.20</w:t>
            </w:r>
          </w:p>
        </w:tc>
      </w:tr>
      <w:tr w:rsidR="00B2137F" w14:paraId="71E441D7" w14:textId="77777777">
        <w:tblPrEx>
          <w:tblCellMar>
            <w:top w:w="0" w:type="dxa"/>
            <w:bottom w:w="0" w:type="dxa"/>
          </w:tblCellMar>
        </w:tblPrEx>
        <w:trPr>
          <w:gridBefore w:val="1"/>
          <w:wBefore w:w="18" w:type="dxa"/>
          <w:cantSplit/>
        </w:trPr>
        <w:tc>
          <w:tcPr>
            <w:tcW w:w="1125" w:type="dxa"/>
            <w:vMerge/>
            <w:vAlign w:val="center"/>
          </w:tcPr>
          <w:p w14:paraId="53A4540E" w14:textId="77777777" w:rsidR="00B2137F" w:rsidRDefault="00B2137F">
            <w:pPr>
              <w:spacing w:before="80" w:after="80"/>
              <w:jc w:val="center"/>
            </w:pPr>
          </w:p>
        </w:tc>
        <w:tc>
          <w:tcPr>
            <w:tcW w:w="1395" w:type="dxa"/>
            <w:vMerge w:val="restart"/>
            <w:vAlign w:val="center"/>
          </w:tcPr>
          <w:p w14:paraId="62396D2F" w14:textId="77777777" w:rsidR="00B2137F" w:rsidRDefault="00B2137F">
            <w:pPr>
              <w:spacing w:before="80" w:after="80"/>
            </w:pPr>
            <w:r>
              <w:t>Rural</w:t>
            </w:r>
          </w:p>
        </w:tc>
        <w:tc>
          <w:tcPr>
            <w:tcW w:w="1170" w:type="dxa"/>
            <w:vAlign w:val="center"/>
          </w:tcPr>
          <w:p w14:paraId="501E8495" w14:textId="77777777" w:rsidR="00B2137F" w:rsidRDefault="00B2137F">
            <w:pPr>
              <w:spacing w:before="80" w:after="80"/>
            </w:pPr>
            <w:r>
              <w:t>Row</w:t>
            </w:r>
          </w:p>
        </w:tc>
        <w:tc>
          <w:tcPr>
            <w:tcW w:w="900" w:type="dxa"/>
            <w:vAlign w:val="center"/>
          </w:tcPr>
          <w:p w14:paraId="3DD1202C" w14:textId="77777777" w:rsidR="00B2137F" w:rsidRDefault="00B2137F">
            <w:pPr>
              <w:spacing w:before="80" w:after="80"/>
              <w:jc w:val="center"/>
            </w:pPr>
            <w:r>
              <w:t>0.00</w:t>
            </w:r>
          </w:p>
        </w:tc>
        <w:tc>
          <w:tcPr>
            <w:tcW w:w="990" w:type="dxa"/>
            <w:vAlign w:val="center"/>
          </w:tcPr>
          <w:p w14:paraId="1ACBFBDF" w14:textId="77777777" w:rsidR="00B2137F" w:rsidRDefault="00B2137F">
            <w:pPr>
              <w:spacing w:before="80" w:after="80"/>
              <w:jc w:val="center"/>
            </w:pPr>
            <w:r>
              <w:t>3.40</w:t>
            </w:r>
          </w:p>
        </w:tc>
        <w:tc>
          <w:tcPr>
            <w:tcW w:w="1080" w:type="dxa"/>
            <w:vAlign w:val="center"/>
          </w:tcPr>
          <w:p w14:paraId="1E8A6338" w14:textId="77777777" w:rsidR="00B2137F" w:rsidRDefault="00B2137F">
            <w:pPr>
              <w:spacing w:before="80" w:after="80"/>
              <w:jc w:val="center"/>
            </w:pPr>
            <w:r>
              <w:t>0.80</w:t>
            </w:r>
          </w:p>
        </w:tc>
        <w:tc>
          <w:tcPr>
            <w:tcW w:w="990" w:type="dxa"/>
            <w:vAlign w:val="center"/>
          </w:tcPr>
          <w:p w14:paraId="3E0D2094" w14:textId="77777777" w:rsidR="00B2137F" w:rsidRDefault="00B2137F">
            <w:pPr>
              <w:spacing w:before="80" w:after="80"/>
              <w:jc w:val="center"/>
            </w:pPr>
            <w:r>
              <w:t>39.00</w:t>
            </w:r>
          </w:p>
        </w:tc>
        <w:tc>
          <w:tcPr>
            <w:tcW w:w="1080" w:type="dxa"/>
            <w:vAlign w:val="center"/>
          </w:tcPr>
          <w:p w14:paraId="18A7A150" w14:textId="77777777" w:rsidR="00B2137F" w:rsidRDefault="00B2137F">
            <w:pPr>
              <w:spacing w:before="80" w:after="80"/>
              <w:jc w:val="center"/>
            </w:pPr>
            <w:r>
              <w:t>56.80</w:t>
            </w:r>
          </w:p>
        </w:tc>
      </w:tr>
      <w:tr w:rsidR="00B2137F" w14:paraId="5CBDA2D1" w14:textId="77777777">
        <w:tblPrEx>
          <w:tblCellMar>
            <w:top w:w="0" w:type="dxa"/>
            <w:bottom w:w="0" w:type="dxa"/>
          </w:tblCellMar>
        </w:tblPrEx>
        <w:trPr>
          <w:gridBefore w:val="1"/>
          <w:wBefore w:w="18" w:type="dxa"/>
          <w:cantSplit/>
        </w:trPr>
        <w:tc>
          <w:tcPr>
            <w:tcW w:w="1125" w:type="dxa"/>
            <w:vMerge/>
            <w:vAlign w:val="center"/>
          </w:tcPr>
          <w:p w14:paraId="5CBED5C2" w14:textId="77777777" w:rsidR="00B2137F" w:rsidRDefault="00B2137F">
            <w:pPr>
              <w:spacing w:before="80" w:after="80"/>
              <w:jc w:val="center"/>
            </w:pPr>
          </w:p>
        </w:tc>
        <w:tc>
          <w:tcPr>
            <w:tcW w:w="1395" w:type="dxa"/>
            <w:vMerge/>
            <w:vAlign w:val="center"/>
          </w:tcPr>
          <w:p w14:paraId="201B48AC" w14:textId="77777777" w:rsidR="00B2137F" w:rsidRDefault="00B2137F">
            <w:pPr>
              <w:spacing w:before="80" w:after="80"/>
            </w:pPr>
          </w:p>
        </w:tc>
        <w:tc>
          <w:tcPr>
            <w:tcW w:w="1170" w:type="dxa"/>
            <w:vAlign w:val="center"/>
          </w:tcPr>
          <w:p w14:paraId="51BFB61D" w14:textId="77777777" w:rsidR="00B2137F" w:rsidRDefault="00B2137F">
            <w:pPr>
              <w:spacing w:before="80" w:after="80"/>
            </w:pPr>
            <w:r>
              <w:t>Column</w:t>
            </w:r>
          </w:p>
        </w:tc>
        <w:tc>
          <w:tcPr>
            <w:tcW w:w="900" w:type="dxa"/>
            <w:vAlign w:val="center"/>
          </w:tcPr>
          <w:p w14:paraId="42BA6940" w14:textId="77777777" w:rsidR="00B2137F" w:rsidRDefault="00B2137F">
            <w:pPr>
              <w:spacing w:before="80" w:after="80"/>
              <w:jc w:val="center"/>
            </w:pPr>
            <w:r>
              <w:t>0.00</w:t>
            </w:r>
          </w:p>
        </w:tc>
        <w:tc>
          <w:tcPr>
            <w:tcW w:w="990" w:type="dxa"/>
            <w:vAlign w:val="center"/>
          </w:tcPr>
          <w:p w14:paraId="0464999D" w14:textId="77777777" w:rsidR="00B2137F" w:rsidRDefault="00B2137F">
            <w:pPr>
              <w:spacing w:before="80" w:after="80"/>
              <w:jc w:val="center"/>
            </w:pPr>
            <w:r>
              <w:t>50.00</w:t>
            </w:r>
          </w:p>
        </w:tc>
        <w:tc>
          <w:tcPr>
            <w:tcW w:w="1080" w:type="dxa"/>
            <w:vAlign w:val="center"/>
          </w:tcPr>
          <w:p w14:paraId="2265DBF3" w14:textId="77777777" w:rsidR="00B2137F" w:rsidRDefault="00B2137F">
            <w:pPr>
              <w:spacing w:before="80" w:after="80"/>
              <w:jc w:val="center"/>
            </w:pPr>
            <w:r>
              <w:t>16.70</w:t>
            </w:r>
          </w:p>
        </w:tc>
        <w:tc>
          <w:tcPr>
            <w:tcW w:w="990" w:type="dxa"/>
            <w:vAlign w:val="center"/>
          </w:tcPr>
          <w:p w14:paraId="38B3D0CB" w14:textId="77777777" w:rsidR="00B2137F" w:rsidRDefault="00B2137F">
            <w:pPr>
              <w:spacing w:before="80" w:after="80"/>
              <w:jc w:val="center"/>
            </w:pPr>
            <w:r>
              <w:t>52.90</w:t>
            </w:r>
          </w:p>
        </w:tc>
        <w:tc>
          <w:tcPr>
            <w:tcW w:w="1080" w:type="dxa"/>
            <w:vAlign w:val="center"/>
          </w:tcPr>
          <w:p w14:paraId="655DDB94" w14:textId="77777777" w:rsidR="00B2137F" w:rsidRDefault="00B2137F">
            <w:pPr>
              <w:spacing w:before="80" w:after="80"/>
              <w:jc w:val="center"/>
            </w:pPr>
            <w:r>
              <w:t>63.80</w:t>
            </w:r>
          </w:p>
        </w:tc>
      </w:tr>
      <w:tr w:rsidR="00B2137F" w14:paraId="5045680E" w14:textId="77777777">
        <w:tblPrEx>
          <w:tblCellMar>
            <w:top w:w="0" w:type="dxa"/>
            <w:bottom w:w="0" w:type="dxa"/>
          </w:tblCellMar>
        </w:tblPrEx>
        <w:trPr>
          <w:gridBefore w:val="1"/>
          <w:wBefore w:w="18" w:type="dxa"/>
          <w:cantSplit/>
        </w:trPr>
        <w:tc>
          <w:tcPr>
            <w:tcW w:w="1125" w:type="dxa"/>
            <w:vMerge w:val="restart"/>
            <w:textDirection w:val="btLr"/>
            <w:vAlign w:val="center"/>
          </w:tcPr>
          <w:p w14:paraId="721C14E6" w14:textId="77777777" w:rsidR="00B2137F" w:rsidRDefault="00B2137F">
            <w:pPr>
              <w:spacing w:before="80" w:after="80"/>
              <w:ind w:left="113" w:right="113"/>
              <w:jc w:val="center"/>
            </w:pPr>
            <w:r>
              <w:t>Effective Supervision</w:t>
            </w:r>
          </w:p>
        </w:tc>
        <w:tc>
          <w:tcPr>
            <w:tcW w:w="1395" w:type="dxa"/>
            <w:vMerge w:val="restart"/>
            <w:vAlign w:val="center"/>
          </w:tcPr>
          <w:p w14:paraId="3A5AA7C0" w14:textId="77777777" w:rsidR="00B2137F" w:rsidRDefault="00B2137F">
            <w:pPr>
              <w:spacing w:before="80" w:after="80"/>
            </w:pPr>
            <w:r>
              <w:t>Urban</w:t>
            </w:r>
          </w:p>
        </w:tc>
        <w:tc>
          <w:tcPr>
            <w:tcW w:w="1170" w:type="dxa"/>
            <w:vAlign w:val="center"/>
          </w:tcPr>
          <w:p w14:paraId="42E255AE" w14:textId="77777777" w:rsidR="00B2137F" w:rsidRDefault="00B2137F">
            <w:pPr>
              <w:spacing w:before="80" w:after="80"/>
            </w:pPr>
            <w:r>
              <w:t>Row</w:t>
            </w:r>
          </w:p>
        </w:tc>
        <w:tc>
          <w:tcPr>
            <w:tcW w:w="900" w:type="dxa"/>
            <w:vAlign w:val="center"/>
          </w:tcPr>
          <w:p w14:paraId="7FFDC162" w14:textId="77777777" w:rsidR="00B2137F" w:rsidRDefault="00B2137F">
            <w:pPr>
              <w:spacing w:before="80" w:after="80"/>
              <w:jc w:val="center"/>
            </w:pPr>
            <w:r>
              <w:t>1.10</w:t>
            </w:r>
          </w:p>
        </w:tc>
        <w:tc>
          <w:tcPr>
            <w:tcW w:w="990" w:type="dxa"/>
            <w:vAlign w:val="center"/>
          </w:tcPr>
          <w:p w14:paraId="44F0D040" w14:textId="77777777" w:rsidR="00B2137F" w:rsidRDefault="00B2137F">
            <w:pPr>
              <w:spacing w:before="80" w:after="80"/>
              <w:jc w:val="center"/>
            </w:pPr>
            <w:r>
              <w:t>3.40</w:t>
            </w:r>
          </w:p>
        </w:tc>
        <w:tc>
          <w:tcPr>
            <w:tcW w:w="1080" w:type="dxa"/>
            <w:vAlign w:val="center"/>
          </w:tcPr>
          <w:p w14:paraId="657206A2" w14:textId="77777777" w:rsidR="00B2137F" w:rsidRDefault="00B2137F">
            <w:pPr>
              <w:spacing w:before="80" w:after="80"/>
              <w:jc w:val="center"/>
            </w:pPr>
            <w:r>
              <w:t>14.60</w:t>
            </w:r>
          </w:p>
        </w:tc>
        <w:tc>
          <w:tcPr>
            <w:tcW w:w="990" w:type="dxa"/>
            <w:vAlign w:val="center"/>
          </w:tcPr>
          <w:p w14:paraId="62755775" w14:textId="77777777" w:rsidR="00B2137F" w:rsidRDefault="00B2137F">
            <w:pPr>
              <w:spacing w:before="80" w:after="80"/>
              <w:jc w:val="center"/>
            </w:pPr>
            <w:r>
              <w:t>55.10</w:t>
            </w:r>
          </w:p>
        </w:tc>
        <w:tc>
          <w:tcPr>
            <w:tcW w:w="1080" w:type="dxa"/>
            <w:vAlign w:val="center"/>
          </w:tcPr>
          <w:p w14:paraId="4AA8FED7" w14:textId="77777777" w:rsidR="00B2137F" w:rsidRDefault="00B2137F">
            <w:pPr>
              <w:spacing w:before="80" w:after="80"/>
              <w:jc w:val="center"/>
            </w:pPr>
            <w:r>
              <w:t>25.80</w:t>
            </w:r>
          </w:p>
        </w:tc>
      </w:tr>
      <w:tr w:rsidR="00B2137F" w14:paraId="3B92F656" w14:textId="77777777">
        <w:tblPrEx>
          <w:tblCellMar>
            <w:top w:w="0" w:type="dxa"/>
            <w:bottom w:w="0" w:type="dxa"/>
          </w:tblCellMar>
        </w:tblPrEx>
        <w:trPr>
          <w:gridBefore w:val="1"/>
          <w:wBefore w:w="18" w:type="dxa"/>
          <w:cantSplit/>
        </w:trPr>
        <w:tc>
          <w:tcPr>
            <w:tcW w:w="1125" w:type="dxa"/>
            <w:vMerge/>
            <w:vAlign w:val="center"/>
          </w:tcPr>
          <w:p w14:paraId="11B5B4C9" w14:textId="77777777" w:rsidR="00B2137F" w:rsidRDefault="00B2137F">
            <w:pPr>
              <w:spacing w:before="80" w:after="80"/>
              <w:jc w:val="center"/>
            </w:pPr>
          </w:p>
        </w:tc>
        <w:tc>
          <w:tcPr>
            <w:tcW w:w="1395" w:type="dxa"/>
            <w:vMerge/>
            <w:vAlign w:val="center"/>
          </w:tcPr>
          <w:p w14:paraId="02E53261" w14:textId="77777777" w:rsidR="00B2137F" w:rsidRDefault="00B2137F">
            <w:pPr>
              <w:spacing w:before="80" w:after="80"/>
            </w:pPr>
          </w:p>
        </w:tc>
        <w:tc>
          <w:tcPr>
            <w:tcW w:w="1170" w:type="dxa"/>
            <w:vAlign w:val="center"/>
          </w:tcPr>
          <w:p w14:paraId="2DCA5EEC" w14:textId="77777777" w:rsidR="00B2137F" w:rsidRDefault="00B2137F">
            <w:pPr>
              <w:spacing w:before="80" w:after="80"/>
            </w:pPr>
            <w:r>
              <w:t>Column</w:t>
            </w:r>
          </w:p>
        </w:tc>
        <w:tc>
          <w:tcPr>
            <w:tcW w:w="900" w:type="dxa"/>
            <w:vAlign w:val="center"/>
          </w:tcPr>
          <w:p w14:paraId="47A8599B" w14:textId="77777777" w:rsidR="00B2137F" w:rsidRDefault="00B2137F">
            <w:pPr>
              <w:spacing w:before="80" w:after="80"/>
              <w:jc w:val="center"/>
            </w:pPr>
            <w:r>
              <w:t>33.30</w:t>
            </w:r>
          </w:p>
        </w:tc>
        <w:tc>
          <w:tcPr>
            <w:tcW w:w="990" w:type="dxa"/>
            <w:vAlign w:val="center"/>
          </w:tcPr>
          <w:p w14:paraId="20825FEF" w14:textId="77777777" w:rsidR="00B2137F" w:rsidRDefault="00B2137F">
            <w:pPr>
              <w:spacing w:before="80" w:after="80"/>
              <w:jc w:val="center"/>
            </w:pPr>
            <w:r>
              <w:t>30.00</w:t>
            </w:r>
          </w:p>
        </w:tc>
        <w:tc>
          <w:tcPr>
            <w:tcW w:w="1080" w:type="dxa"/>
            <w:vAlign w:val="center"/>
          </w:tcPr>
          <w:p w14:paraId="44A71862" w14:textId="77777777" w:rsidR="00B2137F" w:rsidRDefault="00B2137F">
            <w:pPr>
              <w:spacing w:before="80" w:after="80"/>
              <w:jc w:val="center"/>
            </w:pPr>
            <w:r>
              <w:t>50.00</w:t>
            </w:r>
          </w:p>
        </w:tc>
        <w:tc>
          <w:tcPr>
            <w:tcW w:w="990" w:type="dxa"/>
            <w:vAlign w:val="center"/>
          </w:tcPr>
          <w:p w14:paraId="595F4928" w14:textId="77777777" w:rsidR="00B2137F" w:rsidRDefault="00B2137F">
            <w:pPr>
              <w:spacing w:before="80" w:after="80"/>
              <w:jc w:val="center"/>
            </w:pPr>
            <w:r>
              <w:t>46.20</w:t>
            </w:r>
          </w:p>
        </w:tc>
        <w:tc>
          <w:tcPr>
            <w:tcW w:w="1080" w:type="dxa"/>
            <w:vAlign w:val="center"/>
          </w:tcPr>
          <w:p w14:paraId="37867067" w14:textId="77777777" w:rsidR="00B2137F" w:rsidRDefault="00B2137F">
            <w:pPr>
              <w:spacing w:before="80" w:after="80"/>
              <w:jc w:val="center"/>
            </w:pPr>
            <w:r>
              <w:t>37.10</w:t>
            </w:r>
          </w:p>
        </w:tc>
      </w:tr>
      <w:tr w:rsidR="00B2137F" w14:paraId="6BBB135C" w14:textId="77777777">
        <w:tblPrEx>
          <w:tblCellMar>
            <w:top w:w="0" w:type="dxa"/>
            <w:bottom w:w="0" w:type="dxa"/>
          </w:tblCellMar>
        </w:tblPrEx>
        <w:trPr>
          <w:gridBefore w:val="1"/>
          <w:wBefore w:w="18" w:type="dxa"/>
          <w:cantSplit/>
        </w:trPr>
        <w:tc>
          <w:tcPr>
            <w:tcW w:w="1125" w:type="dxa"/>
            <w:vMerge/>
            <w:vAlign w:val="center"/>
          </w:tcPr>
          <w:p w14:paraId="10010FB2" w14:textId="77777777" w:rsidR="00B2137F" w:rsidRDefault="00B2137F">
            <w:pPr>
              <w:spacing w:before="80" w:after="80"/>
              <w:jc w:val="center"/>
            </w:pPr>
          </w:p>
        </w:tc>
        <w:tc>
          <w:tcPr>
            <w:tcW w:w="1395" w:type="dxa"/>
            <w:vMerge w:val="restart"/>
            <w:vAlign w:val="center"/>
          </w:tcPr>
          <w:p w14:paraId="13C3D9F6" w14:textId="77777777" w:rsidR="00B2137F" w:rsidRDefault="00B2137F">
            <w:pPr>
              <w:spacing w:before="80" w:after="80"/>
            </w:pPr>
            <w:r>
              <w:t>Rural</w:t>
            </w:r>
          </w:p>
        </w:tc>
        <w:tc>
          <w:tcPr>
            <w:tcW w:w="1170" w:type="dxa"/>
            <w:vAlign w:val="center"/>
          </w:tcPr>
          <w:p w14:paraId="5B8D71FB" w14:textId="77777777" w:rsidR="00B2137F" w:rsidRDefault="00B2137F">
            <w:pPr>
              <w:spacing w:before="80" w:after="80"/>
            </w:pPr>
            <w:r>
              <w:t>Row</w:t>
            </w:r>
          </w:p>
        </w:tc>
        <w:tc>
          <w:tcPr>
            <w:tcW w:w="900" w:type="dxa"/>
            <w:vAlign w:val="center"/>
          </w:tcPr>
          <w:p w14:paraId="5C5A8C30" w14:textId="77777777" w:rsidR="00B2137F" w:rsidRDefault="00B2137F">
            <w:pPr>
              <w:spacing w:before="80" w:after="80"/>
              <w:jc w:val="center"/>
            </w:pPr>
            <w:r>
              <w:t>1.70</w:t>
            </w:r>
          </w:p>
        </w:tc>
        <w:tc>
          <w:tcPr>
            <w:tcW w:w="990" w:type="dxa"/>
            <w:vAlign w:val="center"/>
          </w:tcPr>
          <w:p w14:paraId="18C0FDC2" w14:textId="77777777" w:rsidR="00B2137F" w:rsidRDefault="00B2137F">
            <w:pPr>
              <w:spacing w:before="80" w:after="80"/>
              <w:jc w:val="center"/>
            </w:pPr>
            <w:r>
              <w:t>5.90</w:t>
            </w:r>
          </w:p>
        </w:tc>
        <w:tc>
          <w:tcPr>
            <w:tcW w:w="1080" w:type="dxa"/>
            <w:vAlign w:val="center"/>
          </w:tcPr>
          <w:p w14:paraId="3ED3B9AB" w14:textId="77777777" w:rsidR="00B2137F" w:rsidRDefault="00B2137F">
            <w:pPr>
              <w:spacing w:before="80" w:after="80"/>
              <w:jc w:val="center"/>
            </w:pPr>
            <w:r>
              <w:t>11.00</w:t>
            </w:r>
          </w:p>
        </w:tc>
        <w:tc>
          <w:tcPr>
            <w:tcW w:w="990" w:type="dxa"/>
            <w:vAlign w:val="center"/>
          </w:tcPr>
          <w:p w14:paraId="5B86A5D1" w14:textId="77777777" w:rsidR="00B2137F" w:rsidRDefault="00B2137F">
            <w:pPr>
              <w:spacing w:before="80" w:after="80"/>
              <w:jc w:val="center"/>
            </w:pPr>
            <w:r>
              <w:t>48.30</w:t>
            </w:r>
          </w:p>
        </w:tc>
        <w:tc>
          <w:tcPr>
            <w:tcW w:w="1080" w:type="dxa"/>
            <w:vAlign w:val="center"/>
          </w:tcPr>
          <w:p w14:paraId="579434D1" w14:textId="77777777" w:rsidR="00B2137F" w:rsidRDefault="00B2137F">
            <w:pPr>
              <w:spacing w:before="80" w:after="80"/>
              <w:jc w:val="center"/>
            </w:pPr>
            <w:r>
              <w:t>33.10</w:t>
            </w:r>
          </w:p>
        </w:tc>
      </w:tr>
      <w:tr w:rsidR="00B2137F" w14:paraId="20383432" w14:textId="77777777">
        <w:tblPrEx>
          <w:tblCellMar>
            <w:top w:w="0" w:type="dxa"/>
            <w:bottom w:w="0" w:type="dxa"/>
          </w:tblCellMar>
        </w:tblPrEx>
        <w:trPr>
          <w:gridBefore w:val="1"/>
          <w:wBefore w:w="18" w:type="dxa"/>
          <w:cantSplit/>
        </w:trPr>
        <w:tc>
          <w:tcPr>
            <w:tcW w:w="1125" w:type="dxa"/>
            <w:vMerge/>
            <w:vAlign w:val="center"/>
          </w:tcPr>
          <w:p w14:paraId="02E29DAC" w14:textId="77777777" w:rsidR="00B2137F" w:rsidRDefault="00B2137F">
            <w:pPr>
              <w:spacing w:before="80" w:after="80"/>
              <w:jc w:val="center"/>
            </w:pPr>
          </w:p>
        </w:tc>
        <w:tc>
          <w:tcPr>
            <w:tcW w:w="1395" w:type="dxa"/>
            <w:vMerge/>
            <w:vAlign w:val="center"/>
          </w:tcPr>
          <w:p w14:paraId="4AC77CAA" w14:textId="77777777" w:rsidR="00B2137F" w:rsidRDefault="00B2137F">
            <w:pPr>
              <w:spacing w:before="80" w:after="80"/>
            </w:pPr>
          </w:p>
        </w:tc>
        <w:tc>
          <w:tcPr>
            <w:tcW w:w="1170" w:type="dxa"/>
            <w:vAlign w:val="center"/>
          </w:tcPr>
          <w:p w14:paraId="620673E7" w14:textId="77777777" w:rsidR="00B2137F" w:rsidRDefault="00B2137F">
            <w:pPr>
              <w:spacing w:before="80" w:after="80"/>
            </w:pPr>
            <w:r>
              <w:t>Column</w:t>
            </w:r>
          </w:p>
        </w:tc>
        <w:tc>
          <w:tcPr>
            <w:tcW w:w="900" w:type="dxa"/>
            <w:vAlign w:val="center"/>
          </w:tcPr>
          <w:p w14:paraId="2C995636" w14:textId="77777777" w:rsidR="00B2137F" w:rsidRDefault="00B2137F">
            <w:pPr>
              <w:spacing w:before="80" w:after="80"/>
              <w:jc w:val="center"/>
            </w:pPr>
            <w:r>
              <w:t>66.70</w:t>
            </w:r>
          </w:p>
        </w:tc>
        <w:tc>
          <w:tcPr>
            <w:tcW w:w="990" w:type="dxa"/>
            <w:vAlign w:val="center"/>
          </w:tcPr>
          <w:p w14:paraId="118D21AC" w14:textId="77777777" w:rsidR="00B2137F" w:rsidRDefault="00B2137F">
            <w:pPr>
              <w:spacing w:before="80" w:after="80"/>
              <w:jc w:val="center"/>
            </w:pPr>
            <w:r>
              <w:t>70.00</w:t>
            </w:r>
          </w:p>
        </w:tc>
        <w:tc>
          <w:tcPr>
            <w:tcW w:w="1080" w:type="dxa"/>
            <w:vAlign w:val="center"/>
          </w:tcPr>
          <w:p w14:paraId="6E5184F8" w14:textId="77777777" w:rsidR="00B2137F" w:rsidRDefault="00B2137F">
            <w:pPr>
              <w:spacing w:before="80" w:after="80"/>
              <w:jc w:val="center"/>
            </w:pPr>
            <w:r>
              <w:t>50.00</w:t>
            </w:r>
          </w:p>
        </w:tc>
        <w:tc>
          <w:tcPr>
            <w:tcW w:w="990" w:type="dxa"/>
            <w:vAlign w:val="center"/>
          </w:tcPr>
          <w:p w14:paraId="486714DB" w14:textId="77777777" w:rsidR="00B2137F" w:rsidRDefault="00B2137F">
            <w:pPr>
              <w:spacing w:before="80" w:after="80"/>
              <w:jc w:val="center"/>
            </w:pPr>
            <w:r>
              <w:t>53.80</w:t>
            </w:r>
          </w:p>
        </w:tc>
        <w:tc>
          <w:tcPr>
            <w:tcW w:w="1080" w:type="dxa"/>
            <w:vAlign w:val="center"/>
          </w:tcPr>
          <w:p w14:paraId="3597EBA7" w14:textId="77777777" w:rsidR="00B2137F" w:rsidRDefault="00B2137F">
            <w:pPr>
              <w:spacing w:before="80" w:after="80"/>
              <w:jc w:val="center"/>
            </w:pPr>
            <w:r>
              <w:t>62.90</w:t>
            </w:r>
          </w:p>
        </w:tc>
      </w:tr>
      <w:tr w:rsidR="00B2137F" w14:paraId="5347D626" w14:textId="77777777">
        <w:tblPrEx>
          <w:tblCellMar>
            <w:top w:w="0" w:type="dxa"/>
            <w:bottom w:w="0" w:type="dxa"/>
          </w:tblCellMar>
        </w:tblPrEx>
        <w:trPr>
          <w:cantSplit/>
        </w:trPr>
        <w:tc>
          <w:tcPr>
            <w:tcW w:w="1143" w:type="dxa"/>
            <w:gridSpan w:val="2"/>
            <w:vMerge w:val="restart"/>
            <w:textDirection w:val="btLr"/>
            <w:vAlign w:val="center"/>
          </w:tcPr>
          <w:p w14:paraId="2737236E" w14:textId="77777777" w:rsidR="00B2137F" w:rsidRDefault="00B2137F">
            <w:pPr>
              <w:spacing w:before="80" w:after="80"/>
              <w:ind w:left="113" w:right="113"/>
              <w:jc w:val="center"/>
            </w:pPr>
            <w:r>
              <w:t>Consultancy Service</w:t>
            </w:r>
          </w:p>
        </w:tc>
        <w:tc>
          <w:tcPr>
            <w:tcW w:w="1395" w:type="dxa"/>
            <w:vMerge w:val="restart"/>
            <w:vAlign w:val="center"/>
          </w:tcPr>
          <w:p w14:paraId="0956EE75" w14:textId="77777777" w:rsidR="00B2137F" w:rsidRDefault="00B2137F">
            <w:pPr>
              <w:spacing w:before="80" w:after="80"/>
            </w:pPr>
            <w:r>
              <w:t>Urban</w:t>
            </w:r>
          </w:p>
        </w:tc>
        <w:tc>
          <w:tcPr>
            <w:tcW w:w="1170" w:type="dxa"/>
            <w:vAlign w:val="center"/>
          </w:tcPr>
          <w:p w14:paraId="6706BA85" w14:textId="77777777" w:rsidR="00B2137F" w:rsidRDefault="00B2137F">
            <w:pPr>
              <w:spacing w:before="80" w:after="80"/>
            </w:pPr>
            <w:r>
              <w:t>Row</w:t>
            </w:r>
          </w:p>
        </w:tc>
        <w:tc>
          <w:tcPr>
            <w:tcW w:w="900" w:type="dxa"/>
            <w:vAlign w:val="center"/>
          </w:tcPr>
          <w:p w14:paraId="082E6D1E" w14:textId="77777777" w:rsidR="00B2137F" w:rsidRDefault="00B2137F">
            <w:pPr>
              <w:spacing w:before="80" w:after="80"/>
              <w:jc w:val="center"/>
            </w:pPr>
            <w:r>
              <w:t>1.10</w:t>
            </w:r>
          </w:p>
        </w:tc>
        <w:tc>
          <w:tcPr>
            <w:tcW w:w="990" w:type="dxa"/>
            <w:vAlign w:val="center"/>
          </w:tcPr>
          <w:p w14:paraId="781CC17B" w14:textId="77777777" w:rsidR="00B2137F" w:rsidRDefault="00B2137F">
            <w:pPr>
              <w:spacing w:before="80" w:after="80"/>
              <w:jc w:val="center"/>
            </w:pPr>
            <w:r>
              <w:t>4.50</w:t>
            </w:r>
          </w:p>
        </w:tc>
        <w:tc>
          <w:tcPr>
            <w:tcW w:w="1080" w:type="dxa"/>
            <w:vAlign w:val="center"/>
          </w:tcPr>
          <w:p w14:paraId="0237849F" w14:textId="77777777" w:rsidR="00B2137F" w:rsidRDefault="00B2137F">
            <w:pPr>
              <w:spacing w:before="80" w:after="80"/>
              <w:jc w:val="center"/>
            </w:pPr>
            <w:r>
              <w:t>10.10</w:t>
            </w:r>
          </w:p>
        </w:tc>
        <w:tc>
          <w:tcPr>
            <w:tcW w:w="990" w:type="dxa"/>
            <w:vAlign w:val="center"/>
          </w:tcPr>
          <w:p w14:paraId="26E781D5" w14:textId="77777777" w:rsidR="00B2137F" w:rsidRDefault="00B2137F">
            <w:pPr>
              <w:spacing w:before="80" w:after="80"/>
              <w:jc w:val="center"/>
            </w:pPr>
            <w:r>
              <w:t>53.90</w:t>
            </w:r>
          </w:p>
        </w:tc>
        <w:tc>
          <w:tcPr>
            <w:tcW w:w="1080" w:type="dxa"/>
            <w:vAlign w:val="center"/>
          </w:tcPr>
          <w:p w14:paraId="1A6C9975" w14:textId="77777777" w:rsidR="00B2137F" w:rsidRDefault="00B2137F">
            <w:pPr>
              <w:spacing w:before="80" w:after="80"/>
              <w:jc w:val="center"/>
            </w:pPr>
            <w:r>
              <w:t>30.30</w:t>
            </w:r>
          </w:p>
        </w:tc>
      </w:tr>
      <w:tr w:rsidR="00B2137F" w14:paraId="321E3E22" w14:textId="77777777">
        <w:tblPrEx>
          <w:tblCellMar>
            <w:top w:w="0" w:type="dxa"/>
            <w:bottom w:w="0" w:type="dxa"/>
          </w:tblCellMar>
        </w:tblPrEx>
        <w:trPr>
          <w:cantSplit/>
        </w:trPr>
        <w:tc>
          <w:tcPr>
            <w:tcW w:w="1143" w:type="dxa"/>
            <w:gridSpan w:val="2"/>
            <w:vMerge/>
            <w:vAlign w:val="center"/>
          </w:tcPr>
          <w:p w14:paraId="05EF55F0" w14:textId="77777777" w:rsidR="00B2137F" w:rsidRDefault="00B2137F">
            <w:pPr>
              <w:spacing w:before="80" w:after="80"/>
              <w:jc w:val="center"/>
            </w:pPr>
          </w:p>
        </w:tc>
        <w:tc>
          <w:tcPr>
            <w:tcW w:w="1395" w:type="dxa"/>
            <w:vMerge/>
            <w:vAlign w:val="center"/>
          </w:tcPr>
          <w:p w14:paraId="49C07B67" w14:textId="77777777" w:rsidR="00B2137F" w:rsidRDefault="00B2137F">
            <w:pPr>
              <w:spacing w:before="80" w:after="80"/>
            </w:pPr>
          </w:p>
        </w:tc>
        <w:tc>
          <w:tcPr>
            <w:tcW w:w="1170" w:type="dxa"/>
            <w:vAlign w:val="center"/>
          </w:tcPr>
          <w:p w14:paraId="784B067E" w14:textId="77777777" w:rsidR="00B2137F" w:rsidRDefault="00B2137F">
            <w:pPr>
              <w:spacing w:before="80" w:after="80"/>
            </w:pPr>
            <w:r>
              <w:t xml:space="preserve">Column </w:t>
            </w:r>
          </w:p>
        </w:tc>
        <w:tc>
          <w:tcPr>
            <w:tcW w:w="900" w:type="dxa"/>
            <w:vAlign w:val="center"/>
          </w:tcPr>
          <w:p w14:paraId="7144F513" w14:textId="77777777" w:rsidR="00B2137F" w:rsidRDefault="00B2137F">
            <w:pPr>
              <w:spacing w:before="80" w:after="80"/>
              <w:jc w:val="center"/>
            </w:pPr>
            <w:r>
              <w:t>50.00</w:t>
            </w:r>
          </w:p>
        </w:tc>
        <w:tc>
          <w:tcPr>
            <w:tcW w:w="990" w:type="dxa"/>
            <w:vAlign w:val="center"/>
          </w:tcPr>
          <w:p w14:paraId="7D7AC9EB" w14:textId="77777777" w:rsidR="00B2137F" w:rsidRDefault="00B2137F">
            <w:pPr>
              <w:spacing w:before="80" w:after="80"/>
              <w:jc w:val="center"/>
            </w:pPr>
            <w:r>
              <w:t>30.80</w:t>
            </w:r>
          </w:p>
        </w:tc>
        <w:tc>
          <w:tcPr>
            <w:tcW w:w="1080" w:type="dxa"/>
            <w:vAlign w:val="center"/>
          </w:tcPr>
          <w:p w14:paraId="6AA12B7D" w14:textId="77777777" w:rsidR="00B2137F" w:rsidRDefault="00B2137F">
            <w:pPr>
              <w:spacing w:before="80" w:after="80"/>
              <w:jc w:val="center"/>
            </w:pPr>
            <w:r>
              <w:t>52.90</w:t>
            </w:r>
          </w:p>
        </w:tc>
        <w:tc>
          <w:tcPr>
            <w:tcW w:w="990" w:type="dxa"/>
            <w:vAlign w:val="center"/>
          </w:tcPr>
          <w:p w14:paraId="440E42A3" w14:textId="77777777" w:rsidR="00B2137F" w:rsidRDefault="00B2137F">
            <w:pPr>
              <w:spacing w:before="80" w:after="80"/>
              <w:jc w:val="center"/>
            </w:pPr>
            <w:r>
              <w:t>44.40</w:t>
            </w:r>
          </w:p>
        </w:tc>
        <w:tc>
          <w:tcPr>
            <w:tcW w:w="1080" w:type="dxa"/>
            <w:vAlign w:val="center"/>
          </w:tcPr>
          <w:p w14:paraId="721F3417" w14:textId="77777777" w:rsidR="00B2137F" w:rsidRDefault="00B2137F">
            <w:pPr>
              <w:spacing w:before="80" w:after="80"/>
              <w:jc w:val="center"/>
            </w:pPr>
            <w:r>
              <w:t>40.30</w:t>
            </w:r>
          </w:p>
        </w:tc>
      </w:tr>
      <w:tr w:rsidR="00B2137F" w14:paraId="132F0351" w14:textId="77777777">
        <w:tblPrEx>
          <w:tblCellMar>
            <w:top w:w="0" w:type="dxa"/>
            <w:bottom w:w="0" w:type="dxa"/>
          </w:tblCellMar>
        </w:tblPrEx>
        <w:trPr>
          <w:cantSplit/>
        </w:trPr>
        <w:tc>
          <w:tcPr>
            <w:tcW w:w="1143" w:type="dxa"/>
            <w:gridSpan w:val="2"/>
            <w:vMerge/>
            <w:vAlign w:val="center"/>
          </w:tcPr>
          <w:p w14:paraId="4D4267DB" w14:textId="77777777" w:rsidR="00B2137F" w:rsidRDefault="00B2137F">
            <w:pPr>
              <w:spacing w:before="80" w:after="80"/>
              <w:jc w:val="center"/>
            </w:pPr>
          </w:p>
        </w:tc>
        <w:tc>
          <w:tcPr>
            <w:tcW w:w="1395" w:type="dxa"/>
            <w:vMerge w:val="restart"/>
            <w:vAlign w:val="center"/>
          </w:tcPr>
          <w:p w14:paraId="07971DAB" w14:textId="77777777" w:rsidR="00B2137F" w:rsidRDefault="00B2137F">
            <w:pPr>
              <w:spacing w:before="80" w:after="80"/>
            </w:pPr>
            <w:r>
              <w:t>Rural</w:t>
            </w:r>
          </w:p>
        </w:tc>
        <w:tc>
          <w:tcPr>
            <w:tcW w:w="1170" w:type="dxa"/>
            <w:vAlign w:val="center"/>
          </w:tcPr>
          <w:p w14:paraId="4B59EC2E" w14:textId="77777777" w:rsidR="00B2137F" w:rsidRDefault="00B2137F">
            <w:pPr>
              <w:spacing w:before="80" w:after="80"/>
            </w:pPr>
            <w:r>
              <w:t>Row</w:t>
            </w:r>
          </w:p>
        </w:tc>
        <w:tc>
          <w:tcPr>
            <w:tcW w:w="900" w:type="dxa"/>
            <w:vAlign w:val="center"/>
          </w:tcPr>
          <w:p w14:paraId="53C6905A" w14:textId="77777777" w:rsidR="00B2137F" w:rsidRDefault="00B2137F">
            <w:pPr>
              <w:spacing w:before="80" w:after="80"/>
              <w:jc w:val="center"/>
            </w:pPr>
            <w:r>
              <w:t>0.80</w:t>
            </w:r>
          </w:p>
        </w:tc>
        <w:tc>
          <w:tcPr>
            <w:tcW w:w="990" w:type="dxa"/>
            <w:vAlign w:val="center"/>
          </w:tcPr>
          <w:p w14:paraId="039CBF44" w14:textId="77777777" w:rsidR="00B2137F" w:rsidRDefault="00B2137F">
            <w:pPr>
              <w:spacing w:before="80" w:after="80"/>
              <w:jc w:val="center"/>
            </w:pPr>
            <w:r>
              <w:t>7.90</w:t>
            </w:r>
          </w:p>
        </w:tc>
        <w:tc>
          <w:tcPr>
            <w:tcW w:w="1080" w:type="dxa"/>
            <w:vAlign w:val="center"/>
          </w:tcPr>
          <w:p w14:paraId="2F623CC4" w14:textId="77777777" w:rsidR="00B2137F" w:rsidRDefault="00B2137F">
            <w:pPr>
              <w:spacing w:before="80" w:after="80"/>
              <w:jc w:val="center"/>
            </w:pPr>
            <w:r>
              <w:t>6.80</w:t>
            </w:r>
          </w:p>
        </w:tc>
        <w:tc>
          <w:tcPr>
            <w:tcW w:w="990" w:type="dxa"/>
            <w:vAlign w:val="center"/>
          </w:tcPr>
          <w:p w14:paraId="66C1F35B" w14:textId="77777777" w:rsidR="00B2137F" w:rsidRDefault="00B2137F">
            <w:pPr>
              <w:spacing w:before="80" w:after="80"/>
              <w:jc w:val="center"/>
            </w:pPr>
            <w:r>
              <w:t>50.80</w:t>
            </w:r>
          </w:p>
        </w:tc>
        <w:tc>
          <w:tcPr>
            <w:tcW w:w="1080" w:type="dxa"/>
            <w:vAlign w:val="center"/>
          </w:tcPr>
          <w:p w14:paraId="39A1E731" w14:textId="77777777" w:rsidR="00B2137F" w:rsidRDefault="00B2137F">
            <w:pPr>
              <w:spacing w:before="80" w:after="80"/>
              <w:jc w:val="center"/>
            </w:pPr>
            <w:r>
              <w:t>33.90</w:t>
            </w:r>
          </w:p>
        </w:tc>
      </w:tr>
      <w:tr w:rsidR="00B2137F" w14:paraId="6D998F6F" w14:textId="77777777">
        <w:tblPrEx>
          <w:tblCellMar>
            <w:top w:w="0" w:type="dxa"/>
            <w:bottom w:w="0" w:type="dxa"/>
          </w:tblCellMar>
        </w:tblPrEx>
        <w:trPr>
          <w:cantSplit/>
        </w:trPr>
        <w:tc>
          <w:tcPr>
            <w:tcW w:w="1143" w:type="dxa"/>
            <w:gridSpan w:val="2"/>
            <w:vMerge/>
            <w:vAlign w:val="center"/>
          </w:tcPr>
          <w:p w14:paraId="0D9EFCF7" w14:textId="77777777" w:rsidR="00B2137F" w:rsidRDefault="00B2137F">
            <w:pPr>
              <w:spacing w:before="80" w:after="80"/>
              <w:jc w:val="center"/>
            </w:pPr>
          </w:p>
        </w:tc>
        <w:tc>
          <w:tcPr>
            <w:tcW w:w="1395" w:type="dxa"/>
            <w:vMerge/>
            <w:vAlign w:val="center"/>
          </w:tcPr>
          <w:p w14:paraId="275B4E99" w14:textId="77777777" w:rsidR="00B2137F" w:rsidRDefault="00B2137F">
            <w:pPr>
              <w:spacing w:before="80" w:after="80"/>
            </w:pPr>
          </w:p>
        </w:tc>
        <w:tc>
          <w:tcPr>
            <w:tcW w:w="1170" w:type="dxa"/>
            <w:vAlign w:val="center"/>
          </w:tcPr>
          <w:p w14:paraId="74E30644" w14:textId="77777777" w:rsidR="00B2137F" w:rsidRDefault="00B2137F">
            <w:pPr>
              <w:spacing w:before="80" w:after="80"/>
            </w:pPr>
            <w:r>
              <w:t>Column</w:t>
            </w:r>
          </w:p>
        </w:tc>
        <w:tc>
          <w:tcPr>
            <w:tcW w:w="900" w:type="dxa"/>
            <w:vAlign w:val="center"/>
          </w:tcPr>
          <w:p w14:paraId="447451DE" w14:textId="77777777" w:rsidR="00B2137F" w:rsidRDefault="00B2137F">
            <w:pPr>
              <w:spacing w:before="80" w:after="80"/>
              <w:jc w:val="center"/>
            </w:pPr>
            <w:r>
              <w:t>50.00</w:t>
            </w:r>
          </w:p>
        </w:tc>
        <w:tc>
          <w:tcPr>
            <w:tcW w:w="990" w:type="dxa"/>
            <w:vAlign w:val="center"/>
          </w:tcPr>
          <w:p w14:paraId="3D759288" w14:textId="77777777" w:rsidR="00B2137F" w:rsidRDefault="00B2137F">
            <w:pPr>
              <w:spacing w:before="80" w:after="80"/>
              <w:jc w:val="center"/>
            </w:pPr>
            <w:r>
              <w:t>69.20</w:t>
            </w:r>
          </w:p>
        </w:tc>
        <w:tc>
          <w:tcPr>
            <w:tcW w:w="1080" w:type="dxa"/>
            <w:vAlign w:val="center"/>
          </w:tcPr>
          <w:p w14:paraId="62833FEC" w14:textId="77777777" w:rsidR="00B2137F" w:rsidRDefault="00B2137F">
            <w:pPr>
              <w:spacing w:before="80" w:after="80"/>
              <w:jc w:val="center"/>
            </w:pPr>
            <w:r>
              <w:t>47.10</w:t>
            </w:r>
          </w:p>
        </w:tc>
        <w:tc>
          <w:tcPr>
            <w:tcW w:w="990" w:type="dxa"/>
            <w:vAlign w:val="center"/>
          </w:tcPr>
          <w:p w14:paraId="60383CBD" w14:textId="77777777" w:rsidR="00B2137F" w:rsidRDefault="00B2137F">
            <w:pPr>
              <w:spacing w:before="80" w:after="80"/>
              <w:jc w:val="center"/>
            </w:pPr>
            <w:r>
              <w:t>55.60</w:t>
            </w:r>
          </w:p>
        </w:tc>
        <w:tc>
          <w:tcPr>
            <w:tcW w:w="1080" w:type="dxa"/>
            <w:vAlign w:val="center"/>
          </w:tcPr>
          <w:p w14:paraId="687F1019" w14:textId="77777777" w:rsidR="00B2137F" w:rsidRDefault="00B2137F">
            <w:pPr>
              <w:spacing w:before="80" w:after="80"/>
              <w:jc w:val="center"/>
            </w:pPr>
            <w:r>
              <w:t>50.70</w:t>
            </w:r>
          </w:p>
        </w:tc>
      </w:tr>
      <w:tr w:rsidR="00B2137F" w14:paraId="1E349975" w14:textId="77777777">
        <w:tblPrEx>
          <w:tblCellMar>
            <w:top w:w="0" w:type="dxa"/>
            <w:bottom w:w="0" w:type="dxa"/>
          </w:tblCellMar>
        </w:tblPrEx>
        <w:trPr>
          <w:cantSplit/>
        </w:trPr>
        <w:tc>
          <w:tcPr>
            <w:tcW w:w="1143" w:type="dxa"/>
            <w:gridSpan w:val="2"/>
            <w:vMerge w:val="restart"/>
            <w:textDirection w:val="btLr"/>
            <w:vAlign w:val="center"/>
          </w:tcPr>
          <w:p w14:paraId="372074EF" w14:textId="77777777" w:rsidR="00B2137F" w:rsidRDefault="00B2137F">
            <w:pPr>
              <w:spacing w:before="80" w:after="80"/>
              <w:ind w:left="113" w:right="113"/>
              <w:jc w:val="center"/>
            </w:pPr>
            <w:r>
              <w:t>Attractive Classroom</w:t>
            </w:r>
          </w:p>
        </w:tc>
        <w:tc>
          <w:tcPr>
            <w:tcW w:w="1395" w:type="dxa"/>
            <w:vMerge w:val="restart"/>
            <w:vAlign w:val="center"/>
          </w:tcPr>
          <w:p w14:paraId="7332C5F8" w14:textId="77777777" w:rsidR="00B2137F" w:rsidRDefault="00B2137F">
            <w:pPr>
              <w:spacing w:before="80" w:after="80"/>
            </w:pPr>
            <w:r>
              <w:t>Urban</w:t>
            </w:r>
          </w:p>
        </w:tc>
        <w:tc>
          <w:tcPr>
            <w:tcW w:w="1170" w:type="dxa"/>
            <w:vAlign w:val="center"/>
          </w:tcPr>
          <w:p w14:paraId="7DE1B06E" w14:textId="77777777" w:rsidR="00B2137F" w:rsidRDefault="00B2137F">
            <w:pPr>
              <w:spacing w:before="80" w:after="80"/>
            </w:pPr>
            <w:r>
              <w:t>Row</w:t>
            </w:r>
          </w:p>
        </w:tc>
        <w:tc>
          <w:tcPr>
            <w:tcW w:w="900" w:type="dxa"/>
            <w:vAlign w:val="center"/>
          </w:tcPr>
          <w:p w14:paraId="563A572F" w14:textId="77777777" w:rsidR="00B2137F" w:rsidRDefault="00B2137F">
            <w:pPr>
              <w:spacing w:before="80" w:after="80"/>
              <w:jc w:val="center"/>
            </w:pPr>
            <w:r>
              <w:t>0.00</w:t>
            </w:r>
          </w:p>
        </w:tc>
        <w:tc>
          <w:tcPr>
            <w:tcW w:w="990" w:type="dxa"/>
            <w:vAlign w:val="center"/>
          </w:tcPr>
          <w:p w14:paraId="172F7D38" w14:textId="77777777" w:rsidR="00B2137F" w:rsidRDefault="00B2137F">
            <w:pPr>
              <w:spacing w:before="80" w:after="80"/>
              <w:jc w:val="center"/>
            </w:pPr>
            <w:r>
              <w:t>16.90</w:t>
            </w:r>
          </w:p>
        </w:tc>
        <w:tc>
          <w:tcPr>
            <w:tcW w:w="1080" w:type="dxa"/>
            <w:vAlign w:val="center"/>
          </w:tcPr>
          <w:p w14:paraId="13E38A57" w14:textId="77777777" w:rsidR="00B2137F" w:rsidRDefault="00B2137F">
            <w:pPr>
              <w:spacing w:before="80" w:after="80"/>
              <w:jc w:val="center"/>
            </w:pPr>
            <w:r>
              <w:t>9.00</w:t>
            </w:r>
          </w:p>
        </w:tc>
        <w:tc>
          <w:tcPr>
            <w:tcW w:w="990" w:type="dxa"/>
            <w:vAlign w:val="center"/>
          </w:tcPr>
          <w:p w14:paraId="1B3ED98A" w14:textId="77777777" w:rsidR="00B2137F" w:rsidRDefault="00B2137F">
            <w:pPr>
              <w:spacing w:before="80" w:after="80"/>
              <w:jc w:val="center"/>
            </w:pPr>
            <w:r>
              <w:t>41.60</w:t>
            </w:r>
          </w:p>
        </w:tc>
        <w:tc>
          <w:tcPr>
            <w:tcW w:w="1080" w:type="dxa"/>
            <w:vAlign w:val="center"/>
          </w:tcPr>
          <w:p w14:paraId="552C43DF" w14:textId="77777777" w:rsidR="00B2137F" w:rsidRDefault="00B2137F">
            <w:pPr>
              <w:spacing w:before="80" w:after="80"/>
              <w:jc w:val="center"/>
            </w:pPr>
            <w:r>
              <w:t>32.60</w:t>
            </w:r>
          </w:p>
        </w:tc>
      </w:tr>
      <w:tr w:rsidR="00B2137F" w14:paraId="5554EF50" w14:textId="77777777">
        <w:tblPrEx>
          <w:tblCellMar>
            <w:top w:w="0" w:type="dxa"/>
            <w:bottom w:w="0" w:type="dxa"/>
          </w:tblCellMar>
        </w:tblPrEx>
        <w:trPr>
          <w:cantSplit/>
        </w:trPr>
        <w:tc>
          <w:tcPr>
            <w:tcW w:w="1143" w:type="dxa"/>
            <w:gridSpan w:val="2"/>
            <w:vMerge/>
            <w:vAlign w:val="center"/>
          </w:tcPr>
          <w:p w14:paraId="62EFD001" w14:textId="77777777" w:rsidR="00B2137F" w:rsidRDefault="00B2137F">
            <w:pPr>
              <w:spacing w:before="80" w:after="80"/>
              <w:jc w:val="center"/>
            </w:pPr>
          </w:p>
        </w:tc>
        <w:tc>
          <w:tcPr>
            <w:tcW w:w="1395" w:type="dxa"/>
            <w:vMerge/>
            <w:vAlign w:val="center"/>
          </w:tcPr>
          <w:p w14:paraId="250BA08A" w14:textId="77777777" w:rsidR="00B2137F" w:rsidRDefault="00B2137F">
            <w:pPr>
              <w:spacing w:before="80" w:after="80"/>
            </w:pPr>
          </w:p>
        </w:tc>
        <w:tc>
          <w:tcPr>
            <w:tcW w:w="1170" w:type="dxa"/>
            <w:vAlign w:val="center"/>
          </w:tcPr>
          <w:p w14:paraId="4A1A905E" w14:textId="77777777" w:rsidR="00B2137F" w:rsidRDefault="00B2137F">
            <w:pPr>
              <w:spacing w:before="80" w:after="80"/>
            </w:pPr>
            <w:r>
              <w:t>Column</w:t>
            </w:r>
          </w:p>
        </w:tc>
        <w:tc>
          <w:tcPr>
            <w:tcW w:w="900" w:type="dxa"/>
            <w:vAlign w:val="center"/>
          </w:tcPr>
          <w:p w14:paraId="782155DD" w14:textId="77777777" w:rsidR="00B2137F" w:rsidRDefault="00B2137F">
            <w:pPr>
              <w:spacing w:before="80" w:after="80"/>
              <w:jc w:val="center"/>
            </w:pPr>
            <w:r>
              <w:t>0.00</w:t>
            </w:r>
          </w:p>
        </w:tc>
        <w:tc>
          <w:tcPr>
            <w:tcW w:w="990" w:type="dxa"/>
            <w:vAlign w:val="center"/>
          </w:tcPr>
          <w:p w14:paraId="31E7F8D2" w14:textId="77777777" w:rsidR="00B2137F" w:rsidRDefault="00B2137F">
            <w:pPr>
              <w:spacing w:before="80" w:after="80"/>
              <w:jc w:val="center"/>
            </w:pPr>
            <w:r>
              <w:t>55.60</w:t>
            </w:r>
          </w:p>
        </w:tc>
        <w:tc>
          <w:tcPr>
            <w:tcW w:w="1080" w:type="dxa"/>
            <w:vAlign w:val="center"/>
          </w:tcPr>
          <w:p w14:paraId="2B415BBE" w14:textId="77777777" w:rsidR="00B2137F" w:rsidRDefault="00B2137F">
            <w:pPr>
              <w:spacing w:before="80" w:after="80"/>
              <w:jc w:val="center"/>
            </w:pPr>
            <w:r>
              <w:t>47.10</w:t>
            </w:r>
          </w:p>
        </w:tc>
        <w:tc>
          <w:tcPr>
            <w:tcW w:w="990" w:type="dxa"/>
            <w:vAlign w:val="center"/>
          </w:tcPr>
          <w:p w14:paraId="05695E7F" w14:textId="77777777" w:rsidR="00B2137F" w:rsidRDefault="00B2137F">
            <w:pPr>
              <w:spacing w:before="80" w:after="80"/>
              <w:jc w:val="center"/>
            </w:pPr>
            <w:r>
              <w:t>40.70</w:t>
            </w:r>
          </w:p>
        </w:tc>
        <w:tc>
          <w:tcPr>
            <w:tcW w:w="1080" w:type="dxa"/>
            <w:vAlign w:val="center"/>
          </w:tcPr>
          <w:p w14:paraId="365AD2C7" w14:textId="77777777" w:rsidR="00B2137F" w:rsidRDefault="00B2137F">
            <w:pPr>
              <w:spacing w:before="80" w:after="80"/>
              <w:jc w:val="center"/>
            </w:pPr>
            <w:r>
              <w:t>42.00</w:t>
            </w:r>
          </w:p>
        </w:tc>
      </w:tr>
      <w:tr w:rsidR="00B2137F" w14:paraId="271FD7CC" w14:textId="77777777">
        <w:tblPrEx>
          <w:tblCellMar>
            <w:top w:w="0" w:type="dxa"/>
            <w:bottom w:w="0" w:type="dxa"/>
          </w:tblCellMar>
        </w:tblPrEx>
        <w:trPr>
          <w:cantSplit/>
        </w:trPr>
        <w:tc>
          <w:tcPr>
            <w:tcW w:w="1143" w:type="dxa"/>
            <w:gridSpan w:val="2"/>
            <w:vMerge/>
            <w:vAlign w:val="center"/>
          </w:tcPr>
          <w:p w14:paraId="366DB3CB" w14:textId="77777777" w:rsidR="00B2137F" w:rsidRDefault="00B2137F">
            <w:pPr>
              <w:spacing w:before="80" w:after="80"/>
              <w:jc w:val="center"/>
            </w:pPr>
          </w:p>
        </w:tc>
        <w:tc>
          <w:tcPr>
            <w:tcW w:w="1395" w:type="dxa"/>
            <w:vMerge w:val="restart"/>
            <w:vAlign w:val="center"/>
          </w:tcPr>
          <w:p w14:paraId="29974385" w14:textId="77777777" w:rsidR="00B2137F" w:rsidRDefault="00B2137F">
            <w:pPr>
              <w:spacing w:before="80" w:after="80"/>
            </w:pPr>
            <w:r>
              <w:t>Rural</w:t>
            </w:r>
          </w:p>
        </w:tc>
        <w:tc>
          <w:tcPr>
            <w:tcW w:w="1170" w:type="dxa"/>
            <w:vAlign w:val="center"/>
          </w:tcPr>
          <w:p w14:paraId="2B0617D0" w14:textId="77777777" w:rsidR="00B2137F" w:rsidRDefault="00B2137F">
            <w:pPr>
              <w:spacing w:before="80" w:after="80"/>
            </w:pPr>
            <w:r>
              <w:t>Row</w:t>
            </w:r>
          </w:p>
        </w:tc>
        <w:tc>
          <w:tcPr>
            <w:tcW w:w="900" w:type="dxa"/>
            <w:vAlign w:val="center"/>
          </w:tcPr>
          <w:p w14:paraId="23CC5FE1" w14:textId="77777777" w:rsidR="00B2137F" w:rsidRDefault="00B2137F">
            <w:pPr>
              <w:spacing w:before="80" w:after="80"/>
              <w:jc w:val="center"/>
            </w:pPr>
            <w:r>
              <w:t>2.50</w:t>
            </w:r>
          </w:p>
        </w:tc>
        <w:tc>
          <w:tcPr>
            <w:tcW w:w="990" w:type="dxa"/>
            <w:vAlign w:val="center"/>
          </w:tcPr>
          <w:p w14:paraId="728701FE" w14:textId="77777777" w:rsidR="00B2137F" w:rsidRDefault="00B2137F">
            <w:pPr>
              <w:spacing w:before="80" w:after="80"/>
              <w:jc w:val="center"/>
            </w:pPr>
            <w:r>
              <w:t>10.20</w:t>
            </w:r>
          </w:p>
        </w:tc>
        <w:tc>
          <w:tcPr>
            <w:tcW w:w="1080" w:type="dxa"/>
            <w:vAlign w:val="center"/>
          </w:tcPr>
          <w:p w14:paraId="40646383" w14:textId="77777777" w:rsidR="00B2137F" w:rsidRDefault="00B2137F">
            <w:pPr>
              <w:spacing w:before="80" w:after="80"/>
              <w:jc w:val="center"/>
            </w:pPr>
            <w:r>
              <w:t>7.60</w:t>
            </w:r>
          </w:p>
        </w:tc>
        <w:tc>
          <w:tcPr>
            <w:tcW w:w="990" w:type="dxa"/>
            <w:vAlign w:val="center"/>
          </w:tcPr>
          <w:p w14:paraId="664A6457" w14:textId="77777777" w:rsidR="00B2137F" w:rsidRDefault="00B2137F">
            <w:pPr>
              <w:spacing w:before="80" w:after="80"/>
              <w:jc w:val="center"/>
            </w:pPr>
            <w:r>
              <w:t>45.80</w:t>
            </w:r>
          </w:p>
        </w:tc>
        <w:tc>
          <w:tcPr>
            <w:tcW w:w="1080" w:type="dxa"/>
            <w:vAlign w:val="center"/>
          </w:tcPr>
          <w:p w14:paraId="4EF84FF2" w14:textId="77777777" w:rsidR="00B2137F" w:rsidRDefault="00B2137F">
            <w:pPr>
              <w:spacing w:before="80" w:after="80"/>
              <w:jc w:val="center"/>
            </w:pPr>
            <w:r>
              <w:t>33.90</w:t>
            </w:r>
          </w:p>
        </w:tc>
      </w:tr>
      <w:tr w:rsidR="00B2137F" w14:paraId="47A0597E" w14:textId="77777777">
        <w:tblPrEx>
          <w:tblCellMar>
            <w:top w:w="0" w:type="dxa"/>
            <w:bottom w:w="0" w:type="dxa"/>
          </w:tblCellMar>
        </w:tblPrEx>
        <w:trPr>
          <w:cantSplit/>
        </w:trPr>
        <w:tc>
          <w:tcPr>
            <w:tcW w:w="1143" w:type="dxa"/>
            <w:gridSpan w:val="2"/>
            <w:vMerge/>
            <w:vAlign w:val="center"/>
          </w:tcPr>
          <w:p w14:paraId="0BA681A2" w14:textId="77777777" w:rsidR="00B2137F" w:rsidRDefault="00B2137F">
            <w:pPr>
              <w:spacing w:before="80" w:after="80"/>
              <w:jc w:val="center"/>
            </w:pPr>
          </w:p>
        </w:tc>
        <w:tc>
          <w:tcPr>
            <w:tcW w:w="1395" w:type="dxa"/>
            <w:vMerge/>
            <w:vAlign w:val="center"/>
          </w:tcPr>
          <w:p w14:paraId="0DC7D322" w14:textId="77777777" w:rsidR="00B2137F" w:rsidRDefault="00B2137F">
            <w:pPr>
              <w:spacing w:before="80" w:after="80"/>
            </w:pPr>
          </w:p>
        </w:tc>
        <w:tc>
          <w:tcPr>
            <w:tcW w:w="1170" w:type="dxa"/>
            <w:vAlign w:val="center"/>
          </w:tcPr>
          <w:p w14:paraId="45FB8A6E" w14:textId="77777777" w:rsidR="00B2137F" w:rsidRDefault="00B2137F">
            <w:pPr>
              <w:spacing w:before="80" w:after="80"/>
            </w:pPr>
            <w:r>
              <w:t>Column</w:t>
            </w:r>
          </w:p>
        </w:tc>
        <w:tc>
          <w:tcPr>
            <w:tcW w:w="900" w:type="dxa"/>
            <w:vAlign w:val="center"/>
          </w:tcPr>
          <w:p w14:paraId="5DFA77F3" w14:textId="77777777" w:rsidR="00B2137F" w:rsidRDefault="00B2137F">
            <w:pPr>
              <w:spacing w:before="80" w:after="80"/>
              <w:jc w:val="center"/>
            </w:pPr>
            <w:r>
              <w:t>100.00</w:t>
            </w:r>
          </w:p>
        </w:tc>
        <w:tc>
          <w:tcPr>
            <w:tcW w:w="990" w:type="dxa"/>
            <w:vAlign w:val="center"/>
          </w:tcPr>
          <w:p w14:paraId="6CD884E2" w14:textId="77777777" w:rsidR="00B2137F" w:rsidRDefault="00B2137F">
            <w:pPr>
              <w:spacing w:before="80" w:after="80"/>
              <w:jc w:val="center"/>
            </w:pPr>
            <w:r>
              <w:t>44.40</w:t>
            </w:r>
          </w:p>
        </w:tc>
        <w:tc>
          <w:tcPr>
            <w:tcW w:w="1080" w:type="dxa"/>
            <w:vAlign w:val="center"/>
          </w:tcPr>
          <w:p w14:paraId="496EC99D" w14:textId="77777777" w:rsidR="00B2137F" w:rsidRDefault="00B2137F">
            <w:pPr>
              <w:spacing w:before="80" w:after="80"/>
              <w:jc w:val="center"/>
            </w:pPr>
            <w:r>
              <w:t>52.90</w:t>
            </w:r>
          </w:p>
        </w:tc>
        <w:tc>
          <w:tcPr>
            <w:tcW w:w="990" w:type="dxa"/>
            <w:vAlign w:val="center"/>
          </w:tcPr>
          <w:p w14:paraId="3A395B16" w14:textId="77777777" w:rsidR="00B2137F" w:rsidRDefault="00B2137F">
            <w:pPr>
              <w:spacing w:before="80" w:after="80"/>
              <w:jc w:val="center"/>
            </w:pPr>
            <w:r>
              <w:t>49.30</w:t>
            </w:r>
          </w:p>
        </w:tc>
        <w:tc>
          <w:tcPr>
            <w:tcW w:w="1080" w:type="dxa"/>
            <w:vAlign w:val="center"/>
          </w:tcPr>
          <w:p w14:paraId="456826AB" w14:textId="77777777" w:rsidR="00B2137F" w:rsidRDefault="00B2137F">
            <w:pPr>
              <w:spacing w:before="80" w:after="80"/>
              <w:jc w:val="center"/>
            </w:pPr>
            <w:r>
              <w:t>58.00</w:t>
            </w:r>
          </w:p>
        </w:tc>
      </w:tr>
      <w:tr w:rsidR="00B2137F" w14:paraId="6A2B2F31" w14:textId="77777777">
        <w:tblPrEx>
          <w:tblCellMar>
            <w:top w:w="0" w:type="dxa"/>
            <w:bottom w:w="0" w:type="dxa"/>
          </w:tblCellMar>
        </w:tblPrEx>
        <w:trPr>
          <w:cantSplit/>
        </w:trPr>
        <w:tc>
          <w:tcPr>
            <w:tcW w:w="1143" w:type="dxa"/>
            <w:gridSpan w:val="2"/>
            <w:vMerge w:val="restart"/>
            <w:textDirection w:val="btLr"/>
            <w:vAlign w:val="center"/>
          </w:tcPr>
          <w:p w14:paraId="6D961BC6" w14:textId="77777777" w:rsidR="00B2137F" w:rsidRDefault="00B2137F">
            <w:pPr>
              <w:spacing w:before="80" w:after="80"/>
              <w:ind w:left="113" w:right="113"/>
              <w:jc w:val="center"/>
            </w:pPr>
            <w:r>
              <w:t>Periods Available per Class</w:t>
            </w:r>
          </w:p>
        </w:tc>
        <w:tc>
          <w:tcPr>
            <w:tcW w:w="1395" w:type="dxa"/>
            <w:vMerge w:val="restart"/>
            <w:vAlign w:val="center"/>
          </w:tcPr>
          <w:p w14:paraId="32B47570" w14:textId="77777777" w:rsidR="00B2137F" w:rsidRDefault="00B2137F">
            <w:pPr>
              <w:spacing w:before="80" w:after="80"/>
            </w:pPr>
            <w:r>
              <w:t>Urban</w:t>
            </w:r>
          </w:p>
        </w:tc>
        <w:tc>
          <w:tcPr>
            <w:tcW w:w="1170" w:type="dxa"/>
            <w:vAlign w:val="center"/>
          </w:tcPr>
          <w:p w14:paraId="500A22ED" w14:textId="77777777" w:rsidR="00B2137F" w:rsidRDefault="00B2137F">
            <w:pPr>
              <w:spacing w:before="80" w:after="80"/>
            </w:pPr>
            <w:r>
              <w:t>Row</w:t>
            </w:r>
          </w:p>
        </w:tc>
        <w:tc>
          <w:tcPr>
            <w:tcW w:w="900" w:type="dxa"/>
            <w:vAlign w:val="center"/>
          </w:tcPr>
          <w:p w14:paraId="2FEAC4C0" w14:textId="77777777" w:rsidR="00B2137F" w:rsidRDefault="00B2137F">
            <w:pPr>
              <w:spacing w:before="80" w:after="80"/>
              <w:jc w:val="center"/>
            </w:pPr>
            <w:r>
              <w:t>1.10</w:t>
            </w:r>
          </w:p>
        </w:tc>
        <w:tc>
          <w:tcPr>
            <w:tcW w:w="990" w:type="dxa"/>
            <w:vAlign w:val="center"/>
          </w:tcPr>
          <w:p w14:paraId="5C8ACDBE" w14:textId="77777777" w:rsidR="00B2137F" w:rsidRDefault="00B2137F">
            <w:pPr>
              <w:spacing w:before="80" w:after="80"/>
              <w:jc w:val="center"/>
            </w:pPr>
            <w:r>
              <w:t>4.50</w:t>
            </w:r>
          </w:p>
        </w:tc>
        <w:tc>
          <w:tcPr>
            <w:tcW w:w="1080" w:type="dxa"/>
            <w:vAlign w:val="center"/>
          </w:tcPr>
          <w:p w14:paraId="5403E39D" w14:textId="77777777" w:rsidR="00B2137F" w:rsidRDefault="00B2137F">
            <w:pPr>
              <w:spacing w:before="80" w:after="80"/>
              <w:jc w:val="center"/>
            </w:pPr>
            <w:r>
              <w:t>6.70</w:t>
            </w:r>
          </w:p>
        </w:tc>
        <w:tc>
          <w:tcPr>
            <w:tcW w:w="990" w:type="dxa"/>
            <w:vAlign w:val="center"/>
          </w:tcPr>
          <w:p w14:paraId="343FE5F6" w14:textId="77777777" w:rsidR="00B2137F" w:rsidRDefault="00B2137F">
            <w:pPr>
              <w:spacing w:before="80" w:after="80"/>
              <w:jc w:val="center"/>
            </w:pPr>
            <w:r>
              <w:t>47.20</w:t>
            </w:r>
          </w:p>
        </w:tc>
        <w:tc>
          <w:tcPr>
            <w:tcW w:w="1080" w:type="dxa"/>
            <w:vAlign w:val="center"/>
          </w:tcPr>
          <w:p w14:paraId="1265E5BD" w14:textId="77777777" w:rsidR="00B2137F" w:rsidRDefault="00B2137F">
            <w:pPr>
              <w:spacing w:before="80" w:after="80"/>
              <w:jc w:val="center"/>
            </w:pPr>
            <w:r>
              <w:t>40.40</w:t>
            </w:r>
          </w:p>
        </w:tc>
      </w:tr>
      <w:tr w:rsidR="00B2137F" w14:paraId="58B35E72" w14:textId="77777777">
        <w:tblPrEx>
          <w:tblCellMar>
            <w:top w:w="0" w:type="dxa"/>
            <w:bottom w:w="0" w:type="dxa"/>
          </w:tblCellMar>
        </w:tblPrEx>
        <w:trPr>
          <w:cantSplit/>
        </w:trPr>
        <w:tc>
          <w:tcPr>
            <w:tcW w:w="1143" w:type="dxa"/>
            <w:gridSpan w:val="2"/>
            <w:vMerge/>
            <w:vAlign w:val="center"/>
          </w:tcPr>
          <w:p w14:paraId="15BE5919" w14:textId="77777777" w:rsidR="00B2137F" w:rsidRDefault="00B2137F">
            <w:pPr>
              <w:spacing w:before="80" w:after="80"/>
              <w:jc w:val="center"/>
            </w:pPr>
          </w:p>
        </w:tc>
        <w:tc>
          <w:tcPr>
            <w:tcW w:w="1395" w:type="dxa"/>
            <w:vMerge/>
            <w:vAlign w:val="center"/>
          </w:tcPr>
          <w:p w14:paraId="426CD5F2" w14:textId="77777777" w:rsidR="00B2137F" w:rsidRDefault="00B2137F">
            <w:pPr>
              <w:spacing w:before="80" w:after="80"/>
            </w:pPr>
          </w:p>
        </w:tc>
        <w:tc>
          <w:tcPr>
            <w:tcW w:w="1170" w:type="dxa"/>
            <w:vAlign w:val="center"/>
          </w:tcPr>
          <w:p w14:paraId="645871CA" w14:textId="77777777" w:rsidR="00B2137F" w:rsidRDefault="00B2137F">
            <w:pPr>
              <w:spacing w:before="80" w:after="80"/>
            </w:pPr>
            <w:r>
              <w:t>Column</w:t>
            </w:r>
          </w:p>
        </w:tc>
        <w:tc>
          <w:tcPr>
            <w:tcW w:w="900" w:type="dxa"/>
            <w:vAlign w:val="center"/>
          </w:tcPr>
          <w:p w14:paraId="30123A29" w14:textId="77777777" w:rsidR="00B2137F" w:rsidRDefault="00B2137F">
            <w:pPr>
              <w:spacing w:before="80" w:after="80"/>
              <w:jc w:val="center"/>
            </w:pPr>
            <w:r>
              <w:t>33.30</w:t>
            </w:r>
          </w:p>
        </w:tc>
        <w:tc>
          <w:tcPr>
            <w:tcW w:w="990" w:type="dxa"/>
            <w:vAlign w:val="center"/>
          </w:tcPr>
          <w:p w14:paraId="464E0053" w14:textId="77777777" w:rsidR="00B2137F" w:rsidRDefault="00B2137F">
            <w:pPr>
              <w:spacing w:before="80" w:after="80"/>
              <w:jc w:val="center"/>
            </w:pPr>
            <w:r>
              <w:t>66.70</w:t>
            </w:r>
          </w:p>
        </w:tc>
        <w:tc>
          <w:tcPr>
            <w:tcW w:w="1080" w:type="dxa"/>
            <w:vAlign w:val="center"/>
          </w:tcPr>
          <w:p w14:paraId="396F4A4B" w14:textId="77777777" w:rsidR="00B2137F" w:rsidRDefault="00B2137F">
            <w:pPr>
              <w:spacing w:before="80" w:after="80"/>
              <w:jc w:val="center"/>
            </w:pPr>
            <w:r>
              <w:t>40.00</w:t>
            </w:r>
          </w:p>
        </w:tc>
        <w:tc>
          <w:tcPr>
            <w:tcW w:w="990" w:type="dxa"/>
            <w:vAlign w:val="center"/>
          </w:tcPr>
          <w:p w14:paraId="7D81E66D" w14:textId="77777777" w:rsidR="00B2137F" w:rsidRDefault="00B2137F">
            <w:pPr>
              <w:spacing w:before="80" w:after="80"/>
              <w:jc w:val="center"/>
            </w:pPr>
            <w:r>
              <w:t>43.30</w:t>
            </w:r>
          </w:p>
        </w:tc>
        <w:tc>
          <w:tcPr>
            <w:tcW w:w="1080" w:type="dxa"/>
            <w:vAlign w:val="center"/>
          </w:tcPr>
          <w:p w14:paraId="7B71D2DD" w14:textId="77777777" w:rsidR="00B2137F" w:rsidRDefault="00B2137F">
            <w:pPr>
              <w:spacing w:before="80" w:after="80"/>
              <w:jc w:val="center"/>
            </w:pPr>
            <w:r>
              <w:t>41.90</w:t>
            </w:r>
          </w:p>
        </w:tc>
      </w:tr>
      <w:tr w:rsidR="00B2137F" w14:paraId="07316FF5" w14:textId="77777777">
        <w:tblPrEx>
          <w:tblCellMar>
            <w:top w:w="0" w:type="dxa"/>
            <w:bottom w:w="0" w:type="dxa"/>
          </w:tblCellMar>
        </w:tblPrEx>
        <w:trPr>
          <w:cantSplit/>
        </w:trPr>
        <w:tc>
          <w:tcPr>
            <w:tcW w:w="1143" w:type="dxa"/>
            <w:gridSpan w:val="2"/>
            <w:vMerge/>
            <w:vAlign w:val="center"/>
          </w:tcPr>
          <w:p w14:paraId="743B267C" w14:textId="77777777" w:rsidR="00B2137F" w:rsidRDefault="00B2137F">
            <w:pPr>
              <w:spacing w:before="80" w:after="80"/>
              <w:jc w:val="center"/>
            </w:pPr>
          </w:p>
        </w:tc>
        <w:tc>
          <w:tcPr>
            <w:tcW w:w="1395" w:type="dxa"/>
            <w:vMerge w:val="restart"/>
            <w:vAlign w:val="center"/>
          </w:tcPr>
          <w:p w14:paraId="1C40528B" w14:textId="77777777" w:rsidR="00B2137F" w:rsidRDefault="00B2137F">
            <w:pPr>
              <w:spacing w:before="80" w:after="80"/>
            </w:pPr>
            <w:r>
              <w:t>Rural</w:t>
            </w:r>
          </w:p>
        </w:tc>
        <w:tc>
          <w:tcPr>
            <w:tcW w:w="1170" w:type="dxa"/>
            <w:vAlign w:val="center"/>
          </w:tcPr>
          <w:p w14:paraId="6AAB5CC2" w14:textId="77777777" w:rsidR="00B2137F" w:rsidRDefault="00B2137F">
            <w:pPr>
              <w:spacing w:before="80" w:after="80"/>
            </w:pPr>
            <w:r>
              <w:t>Row</w:t>
            </w:r>
          </w:p>
        </w:tc>
        <w:tc>
          <w:tcPr>
            <w:tcW w:w="900" w:type="dxa"/>
            <w:vAlign w:val="center"/>
          </w:tcPr>
          <w:p w14:paraId="4B127C81" w14:textId="77777777" w:rsidR="00B2137F" w:rsidRDefault="00B2137F">
            <w:pPr>
              <w:spacing w:before="80" w:after="80"/>
              <w:jc w:val="center"/>
            </w:pPr>
            <w:r>
              <w:t>1.70</w:t>
            </w:r>
          </w:p>
        </w:tc>
        <w:tc>
          <w:tcPr>
            <w:tcW w:w="990" w:type="dxa"/>
            <w:vAlign w:val="center"/>
          </w:tcPr>
          <w:p w14:paraId="1F3F4EA3" w14:textId="77777777" w:rsidR="00B2137F" w:rsidRDefault="00B2137F">
            <w:pPr>
              <w:spacing w:before="80" w:after="80"/>
              <w:jc w:val="center"/>
            </w:pPr>
            <w:r>
              <w:t>1.70</w:t>
            </w:r>
          </w:p>
        </w:tc>
        <w:tc>
          <w:tcPr>
            <w:tcW w:w="1080" w:type="dxa"/>
            <w:vAlign w:val="center"/>
          </w:tcPr>
          <w:p w14:paraId="5AB87AA9" w14:textId="77777777" w:rsidR="00B2137F" w:rsidRDefault="00B2137F">
            <w:pPr>
              <w:spacing w:before="80" w:after="80"/>
              <w:jc w:val="center"/>
            </w:pPr>
            <w:r>
              <w:t>7.60</w:t>
            </w:r>
          </w:p>
        </w:tc>
        <w:tc>
          <w:tcPr>
            <w:tcW w:w="990" w:type="dxa"/>
            <w:vAlign w:val="center"/>
          </w:tcPr>
          <w:p w14:paraId="72468F1E" w14:textId="77777777" w:rsidR="00B2137F" w:rsidRDefault="00B2137F">
            <w:pPr>
              <w:spacing w:before="80" w:after="80"/>
              <w:jc w:val="center"/>
            </w:pPr>
            <w:r>
              <w:t>46.60</w:t>
            </w:r>
          </w:p>
        </w:tc>
        <w:tc>
          <w:tcPr>
            <w:tcW w:w="1080" w:type="dxa"/>
            <w:vAlign w:val="center"/>
          </w:tcPr>
          <w:p w14:paraId="17ED570E" w14:textId="77777777" w:rsidR="00B2137F" w:rsidRDefault="00B2137F">
            <w:pPr>
              <w:spacing w:before="80" w:after="80"/>
              <w:jc w:val="center"/>
            </w:pPr>
            <w:r>
              <w:t>42.40</w:t>
            </w:r>
          </w:p>
        </w:tc>
      </w:tr>
      <w:tr w:rsidR="00B2137F" w14:paraId="2AB6F84A" w14:textId="77777777">
        <w:tblPrEx>
          <w:tblCellMar>
            <w:top w:w="0" w:type="dxa"/>
            <w:bottom w:w="0" w:type="dxa"/>
          </w:tblCellMar>
        </w:tblPrEx>
        <w:trPr>
          <w:cantSplit/>
        </w:trPr>
        <w:tc>
          <w:tcPr>
            <w:tcW w:w="1143" w:type="dxa"/>
            <w:gridSpan w:val="2"/>
            <w:vMerge/>
            <w:vAlign w:val="center"/>
          </w:tcPr>
          <w:p w14:paraId="0EA0C281" w14:textId="77777777" w:rsidR="00B2137F" w:rsidRDefault="00B2137F">
            <w:pPr>
              <w:spacing w:before="80" w:after="80"/>
              <w:jc w:val="center"/>
            </w:pPr>
          </w:p>
        </w:tc>
        <w:tc>
          <w:tcPr>
            <w:tcW w:w="1395" w:type="dxa"/>
            <w:vMerge/>
            <w:vAlign w:val="center"/>
          </w:tcPr>
          <w:p w14:paraId="485280B1" w14:textId="77777777" w:rsidR="00B2137F" w:rsidRDefault="00B2137F">
            <w:pPr>
              <w:spacing w:before="80" w:after="80"/>
            </w:pPr>
          </w:p>
        </w:tc>
        <w:tc>
          <w:tcPr>
            <w:tcW w:w="1170" w:type="dxa"/>
            <w:vAlign w:val="center"/>
          </w:tcPr>
          <w:p w14:paraId="201FD820" w14:textId="77777777" w:rsidR="00B2137F" w:rsidRDefault="00B2137F">
            <w:pPr>
              <w:spacing w:before="80" w:after="80"/>
            </w:pPr>
            <w:r>
              <w:t>Column</w:t>
            </w:r>
          </w:p>
        </w:tc>
        <w:tc>
          <w:tcPr>
            <w:tcW w:w="900" w:type="dxa"/>
            <w:vAlign w:val="center"/>
          </w:tcPr>
          <w:p w14:paraId="00B30498" w14:textId="77777777" w:rsidR="00B2137F" w:rsidRDefault="00B2137F">
            <w:pPr>
              <w:spacing w:before="80" w:after="80"/>
              <w:jc w:val="center"/>
            </w:pPr>
            <w:r>
              <w:t>66.70</w:t>
            </w:r>
          </w:p>
        </w:tc>
        <w:tc>
          <w:tcPr>
            <w:tcW w:w="990" w:type="dxa"/>
            <w:vAlign w:val="center"/>
          </w:tcPr>
          <w:p w14:paraId="6EC3DAD6" w14:textId="77777777" w:rsidR="00B2137F" w:rsidRDefault="00B2137F">
            <w:pPr>
              <w:spacing w:before="80" w:after="80"/>
              <w:jc w:val="center"/>
            </w:pPr>
            <w:r>
              <w:t>33.30</w:t>
            </w:r>
          </w:p>
        </w:tc>
        <w:tc>
          <w:tcPr>
            <w:tcW w:w="1080" w:type="dxa"/>
            <w:vAlign w:val="center"/>
          </w:tcPr>
          <w:p w14:paraId="6AAF369B" w14:textId="77777777" w:rsidR="00B2137F" w:rsidRDefault="00B2137F">
            <w:pPr>
              <w:spacing w:before="80" w:after="80"/>
              <w:jc w:val="center"/>
            </w:pPr>
            <w:r>
              <w:t>60.00</w:t>
            </w:r>
          </w:p>
        </w:tc>
        <w:tc>
          <w:tcPr>
            <w:tcW w:w="990" w:type="dxa"/>
            <w:vAlign w:val="center"/>
          </w:tcPr>
          <w:p w14:paraId="5ECECF38" w14:textId="77777777" w:rsidR="00B2137F" w:rsidRDefault="00B2137F">
            <w:pPr>
              <w:spacing w:before="80" w:after="80"/>
              <w:jc w:val="center"/>
            </w:pPr>
            <w:r>
              <w:t>56.70</w:t>
            </w:r>
          </w:p>
        </w:tc>
        <w:tc>
          <w:tcPr>
            <w:tcW w:w="1080" w:type="dxa"/>
            <w:vAlign w:val="center"/>
          </w:tcPr>
          <w:p w14:paraId="3EF07B4C" w14:textId="77777777" w:rsidR="00B2137F" w:rsidRDefault="00B2137F">
            <w:pPr>
              <w:spacing w:before="80" w:after="80"/>
              <w:jc w:val="center"/>
            </w:pPr>
            <w:r>
              <w:t>58.10</w:t>
            </w:r>
          </w:p>
        </w:tc>
      </w:tr>
    </w:tbl>
    <w:p w14:paraId="485FF504" w14:textId="77777777" w:rsidR="00B2137F" w:rsidRDefault="00B2137F">
      <w:r>
        <w:br w:type="page"/>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4"/>
        <w:gridCol w:w="1383"/>
        <w:gridCol w:w="12"/>
        <w:gridCol w:w="1160"/>
        <w:gridCol w:w="10"/>
        <w:gridCol w:w="892"/>
        <w:gridCol w:w="8"/>
        <w:gridCol w:w="984"/>
        <w:gridCol w:w="6"/>
        <w:gridCol w:w="1080"/>
        <w:gridCol w:w="994"/>
        <w:gridCol w:w="1082"/>
      </w:tblGrid>
      <w:tr w:rsidR="00B2137F" w14:paraId="4F145DF9" w14:textId="77777777">
        <w:tblPrEx>
          <w:tblCellMar>
            <w:top w:w="0" w:type="dxa"/>
            <w:bottom w:w="0" w:type="dxa"/>
          </w:tblCellMar>
        </w:tblPrEx>
        <w:trPr>
          <w:cantSplit/>
          <w:trHeight w:val="880"/>
        </w:trPr>
        <w:tc>
          <w:tcPr>
            <w:tcW w:w="1127" w:type="dxa"/>
            <w:tcBorders>
              <w:bottom w:val="single" w:sz="4" w:space="0" w:color="auto"/>
            </w:tcBorders>
            <w:vAlign w:val="center"/>
          </w:tcPr>
          <w:p w14:paraId="244774E5" w14:textId="77777777" w:rsidR="00B2137F" w:rsidRDefault="00B2137F">
            <w:pPr>
              <w:spacing w:before="80" w:after="80"/>
              <w:jc w:val="center"/>
            </w:pPr>
            <w:r>
              <w:lastRenderedPageBreak/>
              <w:t>Items</w:t>
            </w:r>
          </w:p>
        </w:tc>
        <w:tc>
          <w:tcPr>
            <w:tcW w:w="1397" w:type="dxa"/>
            <w:gridSpan w:val="2"/>
            <w:tcBorders>
              <w:bottom w:val="single" w:sz="4" w:space="0" w:color="auto"/>
            </w:tcBorders>
            <w:vAlign w:val="center"/>
          </w:tcPr>
          <w:p w14:paraId="645C31E2" w14:textId="77777777" w:rsidR="00B2137F" w:rsidRDefault="00B2137F">
            <w:pPr>
              <w:spacing w:before="80" w:after="80"/>
              <w:jc w:val="center"/>
            </w:pPr>
            <w:r>
              <w:t>Subsamples</w:t>
            </w:r>
          </w:p>
        </w:tc>
        <w:tc>
          <w:tcPr>
            <w:tcW w:w="1172" w:type="dxa"/>
            <w:gridSpan w:val="2"/>
            <w:tcBorders>
              <w:bottom w:val="single" w:sz="4" w:space="0" w:color="auto"/>
            </w:tcBorders>
            <w:vAlign w:val="center"/>
          </w:tcPr>
          <w:p w14:paraId="3FF289E3" w14:textId="77777777" w:rsidR="00B2137F" w:rsidRDefault="00B2137F">
            <w:pPr>
              <w:spacing w:before="80" w:after="80"/>
              <w:jc w:val="center"/>
            </w:pPr>
            <w:proofErr w:type="spellStart"/>
            <w:r>
              <w:t>Percen-tage</w:t>
            </w:r>
            <w:proofErr w:type="spellEnd"/>
          </w:p>
        </w:tc>
        <w:tc>
          <w:tcPr>
            <w:tcW w:w="902" w:type="dxa"/>
            <w:gridSpan w:val="2"/>
            <w:tcBorders>
              <w:bottom w:val="single" w:sz="4" w:space="0" w:color="auto"/>
            </w:tcBorders>
            <w:vAlign w:val="center"/>
          </w:tcPr>
          <w:p w14:paraId="56A09AB0" w14:textId="77777777" w:rsidR="00B2137F" w:rsidRDefault="00B2137F">
            <w:pPr>
              <w:spacing w:before="80" w:after="80"/>
              <w:jc w:val="center"/>
            </w:pPr>
            <w:r>
              <w:t>Very Low</w:t>
            </w:r>
          </w:p>
        </w:tc>
        <w:tc>
          <w:tcPr>
            <w:tcW w:w="992" w:type="dxa"/>
            <w:gridSpan w:val="2"/>
            <w:tcBorders>
              <w:bottom w:val="single" w:sz="4" w:space="0" w:color="auto"/>
            </w:tcBorders>
            <w:vAlign w:val="center"/>
          </w:tcPr>
          <w:p w14:paraId="6A5B27E1" w14:textId="77777777" w:rsidR="00B2137F" w:rsidRDefault="00B2137F">
            <w:pPr>
              <w:spacing w:before="80" w:after="80"/>
              <w:jc w:val="center"/>
            </w:pPr>
            <w:r>
              <w:t>Low</w:t>
            </w:r>
          </w:p>
        </w:tc>
        <w:tc>
          <w:tcPr>
            <w:tcW w:w="1082" w:type="dxa"/>
            <w:gridSpan w:val="2"/>
            <w:tcBorders>
              <w:bottom w:val="single" w:sz="4" w:space="0" w:color="auto"/>
            </w:tcBorders>
            <w:vAlign w:val="center"/>
          </w:tcPr>
          <w:p w14:paraId="4615C9B1" w14:textId="77777777" w:rsidR="00B2137F" w:rsidRDefault="00B2137F">
            <w:pPr>
              <w:spacing w:before="80" w:after="80"/>
              <w:jc w:val="center"/>
            </w:pPr>
            <w:r>
              <w:t>Un-decided</w:t>
            </w:r>
          </w:p>
        </w:tc>
        <w:tc>
          <w:tcPr>
            <w:tcW w:w="994" w:type="dxa"/>
            <w:tcBorders>
              <w:bottom w:val="single" w:sz="4" w:space="0" w:color="auto"/>
            </w:tcBorders>
            <w:vAlign w:val="center"/>
          </w:tcPr>
          <w:p w14:paraId="4CE754CE" w14:textId="77777777" w:rsidR="00B2137F" w:rsidRDefault="00B2137F">
            <w:pPr>
              <w:spacing w:before="80" w:after="80"/>
              <w:jc w:val="center"/>
            </w:pPr>
            <w:r>
              <w:t>High</w:t>
            </w:r>
          </w:p>
        </w:tc>
        <w:tc>
          <w:tcPr>
            <w:tcW w:w="1082" w:type="dxa"/>
            <w:tcBorders>
              <w:bottom w:val="single" w:sz="4" w:space="0" w:color="auto"/>
            </w:tcBorders>
            <w:vAlign w:val="center"/>
          </w:tcPr>
          <w:p w14:paraId="61AD43F1" w14:textId="77777777" w:rsidR="00B2137F" w:rsidRDefault="00B2137F">
            <w:pPr>
              <w:spacing w:before="80" w:after="80"/>
              <w:jc w:val="center"/>
            </w:pPr>
            <w:r>
              <w:t>Very High</w:t>
            </w:r>
          </w:p>
        </w:tc>
      </w:tr>
      <w:tr w:rsidR="00B2137F" w14:paraId="57BC8847" w14:textId="77777777">
        <w:tblPrEx>
          <w:tblCellMar>
            <w:top w:w="0" w:type="dxa"/>
            <w:bottom w:w="0" w:type="dxa"/>
          </w:tblCellMar>
        </w:tblPrEx>
        <w:trPr>
          <w:cantSplit/>
        </w:trPr>
        <w:tc>
          <w:tcPr>
            <w:tcW w:w="1141" w:type="dxa"/>
            <w:gridSpan w:val="2"/>
            <w:vMerge w:val="restart"/>
            <w:textDirection w:val="btLr"/>
            <w:vAlign w:val="center"/>
          </w:tcPr>
          <w:p w14:paraId="5B660919" w14:textId="77777777" w:rsidR="00B2137F" w:rsidRDefault="00B2137F">
            <w:pPr>
              <w:spacing w:before="80" w:after="80"/>
              <w:ind w:left="113" w:right="113"/>
              <w:jc w:val="center"/>
            </w:pPr>
            <w:r>
              <w:t>In-service Training Programme</w:t>
            </w:r>
          </w:p>
        </w:tc>
        <w:tc>
          <w:tcPr>
            <w:tcW w:w="1395" w:type="dxa"/>
            <w:gridSpan w:val="2"/>
            <w:vMerge w:val="restart"/>
            <w:vAlign w:val="center"/>
          </w:tcPr>
          <w:p w14:paraId="7477F6A5" w14:textId="77777777" w:rsidR="00B2137F" w:rsidRDefault="00B2137F">
            <w:pPr>
              <w:spacing w:before="80" w:after="80"/>
            </w:pPr>
            <w:r>
              <w:t>Urban</w:t>
            </w:r>
          </w:p>
        </w:tc>
        <w:tc>
          <w:tcPr>
            <w:tcW w:w="1170" w:type="dxa"/>
            <w:gridSpan w:val="2"/>
            <w:vAlign w:val="center"/>
          </w:tcPr>
          <w:p w14:paraId="393E0DBB" w14:textId="77777777" w:rsidR="00B2137F" w:rsidRDefault="00B2137F">
            <w:pPr>
              <w:spacing w:before="80" w:after="80"/>
            </w:pPr>
            <w:r>
              <w:t xml:space="preserve">Row </w:t>
            </w:r>
          </w:p>
        </w:tc>
        <w:tc>
          <w:tcPr>
            <w:tcW w:w="900" w:type="dxa"/>
            <w:gridSpan w:val="2"/>
            <w:vAlign w:val="center"/>
          </w:tcPr>
          <w:p w14:paraId="1CA18718" w14:textId="77777777" w:rsidR="00B2137F" w:rsidRDefault="00B2137F">
            <w:pPr>
              <w:spacing w:before="80" w:after="80"/>
              <w:jc w:val="center"/>
            </w:pPr>
            <w:r>
              <w:t>1.10</w:t>
            </w:r>
          </w:p>
        </w:tc>
        <w:tc>
          <w:tcPr>
            <w:tcW w:w="990" w:type="dxa"/>
            <w:gridSpan w:val="2"/>
            <w:vAlign w:val="center"/>
          </w:tcPr>
          <w:p w14:paraId="7BC8541E" w14:textId="77777777" w:rsidR="00B2137F" w:rsidRDefault="00B2137F">
            <w:pPr>
              <w:spacing w:before="80" w:after="80"/>
              <w:jc w:val="center"/>
            </w:pPr>
            <w:r>
              <w:t>9.00</w:t>
            </w:r>
          </w:p>
        </w:tc>
        <w:tc>
          <w:tcPr>
            <w:tcW w:w="1080" w:type="dxa"/>
            <w:vAlign w:val="center"/>
          </w:tcPr>
          <w:p w14:paraId="4F501023" w14:textId="77777777" w:rsidR="00B2137F" w:rsidRDefault="00B2137F">
            <w:pPr>
              <w:spacing w:before="80" w:after="80"/>
              <w:jc w:val="center"/>
            </w:pPr>
            <w:r>
              <w:t>6.70</w:t>
            </w:r>
          </w:p>
        </w:tc>
        <w:tc>
          <w:tcPr>
            <w:tcW w:w="990" w:type="dxa"/>
            <w:vAlign w:val="center"/>
          </w:tcPr>
          <w:p w14:paraId="4D87F7B0" w14:textId="77777777" w:rsidR="00B2137F" w:rsidRDefault="00B2137F">
            <w:pPr>
              <w:spacing w:before="80" w:after="80"/>
              <w:jc w:val="center"/>
            </w:pPr>
            <w:r>
              <w:t>34.80</w:t>
            </w:r>
          </w:p>
        </w:tc>
        <w:tc>
          <w:tcPr>
            <w:tcW w:w="1082" w:type="dxa"/>
            <w:vAlign w:val="center"/>
          </w:tcPr>
          <w:p w14:paraId="74360722" w14:textId="77777777" w:rsidR="00B2137F" w:rsidRDefault="00B2137F">
            <w:pPr>
              <w:spacing w:before="80" w:after="80"/>
              <w:jc w:val="center"/>
            </w:pPr>
            <w:r>
              <w:t>48.30</w:t>
            </w:r>
          </w:p>
        </w:tc>
      </w:tr>
      <w:tr w:rsidR="00B2137F" w14:paraId="30566CFA" w14:textId="77777777">
        <w:tblPrEx>
          <w:tblCellMar>
            <w:top w:w="0" w:type="dxa"/>
            <w:bottom w:w="0" w:type="dxa"/>
          </w:tblCellMar>
        </w:tblPrEx>
        <w:trPr>
          <w:cantSplit/>
        </w:trPr>
        <w:tc>
          <w:tcPr>
            <w:tcW w:w="1141" w:type="dxa"/>
            <w:gridSpan w:val="2"/>
            <w:vMerge/>
            <w:vAlign w:val="center"/>
          </w:tcPr>
          <w:p w14:paraId="76C4FF68" w14:textId="77777777" w:rsidR="00B2137F" w:rsidRDefault="00B2137F">
            <w:pPr>
              <w:spacing w:before="80" w:after="80"/>
              <w:jc w:val="center"/>
            </w:pPr>
          </w:p>
        </w:tc>
        <w:tc>
          <w:tcPr>
            <w:tcW w:w="1395" w:type="dxa"/>
            <w:gridSpan w:val="2"/>
            <w:vMerge/>
            <w:vAlign w:val="center"/>
          </w:tcPr>
          <w:p w14:paraId="7E871D08" w14:textId="77777777" w:rsidR="00B2137F" w:rsidRDefault="00B2137F">
            <w:pPr>
              <w:spacing w:before="80" w:after="80"/>
            </w:pPr>
          </w:p>
        </w:tc>
        <w:tc>
          <w:tcPr>
            <w:tcW w:w="1170" w:type="dxa"/>
            <w:gridSpan w:val="2"/>
            <w:vAlign w:val="center"/>
          </w:tcPr>
          <w:p w14:paraId="2071BD9C" w14:textId="77777777" w:rsidR="00B2137F" w:rsidRDefault="00B2137F">
            <w:pPr>
              <w:spacing w:before="80" w:after="80"/>
            </w:pPr>
            <w:r>
              <w:t>Column</w:t>
            </w:r>
          </w:p>
        </w:tc>
        <w:tc>
          <w:tcPr>
            <w:tcW w:w="900" w:type="dxa"/>
            <w:gridSpan w:val="2"/>
            <w:vAlign w:val="center"/>
          </w:tcPr>
          <w:p w14:paraId="4683CD55" w14:textId="77777777" w:rsidR="00B2137F" w:rsidRDefault="00B2137F">
            <w:pPr>
              <w:spacing w:before="80" w:after="80"/>
              <w:jc w:val="center"/>
            </w:pPr>
            <w:r>
              <w:t>33.30</w:t>
            </w:r>
          </w:p>
        </w:tc>
        <w:tc>
          <w:tcPr>
            <w:tcW w:w="990" w:type="dxa"/>
            <w:gridSpan w:val="2"/>
            <w:vAlign w:val="center"/>
          </w:tcPr>
          <w:p w14:paraId="4969108B" w14:textId="77777777" w:rsidR="00B2137F" w:rsidRDefault="00B2137F">
            <w:pPr>
              <w:spacing w:before="80" w:after="80"/>
              <w:jc w:val="center"/>
            </w:pPr>
            <w:r>
              <w:t>57.10</w:t>
            </w:r>
          </w:p>
        </w:tc>
        <w:tc>
          <w:tcPr>
            <w:tcW w:w="1080" w:type="dxa"/>
            <w:vAlign w:val="center"/>
          </w:tcPr>
          <w:p w14:paraId="5EAC7617" w14:textId="77777777" w:rsidR="00B2137F" w:rsidRDefault="00B2137F">
            <w:pPr>
              <w:spacing w:before="80" w:after="80"/>
              <w:jc w:val="center"/>
            </w:pPr>
            <w:r>
              <w:t>54.50</w:t>
            </w:r>
          </w:p>
        </w:tc>
        <w:tc>
          <w:tcPr>
            <w:tcW w:w="990" w:type="dxa"/>
            <w:vAlign w:val="center"/>
          </w:tcPr>
          <w:p w14:paraId="193B4924" w14:textId="77777777" w:rsidR="00B2137F" w:rsidRDefault="00B2137F">
            <w:pPr>
              <w:spacing w:before="80" w:after="80"/>
              <w:jc w:val="center"/>
            </w:pPr>
            <w:r>
              <w:t>33.00</w:t>
            </w:r>
          </w:p>
        </w:tc>
        <w:tc>
          <w:tcPr>
            <w:tcW w:w="1082" w:type="dxa"/>
            <w:vAlign w:val="center"/>
          </w:tcPr>
          <w:p w14:paraId="1271BC6D" w14:textId="77777777" w:rsidR="00B2137F" w:rsidRDefault="00B2137F">
            <w:pPr>
              <w:spacing w:before="80" w:after="80"/>
              <w:jc w:val="center"/>
            </w:pPr>
            <w:r>
              <w:t>50.60</w:t>
            </w:r>
          </w:p>
        </w:tc>
      </w:tr>
      <w:tr w:rsidR="00B2137F" w14:paraId="6ABDF29B" w14:textId="77777777">
        <w:tblPrEx>
          <w:tblCellMar>
            <w:top w:w="0" w:type="dxa"/>
            <w:bottom w:w="0" w:type="dxa"/>
          </w:tblCellMar>
        </w:tblPrEx>
        <w:trPr>
          <w:cantSplit/>
        </w:trPr>
        <w:tc>
          <w:tcPr>
            <w:tcW w:w="1141" w:type="dxa"/>
            <w:gridSpan w:val="2"/>
            <w:vMerge/>
            <w:vAlign w:val="center"/>
          </w:tcPr>
          <w:p w14:paraId="7E9F8251" w14:textId="77777777" w:rsidR="00B2137F" w:rsidRDefault="00B2137F">
            <w:pPr>
              <w:spacing w:before="80" w:after="80"/>
              <w:jc w:val="center"/>
            </w:pPr>
          </w:p>
        </w:tc>
        <w:tc>
          <w:tcPr>
            <w:tcW w:w="1395" w:type="dxa"/>
            <w:gridSpan w:val="2"/>
            <w:vMerge w:val="restart"/>
            <w:vAlign w:val="center"/>
          </w:tcPr>
          <w:p w14:paraId="485752EA" w14:textId="77777777" w:rsidR="00B2137F" w:rsidRDefault="00B2137F">
            <w:pPr>
              <w:spacing w:before="80" w:after="80"/>
            </w:pPr>
            <w:r>
              <w:t>Rural</w:t>
            </w:r>
          </w:p>
        </w:tc>
        <w:tc>
          <w:tcPr>
            <w:tcW w:w="1170" w:type="dxa"/>
            <w:gridSpan w:val="2"/>
            <w:vAlign w:val="center"/>
          </w:tcPr>
          <w:p w14:paraId="5914ADA7" w14:textId="77777777" w:rsidR="00B2137F" w:rsidRDefault="00B2137F">
            <w:pPr>
              <w:spacing w:before="80" w:after="80"/>
            </w:pPr>
            <w:r>
              <w:t>Row</w:t>
            </w:r>
          </w:p>
        </w:tc>
        <w:tc>
          <w:tcPr>
            <w:tcW w:w="900" w:type="dxa"/>
            <w:gridSpan w:val="2"/>
            <w:vAlign w:val="center"/>
          </w:tcPr>
          <w:p w14:paraId="0956C6EC" w14:textId="77777777" w:rsidR="00B2137F" w:rsidRDefault="00B2137F">
            <w:pPr>
              <w:spacing w:before="80" w:after="80"/>
              <w:jc w:val="center"/>
            </w:pPr>
            <w:r>
              <w:t>1.70</w:t>
            </w:r>
          </w:p>
        </w:tc>
        <w:tc>
          <w:tcPr>
            <w:tcW w:w="990" w:type="dxa"/>
            <w:gridSpan w:val="2"/>
            <w:vAlign w:val="center"/>
          </w:tcPr>
          <w:p w14:paraId="611A0ABF" w14:textId="77777777" w:rsidR="00B2137F" w:rsidRDefault="00B2137F">
            <w:pPr>
              <w:spacing w:before="80" w:after="80"/>
              <w:jc w:val="center"/>
            </w:pPr>
            <w:r>
              <w:t>5.10</w:t>
            </w:r>
          </w:p>
        </w:tc>
        <w:tc>
          <w:tcPr>
            <w:tcW w:w="1080" w:type="dxa"/>
            <w:vAlign w:val="center"/>
          </w:tcPr>
          <w:p w14:paraId="3F1B3860" w14:textId="77777777" w:rsidR="00B2137F" w:rsidRDefault="00B2137F">
            <w:pPr>
              <w:spacing w:before="80" w:after="80"/>
              <w:jc w:val="center"/>
            </w:pPr>
            <w:r>
              <w:t>4.20</w:t>
            </w:r>
          </w:p>
        </w:tc>
        <w:tc>
          <w:tcPr>
            <w:tcW w:w="990" w:type="dxa"/>
            <w:vAlign w:val="center"/>
          </w:tcPr>
          <w:p w14:paraId="124E7F70" w14:textId="77777777" w:rsidR="00B2137F" w:rsidRDefault="00B2137F">
            <w:pPr>
              <w:spacing w:before="80" w:after="80"/>
              <w:jc w:val="center"/>
            </w:pPr>
            <w:r>
              <w:t>53.40</w:t>
            </w:r>
          </w:p>
        </w:tc>
        <w:tc>
          <w:tcPr>
            <w:tcW w:w="1082" w:type="dxa"/>
            <w:vAlign w:val="center"/>
          </w:tcPr>
          <w:p w14:paraId="687BA6E1" w14:textId="77777777" w:rsidR="00B2137F" w:rsidRDefault="00B2137F">
            <w:pPr>
              <w:spacing w:before="80" w:after="80"/>
              <w:jc w:val="center"/>
            </w:pPr>
            <w:r>
              <w:t>35.60</w:t>
            </w:r>
          </w:p>
        </w:tc>
      </w:tr>
      <w:tr w:rsidR="00B2137F" w14:paraId="5B1B1045" w14:textId="77777777">
        <w:tblPrEx>
          <w:tblCellMar>
            <w:top w:w="0" w:type="dxa"/>
            <w:bottom w:w="0" w:type="dxa"/>
          </w:tblCellMar>
        </w:tblPrEx>
        <w:trPr>
          <w:cantSplit/>
        </w:trPr>
        <w:tc>
          <w:tcPr>
            <w:tcW w:w="1141" w:type="dxa"/>
            <w:gridSpan w:val="2"/>
            <w:vMerge/>
            <w:vAlign w:val="center"/>
          </w:tcPr>
          <w:p w14:paraId="14112197" w14:textId="77777777" w:rsidR="00B2137F" w:rsidRDefault="00B2137F">
            <w:pPr>
              <w:spacing w:before="80" w:after="80"/>
              <w:jc w:val="center"/>
            </w:pPr>
          </w:p>
        </w:tc>
        <w:tc>
          <w:tcPr>
            <w:tcW w:w="1395" w:type="dxa"/>
            <w:gridSpan w:val="2"/>
            <w:vMerge/>
            <w:vAlign w:val="center"/>
          </w:tcPr>
          <w:p w14:paraId="70426C4E" w14:textId="77777777" w:rsidR="00B2137F" w:rsidRDefault="00B2137F">
            <w:pPr>
              <w:spacing w:before="80" w:after="80"/>
            </w:pPr>
          </w:p>
        </w:tc>
        <w:tc>
          <w:tcPr>
            <w:tcW w:w="1170" w:type="dxa"/>
            <w:gridSpan w:val="2"/>
            <w:vAlign w:val="center"/>
          </w:tcPr>
          <w:p w14:paraId="3F41CCFE" w14:textId="77777777" w:rsidR="00B2137F" w:rsidRDefault="00B2137F">
            <w:pPr>
              <w:spacing w:before="80" w:after="80"/>
            </w:pPr>
            <w:r>
              <w:t>Column</w:t>
            </w:r>
          </w:p>
        </w:tc>
        <w:tc>
          <w:tcPr>
            <w:tcW w:w="900" w:type="dxa"/>
            <w:gridSpan w:val="2"/>
            <w:vAlign w:val="center"/>
          </w:tcPr>
          <w:p w14:paraId="5A621266" w14:textId="77777777" w:rsidR="00B2137F" w:rsidRDefault="00B2137F">
            <w:pPr>
              <w:spacing w:before="80" w:after="80"/>
              <w:jc w:val="center"/>
            </w:pPr>
            <w:r>
              <w:t>66.70</w:t>
            </w:r>
          </w:p>
        </w:tc>
        <w:tc>
          <w:tcPr>
            <w:tcW w:w="990" w:type="dxa"/>
            <w:gridSpan w:val="2"/>
            <w:vAlign w:val="center"/>
          </w:tcPr>
          <w:p w14:paraId="7F68C2FE" w14:textId="77777777" w:rsidR="00B2137F" w:rsidRDefault="00B2137F">
            <w:pPr>
              <w:spacing w:before="80" w:after="80"/>
              <w:jc w:val="center"/>
            </w:pPr>
            <w:r>
              <w:t>42.90</w:t>
            </w:r>
          </w:p>
        </w:tc>
        <w:tc>
          <w:tcPr>
            <w:tcW w:w="1080" w:type="dxa"/>
            <w:vAlign w:val="center"/>
          </w:tcPr>
          <w:p w14:paraId="710D98B6" w14:textId="77777777" w:rsidR="00B2137F" w:rsidRDefault="00B2137F">
            <w:pPr>
              <w:spacing w:before="80" w:after="80"/>
              <w:jc w:val="center"/>
            </w:pPr>
            <w:r>
              <w:t>45.50</w:t>
            </w:r>
          </w:p>
        </w:tc>
        <w:tc>
          <w:tcPr>
            <w:tcW w:w="990" w:type="dxa"/>
            <w:vAlign w:val="center"/>
          </w:tcPr>
          <w:p w14:paraId="31A8637F" w14:textId="77777777" w:rsidR="00B2137F" w:rsidRDefault="00B2137F">
            <w:pPr>
              <w:spacing w:before="80" w:after="80"/>
              <w:jc w:val="center"/>
            </w:pPr>
            <w:r>
              <w:t>67.00</w:t>
            </w:r>
          </w:p>
        </w:tc>
        <w:tc>
          <w:tcPr>
            <w:tcW w:w="1082" w:type="dxa"/>
            <w:vAlign w:val="center"/>
          </w:tcPr>
          <w:p w14:paraId="23FDCFD6" w14:textId="77777777" w:rsidR="00B2137F" w:rsidRDefault="00B2137F">
            <w:pPr>
              <w:spacing w:before="80" w:after="80"/>
              <w:jc w:val="center"/>
            </w:pPr>
            <w:r>
              <w:t>49.40</w:t>
            </w:r>
          </w:p>
        </w:tc>
      </w:tr>
      <w:tr w:rsidR="00B2137F" w14:paraId="70AE2CA0" w14:textId="77777777">
        <w:tblPrEx>
          <w:tblCellMar>
            <w:top w:w="0" w:type="dxa"/>
            <w:bottom w:w="0" w:type="dxa"/>
          </w:tblCellMar>
        </w:tblPrEx>
        <w:trPr>
          <w:cantSplit/>
        </w:trPr>
        <w:tc>
          <w:tcPr>
            <w:tcW w:w="1141" w:type="dxa"/>
            <w:gridSpan w:val="2"/>
            <w:vMerge w:val="restart"/>
            <w:textDirection w:val="btLr"/>
            <w:vAlign w:val="center"/>
          </w:tcPr>
          <w:p w14:paraId="384C0481" w14:textId="77777777" w:rsidR="00B2137F" w:rsidRDefault="00B2137F">
            <w:pPr>
              <w:spacing w:before="80" w:after="80"/>
              <w:ind w:left="113" w:right="113"/>
              <w:jc w:val="center"/>
            </w:pPr>
            <w:r>
              <w:t>Promotions</w:t>
            </w:r>
          </w:p>
        </w:tc>
        <w:tc>
          <w:tcPr>
            <w:tcW w:w="1395" w:type="dxa"/>
            <w:gridSpan w:val="2"/>
            <w:vMerge w:val="restart"/>
            <w:vAlign w:val="center"/>
          </w:tcPr>
          <w:p w14:paraId="57558FBF" w14:textId="77777777" w:rsidR="00B2137F" w:rsidRDefault="00B2137F">
            <w:pPr>
              <w:spacing w:before="80" w:after="80"/>
            </w:pPr>
            <w:r>
              <w:t>Urban</w:t>
            </w:r>
          </w:p>
        </w:tc>
        <w:tc>
          <w:tcPr>
            <w:tcW w:w="1170" w:type="dxa"/>
            <w:gridSpan w:val="2"/>
            <w:vAlign w:val="center"/>
          </w:tcPr>
          <w:p w14:paraId="087865C9" w14:textId="77777777" w:rsidR="00B2137F" w:rsidRDefault="00B2137F">
            <w:pPr>
              <w:spacing w:before="80" w:after="80"/>
            </w:pPr>
            <w:r>
              <w:t>Row</w:t>
            </w:r>
          </w:p>
        </w:tc>
        <w:tc>
          <w:tcPr>
            <w:tcW w:w="900" w:type="dxa"/>
            <w:gridSpan w:val="2"/>
            <w:vAlign w:val="center"/>
          </w:tcPr>
          <w:p w14:paraId="0DE589DE" w14:textId="77777777" w:rsidR="00B2137F" w:rsidRDefault="00B2137F">
            <w:pPr>
              <w:spacing w:before="80" w:after="80"/>
              <w:jc w:val="center"/>
            </w:pPr>
            <w:r>
              <w:t>1.10</w:t>
            </w:r>
          </w:p>
        </w:tc>
        <w:tc>
          <w:tcPr>
            <w:tcW w:w="990" w:type="dxa"/>
            <w:gridSpan w:val="2"/>
            <w:vAlign w:val="center"/>
          </w:tcPr>
          <w:p w14:paraId="39E6C5D1" w14:textId="77777777" w:rsidR="00B2137F" w:rsidRDefault="00B2137F">
            <w:pPr>
              <w:spacing w:before="80" w:after="80"/>
              <w:jc w:val="center"/>
            </w:pPr>
            <w:r>
              <w:t>14.60</w:t>
            </w:r>
          </w:p>
        </w:tc>
        <w:tc>
          <w:tcPr>
            <w:tcW w:w="1080" w:type="dxa"/>
            <w:vAlign w:val="center"/>
          </w:tcPr>
          <w:p w14:paraId="653FB74B" w14:textId="77777777" w:rsidR="00B2137F" w:rsidRDefault="00B2137F">
            <w:pPr>
              <w:spacing w:before="80" w:after="80"/>
              <w:jc w:val="center"/>
            </w:pPr>
            <w:r>
              <w:t>20.20</w:t>
            </w:r>
          </w:p>
        </w:tc>
        <w:tc>
          <w:tcPr>
            <w:tcW w:w="990" w:type="dxa"/>
            <w:vAlign w:val="center"/>
          </w:tcPr>
          <w:p w14:paraId="5867A651" w14:textId="77777777" w:rsidR="00B2137F" w:rsidRDefault="00B2137F">
            <w:pPr>
              <w:spacing w:before="80" w:after="80"/>
              <w:jc w:val="center"/>
            </w:pPr>
            <w:r>
              <w:t>28.10</w:t>
            </w:r>
          </w:p>
        </w:tc>
        <w:tc>
          <w:tcPr>
            <w:tcW w:w="1082" w:type="dxa"/>
            <w:vAlign w:val="center"/>
          </w:tcPr>
          <w:p w14:paraId="1B6444C0" w14:textId="77777777" w:rsidR="00B2137F" w:rsidRDefault="00B2137F">
            <w:pPr>
              <w:spacing w:before="80" w:after="80"/>
              <w:jc w:val="center"/>
            </w:pPr>
            <w:r>
              <w:t>36.00</w:t>
            </w:r>
          </w:p>
        </w:tc>
      </w:tr>
      <w:tr w:rsidR="00B2137F" w14:paraId="4DA91C2F" w14:textId="77777777">
        <w:tblPrEx>
          <w:tblCellMar>
            <w:top w:w="0" w:type="dxa"/>
            <w:bottom w:w="0" w:type="dxa"/>
          </w:tblCellMar>
        </w:tblPrEx>
        <w:trPr>
          <w:cantSplit/>
        </w:trPr>
        <w:tc>
          <w:tcPr>
            <w:tcW w:w="1141" w:type="dxa"/>
            <w:gridSpan w:val="2"/>
            <w:vMerge/>
            <w:vAlign w:val="center"/>
          </w:tcPr>
          <w:p w14:paraId="64F2DCC6" w14:textId="77777777" w:rsidR="00B2137F" w:rsidRDefault="00B2137F">
            <w:pPr>
              <w:spacing w:before="80" w:after="80"/>
              <w:jc w:val="center"/>
            </w:pPr>
          </w:p>
        </w:tc>
        <w:tc>
          <w:tcPr>
            <w:tcW w:w="1395" w:type="dxa"/>
            <w:gridSpan w:val="2"/>
            <w:vMerge/>
            <w:vAlign w:val="center"/>
          </w:tcPr>
          <w:p w14:paraId="540C9270" w14:textId="77777777" w:rsidR="00B2137F" w:rsidRDefault="00B2137F">
            <w:pPr>
              <w:spacing w:before="80" w:after="80"/>
            </w:pPr>
          </w:p>
        </w:tc>
        <w:tc>
          <w:tcPr>
            <w:tcW w:w="1170" w:type="dxa"/>
            <w:gridSpan w:val="2"/>
            <w:vAlign w:val="center"/>
          </w:tcPr>
          <w:p w14:paraId="015AABDB" w14:textId="77777777" w:rsidR="00B2137F" w:rsidRDefault="00B2137F">
            <w:pPr>
              <w:spacing w:before="80" w:after="80"/>
            </w:pPr>
            <w:r>
              <w:t>Column</w:t>
            </w:r>
          </w:p>
        </w:tc>
        <w:tc>
          <w:tcPr>
            <w:tcW w:w="900" w:type="dxa"/>
            <w:gridSpan w:val="2"/>
            <w:vAlign w:val="center"/>
          </w:tcPr>
          <w:p w14:paraId="0E7FA9E2" w14:textId="77777777" w:rsidR="00B2137F" w:rsidRDefault="00B2137F">
            <w:pPr>
              <w:spacing w:before="80" w:after="80"/>
              <w:jc w:val="center"/>
            </w:pPr>
            <w:r>
              <w:t>33.30</w:t>
            </w:r>
          </w:p>
        </w:tc>
        <w:tc>
          <w:tcPr>
            <w:tcW w:w="990" w:type="dxa"/>
            <w:gridSpan w:val="2"/>
            <w:vAlign w:val="center"/>
          </w:tcPr>
          <w:p w14:paraId="52A4F4DB" w14:textId="77777777" w:rsidR="00B2137F" w:rsidRDefault="00B2137F">
            <w:pPr>
              <w:spacing w:before="80" w:after="80"/>
              <w:jc w:val="center"/>
            </w:pPr>
            <w:r>
              <w:t>46.40</w:t>
            </w:r>
          </w:p>
        </w:tc>
        <w:tc>
          <w:tcPr>
            <w:tcW w:w="1080" w:type="dxa"/>
            <w:vAlign w:val="center"/>
          </w:tcPr>
          <w:p w14:paraId="1D524BEA" w14:textId="77777777" w:rsidR="00B2137F" w:rsidRDefault="00B2137F">
            <w:pPr>
              <w:spacing w:before="80" w:after="80"/>
              <w:jc w:val="center"/>
            </w:pPr>
            <w:r>
              <w:t>41.90</w:t>
            </w:r>
          </w:p>
        </w:tc>
        <w:tc>
          <w:tcPr>
            <w:tcW w:w="990" w:type="dxa"/>
            <w:vAlign w:val="center"/>
          </w:tcPr>
          <w:p w14:paraId="793723C6" w14:textId="77777777" w:rsidR="00B2137F" w:rsidRDefault="00B2137F">
            <w:pPr>
              <w:spacing w:before="80" w:after="80"/>
              <w:jc w:val="center"/>
            </w:pPr>
            <w:r>
              <w:t>36.20</w:t>
            </w:r>
          </w:p>
        </w:tc>
        <w:tc>
          <w:tcPr>
            <w:tcW w:w="1082" w:type="dxa"/>
            <w:vAlign w:val="center"/>
          </w:tcPr>
          <w:p w14:paraId="536465FA" w14:textId="77777777" w:rsidR="00B2137F" w:rsidRDefault="00B2137F">
            <w:pPr>
              <w:spacing w:before="80" w:after="80"/>
              <w:jc w:val="center"/>
            </w:pPr>
            <w:r>
              <w:t>50.00</w:t>
            </w:r>
          </w:p>
        </w:tc>
      </w:tr>
      <w:tr w:rsidR="00B2137F" w14:paraId="75A8FCA4" w14:textId="77777777">
        <w:tblPrEx>
          <w:tblCellMar>
            <w:top w:w="0" w:type="dxa"/>
            <w:bottom w:w="0" w:type="dxa"/>
          </w:tblCellMar>
        </w:tblPrEx>
        <w:trPr>
          <w:cantSplit/>
        </w:trPr>
        <w:tc>
          <w:tcPr>
            <w:tcW w:w="1141" w:type="dxa"/>
            <w:gridSpan w:val="2"/>
            <w:vMerge/>
            <w:vAlign w:val="center"/>
          </w:tcPr>
          <w:p w14:paraId="6BAB1448" w14:textId="77777777" w:rsidR="00B2137F" w:rsidRDefault="00B2137F">
            <w:pPr>
              <w:spacing w:before="80" w:after="80"/>
              <w:jc w:val="center"/>
            </w:pPr>
          </w:p>
        </w:tc>
        <w:tc>
          <w:tcPr>
            <w:tcW w:w="1395" w:type="dxa"/>
            <w:gridSpan w:val="2"/>
            <w:vMerge w:val="restart"/>
            <w:vAlign w:val="center"/>
          </w:tcPr>
          <w:p w14:paraId="1D360CDD" w14:textId="77777777" w:rsidR="00B2137F" w:rsidRDefault="00B2137F">
            <w:pPr>
              <w:spacing w:before="80" w:after="80"/>
            </w:pPr>
            <w:r>
              <w:t>Rural</w:t>
            </w:r>
          </w:p>
        </w:tc>
        <w:tc>
          <w:tcPr>
            <w:tcW w:w="1170" w:type="dxa"/>
            <w:gridSpan w:val="2"/>
            <w:vAlign w:val="center"/>
          </w:tcPr>
          <w:p w14:paraId="3D9833C1" w14:textId="77777777" w:rsidR="00B2137F" w:rsidRDefault="00B2137F">
            <w:pPr>
              <w:spacing w:before="80" w:after="80"/>
            </w:pPr>
            <w:r>
              <w:t>Row</w:t>
            </w:r>
          </w:p>
        </w:tc>
        <w:tc>
          <w:tcPr>
            <w:tcW w:w="900" w:type="dxa"/>
            <w:gridSpan w:val="2"/>
            <w:vAlign w:val="center"/>
          </w:tcPr>
          <w:p w14:paraId="1306592B" w14:textId="77777777" w:rsidR="00B2137F" w:rsidRDefault="00B2137F">
            <w:pPr>
              <w:spacing w:before="80" w:after="80"/>
              <w:jc w:val="center"/>
            </w:pPr>
            <w:r>
              <w:t>1.70</w:t>
            </w:r>
          </w:p>
        </w:tc>
        <w:tc>
          <w:tcPr>
            <w:tcW w:w="990" w:type="dxa"/>
            <w:gridSpan w:val="2"/>
            <w:vAlign w:val="center"/>
          </w:tcPr>
          <w:p w14:paraId="7597893B" w14:textId="77777777" w:rsidR="00B2137F" w:rsidRDefault="00B2137F">
            <w:pPr>
              <w:spacing w:before="80" w:after="80"/>
              <w:jc w:val="center"/>
            </w:pPr>
            <w:r>
              <w:t>12.70</w:t>
            </w:r>
          </w:p>
        </w:tc>
        <w:tc>
          <w:tcPr>
            <w:tcW w:w="1080" w:type="dxa"/>
            <w:vAlign w:val="center"/>
          </w:tcPr>
          <w:p w14:paraId="517888A1" w14:textId="77777777" w:rsidR="00B2137F" w:rsidRDefault="00B2137F">
            <w:pPr>
              <w:spacing w:before="80" w:after="80"/>
              <w:jc w:val="center"/>
            </w:pPr>
            <w:r>
              <w:t>21.20</w:t>
            </w:r>
          </w:p>
        </w:tc>
        <w:tc>
          <w:tcPr>
            <w:tcW w:w="990" w:type="dxa"/>
            <w:vAlign w:val="center"/>
          </w:tcPr>
          <w:p w14:paraId="181E6D6B" w14:textId="77777777" w:rsidR="00B2137F" w:rsidRDefault="00B2137F">
            <w:pPr>
              <w:spacing w:before="80" w:after="80"/>
              <w:jc w:val="center"/>
            </w:pPr>
            <w:r>
              <w:t>37.30</w:t>
            </w:r>
          </w:p>
        </w:tc>
        <w:tc>
          <w:tcPr>
            <w:tcW w:w="1082" w:type="dxa"/>
            <w:vAlign w:val="center"/>
          </w:tcPr>
          <w:p w14:paraId="62586F0C" w14:textId="77777777" w:rsidR="00B2137F" w:rsidRDefault="00B2137F">
            <w:pPr>
              <w:spacing w:before="80" w:after="80"/>
              <w:jc w:val="center"/>
            </w:pPr>
            <w:r>
              <w:t>27.10</w:t>
            </w:r>
          </w:p>
        </w:tc>
      </w:tr>
      <w:tr w:rsidR="00B2137F" w14:paraId="589AC8C0" w14:textId="77777777">
        <w:tblPrEx>
          <w:tblCellMar>
            <w:top w:w="0" w:type="dxa"/>
            <w:bottom w:w="0" w:type="dxa"/>
          </w:tblCellMar>
        </w:tblPrEx>
        <w:trPr>
          <w:cantSplit/>
        </w:trPr>
        <w:tc>
          <w:tcPr>
            <w:tcW w:w="1141" w:type="dxa"/>
            <w:gridSpan w:val="2"/>
            <w:vMerge/>
            <w:vAlign w:val="center"/>
          </w:tcPr>
          <w:p w14:paraId="6EF1253F" w14:textId="77777777" w:rsidR="00B2137F" w:rsidRDefault="00B2137F">
            <w:pPr>
              <w:spacing w:before="80" w:after="80"/>
              <w:jc w:val="center"/>
            </w:pPr>
          </w:p>
        </w:tc>
        <w:tc>
          <w:tcPr>
            <w:tcW w:w="1395" w:type="dxa"/>
            <w:gridSpan w:val="2"/>
            <w:vMerge/>
            <w:vAlign w:val="center"/>
          </w:tcPr>
          <w:p w14:paraId="342EE3E3" w14:textId="77777777" w:rsidR="00B2137F" w:rsidRDefault="00B2137F">
            <w:pPr>
              <w:spacing w:before="80" w:after="80"/>
            </w:pPr>
          </w:p>
        </w:tc>
        <w:tc>
          <w:tcPr>
            <w:tcW w:w="1170" w:type="dxa"/>
            <w:gridSpan w:val="2"/>
            <w:vAlign w:val="center"/>
          </w:tcPr>
          <w:p w14:paraId="05E95B01" w14:textId="77777777" w:rsidR="00B2137F" w:rsidRDefault="00B2137F">
            <w:pPr>
              <w:spacing w:before="80" w:after="80"/>
            </w:pPr>
            <w:r>
              <w:t>Column</w:t>
            </w:r>
          </w:p>
        </w:tc>
        <w:tc>
          <w:tcPr>
            <w:tcW w:w="900" w:type="dxa"/>
            <w:gridSpan w:val="2"/>
            <w:vAlign w:val="center"/>
          </w:tcPr>
          <w:p w14:paraId="6454D92D" w14:textId="77777777" w:rsidR="00B2137F" w:rsidRDefault="00B2137F">
            <w:pPr>
              <w:spacing w:before="80" w:after="80"/>
              <w:jc w:val="center"/>
            </w:pPr>
            <w:r>
              <w:t>66.70</w:t>
            </w:r>
          </w:p>
        </w:tc>
        <w:tc>
          <w:tcPr>
            <w:tcW w:w="990" w:type="dxa"/>
            <w:gridSpan w:val="2"/>
            <w:vAlign w:val="center"/>
          </w:tcPr>
          <w:p w14:paraId="261C8CCF" w14:textId="77777777" w:rsidR="00B2137F" w:rsidRDefault="00B2137F">
            <w:pPr>
              <w:spacing w:before="80" w:after="80"/>
              <w:jc w:val="center"/>
            </w:pPr>
            <w:r>
              <w:t>53.60</w:t>
            </w:r>
          </w:p>
        </w:tc>
        <w:tc>
          <w:tcPr>
            <w:tcW w:w="1080" w:type="dxa"/>
            <w:vAlign w:val="center"/>
          </w:tcPr>
          <w:p w14:paraId="3052A589" w14:textId="77777777" w:rsidR="00B2137F" w:rsidRDefault="00B2137F">
            <w:pPr>
              <w:spacing w:before="80" w:after="80"/>
              <w:jc w:val="center"/>
            </w:pPr>
            <w:r>
              <w:t>58.10</w:t>
            </w:r>
          </w:p>
        </w:tc>
        <w:tc>
          <w:tcPr>
            <w:tcW w:w="990" w:type="dxa"/>
            <w:vAlign w:val="center"/>
          </w:tcPr>
          <w:p w14:paraId="6DA5456B" w14:textId="77777777" w:rsidR="00B2137F" w:rsidRDefault="00B2137F">
            <w:pPr>
              <w:spacing w:before="80" w:after="80"/>
              <w:jc w:val="center"/>
            </w:pPr>
            <w:r>
              <w:t>63.80</w:t>
            </w:r>
          </w:p>
        </w:tc>
        <w:tc>
          <w:tcPr>
            <w:tcW w:w="1082" w:type="dxa"/>
            <w:vAlign w:val="center"/>
          </w:tcPr>
          <w:p w14:paraId="7865131A" w14:textId="77777777" w:rsidR="00B2137F" w:rsidRDefault="00B2137F">
            <w:pPr>
              <w:spacing w:before="80" w:after="80"/>
              <w:jc w:val="center"/>
            </w:pPr>
            <w:r>
              <w:t>50.00</w:t>
            </w:r>
          </w:p>
        </w:tc>
      </w:tr>
      <w:tr w:rsidR="00B2137F" w14:paraId="68930EAD" w14:textId="77777777">
        <w:tblPrEx>
          <w:tblCellMar>
            <w:top w:w="0" w:type="dxa"/>
            <w:bottom w:w="0" w:type="dxa"/>
          </w:tblCellMar>
        </w:tblPrEx>
        <w:trPr>
          <w:cantSplit/>
        </w:trPr>
        <w:tc>
          <w:tcPr>
            <w:tcW w:w="1141" w:type="dxa"/>
            <w:gridSpan w:val="2"/>
            <w:vMerge w:val="restart"/>
            <w:textDirection w:val="btLr"/>
            <w:vAlign w:val="center"/>
          </w:tcPr>
          <w:p w14:paraId="451454C7" w14:textId="77777777" w:rsidR="00B2137F" w:rsidRDefault="00B2137F">
            <w:pPr>
              <w:spacing w:before="80" w:after="80"/>
              <w:ind w:left="113" w:right="113"/>
              <w:jc w:val="center"/>
            </w:pPr>
            <w:r>
              <w:t>Freedom to take Decisions</w:t>
            </w:r>
          </w:p>
        </w:tc>
        <w:tc>
          <w:tcPr>
            <w:tcW w:w="1395" w:type="dxa"/>
            <w:gridSpan w:val="2"/>
            <w:vMerge w:val="restart"/>
            <w:vAlign w:val="center"/>
          </w:tcPr>
          <w:p w14:paraId="380526C4" w14:textId="77777777" w:rsidR="00B2137F" w:rsidRDefault="00B2137F">
            <w:pPr>
              <w:spacing w:before="80" w:after="80"/>
            </w:pPr>
            <w:r>
              <w:t>Urban</w:t>
            </w:r>
          </w:p>
        </w:tc>
        <w:tc>
          <w:tcPr>
            <w:tcW w:w="1170" w:type="dxa"/>
            <w:gridSpan w:val="2"/>
            <w:vAlign w:val="center"/>
          </w:tcPr>
          <w:p w14:paraId="38AD0A31" w14:textId="77777777" w:rsidR="00B2137F" w:rsidRDefault="00B2137F">
            <w:pPr>
              <w:spacing w:before="80" w:after="80"/>
            </w:pPr>
            <w:r>
              <w:t>Row</w:t>
            </w:r>
          </w:p>
        </w:tc>
        <w:tc>
          <w:tcPr>
            <w:tcW w:w="900" w:type="dxa"/>
            <w:gridSpan w:val="2"/>
            <w:vAlign w:val="center"/>
          </w:tcPr>
          <w:p w14:paraId="616CBD3C" w14:textId="77777777" w:rsidR="00B2137F" w:rsidRDefault="00B2137F">
            <w:pPr>
              <w:spacing w:before="80" w:after="80"/>
              <w:jc w:val="center"/>
            </w:pPr>
            <w:r>
              <w:t>0.00</w:t>
            </w:r>
          </w:p>
        </w:tc>
        <w:tc>
          <w:tcPr>
            <w:tcW w:w="990" w:type="dxa"/>
            <w:gridSpan w:val="2"/>
            <w:vAlign w:val="center"/>
          </w:tcPr>
          <w:p w14:paraId="23A492EC" w14:textId="77777777" w:rsidR="00B2137F" w:rsidRDefault="00B2137F">
            <w:pPr>
              <w:spacing w:before="80" w:after="80"/>
              <w:jc w:val="center"/>
            </w:pPr>
            <w:r>
              <w:t>6.70</w:t>
            </w:r>
          </w:p>
        </w:tc>
        <w:tc>
          <w:tcPr>
            <w:tcW w:w="1080" w:type="dxa"/>
            <w:vAlign w:val="center"/>
          </w:tcPr>
          <w:p w14:paraId="7BA51F54" w14:textId="77777777" w:rsidR="00B2137F" w:rsidRDefault="00B2137F">
            <w:pPr>
              <w:spacing w:before="80" w:after="80"/>
              <w:jc w:val="center"/>
            </w:pPr>
            <w:r>
              <w:t>11.20</w:t>
            </w:r>
          </w:p>
        </w:tc>
        <w:tc>
          <w:tcPr>
            <w:tcW w:w="990" w:type="dxa"/>
            <w:vAlign w:val="center"/>
          </w:tcPr>
          <w:p w14:paraId="08AFD12E" w14:textId="77777777" w:rsidR="00B2137F" w:rsidRDefault="00B2137F">
            <w:pPr>
              <w:spacing w:before="80" w:after="80"/>
              <w:jc w:val="center"/>
            </w:pPr>
            <w:r>
              <w:t>41.60</w:t>
            </w:r>
          </w:p>
        </w:tc>
        <w:tc>
          <w:tcPr>
            <w:tcW w:w="1082" w:type="dxa"/>
            <w:vAlign w:val="center"/>
          </w:tcPr>
          <w:p w14:paraId="5BF88855" w14:textId="77777777" w:rsidR="00B2137F" w:rsidRDefault="00B2137F">
            <w:pPr>
              <w:spacing w:before="80" w:after="80"/>
              <w:jc w:val="center"/>
            </w:pPr>
            <w:r>
              <w:t>40.40</w:t>
            </w:r>
          </w:p>
        </w:tc>
      </w:tr>
      <w:tr w:rsidR="00B2137F" w14:paraId="45149617" w14:textId="77777777">
        <w:tblPrEx>
          <w:tblCellMar>
            <w:top w:w="0" w:type="dxa"/>
            <w:bottom w:w="0" w:type="dxa"/>
          </w:tblCellMar>
        </w:tblPrEx>
        <w:trPr>
          <w:cantSplit/>
        </w:trPr>
        <w:tc>
          <w:tcPr>
            <w:tcW w:w="1141" w:type="dxa"/>
            <w:gridSpan w:val="2"/>
            <w:vMerge/>
            <w:vAlign w:val="center"/>
          </w:tcPr>
          <w:p w14:paraId="6CA6EEF7" w14:textId="77777777" w:rsidR="00B2137F" w:rsidRDefault="00B2137F">
            <w:pPr>
              <w:spacing w:before="80" w:after="80"/>
              <w:jc w:val="center"/>
            </w:pPr>
          </w:p>
        </w:tc>
        <w:tc>
          <w:tcPr>
            <w:tcW w:w="1395" w:type="dxa"/>
            <w:gridSpan w:val="2"/>
            <w:vMerge/>
            <w:vAlign w:val="center"/>
          </w:tcPr>
          <w:p w14:paraId="5B2A7E0D" w14:textId="77777777" w:rsidR="00B2137F" w:rsidRDefault="00B2137F">
            <w:pPr>
              <w:spacing w:before="80" w:after="80"/>
            </w:pPr>
          </w:p>
        </w:tc>
        <w:tc>
          <w:tcPr>
            <w:tcW w:w="1170" w:type="dxa"/>
            <w:gridSpan w:val="2"/>
            <w:vAlign w:val="center"/>
          </w:tcPr>
          <w:p w14:paraId="0832B089" w14:textId="77777777" w:rsidR="00B2137F" w:rsidRDefault="00B2137F">
            <w:pPr>
              <w:spacing w:before="80" w:after="80"/>
            </w:pPr>
            <w:r>
              <w:t>Column</w:t>
            </w:r>
          </w:p>
        </w:tc>
        <w:tc>
          <w:tcPr>
            <w:tcW w:w="900" w:type="dxa"/>
            <w:gridSpan w:val="2"/>
            <w:vAlign w:val="center"/>
          </w:tcPr>
          <w:p w14:paraId="1BAB3C42" w14:textId="77777777" w:rsidR="00B2137F" w:rsidRDefault="00B2137F">
            <w:pPr>
              <w:spacing w:before="80" w:after="80"/>
              <w:jc w:val="center"/>
            </w:pPr>
            <w:r>
              <w:t>0.00</w:t>
            </w:r>
          </w:p>
        </w:tc>
        <w:tc>
          <w:tcPr>
            <w:tcW w:w="990" w:type="dxa"/>
            <w:gridSpan w:val="2"/>
            <w:vAlign w:val="center"/>
          </w:tcPr>
          <w:p w14:paraId="13336434" w14:textId="77777777" w:rsidR="00B2137F" w:rsidRDefault="00B2137F">
            <w:pPr>
              <w:spacing w:before="80" w:after="80"/>
              <w:jc w:val="center"/>
            </w:pPr>
            <w:r>
              <w:t>54.50</w:t>
            </w:r>
          </w:p>
        </w:tc>
        <w:tc>
          <w:tcPr>
            <w:tcW w:w="1080" w:type="dxa"/>
            <w:vAlign w:val="center"/>
          </w:tcPr>
          <w:p w14:paraId="3597E985" w14:textId="77777777" w:rsidR="00B2137F" w:rsidRDefault="00B2137F">
            <w:pPr>
              <w:spacing w:before="80" w:after="80"/>
              <w:jc w:val="center"/>
            </w:pPr>
            <w:r>
              <w:t>43.50</w:t>
            </w:r>
          </w:p>
        </w:tc>
        <w:tc>
          <w:tcPr>
            <w:tcW w:w="990" w:type="dxa"/>
            <w:vAlign w:val="center"/>
          </w:tcPr>
          <w:p w14:paraId="1FE669DC" w14:textId="77777777" w:rsidR="00B2137F" w:rsidRDefault="00B2137F">
            <w:pPr>
              <w:spacing w:before="80" w:after="80"/>
              <w:jc w:val="center"/>
            </w:pPr>
            <w:r>
              <w:t>42.00</w:t>
            </w:r>
          </w:p>
        </w:tc>
        <w:tc>
          <w:tcPr>
            <w:tcW w:w="1082" w:type="dxa"/>
            <w:vAlign w:val="center"/>
          </w:tcPr>
          <w:p w14:paraId="6577EEE4" w14:textId="77777777" w:rsidR="00B2137F" w:rsidRDefault="00B2137F">
            <w:pPr>
              <w:spacing w:before="80" w:after="80"/>
              <w:jc w:val="center"/>
            </w:pPr>
            <w:r>
              <w:t>43.40</w:t>
            </w:r>
          </w:p>
        </w:tc>
      </w:tr>
      <w:tr w:rsidR="00B2137F" w14:paraId="2ECB182C" w14:textId="77777777">
        <w:tblPrEx>
          <w:tblCellMar>
            <w:top w:w="0" w:type="dxa"/>
            <w:bottom w:w="0" w:type="dxa"/>
          </w:tblCellMar>
        </w:tblPrEx>
        <w:trPr>
          <w:cantSplit/>
        </w:trPr>
        <w:tc>
          <w:tcPr>
            <w:tcW w:w="1141" w:type="dxa"/>
            <w:gridSpan w:val="2"/>
            <w:vMerge/>
            <w:vAlign w:val="center"/>
          </w:tcPr>
          <w:p w14:paraId="41CED476" w14:textId="77777777" w:rsidR="00B2137F" w:rsidRDefault="00B2137F">
            <w:pPr>
              <w:spacing w:before="80" w:after="80"/>
              <w:jc w:val="center"/>
            </w:pPr>
          </w:p>
        </w:tc>
        <w:tc>
          <w:tcPr>
            <w:tcW w:w="1395" w:type="dxa"/>
            <w:gridSpan w:val="2"/>
            <w:vMerge w:val="restart"/>
            <w:vAlign w:val="center"/>
          </w:tcPr>
          <w:p w14:paraId="36B9801F" w14:textId="77777777" w:rsidR="00B2137F" w:rsidRDefault="00B2137F">
            <w:pPr>
              <w:spacing w:before="80" w:after="80"/>
            </w:pPr>
            <w:r>
              <w:t>Rural</w:t>
            </w:r>
          </w:p>
        </w:tc>
        <w:tc>
          <w:tcPr>
            <w:tcW w:w="1170" w:type="dxa"/>
            <w:gridSpan w:val="2"/>
            <w:vAlign w:val="center"/>
          </w:tcPr>
          <w:p w14:paraId="0574E328" w14:textId="77777777" w:rsidR="00B2137F" w:rsidRDefault="00B2137F">
            <w:pPr>
              <w:spacing w:before="80" w:after="80"/>
            </w:pPr>
            <w:r>
              <w:t>Row</w:t>
            </w:r>
          </w:p>
        </w:tc>
        <w:tc>
          <w:tcPr>
            <w:tcW w:w="900" w:type="dxa"/>
            <w:gridSpan w:val="2"/>
            <w:vAlign w:val="center"/>
          </w:tcPr>
          <w:p w14:paraId="703B2A5A" w14:textId="77777777" w:rsidR="00B2137F" w:rsidRDefault="00B2137F">
            <w:pPr>
              <w:spacing w:before="80" w:after="80"/>
              <w:jc w:val="center"/>
            </w:pPr>
            <w:r>
              <w:t>1.70</w:t>
            </w:r>
          </w:p>
        </w:tc>
        <w:tc>
          <w:tcPr>
            <w:tcW w:w="990" w:type="dxa"/>
            <w:gridSpan w:val="2"/>
            <w:vAlign w:val="center"/>
          </w:tcPr>
          <w:p w14:paraId="28D4C113" w14:textId="77777777" w:rsidR="00B2137F" w:rsidRDefault="00B2137F">
            <w:pPr>
              <w:spacing w:before="80" w:after="80"/>
              <w:jc w:val="center"/>
            </w:pPr>
            <w:r>
              <w:t>4.20</w:t>
            </w:r>
          </w:p>
        </w:tc>
        <w:tc>
          <w:tcPr>
            <w:tcW w:w="1080" w:type="dxa"/>
            <w:vAlign w:val="center"/>
          </w:tcPr>
          <w:p w14:paraId="04FFAB7B" w14:textId="77777777" w:rsidR="00B2137F" w:rsidRDefault="00B2137F">
            <w:pPr>
              <w:spacing w:before="80" w:after="80"/>
              <w:jc w:val="center"/>
            </w:pPr>
            <w:r>
              <w:t>11.00</w:t>
            </w:r>
          </w:p>
        </w:tc>
        <w:tc>
          <w:tcPr>
            <w:tcW w:w="990" w:type="dxa"/>
            <w:vAlign w:val="center"/>
          </w:tcPr>
          <w:p w14:paraId="5F623C4A" w14:textId="77777777" w:rsidR="00B2137F" w:rsidRDefault="00B2137F">
            <w:pPr>
              <w:spacing w:before="80" w:after="80"/>
              <w:jc w:val="center"/>
            </w:pPr>
            <w:r>
              <w:t>43.20</w:t>
            </w:r>
          </w:p>
        </w:tc>
        <w:tc>
          <w:tcPr>
            <w:tcW w:w="1082" w:type="dxa"/>
            <w:vAlign w:val="center"/>
          </w:tcPr>
          <w:p w14:paraId="56AFBBF9" w14:textId="77777777" w:rsidR="00B2137F" w:rsidRDefault="00B2137F">
            <w:pPr>
              <w:spacing w:before="80" w:after="80"/>
              <w:jc w:val="center"/>
            </w:pPr>
            <w:r>
              <w:t>39.80</w:t>
            </w:r>
          </w:p>
        </w:tc>
      </w:tr>
      <w:tr w:rsidR="00B2137F" w14:paraId="7FB1D3A7" w14:textId="77777777">
        <w:tblPrEx>
          <w:tblCellMar>
            <w:top w:w="0" w:type="dxa"/>
            <w:bottom w:w="0" w:type="dxa"/>
          </w:tblCellMar>
        </w:tblPrEx>
        <w:trPr>
          <w:cantSplit/>
        </w:trPr>
        <w:tc>
          <w:tcPr>
            <w:tcW w:w="1141" w:type="dxa"/>
            <w:gridSpan w:val="2"/>
            <w:vMerge/>
            <w:vAlign w:val="center"/>
          </w:tcPr>
          <w:p w14:paraId="406B2C39" w14:textId="77777777" w:rsidR="00B2137F" w:rsidRDefault="00B2137F">
            <w:pPr>
              <w:spacing w:before="80" w:after="80"/>
              <w:jc w:val="center"/>
            </w:pPr>
          </w:p>
        </w:tc>
        <w:tc>
          <w:tcPr>
            <w:tcW w:w="1395" w:type="dxa"/>
            <w:gridSpan w:val="2"/>
            <w:vMerge/>
            <w:vAlign w:val="center"/>
          </w:tcPr>
          <w:p w14:paraId="6A8C512F" w14:textId="77777777" w:rsidR="00B2137F" w:rsidRDefault="00B2137F">
            <w:pPr>
              <w:spacing w:before="80" w:after="80"/>
            </w:pPr>
          </w:p>
        </w:tc>
        <w:tc>
          <w:tcPr>
            <w:tcW w:w="1170" w:type="dxa"/>
            <w:gridSpan w:val="2"/>
            <w:vAlign w:val="center"/>
          </w:tcPr>
          <w:p w14:paraId="2413670C" w14:textId="77777777" w:rsidR="00B2137F" w:rsidRDefault="00B2137F">
            <w:pPr>
              <w:spacing w:before="80" w:after="80"/>
            </w:pPr>
            <w:r>
              <w:t>Column</w:t>
            </w:r>
          </w:p>
        </w:tc>
        <w:tc>
          <w:tcPr>
            <w:tcW w:w="900" w:type="dxa"/>
            <w:gridSpan w:val="2"/>
            <w:vAlign w:val="center"/>
          </w:tcPr>
          <w:p w14:paraId="1764EB36" w14:textId="77777777" w:rsidR="00B2137F" w:rsidRDefault="00B2137F">
            <w:pPr>
              <w:spacing w:before="80" w:after="80"/>
              <w:jc w:val="center"/>
            </w:pPr>
            <w:r>
              <w:t>100.00</w:t>
            </w:r>
          </w:p>
        </w:tc>
        <w:tc>
          <w:tcPr>
            <w:tcW w:w="990" w:type="dxa"/>
            <w:gridSpan w:val="2"/>
            <w:vAlign w:val="center"/>
          </w:tcPr>
          <w:p w14:paraId="15A044C5" w14:textId="77777777" w:rsidR="00B2137F" w:rsidRDefault="00B2137F">
            <w:pPr>
              <w:spacing w:before="80" w:after="80"/>
              <w:jc w:val="center"/>
            </w:pPr>
            <w:r>
              <w:t>45.50</w:t>
            </w:r>
          </w:p>
        </w:tc>
        <w:tc>
          <w:tcPr>
            <w:tcW w:w="1080" w:type="dxa"/>
            <w:vAlign w:val="center"/>
          </w:tcPr>
          <w:p w14:paraId="407AFE5A" w14:textId="77777777" w:rsidR="00B2137F" w:rsidRDefault="00B2137F">
            <w:pPr>
              <w:spacing w:before="80" w:after="80"/>
              <w:jc w:val="center"/>
            </w:pPr>
            <w:r>
              <w:t>56.50</w:t>
            </w:r>
          </w:p>
        </w:tc>
        <w:tc>
          <w:tcPr>
            <w:tcW w:w="990" w:type="dxa"/>
            <w:vAlign w:val="center"/>
          </w:tcPr>
          <w:p w14:paraId="497C92CB" w14:textId="77777777" w:rsidR="00B2137F" w:rsidRDefault="00B2137F">
            <w:pPr>
              <w:spacing w:before="80" w:after="80"/>
              <w:jc w:val="center"/>
            </w:pPr>
            <w:r>
              <w:t>58.00</w:t>
            </w:r>
          </w:p>
        </w:tc>
        <w:tc>
          <w:tcPr>
            <w:tcW w:w="1082" w:type="dxa"/>
            <w:vAlign w:val="center"/>
          </w:tcPr>
          <w:p w14:paraId="4B185641" w14:textId="77777777" w:rsidR="00B2137F" w:rsidRDefault="00B2137F">
            <w:pPr>
              <w:spacing w:before="80" w:after="80"/>
              <w:jc w:val="center"/>
            </w:pPr>
            <w:r>
              <w:t>56.60</w:t>
            </w:r>
          </w:p>
        </w:tc>
      </w:tr>
      <w:tr w:rsidR="00B2137F" w14:paraId="5D79E683" w14:textId="77777777">
        <w:tblPrEx>
          <w:tblCellMar>
            <w:top w:w="0" w:type="dxa"/>
            <w:bottom w:w="0" w:type="dxa"/>
          </w:tblCellMar>
        </w:tblPrEx>
        <w:trPr>
          <w:cantSplit/>
        </w:trPr>
        <w:tc>
          <w:tcPr>
            <w:tcW w:w="1141" w:type="dxa"/>
            <w:gridSpan w:val="2"/>
            <w:vMerge w:val="restart"/>
            <w:textDirection w:val="btLr"/>
            <w:vAlign w:val="center"/>
          </w:tcPr>
          <w:p w14:paraId="641197EA" w14:textId="77777777" w:rsidR="00B2137F" w:rsidRDefault="00B2137F">
            <w:pPr>
              <w:spacing w:before="80" w:after="80"/>
              <w:ind w:left="113" w:right="113"/>
              <w:jc w:val="center"/>
            </w:pPr>
            <w:r>
              <w:t>Non-Teaching Duties</w:t>
            </w:r>
          </w:p>
        </w:tc>
        <w:tc>
          <w:tcPr>
            <w:tcW w:w="1395" w:type="dxa"/>
            <w:gridSpan w:val="2"/>
            <w:vMerge w:val="restart"/>
            <w:vAlign w:val="center"/>
          </w:tcPr>
          <w:p w14:paraId="11FDDBBB" w14:textId="77777777" w:rsidR="00B2137F" w:rsidRDefault="00B2137F">
            <w:pPr>
              <w:spacing w:before="80" w:after="80"/>
            </w:pPr>
            <w:r>
              <w:t>Urban</w:t>
            </w:r>
          </w:p>
        </w:tc>
        <w:tc>
          <w:tcPr>
            <w:tcW w:w="1170" w:type="dxa"/>
            <w:gridSpan w:val="2"/>
            <w:vAlign w:val="center"/>
          </w:tcPr>
          <w:p w14:paraId="52E341BD" w14:textId="77777777" w:rsidR="00B2137F" w:rsidRDefault="00B2137F">
            <w:pPr>
              <w:spacing w:before="80" w:after="80"/>
            </w:pPr>
            <w:r>
              <w:t>Row</w:t>
            </w:r>
          </w:p>
        </w:tc>
        <w:tc>
          <w:tcPr>
            <w:tcW w:w="900" w:type="dxa"/>
            <w:gridSpan w:val="2"/>
            <w:vAlign w:val="center"/>
          </w:tcPr>
          <w:p w14:paraId="735DE153" w14:textId="77777777" w:rsidR="00B2137F" w:rsidRDefault="00B2137F">
            <w:pPr>
              <w:spacing w:before="80" w:after="80"/>
              <w:jc w:val="center"/>
            </w:pPr>
            <w:r>
              <w:t>1.10</w:t>
            </w:r>
          </w:p>
        </w:tc>
        <w:tc>
          <w:tcPr>
            <w:tcW w:w="990" w:type="dxa"/>
            <w:gridSpan w:val="2"/>
            <w:vAlign w:val="center"/>
          </w:tcPr>
          <w:p w14:paraId="739A1C0B" w14:textId="77777777" w:rsidR="00B2137F" w:rsidRDefault="00B2137F">
            <w:pPr>
              <w:spacing w:before="80" w:after="80"/>
              <w:jc w:val="center"/>
            </w:pPr>
            <w:r>
              <w:t>11.20</w:t>
            </w:r>
          </w:p>
        </w:tc>
        <w:tc>
          <w:tcPr>
            <w:tcW w:w="1080" w:type="dxa"/>
            <w:vAlign w:val="center"/>
          </w:tcPr>
          <w:p w14:paraId="7A32CB9A" w14:textId="77777777" w:rsidR="00B2137F" w:rsidRDefault="00B2137F">
            <w:pPr>
              <w:spacing w:before="80" w:after="80"/>
              <w:jc w:val="center"/>
            </w:pPr>
            <w:r>
              <w:t>21.30</w:t>
            </w:r>
          </w:p>
        </w:tc>
        <w:tc>
          <w:tcPr>
            <w:tcW w:w="990" w:type="dxa"/>
            <w:vAlign w:val="center"/>
          </w:tcPr>
          <w:p w14:paraId="09B9CBA9" w14:textId="77777777" w:rsidR="00B2137F" w:rsidRDefault="00B2137F">
            <w:pPr>
              <w:spacing w:before="80" w:after="80"/>
              <w:jc w:val="center"/>
            </w:pPr>
            <w:r>
              <w:t>30.30</w:t>
            </w:r>
          </w:p>
        </w:tc>
        <w:tc>
          <w:tcPr>
            <w:tcW w:w="1082" w:type="dxa"/>
            <w:vAlign w:val="center"/>
          </w:tcPr>
          <w:p w14:paraId="37C6B77C" w14:textId="77777777" w:rsidR="00B2137F" w:rsidRDefault="00B2137F">
            <w:pPr>
              <w:spacing w:before="80" w:after="80"/>
              <w:jc w:val="center"/>
            </w:pPr>
            <w:r>
              <w:t>36.00</w:t>
            </w:r>
          </w:p>
        </w:tc>
      </w:tr>
      <w:tr w:rsidR="00B2137F" w14:paraId="69E25F1F" w14:textId="77777777">
        <w:tblPrEx>
          <w:tblCellMar>
            <w:top w:w="0" w:type="dxa"/>
            <w:bottom w:w="0" w:type="dxa"/>
          </w:tblCellMar>
        </w:tblPrEx>
        <w:trPr>
          <w:cantSplit/>
        </w:trPr>
        <w:tc>
          <w:tcPr>
            <w:tcW w:w="1141" w:type="dxa"/>
            <w:gridSpan w:val="2"/>
            <w:vMerge/>
            <w:textDirection w:val="btLr"/>
            <w:vAlign w:val="center"/>
          </w:tcPr>
          <w:p w14:paraId="288D20F5" w14:textId="77777777" w:rsidR="00B2137F" w:rsidRDefault="00B2137F">
            <w:pPr>
              <w:spacing w:before="80" w:after="80"/>
              <w:ind w:left="113" w:right="113"/>
              <w:jc w:val="center"/>
            </w:pPr>
          </w:p>
        </w:tc>
        <w:tc>
          <w:tcPr>
            <w:tcW w:w="1395" w:type="dxa"/>
            <w:gridSpan w:val="2"/>
            <w:vMerge/>
            <w:vAlign w:val="center"/>
          </w:tcPr>
          <w:p w14:paraId="49362A06" w14:textId="77777777" w:rsidR="00B2137F" w:rsidRDefault="00B2137F">
            <w:pPr>
              <w:spacing w:before="80" w:after="80"/>
            </w:pPr>
          </w:p>
        </w:tc>
        <w:tc>
          <w:tcPr>
            <w:tcW w:w="1170" w:type="dxa"/>
            <w:gridSpan w:val="2"/>
            <w:vAlign w:val="center"/>
          </w:tcPr>
          <w:p w14:paraId="3DF70BE9" w14:textId="77777777" w:rsidR="00B2137F" w:rsidRDefault="00B2137F">
            <w:pPr>
              <w:spacing w:before="80" w:after="80"/>
            </w:pPr>
            <w:r>
              <w:t>Column</w:t>
            </w:r>
          </w:p>
        </w:tc>
        <w:tc>
          <w:tcPr>
            <w:tcW w:w="900" w:type="dxa"/>
            <w:gridSpan w:val="2"/>
            <w:vAlign w:val="center"/>
          </w:tcPr>
          <w:p w14:paraId="4990BA6B" w14:textId="77777777" w:rsidR="00B2137F" w:rsidRDefault="00B2137F">
            <w:pPr>
              <w:spacing w:before="80" w:after="80"/>
              <w:jc w:val="center"/>
            </w:pPr>
            <w:r>
              <w:t>100.00</w:t>
            </w:r>
          </w:p>
        </w:tc>
        <w:tc>
          <w:tcPr>
            <w:tcW w:w="990" w:type="dxa"/>
            <w:gridSpan w:val="2"/>
            <w:vAlign w:val="center"/>
          </w:tcPr>
          <w:p w14:paraId="504C6D5E" w14:textId="77777777" w:rsidR="00B2137F" w:rsidRDefault="00B2137F">
            <w:pPr>
              <w:spacing w:before="80" w:after="80"/>
              <w:jc w:val="center"/>
            </w:pPr>
            <w:r>
              <w:t>50.00</w:t>
            </w:r>
          </w:p>
        </w:tc>
        <w:tc>
          <w:tcPr>
            <w:tcW w:w="1080" w:type="dxa"/>
            <w:vAlign w:val="center"/>
          </w:tcPr>
          <w:p w14:paraId="1F0C8877" w14:textId="77777777" w:rsidR="00B2137F" w:rsidRDefault="00B2137F">
            <w:pPr>
              <w:spacing w:before="80" w:after="80"/>
              <w:jc w:val="center"/>
            </w:pPr>
            <w:r>
              <w:t>57.60</w:t>
            </w:r>
          </w:p>
        </w:tc>
        <w:tc>
          <w:tcPr>
            <w:tcW w:w="990" w:type="dxa"/>
            <w:vAlign w:val="center"/>
          </w:tcPr>
          <w:p w14:paraId="3EDC047D" w14:textId="77777777" w:rsidR="00B2137F" w:rsidRDefault="00B2137F">
            <w:pPr>
              <w:spacing w:before="80" w:after="80"/>
              <w:jc w:val="center"/>
            </w:pPr>
            <w:r>
              <w:t>37.00</w:t>
            </w:r>
          </w:p>
        </w:tc>
        <w:tc>
          <w:tcPr>
            <w:tcW w:w="1082" w:type="dxa"/>
            <w:vAlign w:val="center"/>
          </w:tcPr>
          <w:p w14:paraId="19A4FF49" w14:textId="77777777" w:rsidR="00B2137F" w:rsidRDefault="00B2137F">
            <w:pPr>
              <w:spacing w:before="80" w:after="80"/>
              <w:jc w:val="center"/>
            </w:pPr>
            <w:r>
              <w:t>40.00</w:t>
            </w:r>
          </w:p>
        </w:tc>
      </w:tr>
      <w:tr w:rsidR="00B2137F" w14:paraId="696E9844" w14:textId="77777777">
        <w:tblPrEx>
          <w:tblCellMar>
            <w:top w:w="0" w:type="dxa"/>
            <w:bottom w:w="0" w:type="dxa"/>
          </w:tblCellMar>
        </w:tblPrEx>
        <w:trPr>
          <w:cantSplit/>
        </w:trPr>
        <w:tc>
          <w:tcPr>
            <w:tcW w:w="1141" w:type="dxa"/>
            <w:gridSpan w:val="2"/>
            <w:vMerge/>
            <w:textDirection w:val="btLr"/>
            <w:vAlign w:val="center"/>
          </w:tcPr>
          <w:p w14:paraId="2C680CAB" w14:textId="77777777" w:rsidR="00B2137F" w:rsidRDefault="00B2137F">
            <w:pPr>
              <w:spacing w:before="80" w:after="80"/>
              <w:ind w:left="113" w:right="113"/>
              <w:jc w:val="center"/>
            </w:pPr>
          </w:p>
        </w:tc>
        <w:tc>
          <w:tcPr>
            <w:tcW w:w="1395" w:type="dxa"/>
            <w:gridSpan w:val="2"/>
            <w:vMerge w:val="restart"/>
            <w:vAlign w:val="center"/>
          </w:tcPr>
          <w:p w14:paraId="2EBABEE2" w14:textId="77777777" w:rsidR="00B2137F" w:rsidRDefault="00B2137F">
            <w:pPr>
              <w:spacing w:before="80" w:after="80"/>
            </w:pPr>
            <w:r>
              <w:t>Rural</w:t>
            </w:r>
          </w:p>
        </w:tc>
        <w:tc>
          <w:tcPr>
            <w:tcW w:w="1170" w:type="dxa"/>
            <w:gridSpan w:val="2"/>
            <w:vAlign w:val="center"/>
          </w:tcPr>
          <w:p w14:paraId="4D39B7DF" w14:textId="77777777" w:rsidR="00B2137F" w:rsidRDefault="00B2137F">
            <w:pPr>
              <w:spacing w:before="80" w:after="80"/>
            </w:pPr>
            <w:r>
              <w:t>Row</w:t>
            </w:r>
          </w:p>
        </w:tc>
        <w:tc>
          <w:tcPr>
            <w:tcW w:w="900" w:type="dxa"/>
            <w:gridSpan w:val="2"/>
            <w:vAlign w:val="center"/>
          </w:tcPr>
          <w:p w14:paraId="3A4FC2B3" w14:textId="77777777" w:rsidR="00B2137F" w:rsidRDefault="00B2137F">
            <w:pPr>
              <w:spacing w:before="80" w:after="80"/>
              <w:jc w:val="center"/>
            </w:pPr>
            <w:r>
              <w:t>0.00</w:t>
            </w:r>
          </w:p>
        </w:tc>
        <w:tc>
          <w:tcPr>
            <w:tcW w:w="990" w:type="dxa"/>
            <w:gridSpan w:val="2"/>
            <w:vAlign w:val="center"/>
          </w:tcPr>
          <w:p w14:paraId="20ED1AF4" w14:textId="77777777" w:rsidR="00B2137F" w:rsidRDefault="00B2137F">
            <w:pPr>
              <w:spacing w:before="80" w:after="80"/>
              <w:jc w:val="center"/>
            </w:pPr>
            <w:r>
              <w:t>8.50</w:t>
            </w:r>
          </w:p>
        </w:tc>
        <w:tc>
          <w:tcPr>
            <w:tcW w:w="1080" w:type="dxa"/>
            <w:vAlign w:val="center"/>
          </w:tcPr>
          <w:p w14:paraId="432FD8E2" w14:textId="77777777" w:rsidR="00B2137F" w:rsidRDefault="00B2137F">
            <w:pPr>
              <w:spacing w:before="80" w:after="80"/>
              <w:jc w:val="center"/>
            </w:pPr>
            <w:r>
              <w:t>11.90</w:t>
            </w:r>
          </w:p>
        </w:tc>
        <w:tc>
          <w:tcPr>
            <w:tcW w:w="990" w:type="dxa"/>
            <w:vAlign w:val="center"/>
          </w:tcPr>
          <w:p w14:paraId="1DA03291" w14:textId="77777777" w:rsidR="00B2137F" w:rsidRDefault="00B2137F">
            <w:pPr>
              <w:spacing w:before="80" w:after="80"/>
              <w:jc w:val="center"/>
            </w:pPr>
            <w:r>
              <w:t>39.00</w:t>
            </w:r>
          </w:p>
        </w:tc>
        <w:tc>
          <w:tcPr>
            <w:tcW w:w="1082" w:type="dxa"/>
            <w:vAlign w:val="center"/>
          </w:tcPr>
          <w:p w14:paraId="25C09DB3" w14:textId="77777777" w:rsidR="00B2137F" w:rsidRDefault="00B2137F">
            <w:pPr>
              <w:spacing w:before="80" w:after="80"/>
              <w:jc w:val="center"/>
            </w:pPr>
            <w:r>
              <w:t>40.70</w:t>
            </w:r>
          </w:p>
        </w:tc>
      </w:tr>
      <w:tr w:rsidR="00B2137F" w14:paraId="395AC27E" w14:textId="77777777">
        <w:tblPrEx>
          <w:tblCellMar>
            <w:top w:w="0" w:type="dxa"/>
            <w:bottom w:w="0" w:type="dxa"/>
          </w:tblCellMar>
        </w:tblPrEx>
        <w:trPr>
          <w:cantSplit/>
        </w:trPr>
        <w:tc>
          <w:tcPr>
            <w:tcW w:w="1141" w:type="dxa"/>
            <w:gridSpan w:val="2"/>
            <w:vMerge/>
            <w:textDirection w:val="btLr"/>
            <w:vAlign w:val="center"/>
          </w:tcPr>
          <w:p w14:paraId="52D46A67" w14:textId="77777777" w:rsidR="00B2137F" w:rsidRDefault="00B2137F">
            <w:pPr>
              <w:spacing w:before="80" w:after="80"/>
              <w:ind w:left="113" w:right="113"/>
              <w:jc w:val="center"/>
            </w:pPr>
          </w:p>
        </w:tc>
        <w:tc>
          <w:tcPr>
            <w:tcW w:w="1395" w:type="dxa"/>
            <w:gridSpan w:val="2"/>
            <w:vMerge/>
            <w:vAlign w:val="center"/>
          </w:tcPr>
          <w:p w14:paraId="3A02DB5E" w14:textId="77777777" w:rsidR="00B2137F" w:rsidRDefault="00B2137F">
            <w:pPr>
              <w:spacing w:before="80" w:after="80"/>
            </w:pPr>
          </w:p>
        </w:tc>
        <w:tc>
          <w:tcPr>
            <w:tcW w:w="1170" w:type="dxa"/>
            <w:gridSpan w:val="2"/>
            <w:vAlign w:val="center"/>
          </w:tcPr>
          <w:p w14:paraId="1AA678D9" w14:textId="77777777" w:rsidR="00B2137F" w:rsidRDefault="00B2137F">
            <w:pPr>
              <w:spacing w:before="80" w:after="80"/>
            </w:pPr>
            <w:r>
              <w:t>Column</w:t>
            </w:r>
          </w:p>
        </w:tc>
        <w:tc>
          <w:tcPr>
            <w:tcW w:w="900" w:type="dxa"/>
            <w:gridSpan w:val="2"/>
            <w:vAlign w:val="center"/>
          </w:tcPr>
          <w:p w14:paraId="7F76CC2F" w14:textId="77777777" w:rsidR="00B2137F" w:rsidRDefault="00B2137F">
            <w:pPr>
              <w:spacing w:before="80" w:after="80"/>
              <w:jc w:val="center"/>
            </w:pPr>
            <w:r>
              <w:t>0.00</w:t>
            </w:r>
          </w:p>
        </w:tc>
        <w:tc>
          <w:tcPr>
            <w:tcW w:w="990" w:type="dxa"/>
            <w:gridSpan w:val="2"/>
            <w:vAlign w:val="center"/>
          </w:tcPr>
          <w:p w14:paraId="0B841F7D" w14:textId="77777777" w:rsidR="00B2137F" w:rsidRDefault="00B2137F">
            <w:pPr>
              <w:spacing w:before="80" w:after="80"/>
              <w:jc w:val="center"/>
            </w:pPr>
            <w:r>
              <w:t>50.00</w:t>
            </w:r>
          </w:p>
        </w:tc>
        <w:tc>
          <w:tcPr>
            <w:tcW w:w="1080" w:type="dxa"/>
            <w:vAlign w:val="center"/>
          </w:tcPr>
          <w:p w14:paraId="66B8ADFD" w14:textId="77777777" w:rsidR="00B2137F" w:rsidRDefault="00B2137F">
            <w:pPr>
              <w:spacing w:before="80" w:after="80"/>
              <w:jc w:val="center"/>
            </w:pPr>
            <w:r>
              <w:t>42.40</w:t>
            </w:r>
          </w:p>
        </w:tc>
        <w:tc>
          <w:tcPr>
            <w:tcW w:w="990" w:type="dxa"/>
            <w:vAlign w:val="center"/>
          </w:tcPr>
          <w:p w14:paraId="55F7A9DC" w14:textId="77777777" w:rsidR="00B2137F" w:rsidRDefault="00B2137F">
            <w:pPr>
              <w:spacing w:before="80" w:after="80"/>
              <w:jc w:val="center"/>
            </w:pPr>
            <w:r>
              <w:t>63.00</w:t>
            </w:r>
          </w:p>
        </w:tc>
        <w:tc>
          <w:tcPr>
            <w:tcW w:w="1082" w:type="dxa"/>
            <w:vAlign w:val="center"/>
          </w:tcPr>
          <w:p w14:paraId="193C4CCB" w14:textId="77777777" w:rsidR="00B2137F" w:rsidRDefault="00B2137F">
            <w:pPr>
              <w:spacing w:before="80" w:after="80"/>
              <w:jc w:val="center"/>
            </w:pPr>
            <w:r>
              <w:t>60.00</w:t>
            </w:r>
          </w:p>
        </w:tc>
      </w:tr>
      <w:tr w:rsidR="00B2137F" w14:paraId="14775488" w14:textId="77777777">
        <w:tblPrEx>
          <w:tblCellMar>
            <w:top w:w="0" w:type="dxa"/>
            <w:bottom w:w="0" w:type="dxa"/>
          </w:tblCellMar>
        </w:tblPrEx>
        <w:trPr>
          <w:cantSplit/>
        </w:trPr>
        <w:tc>
          <w:tcPr>
            <w:tcW w:w="1141" w:type="dxa"/>
            <w:gridSpan w:val="2"/>
            <w:vMerge w:val="restart"/>
            <w:textDirection w:val="btLr"/>
            <w:vAlign w:val="center"/>
          </w:tcPr>
          <w:p w14:paraId="69E41ED5" w14:textId="77777777" w:rsidR="00B2137F" w:rsidRDefault="00B2137F">
            <w:pPr>
              <w:spacing w:before="80" w:after="80"/>
              <w:ind w:left="113" w:right="113"/>
              <w:jc w:val="center"/>
            </w:pPr>
            <w:r>
              <w:t>Community Support</w:t>
            </w:r>
          </w:p>
        </w:tc>
        <w:tc>
          <w:tcPr>
            <w:tcW w:w="1395" w:type="dxa"/>
            <w:gridSpan w:val="2"/>
            <w:vMerge w:val="restart"/>
            <w:vAlign w:val="center"/>
          </w:tcPr>
          <w:p w14:paraId="6F7FC105" w14:textId="77777777" w:rsidR="00B2137F" w:rsidRDefault="00B2137F">
            <w:pPr>
              <w:spacing w:before="80" w:after="80"/>
            </w:pPr>
            <w:r>
              <w:t>Urban</w:t>
            </w:r>
          </w:p>
        </w:tc>
        <w:tc>
          <w:tcPr>
            <w:tcW w:w="1170" w:type="dxa"/>
            <w:gridSpan w:val="2"/>
            <w:vAlign w:val="center"/>
          </w:tcPr>
          <w:p w14:paraId="131CCF63" w14:textId="77777777" w:rsidR="00B2137F" w:rsidRDefault="00B2137F">
            <w:pPr>
              <w:spacing w:before="80" w:after="80"/>
            </w:pPr>
            <w:r>
              <w:t>Row</w:t>
            </w:r>
          </w:p>
        </w:tc>
        <w:tc>
          <w:tcPr>
            <w:tcW w:w="900" w:type="dxa"/>
            <w:gridSpan w:val="2"/>
            <w:vAlign w:val="center"/>
          </w:tcPr>
          <w:p w14:paraId="534CB21A" w14:textId="77777777" w:rsidR="00B2137F" w:rsidRDefault="00B2137F">
            <w:pPr>
              <w:spacing w:before="80" w:after="80"/>
              <w:jc w:val="center"/>
            </w:pPr>
            <w:r>
              <w:t>0.00</w:t>
            </w:r>
          </w:p>
        </w:tc>
        <w:tc>
          <w:tcPr>
            <w:tcW w:w="990" w:type="dxa"/>
            <w:gridSpan w:val="2"/>
            <w:vAlign w:val="center"/>
          </w:tcPr>
          <w:p w14:paraId="40595E92" w14:textId="77777777" w:rsidR="00B2137F" w:rsidRDefault="00B2137F">
            <w:pPr>
              <w:spacing w:before="80" w:after="80"/>
              <w:jc w:val="center"/>
            </w:pPr>
            <w:r>
              <w:t>5.60</w:t>
            </w:r>
          </w:p>
        </w:tc>
        <w:tc>
          <w:tcPr>
            <w:tcW w:w="1080" w:type="dxa"/>
            <w:vAlign w:val="center"/>
          </w:tcPr>
          <w:p w14:paraId="3F8DD9AF" w14:textId="77777777" w:rsidR="00B2137F" w:rsidRDefault="00B2137F">
            <w:pPr>
              <w:spacing w:before="80" w:after="80"/>
              <w:jc w:val="center"/>
            </w:pPr>
            <w:r>
              <w:t>4.50</w:t>
            </w:r>
          </w:p>
        </w:tc>
        <w:tc>
          <w:tcPr>
            <w:tcW w:w="990" w:type="dxa"/>
            <w:vAlign w:val="center"/>
          </w:tcPr>
          <w:p w14:paraId="3FE4F5D3" w14:textId="77777777" w:rsidR="00B2137F" w:rsidRDefault="00B2137F">
            <w:pPr>
              <w:spacing w:before="80" w:after="80"/>
              <w:jc w:val="center"/>
            </w:pPr>
            <w:r>
              <w:t>58.40</w:t>
            </w:r>
          </w:p>
        </w:tc>
        <w:tc>
          <w:tcPr>
            <w:tcW w:w="1082" w:type="dxa"/>
            <w:vAlign w:val="center"/>
          </w:tcPr>
          <w:p w14:paraId="4DB78508" w14:textId="77777777" w:rsidR="00B2137F" w:rsidRDefault="00B2137F">
            <w:pPr>
              <w:spacing w:before="80" w:after="80"/>
              <w:jc w:val="center"/>
            </w:pPr>
            <w:r>
              <w:t>31.50</w:t>
            </w:r>
          </w:p>
        </w:tc>
      </w:tr>
      <w:tr w:rsidR="00B2137F" w14:paraId="2EED2456" w14:textId="77777777">
        <w:tblPrEx>
          <w:tblCellMar>
            <w:top w:w="0" w:type="dxa"/>
            <w:bottom w:w="0" w:type="dxa"/>
          </w:tblCellMar>
        </w:tblPrEx>
        <w:trPr>
          <w:cantSplit/>
        </w:trPr>
        <w:tc>
          <w:tcPr>
            <w:tcW w:w="1141" w:type="dxa"/>
            <w:gridSpan w:val="2"/>
            <w:vMerge/>
            <w:vAlign w:val="center"/>
          </w:tcPr>
          <w:p w14:paraId="40F2A9F7" w14:textId="77777777" w:rsidR="00B2137F" w:rsidRDefault="00B2137F">
            <w:pPr>
              <w:spacing w:before="80" w:after="80"/>
              <w:jc w:val="center"/>
            </w:pPr>
          </w:p>
        </w:tc>
        <w:tc>
          <w:tcPr>
            <w:tcW w:w="1395" w:type="dxa"/>
            <w:gridSpan w:val="2"/>
            <w:vMerge/>
            <w:vAlign w:val="center"/>
          </w:tcPr>
          <w:p w14:paraId="386F4A4A" w14:textId="77777777" w:rsidR="00B2137F" w:rsidRDefault="00B2137F">
            <w:pPr>
              <w:spacing w:before="80" w:after="80"/>
            </w:pPr>
          </w:p>
        </w:tc>
        <w:tc>
          <w:tcPr>
            <w:tcW w:w="1170" w:type="dxa"/>
            <w:gridSpan w:val="2"/>
            <w:vAlign w:val="center"/>
          </w:tcPr>
          <w:p w14:paraId="2081BF65" w14:textId="77777777" w:rsidR="00B2137F" w:rsidRDefault="00B2137F">
            <w:pPr>
              <w:spacing w:before="80" w:after="80"/>
            </w:pPr>
            <w:r>
              <w:t>Column</w:t>
            </w:r>
          </w:p>
        </w:tc>
        <w:tc>
          <w:tcPr>
            <w:tcW w:w="900" w:type="dxa"/>
            <w:gridSpan w:val="2"/>
            <w:vAlign w:val="center"/>
          </w:tcPr>
          <w:p w14:paraId="2C98363F" w14:textId="77777777" w:rsidR="00B2137F" w:rsidRDefault="00B2137F">
            <w:pPr>
              <w:spacing w:before="80" w:after="80"/>
              <w:jc w:val="center"/>
            </w:pPr>
            <w:r>
              <w:t>0.00</w:t>
            </w:r>
          </w:p>
        </w:tc>
        <w:tc>
          <w:tcPr>
            <w:tcW w:w="990" w:type="dxa"/>
            <w:gridSpan w:val="2"/>
            <w:vAlign w:val="center"/>
          </w:tcPr>
          <w:p w14:paraId="6665DD56" w14:textId="77777777" w:rsidR="00B2137F" w:rsidRDefault="00B2137F">
            <w:pPr>
              <w:spacing w:before="80" w:after="80"/>
              <w:jc w:val="center"/>
            </w:pPr>
            <w:r>
              <w:t>50.00</w:t>
            </w:r>
          </w:p>
        </w:tc>
        <w:tc>
          <w:tcPr>
            <w:tcW w:w="1080" w:type="dxa"/>
            <w:vAlign w:val="center"/>
          </w:tcPr>
          <w:p w14:paraId="6CE90CE6" w14:textId="77777777" w:rsidR="00B2137F" w:rsidRDefault="00B2137F">
            <w:pPr>
              <w:spacing w:before="80" w:after="80"/>
              <w:jc w:val="center"/>
            </w:pPr>
            <w:r>
              <w:t>44.40</w:t>
            </w:r>
          </w:p>
        </w:tc>
        <w:tc>
          <w:tcPr>
            <w:tcW w:w="990" w:type="dxa"/>
            <w:vAlign w:val="center"/>
          </w:tcPr>
          <w:p w14:paraId="43A0B988" w14:textId="77777777" w:rsidR="00B2137F" w:rsidRDefault="00B2137F">
            <w:pPr>
              <w:spacing w:before="80" w:after="80"/>
              <w:jc w:val="center"/>
            </w:pPr>
            <w:r>
              <w:t>45.60</w:t>
            </w:r>
          </w:p>
        </w:tc>
        <w:tc>
          <w:tcPr>
            <w:tcW w:w="1082" w:type="dxa"/>
            <w:vAlign w:val="center"/>
          </w:tcPr>
          <w:p w14:paraId="07FA787E" w14:textId="77777777" w:rsidR="00B2137F" w:rsidRDefault="00B2137F">
            <w:pPr>
              <w:spacing w:before="80" w:after="80"/>
              <w:jc w:val="center"/>
            </w:pPr>
            <w:r>
              <w:t>38.40</w:t>
            </w:r>
          </w:p>
        </w:tc>
      </w:tr>
      <w:tr w:rsidR="00B2137F" w14:paraId="615F605A" w14:textId="77777777">
        <w:tblPrEx>
          <w:tblCellMar>
            <w:top w:w="0" w:type="dxa"/>
            <w:bottom w:w="0" w:type="dxa"/>
          </w:tblCellMar>
        </w:tblPrEx>
        <w:trPr>
          <w:cantSplit/>
        </w:trPr>
        <w:tc>
          <w:tcPr>
            <w:tcW w:w="1141" w:type="dxa"/>
            <w:gridSpan w:val="2"/>
            <w:vMerge/>
            <w:vAlign w:val="center"/>
          </w:tcPr>
          <w:p w14:paraId="5A97B14F" w14:textId="77777777" w:rsidR="00B2137F" w:rsidRDefault="00B2137F">
            <w:pPr>
              <w:spacing w:before="80" w:after="80"/>
              <w:jc w:val="center"/>
            </w:pPr>
          </w:p>
        </w:tc>
        <w:tc>
          <w:tcPr>
            <w:tcW w:w="1395" w:type="dxa"/>
            <w:gridSpan w:val="2"/>
            <w:vMerge w:val="restart"/>
            <w:vAlign w:val="center"/>
          </w:tcPr>
          <w:p w14:paraId="087A1B23" w14:textId="77777777" w:rsidR="00B2137F" w:rsidRDefault="00B2137F">
            <w:pPr>
              <w:spacing w:before="80" w:after="80"/>
            </w:pPr>
            <w:r>
              <w:t>Rural</w:t>
            </w:r>
          </w:p>
        </w:tc>
        <w:tc>
          <w:tcPr>
            <w:tcW w:w="1170" w:type="dxa"/>
            <w:gridSpan w:val="2"/>
            <w:vAlign w:val="center"/>
          </w:tcPr>
          <w:p w14:paraId="4F6FD5B8" w14:textId="77777777" w:rsidR="00B2137F" w:rsidRDefault="00B2137F">
            <w:pPr>
              <w:spacing w:before="80" w:after="80"/>
            </w:pPr>
            <w:r>
              <w:t>Row</w:t>
            </w:r>
          </w:p>
        </w:tc>
        <w:tc>
          <w:tcPr>
            <w:tcW w:w="900" w:type="dxa"/>
            <w:gridSpan w:val="2"/>
            <w:vAlign w:val="center"/>
          </w:tcPr>
          <w:p w14:paraId="1066E30A" w14:textId="77777777" w:rsidR="00B2137F" w:rsidRDefault="00B2137F">
            <w:pPr>
              <w:spacing w:before="80" w:after="80"/>
              <w:jc w:val="center"/>
            </w:pPr>
            <w:r>
              <w:t>0.80</w:t>
            </w:r>
          </w:p>
        </w:tc>
        <w:tc>
          <w:tcPr>
            <w:tcW w:w="990" w:type="dxa"/>
            <w:gridSpan w:val="2"/>
            <w:vAlign w:val="center"/>
          </w:tcPr>
          <w:p w14:paraId="5620BF63" w14:textId="77777777" w:rsidR="00B2137F" w:rsidRDefault="00B2137F">
            <w:pPr>
              <w:spacing w:before="80" w:after="80"/>
              <w:jc w:val="center"/>
            </w:pPr>
            <w:r>
              <w:t>4.20</w:t>
            </w:r>
          </w:p>
        </w:tc>
        <w:tc>
          <w:tcPr>
            <w:tcW w:w="1080" w:type="dxa"/>
            <w:vAlign w:val="center"/>
          </w:tcPr>
          <w:p w14:paraId="415B211E" w14:textId="77777777" w:rsidR="00B2137F" w:rsidRDefault="00B2137F">
            <w:pPr>
              <w:spacing w:before="80" w:after="80"/>
              <w:jc w:val="center"/>
            </w:pPr>
            <w:r>
              <w:t>4.20</w:t>
            </w:r>
          </w:p>
        </w:tc>
        <w:tc>
          <w:tcPr>
            <w:tcW w:w="990" w:type="dxa"/>
            <w:vAlign w:val="center"/>
          </w:tcPr>
          <w:p w14:paraId="601241CE" w14:textId="77777777" w:rsidR="00B2137F" w:rsidRDefault="00B2137F">
            <w:pPr>
              <w:spacing w:before="80" w:after="80"/>
              <w:jc w:val="center"/>
            </w:pPr>
            <w:r>
              <w:t>52.50</w:t>
            </w:r>
          </w:p>
        </w:tc>
        <w:tc>
          <w:tcPr>
            <w:tcW w:w="1082" w:type="dxa"/>
            <w:vAlign w:val="center"/>
          </w:tcPr>
          <w:p w14:paraId="377367BC" w14:textId="77777777" w:rsidR="00B2137F" w:rsidRDefault="00B2137F">
            <w:pPr>
              <w:spacing w:before="80" w:after="80"/>
              <w:jc w:val="center"/>
            </w:pPr>
            <w:r>
              <w:t>38.10</w:t>
            </w:r>
          </w:p>
        </w:tc>
      </w:tr>
      <w:tr w:rsidR="00B2137F" w14:paraId="06537047" w14:textId="77777777">
        <w:tblPrEx>
          <w:tblCellMar>
            <w:top w:w="0" w:type="dxa"/>
            <w:bottom w:w="0" w:type="dxa"/>
          </w:tblCellMar>
        </w:tblPrEx>
        <w:trPr>
          <w:cantSplit/>
        </w:trPr>
        <w:tc>
          <w:tcPr>
            <w:tcW w:w="1141" w:type="dxa"/>
            <w:gridSpan w:val="2"/>
            <w:vMerge/>
            <w:vAlign w:val="center"/>
          </w:tcPr>
          <w:p w14:paraId="23003A5C" w14:textId="77777777" w:rsidR="00B2137F" w:rsidRDefault="00B2137F">
            <w:pPr>
              <w:spacing w:before="80" w:after="80"/>
              <w:jc w:val="center"/>
            </w:pPr>
          </w:p>
        </w:tc>
        <w:tc>
          <w:tcPr>
            <w:tcW w:w="1395" w:type="dxa"/>
            <w:gridSpan w:val="2"/>
            <w:vMerge/>
            <w:vAlign w:val="center"/>
          </w:tcPr>
          <w:p w14:paraId="5ACB90D8" w14:textId="77777777" w:rsidR="00B2137F" w:rsidRDefault="00B2137F">
            <w:pPr>
              <w:spacing w:before="80" w:after="80"/>
            </w:pPr>
          </w:p>
        </w:tc>
        <w:tc>
          <w:tcPr>
            <w:tcW w:w="1170" w:type="dxa"/>
            <w:gridSpan w:val="2"/>
            <w:vAlign w:val="center"/>
          </w:tcPr>
          <w:p w14:paraId="4E809BDD" w14:textId="77777777" w:rsidR="00B2137F" w:rsidRDefault="00B2137F">
            <w:pPr>
              <w:spacing w:before="80" w:after="80"/>
            </w:pPr>
            <w:r>
              <w:t>Column</w:t>
            </w:r>
          </w:p>
        </w:tc>
        <w:tc>
          <w:tcPr>
            <w:tcW w:w="900" w:type="dxa"/>
            <w:gridSpan w:val="2"/>
            <w:vAlign w:val="center"/>
          </w:tcPr>
          <w:p w14:paraId="36E84E9E" w14:textId="77777777" w:rsidR="00B2137F" w:rsidRDefault="00B2137F">
            <w:pPr>
              <w:spacing w:before="80" w:after="80"/>
              <w:jc w:val="center"/>
            </w:pPr>
            <w:r>
              <w:t>100.00</w:t>
            </w:r>
          </w:p>
        </w:tc>
        <w:tc>
          <w:tcPr>
            <w:tcW w:w="990" w:type="dxa"/>
            <w:gridSpan w:val="2"/>
            <w:vAlign w:val="center"/>
          </w:tcPr>
          <w:p w14:paraId="091CDB5E" w14:textId="77777777" w:rsidR="00B2137F" w:rsidRDefault="00B2137F">
            <w:pPr>
              <w:spacing w:before="80" w:after="80"/>
              <w:jc w:val="center"/>
            </w:pPr>
            <w:r>
              <w:t>50.00</w:t>
            </w:r>
          </w:p>
        </w:tc>
        <w:tc>
          <w:tcPr>
            <w:tcW w:w="1080" w:type="dxa"/>
            <w:vAlign w:val="center"/>
          </w:tcPr>
          <w:p w14:paraId="33186211" w14:textId="77777777" w:rsidR="00B2137F" w:rsidRDefault="00B2137F">
            <w:pPr>
              <w:spacing w:before="80" w:after="80"/>
              <w:jc w:val="center"/>
            </w:pPr>
            <w:r>
              <w:t>55.60</w:t>
            </w:r>
          </w:p>
        </w:tc>
        <w:tc>
          <w:tcPr>
            <w:tcW w:w="990" w:type="dxa"/>
            <w:vAlign w:val="center"/>
          </w:tcPr>
          <w:p w14:paraId="4976F380" w14:textId="77777777" w:rsidR="00B2137F" w:rsidRDefault="00B2137F">
            <w:pPr>
              <w:spacing w:before="80" w:after="80"/>
              <w:jc w:val="center"/>
            </w:pPr>
            <w:r>
              <w:t>54.40</w:t>
            </w:r>
          </w:p>
        </w:tc>
        <w:tc>
          <w:tcPr>
            <w:tcW w:w="1082" w:type="dxa"/>
            <w:vAlign w:val="center"/>
          </w:tcPr>
          <w:p w14:paraId="736860B8" w14:textId="77777777" w:rsidR="00B2137F" w:rsidRDefault="00B2137F">
            <w:pPr>
              <w:spacing w:before="80" w:after="80"/>
              <w:jc w:val="center"/>
            </w:pPr>
            <w:r>
              <w:t>61.60</w:t>
            </w:r>
          </w:p>
        </w:tc>
      </w:tr>
      <w:tr w:rsidR="00B2137F" w14:paraId="3CF22FBE" w14:textId="77777777">
        <w:tblPrEx>
          <w:tblCellMar>
            <w:top w:w="0" w:type="dxa"/>
            <w:bottom w:w="0" w:type="dxa"/>
          </w:tblCellMar>
        </w:tblPrEx>
        <w:trPr>
          <w:cantSplit/>
        </w:trPr>
        <w:tc>
          <w:tcPr>
            <w:tcW w:w="1141" w:type="dxa"/>
            <w:gridSpan w:val="2"/>
            <w:vMerge w:val="restart"/>
            <w:textDirection w:val="btLr"/>
            <w:vAlign w:val="center"/>
          </w:tcPr>
          <w:p w14:paraId="4A0709F7" w14:textId="77777777" w:rsidR="00B2137F" w:rsidRDefault="00B2137F">
            <w:pPr>
              <w:spacing w:before="80" w:after="80"/>
              <w:ind w:left="113" w:right="113"/>
              <w:jc w:val="center"/>
            </w:pPr>
            <w:r>
              <w:t>Parental Support</w:t>
            </w:r>
          </w:p>
        </w:tc>
        <w:tc>
          <w:tcPr>
            <w:tcW w:w="1395" w:type="dxa"/>
            <w:gridSpan w:val="2"/>
            <w:vMerge w:val="restart"/>
            <w:vAlign w:val="center"/>
          </w:tcPr>
          <w:p w14:paraId="0B162F16" w14:textId="77777777" w:rsidR="00B2137F" w:rsidRDefault="00B2137F">
            <w:pPr>
              <w:spacing w:before="80" w:after="80"/>
            </w:pPr>
            <w:r>
              <w:t>Urban</w:t>
            </w:r>
          </w:p>
        </w:tc>
        <w:tc>
          <w:tcPr>
            <w:tcW w:w="1170" w:type="dxa"/>
            <w:gridSpan w:val="2"/>
            <w:vAlign w:val="center"/>
          </w:tcPr>
          <w:p w14:paraId="6D19171C" w14:textId="77777777" w:rsidR="00B2137F" w:rsidRDefault="00B2137F">
            <w:pPr>
              <w:spacing w:before="80" w:after="80"/>
            </w:pPr>
            <w:r>
              <w:t>Row</w:t>
            </w:r>
          </w:p>
        </w:tc>
        <w:tc>
          <w:tcPr>
            <w:tcW w:w="900" w:type="dxa"/>
            <w:gridSpan w:val="2"/>
            <w:vAlign w:val="center"/>
          </w:tcPr>
          <w:p w14:paraId="76988F3F" w14:textId="77777777" w:rsidR="00B2137F" w:rsidRDefault="00B2137F">
            <w:pPr>
              <w:spacing w:before="80" w:after="80"/>
              <w:jc w:val="center"/>
            </w:pPr>
            <w:r>
              <w:t>0.00</w:t>
            </w:r>
          </w:p>
        </w:tc>
        <w:tc>
          <w:tcPr>
            <w:tcW w:w="990" w:type="dxa"/>
            <w:gridSpan w:val="2"/>
            <w:vAlign w:val="center"/>
          </w:tcPr>
          <w:p w14:paraId="55BC4A50" w14:textId="77777777" w:rsidR="00B2137F" w:rsidRDefault="00B2137F">
            <w:pPr>
              <w:spacing w:before="80" w:after="80"/>
              <w:jc w:val="center"/>
            </w:pPr>
            <w:r>
              <w:t>7.90</w:t>
            </w:r>
          </w:p>
        </w:tc>
        <w:tc>
          <w:tcPr>
            <w:tcW w:w="1080" w:type="dxa"/>
            <w:vAlign w:val="center"/>
          </w:tcPr>
          <w:p w14:paraId="337BC497" w14:textId="77777777" w:rsidR="00B2137F" w:rsidRDefault="00B2137F">
            <w:pPr>
              <w:spacing w:before="80" w:after="80"/>
              <w:jc w:val="center"/>
            </w:pPr>
            <w:r>
              <w:t>3.40</w:t>
            </w:r>
          </w:p>
        </w:tc>
        <w:tc>
          <w:tcPr>
            <w:tcW w:w="990" w:type="dxa"/>
            <w:vAlign w:val="center"/>
          </w:tcPr>
          <w:p w14:paraId="2E31B36B" w14:textId="77777777" w:rsidR="00B2137F" w:rsidRDefault="00B2137F">
            <w:pPr>
              <w:spacing w:before="80" w:after="80"/>
              <w:jc w:val="center"/>
            </w:pPr>
            <w:r>
              <w:t>46.10</w:t>
            </w:r>
          </w:p>
        </w:tc>
        <w:tc>
          <w:tcPr>
            <w:tcW w:w="1082" w:type="dxa"/>
            <w:vAlign w:val="center"/>
          </w:tcPr>
          <w:p w14:paraId="43BCCC30" w14:textId="77777777" w:rsidR="00B2137F" w:rsidRDefault="00B2137F">
            <w:pPr>
              <w:spacing w:before="80" w:after="80"/>
              <w:jc w:val="center"/>
            </w:pPr>
            <w:r>
              <w:t>42.70</w:t>
            </w:r>
          </w:p>
        </w:tc>
      </w:tr>
      <w:tr w:rsidR="00B2137F" w14:paraId="034C3C46" w14:textId="77777777">
        <w:tblPrEx>
          <w:tblCellMar>
            <w:top w:w="0" w:type="dxa"/>
            <w:bottom w:w="0" w:type="dxa"/>
          </w:tblCellMar>
        </w:tblPrEx>
        <w:trPr>
          <w:cantSplit/>
        </w:trPr>
        <w:tc>
          <w:tcPr>
            <w:tcW w:w="1141" w:type="dxa"/>
            <w:gridSpan w:val="2"/>
            <w:vMerge/>
            <w:vAlign w:val="center"/>
          </w:tcPr>
          <w:p w14:paraId="321E71DA" w14:textId="77777777" w:rsidR="00B2137F" w:rsidRDefault="00B2137F">
            <w:pPr>
              <w:spacing w:before="80" w:after="80"/>
              <w:jc w:val="center"/>
            </w:pPr>
          </w:p>
        </w:tc>
        <w:tc>
          <w:tcPr>
            <w:tcW w:w="1395" w:type="dxa"/>
            <w:gridSpan w:val="2"/>
            <w:vMerge/>
            <w:vAlign w:val="center"/>
          </w:tcPr>
          <w:p w14:paraId="55028C44" w14:textId="77777777" w:rsidR="00B2137F" w:rsidRDefault="00B2137F">
            <w:pPr>
              <w:spacing w:before="80" w:after="80"/>
            </w:pPr>
          </w:p>
        </w:tc>
        <w:tc>
          <w:tcPr>
            <w:tcW w:w="1170" w:type="dxa"/>
            <w:gridSpan w:val="2"/>
            <w:vAlign w:val="center"/>
          </w:tcPr>
          <w:p w14:paraId="5DCBDEE6" w14:textId="77777777" w:rsidR="00B2137F" w:rsidRDefault="00B2137F">
            <w:pPr>
              <w:spacing w:before="80" w:after="80"/>
            </w:pPr>
            <w:r>
              <w:t>Column</w:t>
            </w:r>
          </w:p>
        </w:tc>
        <w:tc>
          <w:tcPr>
            <w:tcW w:w="900" w:type="dxa"/>
            <w:gridSpan w:val="2"/>
            <w:vAlign w:val="center"/>
          </w:tcPr>
          <w:p w14:paraId="7133015B" w14:textId="77777777" w:rsidR="00B2137F" w:rsidRDefault="00B2137F">
            <w:pPr>
              <w:spacing w:before="80" w:after="80"/>
              <w:jc w:val="center"/>
            </w:pPr>
            <w:r>
              <w:t>0.00</w:t>
            </w:r>
          </w:p>
        </w:tc>
        <w:tc>
          <w:tcPr>
            <w:tcW w:w="990" w:type="dxa"/>
            <w:gridSpan w:val="2"/>
            <w:vAlign w:val="center"/>
          </w:tcPr>
          <w:p w14:paraId="4CC7FE2A" w14:textId="77777777" w:rsidR="00B2137F" w:rsidRDefault="00B2137F">
            <w:pPr>
              <w:spacing w:before="80" w:after="80"/>
              <w:jc w:val="center"/>
            </w:pPr>
            <w:r>
              <w:t>53.80</w:t>
            </w:r>
          </w:p>
        </w:tc>
        <w:tc>
          <w:tcPr>
            <w:tcW w:w="1080" w:type="dxa"/>
            <w:vAlign w:val="center"/>
          </w:tcPr>
          <w:p w14:paraId="2F6E5FB6" w14:textId="77777777" w:rsidR="00B2137F" w:rsidRDefault="00B2137F">
            <w:pPr>
              <w:spacing w:before="80" w:after="80"/>
              <w:jc w:val="center"/>
            </w:pPr>
            <w:r>
              <w:t>42.90</w:t>
            </w:r>
          </w:p>
        </w:tc>
        <w:tc>
          <w:tcPr>
            <w:tcW w:w="990" w:type="dxa"/>
            <w:vAlign w:val="center"/>
          </w:tcPr>
          <w:p w14:paraId="385A836A" w14:textId="77777777" w:rsidR="00B2137F" w:rsidRDefault="00B2137F">
            <w:pPr>
              <w:spacing w:before="80" w:after="80"/>
              <w:jc w:val="center"/>
            </w:pPr>
            <w:r>
              <w:t>43.20</w:t>
            </w:r>
          </w:p>
        </w:tc>
        <w:tc>
          <w:tcPr>
            <w:tcW w:w="1082" w:type="dxa"/>
            <w:vAlign w:val="center"/>
          </w:tcPr>
          <w:p w14:paraId="03703920" w14:textId="77777777" w:rsidR="00B2137F" w:rsidRDefault="00B2137F">
            <w:pPr>
              <w:spacing w:before="80" w:after="80"/>
              <w:jc w:val="center"/>
            </w:pPr>
            <w:r>
              <w:t>41.30</w:t>
            </w:r>
          </w:p>
        </w:tc>
      </w:tr>
      <w:tr w:rsidR="00B2137F" w14:paraId="69DC456E" w14:textId="77777777">
        <w:tblPrEx>
          <w:tblCellMar>
            <w:top w:w="0" w:type="dxa"/>
            <w:bottom w:w="0" w:type="dxa"/>
          </w:tblCellMar>
        </w:tblPrEx>
        <w:trPr>
          <w:cantSplit/>
        </w:trPr>
        <w:tc>
          <w:tcPr>
            <w:tcW w:w="1141" w:type="dxa"/>
            <w:gridSpan w:val="2"/>
            <w:vMerge/>
            <w:vAlign w:val="center"/>
          </w:tcPr>
          <w:p w14:paraId="1EB0ED06" w14:textId="77777777" w:rsidR="00B2137F" w:rsidRDefault="00B2137F">
            <w:pPr>
              <w:spacing w:before="80" w:after="80"/>
              <w:jc w:val="center"/>
            </w:pPr>
          </w:p>
        </w:tc>
        <w:tc>
          <w:tcPr>
            <w:tcW w:w="1395" w:type="dxa"/>
            <w:gridSpan w:val="2"/>
            <w:vMerge w:val="restart"/>
            <w:vAlign w:val="center"/>
          </w:tcPr>
          <w:p w14:paraId="0481BD60" w14:textId="77777777" w:rsidR="00B2137F" w:rsidRDefault="00B2137F">
            <w:pPr>
              <w:spacing w:before="80" w:after="80"/>
            </w:pPr>
            <w:r>
              <w:t>Rural</w:t>
            </w:r>
          </w:p>
        </w:tc>
        <w:tc>
          <w:tcPr>
            <w:tcW w:w="1170" w:type="dxa"/>
            <w:gridSpan w:val="2"/>
            <w:vAlign w:val="center"/>
          </w:tcPr>
          <w:p w14:paraId="004ACD37" w14:textId="77777777" w:rsidR="00B2137F" w:rsidRDefault="00B2137F">
            <w:pPr>
              <w:spacing w:before="80" w:after="80"/>
            </w:pPr>
            <w:r>
              <w:t>Row</w:t>
            </w:r>
          </w:p>
        </w:tc>
        <w:tc>
          <w:tcPr>
            <w:tcW w:w="900" w:type="dxa"/>
            <w:gridSpan w:val="2"/>
            <w:vAlign w:val="center"/>
          </w:tcPr>
          <w:p w14:paraId="50AF7971" w14:textId="77777777" w:rsidR="00B2137F" w:rsidRDefault="00B2137F">
            <w:pPr>
              <w:spacing w:before="80" w:after="80"/>
              <w:jc w:val="center"/>
            </w:pPr>
            <w:r>
              <w:t>0.00</w:t>
            </w:r>
          </w:p>
        </w:tc>
        <w:tc>
          <w:tcPr>
            <w:tcW w:w="990" w:type="dxa"/>
            <w:gridSpan w:val="2"/>
            <w:vAlign w:val="center"/>
          </w:tcPr>
          <w:p w14:paraId="76D2C24F" w14:textId="77777777" w:rsidR="00B2137F" w:rsidRDefault="00B2137F">
            <w:pPr>
              <w:spacing w:before="80" w:after="80"/>
              <w:jc w:val="center"/>
            </w:pPr>
            <w:r>
              <w:t>5.10</w:t>
            </w:r>
          </w:p>
        </w:tc>
        <w:tc>
          <w:tcPr>
            <w:tcW w:w="1080" w:type="dxa"/>
            <w:vAlign w:val="center"/>
          </w:tcPr>
          <w:p w14:paraId="0E754C42" w14:textId="77777777" w:rsidR="00B2137F" w:rsidRDefault="00B2137F">
            <w:pPr>
              <w:spacing w:before="80" w:after="80"/>
              <w:jc w:val="center"/>
            </w:pPr>
            <w:r>
              <w:t>3.40</w:t>
            </w:r>
          </w:p>
        </w:tc>
        <w:tc>
          <w:tcPr>
            <w:tcW w:w="990" w:type="dxa"/>
            <w:vAlign w:val="center"/>
          </w:tcPr>
          <w:p w14:paraId="44FB47AF" w14:textId="77777777" w:rsidR="00B2137F" w:rsidRDefault="00B2137F">
            <w:pPr>
              <w:spacing w:before="80" w:after="80"/>
              <w:jc w:val="center"/>
            </w:pPr>
            <w:r>
              <w:t>45.80</w:t>
            </w:r>
          </w:p>
        </w:tc>
        <w:tc>
          <w:tcPr>
            <w:tcW w:w="1082" w:type="dxa"/>
            <w:vAlign w:val="center"/>
          </w:tcPr>
          <w:p w14:paraId="76F9D7E4" w14:textId="77777777" w:rsidR="00B2137F" w:rsidRDefault="00B2137F">
            <w:pPr>
              <w:spacing w:before="80" w:after="80"/>
              <w:jc w:val="center"/>
            </w:pPr>
            <w:r>
              <w:t>45.80</w:t>
            </w:r>
          </w:p>
        </w:tc>
      </w:tr>
      <w:tr w:rsidR="00B2137F" w14:paraId="0A6B563E" w14:textId="77777777">
        <w:tblPrEx>
          <w:tblCellMar>
            <w:top w:w="0" w:type="dxa"/>
            <w:bottom w:w="0" w:type="dxa"/>
          </w:tblCellMar>
        </w:tblPrEx>
        <w:trPr>
          <w:cantSplit/>
        </w:trPr>
        <w:tc>
          <w:tcPr>
            <w:tcW w:w="1141" w:type="dxa"/>
            <w:gridSpan w:val="2"/>
            <w:vMerge/>
            <w:vAlign w:val="center"/>
          </w:tcPr>
          <w:p w14:paraId="426073B0" w14:textId="77777777" w:rsidR="00B2137F" w:rsidRDefault="00B2137F">
            <w:pPr>
              <w:spacing w:before="80" w:after="80"/>
              <w:jc w:val="center"/>
            </w:pPr>
          </w:p>
        </w:tc>
        <w:tc>
          <w:tcPr>
            <w:tcW w:w="1395" w:type="dxa"/>
            <w:gridSpan w:val="2"/>
            <w:vMerge/>
            <w:vAlign w:val="center"/>
          </w:tcPr>
          <w:p w14:paraId="094301E7" w14:textId="77777777" w:rsidR="00B2137F" w:rsidRDefault="00B2137F">
            <w:pPr>
              <w:spacing w:before="80" w:after="80"/>
            </w:pPr>
          </w:p>
        </w:tc>
        <w:tc>
          <w:tcPr>
            <w:tcW w:w="1170" w:type="dxa"/>
            <w:gridSpan w:val="2"/>
            <w:vAlign w:val="center"/>
          </w:tcPr>
          <w:p w14:paraId="6AACC206" w14:textId="77777777" w:rsidR="00B2137F" w:rsidRDefault="00B2137F">
            <w:pPr>
              <w:spacing w:before="80" w:after="80"/>
            </w:pPr>
            <w:r>
              <w:t>Column</w:t>
            </w:r>
          </w:p>
        </w:tc>
        <w:tc>
          <w:tcPr>
            <w:tcW w:w="900" w:type="dxa"/>
            <w:gridSpan w:val="2"/>
            <w:vAlign w:val="center"/>
          </w:tcPr>
          <w:p w14:paraId="009C487C" w14:textId="77777777" w:rsidR="00B2137F" w:rsidRDefault="00B2137F">
            <w:pPr>
              <w:spacing w:before="80" w:after="80"/>
              <w:jc w:val="center"/>
            </w:pPr>
            <w:r>
              <w:t>0.00</w:t>
            </w:r>
          </w:p>
        </w:tc>
        <w:tc>
          <w:tcPr>
            <w:tcW w:w="990" w:type="dxa"/>
            <w:gridSpan w:val="2"/>
            <w:vAlign w:val="center"/>
          </w:tcPr>
          <w:p w14:paraId="06956A88" w14:textId="77777777" w:rsidR="00B2137F" w:rsidRDefault="00B2137F">
            <w:pPr>
              <w:spacing w:before="80" w:after="80"/>
              <w:jc w:val="center"/>
            </w:pPr>
            <w:r>
              <w:t>46.20</w:t>
            </w:r>
          </w:p>
        </w:tc>
        <w:tc>
          <w:tcPr>
            <w:tcW w:w="1080" w:type="dxa"/>
            <w:vAlign w:val="center"/>
          </w:tcPr>
          <w:p w14:paraId="2D24A0B3" w14:textId="77777777" w:rsidR="00B2137F" w:rsidRDefault="00B2137F">
            <w:pPr>
              <w:spacing w:before="80" w:after="80"/>
              <w:jc w:val="center"/>
            </w:pPr>
            <w:r>
              <w:t>57.10</w:t>
            </w:r>
          </w:p>
        </w:tc>
        <w:tc>
          <w:tcPr>
            <w:tcW w:w="990" w:type="dxa"/>
            <w:vAlign w:val="center"/>
          </w:tcPr>
          <w:p w14:paraId="7135C853" w14:textId="77777777" w:rsidR="00B2137F" w:rsidRDefault="00B2137F">
            <w:pPr>
              <w:spacing w:before="80" w:after="80"/>
              <w:jc w:val="center"/>
            </w:pPr>
            <w:r>
              <w:t>56.80</w:t>
            </w:r>
          </w:p>
        </w:tc>
        <w:tc>
          <w:tcPr>
            <w:tcW w:w="1082" w:type="dxa"/>
            <w:vAlign w:val="center"/>
          </w:tcPr>
          <w:p w14:paraId="37531C24" w14:textId="77777777" w:rsidR="00B2137F" w:rsidRDefault="00B2137F">
            <w:pPr>
              <w:spacing w:before="80" w:after="80"/>
              <w:jc w:val="center"/>
            </w:pPr>
            <w:r>
              <w:t>58.70</w:t>
            </w:r>
          </w:p>
        </w:tc>
      </w:tr>
    </w:tbl>
    <w:p w14:paraId="52D82EBC" w14:textId="77777777" w:rsidR="00B2137F" w:rsidRDefault="00B2137F">
      <w:r>
        <w:br w:type="page"/>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2"/>
        <w:gridCol w:w="1385"/>
        <w:gridCol w:w="10"/>
        <w:gridCol w:w="1162"/>
        <w:gridCol w:w="8"/>
        <w:gridCol w:w="894"/>
        <w:gridCol w:w="6"/>
        <w:gridCol w:w="990"/>
        <w:gridCol w:w="1084"/>
        <w:gridCol w:w="992"/>
        <w:gridCol w:w="1082"/>
      </w:tblGrid>
      <w:tr w:rsidR="00B2137F" w14:paraId="4E5B40AD" w14:textId="77777777">
        <w:tblPrEx>
          <w:tblCellMar>
            <w:top w:w="0" w:type="dxa"/>
            <w:bottom w:w="0" w:type="dxa"/>
          </w:tblCellMar>
        </w:tblPrEx>
        <w:trPr>
          <w:cantSplit/>
          <w:trHeight w:val="880"/>
        </w:trPr>
        <w:tc>
          <w:tcPr>
            <w:tcW w:w="1127" w:type="dxa"/>
            <w:tcBorders>
              <w:bottom w:val="single" w:sz="4" w:space="0" w:color="auto"/>
            </w:tcBorders>
            <w:vAlign w:val="center"/>
          </w:tcPr>
          <w:p w14:paraId="4A85D490" w14:textId="77777777" w:rsidR="00B2137F" w:rsidRDefault="00B2137F">
            <w:pPr>
              <w:spacing w:before="80" w:after="80"/>
              <w:jc w:val="center"/>
            </w:pPr>
            <w:r>
              <w:lastRenderedPageBreak/>
              <w:t>Items</w:t>
            </w:r>
          </w:p>
        </w:tc>
        <w:tc>
          <w:tcPr>
            <w:tcW w:w="1397" w:type="dxa"/>
            <w:gridSpan w:val="2"/>
            <w:tcBorders>
              <w:bottom w:val="single" w:sz="4" w:space="0" w:color="auto"/>
            </w:tcBorders>
            <w:vAlign w:val="center"/>
          </w:tcPr>
          <w:p w14:paraId="0B38723B" w14:textId="77777777" w:rsidR="00B2137F" w:rsidRDefault="00B2137F">
            <w:pPr>
              <w:spacing w:before="80" w:after="80"/>
              <w:jc w:val="center"/>
            </w:pPr>
            <w:r>
              <w:t>Subsamples</w:t>
            </w:r>
          </w:p>
        </w:tc>
        <w:tc>
          <w:tcPr>
            <w:tcW w:w="1172" w:type="dxa"/>
            <w:gridSpan w:val="2"/>
            <w:tcBorders>
              <w:bottom w:val="single" w:sz="4" w:space="0" w:color="auto"/>
            </w:tcBorders>
            <w:vAlign w:val="center"/>
          </w:tcPr>
          <w:p w14:paraId="0F82F3B7" w14:textId="77777777" w:rsidR="00B2137F" w:rsidRDefault="00B2137F">
            <w:pPr>
              <w:spacing w:before="80" w:after="80"/>
              <w:jc w:val="center"/>
            </w:pPr>
            <w:proofErr w:type="spellStart"/>
            <w:r>
              <w:t>Percen-tage</w:t>
            </w:r>
            <w:proofErr w:type="spellEnd"/>
          </w:p>
        </w:tc>
        <w:tc>
          <w:tcPr>
            <w:tcW w:w="902" w:type="dxa"/>
            <w:gridSpan w:val="2"/>
            <w:tcBorders>
              <w:bottom w:val="single" w:sz="4" w:space="0" w:color="auto"/>
            </w:tcBorders>
            <w:vAlign w:val="center"/>
          </w:tcPr>
          <w:p w14:paraId="2DCC6263" w14:textId="77777777" w:rsidR="00B2137F" w:rsidRDefault="00B2137F">
            <w:pPr>
              <w:spacing w:before="80" w:after="80"/>
              <w:jc w:val="center"/>
            </w:pPr>
            <w:r>
              <w:t>Very Low</w:t>
            </w:r>
          </w:p>
        </w:tc>
        <w:tc>
          <w:tcPr>
            <w:tcW w:w="992" w:type="dxa"/>
            <w:gridSpan w:val="2"/>
            <w:tcBorders>
              <w:bottom w:val="single" w:sz="4" w:space="0" w:color="auto"/>
            </w:tcBorders>
            <w:vAlign w:val="center"/>
          </w:tcPr>
          <w:p w14:paraId="14E73E91" w14:textId="77777777" w:rsidR="00B2137F" w:rsidRDefault="00B2137F">
            <w:pPr>
              <w:spacing w:before="80" w:after="80"/>
              <w:jc w:val="center"/>
            </w:pPr>
            <w:r>
              <w:t>Low</w:t>
            </w:r>
          </w:p>
        </w:tc>
        <w:tc>
          <w:tcPr>
            <w:tcW w:w="1084" w:type="dxa"/>
            <w:tcBorders>
              <w:bottom w:val="single" w:sz="4" w:space="0" w:color="auto"/>
            </w:tcBorders>
            <w:vAlign w:val="center"/>
          </w:tcPr>
          <w:p w14:paraId="065808E9" w14:textId="77777777" w:rsidR="00B2137F" w:rsidRDefault="00B2137F">
            <w:pPr>
              <w:spacing w:before="80" w:after="80"/>
              <w:jc w:val="center"/>
            </w:pPr>
            <w:r>
              <w:t>Un-decided</w:t>
            </w:r>
          </w:p>
        </w:tc>
        <w:tc>
          <w:tcPr>
            <w:tcW w:w="992" w:type="dxa"/>
            <w:tcBorders>
              <w:bottom w:val="single" w:sz="4" w:space="0" w:color="auto"/>
            </w:tcBorders>
            <w:vAlign w:val="center"/>
          </w:tcPr>
          <w:p w14:paraId="7A5A8A03" w14:textId="77777777" w:rsidR="00B2137F" w:rsidRDefault="00B2137F">
            <w:pPr>
              <w:spacing w:before="80" w:after="80"/>
              <w:jc w:val="center"/>
            </w:pPr>
            <w:r>
              <w:t>High</w:t>
            </w:r>
          </w:p>
        </w:tc>
        <w:tc>
          <w:tcPr>
            <w:tcW w:w="1082" w:type="dxa"/>
            <w:tcBorders>
              <w:bottom w:val="single" w:sz="4" w:space="0" w:color="auto"/>
            </w:tcBorders>
            <w:vAlign w:val="center"/>
          </w:tcPr>
          <w:p w14:paraId="7E6D9E35" w14:textId="77777777" w:rsidR="00B2137F" w:rsidRDefault="00B2137F">
            <w:pPr>
              <w:spacing w:before="80" w:after="80"/>
              <w:jc w:val="center"/>
            </w:pPr>
            <w:r>
              <w:t>Very High</w:t>
            </w:r>
          </w:p>
        </w:tc>
      </w:tr>
      <w:tr w:rsidR="00B2137F" w14:paraId="16C69615" w14:textId="77777777">
        <w:tblPrEx>
          <w:tblCellMar>
            <w:top w:w="0" w:type="dxa"/>
            <w:bottom w:w="0" w:type="dxa"/>
          </w:tblCellMar>
        </w:tblPrEx>
        <w:trPr>
          <w:cantSplit/>
        </w:trPr>
        <w:tc>
          <w:tcPr>
            <w:tcW w:w="1139" w:type="dxa"/>
            <w:gridSpan w:val="2"/>
            <w:vMerge w:val="restart"/>
            <w:textDirection w:val="btLr"/>
            <w:vAlign w:val="center"/>
          </w:tcPr>
          <w:p w14:paraId="1DCD1C91" w14:textId="77777777" w:rsidR="00B2137F" w:rsidRDefault="00B2137F">
            <w:pPr>
              <w:spacing w:before="80" w:after="80"/>
              <w:ind w:left="113" w:right="113"/>
              <w:jc w:val="center"/>
            </w:pPr>
            <w:r>
              <w:t>Support from colleagues</w:t>
            </w:r>
          </w:p>
        </w:tc>
        <w:tc>
          <w:tcPr>
            <w:tcW w:w="1395" w:type="dxa"/>
            <w:gridSpan w:val="2"/>
            <w:vMerge w:val="restart"/>
            <w:vAlign w:val="center"/>
          </w:tcPr>
          <w:p w14:paraId="60CDB9D8" w14:textId="77777777" w:rsidR="00B2137F" w:rsidRDefault="00B2137F">
            <w:pPr>
              <w:spacing w:before="80" w:after="80"/>
            </w:pPr>
            <w:r>
              <w:t>Urban</w:t>
            </w:r>
          </w:p>
        </w:tc>
        <w:tc>
          <w:tcPr>
            <w:tcW w:w="1170" w:type="dxa"/>
            <w:gridSpan w:val="2"/>
            <w:vAlign w:val="center"/>
          </w:tcPr>
          <w:p w14:paraId="4F5F8522" w14:textId="77777777" w:rsidR="00B2137F" w:rsidRDefault="00B2137F">
            <w:pPr>
              <w:spacing w:before="80" w:after="80"/>
            </w:pPr>
            <w:r>
              <w:t>Row</w:t>
            </w:r>
          </w:p>
        </w:tc>
        <w:tc>
          <w:tcPr>
            <w:tcW w:w="900" w:type="dxa"/>
            <w:gridSpan w:val="2"/>
            <w:vAlign w:val="center"/>
          </w:tcPr>
          <w:p w14:paraId="1E83583F" w14:textId="77777777" w:rsidR="00B2137F" w:rsidRDefault="00B2137F">
            <w:pPr>
              <w:spacing w:before="80" w:after="80"/>
              <w:jc w:val="center"/>
            </w:pPr>
            <w:r>
              <w:t>0.00</w:t>
            </w:r>
          </w:p>
        </w:tc>
        <w:tc>
          <w:tcPr>
            <w:tcW w:w="990" w:type="dxa"/>
            <w:vAlign w:val="center"/>
          </w:tcPr>
          <w:p w14:paraId="2FDD3C22" w14:textId="77777777" w:rsidR="00B2137F" w:rsidRDefault="00B2137F">
            <w:pPr>
              <w:spacing w:before="80" w:after="80"/>
              <w:jc w:val="center"/>
            </w:pPr>
            <w:r>
              <w:t>5.60</w:t>
            </w:r>
          </w:p>
        </w:tc>
        <w:tc>
          <w:tcPr>
            <w:tcW w:w="1080" w:type="dxa"/>
            <w:vAlign w:val="center"/>
          </w:tcPr>
          <w:p w14:paraId="5558B69F" w14:textId="77777777" w:rsidR="00B2137F" w:rsidRDefault="00B2137F">
            <w:pPr>
              <w:spacing w:before="80" w:after="80"/>
              <w:jc w:val="center"/>
            </w:pPr>
            <w:r>
              <w:t>4.50</w:t>
            </w:r>
          </w:p>
        </w:tc>
        <w:tc>
          <w:tcPr>
            <w:tcW w:w="992" w:type="dxa"/>
            <w:vAlign w:val="center"/>
          </w:tcPr>
          <w:p w14:paraId="4762DC89" w14:textId="77777777" w:rsidR="00B2137F" w:rsidRDefault="00B2137F">
            <w:pPr>
              <w:spacing w:before="80" w:after="80"/>
              <w:jc w:val="center"/>
            </w:pPr>
            <w:r>
              <w:t>47.20</w:t>
            </w:r>
          </w:p>
        </w:tc>
        <w:tc>
          <w:tcPr>
            <w:tcW w:w="1082" w:type="dxa"/>
            <w:vAlign w:val="center"/>
          </w:tcPr>
          <w:p w14:paraId="36B34764" w14:textId="77777777" w:rsidR="00B2137F" w:rsidRDefault="00B2137F">
            <w:pPr>
              <w:spacing w:before="80" w:after="80"/>
              <w:jc w:val="center"/>
            </w:pPr>
            <w:r>
              <w:t>42.70</w:t>
            </w:r>
          </w:p>
        </w:tc>
      </w:tr>
      <w:tr w:rsidR="00B2137F" w14:paraId="5019C233" w14:textId="77777777">
        <w:tblPrEx>
          <w:tblCellMar>
            <w:top w:w="0" w:type="dxa"/>
            <w:bottom w:w="0" w:type="dxa"/>
          </w:tblCellMar>
        </w:tblPrEx>
        <w:trPr>
          <w:cantSplit/>
        </w:trPr>
        <w:tc>
          <w:tcPr>
            <w:tcW w:w="1139" w:type="dxa"/>
            <w:gridSpan w:val="2"/>
            <w:vMerge/>
            <w:vAlign w:val="center"/>
          </w:tcPr>
          <w:p w14:paraId="5B78536F" w14:textId="77777777" w:rsidR="00B2137F" w:rsidRDefault="00B2137F">
            <w:pPr>
              <w:spacing w:before="80" w:after="80"/>
              <w:jc w:val="center"/>
            </w:pPr>
          </w:p>
        </w:tc>
        <w:tc>
          <w:tcPr>
            <w:tcW w:w="1395" w:type="dxa"/>
            <w:gridSpan w:val="2"/>
            <w:vMerge/>
            <w:vAlign w:val="center"/>
          </w:tcPr>
          <w:p w14:paraId="32259ED2" w14:textId="77777777" w:rsidR="00B2137F" w:rsidRDefault="00B2137F">
            <w:pPr>
              <w:spacing w:before="80" w:after="80"/>
            </w:pPr>
          </w:p>
        </w:tc>
        <w:tc>
          <w:tcPr>
            <w:tcW w:w="1170" w:type="dxa"/>
            <w:gridSpan w:val="2"/>
            <w:vAlign w:val="center"/>
          </w:tcPr>
          <w:p w14:paraId="684A9B6E" w14:textId="77777777" w:rsidR="00B2137F" w:rsidRDefault="00B2137F">
            <w:pPr>
              <w:spacing w:before="80" w:after="80"/>
            </w:pPr>
            <w:r>
              <w:t>Column</w:t>
            </w:r>
          </w:p>
        </w:tc>
        <w:tc>
          <w:tcPr>
            <w:tcW w:w="900" w:type="dxa"/>
            <w:gridSpan w:val="2"/>
            <w:vAlign w:val="center"/>
          </w:tcPr>
          <w:p w14:paraId="1139AD32" w14:textId="77777777" w:rsidR="00B2137F" w:rsidRDefault="00B2137F">
            <w:pPr>
              <w:spacing w:before="80" w:after="80"/>
              <w:jc w:val="center"/>
            </w:pPr>
            <w:r>
              <w:t>0.00</w:t>
            </w:r>
          </w:p>
        </w:tc>
        <w:tc>
          <w:tcPr>
            <w:tcW w:w="990" w:type="dxa"/>
            <w:vAlign w:val="center"/>
          </w:tcPr>
          <w:p w14:paraId="6CB60FA8" w14:textId="77777777" w:rsidR="00B2137F" w:rsidRDefault="00B2137F">
            <w:pPr>
              <w:spacing w:before="80" w:after="80"/>
              <w:jc w:val="center"/>
            </w:pPr>
            <w:r>
              <w:t>38.50</w:t>
            </w:r>
          </w:p>
        </w:tc>
        <w:tc>
          <w:tcPr>
            <w:tcW w:w="1080" w:type="dxa"/>
            <w:vAlign w:val="center"/>
          </w:tcPr>
          <w:p w14:paraId="1F839E96" w14:textId="77777777" w:rsidR="00B2137F" w:rsidRDefault="00B2137F">
            <w:pPr>
              <w:spacing w:before="80" w:after="80"/>
              <w:jc w:val="center"/>
            </w:pPr>
            <w:r>
              <w:t>5.00</w:t>
            </w:r>
          </w:p>
        </w:tc>
        <w:tc>
          <w:tcPr>
            <w:tcW w:w="992" w:type="dxa"/>
            <w:vAlign w:val="center"/>
          </w:tcPr>
          <w:p w14:paraId="1767B264" w14:textId="77777777" w:rsidR="00B2137F" w:rsidRDefault="00B2137F">
            <w:pPr>
              <w:spacing w:before="80" w:after="80"/>
              <w:jc w:val="center"/>
            </w:pPr>
            <w:r>
              <w:t>42.40</w:t>
            </w:r>
          </w:p>
        </w:tc>
        <w:tc>
          <w:tcPr>
            <w:tcW w:w="1082" w:type="dxa"/>
            <w:vAlign w:val="center"/>
          </w:tcPr>
          <w:p w14:paraId="00336E43" w14:textId="77777777" w:rsidR="00B2137F" w:rsidRDefault="00B2137F">
            <w:pPr>
              <w:spacing w:before="80" w:after="80"/>
              <w:jc w:val="center"/>
            </w:pPr>
            <w:r>
              <w:t>43.70</w:t>
            </w:r>
          </w:p>
        </w:tc>
      </w:tr>
      <w:tr w:rsidR="00B2137F" w14:paraId="40F2F164" w14:textId="77777777">
        <w:tblPrEx>
          <w:tblCellMar>
            <w:top w:w="0" w:type="dxa"/>
            <w:bottom w:w="0" w:type="dxa"/>
          </w:tblCellMar>
        </w:tblPrEx>
        <w:trPr>
          <w:cantSplit/>
        </w:trPr>
        <w:tc>
          <w:tcPr>
            <w:tcW w:w="1139" w:type="dxa"/>
            <w:gridSpan w:val="2"/>
            <w:vMerge/>
            <w:vAlign w:val="center"/>
          </w:tcPr>
          <w:p w14:paraId="073C11C6" w14:textId="77777777" w:rsidR="00B2137F" w:rsidRDefault="00B2137F">
            <w:pPr>
              <w:spacing w:before="80" w:after="80"/>
              <w:jc w:val="center"/>
            </w:pPr>
          </w:p>
        </w:tc>
        <w:tc>
          <w:tcPr>
            <w:tcW w:w="1395" w:type="dxa"/>
            <w:gridSpan w:val="2"/>
            <w:vMerge w:val="restart"/>
            <w:vAlign w:val="center"/>
          </w:tcPr>
          <w:p w14:paraId="2682825E" w14:textId="77777777" w:rsidR="00B2137F" w:rsidRDefault="00B2137F">
            <w:pPr>
              <w:spacing w:before="80" w:after="80"/>
            </w:pPr>
            <w:r>
              <w:t>Rural</w:t>
            </w:r>
          </w:p>
        </w:tc>
        <w:tc>
          <w:tcPr>
            <w:tcW w:w="1170" w:type="dxa"/>
            <w:gridSpan w:val="2"/>
            <w:vAlign w:val="center"/>
          </w:tcPr>
          <w:p w14:paraId="77D014C8" w14:textId="77777777" w:rsidR="00B2137F" w:rsidRDefault="00B2137F">
            <w:pPr>
              <w:spacing w:before="80" w:after="80"/>
            </w:pPr>
            <w:r>
              <w:t>Row</w:t>
            </w:r>
          </w:p>
        </w:tc>
        <w:tc>
          <w:tcPr>
            <w:tcW w:w="900" w:type="dxa"/>
            <w:gridSpan w:val="2"/>
            <w:vAlign w:val="center"/>
          </w:tcPr>
          <w:p w14:paraId="04BA252F" w14:textId="77777777" w:rsidR="00B2137F" w:rsidRDefault="00B2137F">
            <w:pPr>
              <w:spacing w:before="80" w:after="80"/>
              <w:jc w:val="center"/>
            </w:pPr>
            <w:r>
              <w:t>0.00</w:t>
            </w:r>
          </w:p>
        </w:tc>
        <w:tc>
          <w:tcPr>
            <w:tcW w:w="990" w:type="dxa"/>
            <w:vAlign w:val="center"/>
          </w:tcPr>
          <w:p w14:paraId="74313E88" w14:textId="77777777" w:rsidR="00B2137F" w:rsidRDefault="00B2137F">
            <w:pPr>
              <w:spacing w:before="80" w:after="80"/>
              <w:jc w:val="center"/>
            </w:pPr>
            <w:r>
              <w:t>6.80</w:t>
            </w:r>
          </w:p>
        </w:tc>
        <w:tc>
          <w:tcPr>
            <w:tcW w:w="1080" w:type="dxa"/>
            <w:vAlign w:val="center"/>
          </w:tcPr>
          <w:p w14:paraId="2038EC08" w14:textId="77777777" w:rsidR="00B2137F" w:rsidRDefault="00B2137F">
            <w:pPr>
              <w:spacing w:before="80" w:after="80"/>
              <w:jc w:val="center"/>
            </w:pPr>
            <w:r>
              <w:t>3.40</w:t>
            </w:r>
          </w:p>
        </w:tc>
        <w:tc>
          <w:tcPr>
            <w:tcW w:w="992" w:type="dxa"/>
            <w:vAlign w:val="center"/>
          </w:tcPr>
          <w:p w14:paraId="42C3B5DD" w14:textId="77777777" w:rsidR="00B2137F" w:rsidRDefault="00B2137F">
            <w:pPr>
              <w:spacing w:before="80" w:after="80"/>
              <w:jc w:val="center"/>
            </w:pPr>
            <w:r>
              <w:t>48.30</w:t>
            </w:r>
          </w:p>
        </w:tc>
        <w:tc>
          <w:tcPr>
            <w:tcW w:w="1082" w:type="dxa"/>
            <w:vAlign w:val="center"/>
          </w:tcPr>
          <w:p w14:paraId="6924B9A6" w14:textId="77777777" w:rsidR="00B2137F" w:rsidRDefault="00B2137F">
            <w:pPr>
              <w:spacing w:before="80" w:after="80"/>
              <w:jc w:val="center"/>
            </w:pPr>
            <w:r>
              <w:t>41.50</w:t>
            </w:r>
          </w:p>
        </w:tc>
      </w:tr>
      <w:tr w:rsidR="00B2137F" w14:paraId="35D40815" w14:textId="77777777">
        <w:tblPrEx>
          <w:tblCellMar>
            <w:top w:w="0" w:type="dxa"/>
            <w:bottom w:w="0" w:type="dxa"/>
          </w:tblCellMar>
        </w:tblPrEx>
        <w:trPr>
          <w:cantSplit/>
        </w:trPr>
        <w:tc>
          <w:tcPr>
            <w:tcW w:w="1139" w:type="dxa"/>
            <w:gridSpan w:val="2"/>
            <w:vMerge/>
            <w:vAlign w:val="center"/>
          </w:tcPr>
          <w:p w14:paraId="43236C3C" w14:textId="77777777" w:rsidR="00B2137F" w:rsidRDefault="00B2137F">
            <w:pPr>
              <w:spacing w:before="80" w:after="80"/>
              <w:jc w:val="center"/>
            </w:pPr>
          </w:p>
        </w:tc>
        <w:tc>
          <w:tcPr>
            <w:tcW w:w="1395" w:type="dxa"/>
            <w:gridSpan w:val="2"/>
            <w:vMerge/>
            <w:vAlign w:val="center"/>
          </w:tcPr>
          <w:p w14:paraId="40FC0AA5" w14:textId="77777777" w:rsidR="00B2137F" w:rsidRDefault="00B2137F">
            <w:pPr>
              <w:spacing w:before="80" w:after="80"/>
            </w:pPr>
          </w:p>
        </w:tc>
        <w:tc>
          <w:tcPr>
            <w:tcW w:w="1170" w:type="dxa"/>
            <w:gridSpan w:val="2"/>
            <w:vAlign w:val="center"/>
          </w:tcPr>
          <w:p w14:paraId="20313568" w14:textId="77777777" w:rsidR="00B2137F" w:rsidRDefault="00B2137F">
            <w:pPr>
              <w:spacing w:before="80" w:after="80"/>
            </w:pPr>
            <w:r>
              <w:t>Column</w:t>
            </w:r>
          </w:p>
        </w:tc>
        <w:tc>
          <w:tcPr>
            <w:tcW w:w="900" w:type="dxa"/>
            <w:gridSpan w:val="2"/>
            <w:vAlign w:val="center"/>
          </w:tcPr>
          <w:p w14:paraId="1ADAABFA" w14:textId="77777777" w:rsidR="00B2137F" w:rsidRDefault="00B2137F">
            <w:pPr>
              <w:spacing w:before="80" w:after="80"/>
              <w:jc w:val="center"/>
            </w:pPr>
            <w:r>
              <w:t>0.00</w:t>
            </w:r>
          </w:p>
        </w:tc>
        <w:tc>
          <w:tcPr>
            <w:tcW w:w="990" w:type="dxa"/>
            <w:vAlign w:val="center"/>
          </w:tcPr>
          <w:p w14:paraId="52045D73" w14:textId="77777777" w:rsidR="00B2137F" w:rsidRDefault="00B2137F">
            <w:pPr>
              <w:spacing w:before="80" w:after="80"/>
              <w:jc w:val="center"/>
            </w:pPr>
            <w:r>
              <w:t>61.50</w:t>
            </w:r>
          </w:p>
        </w:tc>
        <w:tc>
          <w:tcPr>
            <w:tcW w:w="1080" w:type="dxa"/>
            <w:vAlign w:val="center"/>
          </w:tcPr>
          <w:p w14:paraId="0C81F77F" w14:textId="77777777" w:rsidR="00B2137F" w:rsidRDefault="00B2137F">
            <w:pPr>
              <w:spacing w:before="80" w:after="80"/>
              <w:jc w:val="center"/>
            </w:pPr>
            <w:r>
              <w:t>50.00</w:t>
            </w:r>
          </w:p>
        </w:tc>
        <w:tc>
          <w:tcPr>
            <w:tcW w:w="992" w:type="dxa"/>
            <w:vAlign w:val="center"/>
          </w:tcPr>
          <w:p w14:paraId="71007A22" w14:textId="77777777" w:rsidR="00B2137F" w:rsidRDefault="00B2137F">
            <w:pPr>
              <w:spacing w:before="80" w:after="80"/>
              <w:jc w:val="center"/>
            </w:pPr>
            <w:r>
              <w:t>57.60</w:t>
            </w:r>
          </w:p>
        </w:tc>
        <w:tc>
          <w:tcPr>
            <w:tcW w:w="1082" w:type="dxa"/>
            <w:vAlign w:val="center"/>
          </w:tcPr>
          <w:p w14:paraId="3A5A50A1" w14:textId="77777777" w:rsidR="00B2137F" w:rsidRDefault="00B2137F">
            <w:pPr>
              <w:spacing w:before="80" w:after="80"/>
              <w:jc w:val="center"/>
            </w:pPr>
            <w:r>
              <w:t>56.30</w:t>
            </w:r>
          </w:p>
        </w:tc>
      </w:tr>
      <w:tr w:rsidR="00B2137F" w14:paraId="0DA3496F" w14:textId="77777777">
        <w:tblPrEx>
          <w:tblCellMar>
            <w:top w:w="0" w:type="dxa"/>
            <w:bottom w:w="0" w:type="dxa"/>
          </w:tblCellMar>
        </w:tblPrEx>
        <w:trPr>
          <w:cantSplit/>
        </w:trPr>
        <w:tc>
          <w:tcPr>
            <w:tcW w:w="1139" w:type="dxa"/>
            <w:gridSpan w:val="2"/>
            <w:vMerge w:val="restart"/>
            <w:textDirection w:val="btLr"/>
            <w:vAlign w:val="center"/>
          </w:tcPr>
          <w:p w14:paraId="2246CE12" w14:textId="77777777" w:rsidR="00B2137F" w:rsidRDefault="00B2137F">
            <w:pPr>
              <w:spacing w:before="80" w:after="80"/>
              <w:ind w:left="113" w:right="113"/>
              <w:jc w:val="center"/>
            </w:pPr>
            <w:r>
              <w:t>Support from Administrators</w:t>
            </w:r>
          </w:p>
        </w:tc>
        <w:tc>
          <w:tcPr>
            <w:tcW w:w="1395" w:type="dxa"/>
            <w:gridSpan w:val="2"/>
            <w:vMerge w:val="restart"/>
            <w:vAlign w:val="center"/>
          </w:tcPr>
          <w:p w14:paraId="115C441C" w14:textId="77777777" w:rsidR="00B2137F" w:rsidRDefault="00B2137F">
            <w:pPr>
              <w:spacing w:before="80" w:after="80"/>
            </w:pPr>
            <w:r>
              <w:t>Urban</w:t>
            </w:r>
          </w:p>
        </w:tc>
        <w:tc>
          <w:tcPr>
            <w:tcW w:w="1170" w:type="dxa"/>
            <w:gridSpan w:val="2"/>
            <w:vAlign w:val="center"/>
          </w:tcPr>
          <w:p w14:paraId="1BADA929" w14:textId="77777777" w:rsidR="00B2137F" w:rsidRDefault="00B2137F">
            <w:pPr>
              <w:spacing w:before="80" w:after="80"/>
            </w:pPr>
            <w:r>
              <w:t>Row</w:t>
            </w:r>
          </w:p>
        </w:tc>
        <w:tc>
          <w:tcPr>
            <w:tcW w:w="900" w:type="dxa"/>
            <w:gridSpan w:val="2"/>
            <w:vAlign w:val="center"/>
          </w:tcPr>
          <w:p w14:paraId="703F4C34" w14:textId="77777777" w:rsidR="00B2137F" w:rsidRDefault="00B2137F">
            <w:pPr>
              <w:spacing w:before="80" w:after="80"/>
              <w:jc w:val="center"/>
            </w:pPr>
            <w:r>
              <w:t>0.00</w:t>
            </w:r>
          </w:p>
        </w:tc>
        <w:tc>
          <w:tcPr>
            <w:tcW w:w="990" w:type="dxa"/>
            <w:vAlign w:val="center"/>
          </w:tcPr>
          <w:p w14:paraId="475B5D94" w14:textId="77777777" w:rsidR="00B2137F" w:rsidRDefault="00B2137F">
            <w:pPr>
              <w:spacing w:before="80" w:after="80"/>
              <w:jc w:val="center"/>
            </w:pPr>
            <w:r>
              <w:t>9.00</w:t>
            </w:r>
          </w:p>
        </w:tc>
        <w:tc>
          <w:tcPr>
            <w:tcW w:w="1080" w:type="dxa"/>
            <w:vAlign w:val="center"/>
          </w:tcPr>
          <w:p w14:paraId="1721C5D1" w14:textId="77777777" w:rsidR="00B2137F" w:rsidRDefault="00B2137F">
            <w:pPr>
              <w:spacing w:before="80" w:after="80"/>
              <w:jc w:val="center"/>
            </w:pPr>
            <w:r>
              <w:t>9.00</w:t>
            </w:r>
          </w:p>
        </w:tc>
        <w:tc>
          <w:tcPr>
            <w:tcW w:w="992" w:type="dxa"/>
            <w:vAlign w:val="center"/>
          </w:tcPr>
          <w:p w14:paraId="05AEAE9B" w14:textId="77777777" w:rsidR="00B2137F" w:rsidRDefault="00B2137F">
            <w:pPr>
              <w:spacing w:before="80" w:after="80"/>
              <w:jc w:val="center"/>
            </w:pPr>
            <w:r>
              <w:t>40.40</w:t>
            </w:r>
          </w:p>
        </w:tc>
        <w:tc>
          <w:tcPr>
            <w:tcW w:w="1082" w:type="dxa"/>
            <w:vAlign w:val="center"/>
          </w:tcPr>
          <w:p w14:paraId="196D3552" w14:textId="77777777" w:rsidR="00B2137F" w:rsidRDefault="00B2137F">
            <w:pPr>
              <w:spacing w:before="80" w:after="80"/>
              <w:jc w:val="center"/>
            </w:pPr>
            <w:r>
              <w:t>41.60</w:t>
            </w:r>
          </w:p>
        </w:tc>
      </w:tr>
      <w:tr w:rsidR="00B2137F" w14:paraId="26A61EB8" w14:textId="77777777">
        <w:tblPrEx>
          <w:tblCellMar>
            <w:top w:w="0" w:type="dxa"/>
            <w:bottom w:w="0" w:type="dxa"/>
          </w:tblCellMar>
        </w:tblPrEx>
        <w:trPr>
          <w:cantSplit/>
        </w:trPr>
        <w:tc>
          <w:tcPr>
            <w:tcW w:w="1139" w:type="dxa"/>
            <w:gridSpan w:val="2"/>
            <w:vMerge/>
            <w:vAlign w:val="center"/>
          </w:tcPr>
          <w:p w14:paraId="4C44D51B" w14:textId="77777777" w:rsidR="00B2137F" w:rsidRDefault="00B2137F">
            <w:pPr>
              <w:spacing w:before="80" w:after="80"/>
              <w:jc w:val="center"/>
            </w:pPr>
          </w:p>
        </w:tc>
        <w:tc>
          <w:tcPr>
            <w:tcW w:w="1395" w:type="dxa"/>
            <w:gridSpan w:val="2"/>
            <w:vMerge/>
            <w:vAlign w:val="center"/>
          </w:tcPr>
          <w:p w14:paraId="07B045FA" w14:textId="77777777" w:rsidR="00B2137F" w:rsidRDefault="00B2137F">
            <w:pPr>
              <w:spacing w:before="80" w:after="80"/>
            </w:pPr>
          </w:p>
        </w:tc>
        <w:tc>
          <w:tcPr>
            <w:tcW w:w="1170" w:type="dxa"/>
            <w:gridSpan w:val="2"/>
            <w:vAlign w:val="center"/>
          </w:tcPr>
          <w:p w14:paraId="10794125" w14:textId="77777777" w:rsidR="00B2137F" w:rsidRDefault="00B2137F">
            <w:pPr>
              <w:spacing w:before="80" w:after="80"/>
            </w:pPr>
            <w:r>
              <w:t>Column</w:t>
            </w:r>
          </w:p>
        </w:tc>
        <w:tc>
          <w:tcPr>
            <w:tcW w:w="900" w:type="dxa"/>
            <w:gridSpan w:val="2"/>
            <w:vAlign w:val="center"/>
          </w:tcPr>
          <w:p w14:paraId="16C4DA32" w14:textId="77777777" w:rsidR="00B2137F" w:rsidRDefault="00B2137F">
            <w:pPr>
              <w:spacing w:before="80" w:after="80"/>
              <w:jc w:val="center"/>
            </w:pPr>
            <w:r>
              <w:t>0.00</w:t>
            </w:r>
          </w:p>
        </w:tc>
        <w:tc>
          <w:tcPr>
            <w:tcW w:w="990" w:type="dxa"/>
            <w:vAlign w:val="center"/>
          </w:tcPr>
          <w:p w14:paraId="18F37B05" w14:textId="77777777" w:rsidR="00B2137F" w:rsidRDefault="00B2137F">
            <w:pPr>
              <w:spacing w:before="80" w:after="80"/>
              <w:jc w:val="center"/>
            </w:pPr>
            <w:r>
              <w:t>50.00</w:t>
            </w:r>
          </w:p>
        </w:tc>
        <w:tc>
          <w:tcPr>
            <w:tcW w:w="1080" w:type="dxa"/>
            <w:vAlign w:val="center"/>
          </w:tcPr>
          <w:p w14:paraId="4FC333E6" w14:textId="77777777" w:rsidR="00B2137F" w:rsidRDefault="00B2137F">
            <w:pPr>
              <w:spacing w:before="80" w:after="80"/>
              <w:jc w:val="center"/>
            </w:pPr>
            <w:r>
              <w:t>61.50</w:t>
            </w:r>
          </w:p>
        </w:tc>
        <w:tc>
          <w:tcPr>
            <w:tcW w:w="992" w:type="dxa"/>
            <w:vAlign w:val="center"/>
          </w:tcPr>
          <w:p w14:paraId="0EAAEA88" w14:textId="77777777" w:rsidR="00B2137F" w:rsidRDefault="00B2137F">
            <w:pPr>
              <w:spacing w:before="80" w:after="80"/>
              <w:jc w:val="center"/>
            </w:pPr>
            <w:r>
              <w:t>38.70</w:t>
            </w:r>
          </w:p>
        </w:tc>
        <w:tc>
          <w:tcPr>
            <w:tcW w:w="1082" w:type="dxa"/>
            <w:vAlign w:val="center"/>
          </w:tcPr>
          <w:p w14:paraId="4DF40D11" w14:textId="77777777" w:rsidR="00B2137F" w:rsidRDefault="00B2137F">
            <w:pPr>
              <w:spacing w:before="80" w:after="80"/>
              <w:jc w:val="center"/>
            </w:pPr>
            <w:r>
              <w:t>43.50</w:t>
            </w:r>
          </w:p>
        </w:tc>
      </w:tr>
      <w:tr w:rsidR="00B2137F" w14:paraId="1C62A7BB" w14:textId="77777777">
        <w:tblPrEx>
          <w:tblCellMar>
            <w:top w:w="0" w:type="dxa"/>
            <w:bottom w:w="0" w:type="dxa"/>
          </w:tblCellMar>
        </w:tblPrEx>
        <w:trPr>
          <w:cantSplit/>
        </w:trPr>
        <w:tc>
          <w:tcPr>
            <w:tcW w:w="1139" w:type="dxa"/>
            <w:gridSpan w:val="2"/>
            <w:vMerge/>
            <w:vAlign w:val="center"/>
          </w:tcPr>
          <w:p w14:paraId="4DF52EA4" w14:textId="77777777" w:rsidR="00B2137F" w:rsidRDefault="00B2137F">
            <w:pPr>
              <w:spacing w:before="80" w:after="80"/>
              <w:jc w:val="center"/>
            </w:pPr>
          </w:p>
        </w:tc>
        <w:tc>
          <w:tcPr>
            <w:tcW w:w="1395" w:type="dxa"/>
            <w:gridSpan w:val="2"/>
            <w:vMerge w:val="restart"/>
            <w:vAlign w:val="center"/>
          </w:tcPr>
          <w:p w14:paraId="520B3373" w14:textId="77777777" w:rsidR="00B2137F" w:rsidRDefault="00B2137F">
            <w:pPr>
              <w:spacing w:before="80" w:after="80"/>
            </w:pPr>
            <w:r>
              <w:t>Rural</w:t>
            </w:r>
          </w:p>
        </w:tc>
        <w:tc>
          <w:tcPr>
            <w:tcW w:w="1170" w:type="dxa"/>
            <w:gridSpan w:val="2"/>
            <w:vAlign w:val="center"/>
          </w:tcPr>
          <w:p w14:paraId="12C1B5DF" w14:textId="77777777" w:rsidR="00B2137F" w:rsidRDefault="00B2137F">
            <w:pPr>
              <w:spacing w:before="80" w:after="80"/>
            </w:pPr>
            <w:r>
              <w:t>Row</w:t>
            </w:r>
          </w:p>
        </w:tc>
        <w:tc>
          <w:tcPr>
            <w:tcW w:w="900" w:type="dxa"/>
            <w:gridSpan w:val="2"/>
            <w:vAlign w:val="center"/>
          </w:tcPr>
          <w:p w14:paraId="2C6ADF7D" w14:textId="77777777" w:rsidR="00B2137F" w:rsidRDefault="00B2137F">
            <w:pPr>
              <w:spacing w:before="80" w:after="80"/>
              <w:jc w:val="center"/>
            </w:pPr>
            <w:r>
              <w:t>0.00</w:t>
            </w:r>
          </w:p>
        </w:tc>
        <w:tc>
          <w:tcPr>
            <w:tcW w:w="990" w:type="dxa"/>
            <w:vAlign w:val="center"/>
          </w:tcPr>
          <w:p w14:paraId="1B0C9016" w14:textId="77777777" w:rsidR="00B2137F" w:rsidRDefault="00B2137F">
            <w:pPr>
              <w:spacing w:before="80" w:after="80"/>
              <w:jc w:val="center"/>
            </w:pPr>
            <w:r>
              <w:t>6.80</w:t>
            </w:r>
          </w:p>
        </w:tc>
        <w:tc>
          <w:tcPr>
            <w:tcW w:w="1080" w:type="dxa"/>
            <w:vAlign w:val="center"/>
          </w:tcPr>
          <w:p w14:paraId="4C004F05" w14:textId="77777777" w:rsidR="00B2137F" w:rsidRDefault="00B2137F">
            <w:pPr>
              <w:spacing w:before="80" w:after="80"/>
              <w:jc w:val="center"/>
            </w:pPr>
            <w:r>
              <w:t>4.20</w:t>
            </w:r>
          </w:p>
        </w:tc>
        <w:tc>
          <w:tcPr>
            <w:tcW w:w="992" w:type="dxa"/>
            <w:vAlign w:val="center"/>
          </w:tcPr>
          <w:p w14:paraId="42E4410B" w14:textId="77777777" w:rsidR="00B2137F" w:rsidRDefault="00B2137F">
            <w:pPr>
              <w:spacing w:before="80" w:after="80"/>
              <w:jc w:val="center"/>
            </w:pPr>
            <w:r>
              <w:t>48.30</w:t>
            </w:r>
          </w:p>
        </w:tc>
        <w:tc>
          <w:tcPr>
            <w:tcW w:w="1082" w:type="dxa"/>
            <w:vAlign w:val="center"/>
          </w:tcPr>
          <w:p w14:paraId="49A00EC0" w14:textId="77777777" w:rsidR="00B2137F" w:rsidRDefault="00B2137F">
            <w:pPr>
              <w:spacing w:before="80" w:after="80"/>
              <w:jc w:val="center"/>
            </w:pPr>
            <w:r>
              <w:t>40.70</w:t>
            </w:r>
          </w:p>
        </w:tc>
      </w:tr>
      <w:tr w:rsidR="00B2137F" w14:paraId="5A08E374" w14:textId="77777777">
        <w:tblPrEx>
          <w:tblCellMar>
            <w:top w:w="0" w:type="dxa"/>
            <w:bottom w:w="0" w:type="dxa"/>
          </w:tblCellMar>
        </w:tblPrEx>
        <w:trPr>
          <w:cantSplit/>
        </w:trPr>
        <w:tc>
          <w:tcPr>
            <w:tcW w:w="1139" w:type="dxa"/>
            <w:gridSpan w:val="2"/>
            <w:vMerge/>
            <w:vAlign w:val="center"/>
          </w:tcPr>
          <w:p w14:paraId="0FC96B75" w14:textId="77777777" w:rsidR="00B2137F" w:rsidRDefault="00B2137F">
            <w:pPr>
              <w:spacing w:before="80" w:after="80"/>
              <w:jc w:val="center"/>
            </w:pPr>
          </w:p>
        </w:tc>
        <w:tc>
          <w:tcPr>
            <w:tcW w:w="1395" w:type="dxa"/>
            <w:gridSpan w:val="2"/>
            <w:vMerge/>
            <w:vAlign w:val="center"/>
          </w:tcPr>
          <w:p w14:paraId="3D2C15A9" w14:textId="77777777" w:rsidR="00B2137F" w:rsidRDefault="00B2137F">
            <w:pPr>
              <w:spacing w:before="80" w:after="80"/>
            </w:pPr>
          </w:p>
        </w:tc>
        <w:tc>
          <w:tcPr>
            <w:tcW w:w="1170" w:type="dxa"/>
            <w:gridSpan w:val="2"/>
            <w:vAlign w:val="center"/>
          </w:tcPr>
          <w:p w14:paraId="5F47CA09" w14:textId="77777777" w:rsidR="00B2137F" w:rsidRDefault="00B2137F">
            <w:pPr>
              <w:spacing w:before="80" w:after="80"/>
            </w:pPr>
            <w:r>
              <w:t>Column</w:t>
            </w:r>
          </w:p>
        </w:tc>
        <w:tc>
          <w:tcPr>
            <w:tcW w:w="900" w:type="dxa"/>
            <w:gridSpan w:val="2"/>
            <w:vAlign w:val="center"/>
          </w:tcPr>
          <w:p w14:paraId="601EACB6" w14:textId="77777777" w:rsidR="00B2137F" w:rsidRDefault="00B2137F">
            <w:pPr>
              <w:spacing w:before="80" w:after="80"/>
              <w:jc w:val="center"/>
            </w:pPr>
            <w:r>
              <w:t>0.00</w:t>
            </w:r>
          </w:p>
        </w:tc>
        <w:tc>
          <w:tcPr>
            <w:tcW w:w="990" w:type="dxa"/>
            <w:vAlign w:val="center"/>
          </w:tcPr>
          <w:p w14:paraId="13D49C1C" w14:textId="77777777" w:rsidR="00B2137F" w:rsidRDefault="00B2137F">
            <w:pPr>
              <w:spacing w:before="80" w:after="80"/>
              <w:jc w:val="center"/>
            </w:pPr>
            <w:r>
              <w:t>50.00</w:t>
            </w:r>
          </w:p>
        </w:tc>
        <w:tc>
          <w:tcPr>
            <w:tcW w:w="1080" w:type="dxa"/>
            <w:vAlign w:val="center"/>
          </w:tcPr>
          <w:p w14:paraId="5E75976A" w14:textId="77777777" w:rsidR="00B2137F" w:rsidRDefault="00B2137F">
            <w:pPr>
              <w:spacing w:before="80" w:after="80"/>
              <w:jc w:val="center"/>
            </w:pPr>
            <w:r>
              <w:t>38.50</w:t>
            </w:r>
          </w:p>
        </w:tc>
        <w:tc>
          <w:tcPr>
            <w:tcW w:w="992" w:type="dxa"/>
            <w:vAlign w:val="center"/>
          </w:tcPr>
          <w:p w14:paraId="603EB504" w14:textId="77777777" w:rsidR="00B2137F" w:rsidRDefault="00B2137F">
            <w:pPr>
              <w:spacing w:before="80" w:after="80"/>
              <w:jc w:val="center"/>
            </w:pPr>
            <w:r>
              <w:t>61.30</w:t>
            </w:r>
          </w:p>
        </w:tc>
        <w:tc>
          <w:tcPr>
            <w:tcW w:w="1082" w:type="dxa"/>
            <w:vAlign w:val="center"/>
          </w:tcPr>
          <w:p w14:paraId="60B34FCA" w14:textId="77777777" w:rsidR="00B2137F" w:rsidRDefault="00B2137F">
            <w:pPr>
              <w:spacing w:before="80" w:after="80"/>
              <w:jc w:val="center"/>
            </w:pPr>
            <w:r>
              <w:t>56.50</w:t>
            </w:r>
          </w:p>
        </w:tc>
      </w:tr>
    </w:tbl>
    <w:p w14:paraId="220AC8A3" w14:textId="77777777" w:rsidR="00B2137F" w:rsidRDefault="00B2137F">
      <w:pPr>
        <w:spacing w:after="200" w:line="480" w:lineRule="auto"/>
        <w:jc w:val="both"/>
        <w:rPr>
          <w:sz w:val="26"/>
        </w:rPr>
      </w:pPr>
    </w:p>
    <w:p w14:paraId="12BFD37C" w14:textId="77777777" w:rsidR="00B2137F" w:rsidRDefault="00B2137F">
      <w:pPr>
        <w:spacing w:after="200" w:line="480" w:lineRule="auto"/>
        <w:jc w:val="both"/>
        <w:rPr>
          <w:sz w:val="26"/>
        </w:rPr>
      </w:pPr>
      <w:r>
        <w:rPr>
          <w:sz w:val="26"/>
        </w:rPr>
        <w:tab/>
        <w:t>Only those suggestions with a row percentage of 50 or above were considered as important suggestions.</w:t>
      </w:r>
    </w:p>
    <w:p w14:paraId="6420ED59" w14:textId="77777777" w:rsidR="00B2137F" w:rsidRDefault="00B2137F">
      <w:pPr>
        <w:spacing w:after="200" w:line="480" w:lineRule="auto"/>
        <w:jc w:val="both"/>
        <w:rPr>
          <w:sz w:val="26"/>
        </w:rPr>
      </w:pPr>
      <w:r>
        <w:rPr>
          <w:sz w:val="26"/>
        </w:rPr>
        <w:t>The important interpretations that can be arrived at from the table 10 are:</w:t>
      </w:r>
    </w:p>
    <w:p w14:paraId="5E3E5D1A" w14:textId="77777777" w:rsidR="00B2137F" w:rsidRDefault="00B2137F">
      <w:pPr>
        <w:spacing w:after="200" w:line="480" w:lineRule="auto"/>
        <w:ind w:left="720" w:hanging="720"/>
        <w:jc w:val="both"/>
        <w:rPr>
          <w:sz w:val="26"/>
        </w:rPr>
      </w:pPr>
      <w:r>
        <w:rPr>
          <w:sz w:val="26"/>
        </w:rPr>
        <w:t>(</w:t>
      </w:r>
      <w:proofErr w:type="spellStart"/>
      <w:r>
        <w:rPr>
          <w:sz w:val="26"/>
        </w:rPr>
        <w:t>i</w:t>
      </w:r>
      <w:proofErr w:type="spellEnd"/>
      <w:r>
        <w:rPr>
          <w:sz w:val="26"/>
        </w:rPr>
        <w:t>)</w:t>
      </w:r>
      <w:r>
        <w:rPr>
          <w:sz w:val="26"/>
        </w:rPr>
        <w:tab/>
        <w:t xml:space="preserve">55.10 percentage of Biology teachers of urban secondary schools suggested that effective supervision would highly improve their role as an effective teacher. </w:t>
      </w:r>
    </w:p>
    <w:p w14:paraId="19868C42" w14:textId="77777777" w:rsidR="00B2137F" w:rsidRDefault="00B2137F">
      <w:pPr>
        <w:spacing w:after="200" w:line="480" w:lineRule="auto"/>
        <w:ind w:left="720" w:hanging="720"/>
        <w:jc w:val="both"/>
        <w:rPr>
          <w:sz w:val="26"/>
        </w:rPr>
      </w:pPr>
      <w:r>
        <w:rPr>
          <w:sz w:val="26"/>
        </w:rPr>
        <w:t>(ii)</w:t>
      </w:r>
      <w:r>
        <w:rPr>
          <w:sz w:val="26"/>
        </w:rPr>
        <w:tab/>
        <w:t xml:space="preserve">53.90 percentage of Biology teachers of urban secondary schools suggested that enough consultancy service would highly improve their role as an effective teacher. </w:t>
      </w:r>
    </w:p>
    <w:p w14:paraId="59BF8356" w14:textId="77777777" w:rsidR="00B2137F" w:rsidRDefault="00B2137F">
      <w:pPr>
        <w:spacing w:after="200" w:line="480" w:lineRule="auto"/>
        <w:ind w:left="720" w:hanging="720"/>
        <w:jc w:val="both"/>
        <w:rPr>
          <w:sz w:val="26"/>
        </w:rPr>
      </w:pPr>
      <w:r>
        <w:rPr>
          <w:sz w:val="26"/>
        </w:rPr>
        <w:t>(iii)</w:t>
      </w:r>
      <w:r>
        <w:rPr>
          <w:sz w:val="26"/>
        </w:rPr>
        <w:tab/>
        <w:t xml:space="preserve">50.80 percentage of Biology teachers of rural secondary schools suggested that they would improve their role as an effective teacher if there was more consultancy service. </w:t>
      </w:r>
    </w:p>
    <w:p w14:paraId="231E5F66" w14:textId="77777777" w:rsidR="00B2137F" w:rsidRDefault="00B2137F">
      <w:pPr>
        <w:spacing w:after="200" w:line="480" w:lineRule="auto"/>
        <w:ind w:left="720" w:hanging="720"/>
        <w:jc w:val="both"/>
        <w:rPr>
          <w:sz w:val="26"/>
        </w:rPr>
      </w:pPr>
      <w:r>
        <w:rPr>
          <w:sz w:val="26"/>
        </w:rPr>
        <w:lastRenderedPageBreak/>
        <w:t>(iv)</w:t>
      </w:r>
      <w:r>
        <w:rPr>
          <w:sz w:val="26"/>
        </w:rPr>
        <w:tab/>
        <w:t xml:space="preserve">53.40 percentage of Biology teachers from rural secondary schools suggested that they could highly improve their role as an effective teacher if there was more </w:t>
      </w:r>
      <w:proofErr w:type="spellStart"/>
      <w:r>
        <w:rPr>
          <w:sz w:val="26"/>
        </w:rPr>
        <w:t>inservice</w:t>
      </w:r>
      <w:proofErr w:type="spellEnd"/>
      <w:r>
        <w:rPr>
          <w:sz w:val="26"/>
        </w:rPr>
        <w:t xml:space="preserve"> training programme.  </w:t>
      </w:r>
    </w:p>
    <w:p w14:paraId="5F3E87C5" w14:textId="77777777" w:rsidR="00B2137F" w:rsidRDefault="00B2137F">
      <w:pPr>
        <w:spacing w:after="200" w:line="480" w:lineRule="auto"/>
        <w:ind w:left="720" w:hanging="720"/>
        <w:jc w:val="both"/>
        <w:rPr>
          <w:sz w:val="26"/>
        </w:rPr>
      </w:pPr>
      <w:r>
        <w:rPr>
          <w:sz w:val="26"/>
        </w:rPr>
        <w:t>(v)</w:t>
      </w:r>
      <w:r>
        <w:rPr>
          <w:sz w:val="26"/>
        </w:rPr>
        <w:tab/>
        <w:t xml:space="preserve">58.40 percentage of Biology teachers of Urban secondary schools suggested that the transaction of curricular objectives can be made highly satisfying and easier if there was more community support. </w:t>
      </w:r>
    </w:p>
    <w:p w14:paraId="7CEB87D9" w14:textId="77777777" w:rsidR="00B2137F" w:rsidRDefault="00B2137F">
      <w:pPr>
        <w:spacing w:after="200" w:line="480" w:lineRule="auto"/>
        <w:ind w:left="720" w:hanging="720"/>
        <w:jc w:val="both"/>
        <w:rPr>
          <w:sz w:val="26"/>
        </w:rPr>
      </w:pPr>
      <w:r>
        <w:rPr>
          <w:sz w:val="26"/>
        </w:rPr>
        <w:t>(vi)</w:t>
      </w:r>
      <w:r>
        <w:rPr>
          <w:sz w:val="26"/>
        </w:rPr>
        <w:tab/>
        <w:t xml:space="preserve">52.50 percentage of Biology teachers of rural secondary schools suggested that the transaction of curricular objectives can be made highly satisfying and easier if there was more community support. </w:t>
      </w:r>
    </w:p>
    <w:p w14:paraId="72C796A0" w14:textId="77777777" w:rsidR="00B2137F" w:rsidRDefault="00B2137F">
      <w:pPr>
        <w:spacing w:line="360" w:lineRule="auto"/>
        <w:ind w:left="720" w:hanging="720"/>
        <w:jc w:val="both"/>
        <w:rPr>
          <w:sz w:val="26"/>
        </w:rPr>
      </w:pPr>
      <w:r>
        <w:rPr>
          <w:b/>
          <w:sz w:val="26"/>
        </w:rPr>
        <w:br w:type="page"/>
      </w:r>
      <w:r>
        <w:rPr>
          <w:b/>
          <w:sz w:val="26"/>
        </w:rPr>
        <w:lastRenderedPageBreak/>
        <w:t>E.3.</w:t>
      </w:r>
      <w:r>
        <w:rPr>
          <w:b/>
          <w:sz w:val="26"/>
        </w:rPr>
        <w:tab/>
        <w:t>Identification of the Major Suggestions given by Secondary School Teachers of Biology on the basis of the subsamples of Type of School</w:t>
      </w:r>
    </w:p>
    <w:p w14:paraId="6DEA6FA2" w14:textId="77777777" w:rsidR="00B2137F" w:rsidRDefault="00B2137F">
      <w:pPr>
        <w:spacing w:after="200"/>
        <w:jc w:val="center"/>
        <w:rPr>
          <w:b/>
          <w:sz w:val="26"/>
        </w:rPr>
      </w:pPr>
      <w:r>
        <w:rPr>
          <w:b/>
          <w:sz w:val="26"/>
        </w:rPr>
        <w:t>TABLE 11</w:t>
      </w:r>
    </w:p>
    <w:p w14:paraId="55C98F43" w14:textId="77777777" w:rsidR="00B2137F" w:rsidRDefault="00B2137F">
      <w:pPr>
        <w:jc w:val="center"/>
        <w:rPr>
          <w:b/>
          <w:sz w:val="26"/>
        </w:rPr>
      </w:pPr>
      <w:r>
        <w:rPr>
          <w:b/>
          <w:sz w:val="26"/>
        </w:rPr>
        <w:t xml:space="preserve"> Chi square with Row and </w:t>
      </w:r>
      <w:r>
        <w:rPr>
          <w:b/>
          <w:sz w:val="26"/>
        </w:rPr>
        <w:br/>
        <w:t xml:space="preserve">Column Percentages for Different Levels </w:t>
      </w:r>
    </w:p>
    <w:p w14:paraId="3089EF75" w14:textId="77777777" w:rsidR="00B2137F" w:rsidRDefault="00B2137F">
      <w:pPr>
        <w:jc w:val="center"/>
        <w:rPr>
          <w:b/>
          <w:sz w:val="26"/>
        </w:rPr>
      </w:pPr>
      <w:r>
        <w:rPr>
          <w:b/>
          <w:sz w:val="26"/>
        </w:rPr>
        <w:t xml:space="preserve">of Difficulties for Subsamples Based on Type of School </w:t>
      </w:r>
    </w:p>
    <w:p w14:paraId="36B4277B" w14:textId="77777777" w:rsidR="00B2137F" w:rsidRDefault="00B2137F">
      <w:pPr>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1377"/>
        <w:gridCol w:w="1080"/>
        <w:gridCol w:w="1080"/>
        <w:gridCol w:w="810"/>
        <w:gridCol w:w="990"/>
        <w:gridCol w:w="878"/>
        <w:gridCol w:w="1005"/>
      </w:tblGrid>
      <w:tr w:rsidR="00B2137F" w14:paraId="5EB9DCD8" w14:textId="77777777">
        <w:tblPrEx>
          <w:tblCellMar>
            <w:top w:w="0" w:type="dxa"/>
            <w:bottom w:w="0" w:type="dxa"/>
          </w:tblCellMar>
        </w:tblPrEx>
        <w:trPr>
          <w:cantSplit/>
          <w:trHeight w:val="980"/>
        </w:trPr>
        <w:tc>
          <w:tcPr>
            <w:tcW w:w="1161" w:type="dxa"/>
            <w:tcBorders>
              <w:bottom w:val="single" w:sz="4" w:space="0" w:color="auto"/>
            </w:tcBorders>
            <w:vAlign w:val="center"/>
          </w:tcPr>
          <w:p w14:paraId="385B7A91" w14:textId="77777777" w:rsidR="00B2137F" w:rsidRDefault="00B2137F">
            <w:pPr>
              <w:spacing w:before="80" w:after="80"/>
              <w:jc w:val="center"/>
            </w:pPr>
            <w:r>
              <w:t>Items</w:t>
            </w:r>
          </w:p>
        </w:tc>
        <w:tc>
          <w:tcPr>
            <w:tcW w:w="1377" w:type="dxa"/>
            <w:tcBorders>
              <w:bottom w:val="single" w:sz="4" w:space="0" w:color="auto"/>
            </w:tcBorders>
            <w:vAlign w:val="center"/>
          </w:tcPr>
          <w:p w14:paraId="2879E132" w14:textId="77777777" w:rsidR="00B2137F" w:rsidRDefault="00B2137F">
            <w:pPr>
              <w:spacing w:before="80" w:after="80"/>
              <w:jc w:val="center"/>
            </w:pPr>
            <w:r>
              <w:t>Subsamples</w:t>
            </w:r>
          </w:p>
        </w:tc>
        <w:tc>
          <w:tcPr>
            <w:tcW w:w="1080" w:type="dxa"/>
            <w:tcBorders>
              <w:bottom w:val="single" w:sz="4" w:space="0" w:color="auto"/>
            </w:tcBorders>
            <w:vAlign w:val="center"/>
          </w:tcPr>
          <w:p w14:paraId="66C110CE" w14:textId="77777777" w:rsidR="00B2137F" w:rsidRDefault="00B2137F">
            <w:pPr>
              <w:spacing w:before="80" w:after="80"/>
              <w:jc w:val="center"/>
            </w:pPr>
            <w:proofErr w:type="spellStart"/>
            <w:r>
              <w:t>Percen-tage</w:t>
            </w:r>
            <w:proofErr w:type="spellEnd"/>
          </w:p>
        </w:tc>
        <w:tc>
          <w:tcPr>
            <w:tcW w:w="1080" w:type="dxa"/>
            <w:tcBorders>
              <w:bottom w:val="single" w:sz="4" w:space="0" w:color="auto"/>
            </w:tcBorders>
            <w:vAlign w:val="center"/>
          </w:tcPr>
          <w:p w14:paraId="17AEA048" w14:textId="77777777" w:rsidR="00B2137F" w:rsidRDefault="00B2137F">
            <w:pPr>
              <w:spacing w:before="80" w:after="80"/>
              <w:jc w:val="center"/>
            </w:pPr>
            <w:r>
              <w:t>Very Low</w:t>
            </w:r>
          </w:p>
        </w:tc>
        <w:tc>
          <w:tcPr>
            <w:tcW w:w="810" w:type="dxa"/>
            <w:tcBorders>
              <w:bottom w:val="single" w:sz="4" w:space="0" w:color="auto"/>
            </w:tcBorders>
            <w:vAlign w:val="center"/>
          </w:tcPr>
          <w:p w14:paraId="21479DC9" w14:textId="77777777" w:rsidR="00B2137F" w:rsidRDefault="00B2137F">
            <w:pPr>
              <w:spacing w:before="80" w:after="80"/>
              <w:jc w:val="center"/>
            </w:pPr>
            <w:r>
              <w:t>Low</w:t>
            </w:r>
          </w:p>
        </w:tc>
        <w:tc>
          <w:tcPr>
            <w:tcW w:w="990" w:type="dxa"/>
            <w:tcBorders>
              <w:bottom w:val="single" w:sz="4" w:space="0" w:color="auto"/>
            </w:tcBorders>
            <w:vAlign w:val="center"/>
          </w:tcPr>
          <w:p w14:paraId="537CE144" w14:textId="77777777" w:rsidR="00B2137F" w:rsidRDefault="00B2137F">
            <w:pPr>
              <w:spacing w:before="80" w:after="80"/>
              <w:jc w:val="center"/>
            </w:pPr>
            <w:r>
              <w:t>Un-decided</w:t>
            </w:r>
          </w:p>
        </w:tc>
        <w:tc>
          <w:tcPr>
            <w:tcW w:w="878" w:type="dxa"/>
            <w:tcBorders>
              <w:bottom w:val="single" w:sz="4" w:space="0" w:color="auto"/>
            </w:tcBorders>
            <w:vAlign w:val="center"/>
          </w:tcPr>
          <w:p w14:paraId="78DABED9" w14:textId="77777777" w:rsidR="00B2137F" w:rsidRDefault="00B2137F">
            <w:pPr>
              <w:spacing w:before="80" w:after="80"/>
              <w:jc w:val="center"/>
            </w:pPr>
            <w:r>
              <w:t>High</w:t>
            </w:r>
          </w:p>
        </w:tc>
        <w:tc>
          <w:tcPr>
            <w:tcW w:w="1005" w:type="dxa"/>
            <w:tcBorders>
              <w:bottom w:val="single" w:sz="4" w:space="0" w:color="auto"/>
            </w:tcBorders>
            <w:vAlign w:val="center"/>
          </w:tcPr>
          <w:p w14:paraId="7AD8802B" w14:textId="77777777" w:rsidR="00B2137F" w:rsidRDefault="00B2137F">
            <w:pPr>
              <w:spacing w:before="80" w:after="80"/>
              <w:jc w:val="center"/>
            </w:pPr>
            <w:r>
              <w:t>Very High</w:t>
            </w:r>
          </w:p>
        </w:tc>
      </w:tr>
      <w:tr w:rsidR="00B2137F" w14:paraId="46185BDD" w14:textId="77777777">
        <w:tblPrEx>
          <w:tblCellMar>
            <w:top w:w="0" w:type="dxa"/>
            <w:bottom w:w="0" w:type="dxa"/>
          </w:tblCellMar>
        </w:tblPrEx>
        <w:trPr>
          <w:cantSplit/>
        </w:trPr>
        <w:tc>
          <w:tcPr>
            <w:tcW w:w="1161" w:type="dxa"/>
            <w:vMerge w:val="restart"/>
            <w:textDirection w:val="btLr"/>
            <w:vAlign w:val="center"/>
          </w:tcPr>
          <w:p w14:paraId="1B5A219D" w14:textId="77777777" w:rsidR="00B2137F" w:rsidRDefault="00B2137F">
            <w:pPr>
              <w:spacing w:before="80" w:after="80"/>
              <w:ind w:left="113" w:right="113"/>
              <w:jc w:val="center"/>
            </w:pPr>
            <w:r>
              <w:t>Smaller Class Size</w:t>
            </w:r>
          </w:p>
        </w:tc>
        <w:tc>
          <w:tcPr>
            <w:tcW w:w="1377" w:type="dxa"/>
            <w:vMerge w:val="restart"/>
            <w:vAlign w:val="center"/>
          </w:tcPr>
          <w:p w14:paraId="6BC84106" w14:textId="77777777" w:rsidR="00B2137F" w:rsidRDefault="00B2137F">
            <w:pPr>
              <w:spacing w:before="80" w:after="80"/>
            </w:pPr>
            <w:r>
              <w:t>Govt.</w:t>
            </w:r>
          </w:p>
        </w:tc>
        <w:tc>
          <w:tcPr>
            <w:tcW w:w="1080" w:type="dxa"/>
            <w:vAlign w:val="center"/>
          </w:tcPr>
          <w:p w14:paraId="7C737DD5" w14:textId="77777777" w:rsidR="00B2137F" w:rsidRDefault="00B2137F">
            <w:pPr>
              <w:spacing w:before="80" w:after="80"/>
            </w:pPr>
            <w:r>
              <w:t>Row</w:t>
            </w:r>
          </w:p>
        </w:tc>
        <w:tc>
          <w:tcPr>
            <w:tcW w:w="1080" w:type="dxa"/>
            <w:vAlign w:val="center"/>
          </w:tcPr>
          <w:p w14:paraId="75AF61EA" w14:textId="77777777" w:rsidR="00B2137F" w:rsidRDefault="00B2137F">
            <w:pPr>
              <w:spacing w:before="80" w:after="80"/>
              <w:jc w:val="center"/>
            </w:pPr>
            <w:r>
              <w:t>1.10</w:t>
            </w:r>
          </w:p>
        </w:tc>
        <w:tc>
          <w:tcPr>
            <w:tcW w:w="810" w:type="dxa"/>
            <w:vAlign w:val="center"/>
          </w:tcPr>
          <w:p w14:paraId="644C52DB" w14:textId="77777777" w:rsidR="00B2137F" w:rsidRDefault="00B2137F">
            <w:pPr>
              <w:spacing w:before="80" w:after="80"/>
              <w:jc w:val="center"/>
            </w:pPr>
            <w:r>
              <w:t>2.90</w:t>
            </w:r>
          </w:p>
        </w:tc>
        <w:tc>
          <w:tcPr>
            <w:tcW w:w="990" w:type="dxa"/>
            <w:vAlign w:val="center"/>
          </w:tcPr>
          <w:p w14:paraId="5F137758" w14:textId="77777777" w:rsidR="00B2137F" w:rsidRDefault="00B2137F">
            <w:pPr>
              <w:spacing w:before="80" w:after="80"/>
              <w:jc w:val="center"/>
            </w:pPr>
            <w:r>
              <w:t>2.00</w:t>
            </w:r>
          </w:p>
        </w:tc>
        <w:tc>
          <w:tcPr>
            <w:tcW w:w="878" w:type="dxa"/>
            <w:vAlign w:val="center"/>
          </w:tcPr>
          <w:p w14:paraId="08D6585E" w14:textId="77777777" w:rsidR="00B2137F" w:rsidRDefault="00B2137F">
            <w:pPr>
              <w:spacing w:before="80" w:after="80"/>
              <w:jc w:val="center"/>
            </w:pPr>
            <w:r>
              <w:t>44.10</w:t>
            </w:r>
          </w:p>
        </w:tc>
        <w:tc>
          <w:tcPr>
            <w:tcW w:w="1005" w:type="dxa"/>
            <w:vAlign w:val="center"/>
          </w:tcPr>
          <w:p w14:paraId="2208C91F" w14:textId="77777777" w:rsidR="00B2137F" w:rsidRDefault="00B2137F">
            <w:pPr>
              <w:spacing w:before="80" w:after="80"/>
              <w:jc w:val="center"/>
            </w:pPr>
            <w:r>
              <w:t>50.00</w:t>
            </w:r>
          </w:p>
        </w:tc>
      </w:tr>
      <w:tr w:rsidR="00B2137F" w14:paraId="49145A3A" w14:textId="77777777">
        <w:tblPrEx>
          <w:tblCellMar>
            <w:top w:w="0" w:type="dxa"/>
            <w:bottom w:w="0" w:type="dxa"/>
          </w:tblCellMar>
        </w:tblPrEx>
        <w:trPr>
          <w:cantSplit/>
        </w:trPr>
        <w:tc>
          <w:tcPr>
            <w:tcW w:w="1161" w:type="dxa"/>
            <w:vMerge/>
            <w:vAlign w:val="center"/>
          </w:tcPr>
          <w:p w14:paraId="2F891091" w14:textId="77777777" w:rsidR="00B2137F" w:rsidRDefault="00B2137F">
            <w:pPr>
              <w:spacing w:before="80" w:after="80"/>
              <w:jc w:val="center"/>
            </w:pPr>
          </w:p>
        </w:tc>
        <w:tc>
          <w:tcPr>
            <w:tcW w:w="1377" w:type="dxa"/>
            <w:vMerge/>
            <w:vAlign w:val="center"/>
          </w:tcPr>
          <w:p w14:paraId="384D5801" w14:textId="77777777" w:rsidR="00B2137F" w:rsidRDefault="00B2137F">
            <w:pPr>
              <w:spacing w:before="80" w:after="80"/>
            </w:pPr>
          </w:p>
        </w:tc>
        <w:tc>
          <w:tcPr>
            <w:tcW w:w="1080" w:type="dxa"/>
            <w:vAlign w:val="center"/>
          </w:tcPr>
          <w:p w14:paraId="0A35E33A" w14:textId="77777777" w:rsidR="00B2137F" w:rsidRDefault="00B2137F">
            <w:pPr>
              <w:spacing w:before="80" w:after="80"/>
            </w:pPr>
            <w:r>
              <w:t>Column</w:t>
            </w:r>
          </w:p>
        </w:tc>
        <w:tc>
          <w:tcPr>
            <w:tcW w:w="1080" w:type="dxa"/>
            <w:vAlign w:val="center"/>
          </w:tcPr>
          <w:p w14:paraId="505AD8C6" w14:textId="77777777" w:rsidR="00B2137F" w:rsidRDefault="00B2137F">
            <w:pPr>
              <w:spacing w:before="80" w:after="80"/>
              <w:jc w:val="center"/>
            </w:pPr>
            <w:r>
              <w:t>100.00</w:t>
            </w:r>
          </w:p>
        </w:tc>
        <w:tc>
          <w:tcPr>
            <w:tcW w:w="810" w:type="dxa"/>
            <w:vAlign w:val="center"/>
          </w:tcPr>
          <w:p w14:paraId="483B0051" w14:textId="77777777" w:rsidR="00B2137F" w:rsidRDefault="00B2137F">
            <w:pPr>
              <w:spacing w:before="80" w:after="80"/>
              <w:jc w:val="center"/>
            </w:pPr>
            <w:r>
              <w:t>37.50</w:t>
            </w:r>
          </w:p>
        </w:tc>
        <w:tc>
          <w:tcPr>
            <w:tcW w:w="990" w:type="dxa"/>
            <w:vAlign w:val="center"/>
          </w:tcPr>
          <w:p w14:paraId="1A87FBD8" w14:textId="77777777" w:rsidR="00B2137F" w:rsidRDefault="00B2137F">
            <w:pPr>
              <w:spacing w:before="80" w:after="80"/>
              <w:jc w:val="center"/>
            </w:pPr>
            <w:r>
              <w:t>33.30</w:t>
            </w:r>
          </w:p>
        </w:tc>
        <w:tc>
          <w:tcPr>
            <w:tcW w:w="878" w:type="dxa"/>
            <w:vAlign w:val="center"/>
          </w:tcPr>
          <w:p w14:paraId="6DD54DD4" w14:textId="77777777" w:rsidR="00B2137F" w:rsidRDefault="00B2137F">
            <w:pPr>
              <w:spacing w:before="80" w:after="80"/>
              <w:jc w:val="center"/>
            </w:pPr>
            <w:r>
              <w:t>51.70</w:t>
            </w:r>
          </w:p>
        </w:tc>
        <w:tc>
          <w:tcPr>
            <w:tcW w:w="1005" w:type="dxa"/>
            <w:vAlign w:val="center"/>
          </w:tcPr>
          <w:p w14:paraId="2B17BF58" w14:textId="77777777" w:rsidR="00B2137F" w:rsidRDefault="00B2137F">
            <w:pPr>
              <w:spacing w:before="80" w:after="80"/>
              <w:jc w:val="center"/>
            </w:pPr>
            <w:r>
              <w:t>48.60</w:t>
            </w:r>
          </w:p>
        </w:tc>
      </w:tr>
      <w:tr w:rsidR="00B2137F" w14:paraId="2681E855" w14:textId="77777777">
        <w:tblPrEx>
          <w:tblCellMar>
            <w:top w:w="0" w:type="dxa"/>
            <w:bottom w:w="0" w:type="dxa"/>
          </w:tblCellMar>
        </w:tblPrEx>
        <w:trPr>
          <w:cantSplit/>
        </w:trPr>
        <w:tc>
          <w:tcPr>
            <w:tcW w:w="1161" w:type="dxa"/>
            <w:vMerge/>
            <w:vAlign w:val="center"/>
          </w:tcPr>
          <w:p w14:paraId="2CD632F2" w14:textId="77777777" w:rsidR="00B2137F" w:rsidRDefault="00B2137F">
            <w:pPr>
              <w:spacing w:before="80" w:after="80"/>
              <w:jc w:val="center"/>
            </w:pPr>
          </w:p>
        </w:tc>
        <w:tc>
          <w:tcPr>
            <w:tcW w:w="1377" w:type="dxa"/>
            <w:vMerge w:val="restart"/>
            <w:vAlign w:val="center"/>
          </w:tcPr>
          <w:p w14:paraId="306D3985" w14:textId="77777777" w:rsidR="00B2137F" w:rsidRDefault="00B2137F">
            <w:pPr>
              <w:spacing w:before="80" w:after="80"/>
            </w:pPr>
            <w:r>
              <w:t>Aided</w:t>
            </w:r>
          </w:p>
        </w:tc>
        <w:tc>
          <w:tcPr>
            <w:tcW w:w="1080" w:type="dxa"/>
            <w:vAlign w:val="center"/>
          </w:tcPr>
          <w:p w14:paraId="6944615B" w14:textId="77777777" w:rsidR="00B2137F" w:rsidRDefault="00B2137F">
            <w:pPr>
              <w:spacing w:before="80" w:after="80"/>
            </w:pPr>
            <w:r>
              <w:t>Row</w:t>
            </w:r>
          </w:p>
        </w:tc>
        <w:tc>
          <w:tcPr>
            <w:tcW w:w="1080" w:type="dxa"/>
            <w:vAlign w:val="center"/>
          </w:tcPr>
          <w:p w14:paraId="7F57C92E" w14:textId="77777777" w:rsidR="00B2137F" w:rsidRDefault="00B2137F">
            <w:pPr>
              <w:spacing w:before="80" w:after="80"/>
              <w:jc w:val="center"/>
            </w:pPr>
            <w:r>
              <w:t>0.00</w:t>
            </w:r>
          </w:p>
        </w:tc>
        <w:tc>
          <w:tcPr>
            <w:tcW w:w="810" w:type="dxa"/>
            <w:vAlign w:val="center"/>
          </w:tcPr>
          <w:p w14:paraId="65CDE3D8" w14:textId="77777777" w:rsidR="00B2137F" w:rsidRDefault="00B2137F">
            <w:pPr>
              <w:spacing w:before="80" w:after="80"/>
              <w:jc w:val="center"/>
            </w:pPr>
            <w:r>
              <w:t>4.80</w:t>
            </w:r>
          </w:p>
        </w:tc>
        <w:tc>
          <w:tcPr>
            <w:tcW w:w="990" w:type="dxa"/>
            <w:vAlign w:val="center"/>
          </w:tcPr>
          <w:p w14:paraId="26AAB24F" w14:textId="77777777" w:rsidR="00B2137F" w:rsidRDefault="00B2137F">
            <w:pPr>
              <w:spacing w:before="80" w:after="80"/>
              <w:jc w:val="center"/>
            </w:pPr>
            <w:r>
              <w:t>3.80</w:t>
            </w:r>
          </w:p>
        </w:tc>
        <w:tc>
          <w:tcPr>
            <w:tcW w:w="878" w:type="dxa"/>
            <w:vAlign w:val="center"/>
          </w:tcPr>
          <w:p w14:paraId="7D873632" w14:textId="77777777" w:rsidR="00B2137F" w:rsidRDefault="00B2137F">
            <w:pPr>
              <w:spacing w:before="80" w:after="80"/>
              <w:jc w:val="center"/>
            </w:pPr>
            <w:r>
              <w:t>40.00</w:t>
            </w:r>
          </w:p>
        </w:tc>
        <w:tc>
          <w:tcPr>
            <w:tcW w:w="1005" w:type="dxa"/>
            <w:vAlign w:val="center"/>
          </w:tcPr>
          <w:p w14:paraId="47371087" w14:textId="77777777" w:rsidR="00B2137F" w:rsidRDefault="00B2137F">
            <w:pPr>
              <w:spacing w:before="80" w:after="80"/>
              <w:jc w:val="center"/>
            </w:pPr>
            <w:r>
              <w:t>51.40</w:t>
            </w:r>
          </w:p>
        </w:tc>
      </w:tr>
      <w:tr w:rsidR="00B2137F" w14:paraId="6EF28AB5" w14:textId="77777777">
        <w:tblPrEx>
          <w:tblCellMar>
            <w:top w:w="0" w:type="dxa"/>
            <w:bottom w:w="0" w:type="dxa"/>
          </w:tblCellMar>
        </w:tblPrEx>
        <w:trPr>
          <w:cantSplit/>
        </w:trPr>
        <w:tc>
          <w:tcPr>
            <w:tcW w:w="1161" w:type="dxa"/>
            <w:vMerge/>
            <w:vAlign w:val="center"/>
          </w:tcPr>
          <w:p w14:paraId="60BABDD3" w14:textId="77777777" w:rsidR="00B2137F" w:rsidRDefault="00B2137F">
            <w:pPr>
              <w:spacing w:before="80" w:after="80"/>
              <w:jc w:val="center"/>
            </w:pPr>
          </w:p>
        </w:tc>
        <w:tc>
          <w:tcPr>
            <w:tcW w:w="1377" w:type="dxa"/>
            <w:vMerge/>
            <w:vAlign w:val="center"/>
          </w:tcPr>
          <w:p w14:paraId="77112349" w14:textId="77777777" w:rsidR="00B2137F" w:rsidRDefault="00B2137F">
            <w:pPr>
              <w:spacing w:before="80" w:after="80"/>
            </w:pPr>
          </w:p>
        </w:tc>
        <w:tc>
          <w:tcPr>
            <w:tcW w:w="1080" w:type="dxa"/>
            <w:vAlign w:val="center"/>
          </w:tcPr>
          <w:p w14:paraId="6783AD57" w14:textId="77777777" w:rsidR="00B2137F" w:rsidRDefault="00B2137F">
            <w:pPr>
              <w:spacing w:before="80" w:after="80"/>
            </w:pPr>
            <w:r>
              <w:t>Column</w:t>
            </w:r>
          </w:p>
        </w:tc>
        <w:tc>
          <w:tcPr>
            <w:tcW w:w="1080" w:type="dxa"/>
            <w:vAlign w:val="center"/>
          </w:tcPr>
          <w:p w14:paraId="419DCC54" w14:textId="77777777" w:rsidR="00B2137F" w:rsidRDefault="00B2137F">
            <w:pPr>
              <w:spacing w:before="80" w:after="80"/>
              <w:jc w:val="center"/>
            </w:pPr>
            <w:r>
              <w:t>0.00</w:t>
            </w:r>
          </w:p>
        </w:tc>
        <w:tc>
          <w:tcPr>
            <w:tcW w:w="810" w:type="dxa"/>
            <w:vAlign w:val="center"/>
          </w:tcPr>
          <w:p w14:paraId="5DB497AB" w14:textId="77777777" w:rsidR="00B2137F" w:rsidRDefault="00B2137F">
            <w:pPr>
              <w:spacing w:before="80" w:after="80"/>
              <w:jc w:val="center"/>
            </w:pPr>
            <w:r>
              <w:t>62.50</w:t>
            </w:r>
          </w:p>
        </w:tc>
        <w:tc>
          <w:tcPr>
            <w:tcW w:w="990" w:type="dxa"/>
            <w:vAlign w:val="center"/>
          </w:tcPr>
          <w:p w14:paraId="742B5D33" w14:textId="77777777" w:rsidR="00B2137F" w:rsidRDefault="00B2137F">
            <w:pPr>
              <w:spacing w:before="80" w:after="80"/>
              <w:jc w:val="center"/>
            </w:pPr>
            <w:r>
              <w:t>66.70</w:t>
            </w:r>
          </w:p>
        </w:tc>
        <w:tc>
          <w:tcPr>
            <w:tcW w:w="878" w:type="dxa"/>
            <w:vAlign w:val="center"/>
          </w:tcPr>
          <w:p w14:paraId="3EA364D0" w14:textId="77777777" w:rsidR="00B2137F" w:rsidRDefault="00B2137F">
            <w:pPr>
              <w:spacing w:before="80" w:after="80"/>
              <w:jc w:val="center"/>
            </w:pPr>
            <w:r>
              <w:t>48.30</w:t>
            </w:r>
          </w:p>
        </w:tc>
        <w:tc>
          <w:tcPr>
            <w:tcW w:w="1005" w:type="dxa"/>
            <w:vAlign w:val="center"/>
          </w:tcPr>
          <w:p w14:paraId="1D5F5FFF" w14:textId="77777777" w:rsidR="00B2137F" w:rsidRDefault="00B2137F">
            <w:pPr>
              <w:spacing w:before="80" w:after="80"/>
              <w:jc w:val="center"/>
            </w:pPr>
            <w:r>
              <w:t>51.40</w:t>
            </w:r>
          </w:p>
        </w:tc>
      </w:tr>
      <w:tr w:rsidR="00B2137F" w14:paraId="657A008B" w14:textId="77777777">
        <w:tblPrEx>
          <w:tblCellMar>
            <w:top w:w="0" w:type="dxa"/>
            <w:bottom w:w="0" w:type="dxa"/>
          </w:tblCellMar>
        </w:tblPrEx>
        <w:trPr>
          <w:cantSplit/>
        </w:trPr>
        <w:tc>
          <w:tcPr>
            <w:tcW w:w="1161" w:type="dxa"/>
            <w:vMerge w:val="restart"/>
            <w:textDirection w:val="btLr"/>
            <w:vAlign w:val="center"/>
          </w:tcPr>
          <w:p w14:paraId="69C0301F" w14:textId="77777777" w:rsidR="00B2137F" w:rsidRDefault="00B2137F">
            <w:pPr>
              <w:spacing w:before="80" w:after="80"/>
              <w:ind w:left="113" w:right="113"/>
              <w:jc w:val="center"/>
            </w:pPr>
            <w:r>
              <w:t>Effective Supervision</w:t>
            </w:r>
          </w:p>
        </w:tc>
        <w:tc>
          <w:tcPr>
            <w:tcW w:w="1377" w:type="dxa"/>
            <w:vMerge w:val="restart"/>
            <w:vAlign w:val="center"/>
          </w:tcPr>
          <w:p w14:paraId="0D030489" w14:textId="77777777" w:rsidR="00B2137F" w:rsidRDefault="00B2137F">
            <w:pPr>
              <w:spacing w:before="80" w:after="80"/>
            </w:pPr>
            <w:r>
              <w:t>Govt.</w:t>
            </w:r>
          </w:p>
        </w:tc>
        <w:tc>
          <w:tcPr>
            <w:tcW w:w="1080" w:type="dxa"/>
            <w:vAlign w:val="center"/>
          </w:tcPr>
          <w:p w14:paraId="47D1A521" w14:textId="77777777" w:rsidR="00B2137F" w:rsidRDefault="00B2137F">
            <w:pPr>
              <w:spacing w:before="80" w:after="80"/>
            </w:pPr>
            <w:r>
              <w:t>Row</w:t>
            </w:r>
          </w:p>
        </w:tc>
        <w:tc>
          <w:tcPr>
            <w:tcW w:w="1080" w:type="dxa"/>
            <w:vAlign w:val="center"/>
          </w:tcPr>
          <w:p w14:paraId="50B8C704" w14:textId="77777777" w:rsidR="00B2137F" w:rsidRDefault="00B2137F">
            <w:pPr>
              <w:spacing w:before="80" w:after="80"/>
              <w:jc w:val="center"/>
            </w:pPr>
            <w:r>
              <w:t>1.10</w:t>
            </w:r>
          </w:p>
        </w:tc>
        <w:tc>
          <w:tcPr>
            <w:tcW w:w="810" w:type="dxa"/>
            <w:vAlign w:val="center"/>
          </w:tcPr>
          <w:p w14:paraId="5BB7D119" w14:textId="77777777" w:rsidR="00B2137F" w:rsidRDefault="00B2137F">
            <w:pPr>
              <w:spacing w:before="80" w:after="80"/>
              <w:jc w:val="center"/>
            </w:pPr>
            <w:r>
              <w:t>4.90</w:t>
            </w:r>
          </w:p>
        </w:tc>
        <w:tc>
          <w:tcPr>
            <w:tcW w:w="990" w:type="dxa"/>
            <w:vAlign w:val="center"/>
          </w:tcPr>
          <w:p w14:paraId="35DD9475" w14:textId="77777777" w:rsidR="00B2137F" w:rsidRDefault="00B2137F">
            <w:pPr>
              <w:spacing w:before="80" w:after="80"/>
              <w:jc w:val="center"/>
            </w:pPr>
            <w:r>
              <w:t>7.80</w:t>
            </w:r>
          </w:p>
        </w:tc>
        <w:tc>
          <w:tcPr>
            <w:tcW w:w="878" w:type="dxa"/>
            <w:vAlign w:val="center"/>
          </w:tcPr>
          <w:p w14:paraId="10952752" w14:textId="77777777" w:rsidR="00B2137F" w:rsidRDefault="00B2137F">
            <w:pPr>
              <w:spacing w:before="80" w:after="80"/>
              <w:jc w:val="center"/>
            </w:pPr>
            <w:r>
              <w:t>53.90</w:t>
            </w:r>
          </w:p>
        </w:tc>
        <w:tc>
          <w:tcPr>
            <w:tcW w:w="1005" w:type="dxa"/>
            <w:vAlign w:val="center"/>
          </w:tcPr>
          <w:p w14:paraId="45122DF6" w14:textId="77777777" w:rsidR="00B2137F" w:rsidRDefault="00B2137F">
            <w:pPr>
              <w:spacing w:before="80" w:after="80"/>
              <w:jc w:val="center"/>
            </w:pPr>
            <w:r>
              <w:t>32.40</w:t>
            </w:r>
          </w:p>
        </w:tc>
      </w:tr>
      <w:tr w:rsidR="00B2137F" w14:paraId="14EFA711" w14:textId="77777777">
        <w:tblPrEx>
          <w:tblCellMar>
            <w:top w:w="0" w:type="dxa"/>
            <w:bottom w:w="0" w:type="dxa"/>
          </w:tblCellMar>
        </w:tblPrEx>
        <w:trPr>
          <w:cantSplit/>
        </w:trPr>
        <w:tc>
          <w:tcPr>
            <w:tcW w:w="1161" w:type="dxa"/>
            <w:vMerge/>
            <w:vAlign w:val="center"/>
          </w:tcPr>
          <w:p w14:paraId="1473CDF5" w14:textId="77777777" w:rsidR="00B2137F" w:rsidRDefault="00B2137F">
            <w:pPr>
              <w:spacing w:before="80" w:after="80"/>
              <w:jc w:val="center"/>
            </w:pPr>
          </w:p>
        </w:tc>
        <w:tc>
          <w:tcPr>
            <w:tcW w:w="1377" w:type="dxa"/>
            <w:vMerge/>
            <w:vAlign w:val="center"/>
          </w:tcPr>
          <w:p w14:paraId="39B0F457" w14:textId="77777777" w:rsidR="00B2137F" w:rsidRDefault="00B2137F">
            <w:pPr>
              <w:spacing w:before="80" w:after="80"/>
            </w:pPr>
          </w:p>
        </w:tc>
        <w:tc>
          <w:tcPr>
            <w:tcW w:w="1080" w:type="dxa"/>
            <w:vAlign w:val="center"/>
          </w:tcPr>
          <w:p w14:paraId="549A7A42" w14:textId="77777777" w:rsidR="00B2137F" w:rsidRDefault="00B2137F">
            <w:pPr>
              <w:spacing w:before="80" w:after="80"/>
            </w:pPr>
            <w:r>
              <w:t>Column</w:t>
            </w:r>
          </w:p>
        </w:tc>
        <w:tc>
          <w:tcPr>
            <w:tcW w:w="1080" w:type="dxa"/>
            <w:vAlign w:val="center"/>
          </w:tcPr>
          <w:p w14:paraId="455108D9" w14:textId="77777777" w:rsidR="00B2137F" w:rsidRDefault="00B2137F">
            <w:pPr>
              <w:spacing w:before="80" w:after="80"/>
              <w:jc w:val="center"/>
            </w:pPr>
            <w:r>
              <w:t>33.30</w:t>
            </w:r>
          </w:p>
        </w:tc>
        <w:tc>
          <w:tcPr>
            <w:tcW w:w="810" w:type="dxa"/>
            <w:vAlign w:val="center"/>
          </w:tcPr>
          <w:p w14:paraId="50CD42A0" w14:textId="77777777" w:rsidR="00B2137F" w:rsidRDefault="00B2137F">
            <w:pPr>
              <w:spacing w:before="80" w:after="80"/>
              <w:jc w:val="center"/>
            </w:pPr>
            <w:r>
              <w:t>50.00</w:t>
            </w:r>
          </w:p>
        </w:tc>
        <w:tc>
          <w:tcPr>
            <w:tcW w:w="990" w:type="dxa"/>
            <w:vAlign w:val="center"/>
          </w:tcPr>
          <w:p w14:paraId="6D81CD23" w14:textId="77777777" w:rsidR="00B2137F" w:rsidRDefault="00B2137F">
            <w:pPr>
              <w:spacing w:before="80" w:after="80"/>
              <w:jc w:val="center"/>
            </w:pPr>
            <w:r>
              <w:t>30.80</w:t>
            </w:r>
          </w:p>
        </w:tc>
        <w:tc>
          <w:tcPr>
            <w:tcW w:w="878" w:type="dxa"/>
            <w:vAlign w:val="center"/>
          </w:tcPr>
          <w:p w14:paraId="27A7AFD4" w14:textId="77777777" w:rsidR="00B2137F" w:rsidRDefault="00B2137F">
            <w:pPr>
              <w:spacing w:before="80" w:after="80"/>
              <w:jc w:val="center"/>
            </w:pPr>
            <w:r>
              <w:t>51.90</w:t>
            </w:r>
          </w:p>
        </w:tc>
        <w:tc>
          <w:tcPr>
            <w:tcW w:w="1005" w:type="dxa"/>
            <w:vAlign w:val="center"/>
          </w:tcPr>
          <w:p w14:paraId="67111215" w14:textId="77777777" w:rsidR="00B2137F" w:rsidRDefault="00B2137F">
            <w:pPr>
              <w:spacing w:before="80" w:after="80"/>
              <w:jc w:val="center"/>
            </w:pPr>
            <w:r>
              <w:t>53.20</w:t>
            </w:r>
          </w:p>
        </w:tc>
      </w:tr>
      <w:tr w:rsidR="00B2137F" w14:paraId="324C8443" w14:textId="77777777">
        <w:tblPrEx>
          <w:tblCellMar>
            <w:top w:w="0" w:type="dxa"/>
            <w:bottom w:w="0" w:type="dxa"/>
          </w:tblCellMar>
        </w:tblPrEx>
        <w:trPr>
          <w:cantSplit/>
        </w:trPr>
        <w:tc>
          <w:tcPr>
            <w:tcW w:w="1161" w:type="dxa"/>
            <w:vMerge/>
            <w:vAlign w:val="center"/>
          </w:tcPr>
          <w:p w14:paraId="48E8FF2F" w14:textId="77777777" w:rsidR="00B2137F" w:rsidRDefault="00B2137F">
            <w:pPr>
              <w:spacing w:before="80" w:after="80"/>
              <w:jc w:val="center"/>
            </w:pPr>
          </w:p>
        </w:tc>
        <w:tc>
          <w:tcPr>
            <w:tcW w:w="1377" w:type="dxa"/>
            <w:vMerge w:val="restart"/>
            <w:vAlign w:val="center"/>
          </w:tcPr>
          <w:p w14:paraId="2D9276E8" w14:textId="77777777" w:rsidR="00B2137F" w:rsidRDefault="00B2137F">
            <w:pPr>
              <w:spacing w:before="80" w:after="80"/>
            </w:pPr>
            <w:r>
              <w:t>Aided</w:t>
            </w:r>
          </w:p>
        </w:tc>
        <w:tc>
          <w:tcPr>
            <w:tcW w:w="1080" w:type="dxa"/>
            <w:vAlign w:val="center"/>
          </w:tcPr>
          <w:p w14:paraId="66E86B09" w14:textId="77777777" w:rsidR="00B2137F" w:rsidRDefault="00B2137F">
            <w:pPr>
              <w:spacing w:before="80" w:after="80"/>
            </w:pPr>
            <w:r>
              <w:t>Row</w:t>
            </w:r>
          </w:p>
        </w:tc>
        <w:tc>
          <w:tcPr>
            <w:tcW w:w="1080" w:type="dxa"/>
            <w:vAlign w:val="center"/>
          </w:tcPr>
          <w:p w14:paraId="7D5F206B" w14:textId="77777777" w:rsidR="00B2137F" w:rsidRDefault="00B2137F">
            <w:pPr>
              <w:spacing w:before="80" w:after="80"/>
              <w:jc w:val="center"/>
            </w:pPr>
            <w:r>
              <w:t>1.90</w:t>
            </w:r>
          </w:p>
        </w:tc>
        <w:tc>
          <w:tcPr>
            <w:tcW w:w="810" w:type="dxa"/>
            <w:vAlign w:val="center"/>
          </w:tcPr>
          <w:p w14:paraId="456B9524" w14:textId="77777777" w:rsidR="00B2137F" w:rsidRDefault="00B2137F">
            <w:pPr>
              <w:spacing w:before="80" w:after="80"/>
              <w:jc w:val="center"/>
            </w:pPr>
            <w:r>
              <w:t>4.80</w:t>
            </w:r>
          </w:p>
        </w:tc>
        <w:tc>
          <w:tcPr>
            <w:tcW w:w="990" w:type="dxa"/>
            <w:vAlign w:val="center"/>
          </w:tcPr>
          <w:p w14:paraId="4B45720D" w14:textId="77777777" w:rsidR="00B2137F" w:rsidRDefault="00B2137F">
            <w:pPr>
              <w:spacing w:before="80" w:after="80"/>
              <w:jc w:val="center"/>
            </w:pPr>
            <w:r>
              <w:t>17.10</w:t>
            </w:r>
          </w:p>
        </w:tc>
        <w:tc>
          <w:tcPr>
            <w:tcW w:w="878" w:type="dxa"/>
            <w:vAlign w:val="center"/>
          </w:tcPr>
          <w:p w14:paraId="42352CBF" w14:textId="77777777" w:rsidR="00B2137F" w:rsidRDefault="00B2137F">
            <w:pPr>
              <w:spacing w:before="80" w:after="80"/>
              <w:jc w:val="center"/>
            </w:pPr>
            <w:r>
              <w:t>48.60</w:t>
            </w:r>
          </w:p>
        </w:tc>
        <w:tc>
          <w:tcPr>
            <w:tcW w:w="1005" w:type="dxa"/>
            <w:vAlign w:val="center"/>
          </w:tcPr>
          <w:p w14:paraId="0D0274EE" w14:textId="77777777" w:rsidR="00B2137F" w:rsidRDefault="00B2137F">
            <w:pPr>
              <w:spacing w:before="80" w:after="80"/>
              <w:jc w:val="center"/>
            </w:pPr>
            <w:r>
              <w:t>27.60</w:t>
            </w:r>
          </w:p>
        </w:tc>
      </w:tr>
      <w:tr w:rsidR="00B2137F" w14:paraId="7EDA59CD" w14:textId="77777777">
        <w:tblPrEx>
          <w:tblCellMar>
            <w:top w:w="0" w:type="dxa"/>
            <w:bottom w:w="0" w:type="dxa"/>
          </w:tblCellMar>
        </w:tblPrEx>
        <w:trPr>
          <w:cantSplit/>
        </w:trPr>
        <w:tc>
          <w:tcPr>
            <w:tcW w:w="1161" w:type="dxa"/>
            <w:vMerge/>
            <w:vAlign w:val="center"/>
          </w:tcPr>
          <w:p w14:paraId="3C7AC1DA" w14:textId="77777777" w:rsidR="00B2137F" w:rsidRDefault="00B2137F">
            <w:pPr>
              <w:spacing w:before="80" w:after="80"/>
              <w:jc w:val="center"/>
            </w:pPr>
          </w:p>
        </w:tc>
        <w:tc>
          <w:tcPr>
            <w:tcW w:w="1377" w:type="dxa"/>
            <w:vMerge/>
            <w:vAlign w:val="center"/>
          </w:tcPr>
          <w:p w14:paraId="4C6B94EC" w14:textId="77777777" w:rsidR="00B2137F" w:rsidRDefault="00B2137F">
            <w:pPr>
              <w:spacing w:before="80" w:after="80"/>
            </w:pPr>
          </w:p>
        </w:tc>
        <w:tc>
          <w:tcPr>
            <w:tcW w:w="1080" w:type="dxa"/>
            <w:vAlign w:val="center"/>
          </w:tcPr>
          <w:p w14:paraId="563CFB93" w14:textId="77777777" w:rsidR="00B2137F" w:rsidRDefault="00B2137F">
            <w:pPr>
              <w:spacing w:before="80" w:after="80"/>
            </w:pPr>
            <w:r>
              <w:t>Column</w:t>
            </w:r>
          </w:p>
        </w:tc>
        <w:tc>
          <w:tcPr>
            <w:tcW w:w="1080" w:type="dxa"/>
            <w:vAlign w:val="center"/>
          </w:tcPr>
          <w:p w14:paraId="7C8C0812" w14:textId="77777777" w:rsidR="00B2137F" w:rsidRDefault="00B2137F">
            <w:pPr>
              <w:spacing w:before="80" w:after="80"/>
              <w:jc w:val="center"/>
            </w:pPr>
            <w:r>
              <w:t>66.70</w:t>
            </w:r>
          </w:p>
        </w:tc>
        <w:tc>
          <w:tcPr>
            <w:tcW w:w="810" w:type="dxa"/>
            <w:vAlign w:val="center"/>
          </w:tcPr>
          <w:p w14:paraId="231E9A4B" w14:textId="77777777" w:rsidR="00B2137F" w:rsidRDefault="00B2137F">
            <w:pPr>
              <w:spacing w:before="80" w:after="80"/>
              <w:jc w:val="center"/>
            </w:pPr>
            <w:r>
              <w:t>50.00</w:t>
            </w:r>
          </w:p>
        </w:tc>
        <w:tc>
          <w:tcPr>
            <w:tcW w:w="990" w:type="dxa"/>
            <w:vAlign w:val="center"/>
          </w:tcPr>
          <w:p w14:paraId="6811FD8B" w14:textId="77777777" w:rsidR="00B2137F" w:rsidRDefault="00B2137F">
            <w:pPr>
              <w:spacing w:before="80" w:after="80"/>
              <w:jc w:val="center"/>
            </w:pPr>
            <w:r>
              <w:t>69.20</w:t>
            </w:r>
          </w:p>
        </w:tc>
        <w:tc>
          <w:tcPr>
            <w:tcW w:w="878" w:type="dxa"/>
            <w:vAlign w:val="center"/>
          </w:tcPr>
          <w:p w14:paraId="1538B695" w14:textId="77777777" w:rsidR="00B2137F" w:rsidRDefault="00B2137F">
            <w:pPr>
              <w:spacing w:before="80" w:after="80"/>
              <w:jc w:val="center"/>
            </w:pPr>
            <w:r>
              <w:t>48.10</w:t>
            </w:r>
          </w:p>
        </w:tc>
        <w:tc>
          <w:tcPr>
            <w:tcW w:w="1005" w:type="dxa"/>
            <w:vAlign w:val="center"/>
          </w:tcPr>
          <w:p w14:paraId="3BC139FC" w14:textId="77777777" w:rsidR="00B2137F" w:rsidRDefault="00B2137F">
            <w:pPr>
              <w:spacing w:before="80" w:after="80"/>
              <w:jc w:val="center"/>
            </w:pPr>
            <w:r>
              <w:t>46.80</w:t>
            </w:r>
          </w:p>
        </w:tc>
      </w:tr>
      <w:tr w:rsidR="00B2137F" w14:paraId="48341714" w14:textId="77777777">
        <w:tblPrEx>
          <w:tblCellMar>
            <w:top w:w="0" w:type="dxa"/>
            <w:bottom w:w="0" w:type="dxa"/>
          </w:tblCellMar>
        </w:tblPrEx>
        <w:trPr>
          <w:cantSplit/>
        </w:trPr>
        <w:tc>
          <w:tcPr>
            <w:tcW w:w="1161" w:type="dxa"/>
            <w:vMerge w:val="restart"/>
            <w:textDirection w:val="btLr"/>
            <w:vAlign w:val="center"/>
          </w:tcPr>
          <w:p w14:paraId="19B404D6" w14:textId="77777777" w:rsidR="00B2137F" w:rsidRDefault="00B2137F">
            <w:pPr>
              <w:spacing w:before="80" w:after="80"/>
              <w:ind w:left="113" w:right="113"/>
              <w:jc w:val="center"/>
            </w:pPr>
            <w:r>
              <w:t>Consultancy Service</w:t>
            </w:r>
          </w:p>
        </w:tc>
        <w:tc>
          <w:tcPr>
            <w:tcW w:w="1377" w:type="dxa"/>
            <w:vMerge w:val="restart"/>
            <w:vAlign w:val="center"/>
          </w:tcPr>
          <w:p w14:paraId="2A2A46DB" w14:textId="77777777" w:rsidR="00B2137F" w:rsidRDefault="00B2137F">
            <w:pPr>
              <w:spacing w:before="80" w:after="80"/>
            </w:pPr>
            <w:r>
              <w:t>Govt.</w:t>
            </w:r>
          </w:p>
        </w:tc>
        <w:tc>
          <w:tcPr>
            <w:tcW w:w="1080" w:type="dxa"/>
            <w:vAlign w:val="center"/>
          </w:tcPr>
          <w:p w14:paraId="32ED137B" w14:textId="77777777" w:rsidR="00B2137F" w:rsidRDefault="00B2137F">
            <w:pPr>
              <w:spacing w:before="80" w:after="80"/>
            </w:pPr>
            <w:r>
              <w:t>Row</w:t>
            </w:r>
          </w:p>
        </w:tc>
        <w:tc>
          <w:tcPr>
            <w:tcW w:w="1080" w:type="dxa"/>
            <w:vAlign w:val="center"/>
          </w:tcPr>
          <w:p w14:paraId="4C1119F1" w14:textId="77777777" w:rsidR="00B2137F" w:rsidRDefault="00B2137F">
            <w:pPr>
              <w:spacing w:before="80" w:after="80"/>
              <w:jc w:val="center"/>
            </w:pPr>
            <w:r>
              <w:t>1.00</w:t>
            </w:r>
          </w:p>
        </w:tc>
        <w:tc>
          <w:tcPr>
            <w:tcW w:w="810" w:type="dxa"/>
            <w:vAlign w:val="center"/>
          </w:tcPr>
          <w:p w14:paraId="471D1E99" w14:textId="77777777" w:rsidR="00B2137F" w:rsidRDefault="00B2137F">
            <w:pPr>
              <w:spacing w:before="80" w:after="80"/>
              <w:jc w:val="center"/>
            </w:pPr>
            <w:r>
              <w:t>2.00</w:t>
            </w:r>
          </w:p>
        </w:tc>
        <w:tc>
          <w:tcPr>
            <w:tcW w:w="990" w:type="dxa"/>
            <w:vAlign w:val="center"/>
          </w:tcPr>
          <w:p w14:paraId="432BAA93" w14:textId="77777777" w:rsidR="00B2137F" w:rsidRDefault="00B2137F">
            <w:pPr>
              <w:spacing w:before="80" w:after="80"/>
              <w:jc w:val="center"/>
            </w:pPr>
            <w:r>
              <w:t>6.90</w:t>
            </w:r>
          </w:p>
        </w:tc>
        <w:tc>
          <w:tcPr>
            <w:tcW w:w="878" w:type="dxa"/>
            <w:vAlign w:val="center"/>
          </w:tcPr>
          <w:p w14:paraId="7D3B9ED1" w14:textId="77777777" w:rsidR="00B2137F" w:rsidRDefault="00B2137F">
            <w:pPr>
              <w:spacing w:before="80" w:after="80"/>
              <w:jc w:val="center"/>
            </w:pPr>
            <w:r>
              <w:t>56.90</w:t>
            </w:r>
          </w:p>
        </w:tc>
        <w:tc>
          <w:tcPr>
            <w:tcW w:w="1005" w:type="dxa"/>
            <w:vAlign w:val="center"/>
          </w:tcPr>
          <w:p w14:paraId="7348BAD3" w14:textId="77777777" w:rsidR="00B2137F" w:rsidRDefault="00B2137F">
            <w:pPr>
              <w:spacing w:before="80" w:after="80"/>
              <w:jc w:val="center"/>
            </w:pPr>
            <w:r>
              <w:t>33.30</w:t>
            </w:r>
          </w:p>
        </w:tc>
      </w:tr>
      <w:tr w:rsidR="00B2137F" w14:paraId="564A39D0" w14:textId="77777777">
        <w:tblPrEx>
          <w:tblCellMar>
            <w:top w:w="0" w:type="dxa"/>
            <w:bottom w:w="0" w:type="dxa"/>
          </w:tblCellMar>
        </w:tblPrEx>
        <w:trPr>
          <w:cantSplit/>
        </w:trPr>
        <w:tc>
          <w:tcPr>
            <w:tcW w:w="1161" w:type="dxa"/>
            <w:vMerge/>
            <w:vAlign w:val="center"/>
          </w:tcPr>
          <w:p w14:paraId="11663FCC" w14:textId="77777777" w:rsidR="00B2137F" w:rsidRDefault="00B2137F">
            <w:pPr>
              <w:spacing w:before="80" w:after="80"/>
              <w:jc w:val="center"/>
            </w:pPr>
          </w:p>
        </w:tc>
        <w:tc>
          <w:tcPr>
            <w:tcW w:w="1377" w:type="dxa"/>
            <w:vMerge/>
            <w:vAlign w:val="center"/>
          </w:tcPr>
          <w:p w14:paraId="1AAA2D4F" w14:textId="77777777" w:rsidR="00B2137F" w:rsidRDefault="00B2137F">
            <w:pPr>
              <w:spacing w:before="80" w:after="80"/>
            </w:pPr>
          </w:p>
        </w:tc>
        <w:tc>
          <w:tcPr>
            <w:tcW w:w="1080" w:type="dxa"/>
            <w:vAlign w:val="center"/>
          </w:tcPr>
          <w:p w14:paraId="0D98EC05" w14:textId="77777777" w:rsidR="00B2137F" w:rsidRDefault="00B2137F">
            <w:pPr>
              <w:spacing w:before="80" w:after="80"/>
            </w:pPr>
            <w:r>
              <w:t xml:space="preserve">Column </w:t>
            </w:r>
          </w:p>
        </w:tc>
        <w:tc>
          <w:tcPr>
            <w:tcW w:w="1080" w:type="dxa"/>
            <w:vAlign w:val="center"/>
          </w:tcPr>
          <w:p w14:paraId="3EA337C2" w14:textId="77777777" w:rsidR="00B2137F" w:rsidRDefault="00B2137F">
            <w:pPr>
              <w:spacing w:before="80" w:after="80"/>
              <w:jc w:val="center"/>
            </w:pPr>
            <w:r>
              <w:t>50.00</w:t>
            </w:r>
          </w:p>
        </w:tc>
        <w:tc>
          <w:tcPr>
            <w:tcW w:w="810" w:type="dxa"/>
            <w:vAlign w:val="center"/>
          </w:tcPr>
          <w:p w14:paraId="169EF34F" w14:textId="77777777" w:rsidR="00B2137F" w:rsidRDefault="00B2137F">
            <w:pPr>
              <w:spacing w:before="80" w:after="80"/>
              <w:jc w:val="center"/>
            </w:pPr>
            <w:r>
              <w:t>15.40</w:t>
            </w:r>
          </w:p>
        </w:tc>
        <w:tc>
          <w:tcPr>
            <w:tcW w:w="990" w:type="dxa"/>
            <w:vAlign w:val="center"/>
          </w:tcPr>
          <w:p w14:paraId="6AE8CB67" w14:textId="77777777" w:rsidR="00B2137F" w:rsidRDefault="00B2137F">
            <w:pPr>
              <w:spacing w:before="80" w:after="80"/>
              <w:jc w:val="center"/>
            </w:pPr>
            <w:r>
              <w:t>41.20</w:t>
            </w:r>
          </w:p>
        </w:tc>
        <w:tc>
          <w:tcPr>
            <w:tcW w:w="878" w:type="dxa"/>
            <w:vAlign w:val="center"/>
          </w:tcPr>
          <w:p w14:paraId="7FD026F9" w14:textId="77777777" w:rsidR="00B2137F" w:rsidRDefault="00B2137F">
            <w:pPr>
              <w:spacing w:before="80" w:after="80"/>
              <w:jc w:val="center"/>
            </w:pPr>
            <w:r>
              <w:t>53.70</w:t>
            </w:r>
          </w:p>
        </w:tc>
        <w:tc>
          <w:tcPr>
            <w:tcW w:w="1005" w:type="dxa"/>
            <w:vAlign w:val="center"/>
          </w:tcPr>
          <w:p w14:paraId="6F7428B2" w14:textId="77777777" w:rsidR="00B2137F" w:rsidRDefault="00B2137F">
            <w:pPr>
              <w:spacing w:before="80" w:after="80"/>
              <w:jc w:val="center"/>
            </w:pPr>
            <w:r>
              <w:t>50.70</w:t>
            </w:r>
          </w:p>
        </w:tc>
      </w:tr>
      <w:tr w:rsidR="00B2137F" w14:paraId="4F408EAF" w14:textId="77777777">
        <w:tblPrEx>
          <w:tblCellMar>
            <w:top w:w="0" w:type="dxa"/>
            <w:bottom w:w="0" w:type="dxa"/>
          </w:tblCellMar>
        </w:tblPrEx>
        <w:trPr>
          <w:cantSplit/>
        </w:trPr>
        <w:tc>
          <w:tcPr>
            <w:tcW w:w="1161" w:type="dxa"/>
            <w:vMerge/>
            <w:vAlign w:val="center"/>
          </w:tcPr>
          <w:p w14:paraId="7898B1DB" w14:textId="77777777" w:rsidR="00B2137F" w:rsidRDefault="00B2137F">
            <w:pPr>
              <w:spacing w:before="80" w:after="80"/>
              <w:jc w:val="center"/>
            </w:pPr>
          </w:p>
        </w:tc>
        <w:tc>
          <w:tcPr>
            <w:tcW w:w="1377" w:type="dxa"/>
            <w:vMerge w:val="restart"/>
            <w:vAlign w:val="center"/>
          </w:tcPr>
          <w:p w14:paraId="14EC21D6" w14:textId="77777777" w:rsidR="00B2137F" w:rsidRDefault="00B2137F">
            <w:pPr>
              <w:spacing w:before="80" w:after="80"/>
            </w:pPr>
            <w:r>
              <w:t>Aided</w:t>
            </w:r>
          </w:p>
        </w:tc>
        <w:tc>
          <w:tcPr>
            <w:tcW w:w="1080" w:type="dxa"/>
            <w:vAlign w:val="center"/>
          </w:tcPr>
          <w:p w14:paraId="41DACB36" w14:textId="77777777" w:rsidR="00B2137F" w:rsidRDefault="00B2137F">
            <w:pPr>
              <w:spacing w:before="80" w:after="80"/>
            </w:pPr>
            <w:r>
              <w:t>Row</w:t>
            </w:r>
          </w:p>
        </w:tc>
        <w:tc>
          <w:tcPr>
            <w:tcW w:w="1080" w:type="dxa"/>
            <w:vAlign w:val="center"/>
          </w:tcPr>
          <w:p w14:paraId="01B2A080" w14:textId="77777777" w:rsidR="00B2137F" w:rsidRDefault="00B2137F">
            <w:pPr>
              <w:spacing w:before="80" w:after="80"/>
              <w:jc w:val="center"/>
            </w:pPr>
            <w:r>
              <w:t>1.00</w:t>
            </w:r>
          </w:p>
        </w:tc>
        <w:tc>
          <w:tcPr>
            <w:tcW w:w="810" w:type="dxa"/>
            <w:vAlign w:val="center"/>
          </w:tcPr>
          <w:p w14:paraId="3CC405B9" w14:textId="77777777" w:rsidR="00B2137F" w:rsidRDefault="00B2137F">
            <w:pPr>
              <w:spacing w:before="80" w:after="80"/>
              <w:jc w:val="center"/>
            </w:pPr>
            <w:r>
              <w:t>10.50</w:t>
            </w:r>
          </w:p>
        </w:tc>
        <w:tc>
          <w:tcPr>
            <w:tcW w:w="990" w:type="dxa"/>
            <w:vAlign w:val="center"/>
          </w:tcPr>
          <w:p w14:paraId="471C5F07" w14:textId="77777777" w:rsidR="00B2137F" w:rsidRDefault="00B2137F">
            <w:pPr>
              <w:spacing w:before="80" w:after="80"/>
              <w:jc w:val="center"/>
            </w:pPr>
            <w:r>
              <w:t>9.50</w:t>
            </w:r>
          </w:p>
        </w:tc>
        <w:tc>
          <w:tcPr>
            <w:tcW w:w="878" w:type="dxa"/>
            <w:vAlign w:val="center"/>
          </w:tcPr>
          <w:p w14:paraId="267671B3" w14:textId="77777777" w:rsidR="00B2137F" w:rsidRDefault="00B2137F">
            <w:pPr>
              <w:spacing w:before="80" w:after="80"/>
              <w:jc w:val="center"/>
            </w:pPr>
            <w:r>
              <w:t>47.60</w:t>
            </w:r>
          </w:p>
        </w:tc>
        <w:tc>
          <w:tcPr>
            <w:tcW w:w="1005" w:type="dxa"/>
            <w:vAlign w:val="center"/>
          </w:tcPr>
          <w:p w14:paraId="28F4B7EC" w14:textId="77777777" w:rsidR="00B2137F" w:rsidRDefault="00B2137F">
            <w:pPr>
              <w:spacing w:before="80" w:after="80"/>
              <w:jc w:val="center"/>
            </w:pPr>
            <w:r>
              <w:t>31.40</w:t>
            </w:r>
          </w:p>
        </w:tc>
      </w:tr>
      <w:tr w:rsidR="00B2137F" w14:paraId="7E33B709" w14:textId="77777777">
        <w:tblPrEx>
          <w:tblCellMar>
            <w:top w:w="0" w:type="dxa"/>
            <w:bottom w:w="0" w:type="dxa"/>
          </w:tblCellMar>
        </w:tblPrEx>
        <w:trPr>
          <w:cantSplit/>
        </w:trPr>
        <w:tc>
          <w:tcPr>
            <w:tcW w:w="1161" w:type="dxa"/>
            <w:vMerge/>
            <w:vAlign w:val="center"/>
          </w:tcPr>
          <w:p w14:paraId="7AAEA105" w14:textId="77777777" w:rsidR="00B2137F" w:rsidRDefault="00B2137F">
            <w:pPr>
              <w:spacing w:before="80" w:after="80"/>
              <w:jc w:val="center"/>
            </w:pPr>
          </w:p>
        </w:tc>
        <w:tc>
          <w:tcPr>
            <w:tcW w:w="1377" w:type="dxa"/>
            <w:vMerge/>
            <w:vAlign w:val="center"/>
          </w:tcPr>
          <w:p w14:paraId="186427AB" w14:textId="77777777" w:rsidR="00B2137F" w:rsidRDefault="00B2137F">
            <w:pPr>
              <w:spacing w:before="80" w:after="80"/>
            </w:pPr>
          </w:p>
        </w:tc>
        <w:tc>
          <w:tcPr>
            <w:tcW w:w="1080" w:type="dxa"/>
            <w:vAlign w:val="center"/>
          </w:tcPr>
          <w:p w14:paraId="55527F7F" w14:textId="77777777" w:rsidR="00B2137F" w:rsidRDefault="00B2137F">
            <w:pPr>
              <w:spacing w:before="80" w:after="80"/>
            </w:pPr>
            <w:r>
              <w:t>Column</w:t>
            </w:r>
          </w:p>
        </w:tc>
        <w:tc>
          <w:tcPr>
            <w:tcW w:w="1080" w:type="dxa"/>
            <w:vAlign w:val="center"/>
          </w:tcPr>
          <w:p w14:paraId="58F203B3" w14:textId="77777777" w:rsidR="00B2137F" w:rsidRDefault="00B2137F">
            <w:pPr>
              <w:spacing w:before="80" w:after="80"/>
              <w:jc w:val="center"/>
            </w:pPr>
            <w:r>
              <w:t>50.00</w:t>
            </w:r>
          </w:p>
        </w:tc>
        <w:tc>
          <w:tcPr>
            <w:tcW w:w="810" w:type="dxa"/>
            <w:vAlign w:val="center"/>
          </w:tcPr>
          <w:p w14:paraId="5784DEB1" w14:textId="77777777" w:rsidR="00B2137F" w:rsidRDefault="00B2137F">
            <w:pPr>
              <w:spacing w:before="80" w:after="80"/>
              <w:jc w:val="center"/>
            </w:pPr>
            <w:r>
              <w:t>84.60</w:t>
            </w:r>
          </w:p>
        </w:tc>
        <w:tc>
          <w:tcPr>
            <w:tcW w:w="990" w:type="dxa"/>
            <w:vAlign w:val="center"/>
          </w:tcPr>
          <w:p w14:paraId="1F5FFF06" w14:textId="77777777" w:rsidR="00B2137F" w:rsidRDefault="00B2137F">
            <w:pPr>
              <w:spacing w:before="80" w:after="80"/>
              <w:jc w:val="center"/>
            </w:pPr>
            <w:r>
              <w:t>58.80</w:t>
            </w:r>
          </w:p>
        </w:tc>
        <w:tc>
          <w:tcPr>
            <w:tcW w:w="878" w:type="dxa"/>
            <w:vAlign w:val="center"/>
          </w:tcPr>
          <w:p w14:paraId="40C75109" w14:textId="77777777" w:rsidR="00B2137F" w:rsidRDefault="00B2137F">
            <w:pPr>
              <w:spacing w:before="80" w:after="80"/>
              <w:jc w:val="center"/>
            </w:pPr>
            <w:r>
              <w:t>46.30</w:t>
            </w:r>
          </w:p>
        </w:tc>
        <w:tc>
          <w:tcPr>
            <w:tcW w:w="1005" w:type="dxa"/>
            <w:vAlign w:val="center"/>
          </w:tcPr>
          <w:p w14:paraId="397CA787" w14:textId="77777777" w:rsidR="00B2137F" w:rsidRDefault="00B2137F">
            <w:pPr>
              <w:spacing w:before="80" w:after="80"/>
              <w:jc w:val="center"/>
            </w:pPr>
            <w:r>
              <w:t>49.30</w:t>
            </w:r>
          </w:p>
        </w:tc>
      </w:tr>
      <w:tr w:rsidR="00B2137F" w14:paraId="00D7CD4D" w14:textId="77777777">
        <w:tblPrEx>
          <w:tblCellMar>
            <w:top w:w="0" w:type="dxa"/>
            <w:bottom w:w="0" w:type="dxa"/>
          </w:tblCellMar>
        </w:tblPrEx>
        <w:trPr>
          <w:cantSplit/>
        </w:trPr>
        <w:tc>
          <w:tcPr>
            <w:tcW w:w="1161" w:type="dxa"/>
            <w:vMerge w:val="restart"/>
            <w:textDirection w:val="btLr"/>
            <w:vAlign w:val="center"/>
          </w:tcPr>
          <w:p w14:paraId="2101E209" w14:textId="77777777" w:rsidR="00B2137F" w:rsidRDefault="00B2137F">
            <w:pPr>
              <w:spacing w:before="80" w:after="80"/>
              <w:ind w:left="113" w:right="113"/>
              <w:jc w:val="center"/>
            </w:pPr>
            <w:r>
              <w:t>Attractive Classroom</w:t>
            </w:r>
          </w:p>
        </w:tc>
        <w:tc>
          <w:tcPr>
            <w:tcW w:w="1377" w:type="dxa"/>
            <w:vMerge w:val="restart"/>
            <w:vAlign w:val="center"/>
          </w:tcPr>
          <w:p w14:paraId="60494038" w14:textId="77777777" w:rsidR="00B2137F" w:rsidRDefault="00B2137F">
            <w:pPr>
              <w:spacing w:before="80" w:after="80"/>
            </w:pPr>
            <w:r>
              <w:t>Govt.</w:t>
            </w:r>
          </w:p>
        </w:tc>
        <w:tc>
          <w:tcPr>
            <w:tcW w:w="1080" w:type="dxa"/>
            <w:vAlign w:val="center"/>
          </w:tcPr>
          <w:p w14:paraId="75319316" w14:textId="77777777" w:rsidR="00B2137F" w:rsidRDefault="00B2137F">
            <w:pPr>
              <w:spacing w:before="80" w:after="80"/>
            </w:pPr>
            <w:r>
              <w:t>Row</w:t>
            </w:r>
          </w:p>
        </w:tc>
        <w:tc>
          <w:tcPr>
            <w:tcW w:w="1080" w:type="dxa"/>
            <w:vAlign w:val="center"/>
          </w:tcPr>
          <w:p w14:paraId="09E49EAB" w14:textId="77777777" w:rsidR="00B2137F" w:rsidRDefault="00B2137F">
            <w:pPr>
              <w:spacing w:before="80" w:after="80"/>
              <w:jc w:val="center"/>
            </w:pPr>
            <w:r>
              <w:t>2.90</w:t>
            </w:r>
          </w:p>
        </w:tc>
        <w:tc>
          <w:tcPr>
            <w:tcW w:w="810" w:type="dxa"/>
            <w:vAlign w:val="center"/>
          </w:tcPr>
          <w:p w14:paraId="22A7BA59" w14:textId="77777777" w:rsidR="00B2137F" w:rsidRDefault="00B2137F">
            <w:pPr>
              <w:spacing w:before="80" w:after="80"/>
              <w:jc w:val="center"/>
            </w:pPr>
            <w:r>
              <w:t>5.90</w:t>
            </w:r>
          </w:p>
        </w:tc>
        <w:tc>
          <w:tcPr>
            <w:tcW w:w="990" w:type="dxa"/>
            <w:vAlign w:val="center"/>
          </w:tcPr>
          <w:p w14:paraId="17A4B2F7" w14:textId="77777777" w:rsidR="00B2137F" w:rsidRDefault="00B2137F">
            <w:pPr>
              <w:spacing w:before="80" w:after="80"/>
              <w:jc w:val="center"/>
            </w:pPr>
            <w:r>
              <w:t>3.90</w:t>
            </w:r>
          </w:p>
        </w:tc>
        <w:tc>
          <w:tcPr>
            <w:tcW w:w="878" w:type="dxa"/>
            <w:vAlign w:val="center"/>
          </w:tcPr>
          <w:p w14:paraId="24725DE9" w14:textId="77777777" w:rsidR="00B2137F" w:rsidRDefault="00B2137F">
            <w:pPr>
              <w:spacing w:before="80" w:after="80"/>
              <w:jc w:val="center"/>
            </w:pPr>
            <w:r>
              <w:t>52.90</w:t>
            </w:r>
          </w:p>
        </w:tc>
        <w:tc>
          <w:tcPr>
            <w:tcW w:w="1005" w:type="dxa"/>
            <w:vAlign w:val="center"/>
          </w:tcPr>
          <w:p w14:paraId="5289859E" w14:textId="77777777" w:rsidR="00B2137F" w:rsidRDefault="00B2137F">
            <w:pPr>
              <w:spacing w:before="80" w:after="80"/>
              <w:jc w:val="center"/>
            </w:pPr>
            <w:r>
              <w:t>34.30</w:t>
            </w:r>
          </w:p>
        </w:tc>
      </w:tr>
      <w:tr w:rsidR="00B2137F" w14:paraId="27E21FE6" w14:textId="77777777">
        <w:tblPrEx>
          <w:tblCellMar>
            <w:top w:w="0" w:type="dxa"/>
            <w:bottom w:w="0" w:type="dxa"/>
          </w:tblCellMar>
        </w:tblPrEx>
        <w:trPr>
          <w:cantSplit/>
        </w:trPr>
        <w:tc>
          <w:tcPr>
            <w:tcW w:w="1161" w:type="dxa"/>
            <w:vMerge/>
            <w:vAlign w:val="center"/>
          </w:tcPr>
          <w:p w14:paraId="71EBC0B6" w14:textId="77777777" w:rsidR="00B2137F" w:rsidRDefault="00B2137F">
            <w:pPr>
              <w:spacing w:before="80" w:after="80"/>
              <w:jc w:val="center"/>
            </w:pPr>
          </w:p>
        </w:tc>
        <w:tc>
          <w:tcPr>
            <w:tcW w:w="1377" w:type="dxa"/>
            <w:vMerge/>
            <w:vAlign w:val="center"/>
          </w:tcPr>
          <w:p w14:paraId="7C4CF9BB" w14:textId="77777777" w:rsidR="00B2137F" w:rsidRDefault="00B2137F">
            <w:pPr>
              <w:spacing w:before="80" w:after="80"/>
            </w:pPr>
          </w:p>
        </w:tc>
        <w:tc>
          <w:tcPr>
            <w:tcW w:w="1080" w:type="dxa"/>
            <w:vAlign w:val="center"/>
          </w:tcPr>
          <w:p w14:paraId="30156ACE" w14:textId="77777777" w:rsidR="00B2137F" w:rsidRDefault="00B2137F">
            <w:pPr>
              <w:spacing w:before="80" w:after="80"/>
            </w:pPr>
            <w:r>
              <w:t>Column</w:t>
            </w:r>
          </w:p>
        </w:tc>
        <w:tc>
          <w:tcPr>
            <w:tcW w:w="1080" w:type="dxa"/>
            <w:vAlign w:val="center"/>
          </w:tcPr>
          <w:p w14:paraId="40AF1BA8" w14:textId="77777777" w:rsidR="00B2137F" w:rsidRDefault="00B2137F">
            <w:pPr>
              <w:spacing w:before="80" w:after="80"/>
              <w:jc w:val="center"/>
            </w:pPr>
            <w:r>
              <w:t>100.0</w:t>
            </w:r>
          </w:p>
        </w:tc>
        <w:tc>
          <w:tcPr>
            <w:tcW w:w="810" w:type="dxa"/>
            <w:vAlign w:val="center"/>
          </w:tcPr>
          <w:p w14:paraId="18C4C610" w14:textId="77777777" w:rsidR="00B2137F" w:rsidRDefault="00B2137F">
            <w:pPr>
              <w:spacing w:before="80" w:after="80"/>
              <w:jc w:val="center"/>
            </w:pPr>
            <w:r>
              <w:t>22.20</w:t>
            </w:r>
          </w:p>
        </w:tc>
        <w:tc>
          <w:tcPr>
            <w:tcW w:w="990" w:type="dxa"/>
            <w:vAlign w:val="center"/>
          </w:tcPr>
          <w:p w14:paraId="4FEF18F8" w14:textId="77777777" w:rsidR="00B2137F" w:rsidRDefault="00B2137F">
            <w:pPr>
              <w:spacing w:before="80" w:after="80"/>
              <w:jc w:val="center"/>
            </w:pPr>
            <w:r>
              <w:t>23.50</w:t>
            </w:r>
          </w:p>
        </w:tc>
        <w:tc>
          <w:tcPr>
            <w:tcW w:w="878" w:type="dxa"/>
            <w:vAlign w:val="center"/>
          </w:tcPr>
          <w:p w14:paraId="229DD509" w14:textId="77777777" w:rsidR="00B2137F" w:rsidRDefault="00B2137F">
            <w:pPr>
              <w:spacing w:before="80" w:after="80"/>
              <w:jc w:val="center"/>
            </w:pPr>
            <w:r>
              <w:t>59.30</w:t>
            </w:r>
          </w:p>
        </w:tc>
        <w:tc>
          <w:tcPr>
            <w:tcW w:w="1005" w:type="dxa"/>
            <w:vAlign w:val="center"/>
          </w:tcPr>
          <w:p w14:paraId="1C02862D" w14:textId="77777777" w:rsidR="00B2137F" w:rsidRDefault="00B2137F">
            <w:pPr>
              <w:spacing w:before="80" w:after="80"/>
              <w:jc w:val="center"/>
            </w:pPr>
            <w:r>
              <w:t>50.70</w:t>
            </w:r>
          </w:p>
        </w:tc>
      </w:tr>
      <w:tr w:rsidR="00B2137F" w14:paraId="459CD30D" w14:textId="77777777">
        <w:tblPrEx>
          <w:tblCellMar>
            <w:top w:w="0" w:type="dxa"/>
            <w:bottom w:w="0" w:type="dxa"/>
          </w:tblCellMar>
        </w:tblPrEx>
        <w:trPr>
          <w:cantSplit/>
        </w:trPr>
        <w:tc>
          <w:tcPr>
            <w:tcW w:w="1161" w:type="dxa"/>
            <w:vMerge/>
            <w:vAlign w:val="center"/>
          </w:tcPr>
          <w:p w14:paraId="28EE9332" w14:textId="77777777" w:rsidR="00B2137F" w:rsidRDefault="00B2137F">
            <w:pPr>
              <w:spacing w:before="80" w:after="80"/>
              <w:jc w:val="center"/>
            </w:pPr>
          </w:p>
        </w:tc>
        <w:tc>
          <w:tcPr>
            <w:tcW w:w="1377" w:type="dxa"/>
            <w:vMerge w:val="restart"/>
            <w:vAlign w:val="center"/>
          </w:tcPr>
          <w:p w14:paraId="6391BA6E" w14:textId="77777777" w:rsidR="00B2137F" w:rsidRDefault="00B2137F">
            <w:pPr>
              <w:spacing w:before="80" w:after="80"/>
            </w:pPr>
            <w:r>
              <w:t>Aided</w:t>
            </w:r>
          </w:p>
        </w:tc>
        <w:tc>
          <w:tcPr>
            <w:tcW w:w="1080" w:type="dxa"/>
            <w:vAlign w:val="center"/>
          </w:tcPr>
          <w:p w14:paraId="68AA02EC" w14:textId="77777777" w:rsidR="00B2137F" w:rsidRDefault="00B2137F">
            <w:pPr>
              <w:spacing w:before="80" w:after="80"/>
            </w:pPr>
            <w:r>
              <w:t>Row</w:t>
            </w:r>
          </w:p>
        </w:tc>
        <w:tc>
          <w:tcPr>
            <w:tcW w:w="1080" w:type="dxa"/>
            <w:vAlign w:val="center"/>
          </w:tcPr>
          <w:p w14:paraId="5D3F0654" w14:textId="77777777" w:rsidR="00B2137F" w:rsidRDefault="00B2137F">
            <w:pPr>
              <w:spacing w:before="80" w:after="80"/>
              <w:jc w:val="center"/>
            </w:pPr>
            <w:r>
              <w:t>0.00</w:t>
            </w:r>
          </w:p>
        </w:tc>
        <w:tc>
          <w:tcPr>
            <w:tcW w:w="810" w:type="dxa"/>
            <w:vAlign w:val="center"/>
          </w:tcPr>
          <w:p w14:paraId="55E2A240" w14:textId="77777777" w:rsidR="00B2137F" w:rsidRDefault="00B2137F">
            <w:pPr>
              <w:spacing w:before="80" w:after="80"/>
              <w:jc w:val="center"/>
            </w:pPr>
            <w:r>
              <w:t>20.00</w:t>
            </w:r>
          </w:p>
        </w:tc>
        <w:tc>
          <w:tcPr>
            <w:tcW w:w="990" w:type="dxa"/>
            <w:vAlign w:val="center"/>
          </w:tcPr>
          <w:p w14:paraId="72775401" w14:textId="77777777" w:rsidR="00B2137F" w:rsidRDefault="00B2137F">
            <w:pPr>
              <w:spacing w:before="80" w:after="80"/>
              <w:jc w:val="center"/>
            </w:pPr>
            <w:r>
              <w:t>12.40</w:t>
            </w:r>
          </w:p>
        </w:tc>
        <w:tc>
          <w:tcPr>
            <w:tcW w:w="878" w:type="dxa"/>
            <w:vAlign w:val="center"/>
          </w:tcPr>
          <w:p w14:paraId="66DE93A3" w14:textId="77777777" w:rsidR="00B2137F" w:rsidRDefault="00B2137F">
            <w:pPr>
              <w:spacing w:before="80" w:after="80"/>
              <w:jc w:val="center"/>
            </w:pPr>
            <w:r>
              <w:t>35.20</w:t>
            </w:r>
          </w:p>
        </w:tc>
        <w:tc>
          <w:tcPr>
            <w:tcW w:w="1005" w:type="dxa"/>
            <w:vAlign w:val="center"/>
          </w:tcPr>
          <w:p w14:paraId="03D2B600" w14:textId="77777777" w:rsidR="00B2137F" w:rsidRDefault="00B2137F">
            <w:pPr>
              <w:spacing w:before="80" w:after="80"/>
              <w:jc w:val="center"/>
            </w:pPr>
            <w:r>
              <w:t>32.40</w:t>
            </w:r>
          </w:p>
        </w:tc>
      </w:tr>
      <w:tr w:rsidR="00B2137F" w14:paraId="4742D5E1" w14:textId="77777777">
        <w:tblPrEx>
          <w:tblCellMar>
            <w:top w:w="0" w:type="dxa"/>
            <w:bottom w:w="0" w:type="dxa"/>
          </w:tblCellMar>
        </w:tblPrEx>
        <w:trPr>
          <w:cantSplit/>
        </w:trPr>
        <w:tc>
          <w:tcPr>
            <w:tcW w:w="1161" w:type="dxa"/>
            <w:vMerge/>
            <w:vAlign w:val="center"/>
          </w:tcPr>
          <w:p w14:paraId="2C596447" w14:textId="77777777" w:rsidR="00B2137F" w:rsidRDefault="00B2137F">
            <w:pPr>
              <w:spacing w:before="80" w:after="80"/>
              <w:jc w:val="center"/>
            </w:pPr>
          </w:p>
        </w:tc>
        <w:tc>
          <w:tcPr>
            <w:tcW w:w="1377" w:type="dxa"/>
            <w:vMerge/>
            <w:vAlign w:val="center"/>
          </w:tcPr>
          <w:p w14:paraId="7C68C75D" w14:textId="77777777" w:rsidR="00B2137F" w:rsidRDefault="00B2137F">
            <w:pPr>
              <w:spacing w:before="80" w:after="80"/>
            </w:pPr>
          </w:p>
        </w:tc>
        <w:tc>
          <w:tcPr>
            <w:tcW w:w="1080" w:type="dxa"/>
            <w:vAlign w:val="center"/>
          </w:tcPr>
          <w:p w14:paraId="5AB5373D" w14:textId="77777777" w:rsidR="00B2137F" w:rsidRDefault="00B2137F">
            <w:pPr>
              <w:spacing w:before="80" w:after="80"/>
            </w:pPr>
            <w:r>
              <w:t>Column</w:t>
            </w:r>
          </w:p>
        </w:tc>
        <w:tc>
          <w:tcPr>
            <w:tcW w:w="1080" w:type="dxa"/>
            <w:vAlign w:val="center"/>
          </w:tcPr>
          <w:p w14:paraId="7515141F" w14:textId="77777777" w:rsidR="00B2137F" w:rsidRDefault="00B2137F">
            <w:pPr>
              <w:spacing w:before="80" w:after="80"/>
              <w:jc w:val="center"/>
            </w:pPr>
            <w:r>
              <w:t>0.00</w:t>
            </w:r>
          </w:p>
        </w:tc>
        <w:tc>
          <w:tcPr>
            <w:tcW w:w="810" w:type="dxa"/>
            <w:vAlign w:val="center"/>
          </w:tcPr>
          <w:p w14:paraId="44B1D7DB" w14:textId="77777777" w:rsidR="00B2137F" w:rsidRDefault="00B2137F">
            <w:pPr>
              <w:spacing w:before="80" w:after="80"/>
              <w:jc w:val="center"/>
            </w:pPr>
            <w:r>
              <w:t>77.80</w:t>
            </w:r>
          </w:p>
        </w:tc>
        <w:tc>
          <w:tcPr>
            <w:tcW w:w="990" w:type="dxa"/>
            <w:vAlign w:val="center"/>
          </w:tcPr>
          <w:p w14:paraId="75B2CA4A" w14:textId="77777777" w:rsidR="00B2137F" w:rsidRDefault="00B2137F">
            <w:pPr>
              <w:spacing w:before="80" w:after="80"/>
              <w:jc w:val="center"/>
            </w:pPr>
            <w:r>
              <w:t>76.50</w:t>
            </w:r>
          </w:p>
        </w:tc>
        <w:tc>
          <w:tcPr>
            <w:tcW w:w="878" w:type="dxa"/>
            <w:vAlign w:val="center"/>
          </w:tcPr>
          <w:p w14:paraId="67078200" w14:textId="77777777" w:rsidR="00B2137F" w:rsidRDefault="00B2137F">
            <w:pPr>
              <w:spacing w:before="80" w:after="80"/>
              <w:jc w:val="center"/>
            </w:pPr>
            <w:r>
              <w:t>40.70</w:t>
            </w:r>
          </w:p>
        </w:tc>
        <w:tc>
          <w:tcPr>
            <w:tcW w:w="1005" w:type="dxa"/>
            <w:vAlign w:val="center"/>
          </w:tcPr>
          <w:p w14:paraId="2613236D" w14:textId="77777777" w:rsidR="00B2137F" w:rsidRDefault="00B2137F">
            <w:pPr>
              <w:spacing w:before="80" w:after="80"/>
              <w:jc w:val="center"/>
            </w:pPr>
            <w:r>
              <w:t>49.30</w:t>
            </w:r>
          </w:p>
        </w:tc>
      </w:tr>
      <w:tr w:rsidR="00B2137F" w14:paraId="68ABD44C" w14:textId="77777777">
        <w:tblPrEx>
          <w:tblCellMar>
            <w:top w:w="0" w:type="dxa"/>
            <w:bottom w:w="0" w:type="dxa"/>
          </w:tblCellMar>
        </w:tblPrEx>
        <w:trPr>
          <w:cantSplit/>
        </w:trPr>
        <w:tc>
          <w:tcPr>
            <w:tcW w:w="1161" w:type="dxa"/>
            <w:vMerge w:val="restart"/>
            <w:textDirection w:val="btLr"/>
            <w:vAlign w:val="center"/>
          </w:tcPr>
          <w:p w14:paraId="6A13E4F0" w14:textId="77777777" w:rsidR="00B2137F" w:rsidRDefault="00B2137F">
            <w:pPr>
              <w:spacing w:before="80" w:after="80"/>
              <w:ind w:left="113" w:right="113"/>
              <w:jc w:val="center"/>
            </w:pPr>
            <w:r>
              <w:t>Periods Available per Class</w:t>
            </w:r>
          </w:p>
        </w:tc>
        <w:tc>
          <w:tcPr>
            <w:tcW w:w="1377" w:type="dxa"/>
            <w:vMerge w:val="restart"/>
            <w:vAlign w:val="center"/>
          </w:tcPr>
          <w:p w14:paraId="1842C0FA" w14:textId="77777777" w:rsidR="00B2137F" w:rsidRDefault="00B2137F">
            <w:pPr>
              <w:spacing w:before="80" w:after="80"/>
            </w:pPr>
            <w:r>
              <w:t>Govt.</w:t>
            </w:r>
          </w:p>
        </w:tc>
        <w:tc>
          <w:tcPr>
            <w:tcW w:w="1080" w:type="dxa"/>
            <w:vAlign w:val="center"/>
          </w:tcPr>
          <w:p w14:paraId="53F1FEFA" w14:textId="77777777" w:rsidR="00B2137F" w:rsidRDefault="00B2137F">
            <w:pPr>
              <w:spacing w:before="80" w:after="80"/>
            </w:pPr>
            <w:r>
              <w:t>Row</w:t>
            </w:r>
          </w:p>
        </w:tc>
        <w:tc>
          <w:tcPr>
            <w:tcW w:w="1080" w:type="dxa"/>
            <w:vAlign w:val="center"/>
          </w:tcPr>
          <w:p w14:paraId="05CF9397" w14:textId="77777777" w:rsidR="00B2137F" w:rsidRDefault="00B2137F">
            <w:pPr>
              <w:spacing w:before="80" w:after="80"/>
              <w:jc w:val="center"/>
            </w:pPr>
            <w:r>
              <w:t>2.90</w:t>
            </w:r>
          </w:p>
        </w:tc>
        <w:tc>
          <w:tcPr>
            <w:tcW w:w="810" w:type="dxa"/>
            <w:vAlign w:val="center"/>
          </w:tcPr>
          <w:p w14:paraId="075DC85F" w14:textId="77777777" w:rsidR="00B2137F" w:rsidRDefault="00B2137F">
            <w:pPr>
              <w:spacing w:before="80" w:after="80"/>
              <w:jc w:val="center"/>
            </w:pPr>
            <w:r>
              <w:t>1.00</w:t>
            </w:r>
          </w:p>
        </w:tc>
        <w:tc>
          <w:tcPr>
            <w:tcW w:w="990" w:type="dxa"/>
            <w:vAlign w:val="center"/>
          </w:tcPr>
          <w:p w14:paraId="33DCA70D" w14:textId="77777777" w:rsidR="00B2137F" w:rsidRDefault="00B2137F">
            <w:pPr>
              <w:spacing w:before="80" w:after="80"/>
              <w:jc w:val="center"/>
            </w:pPr>
            <w:r>
              <w:t>2.90</w:t>
            </w:r>
          </w:p>
        </w:tc>
        <w:tc>
          <w:tcPr>
            <w:tcW w:w="878" w:type="dxa"/>
            <w:vAlign w:val="center"/>
          </w:tcPr>
          <w:p w14:paraId="33015C97" w14:textId="77777777" w:rsidR="00B2137F" w:rsidRDefault="00B2137F">
            <w:pPr>
              <w:spacing w:before="80" w:after="80"/>
              <w:jc w:val="center"/>
            </w:pPr>
            <w:r>
              <w:t>50.00</w:t>
            </w:r>
          </w:p>
        </w:tc>
        <w:tc>
          <w:tcPr>
            <w:tcW w:w="1005" w:type="dxa"/>
            <w:vAlign w:val="center"/>
          </w:tcPr>
          <w:p w14:paraId="5649CF8A" w14:textId="77777777" w:rsidR="00B2137F" w:rsidRDefault="00B2137F">
            <w:pPr>
              <w:spacing w:before="80" w:after="80"/>
              <w:jc w:val="center"/>
            </w:pPr>
            <w:r>
              <w:t>43.10</w:t>
            </w:r>
          </w:p>
        </w:tc>
      </w:tr>
      <w:tr w:rsidR="00B2137F" w14:paraId="4DA930B0" w14:textId="77777777">
        <w:tblPrEx>
          <w:tblCellMar>
            <w:top w:w="0" w:type="dxa"/>
            <w:bottom w:w="0" w:type="dxa"/>
          </w:tblCellMar>
        </w:tblPrEx>
        <w:trPr>
          <w:cantSplit/>
        </w:trPr>
        <w:tc>
          <w:tcPr>
            <w:tcW w:w="1161" w:type="dxa"/>
            <w:vMerge/>
            <w:vAlign w:val="center"/>
          </w:tcPr>
          <w:p w14:paraId="22FC486B" w14:textId="77777777" w:rsidR="00B2137F" w:rsidRDefault="00B2137F">
            <w:pPr>
              <w:spacing w:before="80" w:after="80"/>
              <w:jc w:val="center"/>
            </w:pPr>
          </w:p>
        </w:tc>
        <w:tc>
          <w:tcPr>
            <w:tcW w:w="1377" w:type="dxa"/>
            <w:vMerge/>
            <w:vAlign w:val="center"/>
          </w:tcPr>
          <w:p w14:paraId="4372FE6C" w14:textId="77777777" w:rsidR="00B2137F" w:rsidRDefault="00B2137F">
            <w:pPr>
              <w:spacing w:before="80" w:after="80"/>
            </w:pPr>
          </w:p>
        </w:tc>
        <w:tc>
          <w:tcPr>
            <w:tcW w:w="1080" w:type="dxa"/>
            <w:vAlign w:val="center"/>
          </w:tcPr>
          <w:p w14:paraId="2D974F00" w14:textId="77777777" w:rsidR="00B2137F" w:rsidRDefault="00B2137F">
            <w:pPr>
              <w:spacing w:before="80" w:after="80"/>
            </w:pPr>
            <w:r>
              <w:t>Column</w:t>
            </w:r>
          </w:p>
        </w:tc>
        <w:tc>
          <w:tcPr>
            <w:tcW w:w="1080" w:type="dxa"/>
            <w:vAlign w:val="center"/>
          </w:tcPr>
          <w:p w14:paraId="20BE7DB5" w14:textId="77777777" w:rsidR="00B2137F" w:rsidRDefault="00B2137F">
            <w:pPr>
              <w:spacing w:before="80" w:after="80"/>
              <w:jc w:val="center"/>
            </w:pPr>
            <w:r>
              <w:t>100.00</w:t>
            </w:r>
          </w:p>
        </w:tc>
        <w:tc>
          <w:tcPr>
            <w:tcW w:w="810" w:type="dxa"/>
            <w:vAlign w:val="center"/>
          </w:tcPr>
          <w:p w14:paraId="46E93FE7" w14:textId="77777777" w:rsidR="00B2137F" w:rsidRDefault="00B2137F">
            <w:pPr>
              <w:spacing w:before="80" w:after="80"/>
              <w:jc w:val="center"/>
            </w:pPr>
            <w:r>
              <w:t>16.70</w:t>
            </w:r>
          </w:p>
        </w:tc>
        <w:tc>
          <w:tcPr>
            <w:tcW w:w="990" w:type="dxa"/>
            <w:vAlign w:val="center"/>
          </w:tcPr>
          <w:p w14:paraId="7D454EC4" w14:textId="77777777" w:rsidR="00B2137F" w:rsidRDefault="00B2137F">
            <w:pPr>
              <w:spacing w:before="80" w:after="80"/>
              <w:jc w:val="center"/>
            </w:pPr>
            <w:r>
              <w:t>20.00</w:t>
            </w:r>
          </w:p>
        </w:tc>
        <w:tc>
          <w:tcPr>
            <w:tcW w:w="878" w:type="dxa"/>
            <w:vAlign w:val="center"/>
          </w:tcPr>
          <w:p w14:paraId="66EBAAD7" w14:textId="77777777" w:rsidR="00B2137F" w:rsidRDefault="00B2137F">
            <w:pPr>
              <w:spacing w:before="80" w:after="80"/>
              <w:jc w:val="center"/>
            </w:pPr>
            <w:r>
              <w:t>52.60</w:t>
            </w:r>
          </w:p>
        </w:tc>
        <w:tc>
          <w:tcPr>
            <w:tcW w:w="1005" w:type="dxa"/>
            <w:vAlign w:val="center"/>
          </w:tcPr>
          <w:p w14:paraId="7A05DAD6" w14:textId="77777777" w:rsidR="00B2137F" w:rsidRDefault="00B2137F">
            <w:pPr>
              <w:spacing w:before="80" w:after="80"/>
              <w:jc w:val="center"/>
            </w:pPr>
            <w:r>
              <w:t>51.20</w:t>
            </w:r>
          </w:p>
        </w:tc>
      </w:tr>
      <w:tr w:rsidR="00B2137F" w14:paraId="2FD1259F" w14:textId="77777777">
        <w:tblPrEx>
          <w:tblCellMar>
            <w:top w:w="0" w:type="dxa"/>
            <w:bottom w:w="0" w:type="dxa"/>
          </w:tblCellMar>
        </w:tblPrEx>
        <w:trPr>
          <w:cantSplit/>
        </w:trPr>
        <w:tc>
          <w:tcPr>
            <w:tcW w:w="1161" w:type="dxa"/>
            <w:vMerge/>
            <w:vAlign w:val="center"/>
          </w:tcPr>
          <w:p w14:paraId="6EBDADF8" w14:textId="77777777" w:rsidR="00B2137F" w:rsidRDefault="00B2137F">
            <w:pPr>
              <w:spacing w:before="80" w:after="80"/>
              <w:jc w:val="center"/>
            </w:pPr>
          </w:p>
        </w:tc>
        <w:tc>
          <w:tcPr>
            <w:tcW w:w="1377" w:type="dxa"/>
            <w:vMerge w:val="restart"/>
            <w:vAlign w:val="center"/>
          </w:tcPr>
          <w:p w14:paraId="7DC801B8" w14:textId="77777777" w:rsidR="00B2137F" w:rsidRDefault="00B2137F">
            <w:pPr>
              <w:spacing w:before="80" w:after="80"/>
            </w:pPr>
            <w:r>
              <w:t>Aided</w:t>
            </w:r>
          </w:p>
        </w:tc>
        <w:tc>
          <w:tcPr>
            <w:tcW w:w="1080" w:type="dxa"/>
            <w:vAlign w:val="center"/>
          </w:tcPr>
          <w:p w14:paraId="7CF6EF25" w14:textId="77777777" w:rsidR="00B2137F" w:rsidRDefault="00B2137F">
            <w:pPr>
              <w:spacing w:before="80" w:after="80"/>
            </w:pPr>
            <w:r>
              <w:t>Row</w:t>
            </w:r>
          </w:p>
        </w:tc>
        <w:tc>
          <w:tcPr>
            <w:tcW w:w="1080" w:type="dxa"/>
            <w:vAlign w:val="center"/>
          </w:tcPr>
          <w:p w14:paraId="28414FA9" w14:textId="77777777" w:rsidR="00B2137F" w:rsidRDefault="00B2137F">
            <w:pPr>
              <w:spacing w:before="80" w:after="80"/>
              <w:jc w:val="center"/>
            </w:pPr>
            <w:r>
              <w:t>0.00</w:t>
            </w:r>
          </w:p>
        </w:tc>
        <w:tc>
          <w:tcPr>
            <w:tcW w:w="810" w:type="dxa"/>
            <w:vAlign w:val="center"/>
          </w:tcPr>
          <w:p w14:paraId="6C99CB8D" w14:textId="77777777" w:rsidR="00B2137F" w:rsidRDefault="00B2137F">
            <w:pPr>
              <w:spacing w:before="80" w:after="80"/>
              <w:jc w:val="center"/>
            </w:pPr>
            <w:r>
              <w:t>4.80</w:t>
            </w:r>
          </w:p>
        </w:tc>
        <w:tc>
          <w:tcPr>
            <w:tcW w:w="990" w:type="dxa"/>
            <w:vAlign w:val="center"/>
          </w:tcPr>
          <w:p w14:paraId="6322D329" w14:textId="77777777" w:rsidR="00B2137F" w:rsidRDefault="00B2137F">
            <w:pPr>
              <w:spacing w:before="80" w:after="80"/>
              <w:jc w:val="center"/>
            </w:pPr>
            <w:r>
              <w:t>11.40</w:t>
            </w:r>
          </w:p>
        </w:tc>
        <w:tc>
          <w:tcPr>
            <w:tcW w:w="878" w:type="dxa"/>
            <w:vAlign w:val="center"/>
          </w:tcPr>
          <w:p w14:paraId="4A0BBE4F" w14:textId="77777777" w:rsidR="00B2137F" w:rsidRDefault="00B2137F">
            <w:pPr>
              <w:spacing w:before="80" w:after="80"/>
              <w:jc w:val="center"/>
            </w:pPr>
            <w:r>
              <w:t>43.80</w:t>
            </w:r>
          </w:p>
        </w:tc>
        <w:tc>
          <w:tcPr>
            <w:tcW w:w="1005" w:type="dxa"/>
            <w:vAlign w:val="center"/>
          </w:tcPr>
          <w:p w14:paraId="3F90C48D" w14:textId="77777777" w:rsidR="00B2137F" w:rsidRDefault="00B2137F">
            <w:pPr>
              <w:spacing w:before="80" w:after="80"/>
              <w:jc w:val="center"/>
            </w:pPr>
            <w:r>
              <w:t>40.00</w:t>
            </w:r>
          </w:p>
        </w:tc>
      </w:tr>
      <w:tr w:rsidR="00B2137F" w14:paraId="0E1A51CF" w14:textId="77777777">
        <w:tblPrEx>
          <w:tblCellMar>
            <w:top w:w="0" w:type="dxa"/>
            <w:bottom w:w="0" w:type="dxa"/>
          </w:tblCellMar>
        </w:tblPrEx>
        <w:trPr>
          <w:cantSplit/>
        </w:trPr>
        <w:tc>
          <w:tcPr>
            <w:tcW w:w="1161" w:type="dxa"/>
            <w:vMerge/>
            <w:vAlign w:val="center"/>
          </w:tcPr>
          <w:p w14:paraId="059D1AC9" w14:textId="77777777" w:rsidR="00B2137F" w:rsidRDefault="00B2137F">
            <w:pPr>
              <w:spacing w:before="80" w:after="80"/>
              <w:jc w:val="center"/>
            </w:pPr>
          </w:p>
        </w:tc>
        <w:tc>
          <w:tcPr>
            <w:tcW w:w="1377" w:type="dxa"/>
            <w:vMerge/>
            <w:vAlign w:val="center"/>
          </w:tcPr>
          <w:p w14:paraId="77193236" w14:textId="77777777" w:rsidR="00B2137F" w:rsidRDefault="00B2137F">
            <w:pPr>
              <w:spacing w:before="80" w:after="80"/>
            </w:pPr>
          </w:p>
        </w:tc>
        <w:tc>
          <w:tcPr>
            <w:tcW w:w="1080" w:type="dxa"/>
            <w:vAlign w:val="center"/>
          </w:tcPr>
          <w:p w14:paraId="1CA82D5E" w14:textId="77777777" w:rsidR="00B2137F" w:rsidRDefault="00B2137F">
            <w:pPr>
              <w:spacing w:before="80" w:after="80"/>
            </w:pPr>
            <w:r>
              <w:t>Column</w:t>
            </w:r>
          </w:p>
        </w:tc>
        <w:tc>
          <w:tcPr>
            <w:tcW w:w="1080" w:type="dxa"/>
            <w:vAlign w:val="center"/>
          </w:tcPr>
          <w:p w14:paraId="7AE12A6A" w14:textId="77777777" w:rsidR="00B2137F" w:rsidRDefault="00B2137F">
            <w:pPr>
              <w:spacing w:before="80" w:after="80"/>
              <w:jc w:val="center"/>
            </w:pPr>
            <w:r>
              <w:t>0.00</w:t>
            </w:r>
          </w:p>
        </w:tc>
        <w:tc>
          <w:tcPr>
            <w:tcW w:w="810" w:type="dxa"/>
            <w:vAlign w:val="center"/>
          </w:tcPr>
          <w:p w14:paraId="2B251859" w14:textId="77777777" w:rsidR="00B2137F" w:rsidRDefault="00B2137F">
            <w:pPr>
              <w:spacing w:before="80" w:after="80"/>
              <w:jc w:val="center"/>
            </w:pPr>
            <w:r>
              <w:t>83.30</w:t>
            </w:r>
          </w:p>
        </w:tc>
        <w:tc>
          <w:tcPr>
            <w:tcW w:w="990" w:type="dxa"/>
            <w:vAlign w:val="center"/>
          </w:tcPr>
          <w:p w14:paraId="4923E147" w14:textId="77777777" w:rsidR="00B2137F" w:rsidRDefault="00B2137F">
            <w:pPr>
              <w:spacing w:before="80" w:after="80"/>
              <w:jc w:val="center"/>
            </w:pPr>
            <w:r>
              <w:t>80.00</w:t>
            </w:r>
          </w:p>
        </w:tc>
        <w:tc>
          <w:tcPr>
            <w:tcW w:w="878" w:type="dxa"/>
            <w:vAlign w:val="center"/>
          </w:tcPr>
          <w:p w14:paraId="00863D8F" w14:textId="77777777" w:rsidR="00B2137F" w:rsidRDefault="00B2137F">
            <w:pPr>
              <w:spacing w:before="80" w:after="80"/>
              <w:jc w:val="center"/>
            </w:pPr>
            <w:r>
              <w:t>47.40</w:t>
            </w:r>
          </w:p>
        </w:tc>
        <w:tc>
          <w:tcPr>
            <w:tcW w:w="1005" w:type="dxa"/>
            <w:vAlign w:val="center"/>
          </w:tcPr>
          <w:p w14:paraId="38F4457B" w14:textId="77777777" w:rsidR="00B2137F" w:rsidRDefault="00B2137F">
            <w:pPr>
              <w:spacing w:before="80" w:after="80"/>
              <w:jc w:val="center"/>
            </w:pPr>
            <w:r>
              <w:t>48.80</w:t>
            </w:r>
          </w:p>
        </w:tc>
      </w:tr>
    </w:tbl>
    <w:p w14:paraId="22C13423" w14:textId="77777777" w:rsidR="00B2137F" w:rsidRDefault="00B2137F">
      <w:r>
        <w:lastRenderedPageBreak/>
        <w:br w:type="page"/>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413"/>
        <w:gridCol w:w="1215"/>
        <w:gridCol w:w="1080"/>
        <w:gridCol w:w="810"/>
        <w:gridCol w:w="990"/>
        <w:gridCol w:w="879"/>
        <w:gridCol w:w="1005"/>
      </w:tblGrid>
      <w:tr w:rsidR="00B2137F" w14:paraId="34435426" w14:textId="77777777">
        <w:tblPrEx>
          <w:tblCellMar>
            <w:top w:w="0" w:type="dxa"/>
            <w:bottom w:w="0" w:type="dxa"/>
          </w:tblCellMar>
        </w:tblPrEx>
        <w:trPr>
          <w:cantSplit/>
          <w:trHeight w:val="980"/>
        </w:trPr>
        <w:tc>
          <w:tcPr>
            <w:tcW w:w="1044" w:type="dxa"/>
            <w:tcBorders>
              <w:bottom w:val="single" w:sz="4" w:space="0" w:color="auto"/>
            </w:tcBorders>
            <w:vAlign w:val="center"/>
          </w:tcPr>
          <w:p w14:paraId="68F9F68F" w14:textId="77777777" w:rsidR="00B2137F" w:rsidRDefault="00B2137F">
            <w:pPr>
              <w:spacing w:before="80" w:after="80"/>
              <w:jc w:val="center"/>
            </w:pPr>
            <w:r>
              <w:lastRenderedPageBreak/>
              <w:t>Items</w:t>
            </w:r>
          </w:p>
        </w:tc>
        <w:tc>
          <w:tcPr>
            <w:tcW w:w="1413" w:type="dxa"/>
            <w:tcBorders>
              <w:bottom w:val="single" w:sz="4" w:space="0" w:color="auto"/>
            </w:tcBorders>
            <w:vAlign w:val="center"/>
          </w:tcPr>
          <w:p w14:paraId="5874AF9A" w14:textId="77777777" w:rsidR="00B2137F" w:rsidRDefault="00B2137F">
            <w:pPr>
              <w:spacing w:before="80" w:after="80"/>
              <w:jc w:val="center"/>
            </w:pPr>
            <w:r>
              <w:t>Subsamples</w:t>
            </w:r>
          </w:p>
        </w:tc>
        <w:tc>
          <w:tcPr>
            <w:tcW w:w="1215" w:type="dxa"/>
            <w:tcBorders>
              <w:bottom w:val="single" w:sz="4" w:space="0" w:color="auto"/>
            </w:tcBorders>
            <w:vAlign w:val="center"/>
          </w:tcPr>
          <w:p w14:paraId="0F81971E" w14:textId="77777777" w:rsidR="00B2137F" w:rsidRDefault="00B2137F">
            <w:pPr>
              <w:spacing w:before="80" w:after="80"/>
              <w:jc w:val="center"/>
            </w:pPr>
            <w:proofErr w:type="spellStart"/>
            <w:r>
              <w:t>Percen-tage</w:t>
            </w:r>
            <w:proofErr w:type="spellEnd"/>
          </w:p>
        </w:tc>
        <w:tc>
          <w:tcPr>
            <w:tcW w:w="1080" w:type="dxa"/>
            <w:tcBorders>
              <w:bottom w:val="single" w:sz="4" w:space="0" w:color="auto"/>
            </w:tcBorders>
            <w:vAlign w:val="center"/>
          </w:tcPr>
          <w:p w14:paraId="798F0A26" w14:textId="77777777" w:rsidR="00B2137F" w:rsidRDefault="00B2137F">
            <w:pPr>
              <w:spacing w:before="80" w:after="80"/>
              <w:jc w:val="center"/>
            </w:pPr>
            <w:r>
              <w:t>Very Low</w:t>
            </w:r>
          </w:p>
        </w:tc>
        <w:tc>
          <w:tcPr>
            <w:tcW w:w="810" w:type="dxa"/>
            <w:tcBorders>
              <w:bottom w:val="single" w:sz="4" w:space="0" w:color="auto"/>
            </w:tcBorders>
            <w:vAlign w:val="center"/>
          </w:tcPr>
          <w:p w14:paraId="7F85531B" w14:textId="77777777" w:rsidR="00B2137F" w:rsidRDefault="00B2137F">
            <w:pPr>
              <w:spacing w:before="80" w:after="80"/>
              <w:jc w:val="center"/>
            </w:pPr>
            <w:r>
              <w:t>Low</w:t>
            </w:r>
          </w:p>
        </w:tc>
        <w:tc>
          <w:tcPr>
            <w:tcW w:w="990" w:type="dxa"/>
            <w:tcBorders>
              <w:bottom w:val="single" w:sz="4" w:space="0" w:color="auto"/>
            </w:tcBorders>
            <w:vAlign w:val="center"/>
          </w:tcPr>
          <w:p w14:paraId="38D22407" w14:textId="77777777" w:rsidR="00B2137F" w:rsidRDefault="00B2137F">
            <w:pPr>
              <w:spacing w:before="80" w:after="80"/>
              <w:jc w:val="center"/>
            </w:pPr>
            <w:r>
              <w:t>Un-decided</w:t>
            </w:r>
          </w:p>
        </w:tc>
        <w:tc>
          <w:tcPr>
            <w:tcW w:w="879" w:type="dxa"/>
            <w:tcBorders>
              <w:bottom w:val="single" w:sz="4" w:space="0" w:color="auto"/>
            </w:tcBorders>
            <w:vAlign w:val="center"/>
          </w:tcPr>
          <w:p w14:paraId="70BCE5B3" w14:textId="77777777" w:rsidR="00B2137F" w:rsidRDefault="00B2137F">
            <w:pPr>
              <w:spacing w:before="80" w:after="80"/>
              <w:jc w:val="center"/>
            </w:pPr>
            <w:r>
              <w:t>High</w:t>
            </w:r>
          </w:p>
        </w:tc>
        <w:tc>
          <w:tcPr>
            <w:tcW w:w="1005" w:type="dxa"/>
            <w:tcBorders>
              <w:bottom w:val="single" w:sz="4" w:space="0" w:color="auto"/>
            </w:tcBorders>
            <w:vAlign w:val="center"/>
          </w:tcPr>
          <w:p w14:paraId="19C4F6F8" w14:textId="77777777" w:rsidR="00B2137F" w:rsidRDefault="00B2137F">
            <w:pPr>
              <w:spacing w:before="80" w:after="80"/>
              <w:jc w:val="center"/>
            </w:pPr>
            <w:r>
              <w:t>Very High</w:t>
            </w:r>
          </w:p>
        </w:tc>
      </w:tr>
      <w:tr w:rsidR="00B2137F" w14:paraId="3CFB80CA" w14:textId="77777777">
        <w:tblPrEx>
          <w:tblCellMar>
            <w:top w:w="0" w:type="dxa"/>
            <w:bottom w:w="0" w:type="dxa"/>
          </w:tblCellMar>
        </w:tblPrEx>
        <w:trPr>
          <w:cantSplit/>
        </w:trPr>
        <w:tc>
          <w:tcPr>
            <w:tcW w:w="1044" w:type="dxa"/>
            <w:vMerge w:val="restart"/>
            <w:textDirection w:val="btLr"/>
            <w:vAlign w:val="center"/>
          </w:tcPr>
          <w:p w14:paraId="15FFF74B" w14:textId="77777777" w:rsidR="00B2137F" w:rsidRDefault="00B2137F">
            <w:pPr>
              <w:spacing w:before="80" w:after="80"/>
              <w:ind w:left="113" w:right="113"/>
              <w:jc w:val="center"/>
            </w:pPr>
            <w:r>
              <w:t>In-service Training Programme</w:t>
            </w:r>
          </w:p>
        </w:tc>
        <w:tc>
          <w:tcPr>
            <w:tcW w:w="1413" w:type="dxa"/>
            <w:vMerge w:val="restart"/>
            <w:vAlign w:val="center"/>
          </w:tcPr>
          <w:p w14:paraId="17BEC8A6" w14:textId="77777777" w:rsidR="00B2137F" w:rsidRDefault="00B2137F">
            <w:pPr>
              <w:spacing w:before="80" w:after="80"/>
            </w:pPr>
            <w:r>
              <w:t>Govt.</w:t>
            </w:r>
          </w:p>
        </w:tc>
        <w:tc>
          <w:tcPr>
            <w:tcW w:w="1215" w:type="dxa"/>
            <w:vAlign w:val="center"/>
          </w:tcPr>
          <w:p w14:paraId="0D2437F6" w14:textId="77777777" w:rsidR="00B2137F" w:rsidRDefault="00B2137F">
            <w:pPr>
              <w:spacing w:before="80" w:after="80"/>
            </w:pPr>
            <w:r>
              <w:t xml:space="preserve">Row </w:t>
            </w:r>
          </w:p>
        </w:tc>
        <w:tc>
          <w:tcPr>
            <w:tcW w:w="1080" w:type="dxa"/>
            <w:vAlign w:val="center"/>
          </w:tcPr>
          <w:p w14:paraId="41839FED" w14:textId="77777777" w:rsidR="00B2137F" w:rsidRDefault="00B2137F">
            <w:pPr>
              <w:spacing w:before="80" w:after="80"/>
              <w:jc w:val="center"/>
            </w:pPr>
            <w:r>
              <w:t>1.00</w:t>
            </w:r>
          </w:p>
        </w:tc>
        <w:tc>
          <w:tcPr>
            <w:tcW w:w="810" w:type="dxa"/>
            <w:vAlign w:val="center"/>
          </w:tcPr>
          <w:p w14:paraId="719B0C7B" w14:textId="77777777" w:rsidR="00B2137F" w:rsidRDefault="00B2137F">
            <w:pPr>
              <w:spacing w:before="80" w:after="80"/>
              <w:jc w:val="center"/>
            </w:pPr>
            <w:r>
              <w:t>3.90</w:t>
            </w:r>
          </w:p>
        </w:tc>
        <w:tc>
          <w:tcPr>
            <w:tcW w:w="990" w:type="dxa"/>
            <w:vAlign w:val="center"/>
          </w:tcPr>
          <w:p w14:paraId="643AAC2A" w14:textId="77777777" w:rsidR="00B2137F" w:rsidRDefault="00B2137F">
            <w:pPr>
              <w:spacing w:before="80" w:after="80"/>
              <w:jc w:val="center"/>
            </w:pPr>
            <w:r>
              <w:t>4.90</w:t>
            </w:r>
          </w:p>
        </w:tc>
        <w:tc>
          <w:tcPr>
            <w:tcW w:w="879" w:type="dxa"/>
            <w:vAlign w:val="center"/>
          </w:tcPr>
          <w:p w14:paraId="39EBAD3C" w14:textId="77777777" w:rsidR="00B2137F" w:rsidRDefault="00B2137F">
            <w:pPr>
              <w:spacing w:before="80" w:after="80"/>
              <w:jc w:val="center"/>
            </w:pPr>
            <w:r>
              <w:t>44.10</w:t>
            </w:r>
          </w:p>
        </w:tc>
        <w:tc>
          <w:tcPr>
            <w:tcW w:w="1005" w:type="dxa"/>
            <w:vAlign w:val="center"/>
          </w:tcPr>
          <w:p w14:paraId="2161B8CE" w14:textId="77777777" w:rsidR="00B2137F" w:rsidRDefault="00B2137F">
            <w:pPr>
              <w:spacing w:before="80" w:after="80"/>
              <w:jc w:val="center"/>
            </w:pPr>
            <w:r>
              <w:t>46.10</w:t>
            </w:r>
          </w:p>
        </w:tc>
      </w:tr>
      <w:tr w:rsidR="00B2137F" w14:paraId="5F045C5C" w14:textId="77777777">
        <w:tblPrEx>
          <w:tblCellMar>
            <w:top w:w="0" w:type="dxa"/>
            <w:bottom w:w="0" w:type="dxa"/>
          </w:tblCellMar>
        </w:tblPrEx>
        <w:trPr>
          <w:cantSplit/>
        </w:trPr>
        <w:tc>
          <w:tcPr>
            <w:tcW w:w="1044" w:type="dxa"/>
            <w:vMerge/>
            <w:vAlign w:val="center"/>
          </w:tcPr>
          <w:p w14:paraId="1788A9F0" w14:textId="77777777" w:rsidR="00B2137F" w:rsidRDefault="00B2137F">
            <w:pPr>
              <w:spacing w:before="80" w:after="80"/>
              <w:jc w:val="center"/>
            </w:pPr>
          </w:p>
        </w:tc>
        <w:tc>
          <w:tcPr>
            <w:tcW w:w="1413" w:type="dxa"/>
            <w:vMerge/>
            <w:vAlign w:val="center"/>
          </w:tcPr>
          <w:p w14:paraId="70EC2CE2" w14:textId="77777777" w:rsidR="00B2137F" w:rsidRDefault="00B2137F">
            <w:pPr>
              <w:spacing w:before="80" w:after="80"/>
            </w:pPr>
          </w:p>
        </w:tc>
        <w:tc>
          <w:tcPr>
            <w:tcW w:w="1215" w:type="dxa"/>
            <w:vAlign w:val="center"/>
          </w:tcPr>
          <w:p w14:paraId="2F82CBFE" w14:textId="77777777" w:rsidR="00B2137F" w:rsidRDefault="00B2137F">
            <w:pPr>
              <w:spacing w:before="80" w:after="80"/>
            </w:pPr>
            <w:r>
              <w:t>Column</w:t>
            </w:r>
          </w:p>
        </w:tc>
        <w:tc>
          <w:tcPr>
            <w:tcW w:w="1080" w:type="dxa"/>
            <w:vAlign w:val="center"/>
          </w:tcPr>
          <w:p w14:paraId="47D8ACB5" w14:textId="77777777" w:rsidR="00B2137F" w:rsidRDefault="00B2137F">
            <w:pPr>
              <w:spacing w:before="80" w:after="80"/>
              <w:jc w:val="center"/>
            </w:pPr>
            <w:r>
              <w:t>33.30</w:t>
            </w:r>
          </w:p>
        </w:tc>
        <w:tc>
          <w:tcPr>
            <w:tcW w:w="810" w:type="dxa"/>
            <w:vAlign w:val="center"/>
          </w:tcPr>
          <w:p w14:paraId="5E6688FF" w14:textId="77777777" w:rsidR="00B2137F" w:rsidRDefault="00B2137F">
            <w:pPr>
              <w:spacing w:before="80" w:after="80"/>
              <w:jc w:val="center"/>
            </w:pPr>
            <w:r>
              <w:t>28.60</w:t>
            </w:r>
          </w:p>
        </w:tc>
        <w:tc>
          <w:tcPr>
            <w:tcW w:w="990" w:type="dxa"/>
            <w:vAlign w:val="center"/>
          </w:tcPr>
          <w:p w14:paraId="1EA29866" w14:textId="77777777" w:rsidR="00B2137F" w:rsidRDefault="00B2137F">
            <w:pPr>
              <w:spacing w:before="80" w:after="80"/>
              <w:jc w:val="center"/>
            </w:pPr>
            <w:r>
              <w:t>45.50</w:t>
            </w:r>
          </w:p>
        </w:tc>
        <w:tc>
          <w:tcPr>
            <w:tcW w:w="879" w:type="dxa"/>
            <w:vAlign w:val="center"/>
          </w:tcPr>
          <w:p w14:paraId="5EBD3AE6" w14:textId="77777777" w:rsidR="00B2137F" w:rsidRDefault="00B2137F">
            <w:pPr>
              <w:spacing w:before="80" w:after="80"/>
              <w:jc w:val="center"/>
            </w:pPr>
            <w:r>
              <w:t>47.90</w:t>
            </w:r>
          </w:p>
        </w:tc>
        <w:tc>
          <w:tcPr>
            <w:tcW w:w="1005" w:type="dxa"/>
            <w:vAlign w:val="center"/>
          </w:tcPr>
          <w:p w14:paraId="1C896C16" w14:textId="77777777" w:rsidR="00B2137F" w:rsidRDefault="00B2137F">
            <w:pPr>
              <w:spacing w:before="80" w:after="80"/>
              <w:jc w:val="center"/>
            </w:pPr>
            <w:r>
              <w:t>55.30</w:t>
            </w:r>
          </w:p>
        </w:tc>
      </w:tr>
      <w:tr w:rsidR="00B2137F" w14:paraId="749522D8" w14:textId="77777777">
        <w:tblPrEx>
          <w:tblCellMar>
            <w:top w:w="0" w:type="dxa"/>
            <w:bottom w:w="0" w:type="dxa"/>
          </w:tblCellMar>
        </w:tblPrEx>
        <w:trPr>
          <w:cantSplit/>
        </w:trPr>
        <w:tc>
          <w:tcPr>
            <w:tcW w:w="1044" w:type="dxa"/>
            <w:vMerge/>
            <w:vAlign w:val="center"/>
          </w:tcPr>
          <w:p w14:paraId="4558237E" w14:textId="77777777" w:rsidR="00B2137F" w:rsidRDefault="00B2137F">
            <w:pPr>
              <w:spacing w:before="80" w:after="80"/>
              <w:jc w:val="center"/>
            </w:pPr>
          </w:p>
        </w:tc>
        <w:tc>
          <w:tcPr>
            <w:tcW w:w="1413" w:type="dxa"/>
            <w:vMerge w:val="restart"/>
            <w:vAlign w:val="center"/>
          </w:tcPr>
          <w:p w14:paraId="61566C18" w14:textId="77777777" w:rsidR="00B2137F" w:rsidRDefault="00B2137F">
            <w:pPr>
              <w:spacing w:before="80" w:after="80"/>
            </w:pPr>
            <w:r>
              <w:t>Aided</w:t>
            </w:r>
          </w:p>
        </w:tc>
        <w:tc>
          <w:tcPr>
            <w:tcW w:w="1215" w:type="dxa"/>
            <w:vAlign w:val="center"/>
          </w:tcPr>
          <w:p w14:paraId="4B7DADF5" w14:textId="77777777" w:rsidR="00B2137F" w:rsidRDefault="00B2137F">
            <w:pPr>
              <w:spacing w:before="80" w:after="80"/>
            </w:pPr>
            <w:r>
              <w:t>Row</w:t>
            </w:r>
          </w:p>
        </w:tc>
        <w:tc>
          <w:tcPr>
            <w:tcW w:w="1080" w:type="dxa"/>
            <w:vAlign w:val="center"/>
          </w:tcPr>
          <w:p w14:paraId="2F8776A8" w14:textId="77777777" w:rsidR="00B2137F" w:rsidRDefault="00B2137F">
            <w:pPr>
              <w:spacing w:before="80" w:after="80"/>
              <w:jc w:val="center"/>
            </w:pPr>
            <w:r>
              <w:t>1.90</w:t>
            </w:r>
          </w:p>
        </w:tc>
        <w:tc>
          <w:tcPr>
            <w:tcW w:w="810" w:type="dxa"/>
            <w:vAlign w:val="center"/>
          </w:tcPr>
          <w:p w14:paraId="7ADFDF06" w14:textId="77777777" w:rsidR="00B2137F" w:rsidRDefault="00B2137F">
            <w:pPr>
              <w:spacing w:before="80" w:after="80"/>
              <w:jc w:val="center"/>
            </w:pPr>
            <w:r>
              <w:t>9.50</w:t>
            </w:r>
          </w:p>
        </w:tc>
        <w:tc>
          <w:tcPr>
            <w:tcW w:w="990" w:type="dxa"/>
            <w:vAlign w:val="center"/>
          </w:tcPr>
          <w:p w14:paraId="797BDAC5" w14:textId="77777777" w:rsidR="00B2137F" w:rsidRDefault="00B2137F">
            <w:pPr>
              <w:spacing w:before="80" w:after="80"/>
              <w:jc w:val="center"/>
            </w:pPr>
            <w:r>
              <w:t>5.70</w:t>
            </w:r>
          </w:p>
        </w:tc>
        <w:tc>
          <w:tcPr>
            <w:tcW w:w="879" w:type="dxa"/>
            <w:vAlign w:val="center"/>
          </w:tcPr>
          <w:p w14:paraId="1F849F7F" w14:textId="77777777" w:rsidR="00B2137F" w:rsidRDefault="00B2137F">
            <w:pPr>
              <w:spacing w:before="80" w:after="80"/>
              <w:jc w:val="center"/>
            </w:pPr>
            <w:r>
              <w:t>46.70</w:t>
            </w:r>
          </w:p>
        </w:tc>
        <w:tc>
          <w:tcPr>
            <w:tcW w:w="1005" w:type="dxa"/>
            <w:vAlign w:val="center"/>
          </w:tcPr>
          <w:p w14:paraId="3DE77C37" w14:textId="77777777" w:rsidR="00B2137F" w:rsidRDefault="00B2137F">
            <w:pPr>
              <w:spacing w:before="80" w:after="80"/>
              <w:jc w:val="center"/>
            </w:pPr>
            <w:r>
              <w:t>36.20</w:t>
            </w:r>
          </w:p>
        </w:tc>
      </w:tr>
      <w:tr w:rsidR="00B2137F" w14:paraId="51402D2E" w14:textId="77777777">
        <w:tblPrEx>
          <w:tblCellMar>
            <w:top w:w="0" w:type="dxa"/>
            <w:bottom w:w="0" w:type="dxa"/>
          </w:tblCellMar>
        </w:tblPrEx>
        <w:trPr>
          <w:cantSplit/>
        </w:trPr>
        <w:tc>
          <w:tcPr>
            <w:tcW w:w="1044" w:type="dxa"/>
            <w:vMerge/>
            <w:vAlign w:val="center"/>
          </w:tcPr>
          <w:p w14:paraId="1866A2A5" w14:textId="77777777" w:rsidR="00B2137F" w:rsidRDefault="00B2137F">
            <w:pPr>
              <w:spacing w:before="80" w:after="80"/>
              <w:jc w:val="center"/>
            </w:pPr>
          </w:p>
        </w:tc>
        <w:tc>
          <w:tcPr>
            <w:tcW w:w="1413" w:type="dxa"/>
            <w:vMerge/>
            <w:vAlign w:val="center"/>
          </w:tcPr>
          <w:p w14:paraId="347A5641" w14:textId="77777777" w:rsidR="00B2137F" w:rsidRDefault="00B2137F">
            <w:pPr>
              <w:spacing w:before="80" w:after="80"/>
            </w:pPr>
          </w:p>
        </w:tc>
        <w:tc>
          <w:tcPr>
            <w:tcW w:w="1215" w:type="dxa"/>
            <w:vAlign w:val="center"/>
          </w:tcPr>
          <w:p w14:paraId="544BCBEF" w14:textId="77777777" w:rsidR="00B2137F" w:rsidRDefault="00B2137F">
            <w:pPr>
              <w:spacing w:before="80" w:after="80"/>
            </w:pPr>
            <w:r>
              <w:t>Column</w:t>
            </w:r>
          </w:p>
        </w:tc>
        <w:tc>
          <w:tcPr>
            <w:tcW w:w="1080" w:type="dxa"/>
            <w:vAlign w:val="center"/>
          </w:tcPr>
          <w:p w14:paraId="7ADB853C" w14:textId="77777777" w:rsidR="00B2137F" w:rsidRDefault="00B2137F">
            <w:pPr>
              <w:spacing w:before="80" w:after="80"/>
              <w:jc w:val="center"/>
            </w:pPr>
            <w:r>
              <w:t>66.70</w:t>
            </w:r>
          </w:p>
        </w:tc>
        <w:tc>
          <w:tcPr>
            <w:tcW w:w="810" w:type="dxa"/>
            <w:vAlign w:val="center"/>
          </w:tcPr>
          <w:p w14:paraId="529340D6" w14:textId="77777777" w:rsidR="00B2137F" w:rsidRDefault="00B2137F">
            <w:pPr>
              <w:spacing w:before="80" w:after="80"/>
              <w:jc w:val="center"/>
            </w:pPr>
            <w:r>
              <w:t>71.40</w:t>
            </w:r>
          </w:p>
        </w:tc>
        <w:tc>
          <w:tcPr>
            <w:tcW w:w="990" w:type="dxa"/>
            <w:vAlign w:val="center"/>
          </w:tcPr>
          <w:p w14:paraId="762B3D43" w14:textId="77777777" w:rsidR="00B2137F" w:rsidRDefault="00B2137F">
            <w:pPr>
              <w:spacing w:before="80" w:after="80"/>
              <w:jc w:val="center"/>
            </w:pPr>
            <w:r>
              <w:t>54.50</w:t>
            </w:r>
          </w:p>
        </w:tc>
        <w:tc>
          <w:tcPr>
            <w:tcW w:w="879" w:type="dxa"/>
            <w:vAlign w:val="center"/>
          </w:tcPr>
          <w:p w14:paraId="73DA2647" w14:textId="77777777" w:rsidR="00B2137F" w:rsidRDefault="00B2137F">
            <w:pPr>
              <w:spacing w:before="80" w:after="80"/>
              <w:jc w:val="center"/>
            </w:pPr>
            <w:r>
              <w:t>52.10</w:t>
            </w:r>
          </w:p>
        </w:tc>
        <w:tc>
          <w:tcPr>
            <w:tcW w:w="1005" w:type="dxa"/>
            <w:vAlign w:val="center"/>
          </w:tcPr>
          <w:p w14:paraId="12FB6436" w14:textId="77777777" w:rsidR="00B2137F" w:rsidRDefault="00B2137F">
            <w:pPr>
              <w:spacing w:before="80" w:after="80"/>
              <w:jc w:val="center"/>
            </w:pPr>
            <w:r>
              <w:t>44.70</w:t>
            </w:r>
          </w:p>
        </w:tc>
      </w:tr>
      <w:tr w:rsidR="00B2137F" w14:paraId="4255ECC6" w14:textId="77777777">
        <w:tblPrEx>
          <w:tblCellMar>
            <w:top w:w="0" w:type="dxa"/>
            <w:bottom w:w="0" w:type="dxa"/>
          </w:tblCellMar>
        </w:tblPrEx>
        <w:trPr>
          <w:cantSplit/>
        </w:trPr>
        <w:tc>
          <w:tcPr>
            <w:tcW w:w="1044" w:type="dxa"/>
            <w:vMerge w:val="restart"/>
            <w:textDirection w:val="btLr"/>
            <w:vAlign w:val="center"/>
          </w:tcPr>
          <w:p w14:paraId="26121514" w14:textId="77777777" w:rsidR="00B2137F" w:rsidRDefault="00B2137F">
            <w:pPr>
              <w:spacing w:before="80" w:after="80"/>
              <w:ind w:left="113" w:right="113"/>
              <w:jc w:val="center"/>
            </w:pPr>
            <w:r>
              <w:t>Promotions</w:t>
            </w:r>
          </w:p>
        </w:tc>
        <w:tc>
          <w:tcPr>
            <w:tcW w:w="1413" w:type="dxa"/>
            <w:vMerge w:val="restart"/>
            <w:vAlign w:val="center"/>
          </w:tcPr>
          <w:p w14:paraId="1EBF722A" w14:textId="77777777" w:rsidR="00B2137F" w:rsidRDefault="00B2137F">
            <w:pPr>
              <w:spacing w:before="80" w:after="80"/>
            </w:pPr>
            <w:r>
              <w:t>Govt.</w:t>
            </w:r>
          </w:p>
        </w:tc>
        <w:tc>
          <w:tcPr>
            <w:tcW w:w="1215" w:type="dxa"/>
            <w:vAlign w:val="center"/>
          </w:tcPr>
          <w:p w14:paraId="318B7D31" w14:textId="77777777" w:rsidR="00B2137F" w:rsidRDefault="00B2137F">
            <w:pPr>
              <w:spacing w:before="80" w:after="80"/>
            </w:pPr>
            <w:r>
              <w:t>Row</w:t>
            </w:r>
          </w:p>
        </w:tc>
        <w:tc>
          <w:tcPr>
            <w:tcW w:w="1080" w:type="dxa"/>
            <w:vAlign w:val="center"/>
          </w:tcPr>
          <w:p w14:paraId="4F4E82AA" w14:textId="77777777" w:rsidR="00B2137F" w:rsidRDefault="00B2137F">
            <w:pPr>
              <w:spacing w:before="80" w:after="80"/>
              <w:jc w:val="center"/>
            </w:pPr>
            <w:r>
              <w:t>1.00</w:t>
            </w:r>
          </w:p>
        </w:tc>
        <w:tc>
          <w:tcPr>
            <w:tcW w:w="810" w:type="dxa"/>
            <w:vAlign w:val="center"/>
          </w:tcPr>
          <w:p w14:paraId="11F780A3" w14:textId="77777777" w:rsidR="00B2137F" w:rsidRDefault="00B2137F">
            <w:pPr>
              <w:spacing w:before="80" w:after="80"/>
              <w:jc w:val="center"/>
            </w:pPr>
            <w:r>
              <w:t>7.80</w:t>
            </w:r>
          </w:p>
        </w:tc>
        <w:tc>
          <w:tcPr>
            <w:tcW w:w="990" w:type="dxa"/>
            <w:vAlign w:val="center"/>
          </w:tcPr>
          <w:p w14:paraId="5F0EAEA0" w14:textId="77777777" w:rsidR="00B2137F" w:rsidRDefault="00B2137F">
            <w:pPr>
              <w:spacing w:before="80" w:after="80"/>
              <w:jc w:val="center"/>
            </w:pPr>
            <w:r>
              <w:t>20.60</w:t>
            </w:r>
          </w:p>
        </w:tc>
        <w:tc>
          <w:tcPr>
            <w:tcW w:w="879" w:type="dxa"/>
            <w:vAlign w:val="center"/>
          </w:tcPr>
          <w:p w14:paraId="514E1FEB" w14:textId="77777777" w:rsidR="00B2137F" w:rsidRDefault="00B2137F">
            <w:pPr>
              <w:spacing w:before="80" w:after="80"/>
              <w:jc w:val="center"/>
            </w:pPr>
            <w:r>
              <w:t>42.20</w:t>
            </w:r>
          </w:p>
        </w:tc>
        <w:tc>
          <w:tcPr>
            <w:tcW w:w="1005" w:type="dxa"/>
            <w:vAlign w:val="center"/>
          </w:tcPr>
          <w:p w14:paraId="3D2B5483" w14:textId="77777777" w:rsidR="00B2137F" w:rsidRDefault="00B2137F">
            <w:pPr>
              <w:spacing w:before="80" w:after="80"/>
              <w:jc w:val="center"/>
            </w:pPr>
            <w:r>
              <w:t>28.40</w:t>
            </w:r>
          </w:p>
        </w:tc>
      </w:tr>
      <w:tr w:rsidR="00B2137F" w14:paraId="4B357B02" w14:textId="77777777">
        <w:tblPrEx>
          <w:tblCellMar>
            <w:top w:w="0" w:type="dxa"/>
            <w:bottom w:w="0" w:type="dxa"/>
          </w:tblCellMar>
        </w:tblPrEx>
        <w:trPr>
          <w:cantSplit/>
        </w:trPr>
        <w:tc>
          <w:tcPr>
            <w:tcW w:w="1044" w:type="dxa"/>
            <w:vMerge/>
            <w:vAlign w:val="center"/>
          </w:tcPr>
          <w:p w14:paraId="756930D5" w14:textId="77777777" w:rsidR="00B2137F" w:rsidRDefault="00B2137F">
            <w:pPr>
              <w:spacing w:before="80" w:after="80"/>
              <w:jc w:val="center"/>
            </w:pPr>
          </w:p>
        </w:tc>
        <w:tc>
          <w:tcPr>
            <w:tcW w:w="1413" w:type="dxa"/>
            <w:vMerge/>
            <w:vAlign w:val="center"/>
          </w:tcPr>
          <w:p w14:paraId="5F835177" w14:textId="77777777" w:rsidR="00B2137F" w:rsidRDefault="00B2137F">
            <w:pPr>
              <w:spacing w:before="80" w:after="80"/>
            </w:pPr>
          </w:p>
        </w:tc>
        <w:tc>
          <w:tcPr>
            <w:tcW w:w="1215" w:type="dxa"/>
            <w:vAlign w:val="center"/>
          </w:tcPr>
          <w:p w14:paraId="4BD92642" w14:textId="77777777" w:rsidR="00B2137F" w:rsidRDefault="00B2137F">
            <w:pPr>
              <w:spacing w:before="80" w:after="80"/>
            </w:pPr>
            <w:r>
              <w:t>Column</w:t>
            </w:r>
          </w:p>
        </w:tc>
        <w:tc>
          <w:tcPr>
            <w:tcW w:w="1080" w:type="dxa"/>
            <w:vAlign w:val="center"/>
          </w:tcPr>
          <w:p w14:paraId="649D9E9F" w14:textId="77777777" w:rsidR="00B2137F" w:rsidRDefault="00B2137F">
            <w:pPr>
              <w:spacing w:before="80" w:after="80"/>
              <w:jc w:val="center"/>
            </w:pPr>
            <w:r>
              <w:t>33.30</w:t>
            </w:r>
          </w:p>
        </w:tc>
        <w:tc>
          <w:tcPr>
            <w:tcW w:w="810" w:type="dxa"/>
            <w:vAlign w:val="center"/>
          </w:tcPr>
          <w:p w14:paraId="0DDB2224" w14:textId="77777777" w:rsidR="00B2137F" w:rsidRDefault="00B2137F">
            <w:pPr>
              <w:spacing w:before="80" w:after="80"/>
              <w:jc w:val="center"/>
            </w:pPr>
            <w:r>
              <w:t>28.60</w:t>
            </w:r>
          </w:p>
        </w:tc>
        <w:tc>
          <w:tcPr>
            <w:tcW w:w="990" w:type="dxa"/>
            <w:vAlign w:val="center"/>
          </w:tcPr>
          <w:p w14:paraId="2AB97388" w14:textId="77777777" w:rsidR="00B2137F" w:rsidRDefault="00B2137F">
            <w:pPr>
              <w:spacing w:before="80" w:after="80"/>
              <w:jc w:val="center"/>
            </w:pPr>
            <w:r>
              <w:t>48.80</w:t>
            </w:r>
          </w:p>
        </w:tc>
        <w:tc>
          <w:tcPr>
            <w:tcW w:w="879" w:type="dxa"/>
            <w:vAlign w:val="center"/>
          </w:tcPr>
          <w:p w14:paraId="2791E194" w14:textId="77777777" w:rsidR="00B2137F" w:rsidRDefault="00B2137F">
            <w:pPr>
              <w:spacing w:before="80" w:after="80"/>
              <w:jc w:val="center"/>
            </w:pPr>
            <w:r>
              <w:t>62.30</w:t>
            </w:r>
          </w:p>
        </w:tc>
        <w:tc>
          <w:tcPr>
            <w:tcW w:w="1005" w:type="dxa"/>
            <w:vAlign w:val="center"/>
          </w:tcPr>
          <w:p w14:paraId="2287B4F2" w14:textId="77777777" w:rsidR="00B2137F" w:rsidRDefault="00B2137F">
            <w:pPr>
              <w:spacing w:before="80" w:after="80"/>
              <w:jc w:val="center"/>
            </w:pPr>
            <w:r>
              <w:t>45.30</w:t>
            </w:r>
          </w:p>
        </w:tc>
      </w:tr>
      <w:tr w:rsidR="00B2137F" w14:paraId="74B21C5D" w14:textId="77777777">
        <w:tblPrEx>
          <w:tblCellMar>
            <w:top w:w="0" w:type="dxa"/>
            <w:bottom w:w="0" w:type="dxa"/>
          </w:tblCellMar>
        </w:tblPrEx>
        <w:trPr>
          <w:cantSplit/>
        </w:trPr>
        <w:tc>
          <w:tcPr>
            <w:tcW w:w="1044" w:type="dxa"/>
            <w:vMerge/>
            <w:vAlign w:val="center"/>
          </w:tcPr>
          <w:p w14:paraId="5DBCE66C" w14:textId="77777777" w:rsidR="00B2137F" w:rsidRDefault="00B2137F">
            <w:pPr>
              <w:spacing w:before="80" w:after="80"/>
              <w:jc w:val="center"/>
            </w:pPr>
          </w:p>
        </w:tc>
        <w:tc>
          <w:tcPr>
            <w:tcW w:w="1413" w:type="dxa"/>
            <w:vMerge w:val="restart"/>
            <w:vAlign w:val="center"/>
          </w:tcPr>
          <w:p w14:paraId="32E0B040" w14:textId="77777777" w:rsidR="00B2137F" w:rsidRDefault="00B2137F">
            <w:pPr>
              <w:spacing w:before="80" w:after="80"/>
            </w:pPr>
            <w:r>
              <w:t>Aided</w:t>
            </w:r>
          </w:p>
        </w:tc>
        <w:tc>
          <w:tcPr>
            <w:tcW w:w="1215" w:type="dxa"/>
            <w:vAlign w:val="center"/>
          </w:tcPr>
          <w:p w14:paraId="70D65A1E" w14:textId="77777777" w:rsidR="00B2137F" w:rsidRDefault="00B2137F">
            <w:pPr>
              <w:spacing w:before="80" w:after="80"/>
            </w:pPr>
            <w:r>
              <w:t>Row</w:t>
            </w:r>
          </w:p>
        </w:tc>
        <w:tc>
          <w:tcPr>
            <w:tcW w:w="1080" w:type="dxa"/>
            <w:vAlign w:val="center"/>
          </w:tcPr>
          <w:p w14:paraId="6A4C2D0D" w14:textId="77777777" w:rsidR="00B2137F" w:rsidRDefault="00B2137F">
            <w:pPr>
              <w:spacing w:before="80" w:after="80"/>
              <w:jc w:val="center"/>
            </w:pPr>
            <w:r>
              <w:t>1.90</w:t>
            </w:r>
          </w:p>
        </w:tc>
        <w:tc>
          <w:tcPr>
            <w:tcW w:w="810" w:type="dxa"/>
            <w:vAlign w:val="center"/>
          </w:tcPr>
          <w:p w14:paraId="07694B2E" w14:textId="77777777" w:rsidR="00B2137F" w:rsidRDefault="00B2137F">
            <w:pPr>
              <w:spacing w:before="80" w:after="80"/>
              <w:jc w:val="center"/>
            </w:pPr>
            <w:r>
              <w:t>19.00</w:t>
            </w:r>
          </w:p>
        </w:tc>
        <w:tc>
          <w:tcPr>
            <w:tcW w:w="990" w:type="dxa"/>
            <w:vAlign w:val="center"/>
          </w:tcPr>
          <w:p w14:paraId="6D75D60F" w14:textId="77777777" w:rsidR="00B2137F" w:rsidRDefault="00B2137F">
            <w:pPr>
              <w:spacing w:before="80" w:after="80"/>
              <w:jc w:val="center"/>
            </w:pPr>
            <w:r>
              <w:t>21.00</w:t>
            </w:r>
          </w:p>
        </w:tc>
        <w:tc>
          <w:tcPr>
            <w:tcW w:w="879" w:type="dxa"/>
            <w:vAlign w:val="center"/>
          </w:tcPr>
          <w:p w14:paraId="5CA2000C" w14:textId="77777777" w:rsidR="00B2137F" w:rsidRDefault="00B2137F">
            <w:pPr>
              <w:spacing w:before="80" w:after="80"/>
              <w:jc w:val="center"/>
            </w:pPr>
            <w:r>
              <w:t>24.80</w:t>
            </w:r>
          </w:p>
        </w:tc>
        <w:tc>
          <w:tcPr>
            <w:tcW w:w="1005" w:type="dxa"/>
            <w:vAlign w:val="center"/>
          </w:tcPr>
          <w:p w14:paraId="4DE8BD47" w14:textId="77777777" w:rsidR="00B2137F" w:rsidRDefault="00B2137F">
            <w:pPr>
              <w:spacing w:before="80" w:after="80"/>
              <w:jc w:val="center"/>
            </w:pPr>
            <w:r>
              <w:t>33.30</w:t>
            </w:r>
          </w:p>
        </w:tc>
      </w:tr>
      <w:tr w:rsidR="00B2137F" w14:paraId="090C7C01" w14:textId="77777777">
        <w:tblPrEx>
          <w:tblCellMar>
            <w:top w:w="0" w:type="dxa"/>
            <w:bottom w:w="0" w:type="dxa"/>
          </w:tblCellMar>
        </w:tblPrEx>
        <w:trPr>
          <w:cantSplit/>
        </w:trPr>
        <w:tc>
          <w:tcPr>
            <w:tcW w:w="1044" w:type="dxa"/>
            <w:vMerge/>
            <w:vAlign w:val="center"/>
          </w:tcPr>
          <w:p w14:paraId="6FF7183D" w14:textId="77777777" w:rsidR="00B2137F" w:rsidRDefault="00B2137F">
            <w:pPr>
              <w:spacing w:before="80" w:after="80"/>
              <w:jc w:val="center"/>
            </w:pPr>
          </w:p>
        </w:tc>
        <w:tc>
          <w:tcPr>
            <w:tcW w:w="1413" w:type="dxa"/>
            <w:vMerge/>
            <w:vAlign w:val="center"/>
          </w:tcPr>
          <w:p w14:paraId="7569D11F" w14:textId="77777777" w:rsidR="00B2137F" w:rsidRDefault="00B2137F">
            <w:pPr>
              <w:spacing w:before="80" w:after="80"/>
            </w:pPr>
          </w:p>
        </w:tc>
        <w:tc>
          <w:tcPr>
            <w:tcW w:w="1215" w:type="dxa"/>
            <w:vAlign w:val="center"/>
          </w:tcPr>
          <w:p w14:paraId="778880EE" w14:textId="77777777" w:rsidR="00B2137F" w:rsidRDefault="00B2137F">
            <w:pPr>
              <w:spacing w:before="80" w:after="80"/>
            </w:pPr>
            <w:r>
              <w:t>Column</w:t>
            </w:r>
          </w:p>
        </w:tc>
        <w:tc>
          <w:tcPr>
            <w:tcW w:w="1080" w:type="dxa"/>
            <w:vAlign w:val="center"/>
          </w:tcPr>
          <w:p w14:paraId="4AC70F3D" w14:textId="77777777" w:rsidR="00B2137F" w:rsidRDefault="00B2137F">
            <w:pPr>
              <w:spacing w:before="80" w:after="80"/>
              <w:jc w:val="center"/>
            </w:pPr>
            <w:r>
              <w:t>66.70</w:t>
            </w:r>
          </w:p>
        </w:tc>
        <w:tc>
          <w:tcPr>
            <w:tcW w:w="810" w:type="dxa"/>
            <w:vAlign w:val="center"/>
          </w:tcPr>
          <w:p w14:paraId="51A07CD6" w14:textId="77777777" w:rsidR="00B2137F" w:rsidRDefault="00B2137F">
            <w:pPr>
              <w:spacing w:before="80" w:after="80"/>
              <w:jc w:val="center"/>
            </w:pPr>
            <w:r>
              <w:t>71.40</w:t>
            </w:r>
          </w:p>
        </w:tc>
        <w:tc>
          <w:tcPr>
            <w:tcW w:w="990" w:type="dxa"/>
            <w:vAlign w:val="center"/>
          </w:tcPr>
          <w:p w14:paraId="14E20A3E" w14:textId="77777777" w:rsidR="00B2137F" w:rsidRDefault="00B2137F">
            <w:pPr>
              <w:spacing w:before="80" w:after="80"/>
              <w:jc w:val="center"/>
            </w:pPr>
            <w:r>
              <w:t>51.20</w:t>
            </w:r>
          </w:p>
        </w:tc>
        <w:tc>
          <w:tcPr>
            <w:tcW w:w="879" w:type="dxa"/>
            <w:vAlign w:val="center"/>
          </w:tcPr>
          <w:p w14:paraId="3EAFA099" w14:textId="77777777" w:rsidR="00B2137F" w:rsidRDefault="00B2137F">
            <w:pPr>
              <w:spacing w:before="80" w:after="80"/>
              <w:jc w:val="center"/>
            </w:pPr>
            <w:r>
              <w:t>37.70</w:t>
            </w:r>
          </w:p>
        </w:tc>
        <w:tc>
          <w:tcPr>
            <w:tcW w:w="1005" w:type="dxa"/>
            <w:vAlign w:val="center"/>
          </w:tcPr>
          <w:p w14:paraId="72B0F0A2" w14:textId="77777777" w:rsidR="00B2137F" w:rsidRDefault="00B2137F">
            <w:pPr>
              <w:spacing w:before="80" w:after="80"/>
              <w:jc w:val="center"/>
            </w:pPr>
            <w:r>
              <w:t>54.70</w:t>
            </w:r>
          </w:p>
        </w:tc>
      </w:tr>
      <w:tr w:rsidR="00B2137F" w14:paraId="6052B3E3" w14:textId="77777777">
        <w:tblPrEx>
          <w:tblCellMar>
            <w:top w:w="0" w:type="dxa"/>
            <w:bottom w:w="0" w:type="dxa"/>
          </w:tblCellMar>
        </w:tblPrEx>
        <w:trPr>
          <w:cantSplit/>
        </w:trPr>
        <w:tc>
          <w:tcPr>
            <w:tcW w:w="1044" w:type="dxa"/>
            <w:vMerge w:val="restart"/>
            <w:textDirection w:val="btLr"/>
            <w:vAlign w:val="center"/>
          </w:tcPr>
          <w:p w14:paraId="3EFDDD4C" w14:textId="77777777" w:rsidR="00B2137F" w:rsidRDefault="00B2137F">
            <w:pPr>
              <w:spacing w:before="80" w:after="80"/>
              <w:ind w:left="113" w:right="113"/>
              <w:jc w:val="center"/>
            </w:pPr>
            <w:r>
              <w:t>Freedom to take Decisions</w:t>
            </w:r>
          </w:p>
        </w:tc>
        <w:tc>
          <w:tcPr>
            <w:tcW w:w="1413" w:type="dxa"/>
            <w:vMerge w:val="restart"/>
            <w:vAlign w:val="center"/>
          </w:tcPr>
          <w:p w14:paraId="2C1F8986" w14:textId="77777777" w:rsidR="00B2137F" w:rsidRDefault="00B2137F">
            <w:pPr>
              <w:spacing w:before="80" w:after="80"/>
            </w:pPr>
            <w:r>
              <w:t>Govt.</w:t>
            </w:r>
          </w:p>
        </w:tc>
        <w:tc>
          <w:tcPr>
            <w:tcW w:w="1215" w:type="dxa"/>
            <w:vAlign w:val="center"/>
          </w:tcPr>
          <w:p w14:paraId="50EB9625" w14:textId="77777777" w:rsidR="00B2137F" w:rsidRDefault="00B2137F">
            <w:pPr>
              <w:spacing w:before="80" w:after="80"/>
            </w:pPr>
            <w:r>
              <w:t>Row</w:t>
            </w:r>
          </w:p>
        </w:tc>
        <w:tc>
          <w:tcPr>
            <w:tcW w:w="1080" w:type="dxa"/>
            <w:vAlign w:val="center"/>
          </w:tcPr>
          <w:p w14:paraId="78EBF9AE" w14:textId="77777777" w:rsidR="00B2137F" w:rsidRDefault="00B2137F">
            <w:pPr>
              <w:spacing w:before="80" w:after="80"/>
              <w:jc w:val="center"/>
            </w:pPr>
            <w:r>
              <w:t>0.00</w:t>
            </w:r>
          </w:p>
        </w:tc>
        <w:tc>
          <w:tcPr>
            <w:tcW w:w="810" w:type="dxa"/>
            <w:vAlign w:val="center"/>
          </w:tcPr>
          <w:p w14:paraId="0FD68C2A" w14:textId="77777777" w:rsidR="00B2137F" w:rsidRDefault="00B2137F">
            <w:pPr>
              <w:spacing w:before="80" w:after="80"/>
              <w:jc w:val="center"/>
            </w:pPr>
            <w:r>
              <w:t>2.90</w:t>
            </w:r>
          </w:p>
        </w:tc>
        <w:tc>
          <w:tcPr>
            <w:tcW w:w="990" w:type="dxa"/>
            <w:vAlign w:val="center"/>
          </w:tcPr>
          <w:p w14:paraId="34CBD5CA" w14:textId="77777777" w:rsidR="00B2137F" w:rsidRDefault="00B2137F">
            <w:pPr>
              <w:spacing w:before="80" w:after="80"/>
              <w:jc w:val="center"/>
            </w:pPr>
            <w:r>
              <w:t>5.90</w:t>
            </w:r>
          </w:p>
        </w:tc>
        <w:tc>
          <w:tcPr>
            <w:tcW w:w="879" w:type="dxa"/>
            <w:vAlign w:val="center"/>
          </w:tcPr>
          <w:p w14:paraId="0AD57882" w14:textId="77777777" w:rsidR="00B2137F" w:rsidRDefault="00B2137F">
            <w:pPr>
              <w:spacing w:before="80" w:after="80"/>
              <w:jc w:val="center"/>
            </w:pPr>
            <w:r>
              <w:t>51.00</w:t>
            </w:r>
          </w:p>
        </w:tc>
        <w:tc>
          <w:tcPr>
            <w:tcW w:w="1005" w:type="dxa"/>
            <w:vAlign w:val="center"/>
          </w:tcPr>
          <w:p w14:paraId="3A7CC9B3" w14:textId="77777777" w:rsidR="00B2137F" w:rsidRDefault="00B2137F">
            <w:pPr>
              <w:spacing w:before="80" w:after="80"/>
              <w:jc w:val="center"/>
            </w:pPr>
            <w:r>
              <w:t>40.20</w:t>
            </w:r>
          </w:p>
        </w:tc>
      </w:tr>
      <w:tr w:rsidR="00B2137F" w14:paraId="11538EEA" w14:textId="77777777">
        <w:tblPrEx>
          <w:tblCellMar>
            <w:top w:w="0" w:type="dxa"/>
            <w:bottom w:w="0" w:type="dxa"/>
          </w:tblCellMar>
        </w:tblPrEx>
        <w:trPr>
          <w:cantSplit/>
        </w:trPr>
        <w:tc>
          <w:tcPr>
            <w:tcW w:w="1044" w:type="dxa"/>
            <w:vMerge/>
            <w:vAlign w:val="center"/>
          </w:tcPr>
          <w:p w14:paraId="5FCBFFD4" w14:textId="77777777" w:rsidR="00B2137F" w:rsidRDefault="00B2137F">
            <w:pPr>
              <w:spacing w:before="80" w:after="80"/>
              <w:jc w:val="center"/>
            </w:pPr>
          </w:p>
        </w:tc>
        <w:tc>
          <w:tcPr>
            <w:tcW w:w="1413" w:type="dxa"/>
            <w:vMerge/>
            <w:vAlign w:val="center"/>
          </w:tcPr>
          <w:p w14:paraId="3022453A" w14:textId="77777777" w:rsidR="00B2137F" w:rsidRDefault="00B2137F">
            <w:pPr>
              <w:spacing w:before="80" w:after="80"/>
            </w:pPr>
          </w:p>
        </w:tc>
        <w:tc>
          <w:tcPr>
            <w:tcW w:w="1215" w:type="dxa"/>
            <w:vAlign w:val="center"/>
          </w:tcPr>
          <w:p w14:paraId="2DC69A6A" w14:textId="77777777" w:rsidR="00B2137F" w:rsidRDefault="00B2137F">
            <w:pPr>
              <w:spacing w:before="80" w:after="80"/>
            </w:pPr>
            <w:r>
              <w:t>Column</w:t>
            </w:r>
          </w:p>
        </w:tc>
        <w:tc>
          <w:tcPr>
            <w:tcW w:w="1080" w:type="dxa"/>
            <w:vAlign w:val="center"/>
          </w:tcPr>
          <w:p w14:paraId="371E8DE7" w14:textId="77777777" w:rsidR="00B2137F" w:rsidRDefault="00B2137F">
            <w:pPr>
              <w:spacing w:before="80" w:after="80"/>
              <w:jc w:val="center"/>
            </w:pPr>
            <w:r>
              <w:t>0.00</w:t>
            </w:r>
          </w:p>
        </w:tc>
        <w:tc>
          <w:tcPr>
            <w:tcW w:w="810" w:type="dxa"/>
            <w:vAlign w:val="center"/>
          </w:tcPr>
          <w:p w14:paraId="2A36B601" w14:textId="77777777" w:rsidR="00B2137F" w:rsidRDefault="00B2137F">
            <w:pPr>
              <w:spacing w:before="80" w:after="80"/>
              <w:jc w:val="center"/>
            </w:pPr>
            <w:r>
              <w:t>27.30</w:t>
            </w:r>
          </w:p>
        </w:tc>
        <w:tc>
          <w:tcPr>
            <w:tcW w:w="990" w:type="dxa"/>
            <w:vAlign w:val="center"/>
          </w:tcPr>
          <w:p w14:paraId="0FF10B19" w14:textId="77777777" w:rsidR="00B2137F" w:rsidRDefault="00B2137F">
            <w:pPr>
              <w:spacing w:before="80" w:after="80"/>
              <w:jc w:val="center"/>
            </w:pPr>
            <w:r>
              <w:t>26.10</w:t>
            </w:r>
          </w:p>
        </w:tc>
        <w:tc>
          <w:tcPr>
            <w:tcW w:w="879" w:type="dxa"/>
            <w:vAlign w:val="center"/>
          </w:tcPr>
          <w:p w14:paraId="2D43838B" w14:textId="77777777" w:rsidR="00B2137F" w:rsidRDefault="00B2137F">
            <w:pPr>
              <w:spacing w:before="80" w:after="80"/>
              <w:jc w:val="center"/>
            </w:pPr>
            <w:r>
              <w:t>59.00</w:t>
            </w:r>
          </w:p>
        </w:tc>
        <w:tc>
          <w:tcPr>
            <w:tcW w:w="1005" w:type="dxa"/>
            <w:vAlign w:val="center"/>
          </w:tcPr>
          <w:p w14:paraId="121A2D96" w14:textId="77777777" w:rsidR="00B2137F" w:rsidRDefault="00B2137F">
            <w:pPr>
              <w:spacing w:before="80" w:after="80"/>
              <w:jc w:val="center"/>
            </w:pPr>
            <w:r>
              <w:t>49.40</w:t>
            </w:r>
          </w:p>
        </w:tc>
      </w:tr>
      <w:tr w:rsidR="00B2137F" w14:paraId="41FE6FED" w14:textId="77777777">
        <w:tblPrEx>
          <w:tblCellMar>
            <w:top w:w="0" w:type="dxa"/>
            <w:bottom w:w="0" w:type="dxa"/>
          </w:tblCellMar>
        </w:tblPrEx>
        <w:trPr>
          <w:cantSplit/>
        </w:trPr>
        <w:tc>
          <w:tcPr>
            <w:tcW w:w="1044" w:type="dxa"/>
            <w:vMerge/>
            <w:vAlign w:val="center"/>
          </w:tcPr>
          <w:p w14:paraId="4D9E5C0E" w14:textId="77777777" w:rsidR="00B2137F" w:rsidRDefault="00B2137F">
            <w:pPr>
              <w:spacing w:before="80" w:after="80"/>
              <w:jc w:val="center"/>
            </w:pPr>
          </w:p>
        </w:tc>
        <w:tc>
          <w:tcPr>
            <w:tcW w:w="1413" w:type="dxa"/>
            <w:vMerge w:val="restart"/>
            <w:vAlign w:val="center"/>
          </w:tcPr>
          <w:p w14:paraId="4F3E7601" w14:textId="77777777" w:rsidR="00B2137F" w:rsidRDefault="00B2137F">
            <w:pPr>
              <w:spacing w:before="80" w:after="80"/>
            </w:pPr>
            <w:r>
              <w:t>Aided</w:t>
            </w:r>
          </w:p>
        </w:tc>
        <w:tc>
          <w:tcPr>
            <w:tcW w:w="1215" w:type="dxa"/>
            <w:vAlign w:val="center"/>
          </w:tcPr>
          <w:p w14:paraId="2A41D3F0" w14:textId="77777777" w:rsidR="00B2137F" w:rsidRDefault="00B2137F">
            <w:pPr>
              <w:spacing w:before="80" w:after="80"/>
            </w:pPr>
            <w:r>
              <w:t>Row</w:t>
            </w:r>
          </w:p>
        </w:tc>
        <w:tc>
          <w:tcPr>
            <w:tcW w:w="1080" w:type="dxa"/>
            <w:vAlign w:val="center"/>
          </w:tcPr>
          <w:p w14:paraId="3A6C7448" w14:textId="77777777" w:rsidR="00B2137F" w:rsidRDefault="00B2137F">
            <w:pPr>
              <w:spacing w:before="80" w:after="80"/>
              <w:jc w:val="center"/>
            </w:pPr>
            <w:r>
              <w:t>1.90</w:t>
            </w:r>
          </w:p>
        </w:tc>
        <w:tc>
          <w:tcPr>
            <w:tcW w:w="810" w:type="dxa"/>
            <w:vAlign w:val="center"/>
          </w:tcPr>
          <w:p w14:paraId="6DB5BCAE" w14:textId="77777777" w:rsidR="00B2137F" w:rsidRDefault="00B2137F">
            <w:pPr>
              <w:spacing w:before="80" w:after="80"/>
              <w:jc w:val="center"/>
            </w:pPr>
            <w:r>
              <w:t>7.60</w:t>
            </w:r>
          </w:p>
        </w:tc>
        <w:tc>
          <w:tcPr>
            <w:tcW w:w="990" w:type="dxa"/>
            <w:vAlign w:val="center"/>
          </w:tcPr>
          <w:p w14:paraId="701446D6" w14:textId="77777777" w:rsidR="00B2137F" w:rsidRDefault="00B2137F">
            <w:pPr>
              <w:spacing w:before="80" w:after="80"/>
              <w:jc w:val="center"/>
            </w:pPr>
            <w:r>
              <w:t>16.20</w:t>
            </w:r>
          </w:p>
        </w:tc>
        <w:tc>
          <w:tcPr>
            <w:tcW w:w="879" w:type="dxa"/>
            <w:vAlign w:val="center"/>
          </w:tcPr>
          <w:p w14:paraId="54EE61AC" w14:textId="77777777" w:rsidR="00B2137F" w:rsidRDefault="00B2137F">
            <w:pPr>
              <w:spacing w:before="80" w:after="80"/>
              <w:jc w:val="center"/>
            </w:pPr>
            <w:r>
              <w:t>34.30</w:t>
            </w:r>
          </w:p>
        </w:tc>
        <w:tc>
          <w:tcPr>
            <w:tcW w:w="1005" w:type="dxa"/>
            <w:vAlign w:val="center"/>
          </w:tcPr>
          <w:p w14:paraId="5825ECE8" w14:textId="77777777" w:rsidR="00B2137F" w:rsidRDefault="00B2137F">
            <w:pPr>
              <w:spacing w:before="80" w:after="80"/>
              <w:jc w:val="center"/>
            </w:pPr>
            <w:r>
              <w:t>40.00</w:t>
            </w:r>
          </w:p>
        </w:tc>
      </w:tr>
      <w:tr w:rsidR="00B2137F" w14:paraId="0D412C29" w14:textId="77777777">
        <w:tblPrEx>
          <w:tblCellMar>
            <w:top w:w="0" w:type="dxa"/>
            <w:bottom w:w="0" w:type="dxa"/>
          </w:tblCellMar>
        </w:tblPrEx>
        <w:trPr>
          <w:cantSplit/>
        </w:trPr>
        <w:tc>
          <w:tcPr>
            <w:tcW w:w="1044" w:type="dxa"/>
            <w:vMerge/>
            <w:vAlign w:val="center"/>
          </w:tcPr>
          <w:p w14:paraId="5918A34C" w14:textId="77777777" w:rsidR="00B2137F" w:rsidRDefault="00B2137F">
            <w:pPr>
              <w:spacing w:before="80" w:after="80"/>
              <w:jc w:val="center"/>
            </w:pPr>
          </w:p>
        </w:tc>
        <w:tc>
          <w:tcPr>
            <w:tcW w:w="1413" w:type="dxa"/>
            <w:vMerge/>
            <w:vAlign w:val="center"/>
          </w:tcPr>
          <w:p w14:paraId="213D9066" w14:textId="77777777" w:rsidR="00B2137F" w:rsidRDefault="00B2137F">
            <w:pPr>
              <w:spacing w:before="80" w:after="80"/>
            </w:pPr>
          </w:p>
        </w:tc>
        <w:tc>
          <w:tcPr>
            <w:tcW w:w="1215" w:type="dxa"/>
            <w:vAlign w:val="center"/>
          </w:tcPr>
          <w:p w14:paraId="51D96136" w14:textId="77777777" w:rsidR="00B2137F" w:rsidRDefault="00B2137F">
            <w:pPr>
              <w:spacing w:before="80" w:after="80"/>
            </w:pPr>
            <w:r>
              <w:t>Column</w:t>
            </w:r>
          </w:p>
        </w:tc>
        <w:tc>
          <w:tcPr>
            <w:tcW w:w="1080" w:type="dxa"/>
            <w:vAlign w:val="center"/>
          </w:tcPr>
          <w:p w14:paraId="1B732B63" w14:textId="77777777" w:rsidR="00B2137F" w:rsidRDefault="00B2137F">
            <w:pPr>
              <w:spacing w:before="80" w:after="80"/>
              <w:jc w:val="center"/>
            </w:pPr>
            <w:r>
              <w:t>100.00</w:t>
            </w:r>
          </w:p>
        </w:tc>
        <w:tc>
          <w:tcPr>
            <w:tcW w:w="810" w:type="dxa"/>
            <w:vAlign w:val="center"/>
          </w:tcPr>
          <w:p w14:paraId="2C54357B" w14:textId="77777777" w:rsidR="00B2137F" w:rsidRDefault="00B2137F">
            <w:pPr>
              <w:spacing w:before="80" w:after="80"/>
              <w:jc w:val="center"/>
            </w:pPr>
            <w:r>
              <w:t>72.70</w:t>
            </w:r>
          </w:p>
        </w:tc>
        <w:tc>
          <w:tcPr>
            <w:tcW w:w="990" w:type="dxa"/>
            <w:vAlign w:val="center"/>
          </w:tcPr>
          <w:p w14:paraId="35947239" w14:textId="77777777" w:rsidR="00B2137F" w:rsidRDefault="00B2137F">
            <w:pPr>
              <w:spacing w:before="80" w:after="80"/>
              <w:jc w:val="center"/>
            </w:pPr>
            <w:r>
              <w:t>73.90</w:t>
            </w:r>
          </w:p>
        </w:tc>
        <w:tc>
          <w:tcPr>
            <w:tcW w:w="879" w:type="dxa"/>
            <w:vAlign w:val="center"/>
          </w:tcPr>
          <w:p w14:paraId="1AEEB393" w14:textId="77777777" w:rsidR="00B2137F" w:rsidRDefault="00B2137F">
            <w:pPr>
              <w:spacing w:before="80" w:after="80"/>
              <w:jc w:val="center"/>
            </w:pPr>
            <w:r>
              <w:t>40.90</w:t>
            </w:r>
          </w:p>
        </w:tc>
        <w:tc>
          <w:tcPr>
            <w:tcW w:w="1005" w:type="dxa"/>
            <w:vAlign w:val="center"/>
          </w:tcPr>
          <w:p w14:paraId="526BD116" w14:textId="77777777" w:rsidR="00B2137F" w:rsidRDefault="00B2137F">
            <w:pPr>
              <w:spacing w:before="80" w:after="80"/>
              <w:jc w:val="center"/>
            </w:pPr>
            <w:r>
              <w:t>50.60</w:t>
            </w:r>
          </w:p>
        </w:tc>
      </w:tr>
      <w:tr w:rsidR="00B2137F" w14:paraId="7E2DF75D" w14:textId="77777777">
        <w:tblPrEx>
          <w:tblCellMar>
            <w:top w:w="0" w:type="dxa"/>
            <w:bottom w:w="0" w:type="dxa"/>
          </w:tblCellMar>
        </w:tblPrEx>
        <w:trPr>
          <w:cantSplit/>
        </w:trPr>
        <w:tc>
          <w:tcPr>
            <w:tcW w:w="1044" w:type="dxa"/>
            <w:vMerge w:val="restart"/>
            <w:textDirection w:val="btLr"/>
            <w:vAlign w:val="center"/>
          </w:tcPr>
          <w:p w14:paraId="1847DB57" w14:textId="77777777" w:rsidR="00B2137F" w:rsidRDefault="00B2137F">
            <w:pPr>
              <w:spacing w:before="80" w:after="80"/>
              <w:ind w:left="113" w:right="113"/>
              <w:jc w:val="center"/>
            </w:pPr>
            <w:r>
              <w:t>Non-Teaching Duties</w:t>
            </w:r>
          </w:p>
        </w:tc>
        <w:tc>
          <w:tcPr>
            <w:tcW w:w="1413" w:type="dxa"/>
            <w:vMerge w:val="restart"/>
            <w:vAlign w:val="center"/>
          </w:tcPr>
          <w:p w14:paraId="17B66629" w14:textId="77777777" w:rsidR="00B2137F" w:rsidRDefault="00B2137F">
            <w:pPr>
              <w:spacing w:before="80" w:after="80"/>
            </w:pPr>
            <w:r>
              <w:t>Govt.</w:t>
            </w:r>
          </w:p>
        </w:tc>
        <w:tc>
          <w:tcPr>
            <w:tcW w:w="1215" w:type="dxa"/>
            <w:vAlign w:val="center"/>
          </w:tcPr>
          <w:p w14:paraId="4B79E64C" w14:textId="77777777" w:rsidR="00B2137F" w:rsidRDefault="00B2137F">
            <w:pPr>
              <w:spacing w:before="80" w:after="80"/>
            </w:pPr>
            <w:r>
              <w:t>Row</w:t>
            </w:r>
          </w:p>
        </w:tc>
        <w:tc>
          <w:tcPr>
            <w:tcW w:w="1080" w:type="dxa"/>
            <w:vAlign w:val="center"/>
          </w:tcPr>
          <w:p w14:paraId="1E84BC51" w14:textId="77777777" w:rsidR="00B2137F" w:rsidRDefault="00B2137F">
            <w:pPr>
              <w:spacing w:before="80" w:after="80"/>
              <w:jc w:val="center"/>
            </w:pPr>
            <w:r>
              <w:t>1.00</w:t>
            </w:r>
          </w:p>
        </w:tc>
        <w:tc>
          <w:tcPr>
            <w:tcW w:w="810" w:type="dxa"/>
            <w:vAlign w:val="center"/>
          </w:tcPr>
          <w:p w14:paraId="65392692" w14:textId="77777777" w:rsidR="00B2137F" w:rsidRDefault="00B2137F">
            <w:pPr>
              <w:spacing w:before="80" w:after="80"/>
              <w:jc w:val="center"/>
            </w:pPr>
            <w:r>
              <w:t>4.90</w:t>
            </w:r>
          </w:p>
        </w:tc>
        <w:tc>
          <w:tcPr>
            <w:tcW w:w="990" w:type="dxa"/>
            <w:vAlign w:val="center"/>
          </w:tcPr>
          <w:p w14:paraId="5C89A340" w14:textId="77777777" w:rsidR="00B2137F" w:rsidRDefault="00B2137F">
            <w:pPr>
              <w:spacing w:before="80" w:after="80"/>
              <w:jc w:val="center"/>
            </w:pPr>
            <w:r>
              <w:t>13.70</w:t>
            </w:r>
          </w:p>
        </w:tc>
        <w:tc>
          <w:tcPr>
            <w:tcW w:w="879" w:type="dxa"/>
            <w:vAlign w:val="center"/>
          </w:tcPr>
          <w:p w14:paraId="2748C3E4" w14:textId="77777777" w:rsidR="00B2137F" w:rsidRDefault="00B2137F">
            <w:pPr>
              <w:spacing w:before="80" w:after="80"/>
              <w:jc w:val="center"/>
            </w:pPr>
            <w:r>
              <w:t>40.20</w:t>
            </w:r>
          </w:p>
        </w:tc>
        <w:tc>
          <w:tcPr>
            <w:tcW w:w="1005" w:type="dxa"/>
            <w:vAlign w:val="center"/>
          </w:tcPr>
          <w:p w14:paraId="2D8FBC0D" w14:textId="77777777" w:rsidR="00B2137F" w:rsidRDefault="00B2137F">
            <w:pPr>
              <w:spacing w:before="80" w:after="80"/>
              <w:jc w:val="center"/>
            </w:pPr>
            <w:r>
              <w:t>40.20</w:t>
            </w:r>
          </w:p>
        </w:tc>
      </w:tr>
      <w:tr w:rsidR="00B2137F" w14:paraId="7120690B" w14:textId="77777777">
        <w:tblPrEx>
          <w:tblCellMar>
            <w:top w:w="0" w:type="dxa"/>
            <w:bottom w:w="0" w:type="dxa"/>
          </w:tblCellMar>
        </w:tblPrEx>
        <w:trPr>
          <w:cantSplit/>
        </w:trPr>
        <w:tc>
          <w:tcPr>
            <w:tcW w:w="1044" w:type="dxa"/>
            <w:vMerge/>
            <w:vAlign w:val="center"/>
          </w:tcPr>
          <w:p w14:paraId="4477B747" w14:textId="77777777" w:rsidR="00B2137F" w:rsidRDefault="00B2137F">
            <w:pPr>
              <w:spacing w:before="80" w:after="80"/>
              <w:jc w:val="center"/>
            </w:pPr>
          </w:p>
        </w:tc>
        <w:tc>
          <w:tcPr>
            <w:tcW w:w="1413" w:type="dxa"/>
            <w:vMerge/>
            <w:vAlign w:val="center"/>
          </w:tcPr>
          <w:p w14:paraId="3FBEE873" w14:textId="77777777" w:rsidR="00B2137F" w:rsidRDefault="00B2137F">
            <w:pPr>
              <w:spacing w:before="80" w:after="80"/>
            </w:pPr>
          </w:p>
        </w:tc>
        <w:tc>
          <w:tcPr>
            <w:tcW w:w="1215" w:type="dxa"/>
            <w:vAlign w:val="center"/>
          </w:tcPr>
          <w:p w14:paraId="19E84C76" w14:textId="77777777" w:rsidR="00B2137F" w:rsidRDefault="00B2137F">
            <w:pPr>
              <w:spacing w:before="80" w:after="80"/>
            </w:pPr>
            <w:r>
              <w:t>Column</w:t>
            </w:r>
          </w:p>
        </w:tc>
        <w:tc>
          <w:tcPr>
            <w:tcW w:w="1080" w:type="dxa"/>
            <w:vAlign w:val="center"/>
          </w:tcPr>
          <w:p w14:paraId="7FCA05AF" w14:textId="77777777" w:rsidR="00B2137F" w:rsidRDefault="00B2137F">
            <w:pPr>
              <w:spacing w:before="80" w:after="80"/>
              <w:jc w:val="center"/>
            </w:pPr>
            <w:r>
              <w:t>100.00</w:t>
            </w:r>
          </w:p>
        </w:tc>
        <w:tc>
          <w:tcPr>
            <w:tcW w:w="810" w:type="dxa"/>
            <w:vAlign w:val="center"/>
          </w:tcPr>
          <w:p w14:paraId="0448FAF8" w14:textId="77777777" w:rsidR="00B2137F" w:rsidRDefault="00B2137F">
            <w:pPr>
              <w:spacing w:before="80" w:after="80"/>
              <w:jc w:val="center"/>
            </w:pPr>
            <w:r>
              <w:t>25.00</w:t>
            </w:r>
          </w:p>
        </w:tc>
        <w:tc>
          <w:tcPr>
            <w:tcW w:w="990" w:type="dxa"/>
            <w:vAlign w:val="center"/>
          </w:tcPr>
          <w:p w14:paraId="7ED0C140" w14:textId="77777777" w:rsidR="00B2137F" w:rsidRDefault="00B2137F">
            <w:pPr>
              <w:spacing w:before="80" w:after="80"/>
              <w:jc w:val="center"/>
            </w:pPr>
            <w:r>
              <w:t>42.40</w:t>
            </w:r>
          </w:p>
        </w:tc>
        <w:tc>
          <w:tcPr>
            <w:tcW w:w="879" w:type="dxa"/>
            <w:vAlign w:val="center"/>
          </w:tcPr>
          <w:p w14:paraId="2992A731" w14:textId="77777777" w:rsidR="00B2137F" w:rsidRDefault="00B2137F">
            <w:pPr>
              <w:spacing w:before="80" w:after="80"/>
              <w:jc w:val="center"/>
            </w:pPr>
            <w:r>
              <w:t>56.20</w:t>
            </w:r>
          </w:p>
        </w:tc>
        <w:tc>
          <w:tcPr>
            <w:tcW w:w="1005" w:type="dxa"/>
            <w:vAlign w:val="center"/>
          </w:tcPr>
          <w:p w14:paraId="7A24CEDA" w14:textId="77777777" w:rsidR="00B2137F" w:rsidRDefault="00B2137F">
            <w:pPr>
              <w:spacing w:before="80" w:after="80"/>
              <w:jc w:val="center"/>
            </w:pPr>
            <w:r>
              <w:t>51.30</w:t>
            </w:r>
          </w:p>
        </w:tc>
      </w:tr>
      <w:tr w:rsidR="00B2137F" w14:paraId="6DBC3F40" w14:textId="77777777">
        <w:tblPrEx>
          <w:tblCellMar>
            <w:top w:w="0" w:type="dxa"/>
            <w:bottom w:w="0" w:type="dxa"/>
          </w:tblCellMar>
        </w:tblPrEx>
        <w:trPr>
          <w:cantSplit/>
        </w:trPr>
        <w:tc>
          <w:tcPr>
            <w:tcW w:w="1044" w:type="dxa"/>
            <w:vMerge/>
            <w:vAlign w:val="center"/>
          </w:tcPr>
          <w:p w14:paraId="036AC1E9" w14:textId="77777777" w:rsidR="00B2137F" w:rsidRDefault="00B2137F">
            <w:pPr>
              <w:spacing w:before="80" w:after="80"/>
              <w:jc w:val="center"/>
            </w:pPr>
          </w:p>
        </w:tc>
        <w:tc>
          <w:tcPr>
            <w:tcW w:w="1413" w:type="dxa"/>
            <w:vMerge w:val="restart"/>
            <w:vAlign w:val="center"/>
          </w:tcPr>
          <w:p w14:paraId="319DC550" w14:textId="77777777" w:rsidR="00B2137F" w:rsidRDefault="00B2137F">
            <w:pPr>
              <w:spacing w:before="80" w:after="80"/>
            </w:pPr>
            <w:r>
              <w:t>Aided</w:t>
            </w:r>
          </w:p>
        </w:tc>
        <w:tc>
          <w:tcPr>
            <w:tcW w:w="1215" w:type="dxa"/>
            <w:vAlign w:val="center"/>
          </w:tcPr>
          <w:p w14:paraId="0CA75459" w14:textId="77777777" w:rsidR="00B2137F" w:rsidRDefault="00B2137F">
            <w:pPr>
              <w:spacing w:before="80" w:after="80"/>
            </w:pPr>
            <w:r>
              <w:t>Row</w:t>
            </w:r>
          </w:p>
        </w:tc>
        <w:tc>
          <w:tcPr>
            <w:tcW w:w="1080" w:type="dxa"/>
            <w:vAlign w:val="center"/>
          </w:tcPr>
          <w:p w14:paraId="0A5B9C59" w14:textId="77777777" w:rsidR="00B2137F" w:rsidRDefault="00B2137F">
            <w:pPr>
              <w:spacing w:before="80" w:after="80"/>
              <w:jc w:val="center"/>
            </w:pPr>
            <w:r>
              <w:t>0.00</w:t>
            </w:r>
          </w:p>
        </w:tc>
        <w:tc>
          <w:tcPr>
            <w:tcW w:w="810" w:type="dxa"/>
            <w:vAlign w:val="center"/>
          </w:tcPr>
          <w:p w14:paraId="7789B6C7" w14:textId="77777777" w:rsidR="00B2137F" w:rsidRDefault="00B2137F">
            <w:pPr>
              <w:spacing w:before="80" w:after="80"/>
              <w:jc w:val="center"/>
            </w:pPr>
            <w:r>
              <w:t>14.30</w:t>
            </w:r>
          </w:p>
        </w:tc>
        <w:tc>
          <w:tcPr>
            <w:tcW w:w="990" w:type="dxa"/>
            <w:vAlign w:val="center"/>
          </w:tcPr>
          <w:p w14:paraId="7935F630" w14:textId="77777777" w:rsidR="00B2137F" w:rsidRDefault="00B2137F">
            <w:pPr>
              <w:spacing w:before="80" w:after="80"/>
              <w:jc w:val="center"/>
            </w:pPr>
            <w:r>
              <w:t>18.10</w:t>
            </w:r>
          </w:p>
        </w:tc>
        <w:tc>
          <w:tcPr>
            <w:tcW w:w="879" w:type="dxa"/>
            <w:vAlign w:val="center"/>
          </w:tcPr>
          <w:p w14:paraId="2632800E" w14:textId="77777777" w:rsidR="00B2137F" w:rsidRDefault="00B2137F">
            <w:pPr>
              <w:spacing w:before="80" w:after="80"/>
              <w:jc w:val="center"/>
            </w:pPr>
            <w:r>
              <w:t>30.50</w:t>
            </w:r>
          </w:p>
        </w:tc>
        <w:tc>
          <w:tcPr>
            <w:tcW w:w="1005" w:type="dxa"/>
            <w:vAlign w:val="center"/>
          </w:tcPr>
          <w:p w14:paraId="7A677339" w14:textId="77777777" w:rsidR="00B2137F" w:rsidRDefault="00B2137F">
            <w:pPr>
              <w:spacing w:before="80" w:after="80"/>
              <w:jc w:val="center"/>
            </w:pPr>
            <w:r>
              <w:t>37.10</w:t>
            </w:r>
          </w:p>
        </w:tc>
      </w:tr>
      <w:tr w:rsidR="00B2137F" w14:paraId="1443C767" w14:textId="77777777">
        <w:tblPrEx>
          <w:tblCellMar>
            <w:top w:w="0" w:type="dxa"/>
            <w:bottom w:w="0" w:type="dxa"/>
          </w:tblCellMar>
        </w:tblPrEx>
        <w:trPr>
          <w:cantSplit/>
        </w:trPr>
        <w:tc>
          <w:tcPr>
            <w:tcW w:w="1044" w:type="dxa"/>
            <w:vMerge/>
            <w:vAlign w:val="center"/>
          </w:tcPr>
          <w:p w14:paraId="69D369AB" w14:textId="77777777" w:rsidR="00B2137F" w:rsidRDefault="00B2137F">
            <w:pPr>
              <w:spacing w:before="80" w:after="80"/>
              <w:jc w:val="center"/>
            </w:pPr>
          </w:p>
        </w:tc>
        <w:tc>
          <w:tcPr>
            <w:tcW w:w="1413" w:type="dxa"/>
            <w:vMerge/>
            <w:vAlign w:val="center"/>
          </w:tcPr>
          <w:p w14:paraId="6E89A2DB" w14:textId="77777777" w:rsidR="00B2137F" w:rsidRDefault="00B2137F">
            <w:pPr>
              <w:spacing w:before="80" w:after="80"/>
            </w:pPr>
          </w:p>
        </w:tc>
        <w:tc>
          <w:tcPr>
            <w:tcW w:w="1215" w:type="dxa"/>
            <w:vAlign w:val="center"/>
          </w:tcPr>
          <w:p w14:paraId="31398E51" w14:textId="77777777" w:rsidR="00B2137F" w:rsidRDefault="00B2137F">
            <w:pPr>
              <w:spacing w:before="80" w:after="80"/>
            </w:pPr>
            <w:r>
              <w:t>Column</w:t>
            </w:r>
          </w:p>
        </w:tc>
        <w:tc>
          <w:tcPr>
            <w:tcW w:w="1080" w:type="dxa"/>
            <w:vAlign w:val="center"/>
          </w:tcPr>
          <w:p w14:paraId="08157C7E" w14:textId="77777777" w:rsidR="00B2137F" w:rsidRDefault="00B2137F">
            <w:pPr>
              <w:spacing w:before="80" w:after="80"/>
              <w:jc w:val="center"/>
            </w:pPr>
            <w:r>
              <w:t>0.00</w:t>
            </w:r>
          </w:p>
        </w:tc>
        <w:tc>
          <w:tcPr>
            <w:tcW w:w="810" w:type="dxa"/>
            <w:vAlign w:val="center"/>
          </w:tcPr>
          <w:p w14:paraId="3B5590B1" w14:textId="77777777" w:rsidR="00B2137F" w:rsidRDefault="00B2137F">
            <w:pPr>
              <w:spacing w:before="80" w:after="80"/>
              <w:jc w:val="center"/>
            </w:pPr>
            <w:r>
              <w:t>75.00</w:t>
            </w:r>
          </w:p>
        </w:tc>
        <w:tc>
          <w:tcPr>
            <w:tcW w:w="990" w:type="dxa"/>
            <w:vAlign w:val="center"/>
          </w:tcPr>
          <w:p w14:paraId="5C9CA280" w14:textId="77777777" w:rsidR="00B2137F" w:rsidRDefault="00B2137F">
            <w:pPr>
              <w:spacing w:before="80" w:after="80"/>
              <w:jc w:val="center"/>
            </w:pPr>
            <w:r>
              <w:t>57.60</w:t>
            </w:r>
          </w:p>
        </w:tc>
        <w:tc>
          <w:tcPr>
            <w:tcW w:w="879" w:type="dxa"/>
            <w:vAlign w:val="center"/>
          </w:tcPr>
          <w:p w14:paraId="0012FE4B" w14:textId="77777777" w:rsidR="00B2137F" w:rsidRDefault="00B2137F">
            <w:pPr>
              <w:spacing w:before="80" w:after="80"/>
              <w:jc w:val="center"/>
            </w:pPr>
            <w:r>
              <w:t>43.80</w:t>
            </w:r>
          </w:p>
        </w:tc>
        <w:tc>
          <w:tcPr>
            <w:tcW w:w="1005" w:type="dxa"/>
            <w:vAlign w:val="center"/>
          </w:tcPr>
          <w:p w14:paraId="73B22509" w14:textId="77777777" w:rsidR="00B2137F" w:rsidRDefault="00B2137F">
            <w:pPr>
              <w:spacing w:before="80" w:after="80"/>
              <w:jc w:val="center"/>
            </w:pPr>
            <w:r>
              <w:t>48.80</w:t>
            </w:r>
          </w:p>
        </w:tc>
      </w:tr>
      <w:tr w:rsidR="00B2137F" w14:paraId="00C2F797" w14:textId="77777777">
        <w:tblPrEx>
          <w:tblCellMar>
            <w:top w:w="0" w:type="dxa"/>
            <w:bottom w:w="0" w:type="dxa"/>
          </w:tblCellMar>
        </w:tblPrEx>
        <w:trPr>
          <w:cantSplit/>
        </w:trPr>
        <w:tc>
          <w:tcPr>
            <w:tcW w:w="1044" w:type="dxa"/>
            <w:vMerge w:val="restart"/>
            <w:textDirection w:val="btLr"/>
            <w:vAlign w:val="center"/>
          </w:tcPr>
          <w:p w14:paraId="074588B9" w14:textId="77777777" w:rsidR="00B2137F" w:rsidRDefault="00B2137F">
            <w:pPr>
              <w:spacing w:before="80" w:after="80"/>
              <w:ind w:left="113" w:right="113"/>
              <w:jc w:val="center"/>
            </w:pPr>
            <w:r>
              <w:t>Community Support</w:t>
            </w:r>
          </w:p>
        </w:tc>
        <w:tc>
          <w:tcPr>
            <w:tcW w:w="1413" w:type="dxa"/>
            <w:vMerge w:val="restart"/>
            <w:vAlign w:val="center"/>
          </w:tcPr>
          <w:p w14:paraId="119ACD91" w14:textId="77777777" w:rsidR="00B2137F" w:rsidRDefault="00B2137F">
            <w:pPr>
              <w:spacing w:before="80" w:after="80"/>
            </w:pPr>
            <w:r>
              <w:t>Govt.</w:t>
            </w:r>
          </w:p>
        </w:tc>
        <w:tc>
          <w:tcPr>
            <w:tcW w:w="1215" w:type="dxa"/>
            <w:vAlign w:val="center"/>
          </w:tcPr>
          <w:p w14:paraId="7ACCFB87" w14:textId="77777777" w:rsidR="00B2137F" w:rsidRDefault="00B2137F">
            <w:pPr>
              <w:spacing w:before="80" w:after="80"/>
            </w:pPr>
            <w:r>
              <w:t>Row</w:t>
            </w:r>
          </w:p>
        </w:tc>
        <w:tc>
          <w:tcPr>
            <w:tcW w:w="1080" w:type="dxa"/>
            <w:vAlign w:val="center"/>
          </w:tcPr>
          <w:p w14:paraId="24DA71AA" w14:textId="77777777" w:rsidR="00B2137F" w:rsidRDefault="00B2137F">
            <w:pPr>
              <w:spacing w:before="80" w:after="80"/>
              <w:jc w:val="center"/>
            </w:pPr>
            <w:r>
              <w:t>0.00</w:t>
            </w:r>
          </w:p>
        </w:tc>
        <w:tc>
          <w:tcPr>
            <w:tcW w:w="810" w:type="dxa"/>
            <w:vAlign w:val="center"/>
          </w:tcPr>
          <w:p w14:paraId="6B4757E7" w14:textId="77777777" w:rsidR="00B2137F" w:rsidRDefault="00B2137F">
            <w:pPr>
              <w:spacing w:before="80" w:after="80"/>
              <w:jc w:val="center"/>
            </w:pPr>
            <w:r>
              <w:t>3.90</w:t>
            </w:r>
          </w:p>
        </w:tc>
        <w:tc>
          <w:tcPr>
            <w:tcW w:w="990" w:type="dxa"/>
            <w:vAlign w:val="center"/>
          </w:tcPr>
          <w:p w14:paraId="2B042E42" w14:textId="77777777" w:rsidR="00B2137F" w:rsidRDefault="00B2137F">
            <w:pPr>
              <w:spacing w:before="80" w:after="80"/>
              <w:jc w:val="center"/>
            </w:pPr>
            <w:r>
              <w:t>4.90</w:t>
            </w:r>
          </w:p>
        </w:tc>
        <w:tc>
          <w:tcPr>
            <w:tcW w:w="879" w:type="dxa"/>
            <w:vAlign w:val="center"/>
          </w:tcPr>
          <w:p w14:paraId="5A6F5ED6" w14:textId="77777777" w:rsidR="00B2137F" w:rsidRDefault="00B2137F">
            <w:pPr>
              <w:spacing w:before="80" w:after="80"/>
              <w:jc w:val="center"/>
            </w:pPr>
            <w:r>
              <w:t>51.00</w:t>
            </w:r>
          </w:p>
        </w:tc>
        <w:tc>
          <w:tcPr>
            <w:tcW w:w="1005" w:type="dxa"/>
            <w:vAlign w:val="center"/>
          </w:tcPr>
          <w:p w14:paraId="7D960ECE" w14:textId="77777777" w:rsidR="00B2137F" w:rsidRDefault="00B2137F">
            <w:pPr>
              <w:spacing w:before="80" w:after="80"/>
              <w:jc w:val="center"/>
            </w:pPr>
            <w:r>
              <w:t>40.20</w:t>
            </w:r>
          </w:p>
        </w:tc>
      </w:tr>
      <w:tr w:rsidR="00B2137F" w14:paraId="4951A785" w14:textId="77777777">
        <w:tblPrEx>
          <w:tblCellMar>
            <w:top w:w="0" w:type="dxa"/>
            <w:bottom w:w="0" w:type="dxa"/>
          </w:tblCellMar>
        </w:tblPrEx>
        <w:trPr>
          <w:cantSplit/>
        </w:trPr>
        <w:tc>
          <w:tcPr>
            <w:tcW w:w="1044" w:type="dxa"/>
            <w:vMerge/>
            <w:vAlign w:val="center"/>
          </w:tcPr>
          <w:p w14:paraId="52A10DFB" w14:textId="77777777" w:rsidR="00B2137F" w:rsidRDefault="00B2137F">
            <w:pPr>
              <w:spacing w:before="80" w:after="80"/>
              <w:jc w:val="center"/>
            </w:pPr>
          </w:p>
        </w:tc>
        <w:tc>
          <w:tcPr>
            <w:tcW w:w="1413" w:type="dxa"/>
            <w:vMerge/>
            <w:vAlign w:val="center"/>
          </w:tcPr>
          <w:p w14:paraId="07A243E2" w14:textId="77777777" w:rsidR="00B2137F" w:rsidRDefault="00B2137F">
            <w:pPr>
              <w:spacing w:before="80" w:after="80"/>
            </w:pPr>
          </w:p>
        </w:tc>
        <w:tc>
          <w:tcPr>
            <w:tcW w:w="1215" w:type="dxa"/>
            <w:vAlign w:val="center"/>
          </w:tcPr>
          <w:p w14:paraId="7712F10B" w14:textId="77777777" w:rsidR="00B2137F" w:rsidRDefault="00B2137F">
            <w:pPr>
              <w:spacing w:before="80" w:after="80"/>
            </w:pPr>
            <w:r>
              <w:t>Column</w:t>
            </w:r>
          </w:p>
        </w:tc>
        <w:tc>
          <w:tcPr>
            <w:tcW w:w="1080" w:type="dxa"/>
            <w:vAlign w:val="center"/>
          </w:tcPr>
          <w:p w14:paraId="2CB618D3" w14:textId="77777777" w:rsidR="00B2137F" w:rsidRDefault="00B2137F">
            <w:pPr>
              <w:spacing w:before="80" w:after="80"/>
              <w:jc w:val="center"/>
            </w:pPr>
            <w:r>
              <w:t>0.00</w:t>
            </w:r>
          </w:p>
        </w:tc>
        <w:tc>
          <w:tcPr>
            <w:tcW w:w="810" w:type="dxa"/>
            <w:vAlign w:val="center"/>
          </w:tcPr>
          <w:p w14:paraId="60E32ACC" w14:textId="77777777" w:rsidR="00B2137F" w:rsidRDefault="00B2137F">
            <w:pPr>
              <w:spacing w:before="80" w:after="80"/>
              <w:jc w:val="center"/>
            </w:pPr>
            <w:r>
              <w:t>40.00</w:t>
            </w:r>
          </w:p>
        </w:tc>
        <w:tc>
          <w:tcPr>
            <w:tcW w:w="990" w:type="dxa"/>
            <w:vAlign w:val="center"/>
          </w:tcPr>
          <w:p w14:paraId="05EDAD47" w14:textId="77777777" w:rsidR="00B2137F" w:rsidRDefault="00B2137F">
            <w:pPr>
              <w:spacing w:before="80" w:after="80"/>
              <w:jc w:val="center"/>
            </w:pPr>
            <w:r>
              <w:t>55.60</w:t>
            </w:r>
          </w:p>
        </w:tc>
        <w:tc>
          <w:tcPr>
            <w:tcW w:w="879" w:type="dxa"/>
            <w:vAlign w:val="center"/>
          </w:tcPr>
          <w:p w14:paraId="0A1D361E" w14:textId="77777777" w:rsidR="00B2137F" w:rsidRDefault="00B2137F">
            <w:pPr>
              <w:spacing w:before="80" w:after="80"/>
              <w:jc w:val="center"/>
            </w:pPr>
            <w:r>
              <w:t>45.60</w:t>
            </w:r>
          </w:p>
        </w:tc>
        <w:tc>
          <w:tcPr>
            <w:tcW w:w="1005" w:type="dxa"/>
            <w:vAlign w:val="center"/>
          </w:tcPr>
          <w:p w14:paraId="1DB1CEA7" w14:textId="77777777" w:rsidR="00B2137F" w:rsidRDefault="00B2137F">
            <w:pPr>
              <w:spacing w:before="80" w:after="80"/>
              <w:jc w:val="center"/>
            </w:pPr>
            <w:r>
              <w:t>56.20</w:t>
            </w:r>
          </w:p>
        </w:tc>
      </w:tr>
      <w:tr w:rsidR="00B2137F" w14:paraId="2D5E4338" w14:textId="77777777">
        <w:tblPrEx>
          <w:tblCellMar>
            <w:top w:w="0" w:type="dxa"/>
            <w:bottom w:w="0" w:type="dxa"/>
          </w:tblCellMar>
        </w:tblPrEx>
        <w:trPr>
          <w:cantSplit/>
        </w:trPr>
        <w:tc>
          <w:tcPr>
            <w:tcW w:w="1044" w:type="dxa"/>
            <w:vMerge/>
            <w:vAlign w:val="center"/>
          </w:tcPr>
          <w:p w14:paraId="5C9484C3" w14:textId="77777777" w:rsidR="00B2137F" w:rsidRDefault="00B2137F">
            <w:pPr>
              <w:spacing w:before="80" w:after="80"/>
              <w:jc w:val="center"/>
            </w:pPr>
          </w:p>
        </w:tc>
        <w:tc>
          <w:tcPr>
            <w:tcW w:w="1413" w:type="dxa"/>
            <w:vMerge w:val="restart"/>
            <w:vAlign w:val="center"/>
          </w:tcPr>
          <w:p w14:paraId="48B618D0" w14:textId="77777777" w:rsidR="00B2137F" w:rsidRDefault="00B2137F">
            <w:pPr>
              <w:spacing w:before="80" w:after="80"/>
            </w:pPr>
            <w:r>
              <w:t>Aided</w:t>
            </w:r>
          </w:p>
        </w:tc>
        <w:tc>
          <w:tcPr>
            <w:tcW w:w="1215" w:type="dxa"/>
            <w:vAlign w:val="center"/>
          </w:tcPr>
          <w:p w14:paraId="0CE2B397" w14:textId="77777777" w:rsidR="00B2137F" w:rsidRDefault="00B2137F">
            <w:pPr>
              <w:spacing w:before="80" w:after="80"/>
            </w:pPr>
            <w:r>
              <w:t>Row</w:t>
            </w:r>
          </w:p>
        </w:tc>
        <w:tc>
          <w:tcPr>
            <w:tcW w:w="1080" w:type="dxa"/>
            <w:vAlign w:val="center"/>
          </w:tcPr>
          <w:p w14:paraId="70105B07" w14:textId="77777777" w:rsidR="00B2137F" w:rsidRDefault="00B2137F">
            <w:pPr>
              <w:spacing w:before="80" w:after="80"/>
              <w:jc w:val="center"/>
            </w:pPr>
            <w:r>
              <w:t>1.00</w:t>
            </w:r>
          </w:p>
        </w:tc>
        <w:tc>
          <w:tcPr>
            <w:tcW w:w="810" w:type="dxa"/>
            <w:vAlign w:val="center"/>
          </w:tcPr>
          <w:p w14:paraId="3E811E12" w14:textId="77777777" w:rsidR="00B2137F" w:rsidRDefault="00B2137F">
            <w:pPr>
              <w:spacing w:before="80" w:after="80"/>
              <w:jc w:val="center"/>
            </w:pPr>
            <w:r>
              <w:t>5.70</w:t>
            </w:r>
          </w:p>
        </w:tc>
        <w:tc>
          <w:tcPr>
            <w:tcW w:w="990" w:type="dxa"/>
            <w:vAlign w:val="center"/>
          </w:tcPr>
          <w:p w14:paraId="7A6B5C32" w14:textId="77777777" w:rsidR="00B2137F" w:rsidRDefault="00B2137F">
            <w:pPr>
              <w:spacing w:before="80" w:after="80"/>
              <w:jc w:val="center"/>
            </w:pPr>
            <w:r>
              <w:t>3.80</w:t>
            </w:r>
          </w:p>
        </w:tc>
        <w:tc>
          <w:tcPr>
            <w:tcW w:w="879" w:type="dxa"/>
            <w:vAlign w:val="center"/>
          </w:tcPr>
          <w:p w14:paraId="03BCEB32" w14:textId="77777777" w:rsidR="00B2137F" w:rsidRDefault="00B2137F">
            <w:pPr>
              <w:spacing w:before="80" w:after="80"/>
              <w:jc w:val="center"/>
            </w:pPr>
            <w:r>
              <w:t>59.00</w:t>
            </w:r>
          </w:p>
        </w:tc>
        <w:tc>
          <w:tcPr>
            <w:tcW w:w="1005" w:type="dxa"/>
            <w:vAlign w:val="center"/>
          </w:tcPr>
          <w:p w14:paraId="0197888D" w14:textId="77777777" w:rsidR="00B2137F" w:rsidRDefault="00B2137F">
            <w:pPr>
              <w:spacing w:before="80" w:after="80"/>
              <w:jc w:val="center"/>
            </w:pPr>
            <w:r>
              <w:t>30.50</w:t>
            </w:r>
          </w:p>
        </w:tc>
      </w:tr>
      <w:tr w:rsidR="00B2137F" w14:paraId="5BE90E96" w14:textId="77777777">
        <w:tblPrEx>
          <w:tblCellMar>
            <w:top w:w="0" w:type="dxa"/>
            <w:bottom w:w="0" w:type="dxa"/>
          </w:tblCellMar>
        </w:tblPrEx>
        <w:trPr>
          <w:cantSplit/>
        </w:trPr>
        <w:tc>
          <w:tcPr>
            <w:tcW w:w="1044" w:type="dxa"/>
            <w:vMerge/>
            <w:vAlign w:val="center"/>
          </w:tcPr>
          <w:p w14:paraId="14458574" w14:textId="77777777" w:rsidR="00B2137F" w:rsidRDefault="00B2137F">
            <w:pPr>
              <w:spacing w:before="80" w:after="80"/>
              <w:jc w:val="center"/>
            </w:pPr>
          </w:p>
        </w:tc>
        <w:tc>
          <w:tcPr>
            <w:tcW w:w="1413" w:type="dxa"/>
            <w:vMerge/>
            <w:vAlign w:val="center"/>
          </w:tcPr>
          <w:p w14:paraId="4A1D6468" w14:textId="77777777" w:rsidR="00B2137F" w:rsidRDefault="00B2137F">
            <w:pPr>
              <w:spacing w:before="80" w:after="80"/>
            </w:pPr>
          </w:p>
        </w:tc>
        <w:tc>
          <w:tcPr>
            <w:tcW w:w="1215" w:type="dxa"/>
            <w:vAlign w:val="center"/>
          </w:tcPr>
          <w:p w14:paraId="64A1C0E2" w14:textId="77777777" w:rsidR="00B2137F" w:rsidRDefault="00B2137F">
            <w:pPr>
              <w:spacing w:before="80" w:after="80"/>
            </w:pPr>
            <w:r>
              <w:t>Column</w:t>
            </w:r>
          </w:p>
        </w:tc>
        <w:tc>
          <w:tcPr>
            <w:tcW w:w="1080" w:type="dxa"/>
            <w:vAlign w:val="center"/>
          </w:tcPr>
          <w:p w14:paraId="2C719131" w14:textId="77777777" w:rsidR="00B2137F" w:rsidRDefault="00B2137F">
            <w:pPr>
              <w:spacing w:before="80" w:after="80"/>
              <w:jc w:val="center"/>
            </w:pPr>
            <w:r>
              <w:t>100.00</w:t>
            </w:r>
          </w:p>
        </w:tc>
        <w:tc>
          <w:tcPr>
            <w:tcW w:w="810" w:type="dxa"/>
            <w:vAlign w:val="center"/>
          </w:tcPr>
          <w:p w14:paraId="1BDBDEA4" w14:textId="77777777" w:rsidR="00B2137F" w:rsidRDefault="00B2137F">
            <w:pPr>
              <w:spacing w:before="80" w:after="80"/>
              <w:jc w:val="center"/>
            </w:pPr>
            <w:r>
              <w:t>60.00</w:t>
            </w:r>
          </w:p>
        </w:tc>
        <w:tc>
          <w:tcPr>
            <w:tcW w:w="990" w:type="dxa"/>
            <w:vAlign w:val="center"/>
          </w:tcPr>
          <w:p w14:paraId="5CF90B40" w14:textId="77777777" w:rsidR="00B2137F" w:rsidRDefault="00B2137F">
            <w:pPr>
              <w:spacing w:before="80" w:after="80"/>
              <w:jc w:val="center"/>
            </w:pPr>
            <w:r>
              <w:t>44.40</w:t>
            </w:r>
          </w:p>
        </w:tc>
        <w:tc>
          <w:tcPr>
            <w:tcW w:w="879" w:type="dxa"/>
            <w:vAlign w:val="center"/>
          </w:tcPr>
          <w:p w14:paraId="59316FA3" w14:textId="77777777" w:rsidR="00B2137F" w:rsidRDefault="00B2137F">
            <w:pPr>
              <w:spacing w:before="80" w:after="80"/>
              <w:jc w:val="center"/>
            </w:pPr>
            <w:r>
              <w:t>54.50</w:t>
            </w:r>
          </w:p>
        </w:tc>
        <w:tc>
          <w:tcPr>
            <w:tcW w:w="1005" w:type="dxa"/>
            <w:vAlign w:val="center"/>
          </w:tcPr>
          <w:p w14:paraId="5894B4CD" w14:textId="77777777" w:rsidR="00B2137F" w:rsidRDefault="00B2137F">
            <w:pPr>
              <w:spacing w:before="80" w:after="80"/>
              <w:jc w:val="center"/>
            </w:pPr>
            <w:r>
              <w:t>43.80</w:t>
            </w:r>
          </w:p>
        </w:tc>
      </w:tr>
      <w:tr w:rsidR="00B2137F" w14:paraId="64BCE3C5" w14:textId="77777777">
        <w:tblPrEx>
          <w:tblCellMar>
            <w:top w:w="0" w:type="dxa"/>
            <w:bottom w:w="0" w:type="dxa"/>
          </w:tblCellMar>
        </w:tblPrEx>
        <w:trPr>
          <w:cantSplit/>
        </w:trPr>
        <w:tc>
          <w:tcPr>
            <w:tcW w:w="1044" w:type="dxa"/>
            <w:vMerge w:val="restart"/>
            <w:textDirection w:val="btLr"/>
            <w:vAlign w:val="center"/>
          </w:tcPr>
          <w:p w14:paraId="16E182D6" w14:textId="77777777" w:rsidR="00B2137F" w:rsidRDefault="00B2137F">
            <w:pPr>
              <w:spacing w:before="80" w:after="80"/>
              <w:ind w:left="113" w:right="113"/>
              <w:jc w:val="center"/>
            </w:pPr>
            <w:r>
              <w:t>Parental Support</w:t>
            </w:r>
          </w:p>
        </w:tc>
        <w:tc>
          <w:tcPr>
            <w:tcW w:w="1413" w:type="dxa"/>
            <w:vMerge w:val="restart"/>
            <w:vAlign w:val="center"/>
          </w:tcPr>
          <w:p w14:paraId="64650642" w14:textId="77777777" w:rsidR="00B2137F" w:rsidRDefault="00B2137F">
            <w:pPr>
              <w:spacing w:before="80" w:after="80"/>
            </w:pPr>
            <w:r>
              <w:t>Govt.</w:t>
            </w:r>
          </w:p>
        </w:tc>
        <w:tc>
          <w:tcPr>
            <w:tcW w:w="1215" w:type="dxa"/>
            <w:vAlign w:val="center"/>
          </w:tcPr>
          <w:p w14:paraId="12AE0CDD" w14:textId="77777777" w:rsidR="00B2137F" w:rsidRDefault="00B2137F">
            <w:pPr>
              <w:spacing w:before="80" w:after="80"/>
            </w:pPr>
            <w:r>
              <w:t>Row</w:t>
            </w:r>
          </w:p>
        </w:tc>
        <w:tc>
          <w:tcPr>
            <w:tcW w:w="1080" w:type="dxa"/>
            <w:vAlign w:val="center"/>
          </w:tcPr>
          <w:p w14:paraId="3A302991" w14:textId="77777777" w:rsidR="00B2137F" w:rsidRDefault="00B2137F">
            <w:pPr>
              <w:spacing w:before="80" w:after="80"/>
              <w:jc w:val="center"/>
            </w:pPr>
            <w:r>
              <w:t>0.00</w:t>
            </w:r>
          </w:p>
        </w:tc>
        <w:tc>
          <w:tcPr>
            <w:tcW w:w="810" w:type="dxa"/>
            <w:vAlign w:val="center"/>
          </w:tcPr>
          <w:p w14:paraId="64B76AC1" w14:textId="77777777" w:rsidR="00B2137F" w:rsidRDefault="00B2137F">
            <w:pPr>
              <w:spacing w:before="80" w:after="80"/>
              <w:jc w:val="center"/>
            </w:pPr>
            <w:r>
              <w:t>4.90</w:t>
            </w:r>
          </w:p>
        </w:tc>
        <w:tc>
          <w:tcPr>
            <w:tcW w:w="990" w:type="dxa"/>
            <w:vAlign w:val="center"/>
          </w:tcPr>
          <w:p w14:paraId="6B87481A" w14:textId="77777777" w:rsidR="00B2137F" w:rsidRDefault="00B2137F">
            <w:pPr>
              <w:spacing w:before="80" w:after="80"/>
              <w:jc w:val="center"/>
            </w:pPr>
            <w:r>
              <w:t>0.00</w:t>
            </w:r>
          </w:p>
        </w:tc>
        <w:tc>
          <w:tcPr>
            <w:tcW w:w="879" w:type="dxa"/>
            <w:vAlign w:val="center"/>
          </w:tcPr>
          <w:p w14:paraId="3FE5ED0E" w14:textId="77777777" w:rsidR="00B2137F" w:rsidRDefault="00B2137F">
            <w:pPr>
              <w:spacing w:before="80" w:after="80"/>
              <w:jc w:val="center"/>
            </w:pPr>
            <w:r>
              <w:t>46.10</w:t>
            </w:r>
          </w:p>
        </w:tc>
        <w:tc>
          <w:tcPr>
            <w:tcW w:w="1005" w:type="dxa"/>
            <w:vAlign w:val="center"/>
          </w:tcPr>
          <w:p w14:paraId="72C4033B" w14:textId="77777777" w:rsidR="00B2137F" w:rsidRDefault="00B2137F">
            <w:pPr>
              <w:spacing w:before="80" w:after="80"/>
              <w:jc w:val="center"/>
            </w:pPr>
            <w:r>
              <w:t>49.00</w:t>
            </w:r>
          </w:p>
        </w:tc>
      </w:tr>
      <w:tr w:rsidR="00B2137F" w14:paraId="75436923" w14:textId="77777777">
        <w:tblPrEx>
          <w:tblCellMar>
            <w:top w:w="0" w:type="dxa"/>
            <w:bottom w:w="0" w:type="dxa"/>
          </w:tblCellMar>
        </w:tblPrEx>
        <w:trPr>
          <w:cantSplit/>
        </w:trPr>
        <w:tc>
          <w:tcPr>
            <w:tcW w:w="1044" w:type="dxa"/>
            <w:vMerge/>
            <w:vAlign w:val="center"/>
          </w:tcPr>
          <w:p w14:paraId="3D7AE7CA" w14:textId="77777777" w:rsidR="00B2137F" w:rsidRDefault="00B2137F">
            <w:pPr>
              <w:spacing w:before="80" w:after="80"/>
              <w:jc w:val="center"/>
            </w:pPr>
          </w:p>
        </w:tc>
        <w:tc>
          <w:tcPr>
            <w:tcW w:w="1413" w:type="dxa"/>
            <w:vMerge/>
            <w:vAlign w:val="center"/>
          </w:tcPr>
          <w:p w14:paraId="2F1B0773" w14:textId="77777777" w:rsidR="00B2137F" w:rsidRDefault="00B2137F">
            <w:pPr>
              <w:spacing w:before="80" w:after="80"/>
            </w:pPr>
          </w:p>
        </w:tc>
        <w:tc>
          <w:tcPr>
            <w:tcW w:w="1215" w:type="dxa"/>
            <w:vAlign w:val="center"/>
          </w:tcPr>
          <w:p w14:paraId="3AF9A32A" w14:textId="77777777" w:rsidR="00B2137F" w:rsidRDefault="00B2137F">
            <w:pPr>
              <w:spacing w:before="80" w:after="80"/>
            </w:pPr>
            <w:r>
              <w:t>Column</w:t>
            </w:r>
          </w:p>
        </w:tc>
        <w:tc>
          <w:tcPr>
            <w:tcW w:w="1080" w:type="dxa"/>
            <w:vAlign w:val="center"/>
          </w:tcPr>
          <w:p w14:paraId="15F55AAD" w14:textId="77777777" w:rsidR="00B2137F" w:rsidRDefault="00B2137F">
            <w:pPr>
              <w:spacing w:before="80" w:after="80"/>
              <w:jc w:val="center"/>
            </w:pPr>
            <w:r>
              <w:t>0.00</w:t>
            </w:r>
          </w:p>
        </w:tc>
        <w:tc>
          <w:tcPr>
            <w:tcW w:w="810" w:type="dxa"/>
            <w:vAlign w:val="center"/>
          </w:tcPr>
          <w:p w14:paraId="00A45F37" w14:textId="77777777" w:rsidR="00B2137F" w:rsidRDefault="00B2137F">
            <w:pPr>
              <w:spacing w:before="80" w:after="80"/>
              <w:jc w:val="center"/>
            </w:pPr>
            <w:r>
              <w:t>38.50</w:t>
            </w:r>
          </w:p>
        </w:tc>
        <w:tc>
          <w:tcPr>
            <w:tcW w:w="990" w:type="dxa"/>
            <w:vAlign w:val="center"/>
          </w:tcPr>
          <w:p w14:paraId="3CE57595" w14:textId="77777777" w:rsidR="00B2137F" w:rsidRDefault="00B2137F">
            <w:pPr>
              <w:spacing w:before="80" w:after="80"/>
              <w:jc w:val="center"/>
            </w:pPr>
            <w:r>
              <w:t>0.00</w:t>
            </w:r>
          </w:p>
        </w:tc>
        <w:tc>
          <w:tcPr>
            <w:tcW w:w="879" w:type="dxa"/>
            <w:vAlign w:val="center"/>
          </w:tcPr>
          <w:p w14:paraId="49DC9C3D" w14:textId="77777777" w:rsidR="00B2137F" w:rsidRDefault="00B2137F">
            <w:pPr>
              <w:spacing w:before="80" w:after="80"/>
              <w:jc w:val="center"/>
            </w:pPr>
            <w:r>
              <w:t>49.50</w:t>
            </w:r>
          </w:p>
        </w:tc>
        <w:tc>
          <w:tcPr>
            <w:tcW w:w="1005" w:type="dxa"/>
            <w:vAlign w:val="center"/>
          </w:tcPr>
          <w:p w14:paraId="2F629D90" w14:textId="77777777" w:rsidR="00B2137F" w:rsidRDefault="00B2137F">
            <w:pPr>
              <w:spacing w:before="80" w:after="80"/>
              <w:jc w:val="center"/>
            </w:pPr>
            <w:r>
              <w:t>54.30</w:t>
            </w:r>
          </w:p>
        </w:tc>
      </w:tr>
      <w:tr w:rsidR="00B2137F" w14:paraId="49DDD242" w14:textId="77777777">
        <w:tblPrEx>
          <w:tblCellMar>
            <w:top w:w="0" w:type="dxa"/>
            <w:bottom w:w="0" w:type="dxa"/>
          </w:tblCellMar>
        </w:tblPrEx>
        <w:trPr>
          <w:cantSplit/>
        </w:trPr>
        <w:tc>
          <w:tcPr>
            <w:tcW w:w="1044" w:type="dxa"/>
            <w:vMerge/>
            <w:vAlign w:val="center"/>
          </w:tcPr>
          <w:p w14:paraId="36255D06" w14:textId="77777777" w:rsidR="00B2137F" w:rsidRDefault="00B2137F">
            <w:pPr>
              <w:spacing w:before="80" w:after="80"/>
              <w:jc w:val="center"/>
            </w:pPr>
          </w:p>
        </w:tc>
        <w:tc>
          <w:tcPr>
            <w:tcW w:w="1413" w:type="dxa"/>
            <w:vMerge w:val="restart"/>
            <w:vAlign w:val="center"/>
          </w:tcPr>
          <w:p w14:paraId="526E8C04" w14:textId="77777777" w:rsidR="00B2137F" w:rsidRDefault="00B2137F">
            <w:pPr>
              <w:spacing w:before="80" w:after="80"/>
            </w:pPr>
            <w:r>
              <w:t>Aided</w:t>
            </w:r>
          </w:p>
        </w:tc>
        <w:tc>
          <w:tcPr>
            <w:tcW w:w="1215" w:type="dxa"/>
            <w:vAlign w:val="center"/>
          </w:tcPr>
          <w:p w14:paraId="75FE5150" w14:textId="77777777" w:rsidR="00B2137F" w:rsidRDefault="00B2137F">
            <w:pPr>
              <w:spacing w:before="80" w:after="80"/>
            </w:pPr>
            <w:r>
              <w:t>Row</w:t>
            </w:r>
          </w:p>
        </w:tc>
        <w:tc>
          <w:tcPr>
            <w:tcW w:w="1080" w:type="dxa"/>
            <w:vAlign w:val="center"/>
          </w:tcPr>
          <w:p w14:paraId="38825E6D" w14:textId="77777777" w:rsidR="00B2137F" w:rsidRDefault="00B2137F">
            <w:pPr>
              <w:spacing w:before="80" w:after="80"/>
              <w:jc w:val="center"/>
            </w:pPr>
            <w:r>
              <w:t>0.00</w:t>
            </w:r>
          </w:p>
        </w:tc>
        <w:tc>
          <w:tcPr>
            <w:tcW w:w="810" w:type="dxa"/>
            <w:vAlign w:val="center"/>
          </w:tcPr>
          <w:p w14:paraId="7C6D58E1" w14:textId="77777777" w:rsidR="00B2137F" w:rsidRDefault="00B2137F">
            <w:pPr>
              <w:spacing w:before="80" w:after="80"/>
              <w:jc w:val="center"/>
            </w:pPr>
            <w:r>
              <w:t>7.60</w:t>
            </w:r>
          </w:p>
        </w:tc>
        <w:tc>
          <w:tcPr>
            <w:tcW w:w="990" w:type="dxa"/>
            <w:vAlign w:val="center"/>
          </w:tcPr>
          <w:p w14:paraId="09F7B56A" w14:textId="77777777" w:rsidR="00B2137F" w:rsidRDefault="00B2137F">
            <w:pPr>
              <w:spacing w:before="80" w:after="80"/>
              <w:jc w:val="center"/>
            </w:pPr>
            <w:r>
              <w:t>6.70</w:t>
            </w:r>
          </w:p>
        </w:tc>
        <w:tc>
          <w:tcPr>
            <w:tcW w:w="879" w:type="dxa"/>
            <w:vAlign w:val="center"/>
          </w:tcPr>
          <w:p w14:paraId="7EF758C7" w14:textId="77777777" w:rsidR="00B2137F" w:rsidRDefault="00B2137F">
            <w:pPr>
              <w:spacing w:before="80" w:after="80"/>
              <w:jc w:val="center"/>
            </w:pPr>
            <w:r>
              <w:t>45.70</w:t>
            </w:r>
          </w:p>
        </w:tc>
        <w:tc>
          <w:tcPr>
            <w:tcW w:w="1005" w:type="dxa"/>
            <w:vAlign w:val="center"/>
          </w:tcPr>
          <w:p w14:paraId="7215D01D" w14:textId="77777777" w:rsidR="00B2137F" w:rsidRDefault="00B2137F">
            <w:pPr>
              <w:spacing w:before="80" w:after="80"/>
              <w:jc w:val="center"/>
            </w:pPr>
            <w:r>
              <w:t>40.00</w:t>
            </w:r>
          </w:p>
        </w:tc>
      </w:tr>
      <w:tr w:rsidR="00B2137F" w14:paraId="37517823" w14:textId="77777777">
        <w:tblPrEx>
          <w:tblCellMar>
            <w:top w:w="0" w:type="dxa"/>
            <w:bottom w:w="0" w:type="dxa"/>
          </w:tblCellMar>
        </w:tblPrEx>
        <w:trPr>
          <w:cantSplit/>
        </w:trPr>
        <w:tc>
          <w:tcPr>
            <w:tcW w:w="1044" w:type="dxa"/>
            <w:vMerge/>
            <w:vAlign w:val="center"/>
          </w:tcPr>
          <w:p w14:paraId="5DD81334" w14:textId="77777777" w:rsidR="00B2137F" w:rsidRDefault="00B2137F">
            <w:pPr>
              <w:spacing w:before="80" w:after="80"/>
              <w:jc w:val="center"/>
            </w:pPr>
          </w:p>
        </w:tc>
        <w:tc>
          <w:tcPr>
            <w:tcW w:w="1413" w:type="dxa"/>
            <w:vMerge/>
            <w:vAlign w:val="center"/>
          </w:tcPr>
          <w:p w14:paraId="45659AF1" w14:textId="77777777" w:rsidR="00B2137F" w:rsidRDefault="00B2137F">
            <w:pPr>
              <w:spacing w:before="80" w:after="80"/>
            </w:pPr>
          </w:p>
        </w:tc>
        <w:tc>
          <w:tcPr>
            <w:tcW w:w="1215" w:type="dxa"/>
            <w:vAlign w:val="center"/>
          </w:tcPr>
          <w:p w14:paraId="65F5DC5A" w14:textId="77777777" w:rsidR="00B2137F" w:rsidRDefault="00B2137F">
            <w:pPr>
              <w:spacing w:before="80" w:after="80"/>
            </w:pPr>
            <w:r>
              <w:t>Column</w:t>
            </w:r>
          </w:p>
        </w:tc>
        <w:tc>
          <w:tcPr>
            <w:tcW w:w="1080" w:type="dxa"/>
            <w:vAlign w:val="center"/>
          </w:tcPr>
          <w:p w14:paraId="24134981" w14:textId="77777777" w:rsidR="00B2137F" w:rsidRDefault="00B2137F">
            <w:pPr>
              <w:spacing w:before="80" w:after="80"/>
              <w:jc w:val="center"/>
            </w:pPr>
            <w:r>
              <w:t>0.00</w:t>
            </w:r>
          </w:p>
        </w:tc>
        <w:tc>
          <w:tcPr>
            <w:tcW w:w="810" w:type="dxa"/>
            <w:vAlign w:val="center"/>
          </w:tcPr>
          <w:p w14:paraId="12F7A76B" w14:textId="77777777" w:rsidR="00B2137F" w:rsidRDefault="00B2137F">
            <w:pPr>
              <w:spacing w:before="80" w:after="80"/>
              <w:jc w:val="center"/>
            </w:pPr>
            <w:r>
              <w:t>61.50</w:t>
            </w:r>
          </w:p>
        </w:tc>
        <w:tc>
          <w:tcPr>
            <w:tcW w:w="990" w:type="dxa"/>
            <w:vAlign w:val="center"/>
          </w:tcPr>
          <w:p w14:paraId="41DE6746" w14:textId="77777777" w:rsidR="00B2137F" w:rsidRDefault="00B2137F">
            <w:pPr>
              <w:spacing w:before="80" w:after="80"/>
              <w:jc w:val="center"/>
            </w:pPr>
            <w:r>
              <w:t>100.00</w:t>
            </w:r>
          </w:p>
        </w:tc>
        <w:tc>
          <w:tcPr>
            <w:tcW w:w="879" w:type="dxa"/>
            <w:vAlign w:val="center"/>
          </w:tcPr>
          <w:p w14:paraId="0C2CB323" w14:textId="77777777" w:rsidR="00B2137F" w:rsidRDefault="00B2137F">
            <w:pPr>
              <w:spacing w:before="80" w:after="80"/>
              <w:jc w:val="center"/>
            </w:pPr>
            <w:r>
              <w:t>50.50</w:t>
            </w:r>
          </w:p>
        </w:tc>
        <w:tc>
          <w:tcPr>
            <w:tcW w:w="1005" w:type="dxa"/>
            <w:vAlign w:val="center"/>
          </w:tcPr>
          <w:p w14:paraId="29E0FCDD" w14:textId="77777777" w:rsidR="00B2137F" w:rsidRDefault="00B2137F">
            <w:pPr>
              <w:spacing w:before="80" w:after="80"/>
              <w:jc w:val="center"/>
            </w:pPr>
            <w:r>
              <w:t>45.70</w:t>
            </w:r>
          </w:p>
        </w:tc>
      </w:tr>
    </w:tbl>
    <w:p w14:paraId="4B7AA5FD" w14:textId="77777777" w:rsidR="00B2137F" w:rsidRDefault="00B2137F">
      <w:r>
        <w:br w:type="page"/>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413"/>
        <w:gridCol w:w="1215"/>
        <w:gridCol w:w="1080"/>
        <w:gridCol w:w="810"/>
        <w:gridCol w:w="990"/>
        <w:gridCol w:w="879"/>
        <w:gridCol w:w="1005"/>
      </w:tblGrid>
      <w:tr w:rsidR="00B2137F" w14:paraId="08CB7DE4" w14:textId="77777777">
        <w:tblPrEx>
          <w:tblCellMar>
            <w:top w:w="0" w:type="dxa"/>
            <w:bottom w:w="0" w:type="dxa"/>
          </w:tblCellMar>
        </w:tblPrEx>
        <w:trPr>
          <w:cantSplit/>
          <w:trHeight w:val="980"/>
        </w:trPr>
        <w:tc>
          <w:tcPr>
            <w:tcW w:w="1044" w:type="dxa"/>
            <w:tcBorders>
              <w:bottom w:val="single" w:sz="4" w:space="0" w:color="auto"/>
            </w:tcBorders>
            <w:vAlign w:val="center"/>
          </w:tcPr>
          <w:p w14:paraId="3B3EBB7E" w14:textId="77777777" w:rsidR="00B2137F" w:rsidRDefault="00B2137F">
            <w:pPr>
              <w:spacing w:before="80" w:after="80"/>
              <w:jc w:val="center"/>
            </w:pPr>
            <w:r>
              <w:lastRenderedPageBreak/>
              <w:t>Items</w:t>
            </w:r>
          </w:p>
        </w:tc>
        <w:tc>
          <w:tcPr>
            <w:tcW w:w="1413" w:type="dxa"/>
            <w:tcBorders>
              <w:bottom w:val="single" w:sz="4" w:space="0" w:color="auto"/>
            </w:tcBorders>
            <w:vAlign w:val="center"/>
          </w:tcPr>
          <w:p w14:paraId="70ABAFC8" w14:textId="77777777" w:rsidR="00B2137F" w:rsidRDefault="00B2137F">
            <w:pPr>
              <w:spacing w:before="80" w:after="80"/>
              <w:jc w:val="center"/>
            </w:pPr>
            <w:r>
              <w:t>Subsamples</w:t>
            </w:r>
          </w:p>
        </w:tc>
        <w:tc>
          <w:tcPr>
            <w:tcW w:w="1215" w:type="dxa"/>
            <w:tcBorders>
              <w:bottom w:val="single" w:sz="4" w:space="0" w:color="auto"/>
            </w:tcBorders>
            <w:vAlign w:val="center"/>
          </w:tcPr>
          <w:p w14:paraId="058371CA" w14:textId="77777777" w:rsidR="00B2137F" w:rsidRDefault="00B2137F">
            <w:pPr>
              <w:spacing w:before="80" w:after="80"/>
              <w:jc w:val="center"/>
            </w:pPr>
            <w:proofErr w:type="spellStart"/>
            <w:r>
              <w:t>Percen-tage</w:t>
            </w:r>
            <w:proofErr w:type="spellEnd"/>
          </w:p>
        </w:tc>
        <w:tc>
          <w:tcPr>
            <w:tcW w:w="1080" w:type="dxa"/>
            <w:tcBorders>
              <w:bottom w:val="single" w:sz="4" w:space="0" w:color="auto"/>
            </w:tcBorders>
            <w:vAlign w:val="center"/>
          </w:tcPr>
          <w:p w14:paraId="1EB0F5AD" w14:textId="77777777" w:rsidR="00B2137F" w:rsidRDefault="00B2137F">
            <w:pPr>
              <w:spacing w:before="80" w:after="80"/>
              <w:jc w:val="center"/>
            </w:pPr>
            <w:r>
              <w:t>Very Low</w:t>
            </w:r>
          </w:p>
        </w:tc>
        <w:tc>
          <w:tcPr>
            <w:tcW w:w="810" w:type="dxa"/>
            <w:tcBorders>
              <w:bottom w:val="single" w:sz="4" w:space="0" w:color="auto"/>
            </w:tcBorders>
            <w:vAlign w:val="center"/>
          </w:tcPr>
          <w:p w14:paraId="05CDB688" w14:textId="77777777" w:rsidR="00B2137F" w:rsidRDefault="00B2137F">
            <w:pPr>
              <w:spacing w:before="80" w:after="80"/>
              <w:jc w:val="center"/>
            </w:pPr>
            <w:r>
              <w:t>Low</w:t>
            </w:r>
          </w:p>
        </w:tc>
        <w:tc>
          <w:tcPr>
            <w:tcW w:w="990" w:type="dxa"/>
            <w:tcBorders>
              <w:bottom w:val="single" w:sz="4" w:space="0" w:color="auto"/>
            </w:tcBorders>
            <w:vAlign w:val="center"/>
          </w:tcPr>
          <w:p w14:paraId="3FE03A3A" w14:textId="77777777" w:rsidR="00B2137F" w:rsidRDefault="00B2137F">
            <w:pPr>
              <w:spacing w:before="80" w:after="80"/>
              <w:jc w:val="center"/>
            </w:pPr>
            <w:r>
              <w:t>Un-decided</w:t>
            </w:r>
          </w:p>
        </w:tc>
        <w:tc>
          <w:tcPr>
            <w:tcW w:w="879" w:type="dxa"/>
            <w:tcBorders>
              <w:bottom w:val="single" w:sz="4" w:space="0" w:color="auto"/>
            </w:tcBorders>
            <w:vAlign w:val="center"/>
          </w:tcPr>
          <w:p w14:paraId="18268D1A" w14:textId="77777777" w:rsidR="00B2137F" w:rsidRDefault="00B2137F">
            <w:pPr>
              <w:spacing w:before="80" w:after="80"/>
              <w:jc w:val="center"/>
            </w:pPr>
            <w:r>
              <w:t>High</w:t>
            </w:r>
          </w:p>
        </w:tc>
        <w:tc>
          <w:tcPr>
            <w:tcW w:w="1005" w:type="dxa"/>
            <w:tcBorders>
              <w:bottom w:val="single" w:sz="4" w:space="0" w:color="auto"/>
            </w:tcBorders>
            <w:vAlign w:val="center"/>
          </w:tcPr>
          <w:p w14:paraId="19FFE39B" w14:textId="77777777" w:rsidR="00B2137F" w:rsidRDefault="00B2137F">
            <w:pPr>
              <w:spacing w:before="80" w:after="80"/>
              <w:jc w:val="center"/>
            </w:pPr>
            <w:r>
              <w:t>Very High</w:t>
            </w:r>
          </w:p>
        </w:tc>
      </w:tr>
      <w:tr w:rsidR="00B2137F" w14:paraId="1B6772C5" w14:textId="77777777">
        <w:tblPrEx>
          <w:tblCellMar>
            <w:top w:w="0" w:type="dxa"/>
            <w:bottom w:w="0" w:type="dxa"/>
          </w:tblCellMar>
        </w:tblPrEx>
        <w:trPr>
          <w:cantSplit/>
        </w:trPr>
        <w:tc>
          <w:tcPr>
            <w:tcW w:w="1044" w:type="dxa"/>
            <w:vMerge w:val="restart"/>
            <w:textDirection w:val="btLr"/>
            <w:vAlign w:val="center"/>
          </w:tcPr>
          <w:p w14:paraId="01A9395F" w14:textId="77777777" w:rsidR="00B2137F" w:rsidRDefault="00B2137F">
            <w:pPr>
              <w:spacing w:before="80" w:after="80"/>
              <w:ind w:left="113" w:right="113"/>
              <w:jc w:val="center"/>
            </w:pPr>
            <w:r>
              <w:t>Support from colleagues</w:t>
            </w:r>
          </w:p>
        </w:tc>
        <w:tc>
          <w:tcPr>
            <w:tcW w:w="1413" w:type="dxa"/>
            <w:vMerge w:val="restart"/>
            <w:vAlign w:val="center"/>
          </w:tcPr>
          <w:p w14:paraId="540AA510" w14:textId="77777777" w:rsidR="00B2137F" w:rsidRDefault="00B2137F">
            <w:pPr>
              <w:spacing w:before="80" w:after="80"/>
            </w:pPr>
            <w:r>
              <w:t>Govt.</w:t>
            </w:r>
          </w:p>
        </w:tc>
        <w:tc>
          <w:tcPr>
            <w:tcW w:w="1215" w:type="dxa"/>
            <w:vAlign w:val="center"/>
          </w:tcPr>
          <w:p w14:paraId="376B2F74" w14:textId="77777777" w:rsidR="00B2137F" w:rsidRDefault="00B2137F">
            <w:pPr>
              <w:spacing w:before="80" w:after="80"/>
            </w:pPr>
            <w:r>
              <w:t>Row</w:t>
            </w:r>
          </w:p>
        </w:tc>
        <w:tc>
          <w:tcPr>
            <w:tcW w:w="1080" w:type="dxa"/>
            <w:vAlign w:val="center"/>
          </w:tcPr>
          <w:p w14:paraId="260855E0" w14:textId="77777777" w:rsidR="00B2137F" w:rsidRDefault="00B2137F">
            <w:pPr>
              <w:spacing w:before="80" w:after="80"/>
              <w:jc w:val="center"/>
            </w:pPr>
            <w:r>
              <w:t>0.00</w:t>
            </w:r>
          </w:p>
        </w:tc>
        <w:tc>
          <w:tcPr>
            <w:tcW w:w="810" w:type="dxa"/>
            <w:vAlign w:val="center"/>
          </w:tcPr>
          <w:p w14:paraId="28D338F6" w14:textId="77777777" w:rsidR="00B2137F" w:rsidRDefault="00B2137F">
            <w:pPr>
              <w:spacing w:before="80" w:after="80"/>
              <w:jc w:val="center"/>
            </w:pPr>
            <w:r>
              <w:t>2.90</w:t>
            </w:r>
          </w:p>
        </w:tc>
        <w:tc>
          <w:tcPr>
            <w:tcW w:w="990" w:type="dxa"/>
            <w:vAlign w:val="center"/>
          </w:tcPr>
          <w:p w14:paraId="4A3CECE4" w14:textId="77777777" w:rsidR="00B2137F" w:rsidRDefault="00B2137F">
            <w:pPr>
              <w:spacing w:before="80" w:after="80"/>
              <w:jc w:val="center"/>
            </w:pPr>
            <w:r>
              <w:t>3.90</w:t>
            </w:r>
          </w:p>
        </w:tc>
        <w:tc>
          <w:tcPr>
            <w:tcW w:w="879" w:type="dxa"/>
            <w:vAlign w:val="center"/>
          </w:tcPr>
          <w:p w14:paraId="1E58B129" w14:textId="77777777" w:rsidR="00B2137F" w:rsidRDefault="00B2137F">
            <w:pPr>
              <w:spacing w:before="80" w:after="80"/>
              <w:jc w:val="center"/>
            </w:pPr>
            <w:r>
              <w:t>49.00</w:t>
            </w:r>
          </w:p>
        </w:tc>
        <w:tc>
          <w:tcPr>
            <w:tcW w:w="1005" w:type="dxa"/>
            <w:vAlign w:val="center"/>
          </w:tcPr>
          <w:p w14:paraId="4B912C90" w14:textId="77777777" w:rsidR="00B2137F" w:rsidRDefault="00B2137F">
            <w:pPr>
              <w:spacing w:before="80" w:after="80"/>
              <w:jc w:val="center"/>
            </w:pPr>
            <w:r>
              <w:t>44.10</w:t>
            </w:r>
          </w:p>
        </w:tc>
      </w:tr>
      <w:tr w:rsidR="00B2137F" w14:paraId="7B8FDB20" w14:textId="77777777">
        <w:tblPrEx>
          <w:tblCellMar>
            <w:top w:w="0" w:type="dxa"/>
            <w:bottom w:w="0" w:type="dxa"/>
          </w:tblCellMar>
        </w:tblPrEx>
        <w:trPr>
          <w:cantSplit/>
        </w:trPr>
        <w:tc>
          <w:tcPr>
            <w:tcW w:w="1044" w:type="dxa"/>
            <w:vMerge/>
            <w:vAlign w:val="center"/>
          </w:tcPr>
          <w:p w14:paraId="6AAABCF7" w14:textId="77777777" w:rsidR="00B2137F" w:rsidRDefault="00B2137F">
            <w:pPr>
              <w:spacing w:before="80" w:after="80"/>
              <w:jc w:val="center"/>
            </w:pPr>
          </w:p>
        </w:tc>
        <w:tc>
          <w:tcPr>
            <w:tcW w:w="1413" w:type="dxa"/>
            <w:vMerge/>
            <w:vAlign w:val="center"/>
          </w:tcPr>
          <w:p w14:paraId="332041EC" w14:textId="77777777" w:rsidR="00B2137F" w:rsidRDefault="00B2137F">
            <w:pPr>
              <w:spacing w:before="80" w:after="80"/>
            </w:pPr>
          </w:p>
        </w:tc>
        <w:tc>
          <w:tcPr>
            <w:tcW w:w="1215" w:type="dxa"/>
            <w:vAlign w:val="center"/>
          </w:tcPr>
          <w:p w14:paraId="778DCDAD" w14:textId="77777777" w:rsidR="00B2137F" w:rsidRDefault="00B2137F">
            <w:pPr>
              <w:spacing w:before="80" w:after="80"/>
            </w:pPr>
            <w:r>
              <w:t>Column</w:t>
            </w:r>
          </w:p>
        </w:tc>
        <w:tc>
          <w:tcPr>
            <w:tcW w:w="1080" w:type="dxa"/>
            <w:vAlign w:val="center"/>
          </w:tcPr>
          <w:p w14:paraId="161868FA" w14:textId="77777777" w:rsidR="00B2137F" w:rsidRDefault="00B2137F">
            <w:pPr>
              <w:spacing w:before="80" w:after="80"/>
              <w:jc w:val="center"/>
            </w:pPr>
            <w:r>
              <w:t>0.00</w:t>
            </w:r>
          </w:p>
        </w:tc>
        <w:tc>
          <w:tcPr>
            <w:tcW w:w="810" w:type="dxa"/>
            <w:vAlign w:val="center"/>
          </w:tcPr>
          <w:p w14:paraId="417FED80" w14:textId="77777777" w:rsidR="00B2137F" w:rsidRDefault="00B2137F">
            <w:pPr>
              <w:spacing w:before="80" w:after="80"/>
              <w:jc w:val="center"/>
            </w:pPr>
            <w:r>
              <w:t>23.10</w:t>
            </w:r>
          </w:p>
        </w:tc>
        <w:tc>
          <w:tcPr>
            <w:tcW w:w="990" w:type="dxa"/>
            <w:vAlign w:val="center"/>
          </w:tcPr>
          <w:p w14:paraId="63C7278E" w14:textId="77777777" w:rsidR="00B2137F" w:rsidRDefault="00B2137F">
            <w:pPr>
              <w:spacing w:before="80" w:after="80"/>
              <w:jc w:val="center"/>
            </w:pPr>
            <w:r>
              <w:t>50.00</w:t>
            </w:r>
          </w:p>
        </w:tc>
        <w:tc>
          <w:tcPr>
            <w:tcW w:w="879" w:type="dxa"/>
            <w:vAlign w:val="center"/>
          </w:tcPr>
          <w:p w14:paraId="6A456D8A" w14:textId="77777777" w:rsidR="00B2137F" w:rsidRDefault="00B2137F">
            <w:pPr>
              <w:spacing w:before="80" w:after="80"/>
              <w:jc w:val="center"/>
            </w:pPr>
            <w:r>
              <w:t>50.50</w:t>
            </w:r>
          </w:p>
        </w:tc>
        <w:tc>
          <w:tcPr>
            <w:tcW w:w="1005" w:type="dxa"/>
            <w:vAlign w:val="center"/>
          </w:tcPr>
          <w:p w14:paraId="04884A1D" w14:textId="77777777" w:rsidR="00B2137F" w:rsidRDefault="00B2137F">
            <w:pPr>
              <w:spacing w:before="80" w:after="80"/>
              <w:jc w:val="center"/>
            </w:pPr>
            <w:r>
              <w:t>51.70</w:t>
            </w:r>
          </w:p>
        </w:tc>
      </w:tr>
      <w:tr w:rsidR="00B2137F" w14:paraId="29DA662F" w14:textId="77777777">
        <w:tblPrEx>
          <w:tblCellMar>
            <w:top w:w="0" w:type="dxa"/>
            <w:bottom w:w="0" w:type="dxa"/>
          </w:tblCellMar>
        </w:tblPrEx>
        <w:trPr>
          <w:cantSplit/>
        </w:trPr>
        <w:tc>
          <w:tcPr>
            <w:tcW w:w="1044" w:type="dxa"/>
            <w:vMerge/>
            <w:vAlign w:val="center"/>
          </w:tcPr>
          <w:p w14:paraId="58D65B5A" w14:textId="77777777" w:rsidR="00B2137F" w:rsidRDefault="00B2137F">
            <w:pPr>
              <w:spacing w:before="80" w:after="80"/>
              <w:jc w:val="center"/>
            </w:pPr>
          </w:p>
        </w:tc>
        <w:tc>
          <w:tcPr>
            <w:tcW w:w="1413" w:type="dxa"/>
            <w:vMerge w:val="restart"/>
            <w:vAlign w:val="center"/>
          </w:tcPr>
          <w:p w14:paraId="327B67EF" w14:textId="77777777" w:rsidR="00B2137F" w:rsidRDefault="00B2137F">
            <w:pPr>
              <w:spacing w:before="80" w:after="80"/>
            </w:pPr>
            <w:r>
              <w:t>Aided</w:t>
            </w:r>
          </w:p>
        </w:tc>
        <w:tc>
          <w:tcPr>
            <w:tcW w:w="1215" w:type="dxa"/>
            <w:vAlign w:val="center"/>
          </w:tcPr>
          <w:p w14:paraId="434F064E" w14:textId="77777777" w:rsidR="00B2137F" w:rsidRDefault="00B2137F">
            <w:pPr>
              <w:spacing w:before="80" w:after="80"/>
            </w:pPr>
            <w:r>
              <w:t>Row</w:t>
            </w:r>
          </w:p>
        </w:tc>
        <w:tc>
          <w:tcPr>
            <w:tcW w:w="1080" w:type="dxa"/>
            <w:vAlign w:val="center"/>
          </w:tcPr>
          <w:p w14:paraId="49B1A6F1" w14:textId="77777777" w:rsidR="00B2137F" w:rsidRDefault="00B2137F">
            <w:pPr>
              <w:spacing w:before="80" w:after="80"/>
              <w:jc w:val="center"/>
            </w:pPr>
            <w:r>
              <w:t>0.00</w:t>
            </w:r>
          </w:p>
        </w:tc>
        <w:tc>
          <w:tcPr>
            <w:tcW w:w="810" w:type="dxa"/>
            <w:vAlign w:val="center"/>
          </w:tcPr>
          <w:p w14:paraId="3F5E45C4" w14:textId="77777777" w:rsidR="00B2137F" w:rsidRDefault="00B2137F">
            <w:pPr>
              <w:spacing w:before="80" w:after="80"/>
              <w:jc w:val="center"/>
            </w:pPr>
            <w:r>
              <w:t>9.50</w:t>
            </w:r>
          </w:p>
        </w:tc>
        <w:tc>
          <w:tcPr>
            <w:tcW w:w="990" w:type="dxa"/>
            <w:vAlign w:val="center"/>
          </w:tcPr>
          <w:p w14:paraId="1EA73E5B" w14:textId="77777777" w:rsidR="00B2137F" w:rsidRDefault="00B2137F">
            <w:pPr>
              <w:spacing w:before="80" w:after="80"/>
              <w:jc w:val="center"/>
            </w:pPr>
            <w:r>
              <w:t>3.80</w:t>
            </w:r>
          </w:p>
        </w:tc>
        <w:tc>
          <w:tcPr>
            <w:tcW w:w="879" w:type="dxa"/>
            <w:vAlign w:val="center"/>
          </w:tcPr>
          <w:p w14:paraId="110FEDD9" w14:textId="77777777" w:rsidR="00B2137F" w:rsidRDefault="00B2137F">
            <w:pPr>
              <w:spacing w:before="80" w:after="80"/>
              <w:jc w:val="center"/>
            </w:pPr>
            <w:r>
              <w:t>46.70</w:t>
            </w:r>
          </w:p>
        </w:tc>
        <w:tc>
          <w:tcPr>
            <w:tcW w:w="1005" w:type="dxa"/>
            <w:vAlign w:val="center"/>
          </w:tcPr>
          <w:p w14:paraId="2B244792" w14:textId="77777777" w:rsidR="00B2137F" w:rsidRDefault="00B2137F">
            <w:pPr>
              <w:spacing w:before="80" w:after="80"/>
              <w:jc w:val="center"/>
            </w:pPr>
            <w:r>
              <w:t>40.00</w:t>
            </w:r>
          </w:p>
        </w:tc>
      </w:tr>
      <w:tr w:rsidR="00B2137F" w14:paraId="5F8B6E70" w14:textId="77777777">
        <w:tblPrEx>
          <w:tblCellMar>
            <w:top w:w="0" w:type="dxa"/>
            <w:bottom w:w="0" w:type="dxa"/>
          </w:tblCellMar>
        </w:tblPrEx>
        <w:trPr>
          <w:cantSplit/>
        </w:trPr>
        <w:tc>
          <w:tcPr>
            <w:tcW w:w="1044" w:type="dxa"/>
            <w:vMerge/>
            <w:vAlign w:val="center"/>
          </w:tcPr>
          <w:p w14:paraId="3A8EF11E" w14:textId="77777777" w:rsidR="00B2137F" w:rsidRDefault="00B2137F">
            <w:pPr>
              <w:spacing w:before="80" w:after="80"/>
              <w:jc w:val="center"/>
            </w:pPr>
          </w:p>
        </w:tc>
        <w:tc>
          <w:tcPr>
            <w:tcW w:w="1413" w:type="dxa"/>
            <w:vMerge/>
            <w:vAlign w:val="center"/>
          </w:tcPr>
          <w:p w14:paraId="18C4CFC9" w14:textId="77777777" w:rsidR="00B2137F" w:rsidRDefault="00B2137F">
            <w:pPr>
              <w:spacing w:before="80" w:after="80"/>
            </w:pPr>
          </w:p>
        </w:tc>
        <w:tc>
          <w:tcPr>
            <w:tcW w:w="1215" w:type="dxa"/>
            <w:vAlign w:val="center"/>
          </w:tcPr>
          <w:p w14:paraId="51641B39" w14:textId="77777777" w:rsidR="00B2137F" w:rsidRDefault="00B2137F">
            <w:pPr>
              <w:spacing w:before="80" w:after="80"/>
            </w:pPr>
            <w:r>
              <w:t>Column</w:t>
            </w:r>
          </w:p>
        </w:tc>
        <w:tc>
          <w:tcPr>
            <w:tcW w:w="1080" w:type="dxa"/>
            <w:vAlign w:val="center"/>
          </w:tcPr>
          <w:p w14:paraId="0875454F" w14:textId="77777777" w:rsidR="00B2137F" w:rsidRDefault="00B2137F">
            <w:pPr>
              <w:spacing w:before="80" w:after="80"/>
              <w:jc w:val="center"/>
            </w:pPr>
            <w:r>
              <w:t>0.00</w:t>
            </w:r>
          </w:p>
        </w:tc>
        <w:tc>
          <w:tcPr>
            <w:tcW w:w="810" w:type="dxa"/>
            <w:vAlign w:val="center"/>
          </w:tcPr>
          <w:p w14:paraId="15F094E2" w14:textId="77777777" w:rsidR="00B2137F" w:rsidRDefault="00B2137F">
            <w:pPr>
              <w:spacing w:before="80" w:after="80"/>
              <w:jc w:val="center"/>
            </w:pPr>
            <w:r>
              <w:t>76.90</w:t>
            </w:r>
          </w:p>
        </w:tc>
        <w:tc>
          <w:tcPr>
            <w:tcW w:w="990" w:type="dxa"/>
            <w:vAlign w:val="center"/>
          </w:tcPr>
          <w:p w14:paraId="498C69E2" w14:textId="77777777" w:rsidR="00B2137F" w:rsidRDefault="00B2137F">
            <w:pPr>
              <w:spacing w:before="80" w:after="80"/>
              <w:jc w:val="center"/>
            </w:pPr>
            <w:r>
              <w:t>50.00</w:t>
            </w:r>
          </w:p>
        </w:tc>
        <w:tc>
          <w:tcPr>
            <w:tcW w:w="879" w:type="dxa"/>
            <w:vAlign w:val="center"/>
          </w:tcPr>
          <w:p w14:paraId="2AC6DD64" w14:textId="77777777" w:rsidR="00B2137F" w:rsidRDefault="00B2137F">
            <w:pPr>
              <w:spacing w:before="80" w:after="80"/>
              <w:jc w:val="center"/>
            </w:pPr>
            <w:r>
              <w:t>49.50</w:t>
            </w:r>
          </w:p>
        </w:tc>
        <w:tc>
          <w:tcPr>
            <w:tcW w:w="1005" w:type="dxa"/>
            <w:vAlign w:val="center"/>
          </w:tcPr>
          <w:p w14:paraId="2A281A73" w14:textId="77777777" w:rsidR="00B2137F" w:rsidRDefault="00B2137F">
            <w:pPr>
              <w:spacing w:before="80" w:after="80"/>
              <w:jc w:val="center"/>
            </w:pPr>
            <w:r>
              <w:t>48.30</w:t>
            </w:r>
          </w:p>
        </w:tc>
      </w:tr>
      <w:tr w:rsidR="00B2137F" w14:paraId="2838193C" w14:textId="77777777">
        <w:tblPrEx>
          <w:tblCellMar>
            <w:top w:w="0" w:type="dxa"/>
            <w:bottom w:w="0" w:type="dxa"/>
          </w:tblCellMar>
        </w:tblPrEx>
        <w:trPr>
          <w:cantSplit/>
        </w:trPr>
        <w:tc>
          <w:tcPr>
            <w:tcW w:w="1044" w:type="dxa"/>
            <w:vMerge w:val="restart"/>
            <w:textDirection w:val="btLr"/>
            <w:vAlign w:val="center"/>
          </w:tcPr>
          <w:p w14:paraId="0318B587" w14:textId="77777777" w:rsidR="00B2137F" w:rsidRDefault="00B2137F">
            <w:pPr>
              <w:spacing w:before="80" w:after="80"/>
              <w:ind w:left="113" w:right="113"/>
              <w:jc w:val="center"/>
            </w:pPr>
            <w:r>
              <w:t>Support from Administrators</w:t>
            </w:r>
          </w:p>
        </w:tc>
        <w:tc>
          <w:tcPr>
            <w:tcW w:w="1413" w:type="dxa"/>
            <w:vMerge w:val="restart"/>
            <w:vAlign w:val="center"/>
          </w:tcPr>
          <w:p w14:paraId="65F8B2AA" w14:textId="77777777" w:rsidR="00B2137F" w:rsidRDefault="00B2137F">
            <w:pPr>
              <w:spacing w:before="80" w:after="80"/>
            </w:pPr>
            <w:r>
              <w:t>Govt.</w:t>
            </w:r>
          </w:p>
        </w:tc>
        <w:tc>
          <w:tcPr>
            <w:tcW w:w="1215" w:type="dxa"/>
            <w:vAlign w:val="center"/>
          </w:tcPr>
          <w:p w14:paraId="10EB0D90" w14:textId="77777777" w:rsidR="00B2137F" w:rsidRDefault="00B2137F">
            <w:pPr>
              <w:spacing w:before="80" w:after="80"/>
            </w:pPr>
            <w:r>
              <w:t>Row</w:t>
            </w:r>
          </w:p>
        </w:tc>
        <w:tc>
          <w:tcPr>
            <w:tcW w:w="1080" w:type="dxa"/>
            <w:vAlign w:val="center"/>
          </w:tcPr>
          <w:p w14:paraId="247403B6" w14:textId="77777777" w:rsidR="00B2137F" w:rsidRDefault="00B2137F">
            <w:pPr>
              <w:spacing w:before="80" w:after="80"/>
              <w:jc w:val="center"/>
            </w:pPr>
            <w:r>
              <w:t>0.00</w:t>
            </w:r>
          </w:p>
        </w:tc>
        <w:tc>
          <w:tcPr>
            <w:tcW w:w="810" w:type="dxa"/>
            <w:vAlign w:val="center"/>
          </w:tcPr>
          <w:p w14:paraId="11BF3204" w14:textId="77777777" w:rsidR="00B2137F" w:rsidRDefault="00B2137F">
            <w:pPr>
              <w:spacing w:before="80" w:after="80"/>
              <w:jc w:val="center"/>
            </w:pPr>
            <w:r>
              <w:t>2.90</w:t>
            </w:r>
          </w:p>
        </w:tc>
        <w:tc>
          <w:tcPr>
            <w:tcW w:w="990" w:type="dxa"/>
            <w:vAlign w:val="center"/>
          </w:tcPr>
          <w:p w14:paraId="6EEE6F35" w14:textId="77777777" w:rsidR="00B2137F" w:rsidRDefault="00B2137F">
            <w:pPr>
              <w:spacing w:before="80" w:after="80"/>
              <w:jc w:val="center"/>
            </w:pPr>
            <w:r>
              <w:t>4.90</w:t>
            </w:r>
          </w:p>
        </w:tc>
        <w:tc>
          <w:tcPr>
            <w:tcW w:w="879" w:type="dxa"/>
            <w:vAlign w:val="center"/>
          </w:tcPr>
          <w:p w14:paraId="4C2D4774" w14:textId="77777777" w:rsidR="00B2137F" w:rsidRDefault="00B2137F">
            <w:pPr>
              <w:spacing w:before="80" w:after="80"/>
              <w:jc w:val="center"/>
            </w:pPr>
            <w:r>
              <w:t>52.00</w:t>
            </w:r>
          </w:p>
        </w:tc>
        <w:tc>
          <w:tcPr>
            <w:tcW w:w="1005" w:type="dxa"/>
            <w:vAlign w:val="center"/>
          </w:tcPr>
          <w:p w14:paraId="001B0915" w14:textId="77777777" w:rsidR="00B2137F" w:rsidRDefault="00B2137F">
            <w:pPr>
              <w:spacing w:before="80" w:after="80"/>
              <w:jc w:val="center"/>
            </w:pPr>
            <w:r>
              <w:t>40.20</w:t>
            </w:r>
          </w:p>
        </w:tc>
      </w:tr>
      <w:tr w:rsidR="00B2137F" w14:paraId="36C0D632" w14:textId="77777777">
        <w:tblPrEx>
          <w:tblCellMar>
            <w:top w:w="0" w:type="dxa"/>
            <w:bottom w:w="0" w:type="dxa"/>
          </w:tblCellMar>
        </w:tblPrEx>
        <w:trPr>
          <w:cantSplit/>
        </w:trPr>
        <w:tc>
          <w:tcPr>
            <w:tcW w:w="1044" w:type="dxa"/>
            <w:vMerge/>
            <w:vAlign w:val="center"/>
          </w:tcPr>
          <w:p w14:paraId="0B2CEBE4" w14:textId="77777777" w:rsidR="00B2137F" w:rsidRDefault="00B2137F">
            <w:pPr>
              <w:spacing w:before="80" w:after="80"/>
              <w:jc w:val="center"/>
            </w:pPr>
          </w:p>
        </w:tc>
        <w:tc>
          <w:tcPr>
            <w:tcW w:w="1413" w:type="dxa"/>
            <w:vMerge/>
            <w:vAlign w:val="center"/>
          </w:tcPr>
          <w:p w14:paraId="55624A91" w14:textId="77777777" w:rsidR="00B2137F" w:rsidRDefault="00B2137F">
            <w:pPr>
              <w:spacing w:before="80" w:after="80"/>
            </w:pPr>
          </w:p>
        </w:tc>
        <w:tc>
          <w:tcPr>
            <w:tcW w:w="1215" w:type="dxa"/>
            <w:vAlign w:val="center"/>
          </w:tcPr>
          <w:p w14:paraId="36D3741E" w14:textId="77777777" w:rsidR="00B2137F" w:rsidRDefault="00B2137F">
            <w:pPr>
              <w:spacing w:before="80" w:after="80"/>
            </w:pPr>
            <w:r>
              <w:t>Column</w:t>
            </w:r>
          </w:p>
        </w:tc>
        <w:tc>
          <w:tcPr>
            <w:tcW w:w="1080" w:type="dxa"/>
            <w:vAlign w:val="center"/>
          </w:tcPr>
          <w:p w14:paraId="691A7BC3" w14:textId="77777777" w:rsidR="00B2137F" w:rsidRDefault="00B2137F">
            <w:pPr>
              <w:spacing w:before="80" w:after="80"/>
              <w:jc w:val="center"/>
            </w:pPr>
            <w:r>
              <w:t>0.00</w:t>
            </w:r>
          </w:p>
        </w:tc>
        <w:tc>
          <w:tcPr>
            <w:tcW w:w="810" w:type="dxa"/>
            <w:vAlign w:val="center"/>
          </w:tcPr>
          <w:p w14:paraId="380AD204" w14:textId="77777777" w:rsidR="00B2137F" w:rsidRDefault="00B2137F">
            <w:pPr>
              <w:spacing w:before="80" w:after="80"/>
              <w:jc w:val="center"/>
            </w:pPr>
            <w:r>
              <w:t>18.80</w:t>
            </w:r>
          </w:p>
        </w:tc>
        <w:tc>
          <w:tcPr>
            <w:tcW w:w="990" w:type="dxa"/>
            <w:vAlign w:val="center"/>
          </w:tcPr>
          <w:p w14:paraId="1227A5B1" w14:textId="77777777" w:rsidR="00B2137F" w:rsidRDefault="00B2137F">
            <w:pPr>
              <w:spacing w:before="80" w:after="80"/>
              <w:jc w:val="center"/>
            </w:pPr>
            <w:r>
              <w:t>38.50</w:t>
            </w:r>
          </w:p>
        </w:tc>
        <w:tc>
          <w:tcPr>
            <w:tcW w:w="879" w:type="dxa"/>
            <w:vAlign w:val="center"/>
          </w:tcPr>
          <w:p w14:paraId="160C40A9" w14:textId="77777777" w:rsidR="00B2137F" w:rsidRDefault="00B2137F">
            <w:pPr>
              <w:spacing w:before="80" w:after="80"/>
              <w:jc w:val="center"/>
            </w:pPr>
            <w:r>
              <w:t>57.00</w:t>
            </w:r>
          </w:p>
        </w:tc>
        <w:tc>
          <w:tcPr>
            <w:tcW w:w="1005" w:type="dxa"/>
            <w:vAlign w:val="center"/>
          </w:tcPr>
          <w:p w14:paraId="6F194033" w14:textId="77777777" w:rsidR="00B2137F" w:rsidRDefault="00B2137F">
            <w:pPr>
              <w:spacing w:before="80" w:after="80"/>
              <w:jc w:val="center"/>
            </w:pPr>
            <w:r>
              <w:t>48.20</w:t>
            </w:r>
          </w:p>
        </w:tc>
      </w:tr>
      <w:tr w:rsidR="00B2137F" w14:paraId="29984076" w14:textId="77777777">
        <w:tblPrEx>
          <w:tblCellMar>
            <w:top w:w="0" w:type="dxa"/>
            <w:bottom w:w="0" w:type="dxa"/>
          </w:tblCellMar>
        </w:tblPrEx>
        <w:trPr>
          <w:cantSplit/>
        </w:trPr>
        <w:tc>
          <w:tcPr>
            <w:tcW w:w="1044" w:type="dxa"/>
            <w:vMerge/>
            <w:vAlign w:val="center"/>
          </w:tcPr>
          <w:p w14:paraId="1EE604C6" w14:textId="77777777" w:rsidR="00B2137F" w:rsidRDefault="00B2137F">
            <w:pPr>
              <w:spacing w:before="80" w:after="80"/>
              <w:jc w:val="center"/>
            </w:pPr>
          </w:p>
        </w:tc>
        <w:tc>
          <w:tcPr>
            <w:tcW w:w="1413" w:type="dxa"/>
            <w:vMerge w:val="restart"/>
            <w:vAlign w:val="center"/>
          </w:tcPr>
          <w:p w14:paraId="7951D3C7" w14:textId="77777777" w:rsidR="00B2137F" w:rsidRDefault="00B2137F">
            <w:pPr>
              <w:spacing w:before="80" w:after="80"/>
            </w:pPr>
            <w:r>
              <w:t>Aided</w:t>
            </w:r>
          </w:p>
        </w:tc>
        <w:tc>
          <w:tcPr>
            <w:tcW w:w="1215" w:type="dxa"/>
            <w:vAlign w:val="center"/>
          </w:tcPr>
          <w:p w14:paraId="53366DCE" w14:textId="77777777" w:rsidR="00B2137F" w:rsidRDefault="00B2137F">
            <w:pPr>
              <w:spacing w:before="80" w:after="80"/>
            </w:pPr>
            <w:r>
              <w:t>Row</w:t>
            </w:r>
          </w:p>
        </w:tc>
        <w:tc>
          <w:tcPr>
            <w:tcW w:w="1080" w:type="dxa"/>
            <w:vAlign w:val="center"/>
          </w:tcPr>
          <w:p w14:paraId="6A1F630E" w14:textId="77777777" w:rsidR="00B2137F" w:rsidRDefault="00B2137F">
            <w:pPr>
              <w:spacing w:before="80" w:after="80"/>
              <w:jc w:val="center"/>
            </w:pPr>
            <w:r>
              <w:t>0.00</w:t>
            </w:r>
          </w:p>
        </w:tc>
        <w:tc>
          <w:tcPr>
            <w:tcW w:w="810" w:type="dxa"/>
            <w:vAlign w:val="center"/>
          </w:tcPr>
          <w:p w14:paraId="51280D84" w14:textId="77777777" w:rsidR="00B2137F" w:rsidRDefault="00B2137F">
            <w:pPr>
              <w:spacing w:before="80" w:after="80"/>
              <w:jc w:val="center"/>
            </w:pPr>
            <w:r>
              <w:t>12.40</w:t>
            </w:r>
          </w:p>
        </w:tc>
        <w:tc>
          <w:tcPr>
            <w:tcW w:w="990" w:type="dxa"/>
            <w:vAlign w:val="center"/>
          </w:tcPr>
          <w:p w14:paraId="089B5D58" w14:textId="77777777" w:rsidR="00B2137F" w:rsidRDefault="00B2137F">
            <w:pPr>
              <w:spacing w:before="80" w:after="80"/>
              <w:jc w:val="center"/>
            </w:pPr>
            <w:r>
              <w:t>7.60</w:t>
            </w:r>
          </w:p>
        </w:tc>
        <w:tc>
          <w:tcPr>
            <w:tcW w:w="879" w:type="dxa"/>
            <w:vAlign w:val="center"/>
          </w:tcPr>
          <w:p w14:paraId="4B58AB05" w14:textId="77777777" w:rsidR="00B2137F" w:rsidRDefault="00B2137F">
            <w:pPr>
              <w:spacing w:before="80" w:after="80"/>
              <w:jc w:val="center"/>
            </w:pPr>
            <w:r>
              <w:t>38.10</w:t>
            </w:r>
          </w:p>
        </w:tc>
        <w:tc>
          <w:tcPr>
            <w:tcW w:w="1005" w:type="dxa"/>
            <w:vAlign w:val="center"/>
          </w:tcPr>
          <w:p w14:paraId="23A5C58C" w14:textId="77777777" w:rsidR="00B2137F" w:rsidRDefault="00B2137F">
            <w:pPr>
              <w:spacing w:before="80" w:after="80"/>
              <w:jc w:val="center"/>
            </w:pPr>
            <w:r>
              <w:t>41.90</w:t>
            </w:r>
          </w:p>
        </w:tc>
      </w:tr>
      <w:tr w:rsidR="00B2137F" w14:paraId="5C234CCC" w14:textId="77777777">
        <w:tblPrEx>
          <w:tblCellMar>
            <w:top w:w="0" w:type="dxa"/>
            <w:bottom w:w="0" w:type="dxa"/>
          </w:tblCellMar>
        </w:tblPrEx>
        <w:trPr>
          <w:cantSplit/>
        </w:trPr>
        <w:tc>
          <w:tcPr>
            <w:tcW w:w="1044" w:type="dxa"/>
            <w:vMerge/>
            <w:vAlign w:val="center"/>
          </w:tcPr>
          <w:p w14:paraId="50EDB5F9" w14:textId="77777777" w:rsidR="00B2137F" w:rsidRDefault="00B2137F">
            <w:pPr>
              <w:spacing w:before="80" w:after="80"/>
              <w:jc w:val="center"/>
            </w:pPr>
          </w:p>
        </w:tc>
        <w:tc>
          <w:tcPr>
            <w:tcW w:w="1413" w:type="dxa"/>
            <w:vMerge/>
            <w:vAlign w:val="center"/>
          </w:tcPr>
          <w:p w14:paraId="4A6AF9C2" w14:textId="77777777" w:rsidR="00B2137F" w:rsidRDefault="00B2137F">
            <w:pPr>
              <w:spacing w:before="80" w:after="80"/>
            </w:pPr>
          </w:p>
        </w:tc>
        <w:tc>
          <w:tcPr>
            <w:tcW w:w="1215" w:type="dxa"/>
            <w:vAlign w:val="center"/>
          </w:tcPr>
          <w:p w14:paraId="04FC5B53" w14:textId="77777777" w:rsidR="00B2137F" w:rsidRDefault="00B2137F">
            <w:pPr>
              <w:spacing w:before="80" w:after="80"/>
            </w:pPr>
            <w:r>
              <w:t>Column</w:t>
            </w:r>
          </w:p>
        </w:tc>
        <w:tc>
          <w:tcPr>
            <w:tcW w:w="1080" w:type="dxa"/>
            <w:vAlign w:val="center"/>
          </w:tcPr>
          <w:p w14:paraId="60483C71" w14:textId="77777777" w:rsidR="00B2137F" w:rsidRDefault="00B2137F">
            <w:pPr>
              <w:spacing w:before="80" w:after="80"/>
              <w:jc w:val="center"/>
            </w:pPr>
            <w:r>
              <w:t>0.00</w:t>
            </w:r>
          </w:p>
        </w:tc>
        <w:tc>
          <w:tcPr>
            <w:tcW w:w="810" w:type="dxa"/>
            <w:vAlign w:val="center"/>
          </w:tcPr>
          <w:p w14:paraId="4E43AB38" w14:textId="77777777" w:rsidR="00B2137F" w:rsidRDefault="00B2137F">
            <w:pPr>
              <w:spacing w:before="80" w:after="80"/>
              <w:jc w:val="center"/>
            </w:pPr>
            <w:r>
              <w:t>81.30</w:t>
            </w:r>
          </w:p>
        </w:tc>
        <w:tc>
          <w:tcPr>
            <w:tcW w:w="990" w:type="dxa"/>
            <w:vAlign w:val="center"/>
          </w:tcPr>
          <w:p w14:paraId="150C59F7" w14:textId="77777777" w:rsidR="00B2137F" w:rsidRDefault="00B2137F">
            <w:pPr>
              <w:spacing w:before="80" w:after="80"/>
              <w:jc w:val="center"/>
            </w:pPr>
            <w:r>
              <w:t>61.50</w:t>
            </w:r>
          </w:p>
        </w:tc>
        <w:tc>
          <w:tcPr>
            <w:tcW w:w="879" w:type="dxa"/>
            <w:vAlign w:val="center"/>
          </w:tcPr>
          <w:p w14:paraId="15E40B4F" w14:textId="77777777" w:rsidR="00B2137F" w:rsidRDefault="00B2137F">
            <w:pPr>
              <w:spacing w:before="80" w:after="80"/>
              <w:jc w:val="center"/>
            </w:pPr>
            <w:r>
              <w:t>43.00</w:t>
            </w:r>
          </w:p>
        </w:tc>
        <w:tc>
          <w:tcPr>
            <w:tcW w:w="1005" w:type="dxa"/>
            <w:vAlign w:val="center"/>
          </w:tcPr>
          <w:p w14:paraId="6892A07A" w14:textId="77777777" w:rsidR="00B2137F" w:rsidRDefault="00B2137F">
            <w:pPr>
              <w:spacing w:before="80" w:after="80"/>
              <w:jc w:val="center"/>
            </w:pPr>
            <w:r>
              <w:t>51.80</w:t>
            </w:r>
          </w:p>
        </w:tc>
      </w:tr>
    </w:tbl>
    <w:p w14:paraId="51461E34" w14:textId="77777777" w:rsidR="00B2137F" w:rsidRDefault="00B2137F">
      <w:pPr>
        <w:spacing w:after="200" w:line="480" w:lineRule="auto"/>
        <w:jc w:val="both"/>
        <w:rPr>
          <w:sz w:val="26"/>
        </w:rPr>
      </w:pPr>
    </w:p>
    <w:p w14:paraId="0A01808B" w14:textId="77777777" w:rsidR="00B2137F" w:rsidRDefault="00B2137F">
      <w:pPr>
        <w:spacing w:after="200" w:line="480" w:lineRule="auto"/>
        <w:ind w:firstLine="720"/>
        <w:jc w:val="both"/>
        <w:rPr>
          <w:sz w:val="26"/>
        </w:rPr>
      </w:pPr>
      <w:r>
        <w:rPr>
          <w:sz w:val="26"/>
        </w:rPr>
        <w:t>Only those suggestions with a row percentage of 50 or above were considered as major suggestions.</w:t>
      </w:r>
    </w:p>
    <w:p w14:paraId="76AD0B31" w14:textId="77777777" w:rsidR="00B2137F" w:rsidRDefault="00B2137F">
      <w:pPr>
        <w:spacing w:after="200" w:line="480" w:lineRule="auto"/>
        <w:jc w:val="both"/>
        <w:rPr>
          <w:sz w:val="26"/>
        </w:rPr>
      </w:pPr>
      <w:r>
        <w:rPr>
          <w:sz w:val="26"/>
        </w:rPr>
        <w:tab/>
        <w:t xml:space="preserve">The significant interpretation that can be arrived at from table 11 are </w:t>
      </w:r>
    </w:p>
    <w:p w14:paraId="67934791" w14:textId="77777777" w:rsidR="00B2137F" w:rsidRDefault="00B2137F">
      <w:pPr>
        <w:spacing w:after="200" w:line="480" w:lineRule="auto"/>
        <w:ind w:left="720" w:hanging="720"/>
        <w:jc w:val="both"/>
        <w:rPr>
          <w:sz w:val="26"/>
        </w:rPr>
      </w:pPr>
      <w:r>
        <w:rPr>
          <w:sz w:val="26"/>
        </w:rPr>
        <w:t>(</w:t>
      </w:r>
      <w:proofErr w:type="spellStart"/>
      <w:r>
        <w:rPr>
          <w:sz w:val="26"/>
        </w:rPr>
        <w:t>i</w:t>
      </w:r>
      <w:proofErr w:type="spellEnd"/>
      <w:r>
        <w:rPr>
          <w:sz w:val="26"/>
        </w:rPr>
        <w:t>)</w:t>
      </w:r>
      <w:r>
        <w:rPr>
          <w:sz w:val="26"/>
        </w:rPr>
        <w:tab/>
        <w:t>50.00 percentage of the Biology teachers from government secondary schools suggested that they could very highly improve their role as an effective teacher if there was little more smaller class size.</w:t>
      </w:r>
    </w:p>
    <w:p w14:paraId="182D6DC1" w14:textId="77777777" w:rsidR="00B2137F" w:rsidRDefault="00B2137F">
      <w:pPr>
        <w:spacing w:after="200" w:line="480" w:lineRule="auto"/>
        <w:ind w:left="720" w:hanging="720"/>
        <w:jc w:val="both"/>
        <w:rPr>
          <w:sz w:val="26"/>
        </w:rPr>
      </w:pPr>
      <w:r>
        <w:rPr>
          <w:sz w:val="26"/>
        </w:rPr>
        <w:t>(ii)</w:t>
      </w:r>
      <w:r>
        <w:rPr>
          <w:sz w:val="26"/>
        </w:rPr>
        <w:tab/>
        <w:t>51.40 percentage of Biology teachers from aided secondary school suggested that they could very highly improve their role as an effective teacher if there was smaller class size.</w:t>
      </w:r>
    </w:p>
    <w:p w14:paraId="21D8440E" w14:textId="77777777" w:rsidR="00B2137F" w:rsidRDefault="00B2137F">
      <w:pPr>
        <w:spacing w:after="200" w:line="480" w:lineRule="auto"/>
        <w:ind w:left="720" w:hanging="720"/>
        <w:jc w:val="both"/>
        <w:rPr>
          <w:sz w:val="26"/>
        </w:rPr>
      </w:pPr>
      <w:r>
        <w:rPr>
          <w:sz w:val="26"/>
        </w:rPr>
        <w:t>(iii)</w:t>
      </w:r>
      <w:r>
        <w:rPr>
          <w:sz w:val="26"/>
        </w:rPr>
        <w:tab/>
        <w:t>53.90 percentage of Biology teachers from government secondary schools suggested that hey could very highly improve their role as an effective teacher if there was more effective supervision.</w:t>
      </w:r>
    </w:p>
    <w:p w14:paraId="00B796BF" w14:textId="77777777" w:rsidR="00B2137F" w:rsidRDefault="00B2137F">
      <w:pPr>
        <w:spacing w:after="200" w:line="480" w:lineRule="auto"/>
        <w:ind w:left="720" w:hanging="720"/>
        <w:jc w:val="both"/>
        <w:rPr>
          <w:sz w:val="26"/>
        </w:rPr>
      </w:pPr>
      <w:r>
        <w:rPr>
          <w:sz w:val="26"/>
        </w:rPr>
        <w:lastRenderedPageBreak/>
        <w:t>(iv)</w:t>
      </w:r>
      <w:r>
        <w:rPr>
          <w:sz w:val="26"/>
        </w:rPr>
        <w:tab/>
        <w:t>56.90 percentage of Biology teachers from government secondary schools were of the opinion that they could highly improve their role as an effective teacher if there was enough consultancy service.</w:t>
      </w:r>
    </w:p>
    <w:p w14:paraId="1E1EBFB5" w14:textId="77777777" w:rsidR="00B2137F" w:rsidRDefault="00B2137F">
      <w:pPr>
        <w:spacing w:after="200" w:line="480" w:lineRule="auto"/>
        <w:ind w:left="720" w:hanging="720"/>
        <w:jc w:val="both"/>
        <w:rPr>
          <w:sz w:val="26"/>
        </w:rPr>
      </w:pPr>
      <w:r>
        <w:rPr>
          <w:sz w:val="26"/>
        </w:rPr>
        <w:t>(v)</w:t>
      </w:r>
      <w:r>
        <w:rPr>
          <w:sz w:val="26"/>
        </w:rPr>
        <w:tab/>
        <w:t xml:space="preserve">52.90 percentage of Biology teachers from government secondary schools suggested that they could highly improve their role as an effective teacher if there was more attractive classroom. </w:t>
      </w:r>
    </w:p>
    <w:p w14:paraId="1CAD3D94" w14:textId="77777777" w:rsidR="00B2137F" w:rsidRDefault="00B2137F">
      <w:pPr>
        <w:spacing w:after="200" w:line="480" w:lineRule="auto"/>
        <w:ind w:left="720" w:hanging="720"/>
        <w:jc w:val="both"/>
        <w:rPr>
          <w:sz w:val="26"/>
        </w:rPr>
      </w:pPr>
      <w:r>
        <w:rPr>
          <w:sz w:val="26"/>
        </w:rPr>
        <w:t>(vi)</w:t>
      </w:r>
      <w:r>
        <w:rPr>
          <w:sz w:val="26"/>
        </w:rPr>
        <w:tab/>
        <w:t>50.00 percentage of Biology teachers from government secondary schools suggested that they could highly improve their role as an effective teacher if there were more periods available per class.</w:t>
      </w:r>
    </w:p>
    <w:p w14:paraId="3D2005EF" w14:textId="77777777" w:rsidR="00B2137F" w:rsidRDefault="00B2137F">
      <w:pPr>
        <w:spacing w:after="200" w:line="480" w:lineRule="auto"/>
        <w:ind w:left="720" w:hanging="720"/>
        <w:jc w:val="both"/>
        <w:rPr>
          <w:sz w:val="26"/>
        </w:rPr>
      </w:pPr>
      <w:r>
        <w:rPr>
          <w:sz w:val="26"/>
        </w:rPr>
        <w:t>(vii)</w:t>
      </w:r>
      <w:r>
        <w:rPr>
          <w:sz w:val="26"/>
        </w:rPr>
        <w:tab/>
        <w:t xml:space="preserve">51.00 percentage of Biology teachers of government secondary schools suggested that they could highly improve their role as an effective teacher if there was more freedom to take decisions regarding teaching. </w:t>
      </w:r>
    </w:p>
    <w:p w14:paraId="109075A2" w14:textId="77777777" w:rsidR="00B2137F" w:rsidRDefault="00B2137F">
      <w:pPr>
        <w:spacing w:after="200" w:line="480" w:lineRule="auto"/>
        <w:ind w:left="720" w:hanging="720"/>
        <w:jc w:val="both"/>
        <w:rPr>
          <w:sz w:val="26"/>
        </w:rPr>
      </w:pPr>
      <w:r>
        <w:rPr>
          <w:sz w:val="26"/>
        </w:rPr>
        <w:t>(viii)</w:t>
      </w:r>
      <w:r>
        <w:rPr>
          <w:sz w:val="26"/>
        </w:rPr>
        <w:tab/>
        <w:t xml:space="preserve">51.00 percentage of Biology teachers from government secondary schools suggested that the transaction of curricular objectives can be made highly satisfying and easier if there was more community support. </w:t>
      </w:r>
    </w:p>
    <w:p w14:paraId="10FD94E2" w14:textId="77777777" w:rsidR="00B2137F" w:rsidRDefault="00B2137F">
      <w:pPr>
        <w:spacing w:after="200" w:line="480" w:lineRule="auto"/>
        <w:ind w:left="720" w:hanging="720"/>
        <w:jc w:val="both"/>
        <w:rPr>
          <w:sz w:val="26"/>
        </w:rPr>
      </w:pPr>
      <w:r>
        <w:rPr>
          <w:sz w:val="26"/>
        </w:rPr>
        <w:t>(ix)</w:t>
      </w:r>
      <w:r>
        <w:rPr>
          <w:sz w:val="26"/>
        </w:rPr>
        <w:tab/>
        <w:t xml:space="preserve">59.00 percentage of Biology teachers from aided secondary schools suggested that they could make the transaction of curricular objectives satisfying and easier if there was more community support. </w:t>
      </w:r>
    </w:p>
    <w:p w14:paraId="6B454B16" w14:textId="77777777" w:rsidR="00B2137F" w:rsidRDefault="00B2137F">
      <w:pPr>
        <w:spacing w:after="200" w:line="480" w:lineRule="auto"/>
        <w:ind w:left="720" w:hanging="720"/>
        <w:jc w:val="both"/>
        <w:rPr>
          <w:sz w:val="26"/>
        </w:rPr>
      </w:pPr>
      <w:r>
        <w:rPr>
          <w:sz w:val="26"/>
        </w:rPr>
        <w:lastRenderedPageBreak/>
        <w:t>(x)</w:t>
      </w:r>
      <w:r>
        <w:rPr>
          <w:sz w:val="26"/>
        </w:rPr>
        <w:tab/>
        <w:t xml:space="preserve">52.00 percentage of the Biology teachers from government secondary schools suggested that they could make the transaction of curricular objectives highly satisfying and easier if there was more support from administrators.  </w:t>
      </w:r>
    </w:p>
    <w:p w14:paraId="5C5E728B" w14:textId="77777777" w:rsidR="00B2137F" w:rsidRDefault="00B2137F">
      <w:pPr>
        <w:spacing w:after="200" w:line="360" w:lineRule="auto"/>
        <w:ind w:left="720" w:hanging="720"/>
        <w:jc w:val="both"/>
        <w:rPr>
          <w:b/>
          <w:sz w:val="26"/>
        </w:rPr>
      </w:pPr>
      <w:r>
        <w:rPr>
          <w:b/>
          <w:sz w:val="26"/>
        </w:rPr>
        <w:br w:type="page"/>
      </w:r>
      <w:r>
        <w:rPr>
          <w:b/>
          <w:sz w:val="26"/>
        </w:rPr>
        <w:lastRenderedPageBreak/>
        <w:t>F.</w:t>
      </w:r>
      <w:r>
        <w:rPr>
          <w:b/>
          <w:sz w:val="26"/>
        </w:rPr>
        <w:tab/>
        <w:t>IDENTIFICATION OF THE DIFFERENCES IN THE SUGGESTIONS GIVEN BY SECONDARY SCHOOL TEACHERS OF BIOLOGY IN IMPLEMENTING THE INSTRUCTIONAL STRATEGIES BASED ON THE FOLLOWING SUBSAMPLES NAMELY SEX, LOCALE OF SCHOOL AND TYPE OF SCHOOL</w:t>
      </w:r>
    </w:p>
    <w:p w14:paraId="2E5D1989" w14:textId="77777777" w:rsidR="00B2137F" w:rsidRDefault="00B2137F">
      <w:pPr>
        <w:spacing w:after="200" w:line="360" w:lineRule="auto"/>
        <w:ind w:left="720" w:hanging="720"/>
        <w:jc w:val="both"/>
        <w:rPr>
          <w:b/>
          <w:sz w:val="26"/>
        </w:rPr>
      </w:pPr>
      <w:r>
        <w:rPr>
          <w:b/>
          <w:sz w:val="26"/>
        </w:rPr>
        <w:t>F.1.</w:t>
      </w:r>
      <w:r>
        <w:rPr>
          <w:b/>
          <w:sz w:val="26"/>
        </w:rPr>
        <w:tab/>
        <w:t>Identification of the Differences in the Suggestions given by Secondary School Teachers of Biology for the Subsamples based on Sex</w:t>
      </w:r>
    </w:p>
    <w:p w14:paraId="44A96AD8" w14:textId="77777777" w:rsidR="00B2137F" w:rsidRDefault="00B2137F">
      <w:pPr>
        <w:spacing w:after="200"/>
        <w:jc w:val="center"/>
        <w:rPr>
          <w:b/>
          <w:sz w:val="26"/>
        </w:rPr>
      </w:pPr>
      <w:r>
        <w:rPr>
          <w:b/>
          <w:sz w:val="26"/>
        </w:rPr>
        <w:t>TABLE 12</w:t>
      </w:r>
    </w:p>
    <w:p w14:paraId="3274C4A6" w14:textId="77777777" w:rsidR="00B2137F" w:rsidRDefault="00B2137F">
      <w:pPr>
        <w:spacing w:after="200"/>
        <w:jc w:val="center"/>
        <w:rPr>
          <w:sz w:val="26"/>
        </w:rPr>
      </w:pPr>
      <w:r>
        <w:rPr>
          <w:b/>
          <w:sz w:val="26"/>
        </w:rPr>
        <w:t xml:space="preserve">Chi-square values with Degrees of Freedom and </w:t>
      </w:r>
      <w:r>
        <w:rPr>
          <w:b/>
          <w:sz w:val="26"/>
        </w:rPr>
        <w:br/>
        <w:t>Levels of Significance for Each Item based on the Subsamples of Sex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2925"/>
        <w:gridCol w:w="1152"/>
        <w:gridCol w:w="1368"/>
        <w:gridCol w:w="1125"/>
        <w:gridCol w:w="1125"/>
      </w:tblGrid>
      <w:tr w:rsidR="00B2137F" w14:paraId="08D3FF47" w14:textId="77777777">
        <w:tblPrEx>
          <w:tblCellMar>
            <w:top w:w="0" w:type="dxa"/>
            <w:bottom w:w="0" w:type="dxa"/>
          </w:tblCellMar>
        </w:tblPrEx>
        <w:trPr>
          <w:cantSplit/>
        </w:trPr>
        <w:tc>
          <w:tcPr>
            <w:tcW w:w="711" w:type="dxa"/>
            <w:vMerge w:val="restart"/>
            <w:vAlign w:val="center"/>
          </w:tcPr>
          <w:p w14:paraId="44A8E886" w14:textId="77777777" w:rsidR="00B2137F" w:rsidRDefault="00B2137F">
            <w:pPr>
              <w:spacing w:before="40" w:after="40"/>
              <w:jc w:val="center"/>
            </w:pPr>
            <w:r>
              <w:t>Sl. No.</w:t>
            </w:r>
          </w:p>
        </w:tc>
        <w:tc>
          <w:tcPr>
            <w:tcW w:w="2925" w:type="dxa"/>
            <w:vMerge w:val="restart"/>
            <w:vAlign w:val="center"/>
          </w:tcPr>
          <w:p w14:paraId="1EED3CD1" w14:textId="77777777" w:rsidR="00B2137F" w:rsidRDefault="00B2137F">
            <w:pPr>
              <w:spacing w:before="40" w:after="40"/>
              <w:jc w:val="center"/>
            </w:pPr>
            <w:r>
              <w:t>Items</w:t>
            </w:r>
          </w:p>
        </w:tc>
        <w:tc>
          <w:tcPr>
            <w:tcW w:w="1152" w:type="dxa"/>
            <w:vMerge w:val="restart"/>
            <w:vAlign w:val="center"/>
          </w:tcPr>
          <w:p w14:paraId="0E42D321" w14:textId="77777777" w:rsidR="00B2137F" w:rsidRDefault="00B2137F">
            <w:pPr>
              <w:spacing w:before="40" w:after="40"/>
              <w:jc w:val="center"/>
            </w:pPr>
            <w:r>
              <w:t>Degrees of freedom</w:t>
            </w:r>
          </w:p>
        </w:tc>
        <w:tc>
          <w:tcPr>
            <w:tcW w:w="1368" w:type="dxa"/>
            <w:vMerge w:val="restart"/>
            <w:vAlign w:val="center"/>
          </w:tcPr>
          <w:p w14:paraId="34AA4B1E" w14:textId="77777777" w:rsidR="00B2137F" w:rsidRDefault="00B2137F">
            <w:pPr>
              <w:spacing w:before="40" w:after="40"/>
              <w:jc w:val="center"/>
            </w:pPr>
            <w:r>
              <w:t>Chi-Square Value</w:t>
            </w:r>
          </w:p>
        </w:tc>
        <w:tc>
          <w:tcPr>
            <w:tcW w:w="2250" w:type="dxa"/>
            <w:gridSpan w:val="2"/>
            <w:vAlign w:val="center"/>
          </w:tcPr>
          <w:p w14:paraId="0410853C" w14:textId="77777777" w:rsidR="00B2137F" w:rsidRDefault="00B2137F">
            <w:pPr>
              <w:spacing w:before="40" w:after="40"/>
              <w:jc w:val="center"/>
            </w:pPr>
            <w:r>
              <w:t>Table Value for Significance at</w:t>
            </w:r>
          </w:p>
        </w:tc>
      </w:tr>
      <w:tr w:rsidR="00B2137F" w14:paraId="1E94F23A" w14:textId="77777777">
        <w:tblPrEx>
          <w:tblCellMar>
            <w:top w:w="0" w:type="dxa"/>
            <w:bottom w:w="0" w:type="dxa"/>
          </w:tblCellMar>
        </w:tblPrEx>
        <w:trPr>
          <w:cantSplit/>
        </w:trPr>
        <w:tc>
          <w:tcPr>
            <w:tcW w:w="711" w:type="dxa"/>
            <w:vMerge/>
            <w:vAlign w:val="center"/>
          </w:tcPr>
          <w:p w14:paraId="47F50E46" w14:textId="77777777" w:rsidR="00B2137F" w:rsidRDefault="00B2137F">
            <w:pPr>
              <w:spacing w:before="40" w:after="40"/>
              <w:jc w:val="center"/>
            </w:pPr>
          </w:p>
        </w:tc>
        <w:tc>
          <w:tcPr>
            <w:tcW w:w="2925" w:type="dxa"/>
            <w:vMerge/>
            <w:vAlign w:val="center"/>
          </w:tcPr>
          <w:p w14:paraId="1F317836" w14:textId="77777777" w:rsidR="00B2137F" w:rsidRDefault="00B2137F">
            <w:pPr>
              <w:spacing w:before="40" w:after="40"/>
              <w:jc w:val="center"/>
            </w:pPr>
          </w:p>
        </w:tc>
        <w:tc>
          <w:tcPr>
            <w:tcW w:w="1152" w:type="dxa"/>
            <w:vMerge/>
            <w:vAlign w:val="center"/>
          </w:tcPr>
          <w:p w14:paraId="47DD6EDB" w14:textId="77777777" w:rsidR="00B2137F" w:rsidRDefault="00B2137F">
            <w:pPr>
              <w:spacing w:before="40" w:after="40"/>
              <w:jc w:val="center"/>
            </w:pPr>
          </w:p>
        </w:tc>
        <w:tc>
          <w:tcPr>
            <w:tcW w:w="1368" w:type="dxa"/>
            <w:vMerge/>
            <w:vAlign w:val="center"/>
          </w:tcPr>
          <w:p w14:paraId="14F2AD17" w14:textId="77777777" w:rsidR="00B2137F" w:rsidRDefault="00B2137F">
            <w:pPr>
              <w:spacing w:before="40" w:after="40"/>
              <w:jc w:val="center"/>
            </w:pPr>
          </w:p>
        </w:tc>
        <w:tc>
          <w:tcPr>
            <w:tcW w:w="1125" w:type="dxa"/>
            <w:vAlign w:val="center"/>
          </w:tcPr>
          <w:p w14:paraId="3CE7038D" w14:textId="77777777" w:rsidR="00B2137F" w:rsidRDefault="00B2137F">
            <w:pPr>
              <w:spacing w:before="40" w:after="40"/>
              <w:jc w:val="center"/>
            </w:pPr>
            <w:r>
              <w:t>0.05 level</w:t>
            </w:r>
          </w:p>
        </w:tc>
        <w:tc>
          <w:tcPr>
            <w:tcW w:w="1125" w:type="dxa"/>
            <w:vAlign w:val="center"/>
          </w:tcPr>
          <w:p w14:paraId="05801AE8" w14:textId="77777777" w:rsidR="00B2137F" w:rsidRDefault="00B2137F">
            <w:pPr>
              <w:spacing w:before="40" w:after="40"/>
              <w:jc w:val="center"/>
            </w:pPr>
            <w:r>
              <w:t>0.01 level</w:t>
            </w:r>
          </w:p>
        </w:tc>
      </w:tr>
      <w:tr w:rsidR="00B2137F" w14:paraId="65358CA1" w14:textId="77777777">
        <w:tblPrEx>
          <w:tblCellMar>
            <w:top w:w="0" w:type="dxa"/>
            <w:bottom w:w="0" w:type="dxa"/>
          </w:tblCellMar>
        </w:tblPrEx>
        <w:tc>
          <w:tcPr>
            <w:tcW w:w="711" w:type="dxa"/>
          </w:tcPr>
          <w:p w14:paraId="531D5A89" w14:textId="77777777" w:rsidR="00B2137F" w:rsidRDefault="00B2137F">
            <w:pPr>
              <w:spacing w:before="40" w:after="40"/>
              <w:jc w:val="center"/>
            </w:pPr>
            <w:r>
              <w:t>1</w:t>
            </w:r>
          </w:p>
        </w:tc>
        <w:tc>
          <w:tcPr>
            <w:tcW w:w="2925" w:type="dxa"/>
          </w:tcPr>
          <w:p w14:paraId="28270DD7" w14:textId="77777777" w:rsidR="00B2137F" w:rsidRDefault="00B2137F">
            <w:pPr>
              <w:spacing w:before="40" w:after="40"/>
            </w:pPr>
            <w:r>
              <w:t>Smaller Class size</w:t>
            </w:r>
          </w:p>
        </w:tc>
        <w:tc>
          <w:tcPr>
            <w:tcW w:w="1152" w:type="dxa"/>
            <w:vAlign w:val="center"/>
          </w:tcPr>
          <w:p w14:paraId="7D4AC34C" w14:textId="77777777" w:rsidR="00B2137F" w:rsidRDefault="00B2137F">
            <w:pPr>
              <w:spacing w:before="40" w:after="40"/>
              <w:jc w:val="center"/>
            </w:pPr>
            <w:r>
              <w:t>4</w:t>
            </w:r>
          </w:p>
        </w:tc>
        <w:tc>
          <w:tcPr>
            <w:tcW w:w="1368" w:type="dxa"/>
            <w:vAlign w:val="center"/>
          </w:tcPr>
          <w:p w14:paraId="383344C7" w14:textId="77777777" w:rsidR="00B2137F" w:rsidRDefault="00B2137F">
            <w:pPr>
              <w:spacing w:before="40" w:after="40"/>
              <w:jc w:val="center"/>
            </w:pPr>
            <w:r>
              <w:t>2.5887</w:t>
            </w:r>
          </w:p>
        </w:tc>
        <w:tc>
          <w:tcPr>
            <w:tcW w:w="1125" w:type="dxa"/>
            <w:vAlign w:val="center"/>
          </w:tcPr>
          <w:p w14:paraId="21E25E09" w14:textId="77777777" w:rsidR="00B2137F" w:rsidRDefault="00B2137F">
            <w:pPr>
              <w:spacing w:before="40" w:after="40"/>
              <w:jc w:val="center"/>
            </w:pPr>
            <w:r>
              <w:t>9.49</w:t>
            </w:r>
          </w:p>
        </w:tc>
        <w:tc>
          <w:tcPr>
            <w:tcW w:w="1125" w:type="dxa"/>
            <w:vAlign w:val="center"/>
          </w:tcPr>
          <w:p w14:paraId="043E4DA6" w14:textId="77777777" w:rsidR="00B2137F" w:rsidRDefault="00B2137F">
            <w:pPr>
              <w:spacing w:before="40" w:after="40"/>
              <w:jc w:val="center"/>
            </w:pPr>
            <w:r>
              <w:t>13.28</w:t>
            </w:r>
          </w:p>
        </w:tc>
      </w:tr>
      <w:tr w:rsidR="00B2137F" w14:paraId="03A717F8" w14:textId="77777777">
        <w:tblPrEx>
          <w:tblCellMar>
            <w:top w:w="0" w:type="dxa"/>
            <w:bottom w:w="0" w:type="dxa"/>
          </w:tblCellMar>
        </w:tblPrEx>
        <w:tc>
          <w:tcPr>
            <w:tcW w:w="711" w:type="dxa"/>
          </w:tcPr>
          <w:p w14:paraId="5260E696" w14:textId="77777777" w:rsidR="00B2137F" w:rsidRDefault="00B2137F">
            <w:pPr>
              <w:spacing w:before="40" w:after="40"/>
              <w:jc w:val="center"/>
            </w:pPr>
            <w:r>
              <w:t>2</w:t>
            </w:r>
          </w:p>
        </w:tc>
        <w:tc>
          <w:tcPr>
            <w:tcW w:w="2925" w:type="dxa"/>
          </w:tcPr>
          <w:p w14:paraId="6A7AEA1F" w14:textId="77777777" w:rsidR="00B2137F" w:rsidRDefault="00B2137F">
            <w:pPr>
              <w:spacing w:before="40" w:after="40"/>
            </w:pPr>
            <w:r>
              <w:t>Effective Supervision</w:t>
            </w:r>
          </w:p>
        </w:tc>
        <w:tc>
          <w:tcPr>
            <w:tcW w:w="1152" w:type="dxa"/>
            <w:vAlign w:val="center"/>
          </w:tcPr>
          <w:p w14:paraId="08749B1B" w14:textId="77777777" w:rsidR="00B2137F" w:rsidRDefault="00B2137F">
            <w:pPr>
              <w:spacing w:before="40" w:after="40"/>
              <w:jc w:val="center"/>
            </w:pPr>
            <w:r>
              <w:t>4</w:t>
            </w:r>
          </w:p>
        </w:tc>
        <w:tc>
          <w:tcPr>
            <w:tcW w:w="1368" w:type="dxa"/>
            <w:vAlign w:val="center"/>
          </w:tcPr>
          <w:p w14:paraId="7C6F073D" w14:textId="77777777" w:rsidR="00B2137F" w:rsidRDefault="00B2137F">
            <w:pPr>
              <w:spacing w:before="40" w:after="40"/>
              <w:jc w:val="center"/>
            </w:pPr>
            <w:r>
              <w:t>7.0099</w:t>
            </w:r>
          </w:p>
        </w:tc>
        <w:tc>
          <w:tcPr>
            <w:tcW w:w="1125" w:type="dxa"/>
            <w:vAlign w:val="center"/>
          </w:tcPr>
          <w:p w14:paraId="4A75A459" w14:textId="77777777" w:rsidR="00B2137F" w:rsidRDefault="00B2137F">
            <w:pPr>
              <w:spacing w:before="40" w:after="40"/>
              <w:jc w:val="center"/>
            </w:pPr>
            <w:r>
              <w:t>9.49</w:t>
            </w:r>
          </w:p>
        </w:tc>
        <w:tc>
          <w:tcPr>
            <w:tcW w:w="1125" w:type="dxa"/>
            <w:vAlign w:val="center"/>
          </w:tcPr>
          <w:p w14:paraId="1E2EC778" w14:textId="77777777" w:rsidR="00B2137F" w:rsidRDefault="00B2137F">
            <w:pPr>
              <w:spacing w:before="40" w:after="40"/>
              <w:jc w:val="center"/>
            </w:pPr>
            <w:r>
              <w:t>13.28</w:t>
            </w:r>
          </w:p>
        </w:tc>
      </w:tr>
      <w:tr w:rsidR="00B2137F" w14:paraId="72C996FB" w14:textId="77777777">
        <w:tblPrEx>
          <w:tblCellMar>
            <w:top w:w="0" w:type="dxa"/>
            <w:bottom w:w="0" w:type="dxa"/>
          </w:tblCellMar>
        </w:tblPrEx>
        <w:tc>
          <w:tcPr>
            <w:tcW w:w="711" w:type="dxa"/>
          </w:tcPr>
          <w:p w14:paraId="3C4F429C" w14:textId="77777777" w:rsidR="00B2137F" w:rsidRDefault="00B2137F">
            <w:pPr>
              <w:spacing w:before="40" w:after="40"/>
              <w:jc w:val="center"/>
            </w:pPr>
            <w:r>
              <w:t>3</w:t>
            </w:r>
          </w:p>
        </w:tc>
        <w:tc>
          <w:tcPr>
            <w:tcW w:w="2925" w:type="dxa"/>
          </w:tcPr>
          <w:p w14:paraId="47BB3962" w14:textId="77777777" w:rsidR="00B2137F" w:rsidRDefault="00B2137F">
            <w:pPr>
              <w:spacing w:before="40" w:after="40"/>
            </w:pPr>
            <w:r>
              <w:t>Consultancy Service</w:t>
            </w:r>
          </w:p>
        </w:tc>
        <w:tc>
          <w:tcPr>
            <w:tcW w:w="1152" w:type="dxa"/>
            <w:vAlign w:val="center"/>
          </w:tcPr>
          <w:p w14:paraId="74952EDA" w14:textId="77777777" w:rsidR="00B2137F" w:rsidRDefault="00B2137F">
            <w:pPr>
              <w:spacing w:before="40" w:after="40"/>
              <w:jc w:val="center"/>
            </w:pPr>
            <w:r>
              <w:t>4</w:t>
            </w:r>
          </w:p>
        </w:tc>
        <w:tc>
          <w:tcPr>
            <w:tcW w:w="1368" w:type="dxa"/>
            <w:vAlign w:val="center"/>
          </w:tcPr>
          <w:p w14:paraId="1A3361A0" w14:textId="77777777" w:rsidR="00B2137F" w:rsidRDefault="00B2137F">
            <w:pPr>
              <w:spacing w:before="40" w:after="40"/>
              <w:jc w:val="center"/>
            </w:pPr>
            <w:r>
              <w:t>6.4742</w:t>
            </w:r>
          </w:p>
        </w:tc>
        <w:tc>
          <w:tcPr>
            <w:tcW w:w="1125" w:type="dxa"/>
            <w:vAlign w:val="center"/>
          </w:tcPr>
          <w:p w14:paraId="4034F77D" w14:textId="77777777" w:rsidR="00B2137F" w:rsidRDefault="00B2137F">
            <w:pPr>
              <w:spacing w:before="40" w:after="40"/>
              <w:jc w:val="center"/>
            </w:pPr>
            <w:r>
              <w:t>9.49</w:t>
            </w:r>
          </w:p>
        </w:tc>
        <w:tc>
          <w:tcPr>
            <w:tcW w:w="1125" w:type="dxa"/>
            <w:vAlign w:val="center"/>
          </w:tcPr>
          <w:p w14:paraId="4B07515F" w14:textId="77777777" w:rsidR="00B2137F" w:rsidRDefault="00B2137F">
            <w:pPr>
              <w:spacing w:before="40" w:after="40"/>
              <w:jc w:val="center"/>
            </w:pPr>
            <w:r>
              <w:t>13.28</w:t>
            </w:r>
          </w:p>
        </w:tc>
      </w:tr>
      <w:tr w:rsidR="00B2137F" w14:paraId="5D0BB3A4" w14:textId="77777777">
        <w:tblPrEx>
          <w:tblCellMar>
            <w:top w:w="0" w:type="dxa"/>
            <w:bottom w:w="0" w:type="dxa"/>
          </w:tblCellMar>
        </w:tblPrEx>
        <w:tc>
          <w:tcPr>
            <w:tcW w:w="711" w:type="dxa"/>
          </w:tcPr>
          <w:p w14:paraId="3AB2037C" w14:textId="77777777" w:rsidR="00B2137F" w:rsidRDefault="00B2137F">
            <w:pPr>
              <w:spacing w:before="40" w:after="40"/>
              <w:jc w:val="center"/>
            </w:pPr>
            <w:r>
              <w:t>4</w:t>
            </w:r>
          </w:p>
        </w:tc>
        <w:tc>
          <w:tcPr>
            <w:tcW w:w="2925" w:type="dxa"/>
          </w:tcPr>
          <w:p w14:paraId="5A3C7FE4" w14:textId="77777777" w:rsidR="00B2137F" w:rsidRDefault="00B2137F">
            <w:pPr>
              <w:spacing w:before="40" w:after="40"/>
            </w:pPr>
            <w:r>
              <w:t>Attractive Classroom</w:t>
            </w:r>
          </w:p>
        </w:tc>
        <w:tc>
          <w:tcPr>
            <w:tcW w:w="1152" w:type="dxa"/>
            <w:vAlign w:val="center"/>
          </w:tcPr>
          <w:p w14:paraId="5E03317B" w14:textId="77777777" w:rsidR="00B2137F" w:rsidRDefault="00B2137F">
            <w:pPr>
              <w:spacing w:before="40" w:after="40"/>
              <w:jc w:val="center"/>
            </w:pPr>
            <w:r>
              <w:t>4</w:t>
            </w:r>
          </w:p>
        </w:tc>
        <w:tc>
          <w:tcPr>
            <w:tcW w:w="1368" w:type="dxa"/>
            <w:vAlign w:val="center"/>
          </w:tcPr>
          <w:p w14:paraId="3B8E2BDA" w14:textId="77777777" w:rsidR="00B2137F" w:rsidRDefault="00B2137F">
            <w:pPr>
              <w:spacing w:before="40" w:after="40"/>
              <w:jc w:val="center"/>
            </w:pPr>
            <w:r>
              <w:t>4.3964</w:t>
            </w:r>
          </w:p>
        </w:tc>
        <w:tc>
          <w:tcPr>
            <w:tcW w:w="1125" w:type="dxa"/>
            <w:vAlign w:val="center"/>
          </w:tcPr>
          <w:p w14:paraId="583520D0" w14:textId="77777777" w:rsidR="00B2137F" w:rsidRDefault="00B2137F">
            <w:pPr>
              <w:spacing w:before="40" w:after="40"/>
              <w:jc w:val="center"/>
            </w:pPr>
            <w:r>
              <w:t>9.49</w:t>
            </w:r>
          </w:p>
        </w:tc>
        <w:tc>
          <w:tcPr>
            <w:tcW w:w="1125" w:type="dxa"/>
            <w:vAlign w:val="center"/>
          </w:tcPr>
          <w:p w14:paraId="0938A482" w14:textId="77777777" w:rsidR="00B2137F" w:rsidRDefault="00B2137F">
            <w:pPr>
              <w:spacing w:before="40" w:after="40"/>
              <w:jc w:val="center"/>
            </w:pPr>
            <w:r>
              <w:t>13.28</w:t>
            </w:r>
          </w:p>
        </w:tc>
      </w:tr>
      <w:tr w:rsidR="00B2137F" w14:paraId="5BADECA0" w14:textId="77777777">
        <w:tblPrEx>
          <w:tblCellMar>
            <w:top w:w="0" w:type="dxa"/>
            <w:bottom w:w="0" w:type="dxa"/>
          </w:tblCellMar>
        </w:tblPrEx>
        <w:tc>
          <w:tcPr>
            <w:tcW w:w="711" w:type="dxa"/>
          </w:tcPr>
          <w:p w14:paraId="24F77F0F" w14:textId="77777777" w:rsidR="00B2137F" w:rsidRDefault="00B2137F">
            <w:pPr>
              <w:spacing w:before="40" w:after="40"/>
              <w:jc w:val="center"/>
            </w:pPr>
            <w:r>
              <w:t>5</w:t>
            </w:r>
          </w:p>
        </w:tc>
        <w:tc>
          <w:tcPr>
            <w:tcW w:w="2925" w:type="dxa"/>
          </w:tcPr>
          <w:p w14:paraId="45D22C2E" w14:textId="77777777" w:rsidR="00B2137F" w:rsidRDefault="00B2137F">
            <w:pPr>
              <w:spacing w:before="40" w:after="40"/>
            </w:pPr>
            <w:r>
              <w:t>Periods Available per Class</w:t>
            </w:r>
          </w:p>
        </w:tc>
        <w:tc>
          <w:tcPr>
            <w:tcW w:w="1152" w:type="dxa"/>
            <w:vAlign w:val="center"/>
          </w:tcPr>
          <w:p w14:paraId="2AF5B05C" w14:textId="77777777" w:rsidR="00B2137F" w:rsidRDefault="00B2137F">
            <w:pPr>
              <w:spacing w:before="40" w:after="40"/>
              <w:jc w:val="center"/>
            </w:pPr>
            <w:r>
              <w:t>4</w:t>
            </w:r>
          </w:p>
        </w:tc>
        <w:tc>
          <w:tcPr>
            <w:tcW w:w="1368" w:type="dxa"/>
            <w:vAlign w:val="center"/>
          </w:tcPr>
          <w:p w14:paraId="2E7B967C" w14:textId="77777777" w:rsidR="00B2137F" w:rsidRDefault="00B2137F">
            <w:pPr>
              <w:spacing w:before="40" w:after="40"/>
              <w:jc w:val="center"/>
            </w:pPr>
            <w:r>
              <w:t>0.9045</w:t>
            </w:r>
          </w:p>
        </w:tc>
        <w:tc>
          <w:tcPr>
            <w:tcW w:w="1125" w:type="dxa"/>
            <w:vAlign w:val="center"/>
          </w:tcPr>
          <w:p w14:paraId="5648DD73" w14:textId="77777777" w:rsidR="00B2137F" w:rsidRDefault="00B2137F">
            <w:pPr>
              <w:spacing w:before="40" w:after="40"/>
              <w:jc w:val="center"/>
            </w:pPr>
            <w:r>
              <w:t>9.49</w:t>
            </w:r>
          </w:p>
        </w:tc>
        <w:tc>
          <w:tcPr>
            <w:tcW w:w="1125" w:type="dxa"/>
            <w:vAlign w:val="center"/>
          </w:tcPr>
          <w:p w14:paraId="44646CC7" w14:textId="77777777" w:rsidR="00B2137F" w:rsidRDefault="00B2137F">
            <w:pPr>
              <w:spacing w:before="40" w:after="40"/>
              <w:jc w:val="center"/>
            </w:pPr>
            <w:r>
              <w:t>13.28</w:t>
            </w:r>
          </w:p>
        </w:tc>
      </w:tr>
      <w:tr w:rsidR="00B2137F" w14:paraId="24833D95" w14:textId="77777777">
        <w:tblPrEx>
          <w:tblCellMar>
            <w:top w:w="0" w:type="dxa"/>
            <w:bottom w:w="0" w:type="dxa"/>
          </w:tblCellMar>
        </w:tblPrEx>
        <w:tc>
          <w:tcPr>
            <w:tcW w:w="711" w:type="dxa"/>
          </w:tcPr>
          <w:p w14:paraId="3A5BAA44" w14:textId="77777777" w:rsidR="00B2137F" w:rsidRDefault="00B2137F">
            <w:pPr>
              <w:spacing w:before="40" w:after="40"/>
              <w:jc w:val="center"/>
            </w:pPr>
            <w:r>
              <w:t>6</w:t>
            </w:r>
          </w:p>
        </w:tc>
        <w:tc>
          <w:tcPr>
            <w:tcW w:w="2925" w:type="dxa"/>
          </w:tcPr>
          <w:p w14:paraId="699FBB02" w14:textId="77777777" w:rsidR="00B2137F" w:rsidRDefault="00B2137F">
            <w:pPr>
              <w:spacing w:before="40" w:after="40"/>
            </w:pPr>
            <w:proofErr w:type="spellStart"/>
            <w:r>
              <w:t>Inservice</w:t>
            </w:r>
            <w:proofErr w:type="spellEnd"/>
            <w:r>
              <w:t xml:space="preserve"> Training Programme</w:t>
            </w:r>
          </w:p>
        </w:tc>
        <w:tc>
          <w:tcPr>
            <w:tcW w:w="1152" w:type="dxa"/>
            <w:vAlign w:val="center"/>
          </w:tcPr>
          <w:p w14:paraId="2FD6206E" w14:textId="77777777" w:rsidR="00B2137F" w:rsidRDefault="00B2137F">
            <w:pPr>
              <w:spacing w:before="40" w:after="40"/>
              <w:jc w:val="center"/>
            </w:pPr>
            <w:r>
              <w:t>4</w:t>
            </w:r>
          </w:p>
        </w:tc>
        <w:tc>
          <w:tcPr>
            <w:tcW w:w="1368" w:type="dxa"/>
            <w:vAlign w:val="center"/>
          </w:tcPr>
          <w:p w14:paraId="44A6FA98" w14:textId="77777777" w:rsidR="00B2137F" w:rsidRDefault="00B2137F">
            <w:pPr>
              <w:spacing w:before="40" w:after="40"/>
              <w:jc w:val="center"/>
            </w:pPr>
            <w:r>
              <w:t>7.1597</w:t>
            </w:r>
          </w:p>
        </w:tc>
        <w:tc>
          <w:tcPr>
            <w:tcW w:w="1125" w:type="dxa"/>
            <w:vAlign w:val="center"/>
          </w:tcPr>
          <w:p w14:paraId="54E882DE" w14:textId="77777777" w:rsidR="00B2137F" w:rsidRDefault="00B2137F">
            <w:pPr>
              <w:spacing w:before="40" w:after="40"/>
              <w:jc w:val="center"/>
            </w:pPr>
            <w:r>
              <w:t>9.49</w:t>
            </w:r>
          </w:p>
        </w:tc>
        <w:tc>
          <w:tcPr>
            <w:tcW w:w="1125" w:type="dxa"/>
            <w:vAlign w:val="center"/>
          </w:tcPr>
          <w:p w14:paraId="76F15CD5" w14:textId="77777777" w:rsidR="00B2137F" w:rsidRDefault="00B2137F">
            <w:pPr>
              <w:spacing w:before="40" w:after="40"/>
              <w:jc w:val="center"/>
            </w:pPr>
            <w:r>
              <w:t>13.28</w:t>
            </w:r>
          </w:p>
        </w:tc>
      </w:tr>
      <w:tr w:rsidR="00B2137F" w14:paraId="49FDFEC6" w14:textId="77777777">
        <w:tblPrEx>
          <w:tblCellMar>
            <w:top w:w="0" w:type="dxa"/>
            <w:bottom w:w="0" w:type="dxa"/>
          </w:tblCellMar>
        </w:tblPrEx>
        <w:tc>
          <w:tcPr>
            <w:tcW w:w="711" w:type="dxa"/>
          </w:tcPr>
          <w:p w14:paraId="59DE4DAD" w14:textId="77777777" w:rsidR="00B2137F" w:rsidRDefault="00B2137F">
            <w:pPr>
              <w:spacing w:before="40" w:after="40"/>
              <w:jc w:val="center"/>
            </w:pPr>
            <w:r>
              <w:t>7</w:t>
            </w:r>
          </w:p>
        </w:tc>
        <w:tc>
          <w:tcPr>
            <w:tcW w:w="2925" w:type="dxa"/>
          </w:tcPr>
          <w:p w14:paraId="4056C9CD" w14:textId="77777777" w:rsidR="00B2137F" w:rsidRDefault="00B2137F">
            <w:pPr>
              <w:spacing w:before="40" w:after="40"/>
            </w:pPr>
            <w:r>
              <w:t xml:space="preserve">Promotions </w:t>
            </w:r>
          </w:p>
        </w:tc>
        <w:tc>
          <w:tcPr>
            <w:tcW w:w="1152" w:type="dxa"/>
            <w:vAlign w:val="center"/>
          </w:tcPr>
          <w:p w14:paraId="5C88A326" w14:textId="77777777" w:rsidR="00B2137F" w:rsidRDefault="00B2137F">
            <w:pPr>
              <w:spacing w:before="40" w:after="40"/>
              <w:jc w:val="center"/>
            </w:pPr>
            <w:r>
              <w:t>4</w:t>
            </w:r>
          </w:p>
        </w:tc>
        <w:tc>
          <w:tcPr>
            <w:tcW w:w="1368" w:type="dxa"/>
            <w:vAlign w:val="center"/>
          </w:tcPr>
          <w:p w14:paraId="00E7D54E" w14:textId="77777777" w:rsidR="00B2137F" w:rsidRDefault="00B2137F">
            <w:pPr>
              <w:spacing w:before="40" w:after="40"/>
              <w:jc w:val="center"/>
            </w:pPr>
            <w:r>
              <w:t>9.0318</w:t>
            </w:r>
          </w:p>
        </w:tc>
        <w:tc>
          <w:tcPr>
            <w:tcW w:w="1125" w:type="dxa"/>
            <w:vAlign w:val="center"/>
          </w:tcPr>
          <w:p w14:paraId="58EEC569" w14:textId="77777777" w:rsidR="00B2137F" w:rsidRDefault="00B2137F">
            <w:pPr>
              <w:spacing w:before="40" w:after="40"/>
              <w:jc w:val="center"/>
            </w:pPr>
            <w:r>
              <w:t>9.49</w:t>
            </w:r>
          </w:p>
        </w:tc>
        <w:tc>
          <w:tcPr>
            <w:tcW w:w="1125" w:type="dxa"/>
            <w:vAlign w:val="center"/>
          </w:tcPr>
          <w:p w14:paraId="5B183033" w14:textId="77777777" w:rsidR="00B2137F" w:rsidRDefault="00B2137F">
            <w:pPr>
              <w:spacing w:before="40" w:after="40"/>
              <w:jc w:val="center"/>
            </w:pPr>
            <w:r>
              <w:t>13.28</w:t>
            </w:r>
          </w:p>
        </w:tc>
      </w:tr>
      <w:tr w:rsidR="00B2137F" w14:paraId="3F08FB7B" w14:textId="77777777">
        <w:tblPrEx>
          <w:tblCellMar>
            <w:top w:w="0" w:type="dxa"/>
            <w:bottom w:w="0" w:type="dxa"/>
          </w:tblCellMar>
        </w:tblPrEx>
        <w:tc>
          <w:tcPr>
            <w:tcW w:w="711" w:type="dxa"/>
          </w:tcPr>
          <w:p w14:paraId="3023E180" w14:textId="77777777" w:rsidR="00B2137F" w:rsidRDefault="00B2137F">
            <w:pPr>
              <w:spacing w:before="40" w:after="40"/>
              <w:jc w:val="center"/>
            </w:pPr>
            <w:r>
              <w:t>8</w:t>
            </w:r>
          </w:p>
        </w:tc>
        <w:tc>
          <w:tcPr>
            <w:tcW w:w="2925" w:type="dxa"/>
          </w:tcPr>
          <w:p w14:paraId="6B8EB0BB" w14:textId="77777777" w:rsidR="00B2137F" w:rsidRDefault="00B2137F">
            <w:pPr>
              <w:spacing w:before="40" w:after="40"/>
            </w:pPr>
            <w:r>
              <w:t>Freedom to take Decisions</w:t>
            </w:r>
          </w:p>
        </w:tc>
        <w:tc>
          <w:tcPr>
            <w:tcW w:w="1152" w:type="dxa"/>
            <w:vAlign w:val="center"/>
          </w:tcPr>
          <w:p w14:paraId="5C1EEFD7" w14:textId="77777777" w:rsidR="00B2137F" w:rsidRDefault="00B2137F">
            <w:pPr>
              <w:spacing w:before="40" w:after="40"/>
              <w:jc w:val="center"/>
            </w:pPr>
            <w:r>
              <w:t>4</w:t>
            </w:r>
          </w:p>
        </w:tc>
        <w:tc>
          <w:tcPr>
            <w:tcW w:w="1368" w:type="dxa"/>
            <w:vAlign w:val="center"/>
          </w:tcPr>
          <w:p w14:paraId="29E3F954" w14:textId="77777777" w:rsidR="00B2137F" w:rsidRDefault="00B2137F">
            <w:pPr>
              <w:spacing w:before="40" w:after="40"/>
              <w:jc w:val="center"/>
            </w:pPr>
            <w:r>
              <w:t>6.6988</w:t>
            </w:r>
          </w:p>
        </w:tc>
        <w:tc>
          <w:tcPr>
            <w:tcW w:w="1125" w:type="dxa"/>
            <w:vAlign w:val="center"/>
          </w:tcPr>
          <w:p w14:paraId="29E0C669" w14:textId="77777777" w:rsidR="00B2137F" w:rsidRDefault="00B2137F">
            <w:pPr>
              <w:spacing w:before="40" w:after="40"/>
              <w:jc w:val="center"/>
            </w:pPr>
            <w:r>
              <w:t>9.49</w:t>
            </w:r>
          </w:p>
        </w:tc>
        <w:tc>
          <w:tcPr>
            <w:tcW w:w="1125" w:type="dxa"/>
            <w:vAlign w:val="center"/>
          </w:tcPr>
          <w:p w14:paraId="2F287B25" w14:textId="77777777" w:rsidR="00B2137F" w:rsidRDefault="00B2137F">
            <w:pPr>
              <w:spacing w:before="40" w:after="40"/>
              <w:jc w:val="center"/>
            </w:pPr>
            <w:r>
              <w:t>13.28</w:t>
            </w:r>
          </w:p>
        </w:tc>
      </w:tr>
      <w:tr w:rsidR="00B2137F" w14:paraId="633F33DB" w14:textId="77777777">
        <w:tblPrEx>
          <w:tblCellMar>
            <w:top w:w="0" w:type="dxa"/>
            <w:bottom w:w="0" w:type="dxa"/>
          </w:tblCellMar>
        </w:tblPrEx>
        <w:tc>
          <w:tcPr>
            <w:tcW w:w="711" w:type="dxa"/>
          </w:tcPr>
          <w:p w14:paraId="56A46AA2" w14:textId="77777777" w:rsidR="00B2137F" w:rsidRDefault="00B2137F">
            <w:pPr>
              <w:spacing w:before="40" w:after="40"/>
              <w:jc w:val="center"/>
            </w:pPr>
            <w:r>
              <w:t>9</w:t>
            </w:r>
          </w:p>
        </w:tc>
        <w:tc>
          <w:tcPr>
            <w:tcW w:w="2925" w:type="dxa"/>
          </w:tcPr>
          <w:p w14:paraId="7C9BB798" w14:textId="77777777" w:rsidR="00B2137F" w:rsidRDefault="00B2137F">
            <w:pPr>
              <w:spacing w:before="40" w:after="40"/>
            </w:pPr>
            <w:r>
              <w:t xml:space="preserve">Non-Teaching Duties </w:t>
            </w:r>
          </w:p>
        </w:tc>
        <w:tc>
          <w:tcPr>
            <w:tcW w:w="1152" w:type="dxa"/>
            <w:vAlign w:val="center"/>
          </w:tcPr>
          <w:p w14:paraId="7CDF2DE3" w14:textId="77777777" w:rsidR="00B2137F" w:rsidRDefault="00B2137F">
            <w:pPr>
              <w:spacing w:before="40" w:after="40"/>
              <w:jc w:val="center"/>
            </w:pPr>
            <w:r>
              <w:t>4</w:t>
            </w:r>
          </w:p>
        </w:tc>
        <w:tc>
          <w:tcPr>
            <w:tcW w:w="1368" w:type="dxa"/>
            <w:vAlign w:val="center"/>
          </w:tcPr>
          <w:p w14:paraId="18F05E6B" w14:textId="77777777" w:rsidR="00B2137F" w:rsidRDefault="00B2137F">
            <w:pPr>
              <w:spacing w:before="40" w:after="40"/>
              <w:jc w:val="center"/>
            </w:pPr>
            <w:r>
              <w:t>12.2072*</w:t>
            </w:r>
          </w:p>
        </w:tc>
        <w:tc>
          <w:tcPr>
            <w:tcW w:w="1125" w:type="dxa"/>
            <w:vAlign w:val="center"/>
          </w:tcPr>
          <w:p w14:paraId="5862F993" w14:textId="77777777" w:rsidR="00B2137F" w:rsidRDefault="00B2137F">
            <w:pPr>
              <w:spacing w:before="40" w:after="40"/>
              <w:jc w:val="center"/>
            </w:pPr>
            <w:r>
              <w:t>9.49</w:t>
            </w:r>
          </w:p>
        </w:tc>
        <w:tc>
          <w:tcPr>
            <w:tcW w:w="1125" w:type="dxa"/>
            <w:vAlign w:val="center"/>
          </w:tcPr>
          <w:p w14:paraId="680D59E9" w14:textId="77777777" w:rsidR="00B2137F" w:rsidRDefault="00B2137F">
            <w:pPr>
              <w:spacing w:before="40" w:after="40"/>
              <w:jc w:val="center"/>
            </w:pPr>
            <w:r>
              <w:t>13.28</w:t>
            </w:r>
          </w:p>
        </w:tc>
      </w:tr>
      <w:tr w:rsidR="00B2137F" w14:paraId="34CEB78D" w14:textId="77777777">
        <w:tblPrEx>
          <w:tblCellMar>
            <w:top w:w="0" w:type="dxa"/>
            <w:bottom w:w="0" w:type="dxa"/>
          </w:tblCellMar>
        </w:tblPrEx>
        <w:tc>
          <w:tcPr>
            <w:tcW w:w="711" w:type="dxa"/>
          </w:tcPr>
          <w:p w14:paraId="0AB54E33" w14:textId="77777777" w:rsidR="00B2137F" w:rsidRDefault="00B2137F">
            <w:pPr>
              <w:spacing w:before="40" w:after="40"/>
              <w:jc w:val="center"/>
            </w:pPr>
            <w:r>
              <w:t>10</w:t>
            </w:r>
          </w:p>
        </w:tc>
        <w:tc>
          <w:tcPr>
            <w:tcW w:w="2925" w:type="dxa"/>
          </w:tcPr>
          <w:p w14:paraId="6885B4BF" w14:textId="77777777" w:rsidR="00B2137F" w:rsidRDefault="00B2137F">
            <w:pPr>
              <w:spacing w:before="40" w:after="40"/>
            </w:pPr>
            <w:r>
              <w:t>Community support</w:t>
            </w:r>
          </w:p>
        </w:tc>
        <w:tc>
          <w:tcPr>
            <w:tcW w:w="1152" w:type="dxa"/>
            <w:vAlign w:val="center"/>
          </w:tcPr>
          <w:p w14:paraId="6C73E265" w14:textId="77777777" w:rsidR="00B2137F" w:rsidRDefault="00B2137F">
            <w:pPr>
              <w:spacing w:before="40" w:after="40"/>
              <w:jc w:val="center"/>
            </w:pPr>
            <w:r>
              <w:t>4</w:t>
            </w:r>
          </w:p>
        </w:tc>
        <w:tc>
          <w:tcPr>
            <w:tcW w:w="1368" w:type="dxa"/>
            <w:vAlign w:val="center"/>
          </w:tcPr>
          <w:p w14:paraId="34C122D2" w14:textId="77777777" w:rsidR="00B2137F" w:rsidRDefault="00B2137F">
            <w:pPr>
              <w:spacing w:before="40" w:after="40"/>
              <w:jc w:val="center"/>
            </w:pPr>
            <w:r>
              <w:t>3.8397</w:t>
            </w:r>
          </w:p>
        </w:tc>
        <w:tc>
          <w:tcPr>
            <w:tcW w:w="1125" w:type="dxa"/>
            <w:vAlign w:val="center"/>
          </w:tcPr>
          <w:p w14:paraId="70619BF1" w14:textId="77777777" w:rsidR="00B2137F" w:rsidRDefault="00B2137F">
            <w:pPr>
              <w:spacing w:before="40" w:after="40"/>
              <w:jc w:val="center"/>
            </w:pPr>
            <w:r>
              <w:t>9.49</w:t>
            </w:r>
          </w:p>
        </w:tc>
        <w:tc>
          <w:tcPr>
            <w:tcW w:w="1125" w:type="dxa"/>
            <w:vAlign w:val="center"/>
          </w:tcPr>
          <w:p w14:paraId="6BA85B98" w14:textId="77777777" w:rsidR="00B2137F" w:rsidRDefault="00B2137F">
            <w:pPr>
              <w:spacing w:before="40" w:after="40"/>
              <w:jc w:val="center"/>
            </w:pPr>
            <w:r>
              <w:t>13.28</w:t>
            </w:r>
          </w:p>
        </w:tc>
      </w:tr>
      <w:tr w:rsidR="00B2137F" w14:paraId="40321AB6" w14:textId="77777777">
        <w:tblPrEx>
          <w:tblCellMar>
            <w:top w:w="0" w:type="dxa"/>
            <w:bottom w:w="0" w:type="dxa"/>
          </w:tblCellMar>
        </w:tblPrEx>
        <w:tc>
          <w:tcPr>
            <w:tcW w:w="711" w:type="dxa"/>
          </w:tcPr>
          <w:p w14:paraId="79647443" w14:textId="77777777" w:rsidR="00B2137F" w:rsidRDefault="00B2137F">
            <w:pPr>
              <w:spacing w:before="40" w:after="40"/>
              <w:jc w:val="center"/>
            </w:pPr>
            <w:r>
              <w:t>11</w:t>
            </w:r>
          </w:p>
        </w:tc>
        <w:tc>
          <w:tcPr>
            <w:tcW w:w="2925" w:type="dxa"/>
          </w:tcPr>
          <w:p w14:paraId="1DCD1897" w14:textId="77777777" w:rsidR="00B2137F" w:rsidRDefault="00B2137F">
            <w:pPr>
              <w:spacing w:before="40" w:after="40"/>
            </w:pPr>
            <w:r>
              <w:t>Parental support</w:t>
            </w:r>
          </w:p>
        </w:tc>
        <w:tc>
          <w:tcPr>
            <w:tcW w:w="1152" w:type="dxa"/>
            <w:vAlign w:val="center"/>
          </w:tcPr>
          <w:p w14:paraId="60352235" w14:textId="77777777" w:rsidR="00B2137F" w:rsidRDefault="00B2137F">
            <w:pPr>
              <w:spacing w:before="40" w:after="40"/>
              <w:jc w:val="center"/>
            </w:pPr>
            <w:r>
              <w:t>3</w:t>
            </w:r>
          </w:p>
        </w:tc>
        <w:tc>
          <w:tcPr>
            <w:tcW w:w="1368" w:type="dxa"/>
            <w:vAlign w:val="center"/>
          </w:tcPr>
          <w:p w14:paraId="716E44C9" w14:textId="77777777" w:rsidR="00B2137F" w:rsidRDefault="00B2137F">
            <w:pPr>
              <w:spacing w:before="40" w:after="40"/>
              <w:jc w:val="center"/>
            </w:pPr>
            <w:r>
              <w:t>2.4492</w:t>
            </w:r>
          </w:p>
        </w:tc>
        <w:tc>
          <w:tcPr>
            <w:tcW w:w="1125" w:type="dxa"/>
            <w:vAlign w:val="center"/>
          </w:tcPr>
          <w:p w14:paraId="2E51C4B0" w14:textId="77777777" w:rsidR="00B2137F" w:rsidRDefault="00B2137F">
            <w:pPr>
              <w:spacing w:before="40" w:after="40"/>
              <w:jc w:val="center"/>
            </w:pPr>
            <w:r>
              <w:t>7.82</w:t>
            </w:r>
          </w:p>
        </w:tc>
        <w:tc>
          <w:tcPr>
            <w:tcW w:w="1125" w:type="dxa"/>
            <w:vAlign w:val="center"/>
          </w:tcPr>
          <w:p w14:paraId="11F35C8C" w14:textId="77777777" w:rsidR="00B2137F" w:rsidRDefault="00B2137F">
            <w:pPr>
              <w:spacing w:before="40" w:after="40"/>
              <w:jc w:val="center"/>
            </w:pPr>
            <w:r>
              <w:t>11.34</w:t>
            </w:r>
          </w:p>
        </w:tc>
      </w:tr>
      <w:tr w:rsidR="00B2137F" w14:paraId="7C7B4113" w14:textId="77777777">
        <w:tblPrEx>
          <w:tblCellMar>
            <w:top w:w="0" w:type="dxa"/>
            <w:bottom w:w="0" w:type="dxa"/>
          </w:tblCellMar>
        </w:tblPrEx>
        <w:tc>
          <w:tcPr>
            <w:tcW w:w="711" w:type="dxa"/>
          </w:tcPr>
          <w:p w14:paraId="5D378644" w14:textId="77777777" w:rsidR="00B2137F" w:rsidRDefault="00B2137F">
            <w:pPr>
              <w:spacing w:before="40" w:after="40"/>
              <w:jc w:val="center"/>
            </w:pPr>
            <w:r>
              <w:t>12</w:t>
            </w:r>
          </w:p>
        </w:tc>
        <w:tc>
          <w:tcPr>
            <w:tcW w:w="2925" w:type="dxa"/>
          </w:tcPr>
          <w:p w14:paraId="3626C9DA" w14:textId="77777777" w:rsidR="00B2137F" w:rsidRDefault="00B2137F">
            <w:pPr>
              <w:spacing w:before="40" w:after="40"/>
            </w:pPr>
            <w:r>
              <w:t>Support from Colleagues</w:t>
            </w:r>
          </w:p>
        </w:tc>
        <w:tc>
          <w:tcPr>
            <w:tcW w:w="1152" w:type="dxa"/>
            <w:vAlign w:val="center"/>
          </w:tcPr>
          <w:p w14:paraId="091A804C" w14:textId="77777777" w:rsidR="00B2137F" w:rsidRDefault="00B2137F">
            <w:pPr>
              <w:spacing w:before="40" w:after="40"/>
              <w:jc w:val="center"/>
            </w:pPr>
            <w:r>
              <w:t>3</w:t>
            </w:r>
          </w:p>
        </w:tc>
        <w:tc>
          <w:tcPr>
            <w:tcW w:w="1368" w:type="dxa"/>
            <w:vAlign w:val="center"/>
          </w:tcPr>
          <w:p w14:paraId="58B89DC1" w14:textId="77777777" w:rsidR="00B2137F" w:rsidRDefault="00B2137F">
            <w:pPr>
              <w:spacing w:before="40" w:after="40"/>
              <w:jc w:val="center"/>
            </w:pPr>
            <w:r>
              <w:t>11.5155**</w:t>
            </w:r>
          </w:p>
        </w:tc>
        <w:tc>
          <w:tcPr>
            <w:tcW w:w="1125" w:type="dxa"/>
            <w:vAlign w:val="center"/>
          </w:tcPr>
          <w:p w14:paraId="3D88CD28" w14:textId="77777777" w:rsidR="00B2137F" w:rsidRDefault="00B2137F">
            <w:pPr>
              <w:spacing w:before="40" w:after="40"/>
              <w:jc w:val="center"/>
            </w:pPr>
            <w:r>
              <w:t>7.82</w:t>
            </w:r>
          </w:p>
        </w:tc>
        <w:tc>
          <w:tcPr>
            <w:tcW w:w="1125" w:type="dxa"/>
            <w:vAlign w:val="center"/>
          </w:tcPr>
          <w:p w14:paraId="44333B6B" w14:textId="77777777" w:rsidR="00B2137F" w:rsidRDefault="00B2137F">
            <w:pPr>
              <w:spacing w:before="40" w:after="40"/>
              <w:jc w:val="center"/>
            </w:pPr>
            <w:r>
              <w:t>11.34</w:t>
            </w:r>
          </w:p>
        </w:tc>
      </w:tr>
      <w:tr w:rsidR="00B2137F" w14:paraId="461E12D7" w14:textId="77777777">
        <w:tblPrEx>
          <w:tblCellMar>
            <w:top w:w="0" w:type="dxa"/>
            <w:bottom w:w="0" w:type="dxa"/>
          </w:tblCellMar>
        </w:tblPrEx>
        <w:tc>
          <w:tcPr>
            <w:tcW w:w="711" w:type="dxa"/>
          </w:tcPr>
          <w:p w14:paraId="1F7C6180" w14:textId="77777777" w:rsidR="00B2137F" w:rsidRDefault="00B2137F">
            <w:pPr>
              <w:spacing w:before="40" w:after="40"/>
              <w:jc w:val="center"/>
            </w:pPr>
            <w:r>
              <w:t>13</w:t>
            </w:r>
          </w:p>
        </w:tc>
        <w:tc>
          <w:tcPr>
            <w:tcW w:w="2925" w:type="dxa"/>
          </w:tcPr>
          <w:p w14:paraId="01B53F0D" w14:textId="77777777" w:rsidR="00B2137F" w:rsidRDefault="00B2137F">
            <w:pPr>
              <w:spacing w:before="40" w:after="40"/>
            </w:pPr>
            <w:r>
              <w:t>Support from Administrators</w:t>
            </w:r>
          </w:p>
        </w:tc>
        <w:tc>
          <w:tcPr>
            <w:tcW w:w="1152" w:type="dxa"/>
            <w:vAlign w:val="center"/>
          </w:tcPr>
          <w:p w14:paraId="21407725" w14:textId="77777777" w:rsidR="00B2137F" w:rsidRDefault="00B2137F">
            <w:pPr>
              <w:spacing w:before="40" w:after="40"/>
              <w:jc w:val="center"/>
            </w:pPr>
            <w:r>
              <w:t>3</w:t>
            </w:r>
          </w:p>
        </w:tc>
        <w:tc>
          <w:tcPr>
            <w:tcW w:w="1368" w:type="dxa"/>
            <w:vAlign w:val="center"/>
          </w:tcPr>
          <w:p w14:paraId="41277A5F" w14:textId="77777777" w:rsidR="00B2137F" w:rsidRDefault="00B2137F">
            <w:pPr>
              <w:spacing w:before="40" w:after="40"/>
              <w:jc w:val="center"/>
            </w:pPr>
            <w:r>
              <w:t>5.3284</w:t>
            </w:r>
          </w:p>
        </w:tc>
        <w:tc>
          <w:tcPr>
            <w:tcW w:w="1125" w:type="dxa"/>
            <w:vAlign w:val="center"/>
          </w:tcPr>
          <w:p w14:paraId="228E5446" w14:textId="77777777" w:rsidR="00B2137F" w:rsidRDefault="00B2137F">
            <w:pPr>
              <w:spacing w:before="40" w:after="40"/>
              <w:jc w:val="center"/>
            </w:pPr>
            <w:r>
              <w:t>7.82</w:t>
            </w:r>
          </w:p>
        </w:tc>
        <w:tc>
          <w:tcPr>
            <w:tcW w:w="1125" w:type="dxa"/>
            <w:vAlign w:val="center"/>
          </w:tcPr>
          <w:p w14:paraId="4943B907" w14:textId="77777777" w:rsidR="00B2137F" w:rsidRDefault="00B2137F">
            <w:pPr>
              <w:spacing w:before="40" w:after="40"/>
              <w:jc w:val="center"/>
            </w:pPr>
            <w:r>
              <w:t>11.34</w:t>
            </w:r>
          </w:p>
        </w:tc>
      </w:tr>
    </w:tbl>
    <w:p w14:paraId="0AC59F05" w14:textId="77777777" w:rsidR="00B2137F" w:rsidRDefault="00B2137F">
      <w:r>
        <w:t>*   denotes that significant at 0.05 level</w:t>
      </w:r>
    </w:p>
    <w:p w14:paraId="5A723F48" w14:textId="77777777" w:rsidR="00B2137F" w:rsidRDefault="00B2137F">
      <w:pPr>
        <w:spacing w:after="200" w:line="480" w:lineRule="auto"/>
      </w:pPr>
      <w:r>
        <w:t>** denotes that significant at 0.01 level</w:t>
      </w:r>
    </w:p>
    <w:p w14:paraId="6BF29D65" w14:textId="77777777" w:rsidR="00B2137F" w:rsidRDefault="00B2137F">
      <w:pPr>
        <w:spacing w:after="200" w:line="480" w:lineRule="auto"/>
        <w:jc w:val="both"/>
        <w:rPr>
          <w:sz w:val="26"/>
        </w:rPr>
      </w:pPr>
      <w:r>
        <w:rPr>
          <w:sz w:val="26"/>
        </w:rPr>
        <w:tab/>
        <w:t xml:space="preserve">Table 12 shows that there exists no significant difference between Biology teachers of Urban and Rural secondary schools in their suggestions. So the suggestions are independent of locale of school as the chi-square values obtained with </w:t>
      </w:r>
      <w:r>
        <w:rPr>
          <w:sz w:val="26"/>
        </w:rPr>
        <w:lastRenderedPageBreak/>
        <w:t>corresponding degrees of freedom are less than the tabled values needed for significance at 0.05 and 0.01 levels of significance.</w:t>
      </w:r>
    </w:p>
    <w:p w14:paraId="558D2FA4" w14:textId="77777777" w:rsidR="00B2137F" w:rsidRDefault="00B2137F">
      <w:pPr>
        <w:spacing w:after="200" w:line="360" w:lineRule="auto"/>
        <w:ind w:left="720" w:hanging="720"/>
        <w:jc w:val="both"/>
        <w:rPr>
          <w:b/>
          <w:sz w:val="26"/>
        </w:rPr>
      </w:pPr>
      <w:r>
        <w:rPr>
          <w:b/>
          <w:sz w:val="26"/>
        </w:rPr>
        <w:br w:type="page"/>
      </w:r>
      <w:r>
        <w:rPr>
          <w:b/>
          <w:sz w:val="26"/>
        </w:rPr>
        <w:lastRenderedPageBreak/>
        <w:t>F.2.</w:t>
      </w:r>
      <w:r>
        <w:rPr>
          <w:b/>
          <w:sz w:val="26"/>
        </w:rPr>
        <w:tab/>
        <w:t>Identification of the Differences in the Suggestions given by Secondary School Teachers of Biology for the Subsamples based on Locale of School</w:t>
      </w:r>
    </w:p>
    <w:p w14:paraId="24697B79" w14:textId="77777777" w:rsidR="00B2137F" w:rsidRDefault="00B2137F">
      <w:pPr>
        <w:spacing w:after="200"/>
        <w:jc w:val="center"/>
        <w:rPr>
          <w:b/>
          <w:sz w:val="26"/>
        </w:rPr>
      </w:pPr>
      <w:r>
        <w:rPr>
          <w:b/>
          <w:sz w:val="26"/>
        </w:rPr>
        <w:t>TABLE 13</w:t>
      </w:r>
    </w:p>
    <w:p w14:paraId="7DB2A313" w14:textId="77777777" w:rsidR="00B2137F" w:rsidRDefault="00B2137F">
      <w:pPr>
        <w:spacing w:after="200"/>
        <w:jc w:val="center"/>
        <w:rPr>
          <w:sz w:val="26"/>
        </w:rPr>
      </w:pPr>
      <w:r>
        <w:rPr>
          <w:b/>
          <w:sz w:val="26"/>
        </w:rPr>
        <w:t xml:space="preserve">Chi-square values with </w:t>
      </w:r>
      <w:r>
        <w:rPr>
          <w:b/>
          <w:sz w:val="26"/>
        </w:rPr>
        <w:br/>
        <w:t xml:space="preserve">Degrees of Freedom and Levels of  Significance for </w:t>
      </w:r>
      <w:r>
        <w:rPr>
          <w:b/>
          <w:sz w:val="26"/>
        </w:rPr>
        <w:br/>
        <w:t>Each Item based on the Subsamples of Locale of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2925"/>
        <w:gridCol w:w="1152"/>
        <w:gridCol w:w="1368"/>
        <w:gridCol w:w="1125"/>
        <w:gridCol w:w="1125"/>
      </w:tblGrid>
      <w:tr w:rsidR="00B2137F" w14:paraId="46DBD169" w14:textId="77777777">
        <w:tblPrEx>
          <w:tblCellMar>
            <w:top w:w="0" w:type="dxa"/>
            <w:bottom w:w="0" w:type="dxa"/>
          </w:tblCellMar>
        </w:tblPrEx>
        <w:trPr>
          <w:cantSplit/>
        </w:trPr>
        <w:tc>
          <w:tcPr>
            <w:tcW w:w="711" w:type="dxa"/>
            <w:vMerge w:val="restart"/>
            <w:vAlign w:val="center"/>
          </w:tcPr>
          <w:p w14:paraId="4927131A" w14:textId="77777777" w:rsidR="00B2137F" w:rsidRDefault="00B2137F">
            <w:pPr>
              <w:spacing w:before="80" w:after="80"/>
              <w:jc w:val="center"/>
            </w:pPr>
            <w:r>
              <w:t>Sl. No.</w:t>
            </w:r>
          </w:p>
        </w:tc>
        <w:tc>
          <w:tcPr>
            <w:tcW w:w="2925" w:type="dxa"/>
            <w:vMerge w:val="restart"/>
            <w:vAlign w:val="center"/>
          </w:tcPr>
          <w:p w14:paraId="7B14A861" w14:textId="77777777" w:rsidR="00B2137F" w:rsidRDefault="00B2137F">
            <w:pPr>
              <w:spacing w:before="80" w:after="80"/>
              <w:jc w:val="center"/>
            </w:pPr>
            <w:r>
              <w:t>Items</w:t>
            </w:r>
          </w:p>
        </w:tc>
        <w:tc>
          <w:tcPr>
            <w:tcW w:w="1152" w:type="dxa"/>
            <w:vMerge w:val="restart"/>
            <w:vAlign w:val="center"/>
          </w:tcPr>
          <w:p w14:paraId="628C8C92" w14:textId="77777777" w:rsidR="00B2137F" w:rsidRDefault="00B2137F">
            <w:pPr>
              <w:spacing w:before="80" w:after="80"/>
              <w:jc w:val="center"/>
            </w:pPr>
            <w:r>
              <w:t>Degrees of freedom</w:t>
            </w:r>
          </w:p>
        </w:tc>
        <w:tc>
          <w:tcPr>
            <w:tcW w:w="1368" w:type="dxa"/>
            <w:vMerge w:val="restart"/>
            <w:vAlign w:val="center"/>
          </w:tcPr>
          <w:p w14:paraId="44F99647" w14:textId="77777777" w:rsidR="00B2137F" w:rsidRDefault="00B2137F">
            <w:pPr>
              <w:spacing w:before="80" w:after="80"/>
              <w:jc w:val="center"/>
            </w:pPr>
            <w:r>
              <w:t>Chi-Square Value</w:t>
            </w:r>
          </w:p>
        </w:tc>
        <w:tc>
          <w:tcPr>
            <w:tcW w:w="2250" w:type="dxa"/>
            <w:gridSpan w:val="2"/>
            <w:vAlign w:val="center"/>
          </w:tcPr>
          <w:p w14:paraId="36070872" w14:textId="77777777" w:rsidR="00B2137F" w:rsidRDefault="00B2137F">
            <w:pPr>
              <w:spacing w:before="80" w:after="80"/>
              <w:jc w:val="center"/>
            </w:pPr>
            <w:r>
              <w:t>Table Value for Significance at</w:t>
            </w:r>
          </w:p>
        </w:tc>
      </w:tr>
      <w:tr w:rsidR="00B2137F" w14:paraId="0F4CDFE4" w14:textId="77777777">
        <w:tblPrEx>
          <w:tblCellMar>
            <w:top w:w="0" w:type="dxa"/>
            <w:bottom w:w="0" w:type="dxa"/>
          </w:tblCellMar>
        </w:tblPrEx>
        <w:trPr>
          <w:cantSplit/>
        </w:trPr>
        <w:tc>
          <w:tcPr>
            <w:tcW w:w="711" w:type="dxa"/>
            <w:vMerge/>
            <w:vAlign w:val="center"/>
          </w:tcPr>
          <w:p w14:paraId="79FD745F" w14:textId="77777777" w:rsidR="00B2137F" w:rsidRDefault="00B2137F">
            <w:pPr>
              <w:spacing w:before="80" w:after="80"/>
              <w:jc w:val="center"/>
            </w:pPr>
          </w:p>
        </w:tc>
        <w:tc>
          <w:tcPr>
            <w:tcW w:w="2925" w:type="dxa"/>
            <w:vMerge/>
            <w:vAlign w:val="center"/>
          </w:tcPr>
          <w:p w14:paraId="0B664871" w14:textId="77777777" w:rsidR="00B2137F" w:rsidRDefault="00B2137F">
            <w:pPr>
              <w:spacing w:before="80" w:after="80"/>
              <w:jc w:val="center"/>
            </w:pPr>
          </w:p>
        </w:tc>
        <w:tc>
          <w:tcPr>
            <w:tcW w:w="1152" w:type="dxa"/>
            <w:vMerge/>
            <w:vAlign w:val="center"/>
          </w:tcPr>
          <w:p w14:paraId="6DF5C820" w14:textId="77777777" w:rsidR="00B2137F" w:rsidRDefault="00B2137F">
            <w:pPr>
              <w:spacing w:before="80" w:after="80"/>
              <w:jc w:val="center"/>
            </w:pPr>
          </w:p>
        </w:tc>
        <w:tc>
          <w:tcPr>
            <w:tcW w:w="1368" w:type="dxa"/>
            <w:vMerge/>
            <w:vAlign w:val="center"/>
          </w:tcPr>
          <w:p w14:paraId="090B72DB" w14:textId="77777777" w:rsidR="00B2137F" w:rsidRDefault="00B2137F">
            <w:pPr>
              <w:spacing w:before="80" w:after="80"/>
              <w:jc w:val="center"/>
            </w:pPr>
          </w:p>
        </w:tc>
        <w:tc>
          <w:tcPr>
            <w:tcW w:w="1125" w:type="dxa"/>
            <w:vAlign w:val="center"/>
          </w:tcPr>
          <w:p w14:paraId="1741FF85" w14:textId="77777777" w:rsidR="00B2137F" w:rsidRDefault="00B2137F">
            <w:pPr>
              <w:spacing w:before="80" w:after="80"/>
              <w:jc w:val="center"/>
            </w:pPr>
            <w:r>
              <w:t>0.05 level</w:t>
            </w:r>
          </w:p>
        </w:tc>
        <w:tc>
          <w:tcPr>
            <w:tcW w:w="1125" w:type="dxa"/>
            <w:vAlign w:val="center"/>
          </w:tcPr>
          <w:p w14:paraId="59F4617D" w14:textId="77777777" w:rsidR="00B2137F" w:rsidRDefault="00B2137F">
            <w:pPr>
              <w:spacing w:before="80" w:after="80"/>
              <w:jc w:val="center"/>
            </w:pPr>
            <w:r>
              <w:t>0.01 level</w:t>
            </w:r>
          </w:p>
        </w:tc>
      </w:tr>
      <w:tr w:rsidR="00B2137F" w14:paraId="0D441CAA" w14:textId="77777777">
        <w:tblPrEx>
          <w:tblCellMar>
            <w:top w:w="0" w:type="dxa"/>
            <w:bottom w:w="0" w:type="dxa"/>
          </w:tblCellMar>
        </w:tblPrEx>
        <w:tc>
          <w:tcPr>
            <w:tcW w:w="711" w:type="dxa"/>
          </w:tcPr>
          <w:p w14:paraId="1335DB63" w14:textId="77777777" w:rsidR="00B2137F" w:rsidRDefault="00B2137F">
            <w:pPr>
              <w:spacing w:before="80" w:after="80"/>
              <w:jc w:val="center"/>
            </w:pPr>
            <w:r>
              <w:t>1</w:t>
            </w:r>
          </w:p>
        </w:tc>
        <w:tc>
          <w:tcPr>
            <w:tcW w:w="2925" w:type="dxa"/>
          </w:tcPr>
          <w:p w14:paraId="142E293A" w14:textId="77777777" w:rsidR="00B2137F" w:rsidRDefault="00B2137F">
            <w:pPr>
              <w:spacing w:before="80" w:after="80"/>
            </w:pPr>
            <w:r>
              <w:t>Smaller Class size</w:t>
            </w:r>
          </w:p>
        </w:tc>
        <w:tc>
          <w:tcPr>
            <w:tcW w:w="1152" w:type="dxa"/>
            <w:vAlign w:val="center"/>
          </w:tcPr>
          <w:p w14:paraId="49F05BC1" w14:textId="77777777" w:rsidR="00B2137F" w:rsidRDefault="00B2137F">
            <w:pPr>
              <w:spacing w:before="80" w:after="80"/>
              <w:jc w:val="center"/>
            </w:pPr>
            <w:r>
              <w:t>4</w:t>
            </w:r>
          </w:p>
        </w:tc>
        <w:tc>
          <w:tcPr>
            <w:tcW w:w="1368" w:type="dxa"/>
            <w:vAlign w:val="center"/>
          </w:tcPr>
          <w:p w14:paraId="24FCD21B" w14:textId="77777777" w:rsidR="00B2137F" w:rsidRDefault="00B2137F">
            <w:pPr>
              <w:spacing w:before="80" w:after="80"/>
              <w:jc w:val="center"/>
            </w:pPr>
            <w:r>
              <w:t>8.0589</w:t>
            </w:r>
          </w:p>
        </w:tc>
        <w:tc>
          <w:tcPr>
            <w:tcW w:w="1125" w:type="dxa"/>
            <w:vAlign w:val="center"/>
          </w:tcPr>
          <w:p w14:paraId="12152B3B" w14:textId="77777777" w:rsidR="00B2137F" w:rsidRDefault="00B2137F">
            <w:pPr>
              <w:spacing w:before="80" w:after="80"/>
              <w:jc w:val="center"/>
            </w:pPr>
            <w:r>
              <w:t>9.49</w:t>
            </w:r>
          </w:p>
        </w:tc>
        <w:tc>
          <w:tcPr>
            <w:tcW w:w="1125" w:type="dxa"/>
            <w:vAlign w:val="center"/>
          </w:tcPr>
          <w:p w14:paraId="51282C9B" w14:textId="77777777" w:rsidR="00B2137F" w:rsidRDefault="00B2137F">
            <w:pPr>
              <w:spacing w:before="80" w:after="80"/>
              <w:jc w:val="center"/>
            </w:pPr>
            <w:r>
              <w:t>13.28</w:t>
            </w:r>
          </w:p>
        </w:tc>
      </w:tr>
      <w:tr w:rsidR="00B2137F" w14:paraId="152D810E" w14:textId="77777777">
        <w:tblPrEx>
          <w:tblCellMar>
            <w:top w:w="0" w:type="dxa"/>
            <w:bottom w:w="0" w:type="dxa"/>
          </w:tblCellMar>
        </w:tblPrEx>
        <w:tc>
          <w:tcPr>
            <w:tcW w:w="711" w:type="dxa"/>
          </w:tcPr>
          <w:p w14:paraId="090C5DE2" w14:textId="77777777" w:rsidR="00B2137F" w:rsidRDefault="00B2137F">
            <w:pPr>
              <w:spacing w:before="80" w:after="80"/>
              <w:jc w:val="center"/>
            </w:pPr>
            <w:r>
              <w:t>2</w:t>
            </w:r>
          </w:p>
        </w:tc>
        <w:tc>
          <w:tcPr>
            <w:tcW w:w="2925" w:type="dxa"/>
          </w:tcPr>
          <w:p w14:paraId="3A7A5C74" w14:textId="77777777" w:rsidR="00B2137F" w:rsidRDefault="00B2137F">
            <w:pPr>
              <w:spacing w:before="80" w:after="80"/>
            </w:pPr>
            <w:r>
              <w:t>Effective Supervision</w:t>
            </w:r>
          </w:p>
        </w:tc>
        <w:tc>
          <w:tcPr>
            <w:tcW w:w="1152" w:type="dxa"/>
            <w:vAlign w:val="center"/>
          </w:tcPr>
          <w:p w14:paraId="03398E35" w14:textId="77777777" w:rsidR="00B2137F" w:rsidRDefault="00B2137F">
            <w:pPr>
              <w:spacing w:before="80" w:after="80"/>
              <w:jc w:val="center"/>
            </w:pPr>
            <w:r>
              <w:t>4</w:t>
            </w:r>
          </w:p>
        </w:tc>
        <w:tc>
          <w:tcPr>
            <w:tcW w:w="1368" w:type="dxa"/>
            <w:vAlign w:val="center"/>
          </w:tcPr>
          <w:p w14:paraId="52114658" w14:textId="77777777" w:rsidR="00B2137F" w:rsidRDefault="00B2137F">
            <w:pPr>
              <w:spacing w:before="80" w:after="80"/>
              <w:jc w:val="center"/>
            </w:pPr>
            <w:r>
              <w:t>2.6554</w:t>
            </w:r>
          </w:p>
        </w:tc>
        <w:tc>
          <w:tcPr>
            <w:tcW w:w="1125" w:type="dxa"/>
            <w:vAlign w:val="center"/>
          </w:tcPr>
          <w:p w14:paraId="7BC4758F" w14:textId="77777777" w:rsidR="00B2137F" w:rsidRDefault="00B2137F">
            <w:pPr>
              <w:spacing w:before="80" w:after="80"/>
              <w:jc w:val="center"/>
            </w:pPr>
            <w:r>
              <w:t>9.49</w:t>
            </w:r>
          </w:p>
        </w:tc>
        <w:tc>
          <w:tcPr>
            <w:tcW w:w="1125" w:type="dxa"/>
            <w:vAlign w:val="center"/>
          </w:tcPr>
          <w:p w14:paraId="3ADEECC1" w14:textId="77777777" w:rsidR="00B2137F" w:rsidRDefault="00B2137F">
            <w:pPr>
              <w:spacing w:before="80" w:after="80"/>
              <w:jc w:val="center"/>
            </w:pPr>
            <w:r>
              <w:t>13.28</w:t>
            </w:r>
          </w:p>
        </w:tc>
      </w:tr>
      <w:tr w:rsidR="00B2137F" w14:paraId="2B0A1E59" w14:textId="77777777">
        <w:tblPrEx>
          <w:tblCellMar>
            <w:top w:w="0" w:type="dxa"/>
            <w:bottom w:w="0" w:type="dxa"/>
          </w:tblCellMar>
        </w:tblPrEx>
        <w:tc>
          <w:tcPr>
            <w:tcW w:w="711" w:type="dxa"/>
          </w:tcPr>
          <w:p w14:paraId="0DBCC0DE" w14:textId="77777777" w:rsidR="00B2137F" w:rsidRDefault="00B2137F">
            <w:pPr>
              <w:spacing w:before="80" w:after="80"/>
              <w:jc w:val="center"/>
            </w:pPr>
            <w:r>
              <w:t>3</w:t>
            </w:r>
          </w:p>
        </w:tc>
        <w:tc>
          <w:tcPr>
            <w:tcW w:w="2925" w:type="dxa"/>
          </w:tcPr>
          <w:p w14:paraId="1D3FC2C4" w14:textId="77777777" w:rsidR="00B2137F" w:rsidRDefault="00B2137F">
            <w:pPr>
              <w:spacing w:before="80" w:after="80"/>
            </w:pPr>
            <w:r>
              <w:t>Consultancy Service</w:t>
            </w:r>
          </w:p>
        </w:tc>
        <w:tc>
          <w:tcPr>
            <w:tcW w:w="1152" w:type="dxa"/>
            <w:vAlign w:val="center"/>
          </w:tcPr>
          <w:p w14:paraId="321FA2EF" w14:textId="77777777" w:rsidR="00B2137F" w:rsidRDefault="00B2137F">
            <w:pPr>
              <w:spacing w:before="80" w:after="80"/>
              <w:jc w:val="center"/>
            </w:pPr>
            <w:r>
              <w:t>4</w:t>
            </w:r>
          </w:p>
        </w:tc>
        <w:tc>
          <w:tcPr>
            <w:tcW w:w="1368" w:type="dxa"/>
            <w:vAlign w:val="center"/>
          </w:tcPr>
          <w:p w14:paraId="02BA7A7A" w14:textId="77777777" w:rsidR="00B2137F" w:rsidRDefault="00B2137F">
            <w:pPr>
              <w:spacing w:before="80" w:after="80"/>
              <w:jc w:val="center"/>
            </w:pPr>
            <w:r>
              <w:t>1.8103</w:t>
            </w:r>
          </w:p>
        </w:tc>
        <w:tc>
          <w:tcPr>
            <w:tcW w:w="1125" w:type="dxa"/>
            <w:vAlign w:val="center"/>
          </w:tcPr>
          <w:p w14:paraId="46F95105" w14:textId="77777777" w:rsidR="00B2137F" w:rsidRDefault="00B2137F">
            <w:pPr>
              <w:spacing w:before="80" w:after="80"/>
              <w:jc w:val="center"/>
            </w:pPr>
            <w:r>
              <w:t>9.49</w:t>
            </w:r>
          </w:p>
        </w:tc>
        <w:tc>
          <w:tcPr>
            <w:tcW w:w="1125" w:type="dxa"/>
            <w:vAlign w:val="center"/>
          </w:tcPr>
          <w:p w14:paraId="65A5F738" w14:textId="77777777" w:rsidR="00B2137F" w:rsidRDefault="00B2137F">
            <w:pPr>
              <w:spacing w:before="80" w:after="80"/>
              <w:jc w:val="center"/>
            </w:pPr>
            <w:r>
              <w:t>13.28</w:t>
            </w:r>
          </w:p>
        </w:tc>
      </w:tr>
      <w:tr w:rsidR="00B2137F" w14:paraId="70CC9302" w14:textId="77777777">
        <w:tblPrEx>
          <w:tblCellMar>
            <w:top w:w="0" w:type="dxa"/>
            <w:bottom w:w="0" w:type="dxa"/>
          </w:tblCellMar>
        </w:tblPrEx>
        <w:tc>
          <w:tcPr>
            <w:tcW w:w="711" w:type="dxa"/>
          </w:tcPr>
          <w:p w14:paraId="3E3B119A" w14:textId="77777777" w:rsidR="00B2137F" w:rsidRDefault="00B2137F">
            <w:pPr>
              <w:spacing w:before="80" w:after="80"/>
              <w:jc w:val="center"/>
            </w:pPr>
            <w:r>
              <w:t>4</w:t>
            </w:r>
          </w:p>
        </w:tc>
        <w:tc>
          <w:tcPr>
            <w:tcW w:w="2925" w:type="dxa"/>
          </w:tcPr>
          <w:p w14:paraId="7B1F0F8B" w14:textId="77777777" w:rsidR="00B2137F" w:rsidRDefault="00B2137F">
            <w:pPr>
              <w:spacing w:before="80" w:after="80"/>
            </w:pPr>
            <w:r>
              <w:t>Attractive Classroom</w:t>
            </w:r>
          </w:p>
        </w:tc>
        <w:tc>
          <w:tcPr>
            <w:tcW w:w="1152" w:type="dxa"/>
            <w:vAlign w:val="center"/>
          </w:tcPr>
          <w:p w14:paraId="71A43616" w14:textId="77777777" w:rsidR="00B2137F" w:rsidRDefault="00B2137F">
            <w:pPr>
              <w:spacing w:before="80" w:after="80"/>
              <w:jc w:val="center"/>
            </w:pPr>
            <w:r>
              <w:t>4</w:t>
            </w:r>
          </w:p>
        </w:tc>
        <w:tc>
          <w:tcPr>
            <w:tcW w:w="1368" w:type="dxa"/>
            <w:vAlign w:val="center"/>
          </w:tcPr>
          <w:p w14:paraId="43BBEE17" w14:textId="77777777" w:rsidR="00B2137F" w:rsidRDefault="00B2137F">
            <w:pPr>
              <w:spacing w:before="80" w:after="80"/>
              <w:jc w:val="center"/>
            </w:pPr>
            <w:r>
              <w:t>4.3440</w:t>
            </w:r>
          </w:p>
        </w:tc>
        <w:tc>
          <w:tcPr>
            <w:tcW w:w="1125" w:type="dxa"/>
            <w:vAlign w:val="center"/>
          </w:tcPr>
          <w:p w14:paraId="1BA9CB30" w14:textId="77777777" w:rsidR="00B2137F" w:rsidRDefault="00B2137F">
            <w:pPr>
              <w:spacing w:before="80" w:after="80"/>
              <w:jc w:val="center"/>
            </w:pPr>
            <w:r>
              <w:t>9.49</w:t>
            </w:r>
          </w:p>
        </w:tc>
        <w:tc>
          <w:tcPr>
            <w:tcW w:w="1125" w:type="dxa"/>
            <w:vAlign w:val="center"/>
          </w:tcPr>
          <w:p w14:paraId="5BE4BA51" w14:textId="77777777" w:rsidR="00B2137F" w:rsidRDefault="00B2137F">
            <w:pPr>
              <w:spacing w:before="80" w:after="80"/>
              <w:jc w:val="center"/>
            </w:pPr>
            <w:r>
              <w:t>13.28</w:t>
            </w:r>
          </w:p>
        </w:tc>
      </w:tr>
      <w:tr w:rsidR="00B2137F" w14:paraId="709E8781" w14:textId="77777777">
        <w:tblPrEx>
          <w:tblCellMar>
            <w:top w:w="0" w:type="dxa"/>
            <w:bottom w:w="0" w:type="dxa"/>
          </w:tblCellMar>
        </w:tblPrEx>
        <w:tc>
          <w:tcPr>
            <w:tcW w:w="711" w:type="dxa"/>
          </w:tcPr>
          <w:p w14:paraId="7330AEE8" w14:textId="77777777" w:rsidR="00B2137F" w:rsidRDefault="00B2137F">
            <w:pPr>
              <w:spacing w:before="80" w:after="80"/>
              <w:jc w:val="center"/>
            </w:pPr>
            <w:r>
              <w:t>5</w:t>
            </w:r>
          </w:p>
        </w:tc>
        <w:tc>
          <w:tcPr>
            <w:tcW w:w="2925" w:type="dxa"/>
          </w:tcPr>
          <w:p w14:paraId="2DB2EBCD" w14:textId="77777777" w:rsidR="00B2137F" w:rsidRDefault="00B2137F">
            <w:pPr>
              <w:spacing w:before="80" w:after="80"/>
            </w:pPr>
            <w:r>
              <w:t>Periods Available per Class</w:t>
            </w:r>
          </w:p>
        </w:tc>
        <w:tc>
          <w:tcPr>
            <w:tcW w:w="1152" w:type="dxa"/>
            <w:vAlign w:val="center"/>
          </w:tcPr>
          <w:p w14:paraId="440CD224" w14:textId="77777777" w:rsidR="00B2137F" w:rsidRDefault="00B2137F">
            <w:pPr>
              <w:spacing w:before="80" w:after="80"/>
              <w:jc w:val="center"/>
            </w:pPr>
            <w:r>
              <w:t>4</w:t>
            </w:r>
          </w:p>
        </w:tc>
        <w:tc>
          <w:tcPr>
            <w:tcW w:w="1368" w:type="dxa"/>
            <w:vAlign w:val="center"/>
          </w:tcPr>
          <w:p w14:paraId="3AE69189" w14:textId="77777777" w:rsidR="00B2137F" w:rsidRDefault="00B2137F">
            <w:pPr>
              <w:spacing w:before="80" w:after="80"/>
              <w:jc w:val="center"/>
            </w:pPr>
            <w:r>
              <w:t>1.5897</w:t>
            </w:r>
          </w:p>
        </w:tc>
        <w:tc>
          <w:tcPr>
            <w:tcW w:w="1125" w:type="dxa"/>
            <w:vAlign w:val="center"/>
          </w:tcPr>
          <w:p w14:paraId="3A6A022C" w14:textId="77777777" w:rsidR="00B2137F" w:rsidRDefault="00B2137F">
            <w:pPr>
              <w:spacing w:before="80" w:after="80"/>
              <w:jc w:val="center"/>
            </w:pPr>
            <w:r>
              <w:t>9.49</w:t>
            </w:r>
          </w:p>
        </w:tc>
        <w:tc>
          <w:tcPr>
            <w:tcW w:w="1125" w:type="dxa"/>
            <w:vAlign w:val="center"/>
          </w:tcPr>
          <w:p w14:paraId="0FE21DD1" w14:textId="77777777" w:rsidR="00B2137F" w:rsidRDefault="00B2137F">
            <w:pPr>
              <w:spacing w:before="80" w:after="80"/>
              <w:jc w:val="center"/>
            </w:pPr>
            <w:r>
              <w:t>13.28</w:t>
            </w:r>
          </w:p>
        </w:tc>
      </w:tr>
      <w:tr w:rsidR="00B2137F" w14:paraId="436D1E69" w14:textId="77777777">
        <w:tblPrEx>
          <w:tblCellMar>
            <w:top w:w="0" w:type="dxa"/>
            <w:bottom w:w="0" w:type="dxa"/>
          </w:tblCellMar>
        </w:tblPrEx>
        <w:tc>
          <w:tcPr>
            <w:tcW w:w="711" w:type="dxa"/>
          </w:tcPr>
          <w:p w14:paraId="0CC162FE" w14:textId="77777777" w:rsidR="00B2137F" w:rsidRDefault="00B2137F">
            <w:pPr>
              <w:spacing w:before="80" w:after="80"/>
              <w:jc w:val="center"/>
            </w:pPr>
            <w:r>
              <w:t>6</w:t>
            </w:r>
          </w:p>
        </w:tc>
        <w:tc>
          <w:tcPr>
            <w:tcW w:w="2925" w:type="dxa"/>
          </w:tcPr>
          <w:p w14:paraId="71FF58F3" w14:textId="77777777" w:rsidR="00B2137F" w:rsidRDefault="00B2137F">
            <w:pPr>
              <w:spacing w:before="80" w:after="80"/>
            </w:pPr>
            <w:proofErr w:type="spellStart"/>
            <w:r>
              <w:t>Inservice</w:t>
            </w:r>
            <w:proofErr w:type="spellEnd"/>
            <w:r>
              <w:t xml:space="preserve"> Training Programme</w:t>
            </w:r>
          </w:p>
        </w:tc>
        <w:tc>
          <w:tcPr>
            <w:tcW w:w="1152" w:type="dxa"/>
            <w:vAlign w:val="center"/>
          </w:tcPr>
          <w:p w14:paraId="6C0468B2" w14:textId="77777777" w:rsidR="00B2137F" w:rsidRDefault="00B2137F">
            <w:pPr>
              <w:spacing w:before="80" w:after="80"/>
              <w:jc w:val="center"/>
            </w:pPr>
            <w:r>
              <w:t>4</w:t>
            </w:r>
          </w:p>
        </w:tc>
        <w:tc>
          <w:tcPr>
            <w:tcW w:w="1368" w:type="dxa"/>
            <w:vAlign w:val="center"/>
          </w:tcPr>
          <w:p w14:paraId="00316FC7" w14:textId="77777777" w:rsidR="00B2137F" w:rsidRDefault="00B2137F">
            <w:pPr>
              <w:spacing w:before="80" w:after="80"/>
              <w:jc w:val="center"/>
            </w:pPr>
            <w:r>
              <w:t>7.7037</w:t>
            </w:r>
          </w:p>
        </w:tc>
        <w:tc>
          <w:tcPr>
            <w:tcW w:w="1125" w:type="dxa"/>
            <w:vAlign w:val="center"/>
          </w:tcPr>
          <w:p w14:paraId="0399C332" w14:textId="77777777" w:rsidR="00B2137F" w:rsidRDefault="00B2137F">
            <w:pPr>
              <w:spacing w:before="80" w:after="80"/>
              <w:jc w:val="center"/>
            </w:pPr>
            <w:r>
              <w:t>9.49</w:t>
            </w:r>
          </w:p>
        </w:tc>
        <w:tc>
          <w:tcPr>
            <w:tcW w:w="1125" w:type="dxa"/>
            <w:vAlign w:val="center"/>
          </w:tcPr>
          <w:p w14:paraId="3CE1F47C" w14:textId="77777777" w:rsidR="00B2137F" w:rsidRDefault="00B2137F">
            <w:pPr>
              <w:spacing w:before="80" w:after="80"/>
              <w:jc w:val="center"/>
            </w:pPr>
            <w:r>
              <w:t>13.28</w:t>
            </w:r>
          </w:p>
        </w:tc>
      </w:tr>
      <w:tr w:rsidR="00B2137F" w14:paraId="5E6AF0D4" w14:textId="77777777">
        <w:tblPrEx>
          <w:tblCellMar>
            <w:top w:w="0" w:type="dxa"/>
            <w:bottom w:w="0" w:type="dxa"/>
          </w:tblCellMar>
        </w:tblPrEx>
        <w:tc>
          <w:tcPr>
            <w:tcW w:w="711" w:type="dxa"/>
          </w:tcPr>
          <w:p w14:paraId="4C348247" w14:textId="77777777" w:rsidR="00B2137F" w:rsidRDefault="00B2137F">
            <w:pPr>
              <w:spacing w:before="80" w:after="80"/>
              <w:jc w:val="center"/>
            </w:pPr>
            <w:r>
              <w:t>7</w:t>
            </w:r>
          </w:p>
        </w:tc>
        <w:tc>
          <w:tcPr>
            <w:tcW w:w="2925" w:type="dxa"/>
          </w:tcPr>
          <w:p w14:paraId="1576B95C" w14:textId="77777777" w:rsidR="00B2137F" w:rsidRDefault="00B2137F">
            <w:pPr>
              <w:spacing w:before="80" w:after="80"/>
            </w:pPr>
            <w:r>
              <w:t xml:space="preserve">Promotions </w:t>
            </w:r>
          </w:p>
        </w:tc>
        <w:tc>
          <w:tcPr>
            <w:tcW w:w="1152" w:type="dxa"/>
            <w:vAlign w:val="center"/>
          </w:tcPr>
          <w:p w14:paraId="06B1B08D" w14:textId="77777777" w:rsidR="00B2137F" w:rsidRDefault="00B2137F">
            <w:pPr>
              <w:spacing w:before="80" w:after="80"/>
              <w:jc w:val="center"/>
            </w:pPr>
            <w:r>
              <w:t>4</w:t>
            </w:r>
          </w:p>
        </w:tc>
        <w:tc>
          <w:tcPr>
            <w:tcW w:w="1368" w:type="dxa"/>
            <w:vAlign w:val="center"/>
          </w:tcPr>
          <w:p w14:paraId="69CED88D" w14:textId="77777777" w:rsidR="00B2137F" w:rsidRDefault="00B2137F">
            <w:pPr>
              <w:spacing w:before="80" w:after="80"/>
              <w:jc w:val="center"/>
            </w:pPr>
            <w:r>
              <w:t>2.8405</w:t>
            </w:r>
          </w:p>
        </w:tc>
        <w:tc>
          <w:tcPr>
            <w:tcW w:w="1125" w:type="dxa"/>
            <w:vAlign w:val="center"/>
          </w:tcPr>
          <w:p w14:paraId="3F56966E" w14:textId="77777777" w:rsidR="00B2137F" w:rsidRDefault="00B2137F">
            <w:pPr>
              <w:spacing w:before="80" w:after="80"/>
              <w:jc w:val="center"/>
            </w:pPr>
            <w:r>
              <w:t>9.49</w:t>
            </w:r>
          </w:p>
        </w:tc>
        <w:tc>
          <w:tcPr>
            <w:tcW w:w="1125" w:type="dxa"/>
            <w:vAlign w:val="center"/>
          </w:tcPr>
          <w:p w14:paraId="77D5C170" w14:textId="77777777" w:rsidR="00B2137F" w:rsidRDefault="00B2137F">
            <w:pPr>
              <w:spacing w:before="80" w:after="80"/>
              <w:jc w:val="center"/>
            </w:pPr>
            <w:r>
              <w:t>13.28</w:t>
            </w:r>
          </w:p>
        </w:tc>
      </w:tr>
      <w:tr w:rsidR="00B2137F" w14:paraId="55ABC409" w14:textId="77777777">
        <w:tblPrEx>
          <w:tblCellMar>
            <w:top w:w="0" w:type="dxa"/>
            <w:bottom w:w="0" w:type="dxa"/>
          </w:tblCellMar>
        </w:tblPrEx>
        <w:tc>
          <w:tcPr>
            <w:tcW w:w="711" w:type="dxa"/>
          </w:tcPr>
          <w:p w14:paraId="47A5DAB1" w14:textId="77777777" w:rsidR="00B2137F" w:rsidRDefault="00B2137F">
            <w:pPr>
              <w:spacing w:before="80" w:after="80"/>
              <w:jc w:val="center"/>
            </w:pPr>
            <w:r>
              <w:t>8</w:t>
            </w:r>
          </w:p>
        </w:tc>
        <w:tc>
          <w:tcPr>
            <w:tcW w:w="2925" w:type="dxa"/>
          </w:tcPr>
          <w:p w14:paraId="40C3A4CC" w14:textId="77777777" w:rsidR="00B2137F" w:rsidRDefault="00B2137F">
            <w:pPr>
              <w:spacing w:before="80" w:after="80"/>
            </w:pPr>
            <w:r>
              <w:t>Freedom to take Decisions</w:t>
            </w:r>
          </w:p>
        </w:tc>
        <w:tc>
          <w:tcPr>
            <w:tcW w:w="1152" w:type="dxa"/>
            <w:vAlign w:val="center"/>
          </w:tcPr>
          <w:p w14:paraId="2C96008D" w14:textId="77777777" w:rsidR="00B2137F" w:rsidRDefault="00B2137F">
            <w:pPr>
              <w:spacing w:before="80" w:after="80"/>
              <w:jc w:val="center"/>
            </w:pPr>
            <w:r>
              <w:t>4</w:t>
            </w:r>
          </w:p>
        </w:tc>
        <w:tc>
          <w:tcPr>
            <w:tcW w:w="1368" w:type="dxa"/>
            <w:vAlign w:val="center"/>
          </w:tcPr>
          <w:p w14:paraId="119FDDEB" w14:textId="77777777" w:rsidR="00B2137F" w:rsidRDefault="00B2137F">
            <w:pPr>
              <w:spacing w:before="80" w:after="80"/>
              <w:jc w:val="center"/>
            </w:pPr>
            <w:r>
              <w:t>2.1466</w:t>
            </w:r>
          </w:p>
        </w:tc>
        <w:tc>
          <w:tcPr>
            <w:tcW w:w="1125" w:type="dxa"/>
            <w:vAlign w:val="center"/>
          </w:tcPr>
          <w:p w14:paraId="3D1138CB" w14:textId="77777777" w:rsidR="00B2137F" w:rsidRDefault="00B2137F">
            <w:pPr>
              <w:spacing w:before="80" w:after="80"/>
              <w:jc w:val="center"/>
            </w:pPr>
            <w:r>
              <w:t>9.49</w:t>
            </w:r>
          </w:p>
        </w:tc>
        <w:tc>
          <w:tcPr>
            <w:tcW w:w="1125" w:type="dxa"/>
            <w:vAlign w:val="center"/>
          </w:tcPr>
          <w:p w14:paraId="58BC94F8" w14:textId="77777777" w:rsidR="00B2137F" w:rsidRDefault="00B2137F">
            <w:pPr>
              <w:spacing w:before="80" w:after="80"/>
              <w:jc w:val="center"/>
            </w:pPr>
            <w:r>
              <w:t>13.28</w:t>
            </w:r>
          </w:p>
        </w:tc>
      </w:tr>
      <w:tr w:rsidR="00B2137F" w14:paraId="630B3502" w14:textId="77777777">
        <w:tblPrEx>
          <w:tblCellMar>
            <w:top w:w="0" w:type="dxa"/>
            <w:bottom w:w="0" w:type="dxa"/>
          </w:tblCellMar>
        </w:tblPrEx>
        <w:tc>
          <w:tcPr>
            <w:tcW w:w="711" w:type="dxa"/>
          </w:tcPr>
          <w:p w14:paraId="398C7439" w14:textId="77777777" w:rsidR="00B2137F" w:rsidRDefault="00B2137F">
            <w:pPr>
              <w:spacing w:before="80" w:after="80"/>
              <w:jc w:val="center"/>
            </w:pPr>
            <w:r>
              <w:t>9</w:t>
            </w:r>
          </w:p>
        </w:tc>
        <w:tc>
          <w:tcPr>
            <w:tcW w:w="2925" w:type="dxa"/>
          </w:tcPr>
          <w:p w14:paraId="5C537836" w14:textId="77777777" w:rsidR="00B2137F" w:rsidRDefault="00B2137F">
            <w:pPr>
              <w:spacing w:before="80" w:after="80"/>
            </w:pPr>
            <w:r>
              <w:t xml:space="preserve">Non-Teaching Duties </w:t>
            </w:r>
          </w:p>
        </w:tc>
        <w:tc>
          <w:tcPr>
            <w:tcW w:w="1152" w:type="dxa"/>
            <w:vAlign w:val="center"/>
          </w:tcPr>
          <w:p w14:paraId="093790BA" w14:textId="77777777" w:rsidR="00B2137F" w:rsidRDefault="00B2137F">
            <w:pPr>
              <w:spacing w:before="80" w:after="80"/>
              <w:jc w:val="center"/>
            </w:pPr>
            <w:r>
              <w:t>4</w:t>
            </w:r>
          </w:p>
        </w:tc>
        <w:tc>
          <w:tcPr>
            <w:tcW w:w="1368" w:type="dxa"/>
            <w:vAlign w:val="center"/>
          </w:tcPr>
          <w:p w14:paraId="33B7F2A2" w14:textId="77777777" w:rsidR="00B2137F" w:rsidRDefault="00B2137F">
            <w:pPr>
              <w:spacing w:before="80" w:after="80"/>
              <w:jc w:val="center"/>
            </w:pPr>
            <w:r>
              <w:t>5.9569</w:t>
            </w:r>
          </w:p>
        </w:tc>
        <w:tc>
          <w:tcPr>
            <w:tcW w:w="1125" w:type="dxa"/>
            <w:vAlign w:val="center"/>
          </w:tcPr>
          <w:p w14:paraId="32E3FA22" w14:textId="77777777" w:rsidR="00B2137F" w:rsidRDefault="00B2137F">
            <w:pPr>
              <w:spacing w:before="80" w:after="80"/>
              <w:jc w:val="center"/>
            </w:pPr>
            <w:r>
              <w:t>9.49</w:t>
            </w:r>
          </w:p>
        </w:tc>
        <w:tc>
          <w:tcPr>
            <w:tcW w:w="1125" w:type="dxa"/>
            <w:vAlign w:val="center"/>
          </w:tcPr>
          <w:p w14:paraId="6EFFB68D" w14:textId="77777777" w:rsidR="00B2137F" w:rsidRDefault="00B2137F">
            <w:pPr>
              <w:spacing w:before="80" w:after="80"/>
              <w:jc w:val="center"/>
            </w:pPr>
            <w:r>
              <w:t>13.28</w:t>
            </w:r>
          </w:p>
        </w:tc>
      </w:tr>
      <w:tr w:rsidR="00B2137F" w14:paraId="5FB8703D" w14:textId="77777777">
        <w:tblPrEx>
          <w:tblCellMar>
            <w:top w:w="0" w:type="dxa"/>
            <w:bottom w:w="0" w:type="dxa"/>
          </w:tblCellMar>
        </w:tblPrEx>
        <w:tc>
          <w:tcPr>
            <w:tcW w:w="711" w:type="dxa"/>
          </w:tcPr>
          <w:p w14:paraId="3FFD7C3F" w14:textId="77777777" w:rsidR="00B2137F" w:rsidRDefault="00B2137F">
            <w:pPr>
              <w:spacing w:before="80" w:after="80"/>
              <w:jc w:val="center"/>
            </w:pPr>
            <w:r>
              <w:t>10</w:t>
            </w:r>
          </w:p>
        </w:tc>
        <w:tc>
          <w:tcPr>
            <w:tcW w:w="2925" w:type="dxa"/>
          </w:tcPr>
          <w:p w14:paraId="7A9453A7" w14:textId="77777777" w:rsidR="00B2137F" w:rsidRDefault="00B2137F">
            <w:pPr>
              <w:spacing w:before="80" w:after="80"/>
            </w:pPr>
            <w:r>
              <w:t>Community support</w:t>
            </w:r>
          </w:p>
        </w:tc>
        <w:tc>
          <w:tcPr>
            <w:tcW w:w="1152" w:type="dxa"/>
            <w:vAlign w:val="center"/>
          </w:tcPr>
          <w:p w14:paraId="275A148C" w14:textId="77777777" w:rsidR="00B2137F" w:rsidRDefault="00B2137F">
            <w:pPr>
              <w:spacing w:before="80" w:after="80"/>
              <w:jc w:val="center"/>
            </w:pPr>
            <w:r>
              <w:t>4</w:t>
            </w:r>
          </w:p>
        </w:tc>
        <w:tc>
          <w:tcPr>
            <w:tcW w:w="1368" w:type="dxa"/>
            <w:vAlign w:val="center"/>
          </w:tcPr>
          <w:p w14:paraId="45D30178" w14:textId="77777777" w:rsidR="00B2137F" w:rsidRDefault="00B2137F">
            <w:pPr>
              <w:spacing w:before="80" w:after="80"/>
              <w:jc w:val="center"/>
            </w:pPr>
            <w:r>
              <w:t>1.9221</w:t>
            </w:r>
          </w:p>
        </w:tc>
        <w:tc>
          <w:tcPr>
            <w:tcW w:w="1125" w:type="dxa"/>
            <w:vAlign w:val="center"/>
          </w:tcPr>
          <w:p w14:paraId="4AEC44CA" w14:textId="77777777" w:rsidR="00B2137F" w:rsidRDefault="00B2137F">
            <w:pPr>
              <w:spacing w:before="80" w:after="80"/>
              <w:jc w:val="center"/>
            </w:pPr>
            <w:r>
              <w:t>9.49</w:t>
            </w:r>
          </w:p>
        </w:tc>
        <w:tc>
          <w:tcPr>
            <w:tcW w:w="1125" w:type="dxa"/>
            <w:vAlign w:val="center"/>
          </w:tcPr>
          <w:p w14:paraId="6517DE4F" w14:textId="77777777" w:rsidR="00B2137F" w:rsidRDefault="00B2137F">
            <w:pPr>
              <w:spacing w:before="80" w:after="80"/>
              <w:jc w:val="center"/>
            </w:pPr>
            <w:r>
              <w:t>13.28</w:t>
            </w:r>
          </w:p>
        </w:tc>
      </w:tr>
      <w:tr w:rsidR="00B2137F" w14:paraId="64516121" w14:textId="77777777">
        <w:tblPrEx>
          <w:tblCellMar>
            <w:top w:w="0" w:type="dxa"/>
            <w:bottom w:w="0" w:type="dxa"/>
          </w:tblCellMar>
        </w:tblPrEx>
        <w:tc>
          <w:tcPr>
            <w:tcW w:w="711" w:type="dxa"/>
          </w:tcPr>
          <w:p w14:paraId="41B6B172" w14:textId="77777777" w:rsidR="00B2137F" w:rsidRDefault="00B2137F">
            <w:pPr>
              <w:spacing w:before="80" w:after="80"/>
              <w:jc w:val="center"/>
            </w:pPr>
            <w:r>
              <w:t>11</w:t>
            </w:r>
          </w:p>
        </w:tc>
        <w:tc>
          <w:tcPr>
            <w:tcW w:w="2925" w:type="dxa"/>
          </w:tcPr>
          <w:p w14:paraId="18C241BA" w14:textId="77777777" w:rsidR="00B2137F" w:rsidRDefault="00B2137F">
            <w:pPr>
              <w:spacing w:before="80" w:after="80"/>
            </w:pPr>
            <w:r>
              <w:t>Parental support</w:t>
            </w:r>
          </w:p>
        </w:tc>
        <w:tc>
          <w:tcPr>
            <w:tcW w:w="1152" w:type="dxa"/>
            <w:vAlign w:val="center"/>
          </w:tcPr>
          <w:p w14:paraId="6F6031D7" w14:textId="77777777" w:rsidR="00B2137F" w:rsidRDefault="00B2137F">
            <w:pPr>
              <w:spacing w:before="80" w:after="80"/>
              <w:jc w:val="center"/>
            </w:pPr>
            <w:r>
              <w:t>3</w:t>
            </w:r>
          </w:p>
        </w:tc>
        <w:tc>
          <w:tcPr>
            <w:tcW w:w="1368" w:type="dxa"/>
            <w:vAlign w:val="center"/>
          </w:tcPr>
          <w:p w14:paraId="58650AED" w14:textId="77777777" w:rsidR="00B2137F" w:rsidRDefault="00B2137F">
            <w:pPr>
              <w:spacing w:before="80" w:after="80"/>
              <w:jc w:val="center"/>
            </w:pPr>
            <w:r>
              <w:t>0.7329</w:t>
            </w:r>
          </w:p>
        </w:tc>
        <w:tc>
          <w:tcPr>
            <w:tcW w:w="1125" w:type="dxa"/>
            <w:vAlign w:val="center"/>
          </w:tcPr>
          <w:p w14:paraId="37610FD3" w14:textId="77777777" w:rsidR="00B2137F" w:rsidRDefault="00B2137F">
            <w:pPr>
              <w:spacing w:before="80" w:after="80"/>
              <w:jc w:val="center"/>
            </w:pPr>
            <w:r>
              <w:t>7.82</w:t>
            </w:r>
          </w:p>
        </w:tc>
        <w:tc>
          <w:tcPr>
            <w:tcW w:w="1125" w:type="dxa"/>
            <w:vAlign w:val="center"/>
          </w:tcPr>
          <w:p w14:paraId="21A8D072" w14:textId="77777777" w:rsidR="00B2137F" w:rsidRDefault="00B2137F">
            <w:pPr>
              <w:spacing w:before="80" w:after="80"/>
              <w:jc w:val="center"/>
            </w:pPr>
            <w:r>
              <w:t>11.34</w:t>
            </w:r>
          </w:p>
        </w:tc>
      </w:tr>
      <w:tr w:rsidR="00B2137F" w14:paraId="65C721A6" w14:textId="77777777">
        <w:tblPrEx>
          <w:tblCellMar>
            <w:top w:w="0" w:type="dxa"/>
            <w:bottom w:w="0" w:type="dxa"/>
          </w:tblCellMar>
        </w:tblPrEx>
        <w:tc>
          <w:tcPr>
            <w:tcW w:w="711" w:type="dxa"/>
          </w:tcPr>
          <w:p w14:paraId="21082647" w14:textId="77777777" w:rsidR="00B2137F" w:rsidRDefault="00B2137F">
            <w:pPr>
              <w:spacing w:before="80" w:after="80"/>
              <w:jc w:val="center"/>
            </w:pPr>
            <w:r>
              <w:t>12</w:t>
            </w:r>
          </w:p>
        </w:tc>
        <w:tc>
          <w:tcPr>
            <w:tcW w:w="2925" w:type="dxa"/>
          </w:tcPr>
          <w:p w14:paraId="50B12BDD" w14:textId="77777777" w:rsidR="00B2137F" w:rsidRDefault="00B2137F">
            <w:pPr>
              <w:spacing w:before="80" w:after="80"/>
            </w:pPr>
            <w:r>
              <w:t>Support from Colleagues</w:t>
            </w:r>
          </w:p>
        </w:tc>
        <w:tc>
          <w:tcPr>
            <w:tcW w:w="1152" w:type="dxa"/>
            <w:vAlign w:val="center"/>
          </w:tcPr>
          <w:p w14:paraId="37EC8E5C" w14:textId="77777777" w:rsidR="00B2137F" w:rsidRDefault="00B2137F">
            <w:pPr>
              <w:spacing w:before="80" w:after="80"/>
              <w:jc w:val="center"/>
            </w:pPr>
            <w:r>
              <w:t>3</w:t>
            </w:r>
          </w:p>
        </w:tc>
        <w:tc>
          <w:tcPr>
            <w:tcW w:w="1368" w:type="dxa"/>
            <w:vAlign w:val="center"/>
          </w:tcPr>
          <w:p w14:paraId="091E276F" w14:textId="77777777" w:rsidR="00B2137F" w:rsidRDefault="00B2137F">
            <w:pPr>
              <w:spacing w:before="80" w:after="80"/>
              <w:jc w:val="center"/>
            </w:pPr>
            <w:r>
              <w:t>0.2989</w:t>
            </w:r>
          </w:p>
        </w:tc>
        <w:tc>
          <w:tcPr>
            <w:tcW w:w="1125" w:type="dxa"/>
            <w:vAlign w:val="center"/>
          </w:tcPr>
          <w:p w14:paraId="64DB6FCA" w14:textId="77777777" w:rsidR="00B2137F" w:rsidRDefault="00B2137F">
            <w:pPr>
              <w:spacing w:before="80" w:after="80"/>
              <w:jc w:val="center"/>
            </w:pPr>
            <w:r>
              <w:t>7.82</w:t>
            </w:r>
          </w:p>
        </w:tc>
        <w:tc>
          <w:tcPr>
            <w:tcW w:w="1125" w:type="dxa"/>
            <w:vAlign w:val="center"/>
          </w:tcPr>
          <w:p w14:paraId="515C8780" w14:textId="77777777" w:rsidR="00B2137F" w:rsidRDefault="00B2137F">
            <w:pPr>
              <w:spacing w:before="80" w:after="80"/>
              <w:jc w:val="center"/>
            </w:pPr>
            <w:r>
              <w:t>11.34</w:t>
            </w:r>
          </w:p>
        </w:tc>
      </w:tr>
      <w:tr w:rsidR="00B2137F" w14:paraId="3D6EAC5B" w14:textId="77777777">
        <w:tblPrEx>
          <w:tblCellMar>
            <w:top w:w="0" w:type="dxa"/>
            <w:bottom w:w="0" w:type="dxa"/>
          </w:tblCellMar>
        </w:tblPrEx>
        <w:tc>
          <w:tcPr>
            <w:tcW w:w="711" w:type="dxa"/>
          </w:tcPr>
          <w:p w14:paraId="2362C994" w14:textId="77777777" w:rsidR="00B2137F" w:rsidRDefault="00B2137F">
            <w:pPr>
              <w:spacing w:before="80" w:after="80"/>
              <w:jc w:val="center"/>
            </w:pPr>
            <w:r>
              <w:t>13</w:t>
            </w:r>
          </w:p>
        </w:tc>
        <w:tc>
          <w:tcPr>
            <w:tcW w:w="2925" w:type="dxa"/>
          </w:tcPr>
          <w:p w14:paraId="1FDBF84D" w14:textId="77777777" w:rsidR="00B2137F" w:rsidRDefault="00B2137F">
            <w:pPr>
              <w:spacing w:before="80" w:after="80"/>
            </w:pPr>
            <w:r>
              <w:t>Support from Administrators</w:t>
            </w:r>
          </w:p>
        </w:tc>
        <w:tc>
          <w:tcPr>
            <w:tcW w:w="1152" w:type="dxa"/>
            <w:vAlign w:val="center"/>
          </w:tcPr>
          <w:p w14:paraId="54D16B07" w14:textId="77777777" w:rsidR="00B2137F" w:rsidRDefault="00B2137F">
            <w:pPr>
              <w:spacing w:before="80" w:after="80"/>
              <w:jc w:val="center"/>
            </w:pPr>
            <w:r>
              <w:t>3</w:t>
            </w:r>
          </w:p>
        </w:tc>
        <w:tc>
          <w:tcPr>
            <w:tcW w:w="1368" w:type="dxa"/>
            <w:vAlign w:val="center"/>
          </w:tcPr>
          <w:p w14:paraId="0103C935" w14:textId="77777777" w:rsidR="00B2137F" w:rsidRDefault="00B2137F">
            <w:pPr>
              <w:spacing w:before="80" w:after="80"/>
              <w:jc w:val="center"/>
            </w:pPr>
            <w:r>
              <w:t>2.8509</w:t>
            </w:r>
          </w:p>
        </w:tc>
        <w:tc>
          <w:tcPr>
            <w:tcW w:w="1125" w:type="dxa"/>
            <w:vAlign w:val="center"/>
          </w:tcPr>
          <w:p w14:paraId="094AABAE" w14:textId="77777777" w:rsidR="00B2137F" w:rsidRDefault="00B2137F">
            <w:pPr>
              <w:spacing w:before="80" w:after="80"/>
              <w:jc w:val="center"/>
            </w:pPr>
            <w:r>
              <w:t>7.82</w:t>
            </w:r>
          </w:p>
        </w:tc>
        <w:tc>
          <w:tcPr>
            <w:tcW w:w="1125" w:type="dxa"/>
            <w:vAlign w:val="center"/>
          </w:tcPr>
          <w:p w14:paraId="10A8F93F" w14:textId="77777777" w:rsidR="00B2137F" w:rsidRDefault="00B2137F">
            <w:pPr>
              <w:spacing w:before="80" w:after="80"/>
              <w:jc w:val="center"/>
            </w:pPr>
            <w:r>
              <w:t>11.34</w:t>
            </w:r>
          </w:p>
        </w:tc>
      </w:tr>
    </w:tbl>
    <w:p w14:paraId="59D705AC" w14:textId="77777777" w:rsidR="00B2137F" w:rsidRDefault="00B2137F">
      <w:r>
        <w:t>*   denotes that significant at 0.05 level</w:t>
      </w:r>
    </w:p>
    <w:p w14:paraId="29017B24" w14:textId="77777777" w:rsidR="00B2137F" w:rsidRDefault="00B2137F">
      <w:pPr>
        <w:spacing w:after="200" w:line="480" w:lineRule="auto"/>
        <w:jc w:val="both"/>
        <w:rPr>
          <w:sz w:val="26"/>
        </w:rPr>
      </w:pPr>
      <w:r>
        <w:t>** denotes that significant at 0.01 level</w:t>
      </w:r>
    </w:p>
    <w:p w14:paraId="38DDDDE2" w14:textId="77777777" w:rsidR="00B2137F" w:rsidRDefault="00B2137F">
      <w:pPr>
        <w:spacing w:after="200" w:line="480" w:lineRule="auto"/>
        <w:jc w:val="both"/>
        <w:rPr>
          <w:sz w:val="26"/>
        </w:rPr>
      </w:pPr>
      <w:r>
        <w:rPr>
          <w:sz w:val="26"/>
        </w:rPr>
        <w:tab/>
        <w:t>Table 13 shows that the chi-square value obtained for the suggestions given by male and  female teachers are independent of sex except for two suggestions   namely the need of reducing non-teaching duties and the need of support from colleagues.</w:t>
      </w:r>
    </w:p>
    <w:p w14:paraId="3295FDB8" w14:textId="77777777" w:rsidR="00B2137F" w:rsidRDefault="00B2137F">
      <w:pPr>
        <w:spacing w:after="200" w:line="480" w:lineRule="auto"/>
        <w:jc w:val="both"/>
        <w:rPr>
          <w:sz w:val="26"/>
        </w:rPr>
      </w:pPr>
      <w:r>
        <w:rPr>
          <w:sz w:val="26"/>
        </w:rPr>
        <w:lastRenderedPageBreak/>
        <w:tab/>
        <w:t>The chi-square value obtained for fever non teaching duties in 12.2072 which is greater than the tabled value for significance at 0.05 level for 4 degrees of freedom.  Hence the need to reduce non teaching duties in independent of sex.</w:t>
      </w:r>
    </w:p>
    <w:p w14:paraId="3F3354C9" w14:textId="77777777" w:rsidR="00B2137F" w:rsidRDefault="00B2137F">
      <w:pPr>
        <w:spacing w:after="200" w:line="480" w:lineRule="auto"/>
        <w:jc w:val="both"/>
        <w:rPr>
          <w:sz w:val="26"/>
        </w:rPr>
      </w:pPr>
      <w:r>
        <w:rPr>
          <w:sz w:val="26"/>
        </w:rPr>
        <w:tab/>
        <w:t xml:space="preserve">The chi-square value obtained for 3 degrees of freedom for the need of support from colleagues is 11.5155 which is greater than the tabled values for significance ate 0.05 and 0.01 levels of significance.  Hence the need for more </w:t>
      </w:r>
      <w:proofErr w:type="spellStart"/>
      <w:r>
        <w:rPr>
          <w:sz w:val="26"/>
        </w:rPr>
        <w:t>colleagial</w:t>
      </w:r>
      <w:proofErr w:type="spellEnd"/>
      <w:r>
        <w:rPr>
          <w:sz w:val="26"/>
        </w:rPr>
        <w:t xml:space="preserve"> support in independent of sex.</w:t>
      </w:r>
    </w:p>
    <w:p w14:paraId="2F486DCD" w14:textId="77777777" w:rsidR="00B2137F" w:rsidRDefault="00B2137F">
      <w:pPr>
        <w:spacing w:after="200" w:line="360" w:lineRule="auto"/>
        <w:ind w:left="720" w:hanging="720"/>
        <w:jc w:val="both"/>
        <w:rPr>
          <w:sz w:val="26"/>
        </w:rPr>
      </w:pPr>
      <w:r>
        <w:rPr>
          <w:b/>
          <w:sz w:val="26"/>
        </w:rPr>
        <w:br w:type="page"/>
      </w:r>
      <w:r>
        <w:rPr>
          <w:b/>
          <w:sz w:val="26"/>
        </w:rPr>
        <w:lastRenderedPageBreak/>
        <w:t>F.3.</w:t>
      </w:r>
      <w:r>
        <w:rPr>
          <w:b/>
          <w:sz w:val="26"/>
        </w:rPr>
        <w:tab/>
        <w:t>Identification of the Differences in the Suggestions given by Secondary School Teachers of Biology for the Subsamples based on Type of School</w:t>
      </w:r>
    </w:p>
    <w:p w14:paraId="08A90F98" w14:textId="77777777" w:rsidR="00B2137F" w:rsidRDefault="00B2137F">
      <w:pPr>
        <w:spacing w:after="200"/>
        <w:jc w:val="center"/>
        <w:rPr>
          <w:b/>
          <w:sz w:val="26"/>
        </w:rPr>
      </w:pPr>
      <w:r>
        <w:rPr>
          <w:b/>
          <w:sz w:val="26"/>
        </w:rPr>
        <w:t>TABLE 14</w:t>
      </w:r>
    </w:p>
    <w:p w14:paraId="58C7DD95" w14:textId="77777777" w:rsidR="00B2137F" w:rsidRDefault="00B2137F">
      <w:pPr>
        <w:spacing w:after="200"/>
        <w:jc w:val="center"/>
        <w:rPr>
          <w:sz w:val="26"/>
        </w:rPr>
      </w:pPr>
      <w:r>
        <w:rPr>
          <w:b/>
          <w:sz w:val="26"/>
        </w:rPr>
        <w:t xml:space="preserve">Chi-square values with </w:t>
      </w:r>
      <w:r>
        <w:rPr>
          <w:b/>
          <w:sz w:val="26"/>
        </w:rPr>
        <w:br/>
        <w:t xml:space="preserve">Degrees of Freedom and Levels of  Significance for </w:t>
      </w:r>
      <w:r>
        <w:rPr>
          <w:b/>
          <w:sz w:val="26"/>
        </w:rPr>
        <w:br/>
        <w:t>Each Item based on the Subsamples of Type of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2925"/>
        <w:gridCol w:w="1152"/>
        <w:gridCol w:w="1368"/>
        <w:gridCol w:w="1125"/>
        <w:gridCol w:w="1125"/>
      </w:tblGrid>
      <w:tr w:rsidR="00B2137F" w14:paraId="3F867D6C" w14:textId="77777777">
        <w:tblPrEx>
          <w:tblCellMar>
            <w:top w:w="0" w:type="dxa"/>
            <w:bottom w:w="0" w:type="dxa"/>
          </w:tblCellMar>
        </w:tblPrEx>
        <w:trPr>
          <w:cantSplit/>
        </w:trPr>
        <w:tc>
          <w:tcPr>
            <w:tcW w:w="711" w:type="dxa"/>
            <w:vMerge w:val="restart"/>
            <w:vAlign w:val="center"/>
          </w:tcPr>
          <w:p w14:paraId="068C9325" w14:textId="77777777" w:rsidR="00B2137F" w:rsidRDefault="00B2137F">
            <w:pPr>
              <w:spacing w:before="80" w:after="80"/>
              <w:jc w:val="center"/>
            </w:pPr>
            <w:r>
              <w:t>Sl. No.</w:t>
            </w:r>
          </w:p>
        </w:tc>
        <w:tc>
          <w:tcPr>
            <w:tcW w:w="2925" w:type="dxa"/>
            <w:vMerge w:val="restart"/>
            <w:vAlign w:val="center"/>
          </w:tcPr>
          <w:p w14:paraId="59F5A923" w14:textId="77777777" w:rsidR="00B2137F" w:rsidRDefault="00B2137F">
            <w:pPr>
              <w:spacing w:before="80" w:after="80"/>
              <w:jc w:val="center"/>
            </w:pPr>
            <w:r>
              <w:t>Items</w:t>
            </w:r>
          </w:p>
        </w:tc>
        <w:tc>
          <w:tcPr>
            <w:tcW w:w="1152" w:type="dxa"/>
            <w:vMerge w:val="restart"/>
            <w:vAlign w:val="center"/>
          </w:tcPr>
          <w:p w14:paraId="4066947B" w14:textId="77777777" w:rsidR="00B2137F" w:rsidRDefault="00B2137F">
            <w:pPr>
              <w:spacing w:before="80" w:after="80"/>
              <w:jc w:val="center"/>
            </w:pPr>
            <w:r>
              <w:t>Degrees of freedom</w:t>
            </w:r>
          </w:p>
        </w:tc>
        <w:tc>
          <w:tcPr>
            <w:tcW w:w="1368" w:type="dxa"/>
            <w:vMerge w:val="restart"/>
            <w:vAlign w:val="center"/>
          </w:tcPr>
          <w:p w14:paraId="3A5B1AAF" w14:textId="77777777" w:rsidR="00B2137F" w:rsidRDefault="00B2137F">
            <w:pPr>
              <w:spacing w:before="80" w:after="80"/>
              <w:jc w:val="center"/>
            </w:pPr>
            <w:r>
              <w:t>Chi-Square Value</w:t>
            </w:r>
          </w:p>
        </w:tc>
        <w:tc>
          <w:tcPr>
            <w:tcW w:w="2250" w:type="dxa"/>
            <w:gridSpan w:val="2"/>
            <w:vAlign w:val="center"/>
          </w:tcPr>
          <w:p w14:paraId="541B89E8" w14:textId="77777777" w:rsidR="00B2137F" w:rsidRDefault="00B2137F">
            <w:pPr>
              <w:spacing w:before="80" w:after="80"/>
              <w:jc w:val="center"/>
            </w:pPr>
            <w:r>
              <w:t>Table Value for Significance at</w:t>
            </w:r>
          </w:p>
        </w:tc>
      </w:tr>
      <w:tr w:rsidR="00B2137F" w14:paraId="798B036B" w14:textId="77777777">
        <w:tblPrEx>
          <w:tblCellMar>
            <w:top w:w="0" w:type="dxa"/>
            <w:bottom w:w="0" w:type="dxa"/>
          </w:tblCellMar>
        </w:tblPrEx>
        <w:trPr>
          <w:cantSplit/>
        </w:trPr>
        <w:tc>
          <w:tcPr>
            <w:tcW w:w="711" w:type="dxa"/>
            <w:vMerge/>
            <w:vAlign w:val="center"/>
          </w:tcPr>
          <w:p w14:paraId="2586608B" w14:textId="77777777" w:rsidR="00B2137F" w:rsidRDefault="00B2137F">
            <w:pPr>
              <w:spacing w:before="80" w:after="80"/>
              <w:jc w:val="center"/>
            </w:pPr>
          </w:p>
        </w:tc>
        <w:tc>
          <w:tcPr>
            <w:tcW w:w="2925" w:type="dxa"/>
            <w:vMerge/>
            <w:vAlign w:val="center"/>
          </w:tcPr>
          <w:p w14:paraId="2F3272D6" w14:textId="77777777" w:rsidR="00B2137F" w:rsidRDefault="00B2137F">
            <w:pPr>
              <w:spacing w:before="80" w:after="80"/>
              <w:jc w:val="center"/>
            </w:pPr>
          </w:p>
        </w:tc>
        <w:tc>
          <w:tcPr>
            <w:tcW w:w="1152" w:type="dxa"/>
            <w:vMerge/>
            <w:vAlign w:val="center"/>
          </w:tcPr>
          <w:p w14:paraId="3D6C5A61" w14:textId="77777777" w:rsidR="00B2137F" w:rsidRDefault="00B2137F">
            <w:pPr>
              <w:spacing w:before="80" w:after="80"/>
              <w:jc w:val="center"/>
            </w:pPr>
          </w:p>
        </w:tc>
        <w:tc>
          <w:tcPr>
            <w:tcW w:w="1368" w:type="dxa"/>
            <w:vMerge/>
            <w:vAlign w:val="center"/>
          </w:tcPr>
          <w:p w14:paraId="00D3FE87" w14:textId="77777777" w:rsidR="00B2137F" w:rsidRDefault="00B2137F">
            <w:pPr>
              <w:spacing w:before="80" w:after="80"/>
              <w:jc w:val="center"/>
            </w:pPr>
          </w:p>
        </w:tc>
        <w:tc>
          <w:tcPr>
            <w:tcW w:w="1125" w:type="dxa"/>
            <w:vAlign w:val="center"/>
          </w:tcPr>
          <w:p w14:paraId="5FD838DD" w14:textId="77777777" w:rsidR="00B2137F" w:rsidRDefault="00B2137F">
            <w:pPr>
              <w:spacing w:before="80" w:after="80"/>
              <w:jc w:val="center"/>
            </w:pPr>
            <w:r>
              <w:t>0.05 level</w:t>
            </w:r>
          </w:p>
        </w:tc>
        <w:tc>
          <w:tcPr>
            <w:tcW w:w="1125" w:type="dxa"/>
            <w:vAlign w:val="center"/>
          </w:tcPr>
          <w:p w14:paraId="050A5C7E" w14:textId="77777777" w:rsidR="00B2137F" w:rsidRDefault="00B2137F">
            <w:pPr>
              <w:spacing w:before="80" w:after="80"/>
              <w:jc w:val="center"/>
            </w:pPr>
            <w:r>
              <w:t>0.01 level</w:t>
            </w:r>
          </w:p>
        </w:tc>
      </w:tr>
      <w:tr w:rsidR="00B2137F" w14:paraId="60E6E155" w14:textId="77777777">
        <w:tblPrEx>
          <w:tblCellMar>
            <w:top w:w="0" w:type="dxa"/>
            <w:bottom w:w="0" w:type="dxa"/>
          </w:tblCellMar>
        </w:tblPrEx>
        <w:tc>
          <w:tcPr>
            <w:tcW w:w="711" w:type="dxa"/>
          </w:tcPr>
          <w:p w14:paraId="650F222B" w14:textId="77777777" w:rsidR="00B2137F" w:rsidRDefault="00B2137F">
            <w:pPr>
              <w:spacing w:before="80" w:after="80"/>
              <w:jc w:val="center"/>
            </w:pPr>
            <w:r>
              <w:t>1</w:t>
            </w:r>
          </w:p>
        </w:tc>
        <w:tc>
          <w:tcPr>
            <w:tcW w:w="2925" w:type="dxa"/>
          </w:tcPr>
          <w:p w14:paraId="109EC708" w14:textId="77777777" w:rsidR="00B2137F" w:rsidRDefault="00B2137F">
            <w:pPr>
              <w:spacing w:before="80" w:after="80"/>
            </w:pPr>
            <w:r>
              <w:t>Smaller Class size</w:t>
            </w:r>
          </w:p>
        </w:tc>
        <w:tc>
          <w:tcPr>
            <w:tcW w:w="1152" w:type="dxa"/>
            <w:vAlign w:val="center"/>
          </w:tcPr>
          <w:p w14:paraId="3646379A" w14:textId="77777777" w:rsidR="00B2137F" w:rsidRDefault="00B2137F">
            <w:pPr>
              <w:spacing w:before="80" w:after="80"/>
              <w:jc w:val="center"/>
            </w:pPr>
            <w:r>
              <w:t>4</w:t>
            </w:r>
          </w:p>
        </w:tc>
        <w:tc>
          <w:tcPr>
            <w:tcW w:w="1368" w:type="dxa"/>
            <w:vAlign w:val="center"/>
          </w:tcPr>
          <w:p w14:paraId="3ECFE38A" w14:textId="77777777" w:rsidR="00B2137F" w:rsidRDefault="00B2137F">
            <w:pPr>
              <w:spacing w:before="80" w:after="80"/>
              <w:jc w:val="center"/>
            </w:pPr>
            <w:r>
              <w:t>2.3128</w:t>
            </w:r>
          </w:p>
        </w:tc>
        <w:tc>
          <w:tcPr>
            <w:tcW w:w="1125" w:type="dxa"/>
            <w:vAlign w:val="center"/>
          </w:tcPr>
          <w:p w14:paraId="485901BE" w14:textId="77777777" w:rsidR="00B2137F" w:rsidRDefault="00B2137F">
            <w:pPr>
              <w:spacing w:before="80" w:after="80"/>
              <w:jc w:val="center"/>
            </w:pPr>
            <w:r>
              <w:t>9.49</w:t>
            </w:r>
          </w:p>
        </w:tc>
        <w:tc>
          <w:tcPr>
            <w:tcW w:w="1125" w:type="dxa"/>
            <w:vAlign w:val="center"/>
          </w:tcPr>
          <w:p w14:paraId="19A4C359" w14:textId="77777777" w:rsidR="00B2137F" w:rsidRDefault="00B2137F">
            <w:pPr>
              <w:spacing w:before="80" w:after="80"/>
              <w:jc w:val="center"/>
            </w:pPr>
            <w:r>
              <w:t>13.28</w:t>
            </w:r>
          </w:p>
        </w:tc>
      </w:tr>
      <w:tr w:rsidR="00B2137F" w14:paraId="282E39DA" w14:textId="77777777">
        <w:tblPrEx>
          <w:tblCellMar>
            <w:top w:w="0" w:type="dxa"/>
            <w:bottom w:w="0" w:type="dxa"/>
          </w:tblCellMar>
        </w:tblPrEx>
        <w:tc>
          <w:tcPr>
            <w:tcW w:w="711" w:type="dxa"/>
          </w:tcPr>
          <w:p w14:paraId="145F55F8" w14:textId="77777777" w:rsidR="00B2137F" w:rsidRDefault="00B2137F">
            <w:pPr>
              <w:spacing w:before="80" w:after="80"/>
              <w:jc w:val="center"/>
            </w:pPr>
            <w:r>
              <w:t>2</w:t>
            </w:r>
          </w:p>
        </w:tc>
        <w:tc>
          <w:tcPr>
            <w:tcW w:w="2925" w:type="dxa"/>
          </w:tcPr>
          <w:p w14:paraId="2871C7A3" w14:textId="77777777" w:rsidR="00B2137F" w:rsidRDefault="00B2137F">
            <w:pPr>
              <w:spacing w:before="80" w:after="80"/>
            </w:pPr>
            <w:r>
              <w:t>Effective Supervision</w:t>
            </w:r>
          </w:p>
        </w:tc>
        <w:tc>
          <w:tcPr>
            <w:tcW w:w="1152" w:type="dxa"/>
            <w:vAlign w:val="center"/>
          </w:tcPr>
          <w:p w14:paraId="30048910" w14:textId="77777777" w:rsidR="00B2137F" w:rsidRDefault="00B2137F">
            <w:pPr>
              <w:spacing w:before="80" w:after="80"/>
              <w:jc w:val="center"/>
            </w:pPr>
            <w:r>
              <w:t>4</w:t>
            </w:r>
          </w:p>
        </w:tc>
        <w:tc>
          <w:tcPr>
            <w:tcW w:w="1368" w:type="dxa"/>
            <w:vAlign w:val="center"/>
          </w:tcPr>
          <w:p w14:paraId="390B0447" w14:textId="77777777" w:rsidR="00B2137F" w:rsidRDefault="00B2137F">
            <w:pPr>
              <w:spacing w:before="80" w:after="80"/>
              <w:jc w:val="center"/>
            </w:pPr>
            <w:r>
              <w:t>4.5459</w:t>
            </w:r>
          </w:p>
        </w:tc>
        <w:tc>
          <w:tcPr>
            <w:tcW w:w="1125" w:type="dxa"/>
            <w:vAlign w:val="center"/>
          </w:tcPr>
          <w:p w14:paraId="76AFECFC" w14:textId="77777777" w:rsidR="00B2137F" w:rsidRDefault="00B2137F">
            <w:pPr>
              <w:spacing w:before="80" w:after="80"/>
              <w:jc w:val="center"/>
            </w:pPr>
            <w:r>
              <w:t>9.49</w:t>
            </w:r>
          </w:p>
        </w:tc>
        <w:tc>
          <w:tcPr>
            <w:tcW w:w="1125" w:type="dxa"/>
            <w:vAlign w:val="center"/>
          </w:tcPr>
          <w:p w14:paraId="56236D8A" w14:textId="77777777" w:rsidR="00B2137F" w:rsidRDefault="00B2137F">
            <w:pPr>
              <w:spacing w:before="80" w:after="80"/>
              <w:jc w:val="center"/>
            </w:pPr>
            <w:r>
              <w:t>13.28</w:t>
            </w:r>
          </w:p>
        </w:tc>
      </w:tr>
      <w:tr w:rsidR="00B2137F" w14:paraId="17B9FB61" w14:textId="77777777">
        <w:tblPrEx>
          <w:tblCellMar>
            <w:top w:w="0" w:type="dxa"/>
            <w:bottom w:w="0" w:type="dxa"/>
          </w:tblCellMar>
        </w:tblPrEx>
        <w:tc>
          <w:tcPr>
            <w:tcW w:w="711" w:type="dxa"/>
          </w:tcPr>
          <w:p w14:paraId="106E1732" w14:textId="77777777" w:rsidR="00B2137F" w:rsidRDefault="00B2137F">
            <w:pPr>
              <w:spacing w:before="80" w:after="80"/>
              <w:jc w:val="center"/>
            </w:pPr>
            <w:r>
              <w:t>3</w:t>
            </w:r>
          </w:p>
        </w:tc>
        <w:tc>
          <w:tcPr>
            <w:tcW w:w="2925" w:type="dxa"/>
          </w:tcPr>
          <w:p w14:paraId="6A7C9913" w14:textId="77777777" w:rsidR="00B2137F" w:rsidRDefault="00B2137F">
            <w:pPr>
              <w:spacing w:before="80" w:after="80"/>
            </w:pPr>
            <w:r>
              <w:t>Consultancy Service</w:t>
            </w:r>
          </w:p>
        </w:tc>
        <w:tc>
          <w:tcPr>
            <w:tcW w:w="1152" w:type="dxa"/>
            <w:vAlign w:val="center"/>
          </w:tcPr>
          <w:p w14:paraId="49096BC8" w14:textId="77777777" w:rsidR="00B2137F" w:rsidRDefault="00B2137F">
            <w:pPr>
              <w:spacing w:before="80" w:after="80"/>
              <w:jc w:val="center"/>
            </w:pPr>
            <w:r>
              <w:t>4</w:t>
            </w:r>
          </w:p>
        </w:tc>
        <w:tc>
          <w:tcPr>
            <w:tcW w:w="1368" w:type="dxa"/>
            <w:vAlign w:val="center"/>
          </w:tcPr>
          <w:p w14:paraId="0978B77E" w14:textId="77777777" w:rsidR="00B2137F" w:rsidRDefault="00B2137F">
            <w:pPr>
              <w:spacing w:before="80" w:after="80"/>
              <w:jc w:val="center"/>
            </w:pPr>
            <w:r>
              <w:t>7.3257</w:t>
            </w:r>
          </w:p>
        </w:tc>
        <w:tc>
          <w:tcPr>
            <w:tcW w:w="1125" w:type="dxa"/>
            <w:vAlign w:val="center"/>
          </w:tcPr>
          <w:p w14:paraId="77241C76" w14:textId="77777777" w:rsidR="00B2137F" w:rsidRDefault="00B2137F">
            <w:pPr>
              <w:spacing w:before="80" w:after="80"/>
              <w:jc w:val="center"/>
            </w:pPr>
            <w:r>
              <w:t>9.49</w:t>
            </w:r>
          </w:p>
        </w:tc>
        <w:tc>
          <w:tcPr>
            <w:tcW w:w="1125" w:type="dxa"/>
            <w:vAlign w:val="center"/>
          </w:tcPr>
          <w:p w14:paraId="3F64C3D8" w14:textId="77777777" w:rsidR="00B2137F" w:rsidRDefault="00B2137F">
            <w:pPr>
              <w:spacing w:before="80" w:after="80"/>
              <w:jc w:val="center"/>
            </w:pPr>
            <w:r>
              <w:t>13.28</w:t>
            </w:r>
          </w:p>
        </w:tc>
      </w:tr>
      <w:tr w:rsidR="00B2137F" w14:paraId="07232258" w14:textId="77777777">
        <w:tblPrEx>
          <w:tblCellMar>
            <w:top w:w="0" w:type="dxa"/>
            <w:bottom w:w="0" w:type="dxa"/>
          </w:tblCellMar>
        </w:tblPrEx>
        <w:tc>
          <w:tcPr>
            <w:tcW w:w="711" w:type="dxa"/>
          </w:tcPr>
          <w:p w14:paraId="54ED7DC5" w14:textId="77777777" w:rsidR="00B2137F" w:rsidRDefault="00B2137F">
            <w:pPr>
              <w:spacing w:before="80" w:after="80"/>
              <w:jc w:val="center"/>
            </w:pPr>
            <w:r>
              <w:t>4</w:t>
            </w:r>
          </w:p>
        </w:tc>
        <w:tc>
          <w:tcPr>
            <w:tcW w:w="2925" w:type="dxa"/>
          </w:tcPr>
          <w:p w14:paraId="35FEDDFC" w14:textId="77777777" w:rsidR="00B2137F" w:rsidRDefault="00B2137F">
            <w:pPr>
              <w:spacing w:before="80" w:after="80"/>
            </w:pPr>
            <w:r>
              <w:t>Attractive Classroom</w:t>
            </w:r>
          </w:p>
        </w:tc>
        <w:tc>
          <w:tcPr>
            <w:tcW w:w="1152" w:type="dxa"/>
            <w:vAlign w:val="center"/>
          </w:tcPr>
          <w:p w14:paraId="0D96EA36" w14:textId="77777777" w:rsidR="00B2137F" w:rsidRDefault="00B2137F">
            <w:pPr>
              <w:spacing w:before="80" w:after="80"/>
              <w:jc w:val="center"/>
            </w:pPr>
            <w:r>
              <w:t>4</w:t>
            </w:r>
          </w:p>
        </w:tc>
        <w:tc>
          <w:tcPr>
            <w:tcW w:w="1368" w:type="dxa"/>
            <w:vAlign w:val="center"/>
          </w:tcPr>
          <w:p w14:paraId="71A3CF0A" w14:textId="77777777" w:rsidR="00B2137F" w:rsidRDefault="00B2137F">
            <w:pPr>
              <w:spacing w:before="80" w:after="80"/>
              <w:jc w:val="center"/>
            </w:pPr>
            <w:r>
              <w:t>19.2489**</w:t>
            </w:r>
          </w:p>
        </w:tc>
        <w:tc>
          <w:tcPr>
            <w:tcW w:w="1125" w:type="dxa"/>
            <w:vAlign w:val="center"/>
          </w:tcPr>
          <w:p w14:paraId="344AA007" w14:textId="77777777" w:rsidR="00B2137F" w:rsidRDefault="00B2137F">
            <w:pPr>
              <w:spacing w:before="80" w:after="80"/>
              <w:jc w:val="center"/>
            </w:pPr>
            <w:r>
              <w:t>9.49</w:t>
            </w:r>
          </w:p>
        </w:tc>
        <w:tc>
          <w:tcPr>
            <w:tcW w:w="1125" w:type="dxa"/>
            <w:vAlign w:val="center"/>
          </w:tcPr>
          <w:p w14:paraId="2DEA0DE0" w14:textId="77777777" w:rsidR="00B2137F" w:rsidRDefault="00B2137F">
            <w:pPr>
              <w:spacing w:before="80" w:after="80"/>
              <w:jc w:val="center"/>
            </w:pPr>
            <w:r>
              <w:t>13.28</w:t>
            </w:r>
          </w:p>
        </w:tc>
      </w:tr>
      <w:tr w:rsidR="00B2137F" w14:paraId="5DF73BD7" w14:textId="77777777">
        <w:tblPrEx>
          <w:tblCellMar>
            <w:top w:w="0" w:type="dxa"/>
            <w:bottom w:w="0" w:type="dxa"/>
          </w:tblCellMar>
        </w:tblPrEx>
        <w:tc>
          <w:tcPr>
            <w:tcW w:w="711" w:type="dxa"/>
          </w:tcPr>
          <w:p w14:paraId="69E946E2" w14:textId="77777777" w:rsidR="00B2137F" w:rsidRDefault="00B2137F">
            <w:pPr>
              <w:spacing w:before="80" w:after="80"/>
              <w:jc w:val="center"/>
            </w:pPr>
            <w:r>
              <w:t>5</w:t>
            </w:r>
          </w:p>
        </w:tc>
        <w:tc>
          <w:tcPr>
            <w:tcW w:w="2925" w:type="dxa"/>
          </w:tcPr>
          <w:p w14:paraId="35513FCB" w14:textId="77777777" w:rsidR="00B2137F" w:rsidRDefault="00B2137F">
            <w:pPr>
              <w:spacing w:before="80" w:after="80"/>
            </w:pPr>
            <w:r>
              <w:t>Periods Available per Class</w:t>
            </w:r>
          </w:p>
        </w:tc>
        <w:tc>
          <w:tcPr>
            <w:tcW w:w="1152" w:type="dxa"/>
            <w:vAlign w:val="center"/>
          </w:tcPr>
          <w:p w14:paraId="0909139C" w14:textId="77777777" w:rsidR="00B2137F" w:rsidRDefault="00B2137F">
            <w:pPr>
              <w:spacing w:before="80" w:after="80"/>
              <w:jc w:val="center"/>
            </w:pPr>
            <w:r>
              <w:t>4</w:t>
            </w:r>
          </w:p>
        </w:tc>
        <w:tc>
          <w:tcPr>
            <w:tcW w:w="1368" w:type="dxa"/>
            <w:vAlign w:val="center"/>
          </w:tcPr>
          <w:p w14:paraId="3C41F860" w14:textId="77777777" w:rsidR="00B2137F" w:rsidRDefault="00B2137F">
            <w:pPr>
              <w:spacing w:before="80" w:after="80"/>
              <w:jc w:val="center"/>
            </w:pPr>
            <w:r>
              <w:t>11.3298*</w:t>
            </w:r>
          </w:p>
        </w:tc>
        <w:tc>
          <w:tcPr>
            <w:tcW w:w="1125" w:type="dxa"/>
            <w:vAlign w:val="center"/>
          </w:tcPr>
          <w:p w14:paraId="49E25743" w14:textId="77777777" w:rsidR="00B2137F" w:rsidRDefault="00B2137F">
            <w:pPr>
              <w:spacing w:before="80" w:after="80"/>
              <w:jc w:val="center"/>
            </w:pPr>
            <w:r>
              <w:t>9.49</w:t>
            </w:r>
          </w:p>
        </w:tc>
        <w:tc>
          <w:tcPr>
            <w:tcW w:w="1125" w:type="dxa"/>
            <w:vAlign w:val="center"/>
          </w:tcPr>
          <w:p w14:paraId="0B3A7DC2" w14:textId="77777777" w:rsidR="00B2137F" w:rsidRDefault="00B2137F">
            <w:pPr>
              <w:spacing w:before="80" w:after="80"/>
              <w:jc w:val="center"/>
            </w:pPr>
            <w:r>
              <w:t>13.28</w:t>
            </w:r>
          </w:p>
        </w:tc>
      </w:tr>
      <w:tr w:rsidR="00B2137F" w14:paraId="5D29A9C4" w14:textId="77777777">
        <w:tblPrEx>
          <w:tblCellMar>
            <w:top w:w="0" w:type="dxa"/>
            <w:bottom w:w="0" w:type="dxa"/>
          </w:tblCellMar>
        </w:tblPrEx>
        <w:tc>
          <w:tcPr>
            <w:tcW w:w="711" w:type="dxa"/>
          </w:tcPr>
          <w:p w14:paraId="70BF8211" w14:textId="77777777" w:rsidR="00B2137F" w:rsidRDefault="00B2137F">
            <w:pPr>
              <w:spacing w:before="80" w:after="80"/>
              <w:jc w:val="center"/>
            </w:pPr>
            <w:r>
              <w:t>6</w:t>
            </w:r>
          </w:p>
        </w:tc>
        <w:tc>
          <w:tcPr>
            <w:tcW w:w="2925" w:type="dxa"/>
          </w:tcPr>
          <w:p w14:paraId="7DEDB3A4" w14:textId="77777777" w:rsidR="00B2137F" w:rsidRDefault="00B2137F">
            <w:pPr>
              <w:spacing w:before="80" w:after="80"/>
            </w:pPr>
            <w:proofErr w:type="spellStart"/>
            <w:r>
              <w:t>Inservice</w:t>
            </w:r>
            <w:proofErr w:type="spellEnd"/>
            <w:r>
              <w:t xml:space="preserve"> Training Programme</w:t>
            </w:r>
          </w:p>
        </w:tc>
        <w:tc>
          <w:tcPr>
            <w:tcW w:w="1152" w:type="dxa"/>
            <w:vAlign w:val="center"/>
          </w:tcPr>
          <w:p w14:paraId="2311A952" w14:textId="77777777" w:rsidR="00B2137F" w:rsidRDefault="00B2137F">
            <w:pPr>
              <w:spacing w:before="80" w:after="80"/>
              <w:jc w:val="center"/>
            </w:pPr>
            <w:r>
              <w:t>4</w:t>
            </w:r>
          </w:p>
        </w:tc>
        <w:tc>
          <w:tcPr>
            <w:tcW w:w="1368" w:type="dxa"/>
            <w:vAlign w:val="center"/>
          </w:tcPr>
          <w:p w14:paraId="77996350" w14:textId="77777777" w:rsidR="00B2137F" w:rsidRDefault="00B2137F">
            <w:pPr>
              <w:spacing w:before="80" w:after="80"/>
              <w:jc w:val="center"/>
            </w:pPr>
            <w:r>
              <w:t>4.0762</w:t>
            </w:r>
          </w:p>
        </w:tc>
        <w:tc>
          <w:tcPr>
            <w:tcW w:w="1125" w:type="dxa"/>
            <w:vAlign w:val="center"/>
          </w:tcPr>
          <w:p w14:paraId="5283DA90" w14:textId="77777777" w:rsidR="00B2137F" w:rsidRDefault="00B2137F">
            <w:pPr>
              <w:spacing w:before="80" w:after="80"/>
              <w:jc w:val="center"/>
            </w:pPr>
            <w:r>
              <w:t>9.49</w:t>
            </w:r>
          </w:p>
        </w:tc>
        <w:tc>
          <w:tcPr>
            <w:tcW w:w="1125" w:type="dxa"/>
            <w:vAlign w:val="center"/>
          </w:tcPr>
          <w:p w14:paraId="2764B2BC" w14:textId="77777777" w:rsidR="00B2137F" w:rsidRDefault="00B2137F">
            <w:pPr>
              <w:spacing w:before="80" w:after="80"/>
              <w:jc w:val="center"/>
            </w:pPr>
            <w:r>
              <w:t>13.28</w:t>
            </w:r>
          </w:p>
        </w:tc>
      </w:tr>
      <w:tr w:rsidR="00B2137F" w14:paraId="788ED697" w14:textId="77777777">
        <w:tblPrEx>
          <w:tblCellMar>
            <w:top w:w="0" w:type="dxa"/>
            <w:bottom w:w="0" w:type="dxa"/>
          </w:tblCellMar>
        </w:tblPrEx>
        <w:tc>
          <w:tcPr>
            <w:tcW w:w="711" w:type="dxa"/>
          </w:tcPr>
          <w:p w14:paraId="2262AB62" w14:textId="77777777" w:rsidR="00B2137F" w:rsidRDefault="00B2137F">
            <w:pPr>
              <w:spacing w:before="80" w:after="80"/>
              <w:jc w:val="center"/>
            </w:pPr>
            <w:r>
              <w:t>7</w:t>
            </w:r>
          </w:p>
        </w:tc>
        <w:tc>
          <w:tcPr>
            <w:tcW w:w="2925" w:type="dxa"/>
          </w:tcPr>
          <w:p w14:paraId="3E5586A6" w14:textId="77777777" w:rsidR="00B2137F" w:rsidRDefault="00B2137F">
            <w:pPr>
              <w:spacing w:before="80" w:after="80"/>
            </w:pPr>
            <w:r>
              <w:t xml:space="preserve">Promotions </w:t>
            </w:r>
          </w:p>
        </w:tc>
        <w:tc>
          <w:tcPr>
            <w:tcW w:w="1152" w:type="dxa"/>
            <w:vAlign w:val="center"/>
          </w:tcPr>
          <w:p w14:paraId="721B630C" w14:textId="77777777" w:rsidR="00B2137F" w:rsidRDefault="00B2137F">
            <w:pPr>
              <w:spacing w:before="80" w:after="80"/>
              <w:jc w:val="center"/>
            </w:pPr>
            <w:r>
              <w:t>4</w:t>
            </w:r>
          </w:p>
        </w:tc>
        <w:tc>
          <w:tcPr>
            <w:tcW w:w="1368" w:type="dxa"/>
            <w:vAlign w:val="center"/>
          </w:tcPr>
          <w:p w14:paraId="1FB3ADE9" w14:textId="77777777" w:rsidR="00B2137F" w:rsidRDefault="00B2137F">
            <w:pPr>
              <w:spacing w:before="80" w:after="80"/>
              <w:jc w:val="center"/>
            </w:pPr>
            <w:r>
              <w:t>10.2090*</w:t>
            </w:r>
          </w:p>
        </w:tc>
        <w:tc>
          <w:tcPr>
            <w:tcW w:w="1125" w:type="dxa"/>
            <w:vAlign w:val="center"/>
          </w:tcPr>
          <w:p w14:paraId="4B238282" w14:textId="77777777" w:rsidR="00B2137F" w:rsidRDefault="00B2137F">
            <w:pPr>
              <w:spacing w:before="80" w:after="80"/>
              <w:jc w:val="center"/>
            </w:pPr>
            <w:r>
              <w:t>9.49</w:t>
            </w:r>
          </w:p>
        </w:tc>
        <w:tc>
          <w:tcPr>
            <w:tcW w:w="1125" w:type="dxa"/>
            <w:vAlign w:val="center"/>
          </w:tcPr>
          <w:p w14:paraId="2C529E47" w14:textId="77777777" w:rsidR="00B2137F" w:rsidRDefault="00B2137F">
            <w:pPr>
              <w:spacing w:before="80" w:after="80"/>
              <w:jc w:val="center"/>
            </w:pPr>
            <w:r>
              <w:t>13.28</w:t>
            </w:r>
          </w:p>
        </w:tc>
      </w:tr>
      <w:tr w:rsidR="00B2137F" w14:paraId="14404F14" w14:textId="77777777">
        <w:tblPrEx>
          <w:tblCellMar>
            <w:top w:w="0" w:type="dxa"/>
            <w:bottom w:w="0" w:type="dxa"/>
          </w:tblCellMar>
        </w:tblPrEx>
        <w:tc>
          <w:tcPr>
            <w:tcW w:w="711" w:type="dxa"/>
          </w:tcPr>
          <w:p w14:paraId="1ACB6607" w14:textId="77777777" w:rsidR="00B2137F" w:rsidRDefault="00B2137F">
            <w:pPr>
              <w:spacing w:before="80" w:after="80"/>
              <w:jc w:val="center"/>
            </w:pPr>
            <w:r>
              <w:t>8</w:t>
            </w:r>
          </w:p>
        </w:tc>
        <w:tc>
          <w:tcPr>
            <w:tcW w:w="2925" w:type="dxa"/>
          </w:tcPr>
          <w:p w14:paraId="0815E819" w14:textId="77777777" w:rsidR="00B2137F" w:rsidRDefault="00B2137F">
            <w:pPr>
              <w:spacing w:before="80" w:after="80"/>
            </w:pPr>
            <w:r>
              <w:t>Freedom to take Decisions</w:t>
            </w:r>
          </w:p>
        </w:tc>
        <w:tc>
          <w:tcPr>
            <w:tcW w:w="1152" w:type="dxa"/>
            <w:vAlign w:val="center"/>
          </w:tcPr>
          <w:p w14:paraId="4B75BA7C" w14:textId="77777777" w:rsidR="00B2137F" w:rsidRDefault="00B2137F">
            <w:pPr>
              <w:spacing w:before="80" w:after="80"/>
              <w:jc w:val="center"/>
            </w:pPr>
            <w:r>
              <w:t>4</w:t>
            </w:r>
          </w:p>
        </w:tc>
        <w:tc>
          <w:tcPr>
            <w:tcW w:w="1368" w:type="dxa"/>
            <w:vAlign w:val="center"/>
          </w:tcPr>
          <w:p w14:paraId="7E7FF1BF" w14:textId="77777777" w:rsidR="00B2137F" w:rsidRDefault="00B2137F">
            <w:pPr>
              <w:spacing w:before="80" w:after="80"/>
              <w:jc w:val="center"/>
            </w:pPr>
            <w:r>
              <w:t>12.4138*</w:t>
            </w:r>
          </w:p>
        </w:tc>
        <w:tc>
          <w:tcPr>
            <w:tcW w:w="1125" w:type="dxa"/>
            <w:vAlign w:val="center"/>
          </w:tcPr>
          <w:p w14:paraId="0D6A3044" w14:textId="77777777" w:rsidR="00B2137F" w:rsidRDefault="00B2137F">
            <w:pPr>
              <w:spacing w:before="80" w:after="80"/>
              <w:jc w:val="center"/>
            </w:pPr>
            <w:r>
              <w:t>9.49</w:t>
            </w:r>
          </w:p>
        </w:tc>
        <w:tc>
          <w:tcPr>
            <w:tcW w:w="1125" w:type="dxa"/>
            <w:vAlign w:val="center"/>
          </w:tcPr>
          <w:p w14:paraId="3DCA4831" w14:textId="77777777" w:rsidR="00B2137F" w:rsidRDefault="00B2137F">
            <w:pPr>
              <w:spacing w:before="80" w:after="80"/>
              <w:jc w:val="center"/>
            </w:pPr>
            <w:r>
              <w:t>13.28</w:t>
            </w:r>
          </w:p>
        </w:tc>
      </w:tr>
      <w:tr w:rsidR="00B2137F" w14:paraId="11C313F4" w14:textId="77777777">
        <w:tblPrEx>
          <w:tblCellMar>
            <w:top w:w="0" w:type="dxa"/>
            <w:bottom w:w="0" w:type="dxa"/>
          </w:tblCellMar>
        </w:tblPrEx>
        <w:tc>
          <w:tcPr>
            <w:tcW w:w="711" w:type="dxa"/>
          </w:tcPr>
          <w:p w14:paraId="02266C7D" w14:textId="77777777" w:rsidR="00B2137F" w:rsidRDefault="00B2137F">
            <w:pPr>
              <w:spacing w:before="80" w:after="80"/>
              <w:jc w:val="center"/>
            </w:pPr>
            <w:r>
              <w:t>9</w:t>
            </w:r>
          </w:p>
        </w:tc>
        <w:tc>
          <w:tcPr>
            <w:tcW w:w="2925" w:type="dxa"/>
          </w:tcPr>
          <w:p w14:paraId="171CB00F" w14:textId="77777777" w:rsidR="00B2137F" w:rsidRDefault="00B2137F">
            <w:pPr>
              <w:spacing w:before="80" w:after="80"/>
            </w:pPr>
            <w:r>
              <w:t xml:space="preserve">Non-Teaching Duties </w:t>
            </w:r>
          </w:p>
        </w:tc>
        <w:tc>
          <w:tcPr>
            <w:tcW w:w="1152" w:type="dxa"/>
            <w:vAlign w:val="center"/>
          </w:tcPr>
          <w:p w14:paraId="429AEF37" w14:textId="77777777" w:rsidR="00B2137F" w:rsidRDefault="00B2137F">
            <w:pPr>
              <w:spacing w:before="80" w:after="80"/>
              <w:jc w:val="center"/>
            </w:pPr>
            <w:r>
              <w:t>4</w:t>
            </w:r>
          </w:p>
        </w:tc>
        <w:tc>
          <w:tcPr>
            <w:tcW w:w="1368" w:type="dxa"/>
            <w:vAlign w:val="center"/>
          </w:tcPr>
          <w:p w14:paraId="4CD7F190" w14:textId="77777777" w:rsidR="00B2137F" w:rsidRDefault="00B2137F">
            <w:pPr>
              <w:spacing w:before="80" w:after="80"/>
              <w:jc w:val="center"/>
            </w:pPr>
            <w:r>
              <w:t>7. 8753</w:t>
            </w:r>
          </w:p>
        </w:tc>
        <w:tc>
          <w:tcPr>
            <w:tcW w:w="1125" w:type="dxa"/>
            <w:vAlign w:val="center"/>
          </w:tcPr>
          <w:p w14:paraId="135B0053" w14:textId="77777777" w:rsidR="00B2137F" w:rsidRDefault="00B2137F">
            <w:pPr>
              <w:spacing w:before="80" w:after="80"/>
              <w:jc w:val="center"/>
            </w:pPr>
            <w:r>
              <w:t>9.49</w:t>
            </w:r>
          </w:p>
        </w:tc>
        <w:tc>
          <w:tcPr>
            <w:tcW w:w="1125" w:type="dxa"/>
            <w:vAlign w:val="center"/>
          </w:tcPr>
          <w:p w14:paraId="25282FEB" w14:textId="77777777" w:rsidR="00B2137F" w:rsidRDefault="00B2137F">
            <w:pPr>
              <w:spacing w:before="80" w:after="80"/>
              <w:jc w:val="center"/>
            </w:pPr>
            <w:r>
              <w:t>13.28</w:t>
            </w:r>
          </w:p>
        </w:tc>
      </w:tr>
      <w:tr w:rsidR="00B2137F" w14:paraId="2B218BBA" w14:textId="77777777">
        <w:tblPrEx>
          <w:tblCellMar>
            <w:top w:w="0" w:type="dxa"/>
            <w:bottom w:w="0" w:type="dxa"/>
          </w:tblCellMar>
        </w:tblPrEx>
        <w:tc>
          <w:tcPr>
            <w:tcW w:w="711" w:type="dxa"/>
          </w:tcPr>
          <w:p w14:paraId="03E1395B" w14:textId="77777777" w:rsidR="00B2137F" w:rsidRDefault="00B2137F">
            <w:pPr>
              <w:spacing w:before="80" w:after="80"/>
              <w:jc w:val="center"/>
            </w:pPr>
            <w:r>
              <w:t>10</w:t>
            </w:r>
          </w:p>
        </w:tc>
        <w:tc>
          <w:tcPr>
            <w:tcW w:w="2925" w:type="dxa"/>
          </w:tcPr>
          <w:p w14:paraId="726216FF" w14:textId="77777777" w:rsidR="00B2137F" w:rsidRDefault="00B2137F">
            <w:pPr>
              <w:spacing w:before="80" w:after="80"/>
            </w:pPr>
            <w:r>
              <w:t>Community support</w:t>
            </w:r>
          </w:p>
        </w:tc>
        <w:tc>
          <w:tcPr>
            <w:tcW w:w="1152" w:type="dxa"/>
            <w:vAlign w:val="center"/>
          </w:tcPr>
          <w:p w14:paraId="381924A8" w14:textId="77777777" w:rsidR="00B2137F" w:rsidRDefault="00B2137F">
            <w:pPr>
              <w:spacing w:before="80" w:after="80"/>
              <w:jc w:val="center"/>
            </w:pPr>
            <w:r>
              <w:t>4</w:t>
            </w:r>
          </w:p>
        </w:tc>
        <w:tc>
          <w:tcPr>
            <w:tcW w:w="1368" w:type="dxa"/>
            <w:vAlign w:val="center"/>
          </w:tcPr>
          <w:p w14:paraId="37A009CA" w14:textId="77777777" w:rsidR="00B2137F" w:rsidRDefault="00B2137F">
            <w:pPr>
              <w:spacing w:before="80" w:after="80"/>
              <w:jc w:val="center"/>
            </w:pPr>
            <w:r>
              <w:t>3.4551</w:t>
            </w:r>
          </w:p>
        </w:tc>
        <w:tc>
          <w:tcPr>
            <w:tcW w:w="1125" w:type="dxa"/>
            <w:vAlign w:val="center"/>
          </w:tcPr>
          <w:p w14:paraId="11A44C2C" w14:textId="77777777" w:rsidR="00B2137F" w:rsidRDefault="00B2137F">
            <w:pPr>
              <w:spacing w:before="80" w:after="80"/>
              <w:jc w:val="center"/>
            </w:pPr>
            <w:r>
              <w:t>9.49</w:t>
            </w:r>
          </w:p>
        </w:tc>
        <w:tc>
          <w:tcPr>
            <w:tcW w:w="1125" w:type="dxa"/>
            <w:vAlign w:val="center"/>
          </w:tcPr>
          <w:p w14:paraId="670AF9E4" w14:textId="77777777" w:rsidR="00B2137F" w:rsidRDefault="00B2137F">
            <w:pPr>
              <w:spacing w:before="80" w:after="80"/>
              <w:jc w:val="center"/>
            </w:pPr>
            <w:r>
              <w:t>13.28</w:t>
            </w:r>
          </w:p>
        </w:tc>
      </w:tr>
      <w:tr w:rsidR="00B2137F" w14:paraId="1A7CB7E7" w14:textId="77777777">
        <w:tblPrEx>
          <w:tblCellMar>
            <w:top w:w="0" w:type="dxa"/>
            <w:bottom w:w="0" w:type="dxa"/>
          </w:tblCellMar>
        </w:tblPrEx>
        <w:tc>
          <w:tcPr>
            <w:tcW w:w="711" w:type="dxa"/>
          </w:tcPr>
          <w:p w14:paraId="40FA27A0" w14:textId="77777777" w:rsidR="00B2137F" w:rsidRDefault="00B2137F">
            <w:pPr>
              <w:spacing w:before="80" w:after="80"/>
              <w:jc w:val="center"/>
            </w:pPr>
            <w:r>
              <w:t>11</w:t>
            </w:r>
          </w:p>
        </w:tc>
        <w:tc>
          <w:tcPr>
            <w:tcW w:w="2925" w:type="dxa"/>
          </w:tcPr>
          <w:p w14:paraId="57CF02C9" w14:textId="77777777" w:rsidR="00B2137F" w:rsidRDefault="00B2137F">
            <w:pPr>
              <w:spacing w:before="80" w:after="80"/>
            </w:pPr>
            <w:r>
              <w:t>Parental support</w:t>
            </w:r>
          </w:p>
        </w:tc>
        <w:tc>
          <w:tcPr>
            <w:tcW w:w="1152" w:type="dxa"/>
            <w:vAlign w:val="center"/>
          </w:tcPr>
          <w:p w14:paraId="3BAAB4CF" w14:textId="77777777" w:rsidR="00B2137F" w:rsidRDefault="00B2137F">
            <w:pPr>
              <w:spacing w:before="80" w:after="80"/>
              <w:jc w:val="center"/>
            </w:pPr>
            <w:r>
              <w:t>3</w:t>
            </w:r>
          </w:p>
        </w:tc>
        <w:tc>
          <w:tcPr>
            <w:tcW w:w="1368" w:type="dxa"/>
            <w:vAlign w:val="center"/>
          </w:tcPr>
          <w:p w14:paraId="1EE7303C" w14:textId="77777777" w:rsidR="00B2137F" w:rsidRDefault="00B2137F">
            <w:pPr>
              <w:spacing w:before="80" w:after="80"/>
              <w:jc w:val="center"/>
            </w:pPr>
            <w:r>
              <w:t>8.3567*</w:t>
            </w:r>
          </w:p>
        </w:tc>
        <w:tc>
          <w:tcPr>
            <w:tcW w:w="1125" w:type="dxa"/>
            <w:vAlign w:val="center"/>
          </w:tcPr>
          <w:p w14:paraId="263228C4" w14:textId="77777777" w:rsidR="00B2137F" w:rsidRDefault="00B2137F">
            <w:pPr>
              <w:spacing w:before="80" w:after="80"/>
              <w:jc w:val="center"/>
            </w:pPr>
            <w:r>
              <w:t>7.82</w:t>
            </w:r>
          </w:p>
        </w:tc>
        <w:tc>
          <w:tcPr>
            <w:tcW w:w="1125" w:type="dxa"/>
            <w:vAlign w:val="center"/>
          </w:tcPr>
          <w:p w14:paraId="6D52BF2B" w14:textId="77777777" w:rsidR="00B2137F" w:rsidRDefault="00B2137F">
            <w:pPr>
              <w:spacing w:before="80" w:after="80"/>
              <w:jc w:val="center"/>
            </w:pPr>
            <w:r>
              <w:t>11.34</w:t>
            </w:r>
          </w:p>
        </w:tc>
      </w:tr>
      <w:tr w:rsidR="00B2137F" w14:paraId="111913C2" w14:textId="77777777">
        <w:tblPrEx>
          <w:tblCellMar>
            <w:top w:w="0" w:type="dxa"/>
            <w:bottom w:w="0" w:type="dxa"/>
          </w:tblCellMar>
        </w:tblPrEx>
        <w:tc>
          <w:tcPr>
            <w:tcW w:w="711" w:type="dxa"/>
          </w:tcPr>
          <w:p w14:paraId="3DA7E652" w14:textId="77777777" w:rsidR="00B2137F" w:rsidRDefault="00B2137F">
            <w:pPr>
              <w:spacing w:before="80" w:after="80"/>
              <w:jc w:val="center"/>
            </w:pPr>
            <w:r>
              <w:t>12</w:t>
            </w:r>
          </w:p>
        </w:tc>
        <w:tc>
          <w:tcPr>
            <w:tcW w:w="2925" w:type="dxa"/>
          </w:tcPr>
          <w:p w14:paraId="6D3BA39D" w14:textId="77777777" w:rsidR="00B2137F" w:rsidRDefault="00B2137F">
            <w:pPr>
              <w:spacing w:before="80" w:after="80"/>
            </w:pPr>
            <w:r>
              <w:t>Support from Colleagues</w:t>
            </w:r>
          </w:p>
        </w:tc>
        <w:tc>
          <w:tcPr>
            <w:tcW w:w="1152" w:type="dxa"/>
            <w:vAlign w:val="center"/>
          </w:tcPr>
          <w:p w14:paraId="2400B759" w14:textId="77777777" w:rsidR="00B2137F" w:rsidRDefault="00B2137F">
            <w:pPr>
              <w:spacing w:before="80" w:after="80"/>
              <w:jc w:val="center"/>
            </w:pPr>
            <w:r>
              <w:t>3</w:t>
            </w:r>
          </w:p>
        </w:tc>
        <w:tc>
          <w:tcPr>
            <w:tcW w:w="1368" w:type="dxa"/>
            <w:vAlign w:val="center"/>
          </w:tcPr>
          <w:p w14:paraId="4A8687CE" w14:textId="77777777" w:rsidR="00B2137F" w:rsidRDefault="00B2137F">
            <w:pPr>
              <w:spacing w:before="80" w:after="80"/>
              <w:jc w:val="center"/>
            </w:pPr>
            <w:r>
              <w:t>3.8401</w:t>
            </w:r>
          </w:p>
        </w:tc>
        <w:tc>
          <w:tcPr>
            <w:tcW w:w="1125" w:type="dxa"/>
            <w:vAlign w:val="center"/>
          </w:tcPr>
          <w:p w14:paraId="2614C5B3" w14:textId="77777777" w:rsidR="00B2137F" w:rsidRDefault="00B2137F">
            <w:pPr>
              <w:spacing w:before="80" w:after="80"/>
              <w:jc w:val="center"/>
            </w:pPr>
            <w:r>
              <w:t>7.82</w:t>
            </w:r>
          </w:p>
        </w:tc>
        <w:tc>
          <w:tcPr>
            <w:tcW w:w="1125" w:type="dxa"/>
            <w:vAlign w:val="center"/>
          </w:tcPr>
          <w:p w14:paraId="05F13208" w14:textId="77777777" w:rsidR="00B2137F" w:rsidRDefault="00B2137F">
            <w:pPr>
              <w:spacing w:before="80" w:after="80"/>
              <w:jc w:val="center"/>
            </w:pPr>
            <w:r>
              <w:t>11.34</w:t>
            </w:r>
          </w:p>
        </w:tc>
      </w:tr>
      <w:tr w:rsidR="00B2137F" w14:paraId="11CE28FD" w14:textId="77777777">
        <w:tblPrEx>
          <w:tblCellMar>
            <w:top w:w="0" w:type="dxa"/>
            <w:bottom w:w="0" w:type="dxa"/>
          </w:tblCellMar>
        </w:tblPrEx>
        <w:tc>
          <w:tcPr>
            <w:tcW w:w="711" w:type="dxa"/>
          </w:tcPr>
          <w:p w14:paraId="0A17AB75" w14:textId="77777777" w:rsidR="00B2137F" w:rsidRDefault="00B2137F">
            <w:pPr>
              <w:spacing w:before="80" w:after="80"/>
              <w:jc w:val="center"/>
            </w:pPr>
            <w:r>
              <w:t>13</w:t>
            </w:r>
          </w:p>
        </w:tc>
        <w:tc>
          <w:tcPr>
            <w:tcW w:w="2925" w:type="dxa"/>
          </w:tcPr>
          <w:p w14:paraId="491960E6" w14:textId="77777777" w:rsidR="00B2137F" w:rsidRDefault="00B2137F">
            <w:pPr>
              <w:spacing w:before="80" w:after="80"/>
            </w:pPr>
            <w:r>
              <w:t>Support from Administrators</w:t>
            </w:r>
          </w:p>
        </w:tc>
        <w:tc>
          <w:tcPr>
            <w:tcW w:w="1152" w:type="dxa"/>
            <w:vAlign w:val="center"/>
          </w:tcPr>
          <w:p w14:paraId="6DA736A3" w14:textId="77777777" w:rsidR="00B2137F" w:rsidRDefault="00B2137F">
            <w:pPr>
              <w:spacing w:before="80" w:after="80"/>
              <w:jc w:val="center"/>
            </w:pPr>
            <w:r>
              <w:t>3</w:t>
            </w:r>
          </w:p>
        </w:tc>
        <w:tc>
          <w:tcPr>
            <w:tcW w:w="1368" w:type="dxa"/>
            <w:vAlign w:val="center"/>
          </w:tcPr>
          <w:p w14:paraId="42E7F850" w14:textId="77777777" w:rsidR="00B2137F" w:rsidRDefault="00B2137F">
            <w:pPr>
              <w:spacing w:before="80" w:after="80"/>
              <w:jc w:val="center"/>
            </w:pPr>
            <w:r>
              <w:t>8.8237*</w:t>
            </w:r>
          </w:p>
        </w:tc>
        <w:tc>
          <w:tcPr>
            <w:tcW w:w="1125" w:type="dxa"/>
            <w:vAlign w:val="center"/>
          </w:tcPr>
          <w:p w14:paraId="582DDA85" w14:textId="77777777" w:rsidR="00B2137F" w:rsidRDefault="00B2137F">
            <w:pPr>
              <w:spacing w:before="80" w:after="80"/>
              <w:jc w:val="center"/>
            </w:pPr>
            <w:r>
              <w:t>7.82</w:t>
            </w:r>
          </w:p>
        </w:tc>
        <w:tc>
          <w:tcPr>
            <w:tcW w:w="1125" w:type="dxa"/>
            <w:vAlign w:val="center"/>
          </w:tcPr>
          <w:p w14:paraId="722508C4" w14:textId="77777777" w:rsidR="00B2137F" w:rsidRDefault="00B2137F">
            <w:pPr>
              <w:spacing w:before="80" w:after="80"/>
              <w:jc w:val="center"/>
            </w:pPr>
            <w:r>
              <w:t>11.34</w:t>
            </w:r>
          </w:p>
        </w:tc>
      </w:tr>
    </w:tbl>
    <w:p w14:paraId="2D072709" w14:textId="77777777" w:rsidR="00B2137F" w:rsidRDefault="00B2137F">
      <w:r>
        <w:t>*   denotes that significant at 0.05 level</w:t>
      </w:r>
    </w:p>
    <w:p w14:paraId="067155CC" w14:textId="77777777" w:rsidR="00B2137F" w:rsidRDefault="00B2137F">
      <w:pPr>
        <w:spacing w:after="200" w:line="480" w:lineRule="auto"/>
        <w:jc w:val="both"/>
        <w:rPr>
          <w:sz w:val="26"/>
        </w:rPr>
      </w:pPr>
      <w:r>
        <w:t>** denotes that significant at 0.01 level</w:t>
      </w:r>
    </w:p>
    <w:p w14:paraId="44F51833" w14:textId="77777777" w:rsidR="00B2137F" w:rsidRDefault="00B2137F">
      <w:pPr>
        <w:spacing w:after="200" w:line="480" w:lineRule="auto"/>
        <w:jc w:val="both"/>
        <w:rPr>
          <w:sz w:val="26"/>
        </w:rPr>
      </w:pPr>
      <w:r>
        <w:rPr>
          <w:sz w:val="26"/>
        </w:rPr>
        <w:tab/>
        <w:t xml:space="preserve">Table 14 shows that there exists significant difference between the Biology teachers of government and aided schools in the case of their suggestions about having an attractive classroom to improve their role as an effective teacher.  The chi-square value obtained for 4 degrees of freedom is greater than the tabled values for </w:t>
      </w:r>
      <w:r>
        <w:rPr>
          <w:sz w:val="26"/>
        </w:rPr>
        <w:lastRenderedPageBreak/>
        <w:t>significance at 0.05 and 0.01 levels respectively.  So the suggestions about the need of more attractive classroom in independent of the type of school of Biology teacher.</w:t>
      </w:r>
    </w:p>
    <w:p w14:paraId="09AE3300" w14:textId="77777777" w:rsidR="00B2137F" w:rsidRDefault="00B2137F">
      <w:pPr>
        <w:spacing w:after="200" w:line="480" w:lineRule="auto"/>
        <w:jc w:val="both"/>
        <w:rPr>
          <w:sz w:val="26"/>
        </w:rPr>
      </w:pPr>
      <w:r>
        <w:rPr>
          <w:sz w:val="26"/>
        </w:rPr>
        <w:tab/>
        <w:t>In the case of need of more periods available for class, the chi-square value obtained for 4 degrees of freedom is greater than the tabled value for significance at 0.05 level.  Hence need for period available per class in independent of the type of school.  So there exists significant difference in the suggestions about the availability of more periods per class among Biology teachers of Government  and Aided schools.</w:t>
      </w:r>
    </w:p>
    <w:p w14:paraId="7AE72BA3" w14:textId="77777777" w:rsidR="00B2137F" w:rsidRDefault="00B2137F">
      <w:pPr>
        <w:spacing w:after="200" w:line="480" w:lineRule="auto"/>
        <w:jc w:val="both"/>
        <w:rPr>
          <w:sz w:val="26"/>
        </w:rPr>
      </w:pPr>
      <w:r>
        <w:rPr>
          <w:sz w:val="26"/>
        </w:rPr>
        <w:tab/>
        <w:t>The chi-square value obtained for 4 degrees of freedom is greater than the tabled value needed for significance at 0.05 level of significance for the samples of Biology teachers of Government and Aided schools for the suggestions about the need of promotion.  So the need of promotion is independent of the locale of school of the Biology teachers.  Hence there exists significant difference in the suggestions about promotions among Biology teachers of Government and Aided schools.</w:t>
      </w:r>
    </w:p>
    <w:p w14:paraId="1182059A" w14:textId="77777777" w:rsidR="00B2137F" w:rsidRDefault="00B2137F">
      <w:pPr>
        <w:spacing w:after="200" w:line="432" w:lineRule="auto"/>
        <w:jc w:val="both"/>
        <w:rPr>
          <w:sz w:val="26"/>
        </w:rPr>
      </w:pPr>
      <w:r>
        <w:rPr>
          <w:sz w:val="26"/>
        </w:rPr>
        <w:tab/>
        <w:t>The chi-square value obtained for 4 degrees of freedom is greater than the tabled values needed for significance at 0.05 level in the case of the suggestion about freedom to take decisions regarding teaching for the subsamples based on type of school.  So this suggestion is independent of locale of school of the biology teachers. Hence there exists significant difference in the need for more freedom to take decisions regarding teaching among Biology teachers of Government  and Aided schools.</w:t>
      </w:r>
    </w:p>
    <w:p w14:paraId="441DA250" w14:textId="77777777" w:rsidR="00B2137F" w:rsidRDefault="00B2137F">
      <w:pPr>
        <w:spacing w:after="200" w:line="432" w:lineRule="auto"/>
        <w:jc w:val="both"/>
        <w:rPr>
          <w:sz w:val="26"/>
        </w:rPr>
      </w:pPr>
      <w:r>
        <w:rPr>
          <w:sz w:val="26"/>
        </w:rPr>
        <w:tab/>
        <w:t xml:space="preserve">The chi-square value obtained for the suggestions about the need of more parental support is greater than the tabled value needed for significance at 0.05 with </w:t>
      </w:r>
      <w:r>
        <w:rPr>
          <w:sz w:val="26"/>
        </w:rPr>
        <w:lastRenderedPageBreak/>
        <w:t>3 degrees of freedom for subsamples based on type of school so the need for more parental support is independent of the type of schools that is then exists significant difference in the need for more parental support for biology teachers of Government and Aided Schools.</w:t>
      </w:r>
    </w:p>
    <w:p w14:paraId="3FE8A7D6" w14:textId="77777777" w:rsidR="00B2137F" w:rsidRDefault="00B2137F">
      <w:pPr>
        <w:spacing w:after="200" w:line="432" w:lineRule="auto"/>
        <w:jc w:val="both"/>
        <w:rPr>
          <w:sz w:val="26"/>
        </w:rPr>
      </w:pPr>
      <w:r>
        <w:rPr>
          <w:sz w:val="26"/>
        </w:rPr>
        <w:tab/>
        <w:t>The chi-square value obtained for 3 degrees of freedom for the suggestions about the support from administrators based on the type of school in greater than the tabled value needed for significance at 0.05 level.  Hence this suggestion is independent of the type of school that is then exists significant difference in the suggestions about the need of support from administrators to make the transaction of curriculum objectives more easier and satisfying.</w:t>
      </w:r>
    </w:p>
    <w:p w14:paraId="694F1E1B" w14:textId="5B7B8F3D" w:rsidR="00B2137F" w:rsidRDefault="00B2137F"/>
    <w:p w14:paraId="2E32F07A" w14:textId="73403F93" w:rsidR="00B2137F" w:rsidRDefault="00B2137F"/>
    <w:p w14:paraId="02D3E0A5" w14:textId="155DBF55" w:rsidR="00B2137F" w:rsidRDefault="00B2137F"/>
    <w:p w14:paraId="4881EBDC" w14:textId="3B422872" w:rsidR="00B2137F" w:rsidRDefault="00B2137F"/>
    <w:p w14:paraId="741668DD" w14:textId="1AC1E31E" w:rsidR="00B2137F" w:rsidRDefault="00B2137F"/>
    <w:p w14:paraId="1B32C10E" w14:textId="0524F0AF" w:rsidR="00B2137F" w:rsidRDefault="00B2137F"/>
    <w:p w14:paraId="75321EB2" w14:textId="1ED08A8D" w:rsidR="00B2137F" w:rsidRDefault="00B2137F"/>
    <w:p w14:paraId="41600EAD" w14:textId="1D1FD951" w:rsidR="00B2137F" w:rsidRDefault="00B2137F"/>
    <w:p w14:paraId="69E0C36D" w14:textId="6EB625FB" w:rsidR="00B2137F" w:rsidRDefault="00B2137F"/>
    <w:p w14:paraId="5CDBF1E9" w14:textId="7CDC6EDA" w:rsidR="00B2137F" w:rsidRDefault="00B2137F"/>
    <w:p w14:paraId="2F95A106" w14:textId="1A4F3887" w:rsidR="00B2137F" w:rsidRDefault="00B2137F"/>
    <w:p w14:paraId="6C38423F" w14:textId="4552555C" w:rsidR="00B2137F" w:rsidRDefault="00B2137F"/>
    <w:p w14:paraId="02A1889C" w14:textId="0A028884" w:rsidR="00B2137F" w:rsidRDefault="00B2137F"/>
    <w:p w14:paraId="1E3BDA24" w14:textId="792C6BA9" w:rsidR="00B2137F" w:rsidRDefault="00B2137F"/>
    <w:p w14:paraId="382B261F" w14:textId="6A624EE6" w:rsidR="00B2137F" w:rsidRDefault="00B2137F"/>
    <w:p w14:paraId="5879AD03" w14:textId="4EEF35AA" w:rsidR="00B2137F" w:rsidRDefault="00B2137F"/>
    <w:p w14:paraId="49EA91F9" w14:textId="46EEE7C8" w:rsidR="00B2137F" w:rsidRDefault="00B2137F"/>
    <w:p w14:paraId="04373A5D" w14:textId="77777777" w:rsidR="00B2137F" w:rsidRDefault="00B2137F">
      <w:pPr>
        <w:spacing w:after="200" w:line="360" w:lineRule="auto"/>
        <w:jc w:val="center"/>
        <w:rPr>
          <w:b/>
          <w:w w:val="140"/>
          <w:sz w:val="28"/>
        </w:rPr>
      </w:pPr>
      <w:r>
        <w:rPr>
          <w:b/>
          <w:w w:val="140"/>
          <w:sz w:val="28"/>
        </w:rPr>
        <w:lastRenderedPageBreak/>
        <w:t>SUMMARY CONCLUSIONS AND SUGGESTIONS</w:t>
      </w:r>
    </w:p>
    <w:p w14:paraId="55C6B722" w14:textId="77777777" w:rsidR="00B2137F" w:rsidRDefault="00B2137F">
      <w:pPr>
        <w:spacing w:after="200"/>
        <w:jc w:val="both"/>
        <w:rPr>
          <w:sz w:val="26"/>
        </w:rPr>
      </w:pPr>
    </w:p>
    <w:p w14:paraId="436C79C7" w14:textId="77777777" w:rsidR="00B2137F" w:rsidRDefault="00B2137F">
      <w:pPr>
        <w:spacing w:after="200" w:line="480" w:lineRule="auto"/>
        <w:jc w:val="both"/>
        <w:rPr>
          <w:sz w:val="26"/>
        </w:rPr>
      </w:pPr>
      <w:r>
        <w:rPr>
          <w:sz w:val="26"/>
        </w:rPr>
        <w:tab/>
        <w:t>This chapter presents a summary of the procedure adopted for the study along with the findings and suggestions for further research.</w:t>
      </w:r>
    </w:p>
    <w:p w14:paraId="3388ACBF" w14:textId="77777777" w:rsidR="00B2137F" w:rsidRDefault="00B2137F">
      <w:pPr>
        <w:spacing w:after="200" w:line="480" w:lineRule="auto"/>
        <w:jc w:val="both"/>
        <w:rPr>
          <w:b/>
          <w:sz w:val="26"/>
        </w:rPr>
      </w:pPr>
      <w:r>
        <w:rPr>
          <w:b/>
          <w:sz w:val="26"/>
        </w:rPr>
        <w:t>RESTATEMENT OF THE PROBLEM</w:t>
      </w:r>
    </w:p>
    <w:p w14:paraId="1D57F2FB" w14:textId="77777777" w:rsidR="00B2137F" w:rsidRDefault="00B2137F">
      <w:pPr>
        <w:spacing w:after="200" w:line="480" w:lineRule="auto"/>
        <w:jc w:val="both"/>
        <w:rPr>
          <w:sz w:val="26"/>
        </w:rPr>
      </w:pPr>
      <w:r>
        <w:rPr>
          <w:sz w:val="26"/>
        </w:rPr>
        <w:tab/>
        <w:t>The present study is entitled as "DIFFICULTIES FACED BY SECONDARY SCHOOL TEACHERS OR BIOLOGY IN IMPLEMENTING THE INSTRUCTIONAL STRATEGIES IN KERALA."</w:t>
      </w:r>
    </w:p>
    <w:p w14:paraId="5211479F" w14:textId="77777777" w:rsidR="00B2137F" w:rsidRDefault="00B2137F">
      <w:pPr>
        <w:spacing w:after="200" w:line="480" w:lineRule="auto"/>
        <w:jc w:val="both"/>
        <w:rPr>
          <w:b/>
          <w:sz w:val="26"/>
        </w:rPr>
      </w:pPr>
      <w:r>
        <w:rPr>
          <w:b/>
          <w:sz w:val="26"/>
        </w:rPr>
        <w:t>OBJECTIVES OF THE STUDY</w:t>
      </w:r>
    </w:p>
    <w:p w14:paraId="7BF580B1" w14:textId="77777777" w:rsidR="00B2137F" w:rsidRDefault="00B2137F">
      <w:pPr>
        <w:spacing w:after="200" w:line="480" w:lineRule="auto"/>
        <w:jc w:val="both"/>
        <w:rPr>
          <w:sz w:val="26"/>
        </w:rPr>
      </w:pPr>
      <w:r>
        <w:rPr>
          <w:sz w:val="26"/>
        </w:rPr>
        <w:tab/>
        <w:t>The objectives of the study were</w:t>
      </w:r>
    </w:p>
    <w:p w14:paraId="1456EFA7" w14:textId="77777777" w:rsidR="00B2137F" w:rsidRDefault="00B2137F">
      <w:pPr>
        <w:spacing w:after="200" w:line="480" w:lineRule="auto"/>
        <w:ind w:left="720" w:hanging="720"/>
        <w:jc w:val="both"/>
        <w:rPr>
          <w:sz w:val="26"/>
        </w:rPr>
      </w:pPr>
      <w:r>
        <w:rPr>
          <w:sz w:val="26"/>
        </w:rPr>
        <w:t>1.</w:t>
      </w:r>
      <w:r>
        <w:rPr>
          <w:sz w:val="26"/>
        </w:rPr>
        <w:tab/>
        <w:t>To identify the major difficulties faced by secondary school teachers of Biology in implementing the instructional strategies.</w:t>
      </w:r>
    </w:p>
    <w:p w14:paraId="66349C21" w14:textId="77777777" w:rsidR="00B2137F" w:rsidRDefault="00B2137F">
      <w:pPr>
        <w:spacing w:after="200" w:line="480" w:lineRule="auto"/>
        <w:ind w:left="720" w:hanging="720"/>
        <w:jc w:val="both"/>
        <w:rPr>
          <w:sz w:val="26"/>
        </w:rPr>
      </w:pPr>
      <w:r>
        <w:rPr>
          <w:sz w:val="26"/>
        </w:rPr>
        <w:t>2.</w:t>
      </w:r>
      <w:r>
        <w:rPr>
          <w:sz w:val="26"/>
        </w:rPr>
        <w:tab/>
        <w:t>To identify the major difficulties faced by secondary school teachers of Biology in implementing the instructional strategies based on the following subsamples.</w:t>
      </w:r>
    </w:p>
    <w:p w14:paraId="0B567C40" w14:textId="77777777" w:rsidR="00B2137F" w:rsidRDefault="00B2137F">
      <w:pPr>
        <w:spacing w:line="480" w:lineRule="auto"/>
        <w:ind w:left="720" w:hanging="720"/>
        <w:jc w:val="both"/>
        <w:rPr>
          <w:sz w:val="26"/>
        </w:rPr>
      </w:pPr>
      <w:r>
        <w:rPr>
          <w:sz w:val="26"/>
        </w:rPr>
        <w:tab/>
        <w:t>i.</w:t>
      </w:r>
      <w:r>
        <w:rPr>
          <w:sz w:val="26"/>
        </w:rPr>
        <w:tab/>
        <w:t>Sex</w:t>
      </w:r>
    </w:p>
    <w:p w14:paraId="0FE96A0F" w14:textId="77777777" w:rsidR="00B2137F" w:rsidRDefault="00B2137F">
      <w:pPr>
        <w:spacing w:line="480" w:lineRule="auto"/>
        <w:ind w:left="720" w:hanging="720"/>
        <w:jc w:val="both"/>
        <w:rPr>
          <w:sz w:val="26"/>
        </w:rPr>
      </w:pPr>
      <w:r>
        <w:rPr>
          <w:sz w:val="26"/>
        </w:rPr>
        <w:tab/>
        <w:t>ii.</w:t>
      </w:r>
      <w:r>
        <w:rPr>
          <w:sz w:val="26"/>
        </w:rPr>
        <w:tab/>
        <w:t>Locale of school</w:t>
      </w:r>
    </w:p>
    <w:p w14:paraId="08968DE1" w14:textId="77777777" w:rsidR="00B2137F" w:rsidRDefault="00B2137F">
      <w:pPr>
        <w:spacing w:after="200" w:line="480" w:lineRule="auto"/>
        <w:ind w:left="720"/>
        <w:jc w:val="both"/>
        <w:rPr>
          <w:sz w:val="26"/>
        </w:rPr>
      </w:pPr>
      <w:r>
        <w:rPr>
          <w:sz w:val="26"/>
        </w:rPr>
        <w:t>iii.</w:t>
      </w:r>
      <w:r>
        <w:rPr>
          <w:sz w:val="26"/>
        </w:rPr>
        <w:tab/>
        <w:t>Type of school.</w:t>
      </w:r>
    </w:p>
    <w:p w14:paraId="12CDAEB5" w14:textId="77777777" w:rsidR="00B2137F" w:rsidRDefault="00B2137F">
      <w:pPr>
        <w:spacing w:after="200" w:line="480" w:lineRule="auto"/>
        <w:ind w:left="720" w:hanging="720"/>
        <w:jc w:val="both"/>
        <w:rPr>
          <w:sz w:val="26"/>
        </w:rPr>
      </w:pPr>
      <w:r>
        <w:rPr>
          <w:sz w:val="26"/>
        </w:rPr>
        <w:lastRenderedPageBreak/>
        <w:t>3.</w:t>
      </w:r>
      <w:r>
        <w:rPr>
          <w:sz w:val="26"/>
        </w:rPr>
        <w:tab/>
        <w:t>To test whether there exists any significant difference in the suggestions given by secondary school teachers of Biology based on the following subsamples.</w:t>
      </w:r>
    </w:p>
    <w:p w14:paraId="77B4118B" w14:textId="77777777" w:rsidR="00B2137F" w:rsidRDefault="00B2137F">
      <w:pPr>
        <w:spacing w:line="480" w:lineRule="auto"/>
        <w:ind w:left="720" w:hanging="720"/>
        <w:jc w:val="both"/>
        <w:rPr>
          <w:sz w:val="26"/>
        </w:rPr>
      </w:pPr>
      <w:r>
        <w:rPr>
          <w:sz w:val="26"/>
        </w:rPr>
        <w:tab/>
        <w:t>i.</w:t>
      </w:r>
      <w:r>
        <w:rPr>
          <w:sz w:val="26"/>
        </w:rPr>
        <w:tab/>
        <w:t>Sex</w:t>
      </w:r>
    </w:p>
    <w:p w14:paraId="5211FFC0" w14:textId="77777777" w:rsidR="00B2137F" w:rsidRDefault="00B2137F">
      <w:pPr>
        <w:spacing w:line="480" w:lineRule="auto"/>
        <w:ind w:left="720" w:hanging="720"/>
        <w:jc w:val="both"/>
        <w:rPr>
          <w:sz w:val="26"/>
        </w:rPr>
      </w:pPr>
      <w:r>
        <w:rPr>
          <w:sz w:val="26"/>
        </w:rPr>
        <w:tab/>
        <w:t>ii.</w:t>
      </w:r>
      <w:r>
        <w:rPr>
          <w:sz w:val="26"/>
        </w:rPr>
        <w:tab/>
        <w:t>Locale of school</w:t>
      </w:r>
    </w:p>
    <w:p w14:paraId="178D4524" w14:textId="77777777" w:rsidR="00B2137F" w:rsidRDefault="00B2137F">
      <w:pPr>
        <w:spacing w:after="200" w:line="480" w:lineRule="auto"/>
        <w:ind w:left="720" w:hanging="720"/>
        <w:jc w:val="both"/>
        <w:rPr>
          <w:sz w:val="26"/>
        </w:rPr>
      </w:pPr>
      <w:r>
        <w:rPr>
          <w:sz w:val="26"/>
        </w:rPr>
        <w:tab/>
        <w:t>iii.</w:t>
      </w:r>
      <w:r>
        <w:rPr>
          <w:sz w:val="26"/>
        </w:rPr>
        <w:tab/>
        <w:t>Type of school</w:t>
      </w:r>
    </w:p>
    <w:p w14:paraId="21A22822" w14:textId="77777777" w:rsidR="00B2137F" w:rsidRDefault="00B2137F">
      <w:pPr>
        <w:spacing w:after="200" w:line="480" w:lineRule="auto"/>
        <w:ind w:left="720" w:hanging="720"/>
        <w:jc w:val="both"/>
        <w:rPr>
          <w:b/>
          <w:sz w:val="26"/>
        </w:rPr>
      </w:pPr>
      <w:r>
        <w:rPr>
          <w:b/>
          <w:sz w:val="26"/>
        </w:rPr>
        <w:t>HYPOTHESES OF THE STUDY</w:t>
      </w:r>
    </w:p>
    <w:p w14:paraId="64EA60B7" w14:textId="77777777" w:rsidR="00B2137F" w:rsidRDefault="00B2137F">
      <w:pPr>
        <w:spacing w:after="200" w:line="480" w:lineRule="auto"/>
        <w:ind w:left="720"/>
        <w:jc w:val="both"/>
        <w:rPr>
          <w:sz w:val="26"/>
        </w:rPr>
      </w:pPr>
      <w:r>
        <w:rPr>
          <w:sz w:val="26"/>
        </w:rPr>
        <w:t>The hypotheses set for the study were:</w:t>
      </w:r>
    </w:p>
    <w:p w14:paraId="0E8D2772" w14:textId="77777777" w:rsidR="00B2137F" w:rsidRDefault="00B2137F">
      <w:pPr>
        <w:spacing w:after="200" w:line="480" w:lineRule="auto"/>
        <w:ind w:left="720" w:hanging="720"/>
        <w:jc w:val="both"/>
        <w:rPr>
          <w:sz w:val="26"/>
        </w:rPr>
      </w:pPr>
      <w:r>
        <w:rPr>
          <w:sz w:val="26"/>
        </w:rPr>
        <w:t>1.</w:t>
      </w:r>
      <w:r>
        <w:rPr>
          <w:sz w:val="26"/>
        </w:rPr>
        <w:tab/>
        <w:t>The secondary school teachers of Biology faced significant difficulties in implementing the instructional strategies.</w:t>
      </w:r>
    </w:p>
    <w:p w14:paraId="582F0785" w14:textId="77777777" w:rsidR="00B2137F" w:rsidRDefault="00B2137F">
      <w:pPr>
        <w:spacing w:after="200" w:line="480" w:lineRule="auto"/>
        <w:ind w:left="720" w:hanging="720"/>
        <w:jc w:val="both"/>
        <w:rPr>
          <w:sz w:val="26"/>
        </w:rPr>
      </w:pPr>
      <w:r>
        <w:rPr>
          <w:sz w:val="26"/>
        </w:rPr>
        <w:t>2.</w:t>
      </w:r>
      <w:r>
        <w:rPr>
          <w:sz w:val="26"/>
        </w:rPr>
        <w:tab/>
        <w:t>There exists significant difficulties faced by secondary school teachers of Biology in implementing the instructional strategies based on the following subsamples.</w:t>
      </w:r>
    </w:p>
    <w:p w14:paraId="1F40619E" w14:textId="77777777" w:rsidR="00B2137F" w:rsidRDefault="00B2137F">
      <w:pPr>
        <w:spacing w:line="480" w:lineRule="auto"/>
        <w:ind w:left="720" w:hanging="720"/>
        <w:jc w:val="both"/>
        <w:rPr>
          <w:sz w:val="26"/>
        </w:rPr>
      </w:pPr>
      <w:r>
        <w:rPr>
          <w:sz w:val="26"/>
        </w:rPr>
        <w:tab/>
        <w:t>i.</w:t>
      </w:r>
      <w:r>
        <w:rPr>
          <w:sz w:val="26"/>
        </w:rPr>
        <w:tab/>
        <w:t>Sex</w:t>
      </w:r>
    </w:p>
    <w:p w14:paraId="03EDBE3F" w14:textId="77777777" w:rsidR="00B2137F" w:rsidRDefault="00B2137F">
      <w:pPr>
        <w:spacing w:line="480" w:lineRule="auto"/>
        <w:ind w:left="720" w:hanging="720"/>
        <w:jc w:val="both"/>
        <w:rPr>
          <w:sz w:val="26"/>
        </w:rPr>
      </w:pPr>
      <w:r>
        <w:rPr>
          <w:sz w:val="26"/>
        </w:rPr>
        <w:tab/>
        <w:t>ii.</w:t>
      </w:r>
      <w:r>
        <w:rPr>
          <w:sz w:val="26"/>
        </w:rPr>
        <w:tab/>
        <w:t>Locale of school</w:t>
      </w:r>
    </w:p>
    <w:p w14:paraId="52A8342D" w14:textId="77777777" w:rsidR="00B2137F" w:rsidRDefault="00B2137F">
      <w:pPr>
        <w:spacing w:after="200" w:line="480" w:lineRule="auto"/>
        <w:ind w:left="720" w:hanging="720"/>
        <w:jc w:val="both"/>
        <w:rPr>
          <w:sz w:val="26"/>
        </w:rPr>
      </w:pPr>
      <w:r>
        <w:rPr>
          <w:sz w:val="26"/>
        </w:rPr>
        <w:tab/>
        <w:t>iii.</w:t>
      </w:r>
      <w:r>
        <w:rPr>
          <w:sz w:val="26"/>
        </w:rPr>
        <w:tab/>
        <w:t>Type of school</w:t>
      </w:r>
    </w:p>
    <w:p w14:paraId="19E69285" w14:textId="77777777" w:rsidR="00B2137F" w:rsidRDefault="00B2137F">
      <w:pPr>
        <w:spacing w:after="200" w:line="480" w:lineRule="auto"/>
        <w:ind w:left="720" w:hanging="720"/>
        <w:jc w:val="both"/>
        <w:rPr>
          <w:sz w:val="26"/>
        </w:rPr>
      </w:pPr>
      <w:r>
        <w:rPr>
          <w:sz w:val="26"/>
        </w:rPr>
        <w:t>3.</w:t>
      </w:r>
      <w:r>
        <w:rPr>
          <w:sz w:val="26"/>
        </w:rPr>
        <w:tab/>
        <w:t>There exists no significant difference in the suggestions given by secondary school teachers of Biology in implementing the instructional strategies based on the following subsamples.</w:t>
      </w:r>
    </w:p>
    <w:p w14:paraId="3D8FA892" w14:textId="77777777" w:rsidR="00B2137F" w:rsidRDefault="00B2137F">
      <w:pPr>
        <w:spacing w:line="480" w:lineRule="auto"/>
        <w:ind w:left="720" w:hanging="720"/>
        <w:jc w:val="both"/>
        <w:rPr>
          <w:sz w:val="26"/>
        </w:rPr>
      </w:pPr>
      <w:r>
        <w:rPr>
          <w:sz w:val="26"/>
        </w:rPr>
        <w:lastRenderedPageBreak/>
        <w:tab/>
        <w:t>i.</w:t>
      </w:r>
      <w:r>
        <w:rPr>
          <w:sz w:val="26"/>
        </w:rPr>
        <w:tab/>
        <w:t>Sex</w:t>
      </w:r>
    </w:p>
    <w:p w14:paraId="4B42C1FB" w14:textId="77777777" w:rsidR="00B2137F" w:rsidRDefault="00B2137F">
      <w:pPr>
        <w:spacing w:line="480" w:lineRule="auto"/>
        <w:ind w:left="720" w:hanging="720"/>
        <w:jc w:val="both"/>
        <w:rPr>
          <w:sz w:val="26"/>
        </w:rPr>
      </w:pPr>
      <w:r>
        <w:rPr>
          <w:sz w:val="26"/>
        </w:rPr>
        <w:tab/>
        <w:t>ii.</w:t>
      </w:r>
      <w:r>
        <w:rPr>
          <w:sz w:val="26"/>
        </w:rPr>
        <w:tab/>
        <w:t>Locale of school</w:t>
      </w:r>
    </w:p>
    <w:p w14:paraId="5B1884F6" w14:textId="77777777" w:rsidR="00B2137F" w:rsidRDefault="00B2137F">
      <w:pPr>
        <w:spacing w:after="200" w:line="480" w:lineRule="auto"/>
        <w:ind w:left="720" w:hanging="720"/>
        <w:jc w:val="both"/>
        <w:rPr>
          <w:sz w:val="26"/>
        </w:rPr>
      </w:pPr>
      <w:r>
        <w:rPr>
          <w:sz w:val="26"/>
        </w:rPr>
        <w:tab/>
        <w:t>iii.</w:t>
      </w:r>
      <w:r>
        <w:rPr>
          <w:sz w:val="26"/>
        </w:rPr>
        <w:tab/>
        <w:t>Type of school.</w:t>
      </w:r>
    </w:p>
    <w:p w14:paraId="56B1B5D8" w14:textId="77777777" w:rsidR="00B2137F" w:rsidRDefault="00B2137F">
      <w:pPr>
        <w:spacing w:after="200" w:line="480" w:lineRule="auto"/>
        <w:ind w:left="720" w:hanging="720"/>
        <w:jc w:val="both"/>
        <w:rPr>
          <w:b/>
          <w:sz w:val="26"/>
        </w:rPr>
      </w:pPr>
      <w:r>
        <w:rPr>
          <w:b/>
          <w:sz w:val="26"/>
        </w:rPr>
        <w:t>METHODOLOGY IN BRIEF</w:t>
      </w:r>
    </w:p>
    <w:p w14:paraId="7A9A0F8F" w14:textId="77777777" w:rsidR="00B2137F" w:rsidRDefault="00B2137F">
      <w:pPr>
        <w:spacing w:after="200" w:line="480" w:lineRule="auto"/>
        <w:ind w:left="720" w:hanging="720"/>
        <w:jc w:val="both"/>
        <w:rPr>
          <w:sz w:val="26"/>
        </w:rPr>
      </w:pPr>
      <w:r>
        <w:rPr>
          <w:sz w:val="26"/>
        </w:rPr>
        <w:tab/>
        <w:t>The methodology adopted for the study is briefly given below:</w:t>
      </w:r>
    </w:p>
    <w:p w14:paraId="0353D6F7" w14:textId="77777777" w:rsidR="00B2137F" w:rsidRDefault="00B2137F">
      <w:pPr>
        <w:spacing w:after="200" w:line="480" w:lineRule="auto"/>
        <w:ind w:left="720" w:hanging="720"/>
        <w:jc w:val="both"/>
        <w:rPr>
          <w:b/>
          <w:sz w:val="26"/>
        </w:rPr>
      </w:pPr>
      <w:r>
        <w:rPr>
          <w:b/>
          <w:sz w:val="26"/>
        </w:rPr>
        <w:t>Sample selected for the study</w:t>
      </w:r>
    </w:p>
    <w:p w14:paraId="426A7881" w14:textId="77777777" w:rsidR="00B2137F" w:rsidRDefault="00B2137F">
      <w:pPr>
        <w:spacing w:after="200" w:line="480" w:lineRule="auto"/>
        <w:jc w:val="both"/>
        <w:rPr>
          <w:sz w:val="26"/>
        </w:rPr>
      </w:pPr>
      <w:r>
        <w:rPr>
          <w:sz w:val="26"/>
        </w:rPr>
        <w:tab/>
        <w:t>The sample taken for the study comprised of 207 secondary school teachers of Biology from various schools of Palakkad, Malappuram and Kozhikode districts in Kerala.  The list of schools from where data were collected is given in appendix 1.</w:t>
      </w:r>
    </w:p>
    <w:p w14:paraId="099DBE3E" w14:textId="77777777" w:rsidR="00B2137F" w:rsidRDefault="00B2137F">
      <w:pPr>
        <w:spacing w:after="200" w:line="480" w:lineRule="auto"/>
        <w:ind w:left="720" w:hanging="720"/>
        <w:jc w:val="both"/>
        <w:rPr>
          <w:b/>
          <w:sz w:val="26"/>
        </w:rPr>
      </w:pPr>
      <w:r>
        <w:rPr>
          <w:b/>
          <w:sz w:val="26"/>
        </w:rPr>
        <w:t>Tool used for the study</w:t>
      </w:r>
    </w:p>
    <w:p w14:paraId="0397FEAF" w14:textId="77777777" w:rsidR="00B2137F" w:rsidRDefault="00B2137F">
      <w:pPr>
        <w:spacing w:after="200" w:line="480" w:lineRule="auto"/>
        <w:jc w:val="both"/>
        <w:rPr>
          <w:sz w:val="26"/>
        </w:rPr>
      </w:pPr>
      <w:r>
        <w:rPr>
          <w:sz w:val="26"/>
        </w:rPr>
        <w:tab/>
        <w:t>The tool used for collecting data was a questionnaire to identify the difficulties faced by secondary school teachers of Biology prepared by the investigator under the supervision of the guide.</w:t>
      </w:r>
    </w:p>
    <w:p w14:paraId="79122EDA" w14:textId="77777777" w:rsidR="00B2137F" w:rsidRDefault="00B2137F">
      <w:pPr>
        <w:spacing w:after="200" w:line="480" w:lineRule="auto"/>
        <w:ind w:left="720" w:hanging="720"/>
        <w:jc w:val="both"/>
        <w:rPr>
          <w:b/>
          <w:sz w:val="26"/>
        </w:rPr>
      </w:pPr>
      <w:r>
        <w:rPr>
          <w:b/>
          <w:sz w:val="26"/>
        </w:rPr>
        <w:t>Statistical Techniques used for the study</w:t>
      </w:r>
    </w:p>
    <w:p w14:paraId="499C52A3" w14:textId="77777777" w:rsidR="00B2137F" w:rsidRDefault="00B2137F">
      <w:pPr>
        <w:spacing w:after="200" w:line="480" w:lineRule="auto"/>
        <w:jc w:val="both"/>
        <w:rPr>
          <w:sz w:val="26"/>
        </w:rPr>
      </w:pPr>
      <w:r>
        <w:rPr>
          <w:sz w:val="26"/>
        </w:rPr>
        <w:tab/>
        <w:t>The objective and hypotheses of the study required the use of the following statistical techniques.</w:t>
      </w:r>
    </w:p>
    <w:p w14:paraId="0D1B115B" w14:textId="77777777" w:rsidR="00B2137F" w:rsidRDefault="00B2137F">
      <w:pPr>
        <w:spacing w:line="480" w:lineRule="auto"/>
        <w:jc w:val="both"/>
        <w:rPr>
          <w:sz w:val="26"/>
        </w:rPr>
      </w:pPr>
      <w:r>
        <w:rPr>
          <w:sz w:val="26"/>
        </w:rPr>
        <w:tab/>
        <w:t>1.</w:t>
      </w:r>
      <w:r>
        <w:rPr>
          <w:sz w:val="26"/>
        </w:rPr>
        <w:tab/>
        <w:t>Percentage</w:t>
      </w:r>
    </w:p>
    <w:p w14:paraId="6275973D" w14:textId="77777777" w:rsidR="00B2137F" w:rsidRDefault="00B2137F">
      <w:pPr>
        <w:spacing w:after="200" w:line="480" w:lineRule="auto"/>
        <w:jc w:val="both"/>
        <w:rPr>
          <w:sz w:val="26"/>
        </w:rPr>
      </w:pPr>
      <w:r>
        <w:rPr>
          <w:sz w:val="26"/>
        </w:rPr>
        <w:tab/>
        <w:t>2.</w:t>
      </w:r>
      <w:r>
        <w:rPr>
          <w:sz w:val="26"/>
        </w:rPr>
        <w:tab/>
        <w:t>Chi-square test of Independence</w:t>
      </w:r>
    </w:p>
    <w:p w14:paraId="5437EE6E" w14:textId="77777777" w:rsidR="00B2137F" w:rsidRDefault="00B2137F">
      <w:pPr>
        <w:spacing w:after="200" w:line="480" w:lineRule="auto"/>
        <w:jc w:val="both"/>
        <w:rPr>
          <w:b/>
          <w:sz w:val="26"/>
        </w:rPr>
      </w:pPr>
      <w:r>
        <w:rPr>
          <w:b/>
          <w:sz w:val="26"/>
        </w:rPr>
        <w:lastRenderedPageBreak/>
        <w:t>FINDINGS OF THE STUDY</w:t>
      </w:r>
    </w:p>
    <w:p w14:paraId="00C2C1B0" w14:textId="77777777" w:rsidR="00B2137F" w:rsidRDefault="00B2137F">
      <w:pPr>
        <w:spacing w:after="200" w:line="480" w:lineRule="auto"/>
        <w:jc w:val="both"/>
        <w:rPr>
          <w:sz w:val="26"/>
        </w:rPr>
      </w:pPr>
      <w:r>
        <w:rPr>
          <w:sz w:val="26"/>
        </w:rPr>
        <w:tab/>
        <w:t>The major findings of the study were as follows.</w:t>
      </w:r>
    </w:p>
    <w:p w14:paraId="4A8D3A9A" w14:textId="77777777" w:rsidR="00B2137F" w:rsidRDefault="00B2137F">
      <w:pPr>
        <w:spacing w:after="200" w:line="480" w:lineRule="auto"/>
        <w:jc w:val="both"/>
        <w:rPr>
          <w:sz w:val="26"/>
        </w:rPr>
      </w:pPr>
      <w:r>
        <w:rPr>
          <w:sz w:val="26"/>
        </w:rPr>
        <w:tab/>
        <w:t>Out of twenty three major difficulty areas listed in the questionnaire, the most serious difficulty faced by more than 80 percentage of the total sample in implementing the instructional strategies are those difficulties with respect to</w:t>
      </w:r>
    </w:p>
    <w:p w14:paraId="270E1298" w14:textId="77777777" w:rsidR="00B2137F" w:rsidRDefault="00B2137F">
      <w:pPr>
        <w:spacing w:line="480" w:lineRule="auto"/>
        <w:jc w:val="both"/>
        <w:rPr>
          <w:sz w:val="26"/>
        </w:rPr>
      </w:pPr>
      <w:r>
        <w:rPr>
          <w:sz w:val="26"/>
        </w:rPr>
        <w:tab/>
        <w:t>1.</w:t>
      </w:r>
      <w:r>
        <w:rPr>
          <w:sz w:val="26"/>
        </w:rPr>
        <w:tab/>
        <w:t>overload of work</w:t>
      </w:r>
    </w:p>
    <w:p w14:paraId="61EC1EB1" w14:textId="77777777" w:rsidR="00B2137F" w:rsidRDefault="00B2137F">
      <w:pPr>
        <w:spacing w:after="200" w:line="480" w:lineRule="auto"/>
        <w:jc w:val="both"/>
        <w:rPr>
          <w:sz w:val="26"/>
        </w:rPr>
      </w:pPr>
      <w:r>
        <w:rPr>
          <w:sz w:val="26"/>
        </w:rPr>
        <w:tab/>
        <w:t>2.</w:t>
      </w:r>
      <w:r>
        <w:rPr>
          <w:sz w:val="26"/>
        </w:rPr>
        <w:tab/>
        <w:t>lack of time</w:t>
      </w:r>
    </w:p>
    <w:p w14:paraId="3A626576" w14:textId="77777777" w:rsidR="00B2137F" w:rsidRDefault="00B2137F">
      <w:pPr>
        <w:spacing w:after="200" w:line="480" w:lineRule="auto"/>
        <w:jc w:val="both"/>
        <w:rPr>
          <w:sz w:val="26"/>
        </w:rPr>
      </w:pPr>
      <w:r>
        <w:rPr>
          <w:sz w:val="26"/>
        </w:rPr>
        <w:tab/>
        <w:t xml:space="preserve">The difficulties faced by 70-80 percentage of the total sample of secondary school teachers of Biology in implementing the instructional strategies are those with respect to </w:t>
      </w:r>
    </w:p>
    <w:p w14:paraId="6BDB2EB0" w14:textId="77777777" w:rsidR="00B2137F" w:rsidRDefault="00B2137F">
      <w:pPr>
        <w:spacing w:line="480" w:lineRule="auto"/>
        <w:jc w:val="both"/>
        <w:rPr>
          <w:sz w:val="26"/>
        </w:rPr>
      </w:pPr>
      <w:r>
        <w:rPr>
          <w:sz w:val="26"/>
        </w:rPr>
        <w:tab/>
        <w:t>1.</w:t>
      </w:r>
      <w:r>
        <w:rPr>
          <w:sz w:val="26"/>
        </w:rPr>
        <w:tab/>
        <w:t>unavailability of services of resource persons</w:t>
      </w:r>
    </w:p>
    <w:p w14:paraId="529B1970" w14:textId="77777777" w:rsidR="00B2137F" w:rsidRDefault="00B2137F">
      <w:pPr>
        <w:spacing w:line="480" w:lineRule="auto"/>
        <w:jc w:val="both"/>
        <w:rPr>
          <w:sz w:val="26"/>
        </w:rPr>
      </w:pPr>
      <w:r>
        <w:rPr>
          <w:sz w:val="26"/>
        </w:rPr>
        <w:tab/>
        <w:t>2.</w:t>
      </w:r>
      <w:r>
        <w:rPr>
          <w:sz w:val="26"/>
        </w:rPr>
        <w:tab/>
        <w:t>pre-requisites of group work</w:t>
      </w:r>
    </w:p>
    <w:p w14:paraId="232BAF23" w14:textId="77777777" w:rsidR="00B2137F" w:rsidRDefault="00B2137F">
      <w:pPr>
        <w:spacing w:after="200" w:line="480" w:lineRule="auto"/>
        <w:jc w:val="both"/>
        <w:rPr>
          <w:sz w:val="26"/>
        </w:rPr>
      </w:pPr>
      <w:r>
        <w:rPr>
          <w:sz w:val="26"/>
        </w:rPr>
        <w:tab/>
        <w:t>3.</w:t>
      </w:r>
      <w:r>
        <w:rPr>
          <w:sz w:val="26"/>
        </w:rPr>
        <w:tab/>
        <w:t xml:space="preserve">lack of clarity of attributes to be evaluated </w:t>
      </w:r>
    </w:p>
    <w:p w14:paraId="5DEA9633" w14:textId="77777777" w:rsidR="00B2137F" w:rsidRDefault="00B2137F">
      <w:pPr>
        <w:spacing w:after="200" w:line="480" w:lineRule="auto"/>
        <w:jc w:val="both"/>
        <w:rPr>
          <w:sz w:val="26"/>
        </w:rPr>
      </w:pPr>
      <w:r>
        <w:rPr>
          <w:sz w:val="26"/>
        </w:rPr>
        <w:tab/>
        <w:t>The difficulties faced by 60-70 percentage of the total sample of secondary school teachers of Biology in implementing the instructional strategies are those difficulties with respect to</w:t>
      </w:r>
    </w:p>
    <w:p w14:paraId="0B90FD1F" w14:textId="77777777" w:rsidR="00B2137F" w:rsidRDefault="00B2137F">
      <w:pPr>
        <w:spacing w:line="480" w:lineRule="auto"/>
        <w:ind w:left="1440" w:hanging="720"/>
        <w:jc w:val="both"/>
        <w:rPr>
          <w:sz w:val="26"/>
        </w:rPr>
      </w:pPr>
      <w:r>
        <w:rPr>
          <w:sz w:val="26"/>
        </w:rPr>
        <w:t>1.</w:t>
      </w:r>
      <w:r>
        <w:rPr>
          <w:sz w:val="26"/>
        </w:rPr>
        <w:tab/>
        <w:t xml:space="preserve">inadequacy and lack of quality of </w:t>
      </w:r>
      <w:proofErr w:type="spellStart"/>
      <w:r>
        <w:rPr>
          <w:sz w:val="26"/>
        </w:rPr>
        <w:t>inservice</w:t>
      </w:r>
      <w:proofErr w:type="spellEnd"/>
      <w:r>
        <w:rPr>
          <w:sz w:val="26"/>
        </w:rPr>
        <w:t xml:space="preserve"> training programmes.</w:t>
      </w:r>
    </w:p>
    <w:p w14:paraId="544B3287" w14:textId="77777777" w:rsidR="00B2137F" w:rsidRDefault="00B2137F">
      <w:pPr>
        <w:spacing w:line="480" w:lineRule="auto"/>
        <w:ind w:firstLine="720"/>
        <w:jc w:val="both"/>
        <w:rPr>
          <w:sz w:val="26"/>
        </w:rPr>
      </w:pPr>
      <w:r>
        <w:rPr>
          <w:sz w:val="26"/>
        </w:rPr>
        <w:br w:type="page"/>
      </w:r>
      <w:r>
        <w:rPr>
          <w:sz w:val="26"/>
        </w:rPr>
        <w:lastRenderedPageBreak/>
        <w:t>2.</w:t>
      </w:r>
      <w:r>
        <w:rPr>
          <w:sz w:val="26"/>
        </w:rPr>
        <w:tab/>
        <w:t>handling the problem of individual difference</w:t>
      </w:r>
    </w:p>
    <w:p w14:paraId="63DE3B95" w14:textId="77777777" w:rsidR="00B2137F" w:rsidRDefault="00B2137F">
      <w:pPr>
        <w:spacing w:after="200" w:line="480" w:lineRule="auto"/>
        <w:ind w:firstLine="720"/>
        <w:jc w:val="both"/>
        <w:rPr>
          <w:sz w:val="26"/>
        </w:rPr>
      </w:pPr>
      <w:r>
        <w:rPr>
          <w:sz w:val="26"/>
        </w:rPr>
        <w:t>3.</w:t>
      </w:r>
      <w:r>
        <w:rPr>
          <w:sz w:val="26"/>
        </w:rPr>
        <w:tab/>
        <w:t xml:space="preserve">development of process skills in pupils. </w:t>
      </w:r>
    </w:p>
    <w:p w14:paraId="5FA0BB76" w14:textId="77777777" w:rsidR="00B2137F" w:rsidRDefault="00B2137F">
      <w:pPr>
        <w:spacing w:after="200" w:line="480" w:lineRule="auto"/>
        <w:ind w:firstLine="720"/>
        <w:jc w:val="both"/>
        <w:rPr>
          <w:sz w:val="26"/>
        </w:rPr>
      </w:pPr>
      <w:r>
        <w:rPr>
          <w:sz w:val="26"/>
        </w:rPr>
        <w:t>The difficulties faced by 50-60 percentage of secondary school teachers of Biology in implementing the instructional strategies are those difficulties with respect to</w:t>
      </w:r>
    </w:p>
    <w:p w14:paraId="34449322" w14:textId="77777777" w:rsidR="00B2137F" w:rsidRDefault="00B2137F">
      <w:pPr>
        <w:spacing w:line="480" w:lineRule="auto"/>
        <w:ind w:firstLine="720"/>
        <w:jc w:val="both"/>
        <w:rPr>
          <w:sz w:val="26"/>
        </w:rPr>
      </w:pPr>
      <w:r>
        <w:rPr>
          <w:sz w:val="26"/>
        </w:rPr>
        <w:t>1.</w:t>
      </w:r>
      <w:r>
        <w:rPr>
          <w:sz w:val="26"/>
        </w:rPr>
        <w:tab/>
        <w:t>provision of vivid learning experiences</w:t>
      </w:r>
    </w:p>
    <w:p w14:paraId="45CD3D18" w14:textId="77777777" w:rsidR="00B2137F" w:rsidRDefault="00B2137F">
      <w:pPr>
        <w:spacing w:line="480" w:lineRule="auto"/>
        <w:ind w:firstLine="720"/>
        <w:jc w:val="both"/>
        <w:rPr>
          <w:sz w:val="26"/>
        </w:rPr>
      </w:pPr>
      <w:r>
        <w:rPr>
          <w:sz w:val="26"/>
        </w:rPr>
        <w:t>2.</w:t>
      </w:r>
      <w:r>
        <w:rPr>
          <w:sz w:val="26"/>
        </w:rPr>
        <w:tab/>
        <w:t>planning and specifying objectives for learning</w:t>
      </w:r>
    </w:p>
    <w:p w14:paraId="6DAD8EF8" w14:textId="77777777" w:rsidR="00B2137F" w:rsidRDefault="00B2137F">
      <w:pPr>
        <w:spacing w:line="480" w:lineRule="auto"/>
        <w:ind w:firstLine="720"/>
        <w:jc w:val="both"/>
        <w:rPr>
          <w:sz w:val="26"/>
        </w:rPr>
      </w:pPr>
      <w:r>
        <w:rPr>
          <w:sz w:val="26"/>
        </w:rPr>
        <w:t>3.</w:t>
      </w:r>
      <w:r>
        <w:rPr>
          <w:sz w:val="26"/>
        </w:rPr>
        <w:tab/>
        <w:t>adopting a strategy of Biology teaching</w:t>
      </w:r>
    </w:p>
    <w:p w14:paraId="3652A459" w14:textId="77777777" w:rsidR="00B2137F" w:rsidRDefault="00B2137F">
      <w:pPr>
        <w:spacing w:line="480" w:lineRule="auto"/>
        <w:ind w:firstLine="720"/>
        <w:jc w:val="both"/>
        <w:rPr>
          <w:sz w:val="26"/>
        </w:rPr>
      </w:pPr>
      <w:r>
        <w:rPr>
          <w:sz w:val="26"/>
        </w:rPr>
        <w:t>4.</w:t>
      </w:r>
      <w:r>
        <w:rPr>
          <w:sz w:val="26"/>
        </w:rPr>
        <w:tab/>
        <w:t>evaluation of pupils participation</w:t>
      </w:r>
    </w:p>
    <w:p w14:paraId="1B77C5AC" w14:textId="77777777" w:rsidR="00B2137F" w:rsidRDefault="00B2137F">
      <w:pPr>
        <w:spacing w:line="480" w:lineRule="auto"/>
        <w:ind w:firstLine="720"/>
        <w:jc w:val="both"/>
        <w:rPr>
          <w:sz w:val="26"/>
        </w:rPr>
      </w:pPr>
      <w:r>
        <w:rPr>
          <w:sz w:val="26"/>
        </w:rPr>
        <w:t>5.</w:t>
      </w:r>
      <w:r>
        <w:rPr>
          <w:sz w:val="26"/>
        </w:rPr>
        <w:tab/>
        <w:t>difficulties in guiding the group</w:t>
      </w:r>
    </w:p>
    <w:p w14:paraId="5CE71B11" w14:textId="77777777" w:rsidR="00B2137F" w:rsidRDefault="00B2137F">
      <w:pPr>
        <w:spacing w:line="480" w:lineRule="auto"/>
        <w:ind w:firstLine="720"/>
        <w:jc w:val="both"/>
        <w:rPr>
          <w:sz w:val="26"/>
        </w:rPr>
      </w:pPr>
      <w:r>
        <w:rPr>
          <w:sz w:val="26"/>
        </w:rPr>
        <w:t>6.</w:t>
      </w:r>
      <w:r>
        <w:rPr>
          <w:sz w:val="26"/>
        </w:rPr>
        <w:tab/>
        <w:t>class control and group management</w:t>
      </w:r>
    </w:p>
    <w:p w14:paraId="2906553C" w14:textId="77777777" w:rsidR="00B2137F" w:rsidRDefault="00B2137F">
      <w:pPr>
        <w:spacing w:line="480" w:lineRule="auto"/>
        <w:ind w:firstLine="720"/>
        <w:jc w:val="both"/>
        <w:rPr>
          <w:sz w:val="26"/>
        </w:rPr>
      </w:pPr>
      <w:r>
        <w:rPr>
          <w:sz w:val="26"/>
        </w:rPr>
        <w:t>7.</w:t>
      </w:r>
      <w:r>
        <w:rPr>
          <w:sz w:val="26"/>
        </w:rPr>
        <w:tab/>
        <w:t>development of creativity</w:t>
      </w:r>
    </w:p>
    <w:p w14:paraId="7300B483" w14:textId="77777777" w:rsidR="00B2137F" w:rsidRDefault="00B2137F">
      <w:pPr>
        <w:spacing w:line="480" w:lineRule="auto"/>
        <w:ind w:firstLine="720"/>
        <w:jc w:val="both"/>
        <w:rPr>
          <w:sz w:val="26"/>
        </w:rPr>
      </w:pPr>
      <w:r>
        <w:rPr>
          <w:sz w:val="26"/>
        </w:rPr>
        <w:t>8.</w:t>
      </w:r>
      <w:r>
        <w:rPr>
          <w:sz w:val="26"/>
        </w:rPr>
        <w:tab/>
        <w:t>co-curricular activities in learning Biology</w:t>
      </w:r>
    </w:p>
    <w:p w14:paraId="7D19FDFF" w14:textId="77777777" w:rsidR="00B2137F" w:rsidRDefault="00B2137F">
      <w:pPr>
        <w:spacing w:line="480" w:lineRule="auto"/>
        <w:ind w:firstLine="720"/>
        <w:jc w:val="both"/>
        <w:rPr>
          <w:sz w:val="26"/>
        </w:rPr>
      </w:pPr>
      <w:r>
        <w:rPr>
          <w:sz w:val="26"/>
        </w:rPr>
        <w:t>9.</w:t>
      </w:r>
      <w:r>
        <w:rPr>
          <w:sz w:val="26"/>
        </w:rPr>
        <w:tab/>
        <w:t>inadequate role of instruction material</w:t>
      </w:r>
    </w:p>
    <w:p w14:paraId="69321BF1" w14:textId="77777777" w:rsidR="00B2137F" w:rsidRDefault="00B2137F">
      <w:pPr>
        <w:spacing w:after="200" w:line="480" w:lineRule="auto"/>
        <w:ind w:firstLine="720"/>
        <w:jc w:val="both"/>
        <w:rPr>
          <w:sz w:val="26"/>
        </w:rPr>
      </w:pPr>
      <w:r>
        <w:rPr>
          <w:sz w:val="26"/>
        </w:rPr>
        <w:t>10.</w:t>
      </w:r>
      <w:r>
        <w:rPr>
          <w:sz w:val="26"/>
        </w:rPr>
        <w:tab/>
        <w:t>development of Multiple Intelligences in classroom.</w:t>
      </w:r>
    </w:p>
    <w:p w14:paraId="4266D394" w14:textId="77777777" w:rsidR="00B2137F" w:rsidRDefault="00B2137F">
      <w:pPr>
        <w:spacing w:after="200" w:line="480" w:lineRule="auto"/>
        <w:ind w:firstLine="720"/>
        <w:jc w:val="both"/>
        <w:rPr>
          <w:sz w:val="26"/>
        </w:rPr>
      </w:pPr>
      <w:r>
        <w:rPr>
          <w:sz w:val="26"/>
        </w:rPr>
        <w:t>In the total sample the results shows that the secondary school teachers of Biology does not face major difficulty in the following namely.</w:t>
      </w:r>
    </w:p>
    <w:p w14:paraId="7DCFA53C" w14:textId="77777777" w:rsidR="00B2137F" w:rsidRDefault="00B2137F">
      <w:pPr>
        <w:spacing w:line="480" w:lineRule="auto"/>
        <w:ind w:firstLine="720"/>
        <w:jc w:val="both"/>
        <w:rPr>
          <w:sz w:val="26"/>
        </w:rPr>
      </w:pPr>
      <w:r>
        <w:rPr>
          <w:sz w:val="26"/>
        </w:rPr>
        <w:t>1.</w:t>
      </w:r>
      <w:r>
        <w:rPr>
          <w:sz w:val="26"/>
        </w:rPr>
        <w:tab/>
        <w:t>in the development of scientific attitude</w:t>
      </w:r>
    </w:p>
    <w:p w14:paraId="2202F226" w14:textId="77777777" w:rsidR="00B2137F" w:rsidRDefault="00B2137F">
      <w:pPr>
        <w:spacing w:line="480" w:lineRule="auto"/>
        <w:ind w:firstLine="720"/>
        <w:jc w:val="both"/>
        <w:rPr>
          <w:sz w:val="26"/>
        </w:rPr>
      </w:pPr>
      <w:r>
        <w:rPr>
          <w:sz w:val="26"/>
        </w:rPr>
        <w:lastRenderedPageBreak/>
        <w:t>2.</w:t>
      </w:r>
      <w:r>
        <w:rPr>
          <w:sz w:val="26"/>
        </w:rPr>
        <w:tab/>
        <w:t>in the development of desirable values</w:t>
      </w:r>
    </w:p>
    <w:p w14:paraId="66105F50" w14:textId="77777777" w:rsidR="00B2137F" w:rsidRDefault="00B2137F">
      <w:pPr>
        <w:spacing w:line="480" w:lineRule="auto"/>
        <w:ind w:firstLine="720"/>
        <w:jc w:val="both"/>
        <w:rPr>
          <w:sz w:val="26"/>
        </w:rPr>
      </w:pPr>
      <w:r>
        <w:rPr>
          <w:sz w:val="26"/>
        </w:rPr>
        <w:t>3.</w:t>
      </w:r>
      <w:r>
        <w:rPr>
          <w:sz w:val="26"/>
        </w:rPr>
        <w:tab/>
        <w:t>in enacting the role of teacher in the present strategy</w:t>
      </w:r>
    </w:p>
    <w:p w14:paraId="1D257328" w14:textId="77777777" w:rsidR="00B2137F" w:rsidRDefault="00B2137F">
      <w:pPr>
        <w:spacing w:after="200" w:line="480" w:lineRule="auto"/>
        <w:ind w:firstLine="720"/>
        <w:jc w:val="both"/>
        <w:rPr>
          <w:sz w:val="26"/>
        </w:rPr>
      </w:pPr>
      <w:r>
        <w:rPr>
          <w:sz w:val="26"/>
        </w:rPr>
        <w:t>4.</w:t>
      </w:r>
      <w:r>
        <w:rPr>
          <w:sz w:val="26"/>
        </w:rPr>
        <w:tab/>
        <w:t>in learning through cooperative learning</w:t>
      </w:r>
    </w:p>
    <w:p w14:paraId="40BF7902" w14:textId="77777777" w:rsidR="00B2137F" w:rsidRDefault="00B2137F">
      <w:pPr>
        <w:spacing w:after="200" w:line="480" w:lineRule="auto"/>
        <w:ind w:firstLine="720"/>
        <w:jc w:val="both"/>
        <w:rPr>
          <w:sz w:val="26"/>
        </w:rPr>
      </w:pPr>
      <w:r>
        <w:rPr>
          <w:sz w:val="26"/>
        </w:rPr>
        <w:t>These are not considered as major difficulties of because the percentage of occurrence of these difficulties is below 50 percentage in the total population.</w:t>
      </w:r>
    </w:p>
    <w:p w14:paraId="0C921367" w14:textId="77777777" w:rsidR="00B2137F" w:rsidRDefault="00B2137F">
      <w:pPr>
        <w:spacing w:after="200" w:line="480" w:lineRule="auto"/>
        <w:ind w:firstLine="720"/>
        <w:jc w:val="both"/>
        <w:rPr>
          <w:sz w:val="26"/>
        </w:rPr>
      </w:pPr>
      <w:r>
        <w:rPr>
          <w:sz w:val="26"/>
        </w:rPr>
        <w:t xml:space="preserve">In the case of the subsample based on sex, the most serious difficulty faced by above 80 percentage of the subsample of male Biology teachers of secondary schools in implementing the instructional strategies are those with respect to </w:t>
      </w:r>
    </w:p>
    <w:p w14:paraId="5AFF0971" w14:textId="77777777" w:rsidR="00B2137F" w:rsidRDefault="00B2137F">
      <w:pPr>
        <w:spacing w:line="480" w:lineRule="auto"/>
        <w:ind w:firstLine="720"/>
        <w:jc w:val="both"/>
        <w:rPr>
          <w:sz w:val="26"/>
        </w:rPr>
      </w:pPr>
      <w:r>
        <w:rPr>
          <w:sz w:val="26"/>
        </w:rPr>
        <w:t>1.</w:t>
      </w:r>
      <w:r>
        <w:rPr>
          <w:sz w:val="26"/>
        </w:rPr>
        <w:tab/>
        <w:t>overload of work</w:t>
      </w:r>
    </w:p>
    <w:p w14:paraId="051A28A5" w14:textId="77777777" w:rsidR="00B2137F" w:rsidRDefault="00B2137F">
      <w:pPr>
        <w:spacing w:after="200" w:line="480" w:lineRule="auto"/>
        <w:ind w:firstLine="720"/>
        <w:jc w:val="both"/>
        <w:rPr>
          <w:sz w:val="26"/>
        </w:rPr>
      </w:pPr>
      <w:r>
        <w:rPr>
          <w:sz w:val="26"/>
        </w:rPr>
        <w:t>2.</w:t>
      </w:r>
      <w:r>
        <w:rPr>
          <w:sz w:val="26"/>
        </w:rPr>
        <w:tab/>
        <w:t>lack of time.</w:t>
      </w:r>
    </w:p>
    <w:p w14:paraId="5795E754" w14:textId="77777777" w:rsidR="00B2137F" w:rsidRDefault="00B2137F">
      <w:pPr>
        <w:spacing w:after="200" w:line="480" w:lineRule="auto"/>
        <w:jc w:val="both"/>
        <w:rPr>
          <w:sz w:val="26"/>
        </w:rPr>
      </w:pPr>
      <w:r>
        <w:rPr>
          <w:sz w:val="26"/>
        </w:rPr>
        <w:tab/>
        <w:t>The difficulties faced by 70-80 percentage of secondary school male teachers of Biology in implementing the instructional strategies are difficulties with respect to</w:t>
      </w:r>
    </w:p>
    <w:p w14:paraId="2CD873DC" w14:textId="77777777" w:rsidR="00B2137F" w:rsidRDefault="00B2137F">
      <w:pPr>
        <w:spacing w:line="480" w:lineRule="auto"/>
        <w:jc w:val="both"/>
        <w:rPr>
          <w:sz w:val="26"/>
        </w:rPr>
      </w:pPr>
      <w:r>
        <w:rPr>
          <w:sz w:val="26"/>
        </w:rPr>
        <w:tab/>
        <w:t>1.</w:t>
      </w:r>
      <w:r>
        <w:rPr>
          <w:sz w:val="26"/>
        </w:rPr>
        <w:tab/>
        <w:t>Unavailability of services of resource persons.</w:t>
      </w:r>
    </w:p>
    <w:p w14:paraId="06E17972" w14:textId="77777777" w:rsidR="00B2137F" w:rsidRDefault="00B2137F">
      <w:pPr>
        <w:spacing w:line="480" w:lineRule="auto"/>
        <w:jc w:val="both"/>
        <w:rPr>
          <w:sz w:val="26"/>
        </w:rPr>
      </w:pPr>
      <w:r>
        <w:rPr>
          <w:sz w:val="26"/>
        </w:rPr>
        <w:tab/>
        <w:t>2.</w:t>
      </w:r>
      <w:r>
        <w:rPr>
          <w:sz w:val="26"/>
        </w:rPr>
        <w:tab/>
        <w:t>the pre-requisites of group work.</w:t>
      </w:r>
    </w:p>
    <w:p w14:paraId="12FCB893" w14:textId="77777777" w:rsidR="00B2137F" w:rsidRDefault="00B2137F">
      <w:pPr>
        <w:spacing w:line="480" w:lineRule="auto"/>
        <w:jc w:val="both"/>
        <w:rPr>
          <w:sz w:val="26"/>
        </w:rPr>
      </w:pPr>
      <w:r>
        <w:rPr>
          <w:sz w:val="26"/>
        </w:rPr>
        <w:tab/>
        <w:t>3.</w:t>
      </w:r>
      <w:r>
        <w:rPr>
          <w:sz w:val="26"/>
        </w:rPr>
        <w:tab/>
        <w:t>lack of clarity of attributes to be evaluated.</w:t>
      </w:r>
    </w:p>
    <w:p w14:paraId="04418EB0" w14:textId="77777777" w:rsidR="00B2137F" w:rsidRDefault="00B2137F">
      <w:pPr>
        <w:spacing w:after="200" w:line="480" w:lineRule="auto"/>
        <w:jc w:val="both"/>
        <w:rPr>
          <w:sz w:val="26"/>
        </w:rPr>
      </w:pPr>
      <w:r>
        <w:rPr>
          <w:sz w:val="26"/>
        </w:rPr>
        <w:tab/>
        <w:t>4.</w:t>
      </w:r>
      <w:r>
        <w:rPr>
          <w:sz w:val="26"/>
        </w:rPr>
        <w:tab/>
        <w:t>lack of infrastructural facilities.</w:t>
      </w:r>
    </w:p>
    <w:p w14:paraId="620B9AA7" w14:textId="77777777" w:rsidR="00B2137F" w:rsidRDefault="00B2137F">
      <w:pPr>
        <w:spacing w:after="200" w:line="480" w:lineRule="auto"/>
        <w:jc w:val="both"/>
        <w:rPr>
          <w:sz w:val="26"/>
        </w:rPr>
      </w:pPr>
      <w:r>
        <w:rPr>
          <w:sz w:val="26"/>
        </w:rPr>
        <w:tab/>
        <w:t>The difficulties faced by 60-70 percentage of the subsample of male Biology teachers of secondary schools in implementing the instructional strategies are those difficulties with respect to.</w:t>
      </w:r>
    </w:p>
    <w:p w14:paraId="7238D2A7" w14:textId="77777777" w:rsidR="00B2137F" w:rsidRDefault="00B2137F">
      <w:pPr>
        <w:spacing w:line="480" w:lineRule="auto"/>
        <w:ind w:left="1440" w:hanging="720"/>
        <w:jc w:val="both"/>
        <w:rPr>
          <w:sz w:val="26"/>
        </w:rPr>
      </w:pPr>
      <w:r>
        <w:rPr>
          <w:sz w:val="26"/>
        </w:rPr>
        <w:lastRenderedPageBreak/>
        <w:t>1.</w:t>
      </w:r>
      <w:r>
        <w:rPr>
          <w:sz w:val="26"/>
        </w:rPr>
        <w:tab/>
        <w:t xml:space="preserve">inadequacy and lack of quality of </w:t>
      </w:r>
      <w:proofErr w:type="spellStart"/>
      <w:r>
        <w:rPr>
          <w:sz w:val="26"/>
        </w:rPr>
        <w:t>inservice</w:t>
      </w:r>
      <w:proofErr w:type="spellEnd"/>
      <w:r>
        <w:rPr>
          <w:sz w:val="26"/>
        </w:rPr>
        <w:t xml:space="preserve"> training programmes.</w:t>
      </w:r>
    </w:p>
    <w:p w14:paraId="08F656A5" w14:textId="77777777" w:rsidR="00B2137F" w:rsidRDefault="00B2137F">
      <w:pPr>
        <w:spacing w:line="480" w:lineRule="auto"/>
        <w:jc w:val="both"/>
        <w:rPr>
          <w:sz w:val="26"/>
        </w:rPr>
      </w:pPr>
      <w:r>
        <w:rPr>
          <w:sz w:val="26"/>
        </w:rPr>
        <w:tab/>
        <w:t>2.</w:t>
      </w:r>
      <w:r>
        <w:rPr>
          <w:sz w:val="26"/>
        </w:rPr>
        <w:tab/>
        <w:t>evaluation of pupils' participation.</w:t>
      </w:r>
    </w:p>
    <w:p w14:paraId="6D66A2B9" w14:textId="77777777" w:rsidR="00B2137F" w:rsidRDefault="00B2137F">
      <w:pPr>
        <w:spacing w:line="480" w:lineRule="auto"/>
        <w:jc w:val="both"/>
        <w:rPr>
          <w:sz w:val="26"/>
        </w:rPr>
      </w:pPr>
      <w:r>
        <w:rPr>
          <w:sz w:val="26"/>
        </w:rPr>
        <w:tab/>
        <w:t>3.</w:t>
      </w:r>
      <w:r>
        <w:rPr>
          <w:sz w:val="26"/>
        </w:rPr>
        <w:tab/>
        <w:t>adopting a strategy in Biology teaching</w:t>
      </w:r>
    </w:p>
    <w:p w14:paraId="157D888C" w14:textId="77777777" w:rsidR="00B2137F" w:rsidRDefault="00B2137F">
      <w:pPr>
        <w:spacing w:after="200" w:line="480" w:lineRule="auto"/>
        <w:jc w:val="both"/>
        <w:rPr>
          <w:sz w:val="26"/>
        </w:rPr>
      </w:pPr>
      <w:r>
        <w:rPr>
          <w:sz w:val="26"/>
        </w:rPr>
        <w:tab/>
        <w:t>4.</w:t>
      </w:r>
      <w:r>
        <w:rPr>
          <w:sz w:val="26"/>
        </w:rPr>
        <w:tab/>
        <w:t>planning and specifying objectives for learning activities.</w:t>
      </w:r>
    </w:p>
    <w:p w14:paraId="0BEC27B9" w14:textId="77777777" w:rsidR="00B2137F" w:rsidRDefault="00B2137F">
      <w:pPr>
        <w:spacing w:after="200" w:line="480" w:lineRule="auto"/>
        <w:jc w:val="both"/>
        <w:rPr>
          <w:sz w:val="26"/>
        </w:rPr>
      </w:pPr>
      <w:r>
        <w:rPr>
          <w:sz w:val="26"/>
        </w:rPr>
        <w:tab/>
        <w:t>The difficulties faced by 60-70 percentage of the subsample of male Biology teachers of secondary schools in implementing the instructional strategies are those difficulties with respect to</w:t>
      </w:r>
    </w:p>
    <w:p w14:paraId="7DBC94E8" w14:textId="77777777" w:rsidR="00B2137F" w:rsidRDefault="00B2137F">
      <w:pPr>
        <w:spacing w:line="480" w:lineRule="auto"/>
        <w:jc w:val="both"/>
        <w:rPr>
          <w:sz w:val="26"/>
        </w:rPr>
      </w:pPr>
      <w:r>
        <w:rPr>
          <w:sz w:val="26"/>
        </w:rPr>
        <w:tab/>
        <w:t>1.</w:t>
      </w:r>
      <w:r>
        <w:rPr>
          <w:sz w:val="26"/>
        </w:rPr>
        <w:tab/>
        <w:t xml:space="preserve">inadequacy and lack of quality of </w:t>
      </w:r>
      <w:proofErr w:type="spellStart"/>
      <w:r>
        <w:rPr>
          <w:sz w:val="26"/>
        </w:rPr>
        <w:t>inservice</w:t>
      </w:r>
      <w:proofErr w:type="spellEnd"/>
      <w:r>
        <w:rPr>
          <w:sz w:val="26"/>
        </w:rPr>
        <w:t xml:space="preserve"> training programmes</w:t>
      </w:r>
    </w:p>
    <w:p w14:paraId="46A98B08" w14:textId="77777777" w:rsidR="00B2137F" w:rsidRDefault="00B2137F">
      <w:pPr>
        <w:spacing w:line="480" w:lineRule="auto"/>
        <w:jc w:val="both"/>
        <w:rPr>
          <w:sz w:val="26"/>
        </w:rPr>
      </w:pPr>
      <w:r>
        <w:rPr>
          <w:sz w:val="26"/>
        </w:rPr>
        <w:tab/>
        <w:t>2.</w:t>
      </w:r>
      <w:r>
        <w:rPr>
          <w:sz w:val="26"/>
        </w:rPr>
        <w:tab/>
        <w:t>evaluation of pupils' participation</w:t>
      </w:r>
    </w:p>
    <w:p w14:paraId="71478A65" w14:textId="77777777" w:rsidR="00B2137F" w:rsidRDefault="00B2137F">
      <w:pPr>
        <w:spacing w:line="480" w:lineRule="auto"/>
        <w:jc w:val="both"/>
        <w:rPr>
          <w:sz w:val="26"/>
        </w:rPr>
      </w:pPr>
      <w:r>
        <w:rPr>
          <w:sz w:val="26"/>
        </w:rPr>
        <w:tab/>
        <w:t>3.</w:t>
      </w:r>
      <w:r>
        <w:rPr>
          <w:sz w:val="26"/>
        </w:rPr>
        <w:tab/>
        <w:t>adopting a strategy in Biology teaching</w:t>
      </w:r>
    </w:p>
    <w:p w14:paraId="60953262" w14:textId="77777777" w:rsidR="00B2137F" w:rsidRDefault="00B2137F">
      <w:pPr>
        <w:spacing w:after="200" w:line="480" w:lineRule="auto"/>
        <w:jc w:val="both"/>
        <w:rPr>
          <w:sz w:val="26"/>
        </w:rPr>
      </w:pPr>
      <w:r>
        <w:rPr>
          <w:sz w:val="26"/>
        </w:rPr>
        <w:tab/>
        <w:t>4.</w:t>
      </w:r>
      <w:r>
        <w:rPr>
          <w:sz w:val="26"/>
        </w:rPr>
        <w:tab/>
        <w:t>planning and specifying objectives for learning activities.</w:t>
      </w:r>
    </w:p>
    <w:p w14:paraId="56BAD6CE" w14:textId="77777777" w:rsidR="00B2137F" w:rsidRDefault="00B2137F">
      <w:pPr>
        <w:spacing w:after="200" w:line="480" w:lineRule="auto"/>
        <w:jc w:val="both"/>
        <w:rPr>
          <w:sz w:val="26"/>
        </w:rPr>
      </w:pPr>
      <w:r>
        <w:rPr>
          <w:sz w:val="26"/>
        </w:rPr>
        <w:tab/>
        <w:t>The difficulties faced by 50-60 percentage of secondary school male teachers of Biology in implementing the instructional strategies are those with respect to</w:t>
      </w:r>
    </w:p>
    <w:p w14:paraId="58CF8AAE" w14:textId="77777777" w:rsidR="00B2137F" w:rsidRDefault="00B2137F">
      <w:pPr>
        <w:spacing w:line="480" w:lineRule="auto"/>
        <w:jc w:val="both"/>
        <w:rPr>
          <w:sz w:val="26"/>
        </w:rPr>
      </w:pPr>
      <w:r>
        <w:rPr>
          <w:sz w:val="26"/>
        </w:rPr>
        <w:tab/>
        <w:t>1.</w:t>
      </w:r>
      <w:r>
        <w:rPr>
          <w:sz w:val="26"/>
        </w:rPr>
        <w:tab/>
        <w:t>development of process skills</w:t>
      </w:r>
    </w:p>
    <w:p w14:paraId="2D0819FE" w14:textId="77777777" w:rsidR="00B2137F" w:rsidRDefault="00B2137F">
      <w:pPr>
        <w:spacing w:line="480" w:lineRule="auto"/>
        <w:jc w:val="both"/>
        <w:rPr>
          <w:sz w:val="26"/>
        </w:rPr>
      </w:pPr>
      <w:r>
        <w:rPr>
          <w:sz w:val="26"/>
        </w:rPr>
        <w:tab/>
        <w:t>2.</w:t>
      </w:r>
      <w:r>
        <w:rPr>
          <w:sz w:val="26"/>
        </w:rPr>
        <w:tab/>
        <w:t>difficulties in guiding the group</w:t>
      </w:r>
    </w:p>
    <w:p w14:paraId="2AD9E484" w14:textId="77777777" w:rsidR="00B2137F" w:rsidRDefault="00B2137F">
      <w:pPr>
        <w:spacing w:line="480" w:lineRule="auto"/>
        <w:jc w:val="both"/>
        <w:rPr>
          <w:sz w:val="26"/>
        </w:rPr>
      </w:pPr>
      <w:r>
        <w:rPr>
          <w:sz w:val="26"/>
        </w:rPr>
        <w:tab/>
        <w:t>3.</w:t>
      </w:r>
      <w:r>
        <w:rPr>
          <w:sz w:val="26"/>
        </w:rPr>
        <w:tab/>
        <w:t>development of creativity</w:t>
      </w:r>
    </w:p>
    <w:p w14:paraId="04205B1F" w14:textId="77777777" w:rsidR="00B2137F" w:rsidRDefault="00B2137F">
      <w:pPr>
        <w:spacing w:line="480" w:lineRule="auto"/>
        <w:jc w:val="both"/>
        <w:rPr>
          <w:sz w:val="26"/>
        </w:rPr>
      </w:pPr>
      <w:r>
        <w:rPr>
          <w:sz w:val="26"/>
        </w:rPr>
        <w:tab/>
        <w:t>4.</w:t>
      </w:r>
      <w:r>
        <w:rPr>
          <w:sz w:val="26"/>
        </w:rPr>
        <w:tab/>
        <w:t>handling the problem of individual difference</w:t>
      </w:r>
    </w:p>
    <w:p w14:paraId="68546C75" w14:textId="77777777" w:rsidR="00B2137F" w:rsidRDefault="00B2137F">
      <w:pPr>
        <w:spacing w:line="480" w:lineRule="auto"/>
        <w:jc w:val="both"/>
        <w:rPr>
          <w:sz w:val="26"/>
        </w:rPr>
      </w:pPr>
      <w:r>
        <w:rPr>
          <w:sz w:val="26"/>
        </w:rPr>
        <w:tab/>
        <w:t>5.</w:t>
      </w:r>
      <w:r>
        <w:rPr>
          <w:sz w:val="26"/>
        </w:rPr>
        <w:tab/>
        <w:t>provision of vivid learning experience</w:t>
      </w:r>
    </w:p>
    <w:p w14:paraId="09D1A730" w14:textId="77777777" w:rsidR="00B2137F" w:rsidRDefault="00B2137F">
      <w:pPr>
        <w:spacing w:line="480" w:lineRule="auto"/>
        <w:jc w:val="both"/>
        <w:rPr>
          <w:sz w:val="26"/>
        </w:rPr>
      </w:pPr>
      <w:r>
        <w:rPr>
          <w:sz w:val="26"/>
        </w:rPr>
        <w:lastRenderedPageBreak/>
        <w:tab/>
        <w:t>6</w:t>
      </w:r>
      <w:r>
        <w:rPr>
          <w:sz w:val="26"/>
        </w:rPr>
        <w:tab/>
        <w:t>co-curricular activities in Biology teaching</w:t>
      </w:r>
    </w:p>
    <w:p w14:paraId="4B079861" w14:textId="77777777" w:rsidR="00B2137F" w:rsidRDefault="00B2137F">
      <w:pPr>
        <w:spacing w:line="480" w:lineRule="auto"/>
        <w:jc w:val="both"/>
        <w:rPr>
          <w:sz w:val="26"/>
        </w:rPr>
      </w:pPr>
      <w:r>
        <w:rPr>
          <w:sz w:val="26"/>
        </w:rPr>
        <w:tab/>
        <w:t>7.</w:t>
      </w:r>
      <w:r>
        <w:rPr>
          <w:sz w:val="26"/>
        </w:rPr>
        <w:tab/>
        <w:t>inadequate role of instructional materials</w:t>
      </w:r>
    </w:p>
    <w:p w14:paraId="7D6DA710" w14:textId="77777777" w:rsidR="00B2137F" w:rsidRDefault="00B2137F">
      <w:pPr>
        <w:spacing w:line="480" w:lineRule="auto"/>
        <w:jc w:val="both"/>
        <w:rPr>
          <w:sz w:val="26"/>
        </w:rPr>
      </w:pPr>
      <w:r>
        <w:rPr>
          <w:sz w:val="26"/>
        </w:rPr>
        <w:tab/>
        <w:t>8.</w:t>
      </w:r>
      <w:r>
        <w:rPr>
          <w:sz w:val="26"/>
        </w:rPr>
        <w:tab/>
        <w:t>class control and group management</w:t>
      </w:r>
    </w:p>
    <w:p w14:paraId="72AF0B3E" w14:textId="77777777" w:rsidR="00B2137F" w:rsidRDefault="00B2137F">
      <w:pPr>
        <w:spacing w:line="480" w:lineRule="auto"/>
        <w:jc w:val="both"/>
        <w:rPr>
          <w:sz w:val="26"/>
        </w:rPr>
      </w:pPr>
      <w:r>
        <w:rPr>
          <w:sz w:val="26"/>
        </w:rPr>
        <w:tab/>
        <w:t>9.</w:t>
      </w:r>
      <w:r>
        <w:rPr>
          <w:sz w:val="26"/>
        </w:rPr>
        <w:tab/>
        <w:t>development of Multiple Intelligences in classroom</w:t>
      </w:r>
    </w:p>
    <w:p w14:paraId="404F423C" w14:textId="77777777" w:rsidR="00B2137F" w:rsidRDefault="00B2137F">
      <w:pPr>
        <w:spacing w:after="200" w:line="480" w:lineRule="auto"/>
        <w:jc w:val="both"/>
        <w:rPr>
          <w:sz w:val="26"/>
        </w:rPr>
      </w:pPr>
      <w:r>
        <w:rPr>
          <w:sz w:val="26"/>
        </w:rPr>
        <w:tab/>
        <w:t>10.</w:t>
      </w:r>
      <w:r>
        <w:rPr>
          <w:sz w:val="26"/>
        </w:rPr>
        <w:tab/>
        <w:t>development of scientific attitude.</w:t>
      </w:r>
    </w:p>
    <w:p w14:paraId="3BACC340" w14:textId="77777777" w:rsidR="00B2137F" w:rsidRDefault="00B2137F">
      <w:pPr>
        <w:spacing w:after="200" w:line="480" w:lineRule="auto"/>
        <w:jc w:val="both"/>
        <w:rPr>
          <w:sz w:val="26"/>
        </w:rPr>
      </w:pPr>
      <w:r>
        <w:rPr>
          <w:sz w:val="26"/>
        </w:rPr>
        <w:tab/>
        <w:t>In the subsample of male Biology teachers of secondary schools, they face difficulty in the development of scientific attitude in the pupils while in the case of the total sample it is not a major difficulty.  The other three areas namely development of desirable values, learning through cooperative learning and enacting the role of teacher in the present strategy are not found to be areas of serious difficulty.  These are faced by below to percentage of the subsample of male Biology teachers.  It is not a major difficulty for the total sample too.</w:t>
      </w:r>
    </w:p>
    <w:p w14:paraId="6DCB44B7" w14:textId="77777777" w:rsidR="00B2137F" w:rsidRDefault="00B2137F">
      <w:pPr>
        <w:spacing w:after="200" w:line="480" w:lineRule="auto"/>
        <w:jc w:val="both"/>
        <w:rPr>
          <w:sz w:val="26"/>
        </w:rPr>
      </w:pPr>
      <w:r>
        <w:rPr>
          <w:sz w:val="26"/>
        </w:rPr>
        <w:tab/>
        <w:t>In the case of the subsample based on gender, the most serious difficulty faced by above 80 percentage of the subsample of female Biology teachers of secondary schools in implementing the instructional strategies are those difficulties with respect to</w:t>
      </w:r>
    </w:p>
    <w:p w14:paraId="2A1811D9" w14:textId="77777777" w:rsidR="00B2137F" w:rsidRDefault="00B2137F">
      <w:pPr>
        <w:spacing w:line="480" w:lineRule="auto"/>
        <w:jc w:val="both"/>
        <w:rPr>
          <w:sz w:val="26"/>
        </w:rPr>
      </w:pPr>
      <w:r>
        <w:rPr>
          <w:sz w:val="26"/>
        </w:rPr>
        <w:tab/>
        <w:t>1.</w:t>
      </w:r>
      <w:r>
        <w:rPr>
          <w:sz w:val="26"/>
        </w:rPr>
        <w:tab/>
        <w:t>the pre-requisites of group work</w:t>
      </w:r>
    </w:p>
    <w:p w14:paraId="787184ED" w14:textId="77777777" w:rsidR="00B2137F" w:rsidRDefault="00B2137F">
      <w:pPr>
        <w:spacing w:line="480" w:lineRule="auto"/>
        <w:jc w:val="both"/>
        <w:rPr>
          <w:sz w:val="26"/>
        </w:rPr>
      </w:pPr>
      <w:r>
        <w:rPr>
          <w:sz w:val="26"/>
        </w:rPr>
        <w:tab/>
        <w:t>2.</w:t>
      </w:r>
      <w:r>
        <w:rPr>
          <w:sz w:val="26"/>
        </w:rPr>
        <w:tab/>
        <w:t>lack of clarify attributes to be evaluated</w:t>
      </w:r>
    </w:p>
    <w:p w14:paraId="360562CC" w14:textId="77777777" w:rsidR="00B2137F" w:rsidRDefault="00B2137F">
      <w:pPr>
        <w:spacing w:after="200" w:line="480" w:lineRule="auto"/>
        <w:jc w:val="both"/>
        <w:rPr>
          <w:sz w:val="26"/>
        </w:rPr>
      </w:pPr>
      <w:r>
        <w:rPr>
          <w:sz w:val="26"/>
        </w:rPr>
        <w:tab/>
        <w:t>3.</w:t>
      </w:r>
      <w:r>
        <w:rPr>
          <w:sz w:val="26"/>
        </w:rPr>
        <w:tab/>
        <w:t xml:space="preserve">lack of </w:t>
      </w:r>
      <w:proofErr w:type="spellStart"/>
      <w:r>
        <w:rPr>
          <w:sz w:val="26"/>
        </w:rPr>
        <w:t>infrastructional</w:t>
      </w:r>
      <w:proofErr w:type="spellEnd"/>
      <w:r>
        <w:rPr>
          <w:sz w:val="26"/>
        </w:rPr>
        <w:t xml:space="preserve"> facilities</w:t>
      </w:r>
    </w:p>
    <w:p w14:paraId="07ABF8C4" w14:textId="77777777" w:rsidR="00B2137F" w:rsidRDefault="00B2137F">
      <w:pPr>
        <w:spacing w:after="200" w:line="480" w:lineRule="auto"/>
        <w:jc w:val="both"/>
        <w:rPr>
          <w:sz w:val="26"/>
        </w:rPr>
      </w:pPr>
      <w:r>
        <w:rPr>
          <w:sz w:val="26"/>
        </w:rPr>
        <w:lastRenderedPageBreak/>
        <w:tab/>
        <w:t xml:space="preserve">The difficulties faced by 60-70 of the subsample of female Biology Teachers of secondary schools are those with respect to </w:t>
      </w:r>
    </w:p>
    <w:p w14:paraId="6B7323B5" w14:textId="77777777" w:rsidR="00B2137F" w:rsidRDefault="00B2137F">
      <w:pPr>
        <w:spacing w:line="480" w:lineRule="auto"/>
        <w:jc w:val="both"/>
        <w:rPr>
          <w:sz w:val="26"/>
        </w:rPr>
      </w:pPr>
      <w:r>
        <w:rPr>
          <w:sz w:val="26"/>
        </w:rPr>
        <w:tab/>
        <w:t>1.</w:t>
      </w:r>
      <w:r>
        <w:rPr>
          <w:sz w:val="26"/>
        </w:rPr>
        <w:tab/>
        <w:t xml:space="preserve">inadequacy and lack of quality of </w:t>
      </w:r>
      <w:proofErr w:type="spellStart"/>
      <w:r>
        <w:rPr>
          <w:sz w:val="26"/>
        </w:rPr>
        <w:t>inservice</w:t>
      </w:r>
      <w:proofErr w:type="spellEnd"/>
      <w:r>
        <w:rPr>
          <w:sz w:val="26"/>
        </w:rPr>
        <w:t xml:space="preserve"> training programmes</w:t>
      </w:r>
    </w:p>
    <w:p w14:paraId="3B2DD2E9" w14:textId="77777777" w:rsidR="00B2137F" w:rsidRDefault="00B2137F">
      <w:pPr>
        <w:spacing w:line="480" w:lineRule="auto"/>
        <w:jc w:val="both"/>
        <w:rPr>
          <w:sz w:val="26"/>
        </w:rPr>
      </w:pPr>
      <w:r>
        <w:rPr>
          <w:sz w:val="26"/>
        </w:rPr>
        <w:tab/>
        <w:t>2.</w:t>
      </w:r>
      <w:r>
        <w:rPr>
          <w:sz w:val="26"/>
        </w:rPr>
        <w:tab/>
        <w:t>handling the problem of individual differences</w:t>
      </w:r>
    </w:p>
    <w:p w14:paraId="68010DBB" w14:textId="77777777" w:rsidR="00B2137F" w:rsidRDefault="00B2137F">
      <w:pPr>
        <w:spacing w:line="480" w:lineRule="auto"/>
        <w:jc w:val="both"/>
        <w:rPr>
          <w:sz w:val="26"/>
        </w:rPr>
      </w:pPr>
      <w:r>
        <w:rPr>
          <w:sz w:val="26"/>
        </w:rPr>
        <w:tab/>
        <w:t>3.</w:t>
      </w:r>
      <w:r>
        <w:rPr>
          <w:sz w:val="26"/>
        </w:rPr>
        <w:tab/>
        <w:t>provision for vivid learning experience</w:t>
      </w:r>
    </w:p>
    <w:p w14:paraId="0B78BE04" w14:textId="77777777" w:rsidR="00B2137F" w:rsidRDefault="00B2137F">
      <w:pPr>
        <w:spacing w:after="200" w:line="480" w:lineRule="auto"/>
        <w:jc w:val="both"/>
        <w:rPr>
          <w:sz w:val="26"/>
        </w:rPr>
      </w:pPr>
      <w:r>
        <w:rPr>
          <w:sz w:val="26"/>
        </w:rPr>
        <w:tab/>
        <w:t>4.</w:t>
      </w:r>
      <w:r>
        <w:rPr>
          <w:sz w:val="26"/>
        </w:rPr>
        <w:tab/>
        <w:t>development of process skills.</w:t>
      </w:r>
    </w:p>
    <w:p w14:paraId="321E5554" w14:textId="77777777" w:rsidR="00B2137F" w:rsidRDefault="00B2137F">
      <w:pPr>
        <w:spacing w:after="200" w:line="480" w:lineRule="auto"/>
        <w:jc w:val="both"/>
        <w:rPr>
          <w:sz w:val="26"/>
        </w:rPr>
      </w:pPr>
      <w:r>
        <w:rPr>
          <w:sz w:val="26"/>
        </w:rPr>
        <w:tab/>
        <w:t>The difficulties faced by 50-60 percentage of the subsample of female Biology teachers of secondary schools in implementing the instructional strategies are those difficulties with respect to</w:t>
      </w:r>
    </w:p>
    <w:p w14:paraId="50BC41FE" w14:textId="77777777" w:rsidR="00B2137F" w:rsidRDefault="00B2137F">
      <w:pPr>
        <w:spacing w:line="480" w:lineRule="auto"/>
        <w:jc w:val="both"/>
        <w:rPr>
          <w:sz w:val="26"/>
        </w:rPr>
      </w:pPr>
      <w:r>
        <w:rPr>
          <w:sz w:val="26"/>
        </w:rPr>
        <w:tab/>
        <w:t>1.</w:t>
      </w:r>
      <w:r>
        <w:rPr>
          <w:sz w:val="26"/>
        </w:rPr>
        <w:tab/>
        <w:t>planning and specifying objectives for learning</w:t>
      </w:r>
    </w:p>
    <w:p w14:paraId="613C9C3E" w14:textId="77777777" w:rsidR="00B2137F" w:rsidRDefault="00B2137F">
      <w:pPr>
        <w:spacing w:line="480" w:lineRule="auto"/>
        <w:jc w:val="both"/>
        <w:rPr>
          <w:sz w:val="26"/>
        </w:rPr>
      </w:pPr>
      <w:r>
        <w:rPr>
          <w:sz w:val="26"/>
        </w:rPr>
        <w:tab/>
        <w:t>2.</w:t>
      </w:r>
      <w:r>
        <w:rPr>
          <w:sz w:val="26"/>
        </w:rPr>
        <w:tab/>
        <w:t xml:space="preserve">adopting a strategy in Biology teaching </w:t>
      </w:r>
    </w:p>
    <w:p w14:paraId="6D42D0BC" w14:textId="77777777" w:rsidR="00B2137F" w:rsidRDefault="00B2137F">
      <w:pPr>
        <w:spacing w:line="480" w:lineRule="auto"/>
        <w:jc w:val="both"/>
        <w:rPr>
          <w:sz w:val="26"/>
        </w:rPr>
      </w:pPr>
      <w:r>
        <w:rPr>
          <w:sz w:val="26"/>
        </w:rPr>
        <w:tab/>
        <w:t>3.</w:t>
      </w:r>
      <w:r>
        <w:rPr>
          <w:sz w:val="26"/>
        </w:rPr>
        <w:tab/>
        <w:t>evaluation of pupils' participation</w:t>
      </w:r>
    </w:p>
    <w:p w14:paraId="374EB0D0" w14:textId="77777777" w:rsidR="00B2137F" w:rsidRDefault="00B2137F">
      <w:pPr>
        <w:spacing w:line="480" w:lineRule="auto"/>
        <w:jc w:val="both"/>
        <w:rPr>
          <w:sz w:val="26"/>
        </w:rPr>
      </w:pPr>
      <w:r>
        <w:rPr>
          <w:sz w:val="26"/>
        </w:rPr>
        <w:tab/>
        <w:t>4.</w:t>
      </w:r>
      <w:r>
        <w:rPr>
          <w:sz w:val="26"/>
        </w:rPr>
        <w:tab/>
        <w:t>class control and group management</w:t>
      </w:r>
    </w:p>
    <w:p w14:paraId="60E1E06B" w14:textId="77777777" w:rsidR="00B2137F" w:rsidRDefault="00B2137F">
      <w:pPr>
        <w:spacing w:line="480" w:lineRule="auto"/>
        <w:jc w:val="both"/>
        <w:rPr>
          <w:sz w:val="26"/>
        </w:rPr>
      </w:pPr>
      <w:r>
        <w:rPr>
          <w:sz w:val="26"/>
        </w:rPr>
        <w:tab/>
        <w:t>5.</w:t>
      </w:r>
      <w:r>
        <w:rPr>
          <w:sz w:val="26"/>
        </w:rPr>
        <w:tab/>
        <w:t>difficulties in guiding the group</w:t>
      </w:r>
    </w:p>
    <w:p w14:paraId="546B664D" w14:textId="77777777" w:rsidR="00B2137F" w:rsidRDefault="00B2137F">
      <w:pPr>
        <w:spacing w:line="480" w:lineRule="auto"/>
        <w:jc w:val="both"/>
        <w:rPr>
          <w:sz w:val="26"/>
        </w:rPr>
      </w:pPr>
      <w:r>
        <w:rPr>
          <w:sz w:val="26"/>
        </w:rPr>
        <w:tab/>
        <w:t>6.</w:t>
      </w:r>
      <w:r>
        <w:rPr>
          <w:sz w:val="26"/>
        </w:rPr>
        <w:tab/>
        <w:t>development of creativity</w:t>
      </w:r>
    </w:p>
    <w:p w14:paraId="3740745C" w14:textId="77777777" w:rsidR="00B2137F" w:rsidRDefault="00B2137F">
      <w:pPr>
        <w:spacing w:line="480" w:lineRule="auto"/>
        <w:jc w:val="both"/>
        <w:rPr>
          <w:sz w:val="26"/>
        </w:rPr>
      </w:pPr>
      <w:r>
        <w:rPr>
          <w:sz w:val="26"/>
        </w:rPr>
        <w:tab/>
        <w:t>7.</w:t>
      </w:r>
      <w:r>
        <w:rPr>
          <w:sz w:val="26"/>
        </w:rPr>
        <w:tab/>
        <w:t>inadequate role of instructional materials</w:t>
      </w:r>
    </w:p>
    <w:p w14:paraId="3EBCC5D6" w14:textId="77777777" w:rsidR="00B2137F" w:rsidRDefault="00B2137F">
      <w:pPr>
        <w:spacing w:line="480" w:lineRule="auto"/>
        <w:jc w:val="both"/>
        <w:rPr>
          <w:sz w:val="26"/>
        </w:rPr>
      </w:pPr>
      <w:r>
        <w:rPr>
          <w:sz w:val="26"/>
        </w:rPr>
        <w:tab/>
        <w:t>8.</w:t>
      </w:r>
      <w:r>
        <w:rPr>
          <w:sz w:val="26"/>
        </w:rPr>
        <w:tab/>
        <w:t>co-curricular activities in learning Biology</w:t>
      </w:r>
    </w:p>
    <w:p w14:paraId="6AFE8977" w14:textId="77777777" w:rsidR="00B2137F" w:rsidRDefault="00B2137F">
      <w:pPr>
        <w:spacing w:after="200" w:line="480" w:lineRule="auto"/>
        <w:jc w:val="both"/>
        <w:rPr>
          <w:sz w:val="26"/>
        </w:rPr>
      </w:pPr>
      <w:r>
        <w:rPr>
          <w:sz w:val="26"/>
        </w:rPr>
        <w:tab/>
        <w:t>9.</w:t>
      </w:r>
      <w:r>
        <w:rPr>
          <w:sz w:val="26"/>
        </w:rPr>
        <w:tab/>
        <w:t>development of Multiple intelligences in classroom.</w:t>
      </w:r>
    </w:p>
    <w:p w14:paraId="41EC9B8F" w14:textId="77777777" w:rsidR="00B2137F" w:rsidRDefault="00B2137F">
      <w:pPr>
        <w:spacing w:after="200" w:line="480" w:lineRule="auto"/>
        <w:jc w:val="both"/>
        <w:rPr>
          <w:sz w:val="26"/>
        </w:rPr>
      </w:pPr>
      <w:r>
        <w:rPr>
          <w:sz w:val="26"/>
        </w:rPr>
        <w:lastRenderedPageBreak/>
        <w:tab/>
        <w:t>In the case of the subsample of female Biology teachers of secondary schools, the difficulties faced by them implementing the instructional strategies with respect to-development of scientific attitude, development of desirable values, enacting the role of teacher in the present strategy and instructional learning through cooperative learning are not considered as major difficulties because its percentage of occurrence is below 50.00 percentage just as that in the total sample.</w:t>
      </w:r>
    </w:p>
    <w:p w14:paraId="2D188435" w14:textId="77777777" w:rsidR="00B2137F" w:rsidRDefault="00B2137F">
      <w:pPr>
        <w:spacing w:after="200" w:line="480" w:lineRule="auto"/>
        <w:jc w:val="both"/>
        <w:rPr>
          <w:sz w:val="26"/>
        </w:rPr>
      </w:pPr>
      <w:r>
        <w:rPr>
          <w:sz w:val="26"/>
        </w:rPr>
        <w:tab/>
        <w:t xml:space="preserve">In the case of the subsample based on locale of school, the most serious difficulty faced by above 80 percentage of the subsample of teacher of Biology of from secondary schools in urban area in implementing the instructional strategies are those difficulties with respect to </w:t>
      </w:r>
    </w:p>
    <w:p w14:paraId="2094B521" w14:textId="77777777" w:rsidR="00B2137F" w:rsidRDefault="00B2137F">
      <w:pPr>
        <w:spacing w:line="480" w:lineRule="auto"/>
        <w:jc w:val="both"/>
        <w:rPr>
          <w:sz w:val="26"/>
        </w:rPr>
      </w:pPr>
      <w:r>
        <w:rPr>
          <w:sz w:val="26"/>
        </w:rPr>
        <w:tab/>
        <w:t>1.</w:t>
      </w:r>
      <w:r>
        <w:rPr>
          <w:sz w:val="26"/>
        </w:rPr>
        <w:tab/>
        <w:t>lack of time</w:t>
      </w:r>
    </w:p>
    <w:p w14:paraId="03F57E98" w14:textId="77777777" w:rsidR="00B2137F" w:rsidRDefault="00B2137F">
      <w:pPr>
        <w:spacing w:line="480" w:lineRule="auto"/>
        <w:jc w:val="both"/>
        <w:rPr>
          <w:sz w:val="26"/>
        </w:rPr>
      </w:pPr>
      <w:r>
        <w:rPr>
          <w:sz w:val="26"/>
        </w:rPr>
        <w:tab/>
        <w:t>2.</w:t>
      </w:r>
      <w:r>
        <w:rPr>
          <w:sz w:val="26"/>
        </w:rPr>
        <w:tab/>
        <w:t>overload of work</w:t>
      </w:r>
    </w:p>
    <w:p w14:paraId="7C064B42" w14:textId="77777777" w:rsidR="00B2137F" w:rsidRDefault="00B2137F">
      <w:pPr>
        <w:spacing w:after="200" w:line="480" w:lineRule="auto"/>
        <w:jc w:val="both"/>
        <w:rPr>
          <w:sz w:val="26"/>
        </w:rPr>
      </w:pPr>
      <w:r>
        <w:rPr>
          <w:sz w:val="26"/>
        </w:rPr>
        <w:tab/>
        <w:t>3.</w:t>
      </w:r>
      <w:r>
        <w:rPr>
          <w:sz w:val="26"/>
        </w:rPr>
        <w:tab/>
        <w:t>Unavailability of the services of resource persons.</w:t>
      </w:r>
    </w:p>
    <w:p w14:paraId="18820C1B" w14:textId="77777777" w:rsidR="00B2137F" w:rsidRDefault="00B2137F">
      <w:pPr>
        <w:spacing w:after="200" w:line="480" w:lineRule="auto"/>
        <w:jc w:val="both"/>
        <w:rPr>
          <w:sz w:val="26"/>
        </w:rPr>
      </w:pPr>
      <w:r>
        <w:rPr>
          <w:sz w:val="26"/>
        </w:rPr>
        <w:tab/>
        <w:t>The difficulties faced by 70-80 percentage of Biology teachers of secondary schools in urban area in implementing the instructional strategies are those difficulties with respect to</w:t>
      </w:r>
    </w:p>
    <w:p w14:paraId="5017154A" w14:textId="77777777" w:rsidR="00B2137F" w:rsidRDefault="00B2137F">
      <w:pPr>
        <w:spacing w:line="480" w:lineRule="auto"/>
        <w:jc w:val="both"/>
        <w:rPr>
          <w:sz w:val="26"/>
        </w:rPr>
      </w:pPr>
      <w:r>
        <w:rPr>
          <w:sz w:val="26"/>
        </w:rPr>
        <w:tab/>
        <w:t>1.</w:t>
      </w:r>
      <w:r>
        <w:rPr>
          <w:sz w:val="26"/>
        </w:rPr>
        <w:tab/>
        <w:t xml:space="preserve">lack of </w:t>
      </w:r>
      <w:proofErr w:type="spellStart"/>
      <w:r>
        <w:rPr>
          <w:sz w:val="26"/>
        </w:rPr>
        <w:t>infrastructrual</w:t>
      </w:r>
      <w:proofErr w:type="spellEnd"/>
      <w:r>
        <w:rPr>
          <w:sz w:val="26"/>
        </w:rPr>
        <w:t xml:space="preserve"> facilities</w:t>
      </w:r>
    </w:p>
    <w:p w14:paraId="20989B8A" w14:textId="77777777" w:rsidR="00B2137F" w:rsidRDefault="00B2137F">
      <w:pPr>
        <w:spacing w:after="200" w:line="480" w:lineRule="auto"/>
        <w:jc w:val="both"/>
        <w:rPr>
          <w:sz w:val="26"/>
        </w:rPr>
      </w:pPr>
      <w:r>
        <w:rPr>
          <w:sz w:val="26"/>
        </w:rPr>
        <w:tab/>
        <w:t>2.</w:t>
      </w:r>
      <w:r>
        <w:rPr>
          <w:sz w:val="26"/>
        </w:rPr>
        <w:tab/>
        <w:t>difficulties with respect to pre-requisites of group work.</w:t>
      </w:r>
    </w:p>
    <w:p w14:paraId="1993C6F1" w14:textId="77777777" w:rsidR="00B2137F" w:rsidRDefault="00B2137F">
      <w:pPr>
        <w:spacing w:after="200" w:line="480" w:lineRule="auto"/>
        <w:jc w:val="both"/>
        <w:rPr>
          <w:sz w:val="26"/>
        </w:rPr>
      </w:pPr>
      <w:r>
        <w:rPr>
          <w:sz w:val="26"/>
        </w:rPr>
        <w:lastRenderedPageBreak/>
        <w:tab/>
        <w:t>The difficulties faced by 60-70 percentage of Biology teachers from secondary schools in urban areas in implementing the instructional strategies are those difficulties with respect to</w:t>
      </w:r>
    </w:p>
    <w:p w14:paraId="5543BBCE" w14:textId="77777777" w:rsidR="00B2137F" w:rsidRDefault="00B2137F">
      <w:pPr>
        <w:spacing w:line="480" w:lineRule="auto"/>
        <w:jc w:val="both"/>
        <w:rPr>
          <w:sz w:val="26"/>
        </w:rPr>
      </w:pPr>
      <w:r>
        <w:rPr>
          <w:sz w:val="26"/>
        </w:rPr>
        <w:tab/>
        <w:t>1.</w:t>
      </w:r>
      <w:r>
        <w:rPr>
          <w:sz w:val="26"/>
        </w:rPr>
        <w:tab/>
        <w:t xml:space="preserve">inadequacy and lack of quality of </w:t>
      </w:r>
      <w:proofErr w:type="spellStart"/>
      <w:r>
        <w:rPr>
          <w:sz w:val="26"/>
        </w:rPr>
        <w:t>inservice</w:t>
      </w:r>
      <w:proofErr w:type="spellEnd"/>
      <w:r>
        <w:rPr>
          <w:sz w:val="26"/>
        </w:rPr>
        <w:t xml:space="preserve"> training programme.</w:t>
      </w:r>
    </w:p>
    <w:p w14:paraId="2288A6C7" w14:textId="77777777" w:rsidR="00B2137F" w:rsidRDefault="00B2137F">
      <w:pPr>
        <w:spacing w:line="480" w:lineRule="auto"/>
        <w:jc w:val="both"/>
        <w:rPr>
          <w:sz w:val="26"/>
        </w:rPr>
      </w:pPr>
      <w:r>
        <w:rPr>
          <w:sz w:val="26"/>
        </w:rPr>
        <w:tab/>
        <w:t>2.</w:t>
      </w:r>
      <w:r>
        <w:rPr>
          <w:sz w:val="26"/>
        </w:rPr>
        <w:tab/>
        <w:t>planning and specifying objectives for learning</w:t>
      </w:r>
    </w:p>
    <w:p w14:paraId="6F72EB12" w14:textId="77777777" w:rsidR="00B2137F" w:rsidRDefault="00B2137F">
      <w:pPr>
        <w:spacing w:line="480" w:lineRule="auto"/>
        <w:jc w:val="both"/>
        <w:rPr>
          <w:sz w:val="26"/>
        </w:rPr>
      </w:pPr>
      <w:r>
        <w:rPr>
          <w:sz w:val="26"/>
        </w:rPr>
        <w:tab/>
        <w:t>3.</w:t>
      </w:r>
      <w:r>
        <w:rPr>
          <w:sz w:val="26"/>
        </w:rPr>
        <w:tab/>
        <w:t>handling the problem of individual difference</w:t>
      </w:r>
    </w:p>
    <w:p w14:paraId="26B0F605" w14:textId="77777777" w:rsidR="00B2137F" w:rsidRDefault="00B2137F">
      <w:pPr>
        <w:spacing w:line="480" w:lineRule="auto"/>
        <w:jc w:val="both"/>
        <w:rPr>
          <w:sz w:val="26"/>
        </w:rPr>
      </w:pPr>
      <w:r>
        <w:rPr>
          <w:sz w:val="26"/>
        </w:rPr>
        <w:tab/>
        <w:t>4.</w:t>
      </w:r>
      <w:r>
        <w:rPr>
          <w:sz w:val="26"/>
        </w:rPr>
        <w:tab/>
        <w:t xml:space="preserve">adopting a strategy in Biology teaching </w:t>
      </w:r>
    </w:p>
    <w:p w14:paraId="6DDAE79E" w14:textId="77777777" w:rsidR="00B2137F" w:rsidRDefault="00B2137F">
      <w:pPr>
        <w:spacing w:line="480" w:lineRule="auto"/>
        <w:jc w:val="both"/>
        <w:rPr>
          <w:sz w:val="26"/>
        </w:rPr>
      </w:pPr>
      <w:r>
        <w:rPr>
          <w:sz w:val="26"/>
        </w:rPr>
        <w:tab/>
        <w:t>5.</w:t>
      </w:r>
      <w:r>
        <w:rPr>
          <w:sz w:val="26"/>
        </w:rPr>
        <w:tab/>
        <w:t>development of process skills</w:t>
      </w:r>
    </w:p>
    <w:p w14:paraId="01F49562" w14:textId="77777777" w:rsidR="00B2137F" w:rsidRDefault="00B2137F">
      <w:pPr>
        <w:spacing w:after="200" w:line="480" w:lineRule="auto"/>
        <w:jc w:val="both"/>
        <w:rPr>
          <w:sz w:val="26"/>
        </w:rPr>
      </w:pPr>
      <w:r>
        <w:rPr>
          <w:sz w:val="26"/>
        </w:rPr>
        <w:tab/>
        <w:t>6.</w:t>
      </w:r>
      <w:r>
        <w:rPr>
          <w:sz w:val="26"/>
        </w:rPr>
        <w:tab/>
        <w:t>difficulties in guiding the group.</w:t>
      </w:r>
    </w:p>
    <w:p w14:paraId="1F13832E" w14:textId="77777777" w:rsidR="00B2137F" w:rsidRDefault="00B2137F">
      <w:pPr>
        <w:spacing w:after="200" w:line="480" w:lineRule="auto"/>
        <w:jc w:val="both"/>
        <w:rPr>
          <w:sz w:val="26"/>
        </w:rPr>
      </w:pPr>
      <w:r>
        <w:rPr>
          <w:sz w:val="26"/>
        </w:rPr>
        <w:tab/>
        <w:t>The difficulties faced by 50-60 percentage of teachers of Biology from secondary school of urban area in implementing the instructional strategies are those difficulties with respect to</w:t>
      </w:r>
    </w:p>
    <w:p w14:paraId="4A9C467E" w14:textId="77777777" w:rsidR="00B2137F" w:rsidRDefault="00B2137F">
      <w:pPr>
        <w:spacing w:line="480" w:lineRule="auto"/>
        <w:jc w:val="both"/>
        <w:rPr>
          <w:sz w:val="26"/>
        </w:rPr>
      </w:pPr>
      <w:r>
        <w:rPr>
          <w:sz w:val="26"/>
        </w:rPr>
        <w:tab/>
        <w:t>1.</w:t>
      </w:r>
      <w:r>
        <w:rPr>
          <w:sz w:val="26"/>
        </w:rPr>
        <w:tab/>
        <w:t>class control and group management</w:t>
      </w:r>
    </w:p>
    <w:p w14:paraId="684924E4" w14:textId="77777777" w:rsidR="00B2137F" w:rsidRDefault="00B2137F">
      <w:pPr>
        <w:spacing w:line="480" w:lineRule="auto"/>
        <w:jc w:val="both"/>
        <w:rPr>
          <w:sz w:val="26"/>
        </w:rPr>
      </w:pPr>
      <w:r>
        <w:rPr>
          <w:sz w:val="26"/>
        </w:rPr>
        <w:tab/>
        <w:t>2.</w:t>
      </w:r>
      <w:r>
        <w:rPr>
          <w:sz w:val="26"/>
        </w:rPr>
        <w:tab/>
        <w:t>provision of vivid learning experiences</w:t>
      </w:r>
    </w:p>
    <w:p w14:paraId="591925DA" w14:textId="77777777" w:rsidR="00B2137F" w:rsidRDefault="00B2137F">
      <w:pPr>
        <w:spacing w:line="480" w:lineRule="auto"/>
        <w:jc w:val="both"/>
        <w:rPr>
          <w:sz w:val="26"/>
        </w:rPr>
      </w:pPr>
      <w:r>
        <w:rPr>
          <w:sz w:val="26"/>
        </w:rPr>
        <w:tab/>
        <w:t>3.</w:t>
      </w:r>
      <w:r>
        <w:rPr>
          <w:sz w:val="26"/>
        </w:rPr>
        <w:tab/>
        <w:t>inadequate role of instructional material</w:t>
      </w:r>
    </w:p>
    <w:p w14:paraId="34CE1308" w14:textId="77777777" w:rsidR="00B2137F" w:rsidRDefault="00B2137F">
      <w:pPr>
        <w:spacing w:line="480" w:lineRule="auto"/>
        <w:jc w:val="both"/>
        <w:rPr>
          <w:sz w:val="26"/>
        </w:rPr>
      </w:pPr>
      <w:r>
        <w:rPr>
          <w:sz w:val="26"/>
        </w:rPr>
        <w:tab/>
        <w:t>4.</w:t>
      </w:r>
      <w:r>
        <w:rPr>
          <w:sz w:val="26"/>
        </w:rPr>
        <w:tab/>
        <w:t>evaluation of pupils' participation</w:t>
      </w:r>
    </w:p>
    <w:p w14:paraId="60BCF6E4" w14:textId="77777777" w:rsidR="00B2137F" w:rsidRDefault="00B2137F">
      <w:pPr>
        <w:spacing w:line="480" w:lineRule="auto"/>
        <w:ind w:firstLine="720"/>
        <w:jc w:val="both"/>
        <w:rPr>
          <w:sz w:val="26"/>
        </w:rPr>
      </w:pPr>
      <w:r>
        <w:rPr>
          <w:sz w:val="26"/>
        </w:rPr>
        <w:t>5.</w:t>
      </w:r>
      <w:r>
        <w:rPr>
          <w:sz w:val="26"/>
        </w:rPr>
        <w:tab/>
        <w:t>development of creativity</w:t>
      </w:r>
    </w:p>
    <w:p w14:paraId="4C5872A0" w14:textId="77777777" w:rsidR="00B2137F" w:rsidRDefault="00B2137F">
      <w:pPr>
        <w:spacing w:line="480" w:lineRule="auto"/>
        <w:ind w:firstLine="720"/>
        <w:jc w:val="both"/>
        <w:rPr>
          <w:sz w:val="26"/>
        </w:rPr>
      </w:pPr>
      <w:r>
        <w:rPr>
          <w:sz w:val="26"/>
        </w:rPr>
        <w:t>6.</w:t>
      </w:r>
      <w:r>
        <w:rPr>
          <w:sz w:val="26"/>
        </w:rPr>
        <w:tab/>
        <w:t>co-curricular activities from Biology teaching</w:t>
      </w:r>
    </w:p>
    <w:p w14:paraId="7832503E" w14:textId="77777777" w:rsidR="00B2137F" w:rsidRDefault="00B2137F">
      <w:pPr>
        <w:spacing w:after="200" w:line="480" w:lineRule="auto"/>
        <w:ind w:firstLine="720"/>
        <w:jc w:val="both"/>
        <w:rPr>
          <w:sz w:val="26"/>
        </w:rPr>
      </w:pPr>
      <w:r>
        <w:rPr>
          <w:sz w:val="26"/>
        </w:rPr>
        <w:lastRenderedPageBreak/>
        <w:t>7.</w:t>
      </w:r>
      <w:r>
        <w:rPr>
          <w:sz w:val="26"/>
        </w:rPr>
        <w:tab/>
        <w:t>development of Multiple Intelligences in classroom.</w:t>
      </w:r>
    </w:p>
    <w:p w14:paraId="3D3D5ED9" w14:textId="77777777" w:rsidR="00B2137F" w:rsidRDefault="00B2137F">
      <w:pPr>
        <w:spacing w:after="200" w:line="480" w:lineRule="auto"/>
        <w:jc w:val="both"/>
        <w:rPr>
          <w:sz w:val="26"/>
        </w:rPr>
      </w:pPr>
      <w:r>
        <w:rPr>
          <w:sz w:val="26"/>
        </w:rPr>
        <w:tab/>
        <w:t xml:space="preserve">The difficulties in the development of desirable values, difficulties in enacting the role of teacher in the present strategy, difficulties in the development of scientific attitude and in </w:t>
      </w:r>
      <w:r>
        <w:rPr>
          <w:sz w:val="26"/>
        </w:rPr>
        <w:tab/>
        <w:t>learning through cooperative learning are not considered as major difficulties because the percentages of occurrence of these difficulties are below 50.  It is the same as in the total sample.</w:t>
      </w:r>
    </w:p>
    <w:p w14:paraId="766C7C47" w14:textId="77777777" w:rsidR="00B2137F" w:rsidRDefault="00B2137F">
      <w:pPr>
        <w:spacing w:after="200" w:line="480" w:lineRule="auto"/>
        <w:jc w:val="both"/>
        <w:rPr>
          <w:sz w:val="26"/>
        </w:rPr>
      </w:pPr>
      <w:r>
        <w:rPr>
          <w:sz w:val="26"/>
        </w:rPr>
        <w:tab/>
        <w:t>In the case of the subsample based on locale of school, the most serious difficulty faced by above 80 percentage of the subsample of teachers of Biology from secondary schools, of rural areas in implementing the instructional strategies are those with respect to</w:t>
      </w:r>
    </w:p>
    <w:p w14:paraId="3AE89AA4" w14:textId="77777777" w:rsidR="00B2137F" w:rsidRDefault="00B2137F">
      <w:pPr>
        <w:spacing w:line="480" w:lineRule="auto"/>
        <w:jc w:val="both"/>
        <w:rPr>
          <w:sz w:val="26"/>
        </w:rPr>
      </w:pPr>
      <w:r>
        <w:rPr>
          <w:sz w:val="26"/>
        </w:rPr>
        <w:tab/>
        <w:t>1.</w:t>
      </w:r>
      <w:r>
        <w:rPr>
          <w:sz w:val="26"/>
        </w:rPr>
        <w:tab/>
        <w:t>overload of work</w:t>
      </w:r>
    </w:p>
    <w:p w14:paraId="08816052" w14:textId="77777777" w:rsidR="00B2137F" w:rsidRDefault="00B2137F">
      <w:pPr>
        <w:spacing w:after="200" w:line="480" w:lineRule="auto"/>
        <w:jc w:val="both"/>
        <w:rPr>
          <w:sz w:val="26"/>
        </w:rPr>
      </w:pPr>
      <w:r>
        <w:rPr>
          <w:sz w:val="26"/>
        </w:rPr>
        <w:tab/>
        <w:t>2.</w:t>
      </w:r>
      <w:r>
        <w:rPr>
          <w:sz w:val="26"/>
        </w:rPr>
        <w:tab/>
        <w:t>lack of time.</w:t>
      </w:r>
    </w:p>
    <w:p w14:paraId="6658DBFD" w14:textId="77777777" w:rsidR="00B2137F" w:rsidRDefault="00B2137F">
      <w:pPr>
        <w:spacing w:after="200" w:line="480" w:lineRule="auto"/>
        <w:jc w:val="both"/>
        <w:rPr>
          <w:sz w:val="26"/>
        </w:rPr>
      </w:pPr>
      <w:r>
        <w:rPr>
          <w:sz w:val="26"/>
        </w:rPr>
        <w:tab/>
        <w:t>The difficulties faced by 70-80 percentage of the subsample of teacher of Biology from secondary schools in rural areas in implementing the instructional strategies are those with respect to</w:t>
      </w:r>
    </w:p>
    <w:p w14:paraId="79FC6D92" w14:textId="77777777" w:rsidR="00B2137F" w:rsidRDefault="00B2137F">
      <w:pPr>
        <w:spacing w:line="480" w:lineRule="auto"/>
        <w:jc w:val="both"/>
        <w:rPr>
          <w:sz w:val="26"/>
        </w:rPr>
      </w:pPr>
      <w:r>
        <w:rPr>
          <w:sz w:val="26"/>
        </w:rPr>
        <w:tab/>
        <w:t>1.</w:t>
      </w:r>
      <w:r>
        <w:rPr>
          <w:sz w:val="26"/>
        </w:rPr>
        <w:tab/>
        <w:t>unavailability of services of resource persons</w:t>
      </w:r>
    </w:p>
    <w:p w14:paraId="6404731F" w14:textId="77777777" w:rsidR="00B2137F" w:rsidRDefault="00B2137F">
      <w:pPr>
        <w:spacing w:after="200" w:line="480" w:lineRule="auto"/>
        <w:jc w:val="both"/>
        <w:rPr>
          <w:sz w:val="26"/>
        </w:rPr>
      </w:pPr>
      <w:r>
        <w:rPr>
          <w:sz w:val="26"/>
        </w:rPr>
        <w:tab/>
        <w:t>2.</w:t>
      </w:r>
      <w:r>
        <w:rPr>
          <w:sz w:val="26"/>
        </w:rPr>
        <w:tab/>
        <w:t>difficulties with respect to pre-requisites of group work.</w:t>
      </w:r>
    </w:p>
    <w:p w14:paraId="19C15A7C" w14:textId="77777777" w:rsidR="00B2137F" w:rsidRDefault="00B2137F">
      <w:pPr>
        <w:spacing w:after="200" w:line="480" w:lineRule="auto"/>
        <w:jc w:val="both"/>
        <w:rPr>
          <w:sz w:val="26"/>
        </w:rPr>
      </w:pPr>
      <w:r>
        <w:rPr>
          <w:sz w:val="26"/>
        </w:rPr>
        <w:tab/>
        <w:t>The difficulties faced by 60-70 percentage of the subsample of secondary school Biology teachers from rural areas in implementing the instructional strategies are those with respect to</w:t>
      </w:r>
    </w:p>
    <w:p w14:paraId="29B901F1" w14:textId="77777777" w:rsidR="00B2137F" w:rsidRDefault="00B2137F">
      <w:pPr>
        <w:spacing w:line="480" w:lineRule="auto"/>
        <w:jc w:val="both"/>
        <w:rPr>
          <w:sz w:val="26"/>
        </w:rPr>
      </w:pPr>
      <w:r>
        <w:rPr>
          <w:sz w:val="26"/>
        </w:rPr>
        <w:lastRenderedPageBreak/>
        <w:tab/>
        <w:t>1.</w:t>
      </w:r>
      <w:r>
        <w:rPr>
          <w:sz w:val="26"/>
        </w:rPr>
        <w:tab/>
        <w:t>lack of infrastructural facilities</w:t>
      </w:r>
    </w:p>
    <w:p w14:paraId="398C4B8D" w14:textId="77777777" w:rsidR="00B2137F" w:rsidRDefault="00B2137F">
      <w:pPr>
        <w:spacing w:line="480" w:lineRule="auto"/>
        <w:jc w:val="both"/>
        <w:rPr>
          <w:sz w:val="26"/>
        </w:rPr>
      </w:pPr>
      <w:r>
        <w:rPr>
          <w:sz w:val="26"/>
        </w:rPr>
        <w:tab/>
        <w:t>2.</w:t>
      </w:r>
      <w:r>
        <w:rPr>
          <w:sz w:val="26"/>
        </w:rPr>
        <w:tab/>
        <w:t xml:space="preserve">inadequacy and lack of quality of </w:t>
      </w:r>
      <w:proofErr w:type="spellStart"/>
      <w:r>
        <w:rPr>
          <w:sz w:val="26"/>
        </w:rPr>
        <w:t>inservice</w:t>
      </w:r>
      <w:proofErr w:type="spellEnd"/>
      <w:r>
        <w:rPr>
          <w:sz w:val="26"/>
        </w:rPr>
        <w:t xml:space="preserve"> training programme</w:t>
      </w:r>
    </w:p>
    <w:p w14:paraId="563B2142" w14:textId="77777777" w:rsidR="00B2137F" w:rsidRDefault="00B2137F">
      <w:pPr>
        <w:spacing w:line="480" w:lineRule="auto"/>
        <w:jc w:val="both"/>
        <w:rPr>
          <w:sz w:val="26"/>
        </w:rPr>
      </w:pPr>
      <w:r>
        <w:rPr>
          <w:sz w:val="26"/>
        </w:rPr>
        <w:tab/>
        <w:t>3.</w:t>
      </w:r>
      <w:r>
        <w:rPr>
          <w:sz w:val="26"/>
        </w:rPr>
        <w:tab/>
        <w:t>provision for vivid learning experiences</w:t>
      </w:r>
    </w:p>
    <w:p w14:paraId="3577D44B" w14:textId="77777777" w:rsidR="00B2137F" w:rsidRDefault="00B2137F">
      <w:pPr>
        <w:spacing w:after="200" w:line="480" w:lineRule="auto"/>
        <w:ind w:firstLine="720"/>
        <w:jc w:val="both"/>
        <w:rPr>
          <w:sz w:val="26"/>
        </w:rPr>
      </w:pPr>
      <w:r>
        <w:rPr>
          <w:sz w:val="26"/>
        </w:rPr>
        <w:t>4.</w:t>
      </w:r>
      <w:r>
        <w:rPr>
          <w:sz w:val="26"/>
        </w:rPr>
        <w:tab/>
        <w:t>evaluation of pupil's participation.</w:t>
      </w:r>
    </w:p>
    <w:p w14:paraId="511809A0" w14:textId="77777777" w:rsidR="00B2137F" w:rsidRDefault="00B2137F">
      <w:pPr>
        <w:spacing w:after="200" w:line="480" w:lineRule="auto"/>
        <w:ind w:firstLine="720"/>
        <w:jc w:val="both"/>
        <w:rPr>
          <w:sz w:val="26"/>
        </w:rPr>
      </w:pPr>
      <w:r>
        <w:rPr>
          <w:sz w:val="26"/>
        </w:rPr>
        <w:t>The difficulties faced by 50-60 percentage of teachers Biology from secondary schools in rural areas in implementing the instructional strategies are those with respect to</w:t>
      </w:r>
    </w:p>
    <w:p w14:paraId="22362ACD" w14:textId="77777777" w:rsidR="00B2137F" w:rsidRDefault="00B2137F">
      <w:pPr>
        <w:spacing w:line="480" w:lineRule="auto"/>
        <w:ind w:firstLine="720"/>
        <w:jc w:val="both"/>
        <w:rPr>
          <w:sz w:val="26"/>
        </w:rPr>
      </w:pPr>
      <w:r>
        <w:rPr>
          <w:sz w:val="26"/>
        </w:rPr>
        <w:t>1.</w:t>
      </w:r>
      <w:r>
        <w:rPr>
          <w:sz w:val="26"/>
        </w:rPr>
        <w:tab/>
        <w:t>handling the problem of individual difference</w:t>
      </w:r>
    </w:p>
    <w:p w14:paraId="1314AEA0" w14:textId="77777777" w:rsidR="00B2137F" w:rsidRDefault="00B2137F">
      <w:pPr>
        <w:spacing w:line="480" w:lineRule="auto"/>
        <w:ind w:firstLine="720"/>
        <w:jc w:val="both"/>
        <w:rPr>
          <w:sz w:val="26"/>
        </w:rPr>
      </w:pPr>
      <w:r>
        <w:rPr>
          <w:sz w:val="26"/>
        </w:rPr>
        <w:t>2.</w:t>
      </w:r>
      <w:r>
        <w:rPr>
          <w:sz w:val="26"/>
        </w:rPr>
        <w:tab/>
        <w:t>development of process skills</w:t>
      </w:r>
    </w:p>
    <w:p w14:paraId="1B7BF3CA" w14:textId="77777777" w:rsidR="00B2137F" w:rsidRDefault="00B2137F">
      <w:pPr>
        <w:spacing w:line="480" w:lineRule="auto"/>
        <w:ind w:firstLine="720"/>
        <w:jc w:val="both"/>
        <w:rPr>
          <w:sz w:val="26"/>
        </w:rPr>
      </w:pPr>
      <w:r>
        <w:rPr>
          <w:sz w:val="26"/>
        </w:rPr>
        <w:t>3.</w:t>
      </w:r>
      <w:r>
        <w:rPr>
          <w:sz w:val="26"/>
        </w:rPr>
        <w:tab/>
        <w:t>strategy in Biology teaching</w:t>
      </w:r>
    </w:p>
    <w:p w14:paraId="7D4440AE" w14:textId="77777777" w:rsidR="00B2137F" w:rsidRDefault="00B2137F">
      <w:pPr>
        <w:spacing w:line="480" w:lineRule="auto"/>
        <w:ind w:firstLine="720"/>
        <w:jc w:val="both"/>
        <w:rPr>
          <w:sz w:val="26"/>
        </w:rPr>
      </w:pPr>
      <w:r>
        <w:rPr>
          <w:sz w:val="26"/>
        </w:rPr>
        <w:t>4.</w:t>
      </w:r>
      <w:r>
        <w:rPr>
          <w:sz w:val="26"/>
        </w:rPr>
        <w:tab/>
        <w:t>planning and specifying objectives for learning</w:t>
      </w:r>
    </w:p>
    <w:p w14:paraId="3E724B2C" w14:textId="77777777" w:rsidR="00B2137F" w:rsidRDefault="00B2137F">
      <w:pPr>
        <w:spacing w:line="480" w:lineRule="auto"/>
        <w:ind w:firstLine="720"/>
        <w:jc w:val="both"/>
        <w:rPr>
          <w:sz w:val="26"/>
        </w:rPr>
      </w:pPr>
      <w:r>
        <w:rPr>
          <w:sz w:val="26"/>
        </w:rPr>
        <w:t>5.</w:t>
      </w:r>
      <w:r>
        <w:rPr>
          <w:sz w:val="26"/>
        </w:rPr>
        <w:tab/>
        <w:t>co-curricular activities in learning Biology</w:t>
      </w:r>
    </w:p>
    <w:p w14:paraId="41BAA97B" w14:textId="77777777" w:rsidR="00B2137F" w:rsidRDefault="00B2137F">
      <w:pPr>
        <w:spacing w:line="480" w:lineRule="auto"/>
        <w:ind w:firstLine="720"/>
        <w:jc w:val="both"/>
        <w:rPr>
          <w:sz w:val="26"/>
        </w:rPr>
      </w:pPr>
      <w:r>
        <w:rPr>
          <w:sz w:val="26"/>
        </w:rPr>
        <w:t>6.</w:t>
      </w:r>
      <w:r>
        <w:rPr>
          <w:sz w:val="26"/>
        </w:rPr>
        <w:tab/>
        <w:t>development of creativity</w:t>
      </w:r>
    </w:p>
    <w:p w14:paraId="3104AD00" w14:textId="77777777" w:rsidR="00B2137F" w:rsidRDefault="00B2137F">
      <w:pPr>
        <w:spacing w:line="480" w:lineRule="auto"/>
        <w:ind w:firstLine="720"/>
        <w:jc w:val="both"/>
        <w:rPr>
          <w:sz w:val="26"/>
        </w:rPr>
      </w:pPr>
      <w:r>
        <w:rPr>
          <w:sz w:val="26"/>
        </w:rPr>
        <w:t>7.</w:t>
      </w:r>
      <w:r>
        <w:rPr>
          <w:sz w:val="26"/>
        </w:rPr>
        <w:tab/>
        <w:t>class control and group management</w:t>
      </w:r>
    </w:p>
    <w:p w14:paraId="1B6DA042" w14:textId="77777777" w:rsidR="00B2137F" w:rsidRDefault="00B2137F">
      <w:pPr>
        <w:spacing w:line="480" w:lineRule="auto"/>
        <w:ind w:firstLine="720"/>
        <w:jc w:val="both"/>
        <w:rPr>
          <w:sz w:val="26"/>
        </w:rPr>
      </w:pPr>
      <w:r>
        <w:rPr>
          <w:sz w:val="26"/>
        </w:rPr>
        <w:t>8.</w:t>
      </w:r>
      <w:r>
        <w:rPr>
          <w:sz w:val="26"/>
        </w:rPr>
        <w:tab/>
        <w:t>difficulties in guiding the group</w:t>
      </w:r>
    </w:p>
    <w:p w14:paraId="57A9D3D9" w14:textId="77777777" w:rsidR="00B2137F" w:rsidRDefault="00B2137F">
      <w:pPr>
        <w:spacing w:line="480" w:lineRule="auto"/>
        <w:ind w:firstLine="720"/>
        <w:jc w:val="both"/>
        <w:rPr>
          <w:sz w:val="26"/>
        </w:rPr>
      </w:pPr>
      <w:r>
        <w:rPr>
          <w:sz w:val="26"/>
        </w:rPr>
        <w:t>9.</w:t>
      </w:r>
      <w:r>
        <w:rPr>
          <w:sz w:val="26"/>
        </w:rPr>
        <w:tab/>
        <w:t>inadequate role of instructional materials</w:t>
      </w:r>
    </w:p>
    <w:p w14:paraId="29311DCD" w14:textId="77777777" w:rsidR="00B2137F" w:rsidRDefault="00B2137F">
      <w:pPr>
        <w:spacing w:after="200" w:line="480" w:lineRule="auto"/>
        <w:ind w:firstLine="720"/>
        <w:jc w:val="both"/>
        <w:rPr>
          <w:sz w:val="26"/>
        </w:rPr>
      </w:pPr>
      <w:r>
        <w:rPr>
          <w:sz w:val="26"/>
        </w:rPr>
        <w:t>10.</w:t>
      </w:r>
      <w:r>
        <w:rPr>
          <w:sz w:val="26"/>
        </w:rPr>
        <w:tab/>
        <w:t>development of scientific attitude.</w:t>
      </w:r>
    </w:p>
    <w:p w14:paraId="5C50FF83" w14:textId="77777777" w:rsidR="00B2137F" w:rsidRDefault="00B2137F">
      <w:pPr>
        <w:spacing w:after="200" w:line="480" w:lineRule="auto"/>
        <w:ind w:firstLine="720"/>
        <w:jc w:val="both"/>
        <w:rPr>
          <w:sz w:val="26"/>
        </w:rPr>
      </w:pPr>
      <w:r>
        <w:rPr>
          <w:sz w:val="26"/>
        </w:rPr>
        <w:lastRenderedPageBreak/>
        <w:t>In the case of the subsample of teachers of Biology from secondary school in rural areas, the difficulties faced in implementing the instructional strategies with respect to the development of scientific attitude a major one while in all other subsamples and in the total samples it is not a major difficulty.  For this  rural sample, development of Multiple Intelligences in classroom is not a major difficulty but scientific attitude.</w:t>
      </w:r>
    </w:p>
    <w:p w14:paraId="2A672DB7" w14:textId="77777777" w:rsidR="00B2137F" w:rsidRDefault="00B2137F">
      <w:pPr>
        <w:spacing w:after="200" w:line="480" w:lineRule="auto"/>
        <w:ind w:firstLine="720"/>
        <w:jc w:val="both"/>
        <w:rPr>
          <w:sz w:val="26"/>
        </w:rPr>
      </w:pPr>
      <w:r>
        <w:rPr>
          <w:sz w:val="26"/>
        </w:rPr>
        <w:t>The difficulties faced by the secondary school teachers of Biology from rural areas in implementing the instructional strategies with respect to the development of desirable values, difficulties in learning through cooperative learning and difficulties in enacting the role of teacher in the present strategy are not considered as major difficulties as the percentages of their occurrence are below 50.</w:t>
      </w:r>
    </w:p>
    <w:p w14:paraId="53519940" w14:textId="77777777" w:rsidR="00B2137F" w:rsidRDefault="00B2137F">
      <w:pPr>
        <w:spacing w:after="200" w:line="480" w:lineRule="auto"/>
        <w:ind w:firstLine="720"/>
        <w:jc w:val="both"/>
        <w:rPr>
          <w:sz w:val="26"/>
        </w:rPr>
      </w:pPr>
      <w:r>
        <w:rPr>
          <w:sz w:val="26"/>
        </w:rPr>
        <w:t>In the case of the subsample based on type of school, the most serious difficulty faced by above 80 percentage of the teachers of Biology from government secondary schools in implementing the instructional strategies are those with respect to</w:t>
      </w:r>
    </w:p>
    <w:p w14:paraId="7C7108EF" w14:textId="77777777" w:rsidR="00B2137F" w:rsidRDefault="00B2137F">
      <w:pPr>
        <w:spacing w:line="480" w:lineRule="auto"/>
        <w:ind w:firstLine="720"/>
        <w:jc w:val="both"/>
        <w:rPr>
          <w:sz w:val="26"/>
        </w:rPr>
      </w:pPr>
      <w:r>
        <w:rPr>
          <w:sz w:val="26"/>
        </w:rPr>
        <w:t>1.</w:t>
      </w:r>
      <w:r>
        <w:rPr>
          <w:sz w:val="26"/>
        </w:rPr>
        <w:tab/>
        <w:t>overload of work</w:t>
      </w:r>
    </w:p>
    <w:p w14:paraId="1770AD1E" w14:textId="77777777" w:rsidR="00B2137F" w:rsidRDefault="00B2137F">
      <w:pPr>
        <w:spacing w:after="200" w:line="480" w:lineRule="auto"/>
        <w:ind w:firstLine="720"/>
        <w:jc w:val="both"/>
        <w:rPr>
          <w:sz w:val="26"/>
        </w:rPr>
      </w:pPr>
      <w:r>
        <w:rPr>
          <w:sz w:val="26"/>
        </w:rPr>
        <w:t>2.</w:t>
      </w:r>
      <w:r>
        <w:rPr>
          <w:sz w:val="26"/>
        </w:rPr>
        <w:tab/>
        <w:t>lack of time.</w:t>
      </w:r>
    </w:p>
    <w:p w14:paraId="58AE07C7" w14:textId="77777777" w:rsidR="00B2137F" w:rsidRDefault="00B2137F">
      <w:pPr>
        <w:spacing w:after="200" w:line="480" w:lineRule="auto"/>
        <w:ind w:firstLine="720"/>
        <w:jc w:val="both"/>
        <w:rPr>
          <w:sz w:val="26"/>
        </w:rPr>
      </w:pPr>
      <w:r>
        <w:rPr>
          <w:sz w:val="26"/>
        </w:rPr>
        <w:t>The difficulties faced by 70-80 percentage of teachers of Biology from government secondary schools in implementing the instructional strategies are those with respect to</w:t>
      </w:r>
    </w:p>
    <w:p w14:paraId="276D39C2" w14:textId="77777777" w:rsidR="00B2137F" w:rsidRDefault="00B2137F">
      <w:pPr>
        <w:spacing w:line="480" w:lineRule="auto"/>
        <w:ind w:firstLine="720"/>
        <w:jc w:val="both"/>
        <w:rPr>
          <w:sz w:val="26"/>
        </w:rPr>
      </w:pPr>
      <w:r>
        <w:rPr>
          <w:sz w:val="26"/>
        </w:rPr>
        <w:t>1.</w:t>
      </w:r>
      <w:r>
        <w:rPr>
          <w:sz w:val="26"/>
        </w:rPr>
        <w:tab/>
        <w:t>unavailability of services of resource persons.</w:t>
      </w:r>
    </w:p>
    <w:p w14:paraId="244D8080" w14:textId="77777777" w:rsidR="00B2137F" w:rsidRDefault="00B2137F">
      <w:pPr>
        <w:spacing w:line="480" w:lineRule="auto"/>
        <w:ind w:firstLine="720"/>
        <w:jc w:val="both"/>
        <w:rPr>
          <w:sz w:val="26"/>
        </w:rPr>
      </w:pPr>
      <w:r>
        <w:rPr>
          <w:sz w:val="26"/>
        </w:rPr>
        <w:lastRenderedPageBreak/>
        <w:t>2.</w:t>
      </w:r>
      <w:r>
        <w:rPr>
          <w:sz w:val="26"/>
        </w:rPr>
        <w:tab/>
        <w:t>pre-requisites of group work</w:t>
      </w:r>
    </w:p>
    <w:p w14:paraId="4C476ABE" w14:textId="77777777" w:rsidR="00B2137F" w:rsidRDefault="00B2137F">
      <w:pPr>
        <w:spacing w:after="200" w:line="480" w:lineRule="auto"/>
        <w:ind w:firstLine="720"/>
        <w:jc w:val="both"/>
        <w:rPr>
          <w:sz w:val="26"/>
        </w:rPr>
      </w:pPr>
      <w:r>
        <w:rPr>
          <w:sz w:val="26"/>
        </w:rPr>
        <w:t>3.</w:t>
      </w:r>
      <w:r>
        <w:rPr>
          <w:sz w:val="26"/>
        </w:rPr>
        <w:tab/>
        <w:t>lack of infrastructural facilities.</w:t>
      </w:r>
    </w:p>
    <w:p w14:paraId="6AD6D65C" w14:textId="77777777" w:rsidR="00B2137F" w:rsidRDefault="00B2137F">
      <w:pPr>
        <w:spacing w:after="200" w:line="480" w:lineRule="auto"/>
        <w:ind w:firstLine="720"/>
        <w:jc w:val="both"/>
        <w:rPr>
          <w:sz w:val="26"/>
        </w:rPr>
      </w:pPr>
      <w:r>
        <w:rPr>
          <w:sz w:val="26"/>
        </w:rPr>
        <w:t>The difficulties faced by 60-70 percentage of the teachers of Biology from government secondary schools in implementing the instructional strategies are those with respect to</w:t>
      </w:r>
    </w:p>
    <w:p w14:paraId="4EEA715F" w14:textId="77777777" w:rsidR="00B2137F" w:rsidRDefault="00B2137F">
      <w:pPr>
        <w:spacing w:line="480" w:lineRule="auto"/>
        <w:ind w:firstLine="720"/>
        <w:jc w:val="both"/>
        <w:rPr>
          <w:sz w:val="26"/>
        </w:rPr>
      </w:pPr>
      <w:r>
        <w:rPr>
          <w:sz w:val="26"/>
        </w:rPr>
        <w:t>1.</w:t>
      </w:r>
      <w:r>
        <w:rPr>
          <w:sz w:val="26"/>
        </w:rPr>
        <w:tab/>
        <w:t>lack of clarify of attributes to be evaluated</w:t>
      </w:r>
    </w:p>
    <w:p w14:paraId="130C1D5C" w14:textId="77777777" w:rsidR="00B2137F" w:rsidRDefault="00B2137F">
      <w:pPr>
        <w:spacing w:line="480" w:lineRule="auto"/>
        <w:ind w:left="1440" w:hanging="720"/>
        <w:jc w:val="both"/>
        <w:rPr>
          <w:sz w:val="26"/>
        </w:rPr>
      </w:pPr>
      <w:r>
        <w:rPr>
          <w:sz w:val="26"/>
        </w:rPr>
        <w:t>2.</w:t>
      </w:r>
      <w:r>
        <w:rPr>
          <w:sz w:val="26"/>
        </w:rPr>
        <w:tab/>
        <w:t xml:space="preserve">inadequacy and lack of quality of </w:t>
      </w:r>
      <w:proofErr w:type="spellStart"/>
      <w:r>
        <w:rPr>
          <w:sz w:val="26"/>
        </w:rPr>
        <w:t>inservice</w:t>
      </w:r>
      <w:proofErr w:type="spellEnd"/>
      <w:r>
        <w:rPr>
          <w:sz w:val="26"/>
        </w:rPr>
        <w:t xml:space="preserve"> training programmes.</w:t>
      </w:r>
    </w:p>
    <w:p w14:paraId="52CF0FB6" w14:textId="77777777" w:rsidR="00B2137F" w:rsidRDefault="00B2137F">
      <w:pPr>
        <w:spacing w:line="480" w:lineRule="auto"/>
        <w:ind w:firstLine="720"/>
        <w:jc w:val="both"/>
        <w:rPr>
          <w:sz w:val="26"/>
        </w:rPr>
      </w:pPr>
      <w:r>
        <w:rPr>
          <w:sz w:val="26"/>
        </w:rPr>
        <w:t>3.</w:t>
      </w:r>
      <w:r>
        <w:rPr>
          <w:sz w:val="26"/>
        </w:rPr>
        <w:tab/>
        <w:t>handling the problem of individual difference</w:t>
      </w:r>
    </w:p>
    <w:p w14:paraId="6C9AA948" w14:textId="77777777" w:rsidR="00B2137F" w:rsidRDefault="00B2137F">
      <w:pPr>
        <w:spacing w:line="480" w:lineRule="auto"/>
        <w:ind w:firstLine="720"/>
        <w:jc w:val="both"/>
        <w:rPr>
          <w:sz w:val="26"/>
        </w:rPr>
      </w:pPr>
      <w:r>
        <w:rPr>
          <w:sz w:val="26"/>
        </w:rPr>
        <w:t>4.</w:t>
      </w:r>
      <w:r>
        <w:rPr>
          <w:sz w:val="26"/>
        </w:rPr>
        <w:tab/>
        <w:t>adopting a strategy in Biology teaching</w:t>
      </w:r>
    </w:p>
    <w:p w14:paraId="045D2C24" w14:textId="77777777" w:rsidR="00B2137F" w:rsidRDefault="00B2137F">
      <w:pPr>
        <w:spacing w:line="480" w:lineRule="auto"/>
        <w:ind w:firstLine="720"/>
        <w:jc w:val="both"/>
        <w:rPr>
          <w:sz w:val="26"/>
        </w:rPr>
      </w:pPr>
      <w:r>
        <w:rPr>
          <w:sz w:val="26"/>
        </w:rPr>
        <w:t>5.</w:t>
      </w:r>
      <w:r>
        <w:rPr>
          <w:sz w:val="26"/>
        </w:rPr>
        <w:tab/>
        <w:t>development of process skills</w:t>
      </w:r>
    </w:p>
    <w:p w14:paraId="057313A9" w14:textId="77777777" w:rsidR="00B2137F" w:rsidRDefault="00B2137F">
      <w:pPr>
        <w:spacing w:after="200" w:line="480" w:lineRule="auto"/>
        <w:ind w:firstLine="720"/>
        <w:jc w:val="both"/>
        <w:rPr>
          <w:sz w:val="26"/>
        </w:rPr>
      </w:pPr>
      <w:r>
        <w:rPr>
          <w:sz w:val="26"/>
        </w:rPr>
        <w:t>6.</w:t>
      </w:r>
      <w:r>
        <w:rPr>
          <w:sz w:val="26"/>
        </w:rPr>
        <w:tab/>
        <w:t>planning and specifying objectives for learning.</w:t>
      </w:r>
    </w:p>
    <w:p w14:paraId="2AC5DED0" w14:textId="77777777" w:rsidR="00B2137F" w:rsidRDefault="00B2137F">
      <w:pPr>
        <w:spacing w:after="200" w:line="480" w:lineRule="auto"/>
        <w:ind w:firstLine="720"/>
        <w:jc w:val="both"/>
        <w:rPr>
          <w:sz w:val="26"/>
        </w:rPr>
      </w:pPr>
      <w:r>
        <w:rPr>
          <w:sz w:val="26"/>
        </w:rPr>
        <w:t>The difficulties which 50-60 percentage of the subsample of teacher of Biology from government secondary schools in implementing the instructional strategies  are those with respect to</w:t>
      </w:r>
    </w:p>
    <w:p w14:paraId="04018FAF" w14:textId="77777777" w:rsidR="00B2137F" w:rsidRDefault="00B2137F">
      <w:pPr>
        <w:spacing w:line="480" w:lineRule="auto"/>
        <w:ind w:firstLine="720"/>
        <w:jc w:val="both"/>
        <w:rPr>
          <w:sz w:val="26"/>
        </w:rPr>
      </w:pPr>
      <w:r>
        <w:rPr>
          <w:sz w:val="26"/>
        </w:rPr>
        <w:t>1.</w:t>
      </w:r>
      <w:r>
        <w:rPr>
          <w:sz w:val="26"/>
        </w:rPr>
        <w:tab/>
        <w:t>evaluation of pupils' participation</w:t>
      </w:r>
    </w:p>
    <w:p w14:paraId="4AF1CFF1" w14:textId="77777777" w:rsidR="00B2137F" w:rsidRDefault="00B2137F">
      <w:pPr>
        <w:spacing w:line="480" w:lineRule="auto"/>
        <w:ind w:firstLine="720"/>
        <w:jc w:val="both"/>
        <w:rPr>
          <w:sz w:val="26"/>
        </w:rPr>
      </w:pPr>
      <w:r>
        <w:rPr>
          <w:sz w:val="26"/>
        </w:rPr>
        <w:t>2.</w:t>
      </w:r>
      <w:r>
        <w:rPr>
          <w:sz w:val="26"/>
        </w:rPr>
        <w:tab/>
        <w:t>difficulties in guiding the group</w:t>
      </w:r>
    </w:p>
    <w:p w14:paraId="39C32033" w14:textId="77777777" w:rsidR="00B2137F" w:rsidRDefault="00B2137F">
      <w:pPr>
        <w:spacing w:line="480" w:lineRule="auto"/>
        <w:ind w:firstLine="720"/>
        <w:jc w:val="both"/>
        <w:rPr>
          <w:sz w:val="26"/>
        </w:rPr>
      </w:pPr>
      <w:r>
        <w:rPr>
          <w:sz w:val="26"/>
        </w:rPr>
        <w:t>3.</w:t>
      </w:r>
      <w:r>
        <w:rPr>
          <w:sz w:val="26"/>
        </w:rPr>
        <w:tab/>
        <w:t>in adequacy of the role of infrastructural materials</w:t>
      </w:r>
    </w:p>
    <w:p w14:paraId="0DB72197" w14:textId="77777777" w:rsidR="00B2137F" w:rsidRDefault="00B2137F">
      <w:pPr>
        <w:spacing w:line="480" w:lineRule="auto"/>
        <w:ind w:firstLine="720"/>
        <w:jc w:val="both"/>
        <w:rPr>
          <w:sz w:val="26"/>
        </w:rPr>
      </w:pPr>
      <w:r>
        <w:rPr>
          <w:sz w:val="26"/>
        </w:rPr>
        <w:t>4.</w:t>
      </w:r>
      <w:r>
        <w:rPr>
          <w:sz w:val="26"/>
        </w:rPr>
        <w:tab/>
        <w:t>provision for vivid learning experience</w:t>
      </w:r>
    </w:p>
    <w:p w14:paraId="45906842" w14:textId="77777777" w:rsidR="00B2137F" w:rsidRDefault="00B2137F">
      <w:pPr>
        <w:spacing w:line="480" w:lineRule="auto"/>
        <w:ind w:firstLine="720"/>
        <w:jc w:val="both"/>
        <w:rPr>
          <w:sz w:val="26"/>
        </w:rPr>
      </w:pPr>
      <w:r>
        <w:rPr>
          <w:sz w:val="26"/>
        </w:rPr>
        <w:lastRenderedPageBreak/>
        <w:t>5.</w:t>
      </w:r>
      <w:r>
        <w:rPr>
          <w:sz w:val="26"/>
        </w:rPr>
        <w:tab/>
        <w:t>co-curricular activities in Biology teaching</w:t>
      </w:r>
    </w:p>
    <w:p w14:paraId="4FFC93FA" w14:textId="77777777" w:rsidR="00B2137F" w:rsidRDefault="00B2137F">
      <w:pPr>
        <w:spacing w:line="480" w:lineRule="auto"/>
        <w:ind w:firstLine="720"/>
        <w:jc w:val="both"/>
        <w:rPr>
          <w:sz w:val="26"/>
        </w:rPr>
      </w:pPr>
      <w:r>
        <w:rPr>
          <w:sz w:val="26"/>
        </w:rPr>
        <w:t>6.</w:t>
      </w:r>
      <w:r>
        <w:rPr>
          <w:sz w:val="26"/>
        </w:rPr>
        <w:tab/>
        <w:t>development of creativity</w:t>
      </w:r>
    </w:p>
    <w:p w14:paraId="27C5BC28" w14:textId="77777777" w:rsidR="00B2137F" w:rsidRDefault="00B2137F">
      <w:pPr>
        <w:spacing w:line="480" w:lineRule="auto"/>
        <w:ind w:firstLine="720"/>
        <w:jc w:val="both"/>
        <w:rPr>
          <w:sz w:val="26"/>
        </w:rPr>
      </w:pPr>
      <w:r>
        <w:rPr>
          <w:sz w:val="26"/>
        </w:rPr>
        <w:t>7.</w:t>
      </w:r>
      <w:r>
        <w:rPr>
          <w:sz w:val="26"/>
        </w:rPr>
        <w:tab/>
        <w:t>class control and group management</w:t>
      </w:r>
    </w:p>
    <w:p w14:paraId="67D0184E" w14:textId="77777777" w:rsidR="00B2137F" w:rsidRDefault="00B2137F">
      <w:pPr>
        <w:spacing w:line="480" w:lineRule="auto"/>
        <w:ind w:firstLine="720"/>
        <w:jc w:val="both"/>
        <w:rPr>
          <w:sz w:val="26"/>
        </w:rPr>
      </w:pPr>
      <w:r>
        <w:rPr>
          <w:sz w:val="26"/>
        </w:rPr>
        <w:t>8.</w:t>
      </w:r>
      <w:r>
        <w:rPr>
          <w:sz w:val="26"/>
        </w:rPr>
        <w:tab/>
        <w:t>development of Multiple intelligences in classroom</w:t>
      </w:r>
    </w:p>
    <w:p w14:paraId="35415702" w14:textId="77777777" w:rsidR="00B2137F" w:rsidRDefault="00B2137F">
      <w:pPr>
        <w:spacing w:after="200" w:line="480" w:lineRule="auto"/>
        <w:ind w:firstLine="720"/>
        <w:jc w:val="both"/>
        <w:rPr>
          <w:sz w:val="26"/>
        </w:rPr>
      </w:pPr>
      <w:r>
        <w:rPr>
          <w:sz w:val="26"/>
        </w:rPr>
        <w:t>9.</w:t>
      </w:r>
      <w:r>
        <w:rPr>
          <w:sz w:val="26"/>
        </w:rPr>
        <w:tab/>
        <w:t>development of scientific attitude.</w:t>
      </w:r>
    </w:p>
    <w:p w14:paraId="26B3A612" w14:textId="77777777" w:rsidR="00B2137F" w:rsidRDefault="00B2137F">
      <w:pPr>
        <w:spacing w:after="200" w:line="480" w:lineRule="auto"/>
        <w:ind w:firstLine="720"/>
        <w:jc w:val="both"/>
        <w:rPr>
          <w:sz w:val="26"/>
        </w:rPr>
      </w:pPr>
      <w:r>
        <w:rPr>
          <w:sz w:val="26"/>
        </w:rPr>
        <w:t>Thos difficulties with respect to the development of desirable values, learning through cooperative learning and enacting the role of teacher in the present strategy are not considered as major difficulties in the case of the subsample of aided secondary school teachers of Biology and total sample taken, the development of scientific attitude is not a major difficulty but in the case of government secondary school teachers it is a major difficulty.</w:t>
      </w:r>
    </w:p>
    <w:p w14:paraId="54F6B8CF" w14:textId="77777777" w:rsidR="00B2137F" w:rsidRDefault="00B2137F">
      <w:pPr>
        <w:spacing w:after="200" w:line="480" w:lineRule="auto"/>
        <w:ind w:firstLine="720"/>
        <w:jc w:val="both"/>
        <w:rPr>
          <w:sz w:val="26"/>
        </w:rPr>
      </w:pPr>
      <w:r>
        <w:rPr>
          <w:sz w:val="26"/>
        </w:rPr>
        <w:t>In the case of subsamples based on type of school, the difficulties faced by more than 80 percentage of the subsample of teachers of Biology from aided secondary schools in implementing the instructional strategies are those with respect to</w:t>
      </w:r>
    </w:p>
    <w:p w14:paraId="181CC6DA" w14:textId="77777777" w:rsidR="00B2137F" w:rsidRDefault="00B2137F">
      <w:pPr>
        <w:spacing w:line="480" w:lineRule="auto"/>
        <w:ind w:firstLine="720"/>
        <w:jc w:val="both"/>
        <w:rPr>
          <w:sz w:val="26"/>
        </w:rPr>
      </w:pPr>
      <w:r>
        <w:rPr>
          <w:sz w:val="26"/>
        </w:rPr>
        <w:t>1.</w:t>
      </w:r>
      <w:r>
        <w:rPr>
          <w:sz w:val="26"/>
        </w:rPr>
        <w:tab/>
        <w:t>overload of work</w:t>
      </w:r>
    </w:p>
    <w:p w14:paraId="23055105" w14:textId="77777777" w:rsidR="00B2137F" w:rsidRDefault="00B2137F">
      <w:pPr>
        <w:spacing w:line="480" w:lineRule="auto"/>
        <w:ind w:firstLine="720"/>
        <w:jc w:val="both"/>
        <w:rPr>
          <w:sz w:val="26"/>
        </w:rPr>
      </w:pPr>
      <w:r>
        <w:rPr>
          <w:sz w:val="26"/>
        </w:rPr>
        <w:t>2.</w:t>
      </w:r>
      <w:r>
        <w:rPr>
          <w:sz w:val="26"/>
        </w:rPr>
        <w:tab/>
        <w:t>lack of time</w:t>
      </w:r>
    </w:p>
    <w:p w14:paraId="1E01ECA8" w14:textId="77777777" w:rsidR="00B2137F" w:rsidRDefault="00B2137F">
      <w:pPr>
        <w:spacing w:after="200" w:line="480" w:lineRule="auto"/>
        <w:ind w:firstLine="720"/>
        <w:jc w:val="both"/>
        <w:rPr>
          <w:sz w:val="26"/>
        </w:rPr>
      </w:pPr>
      <w:r>
        <w:rPr>
          <w:sz w:val="26"/>
        </w:rPr>
        <w:t>3.</w:t>
      </w:r>
      <w:r>
        <w:rPr>
          <w:sz w:val="26"/>
        </w:rPr>
        <w:tab/>
        <w:t>unavailability of services of resource persons</w:t>
      </w:r>
    </w:p>
    <w:p w14:paraId="4AE0B994" w14:textId="77777777" w:rsidR="00B2137F" w:rsidRDefault="00B2137F">
      <w:pPr>
        <w:spacing w:after="200" w:line="480" w:lineRule="auto"/>
        <w:ind w:firstLine="720"/>
        <w:jc w:val="both"/>
        <w:rPr>
          <w:sz w:val="26"/>
        </w:rPr>
      </w:pPr>
      <w:r>
        <w:rPr>
          <w:sz w:val="26"/>
        </w:rPr>
        <w:t>The difficulties faced by 70-80 percentage of teachers of Biology form aided secondary school are those with respect to</w:t>
      </w:r>
    </w:p>
    <w:p w14:paraId="2A3C46B9" w14:textId="77777777" w:rsidR="00B2137F" w:rsidRDefault="00B2137F">
      <w:pPr>
        <w:spacing w:line="480" w:lineRule="auto"/>
        <w:ind w:firstLine="720"/>
        <w:jc w:val="both"/>
        <w:rPr>
          <w:sz w:val="26"/>
        </w:rPr>
      </w:pPr>
      <w:r>
        <w:rPr>
          <w:sz w:val="26"/>
        </w:rPr>
        <w:lastRenderedPageBreak/>
        <w:t>1.</w:t>
      </w:r>
      <w:r>
        <w:rPr>
          <w:sz w:val="26"/>
        </w:rPr>
        <w:tab/>
        <w:t>lack of clarity of attributes to be evaluated</w:t>
      </w:r>
    </w:p>
    <w:p w14:paraId="6571E685" w14:textId="77777777" w:rsidR="00B2137F" w:rsidRDefault="00B2137F">
      <w:pPr>
        <w:spacing w:after="200" w:line="480" w:lineRule="auto"/>
        <w:ind w:firstLine="720"/>
        <w:jc w:val="both"/>
        <w:rPr>
          <w:sz w:val="26"/>
        </w:rPr>
      </w:pPr>
      <w:r>
        <w:rPr>
          <w:sz w:val="26"/>
        </w:rPr>
        <w:t>2.</w:t>
      </w:r>
      <w:r>
        <w:rPr>
          <w:sz w:val="26"/>
        </w:rPr>
        <w:tab/>
        <w:t xml:space="preserve">lack of </w:t>
      </w:r>
      <w:proofErr w:type="spellStart"/>
      <w:r>
        <w:rPr>
          <w:sz w:val="26"/>
        </w:rPr>
        <w:t>infrastructrual</w:t>
      </w:r>
      <w:proofErr w:type="spellEnd"/>
      <w:r>
        <w:rPr>
          <w:sz w:val="26"/>
        </w:rPr>
        <w:t xml:space="preserve"> facilities </w:t>
      </w:r>
    </w:p>
    <w:p w14:paraId="5DA568D0" w14:textId="77777777" w:rsidR="00B2137F" w:rsidRDefault="00B2137F">
      <w:pPr>
        <w:spacing w:after="200" w:line="480" w:lineRule="auto"/>
        <w:ind w:firstLine="720"/>
        <w:jc w:val="both"/>
        <w:rPr>
          <w:sz w:val="26"/>
        </w:rPr>
      </w:pPr>
      <w:r>
        <w:rPr>
          <w:sz w:val="26"/>
        </w:rPr>
        <w:t>The difficulties faced by 60-70 percentage of teachers of Biology from aided secondary schools are those with respect to</w:t>
      </w:r>
    </w:p>
    <w:p w14:paraId="2DB2CE01" w14:textId="77777777" w:rsidR="00B2137F" w:rsidRDefault="00B2137F">
      <w:pPr>
        <w:spacing w:line="480" w:lineRule="auto"/>
        <w:ind w:firstLine="720"/>
        <w:jc w:val="both"/>
        <w:rPr>
          <w:sz w:val="26"/>
        </w:rPr>
      </w:pPr>
      <w:r>
        <w:rPr>
          <w:sz w:val="26"/>
        </w:rPr>
        <w:t>1.</w:t>
      </w:r>
      <w:r>
        <w:rPr>
          <w:sz w:val="26"/>
        </w:rPr>
        <w:tab/>
        <w:t>difficulties with respect to pre-requisites of group work</w:t>
      </w:r>
    </w:p>
    <w:p w14:paraId="3F95B90E" w14:textId="77777777" w:rsidR="00B2137F" w:rsidRDefault="00B2137F">
      <w:pPr>
        <w:spacing w:line="480" w:lineRule="auto"/>
        <w:ind w:firstLine="720"/>
        <w:jc w:val="both"/>
        <w:rPr>
          <w:sz w:val="26"/>
        </w:rPr>
      </w:pPr>
      <w:r>
        <w:rPr>
          <w:sz w:val="26"/>
        </w:rPr>
        <w:t>2.</w:t>
      </w:r>
      <w:r>
        <w:rPr>
          <w:sz w:val="26"/>
        </w:rPr>
        <w:tab/>
        <w:t>provision for vivid learning experience</w:t>
      </w:r>
    </w:p>
    <w:p w14:paraId="6DE92CDE" w14:textId="77777777" w:rsidR="00B2137F" w:rsidRDefault="00B2137F">
      <w:pPr>
        <w:spacing w:line="480" w:lineRule="auto"/>
        <w:ind w:firstLine="720"/>
        <w:jc w:val="both"/>
        <w:rPr>
          <w:sz w:val="26"/>
        </w:rPr>
      </w:pPr>
      <w:r>
        <w:rPr>
          <w:sz w:val="26"/>
        </w:rPr>
        <w:t>3.</w:t>
      </w:r>
      <w:r>
        <w:rPr>
          <w:sz w:val="26"/>
        </w:rPr>
        <w:tab/>
        <w:t>handling the problem of individual difference</w:t>
      </w:r>
    </w:p>
    <w:p w14:paraId="256B383C" w14:textId="77777777" w:rsidR="00B2137F" w:rsidRDefault="00B2137F">
      <w:pPr>
        <w:spacing w:after="200" w:line="480" w:lineRule="auto"/>
        <w:ind w:firstLine="720"/>
        <w:jc w:val="both"/>
        <w:rPr>
          <w:sz w:val="26"/>
        </w:rPr>
      </w:pPr>
      <w:r>
        <w:rPr>
          <w:sz w:val="26"/>
        </w:rPr>
        <w:t>4.</w:t>
      </w:r>
      <w:r>
        <w:rPr>
          <w:sz w:val="26"/>
        </w:rPr>
        <w:tab/>
        <w:t>inadequacy and lack of quality of training programmes.</w:t>
      </w:r>
    </w:p>
    <w:p w14:paraId="1D592BBE" w14:textId="77777777" w:rsidR="00B2137F" w:rsidRDefault="00B2137F">
      <w:pPr>
        <w:spacing w:after="200" w:line="480" w:lineRule="auto"/>
        <w:ind w:firstLine="720"/>
        <w:jc w:val="both"/>
        <w:rPr>
          <w:sz w:val="26"/>
        </w:rPr>
      </w:pPr>
      <w:r>
        <w:rPr>
          <w:sz w:val="26"/>
        </w:rPr>
        <w:t>The difficulties faced by 50-60 percentage the subsample of aided secondary school teachers of Biology in implementing the instructional strategies are those with respect to</w:t>
      </w:r>
    </w:p>
    <w:p w14:paraId="00EFD89E" w14:textId="77777777" w:rsidR="00B2137F" w:rsidRDefault="00B2137F">
      <w:pPr>
        <w:spacing w:line="480" w:lineRule="auto"/>
        <w:ind w:firstLine="720"/>
        <w:jc w:val="both"/>
        <w:rPr>
          <w:sz w:val="26"/>
        </w:rPr>
      </w:pPr>
      <w:r>
        <w:rPr>
          <w:sz w:val="26"/>
        </w:rPr>
        <w:t>1.</w:t>
      </w:r>
      <w:r>
        <w:rPr>
          <w:sz w:val="26"/>
        </w:rPr>
        <w:tab/>
        <w:t>development of process skills</w:t>
      </w:r>
    </w:p>
    <w:p w14:paraId="0C55C88B" w14:textId="77777777" w:rsidR="00B2137F" w:rsidRDefault="00B2137F">
      <w:pPr>
        <w:spacing w:line="480" w:lineRule="auto"/>
        <w:ind w:firstLine="720"/>
        <w:jc w:val="both"/>
        <w:rPr>
          <w:sz w:val="26"/>
        </w:rPr>
      </w:pPr>
      <w:r>
        <w:rPr>
          <w:sz w:val="26"/>
        </w:rPr>
        <w:t>2.</w:t>
      </w:r>
      <w:r>
        <w:rPr>
          <w:sz w:val="26"/>
        </w:rPr>
        <w:tab/>
        <w:t>planning and specifying objectives for learning</w:t>
      </w:r>
    </w:p>
    <w:p w14:paraId="51FB373E" w14:textId="77777777" w:rsidR="00B2137F" w:rsidRDefault="00B2137F">
      <w:pPr>
        <w:spacing w:line="480" w:lineRule="auto"/>
        <w:ind w:firstLine="720"/>
        <w:jc w:val="both"/>
        <w:rPr>
          <w:sz w:val="26"/>
        </w:rPr>
      </w:pPr>
      <w:r>
        <w:rPr>
          <w:sz w:val="26"/>
        </w:rPr>
        <w:t>3.</w:t>
      </w:r>
      <w:r>
        <w:rPr>
          <w:sz w:val="26"/>
        </w:rPr>
        <w:tab/>
        <w:t>evaluation of pupils' participation</w:t>
      </w:r>
    </w:p>
    <w:p w14:paraId="2D831416" w14:textId="77777777" w:rsidR="00B2137F" w:rsidRDefault="00B2137F">
      <w:pPr>
        <w:spacing w:line="480" w:lineRule="auto"/>
        <w:ind w:firstLine="720"/>
        <w:jc w:val="both"/>
        <w:rPr>
          <w:sz w:val="26"/>
        </w:rPr>
      </w:pPr>
      <w:r>
        <w:rPr>
          <w:sz w:val="26"/>
        </w:rPr>
        <w:t>4.</w:t>
      </w:r>
      <w:r>
        <w:rPr>
          <w:sz w:val="26"/>
        </w:rPr>
        <w:tab/>
        <w:t>class control and group management</w:t>
      </w:r>
    </w:p>
    <w:p w14:paraId="18A667F6" w14:textId="77777777" w:rsidR="00B2137F" w:rsidRDefault="00B2137F">
      <w:pPr>
        <w:spacing w:line="480" w:lineRule="auto"/>
        <w:ind w:firstLine="720"/>
        <w:jc w:val="both"/>
        <w:rPr>
          <w:sz w:val="26"/>
        </w:rPr>
      </w:pPr>
      <w:r>
        <w:rPr>
          <w:sz w:val="26"/>
        </w:rPr>
        <w:t>5.</w:t>
      </w:r>
      <w:r>
        <w:rPr>
          <w:sz w:val="26"/>
        </w:rPr>
        <w:tab/>
        <w:t xml:space="preserve">adopting a strategy in Biology teaching </w:t>
      </w:r>
    </w:p>
    <w:p w14:paraId="42EF0549" w14:textId="77777777" w:rsidR="00B2137F" w:rsidRDefault="00B2137F">
      <w:pPr>
        <w:spacing w:line="480" w:lineRule="auto"/>
        <w:ind w:firstLine="720"/>
        <w:jc w:val="both"/>
        <w:rPr>
          <w:sz w:val="26"/>
        </w:rPr>
      </w:pPr>
      <w:r>
        <w:rPr>
          <w:sz w:val="26"/>
        </w:rPr>
        <w:t>6.</w:t>
      </w:r>
      <w:r>
        <w:rPr>
          <w:sz w:val="26"/>
        </w:rPr>
        <w:tab/>
        <w:t>development of creativity</w:t>
      </w:r>
    </w:p>
    <w:p w14:paraId="66AA8ED8" w14:textId="77777777" w:rsidR="00B2137F" w:rsidRDefault="00B2137F">
      <w:pPr>
        <w:spacing w:line="480" w:lineRule="auto"/>
        <w:ind w:firstLine="720"/>
        <w:jc w:val="both"/>
        <w:rPr>
          <w:sz w:val="26"/>
        </w:rPr>
      </w:pPr>
      <w:r>
        <w:rPr>
          <w:sz w:val="26"/>
        </w:rPr>
        <w:t>7.</w:t>
      </w:r>
      <w:r>
        <w:rPr>
          <w:sz w:val="26"/>
        </w:rPr>
        <w:tab/>
        <w:t>difficulties in guiding the group</w:t>
      </w:r>
    </w:p>
    <w:p w14:paraId="3836DFB1" w14:textId="77777777" w:rsidR="00B2137F" w:rsidRDefault="00B2137F">
      <w:pPr>
        <w:spacing w:line="480" w:lineRule="auto"/>
        <w:ind w:firstLine="720"/>
        <w:jc w:val="both"/>
        <w:rPr>
          <w:sz w:val="26"/>
        </w:rPr>
      </w:pPr>
      <w:r>
        <w:rPr>
          <w:sz w:val="26"/>
        </w:rPr>
        <w:lastRenderedPageBreak/>
        <w:t>8.</w:t>
      </w:r>
      <w:r>
        <w:rPr>
          <w:sz w:val="26"/>
        </w:rPr>
        <w:tab/>
        <w:t>co-curricular activities in learning Biology</w:t>
      </w:r>
    </w:p>
    <w:p w14:paraId="2C30605E" w14:textId="77777777" w:rsidR="00B2137F" w:rsidRDefault="00B2137F">
      <w:pPr>
        <w:spacing w:line="480" w:lineRule="auto"/>
        <w:ind w:firstLine="720"/>
        <w:jc w:val="both"/>
        <w:rPr>
          <w:sz w:val="26"/>
        </w:rPr>
      </w:pPr>
      <w:r>
        <w:rPr>
          <w:sz w:val="26"/>
        </w:rPr>
        <w:t>9.</w:t>
      </w:r>
      <w:r>
        <w:rPr>
          <w:sz w:val="26"/>
        </w:rPr>
        <w:tab/>
        <w:t>inadequate role of instructional materials</w:t>
      </w:r>
    </w:p>
    <w:p w14:paraId="56EDD289" w14:textId="77777777" w:rsidR="00B2137F" w:rsidRDefault="00B2137F">
      <w:pPr>
        <w:spacing w:after="200" w:line="480" w:lineRule="auto"/>
        <w:ind w:firstLine="720"/>
        <w:jc w:val="both"/>
        <w:rPr>
          <w:sz w:val="26"/>
        </w:rPr>
      </w:pPr>
      <w:r>
        <w:rPr>
          <w:sz w:val="26"/>
        </w:rPr>
        <w:t>10.</w:t>
      </w:r>
      <w:r>
        <w:rPr>
          <w:sz w:val="26"/>
        </w:rPr>
        <w:tab/>
        <w:t>development of Multiple Intelligences in classroom.</w:t>
      </w:r>
    </w:p>
    <w:p w14:paraId="7CB2AA2E" w14:textId="77777777" w:rsidR="00B2137F" w:rsidRDefault="00B2137F">
      <w:pPr>
        <w:spacing w:after="200" w:line="480" w:lineRule="auto"/>
        <w:ind w:firstLine="720"/>
        <w:jc w:val="both"/>
        <w:rPr>
          <w:sz w:val="26"/>
        </w:rPr>
      </w:pPr>
      <w:r>
        <w:rPr>
          <w:sz w:val="26"/>
        </w:rPr>
        <w:t>The difficulties with respect to development of desirable values, development of scientific attitude, enacting the role of teacher in the present strategy and learning through cooperative learning are not considered as major difficulties by the subsamples of aided secondary school teachers of Biology because the percentage of occurrence of these difficulties are below 50. This is similar in the case of the total sample.</w:t>
      </w:r>
    </w:p>
    <w:p w14:paraId="6D37B3CC" w14:textId="77777777" w:rsidR="00B2137F" w:rsidRDefault="00B2137F">
      <w:pPr>
        <w:spacing w:after="200" w:line="480" w:lineRule="auto"/>
        <w:ind w:firstLine="720"/>
        <w:jc w:val="both"/>
        <w:rPr>
          <w:sz w:val="26"/>
        </w:rPr>
      </w:pPr>
      <w:r>
        <w:rPr>
          <w:sz w:val="26"/>
        </w:rPr>
        <w:t>Most of the suggestions obtained were regarding the following which demands:</w:t>
      </w:r>
    </w:p>
    <w:p w14:paraId="0CF99A84" w14:textId="77777777" w:rsidR="00B2137F" w:rsidRDefault="00B2137F">
      <w:pPr>
        <w:spacing w:line="480" w:lineRule="auto"/>
        <w:ind w:firstLine="720"/>
        <w:jc w:val="both"/>
        <w:rPr>
          <w:sz w:val="26"/>
        </w:rPr>
      </w:pPr>
      <w:r>
        <w:rPr>
          <w:sz w:val="26"/>
        </w:rPr>
        <w:t>-</w:t>
      </w:r>
      <w:r>
        <w:rPr>
          <w:sz w:val="26"/>
        </w:rPr>
        <w:tab/>
        <w:t xml:space="preserve">need for more resourceful </w:t>
      </w:r>
      <w:proofErr w:type="spellStart"/>
      <w:r>
        <w:rPr>
          <w:sz w:val="26"/>
        </w:rPr>
        <w:t>inservice</w:t>
      </w:r>
      <w:proofErr w:type="spellEnd"/>
      <w:r>
        <w:rPr>
          <w:sz w:val="26"/>
        </w:rPr>
        <w:t xml:space="preserve"> training programmes</w:t>
      </w:r>
    </w:p>
    <w:p w14:paraId="5EA961BD" w14:textId="77777777" w:rsidR="00B2137F" w:rsidRDefault="00B2137F">
      <w:pPr>
        <w:spacing w:line="480" w:lineRule="auto"/>
        <w:ind w:left="1440" w:hanging="720"/>
        <w:jc w:val="both"/>
        <w:rPr>
          <w:sz w:val="26"/>
        </w:rPr>
      </w:pPr>
      <w:r>
        <w:rPr>
          <w:sz w:val="26"/>
        </w:rPr>
        <w:t>-</w:t>
      </w:r>
      <w:r>
        <w:rPr>
          <w:sz w:val="26"/>
        </w:rPr>
        <w:tab/>
        <w:t>maintaining of correct teacher-pupil ratio and reducing the present class size</w:t>
      </w:r>
    </w:p>
    <w:p w14:paraId="23177ACF" w14:textId="77777777" w:rsidR="00B2137F" w:rsidRDefault="00B2137F">
      <w:pPr>
        <w:spacing w:line="480" w:lineRule="auto"/>
        <w:ind w:firstLine="720"/>
        <w:jc w:val="both"/>
        <w:rPr>
          <w:sz w:val="26"/>
        </w:rPr>
      </w:pPr>
      <w:r>
        <w:rPr>
          <w:sz w:val="26"/>
        </w:rPr>
        <w:t>-</w:t>
      </w:r>
      <w:r>
        <w:rPr>
          <w:sz w:val="26"/>
        </w:rPr>
        <w:tab/>
        <w:t>more effective supervision</w:t>
      </w:r>
    </w:p>
    <w:p w14:paraId="56CF274C" w14:textId="77777777" w:rsidR="00B2137F" w:rsidRDefault="00B2137F">
      <w:pPr>
        <w:spacing w:line="480" w:lineRule="auto"/>
        <w:ind w:firstLine="720"/>
        <w:jc w:val="both"/>
        <w:rPr>
          <w:sz w:val="26"/>
        </w:rPr>
      </w:pPr>
      <w:r>
        <w:rPr>
          <w:sz w:val="26"/>
        </w:rPr>
        <w:t>-</w:t>
      </w:r>
      <w:r>
        <w:rPr>
          <w:sz w:val="26"/>
        </w:rPr>
        <w:tab/>
        <w:t>more attractive and spacious classrooms</w:t>
      </w:r>
    </w:p>
    <w:p w14:paraId="64236F1D" w14:textId="77777777" w:rsidR="00B2137F" w:rsidRDefault="00B2137F">
      <w:pPr>
        <w:spacing w:line="480" w:lineRule="auto"/>
        <w:ind w:left="1440" w:hanging="720"/>
        <w:jc w:val="both"/>
        <w:rPr>
          <w:sz w:val="26"/>
        </w:rPr>
      </w:pPr>
      <w:r>
        <w:rPr>
          <w:sz w:val="26"/>
        </w:rPr>
        <w:t>-</w:t>
      </w:r>
      <w:r>
        <w:rPr>
          <w:sz w:val="26"/>
        </w:rPr>
        <w:tab/>
        <w:t>more periods per class for teaching Biology especially in standards IX and X</w:t>
      </w:r>
    </w:p>
    <w:p w14:paraId="3E6AA9F1" w14:textId="77777777" w:rsidR="00B2137F" w:rsidRDefault="00B2137F">
      <w:pPr>
        <w:spacing w:line="480" w:lineRule="auto"/>
        <w:ind w:firstLine="720"/>
        <w:jc w:val="both"/>
        <w:rPr>
          <w:sz w:val="26"/>
        </w:rPr>
      </w:pPr>
      <w:r>
        <w:rPr>
          <w:sz w:val="26"/>
        </w:rPr>
        <w:t>-</w:t>
      </w:r>
      <w:r>
        <w:rPr>
          <w:sz w:val="26"/>
        </w:rPr>
        <w:tab/>
        <w:t>more freedom to take decisions regarding teaching</w:t>
      </w:r>
    </w:p>
    <w:p w14:paraId="1D064670" w14:textId="77777777" w:rsidR="00B2137F" w:rsidRDefault="00B2137F">
      <w:pPr>
        <w:spacing w:line="480" w:lineRule="auto"/>
        <w:ind w:firstLine="720"/>
        <w:jc w:val="both"/>
        <w:rPr>
          <w:sz w:val="26"/>
        </w:rPr>
      </w:pPr>
      <w:r>
        <w:rPr>
          <w:sz w:val="26"/>
        </w:rPr>
        <w:t>-</w:t>
      </w:r>
      <w:r>
        <w:rPr>
          <w:sz w:val="26"/>
        </w:rPr>
        <w:tab/>
        <w:t>more consultancy services</w:t>
      </w:r>
    </w:p>
    <w:p w14:paraId="14C8FFE5" w14:textId="77777777" w:rsidR="00B2137F" w:rsidRDefault="00B2137F">
      <w:pPr>
        <w:spacing w:line="480" w:lineRule="auto"/>
        <w:ind w:firstLine="720"/>
        <w:jc w:val="both"/>
        <w:rPr>
          <w:sz w:val="26"/>
        </w:rPr>
      </w:pPr>
      <w:r>
        <w:rPr>
          <w:sz w:val="26"/>
        </w:rPr>
        <w:lastRenderedPageBreak/>
        <w:t>-</w:t>
      </w:r>
      <w:r>
        <w:rPr>
          <w:sz w:val="26"/>
        </w:rPr>
        <w:tab/>
        <w:t>more community support</w:t>
      </w:r>
    </w:p>
    <w:p w14:paraId="7E0DB96C" w14:textId="77777777" w:rsidR="00B2137F" w:rsidRDefault="00B2137F">
      <w:pPr>
        <w:spacing w:after="200" w:line="480" w:lineRule="auto"/>
        <w:ind w:firstLine="720"/>
        <w:jc w:val="both"/>
        <w:rPr>
          <w:sz w:val="26"/>
        </w:rPr>
      </w:pPr>
      <w:r>
        <w:rPr>
          <w:sz w:val="26"/>
        </w:rPr>
        <w:t>-</w:t>
      </w:r>
      <w:r>
        <w:rPr>
          <w:sz w:val="26"/>
        </w:rPr>
        <w:tab/>
        <w:t>more support from administrators</w:t>
      </w:r>
    </w:p>
    <w:p w14:paraId="6F8F5E24" w14:textId="77777777" w:rsidR="00B2137F" w:rsidRDefault="00B2137F">
      <w:pPr>
        <w:spacing w:after="200" w:line="480" w:lineRule="auto"/>
        <w:ind w:firstLine="720"/>
        <w:jc w:val="both"/>
        <w:rPr>
          <w:sz w:val="26"/>
        </w:rPr>
      </w:pPr>
      <w:r>
        <w:rPr>
          <w:sz w:val="26"/>
        </w:rPr>
        <w:t>There was no significant difference in most of the suggestions given by subsamples of Biology teachers based on sex, locale of school and type of school except in a few items.  In the case of sex, the suggestions given by teachers differ in only in two areas.</w:t>
      </w:r>
    </w:p>
    <w:p w14:paraId="6A1B794C" w14:textId="77777777" w:rsidR="00B2137F" w:rsidRDefault="00B2137F">
      <w:pPr>
        <w:spacing w:after="200" w:line="480" w:lineRule="auto"/>
        <w:ind w:firstLine="720"/>
        <w:jc w:val="both"/>
        <w:rPr>
          <w:sz w:val="26"/>
        </w:rPr>
      </w:pPr>
      <w:r>
        <w:rPr>
          <w:sz w:val="26"/>
        </w:rPr>
        <w:t>They are:-  need for reducing the number of non teaching duties and need for more support from colleagues.</w:t>
      </w:r>
    </w:p>
    <w:p w14:paraId="3B0939F1" w14:textId="77777777" w:rsidR="00B2137F" w:rsidRDefault="00B2137F">
      <w:pPr>
        <w:spacing w:after="200" w:line="480" w:lineRule="auto"/>
        <w:jc w:val="both"/>
        <w:rPr>
          <w:sz w:val="26"/>
        </w:rPr>
      </w:pPr>
      <w:r>
        <w:rPr>
          <w:sz w:val="26"/>
        </w:rPr>
        <w:tab/>
        <w:t>In the case of locale of school there exists no significant difference in the suggestions given by teachers of Biology from urban and rural schools.</w:t>
      </w:r>
    </w:p>
    <w:p w14:paraId="6C00AA84" w14:textId="77777777" w:rsidR="00B2137F" w:rsidRDefault="00B2137F">
      <w:pPr>
        <w:spacing w:after="200" w:line="480" w:lineRule="auto"/>
        <w:jc w:val="both"/>
        <w:rPr>
          <w:sz w:val="26"/>
        </w:rPr>
      </w:pPr>
      <w:r>
        <w:rPr>
          <w:sz w:val="26"/>
        </w:rPr>
        <w:tab/>
        <w:t>In the case of type of school, the suggestions given by teachers differ in six areas.  They are need for attractive classrooms, more periods available per class, more promotions, more freedom to take decisions regarding teaching, more support from percents and administrators.</w:t>
      </w:r>
    </w:p>
    <w:p w14:paraId="709A6D3B" w14:textId="77777777" w:rsidR="00B2137F" w:rsidRDefault="00B2137F">
      <w:pPr>
        <w:spacing w:after="200" w:line="480" w:lineRule="auto"/>
        <w:jc w:val="both"/>
        <w:rPr>
          <w:b/>
          <w:sz w:val="26"/>
        </w:rPr>
      </w:pPr>
      <w:r>
        <w:rPr>
          <w:b/>
          <w:sz w:val="26"/>
        </w:rPr>
        <w:t>TENABILITY OF HYPOTHESES</w:t>
      </w:r>
    </w:p>
    <w:p w14:paraId="6F5D6432" w14:textId="77777777" w:rsidR="00B2137F" w:rsidRDefault="00B2137F">
      <w:pPr>
        <w:spacing w:after="200" w:line="480" w:lineRule="auto"/>
        <w:jc w:val="both"/>
        <w:rPr>
          <w:sz w:val="26"/>
        </w:rPr>
      </w:pPr>
      <w:r>
        <w:rPr>
          <w:sz w:val="26"/>
        </w:rPr>
        <w:tab/>
        <w:t>The hypotheses set for the study were</w:t>
      </w:r>
    </w:p>
    <w:p w14:paraId="6CD9C46D" w14:textId="77777777" w:rsidR="00B2137F" w:rsidRDefault="00B2137F">
      <w:pPr>
        <w:spacing w:after="200" w:line="480" w:lineRule="auto"/>
        <w:ind w:left="720" w:hanging="720"/>
        <w:jc w:val="both"/>
        <w:rPr>
          <w:sz w:val="26"/>
        </w:rPr>
      </w:pPr>
      <w:r>
        <w:rPr>
          <w:sz w:val="26"/>
        </w:rPr>
        <w:t>1.</w:t>
      </w:r>
      <w:r>
        <w:rPr>
          <w:sz w:val="26"/>
        </w:rPr>
        <w:tab/>
        <w:t>The secondary school teachers of Biology face significant difficulties in implementing the instructional strategies.</w:t>
      </w:r>
    </w:p>
    <w:p w14:paraId="795189F2" w14:textId="77777777" w:rsidR="00B2137F" w:rsidRDefault="00B2137F">
      <w:pPr>
        <w:spacing w:after="200" w:line="480" w:lineRule="auto"/>
        <w:ind w:left="720" w:hanging="720"/>
        <w:jc w:val="both"/>
        <w:rPr>
          <w:sz w:val="26"/>
        </w:rPr>
      </w:pPr>
      <w:r>
        <w:rPr>
          <w:sz w:val="26"/>
        </w:rPr>
        <w:lastRenderedPageBreak/>
        <w:t>2.</w:t>
      </w:r>
      <w:r>
        <w:rPr>
          <w:sz w:val="26"/>
        </w:rPr>
        <w:tab/>
        <w:t>There exists significant difficulties faced by secondary school teachers in implementing the instructional strategies based on the following subsamples.</w:t>
      </w:r>
    </w:p>
    <w:p w14:paraId="48260EF6" w14:textId="77777777" w:rsidR="00B2137F" w:rsidRDefault="00B2137F">
      <w:pPr>
        <w:spacing w:line="480" w:lineRule="auto"/>
        <w:jc w:val="both"/>
        <w:rPr>
          <w:sz w:val="26"/>
        </w:rPr>
      </w:pPr>
      <w:r>
        <w:rPr>
          <w:sz w:val="26"/>
        </w:rPr>
        <w:tab/>
        <w:t>(</w:t>
      </w:r>
      <w:proofErr w:type="spellStart"/>
      <w:r>
        <w:rPr>
          <w:sz w:val="26"/>
        </w:rPr>
        <w:t>i</w:t>
      </w:r>
      <w:proofErr w:type="spellEnd"/>
      <w:r>
        <w:rPr>
          <w:sz w:val="26"/>
        </w:rPr>
        <w:t>)</w:t>
      </w:r>
      <w:r>
        <w:rPr>
          <w:sz w:val="26"/>
        </w:rPr>
        <w:tab/>
        <w:t>Sex</w:t>
      </w:r>
    </w:p>
    <w:p w14:paraId="7718CB8E" w14:textId="77777777" w:rsidR="00B2137F" w:rsidRDefault="00B2137F">
      <w:pPr>
        <w:spacing w:line="480" w:lineRule="auto"/>
        <w:jc w:val="both"/>
        <w:rPr>
          <w:sz w:val="26"/>
        </w:rPr>
      </w:pPr>
      <w:r>
        <w:rPr>
          <w:sz w:val="26"/>
        </w:rPr>
        <w:tab/>
        <w:t>(ii)</w:t>
      </w:r>
      <w:r>
        <w:rPr>
          <w:sz w:val="26"/>
        </w:rPr>
        <w:tab/>
        <w:t>Locale of school</w:t>
      </w:r>
    </w:p>
    <w:p w14:paraId="0D45FEC6" w14:textId="77777777" w:rsidR="00B2137F" w:rsidRDefault="00B2137F">
      <w:pPr>
        <w:spacing w:after="200" w:line="480" w:lineRule="auto"/>
        <w:jc w:val="both"/>
        <w:rPr>
          <w:sz w:val="26"/>
        </w:rPr>
      </w:pPr>
      <w:r>
        <w:rPr>
          <w:sz w:val="26"/>
        </w:rPr>
        <w:tab/>
        <w:t>(iii)</w:t>
      </w:r>
      <w:r>
        <w:rPr>
          <w:sz w:val="26"/>
        </w:rPr>
        <w:tab/>
        <w:t>Type of school.</w:t>
      </w:r>
    </w:p>
    <w:p w14:paraId="514BB2E4" w14:textId="77777777" w:rsidR="00B2137F" w:rsidRDefault="00B2137F">
      <w:pPr>
        <w:spacing w:after="200" w:line="480" w:lineRule="auto"/>
        <w:ind w:left="720" w:hanging="720"/>
        <w:jc w:val="both"/>
        <w:rPr>
          <w:sz w:val="26"/>
        </w:rPr>
      </w:pPr>
      <w:r>
        <w:rPr>
          <w:sz w:val="26"/>
        </w:rPr>
        <w:t>3.</w:t>
      </w:r>
      <w:r>
        <w:rPr>
          <w:sz w:val="26"/>
        </w:rPr>
        <w:tab/>
        <w:t>There exists no significant differences in the suggestions given by secondary school teachers of Biology in implementing the instructional strategies based on the following subsample.</w:t>
      </w:r>
    </w:p>
    <w:p w14:paraId="601AC12C" w14:textId="77777777" w:rsidR="00B2137F" w:rsidRDefault="00B2137F">
      <w:pPr>
        <w:spacing w:line="480" w:lineRule="auto"/>
        <w:jc w:val="both"/>
        <w:rPr>
          <w:sz w:val="26"/>
        </w:rPr>
      </w:pPr>
      <w:r>
        <w:rPr>
          <w:sz w:val="26"/>
        </w:rPr>
        <w:tab/>
        <w:t>(</w:t>
      </w:r>
      <w:proofErr w:type="spellStart"/>
      <w:r>
        <w:rPr>
          <w:sz w:val="26"/>
        </w:rPr>
        <w:t>i</w:t>
      </w:r>
      <w:proofErr w:type="spellEnd"/>
      <w:r>
        <w:rPr>
          <w:sz w:val="26"/>
        </w:rPr>
        <w:t>)</w:t>
      </w:r>
      <w:r>
        <w:rPr>
          <w:sz w:val="26"/>
        </w:rPr>
        <w:tab/>
        <w:t>Sex</w:t>
      </w:r>
    </w:p>
    <w:p w14:paraId="7D71A7D9" w14:textId="77777777" w:rsidR="00B2137F" w:rsidRDefault="00B2137F">
      <w:pPr>
        <w:spacing w:line="480" w:lineRule="auto"/>
        <w:jc w:val="both"/>
        <w:rPr>
          <w:sz w:val="26"/>
        </w:rPr>
      </w:pPr>
      <w:r>
        <w:rPr>
          <w:sz w:val="26"/>
        </w:rPr>
        <w:tab/>
        <w:t>(ii)</w:t>
      </w:r>
      <w:r>
        <w:rPr>
          <w:sz w:val="26"/>
        </w:rPr>
        <w:tab/>
        <w:t>Locale of school</w:t>
      </w:r>
    </w:p>
    <w:p w14:paraId="0C411B22" w14:textId="77777777" w:rsidR="00B2137F" w:rsidRDefault="00B2137F">
      <w:pPr>
        <w:spacing w:after="200" w:line="480" w:lineRule="auto"/>
        <w:jc w:val="both"/>
        <w:rPr>
          <w:sz w:val="26"/>
        </w:rPr>
      </w:pPr>
      <w:r>
        <w:rPr>
          <w:sz w:val="26"/>
        </w:rPr>
        <w:tab/>
        <w:t>(iii)</w:t>
      </w:r>
      <w:r>
        <w:rPr>
          <w:sz w:val="26"/>
        </w:rPr>
        <w:tab/>
        <w:t>Type of school.</w:t>
      </w:r>
    </w:p>
    <w:p w14:paraId="38BA9F06" w14:textId="77777777" w:rsidR="00B2137F" w:rsidRDefault="00B2137F">
      <w:pPr>
        <w:spacing w:after="200" w:line="480" w:lineRule="auto"/>
        <w:jc w:val="both"/>
        <w:rPr>
          <w:sz w:val="26"/>
        </w:rPr>
      </w:pPr>
      <w:r>
        <w:rPr>
          <w:sz w:val="26"/>
        </w:rPr>
        <w:tab/>
        <w:t>In view of the major findings, the hypothesis number (1) was substantiated because the results of the analysis reveals that there exists nineteen difficulties which more than 50 percentage of the secondary school teachers of Biology face in implementing the instructional strategies.</w:t>
      </w:r>
    </w:p>
    <w:p w14:paraId="6A738171" w14:textId="77777777" w:rsidR="00B2137F" w:rsidRDefault="00B2137F">
      <w:pPr>
        <w:spacing w:after="200" w:line="480" w:lineRule="auto"/>
        <w:jc w:val="both"/>
        <w:rPr>
          <w:sz w:val="26"/>
        </w:rPr>
      </w:pPr>
      <w:r>
        <w:rPr>
          <w:sz w:val="26"/>
        </w:rPr>
        <w:tab/>
        <w:t xml:space="preserve">The hypothesis number (2)  was also substantiated because the results of the analysis reveals that there exists more or less similar number of difficulties which more than 50 percentage of the secondary school teachers of Biology face in implementing </w:t>
      </w:r>
      <w:r>
        <w:rPr>
          <w:sz w:val="26"/>
        </w:rPr>
        <w:lastRenderedPageBreak/>
        <w:t>the instructional strategies based on the subsamples of sex, local of school and type of school.</w:t>
      </w:r>
    </w:p>
    <w:p w14:paraId="6C39CB34" w14:textId="77777777" w:rsidR="00B2137F" w:rsidRDefault="00B2137F">
      <w:pPr>
        <w:spacing w:after="200" w:line="480" w:lineRule="auto"/>
        <w:ind w:firstLine="720"/>
        <w:jc w:val="both"/>
        <w:rPr>
          <w:sz w:val="26"/>
        </w:rPr>
      </w:pPr>
      <w:r>
        <w:rPr>
          <w:sz w:val="26"/>
        </w:rPr>
        <w:t xml:space="preserve">The hypothesis number (3) set for the study is only partially  substantiated in the case of subsamples based on sex the third hypothesis is partially substantiated because they differed only on two suggestions. They were for the need of more support from colleagues and less non-teaching duties. </w:t>
      </w:r>
    </w:p>
    <w:p w14:paraId="00356D1A" w14:textId="77777777" w:rsidR="00B2137F" w:rsidRDefault="00B2137F">
      <w:pPr>
        <w:spacing w:after="200" w:line="480" w:lineRule="auto"/>
        <w:ind w:firstLine="720"/>
        <w:jc w:val="both"/>
        <w:rPr>
          <w:sz w:val="26"/>
        </w:rPr>
      </w:pPr>
      <w:r>
        <w:rPr>
          <w:sz w:val="26"/>
        </w:rPr>
        <w:t>In the case of subsamples based on locale of schools, the third hypothesis is fully substantiated because there exists no difference in the suggestions given by urban and rural subsamples.</w:t>
      </w:r>
    </w:p>
    <w:p w14:paraId="1CA71E71" w14:textId="77777777" w:rsidR="00B2137F" w:rsidRDefault="00B2137F">
      <w:pPr>
        <w:spacing w:after="200" w:line="480" w:lineRule="auto"/>
        <w:ind w:firstLine="720"/>
        <w:jc w:val="both"/>
        <w:rPr>
          <w:sz w:val="26"/>
        </w:rPr>
      </w:pPr>
      <w:r>
        <w:rPr>
          <w:sz w:val="26"/>
        </w:rPr>
        <w:t>In the case of the subsamples based on type of school because there exists significant differences in the suggestions regarding the need for attractive classroom, more periods available for class, more promotions, more freedom to take decisions regarding teaching, more support from parents and administrators.</w:t>
      </w:r>
    </w:p>
    <w:p w14:paraId="52479E08" w14:textId="77777777" w:rsidR="00B2137F" w:rsidRDefault="00B2137F">
      <w:pPr>
        <w:spacing w:after="200" w:line="480" w:lineRule="auto"/>
        <w:jc w:val="both"/>
        <w:rPr>
          <w:sz w:val="26"/>
        </w:rPr>
      </w:pPr>
      <w:r>
        <w:rPr>
          <w:b/>
          <w:sz w:val="26"/>
        </w:rPr>
        <w:br w:type="page"/>
      </w:r>
      <w:r>
        <w:rPr>
          <w:b/>
          <w:sz w:val="26"/>
        </w:rPr>
        <w:lastRenderedPageBreak/>
        <w:t>Suggestions for Remediation</w:t>
      </w:r>
    </w:p>
    <w:p w14:paraId="20867DFD" w14:textId="77777777" w:rsidR="00B2137F" w:rsidRDefault="00B2137F">
      <w:pPr>
        <w:spacing w:after="200" w:line="480" w:lineRule="auto"/>
        <w:jc w:val="both"/>
        <w:rPr>
          <w:sz w:val="26"/>
        </w:rPr>
      </w:pPr>
      <w:r>
        <w:rPr>
          <w:sz w:val="26"/>
        </w:rPr>
        <w:tab/>
        <w:t>From the different suggestions obtained for the open ended item at the end of the questionnaire, it is clear that most of the secondary school Biology teachers are not satisfied with the text books, evaluation duties, and the training they received.</w:t>
      </w:r>
    </w:p>
    <w:p w14:paraId="629C07A8" w14:textId="77777777" w:rsidR="00B2137F" w:rsidRDefault="00B2137F">
      <w:pPr>
        <w:spacing w:after="200" w:line="480" w:lineRule="auto"/>
        <w:jc w:val="both"/>
        <w:rPr>
          <w:sz w:val="26"/>
        </w:rPr>
      </w:pPr>
      <w:r>
        <w:rPr>
          <w:sz w:val="26"/>
        </w:rPr>
        <w:tab/>
        <w:t xml:space="preserve">In the case of text books, they complained it to be highly process oriented.  The difficulty is that the poor socio-economic status of most of the children studying in rural and urban government schools do not give them access for current issues and recent changes in the field of research. There are children who doesn't have proper houses, dwelling in slums in Government schools in Palakkad district, where teachers provide the students money for buying necessary things. They won't get access to newspapers, television channels or internet.  </w:t>
      </w:r>
    </w:p>
    <w:p w14:paraId="16DEB371" w14:textId="77777777" w:rsidR="00B2137F" w:rsidRDefault="00B2137F">
      <w:pPr>
        <w:spacing w:after="200" w:line="480" w:lineRule="auto"/>
        <w:jc w:val="both"/>
        <w:rPr>
          <w:sz w:val="26"/>
        </w:rPr>
      </w:pPr>
      <w:r>
        <w:rPr>
          <w:sz w:val="26"/>
        </w:rPr>
        <w:tab/>
        <w:t xml:space="preserve">Teachers complained that many of the units in the text book lack clarity. The text books, they said were so process oriented and vast demanding more infrastructural facilities and resourceful teachers.  In addition to this the poor library facility in many of these schools does not allow the pupils to know more about the open ended enquiry model questions in the text books. The follow up activities and learning experiences given in the handbooks for teachers of standard IX and X were said to be not in coordination with the available resources in different schools.  But there was a consensus in the complementarity and practicality of textbooks and handbooks of standard VIII, because most of them said that the units of standard VIII </w:t>
      </w:r>
      <w:r>
        <w:rPr>
          <w:sz w:val="26"/>
        </w:rPr>
        <w:lastRenderedPageBreak/>
        <w:t>can be taught in the process oriented manner.  In many schools, handbooks were not made available to the teachers of standard X till the end of mid term.</w:t>
      </w:r>
    </w:p>
    <w:p w14:paraId="7896AFBE" w14:textId="77777777" w:rsidR="00B2137F" w:rsidRDefault="00B2137F">
      <w:pPr>
        <w:spacing w:after="200" w:line="480" w:lineRule="auto"/>
        <w:jc w:val="both"/>
        <w:rPr>
          <w:sz w:val="26"/>
        </w:rPr>
      </w:pPr>
      <w:r>
        <w:rPr>
          <w:sz w:val="26"/>
        </w:rPr>
        <w:tab/>
        <w:t xml:space="preserve">In the case of continuous and comprehensive evaluation, teachers complained that due to the over emphasis given to continuous evaluation works, the students are getting low marks in terminal evaluation containing written test. </w:t>
      </w:r>
    </w:p>
    <w:p w14:paraId="47E106FB" w14:textId="77777777" w:rsidR="00B2137F" w:rsidRDefault="00B2137F">
      <w:pPr>
        <w:spacing w:after="200" w:line="480" w:lineRule="auto"/>
        <w:jc w:val="both"/>
        <w:rPr>
          <w:sz w:val="26"/>
        </w:rPr>
      </w:pPr>
      <w:r>
        <w:rPr>
          <w:sz w:val="26"/>
        </w:rPr>
        <w:tab/>
        <w:t>Teachers complained that there is no time for revision because the teachers and the students are busy with the five continuous evaluation works. They were not satisfied in the way the works were done by students.  Many teachers demanded the strict monitoring regarding the works of continuous evaluation. They were of the opinion that the number of these works should be reduced to any one of the three terms in the academic year.  In many schools, due to lack of available periods for standard tenth classes teachers were taking classes after regular hours and during holidays.  This over concentration to students of standard X resulted in less care for standard VIII and IX. After all these stress and strain, only ten marks is awarded to these works.</w:t>
      </w:r>
    </w:p>
    <w:p w14:paraId="1ED5A7DF" w14:textId="77777777" w:rsidR="00B2137F" w:rsidRDefault="00B2137F">
      <w:pPr>
        <w:spacing w:after="200" w:line="480" w:lineRule="auto"/>
        <w:jc w:val="both"/>
        <w:rPr>
          <w:sz w:val="26"/>
        </w:rPr>
      </w:pPr>
      <w:r>
        <w:rPr>
          <w:sz w:val="26"/>
        </w:rPr>
        <w:tab/>
        <w:t xml:space="preserve">In the case of projects and assignments, there is a regular tendency for copying the leader of each group.  Hence the conjoint efforts of group work is not obtained.  Many sessions of group discussions are becoming loop hole sessions for free riders, social loafers and hitch hikers. </w:t>
      </w:r>
    </w:p>
    <w:p w14:paraId="0595E3F1" w14:textId="77777777" w:rsidR="00B2137F" w:rsidRDefault="00B2137F">
      <w:pPr>
        <w:spacing w:after="200" w:line="480" w:lineRule="auto"/>
        <w:jc w:val="both"/>
        <w:rPr>
          <w:sz w:val="26"/>
        </w:rPr>
      </w:pPr>
      <w:r>
        <w:rPr>
          <w:sz w:val="26"/>
        </w:rPr>
        <w:tab/>
        <w:t xml:space="preserve">Though many aspects of the curriculum demands individual attention for the learner, the teachers are unable to provide it because of overcrowded classrooms and </w:t>
      </w:r>
      <w:r>
        <w:rPr>
          <w:sz w:val="26"/>
        </w:rPr>
        <w:lastRenderedPageBreak/>
        <w:t xml:space="preserve">inadequate infrastructural facilities.  They demanded that the teacher-pupil ratio must be made at least 1:30 in government schools where 50 or 60 students study in congested classrooms. Class management becomes a burden.  Moreover, teachers complain that the sessional system, in many large schools in Palakkad and Malappuram districts, hinders the study programmes and follow up activities.  Teachers have to club other teacher's periods to complete group activities sincerely. </w:t>
      </w:r>
    </w:p>
    <w:p w14:paraId="6256446E" w14:textId="77777777" w:rsidR="00B2137F" w:rsidRDefault="00B2137F">
      <w:pPr>
        <w:spacing w:after="200" w:line="480" w:lineRule="auto"/>
        <w:jc w:val="both"/>
        <w:rPr>
          <w:sz w:val="26"/>
        </w:rPr>
      </w:pPr>
      <w:r>
        <w:rPr>
          <w:sz w:val="26"/>
        </w:rPr>
        <w:tab/>
        <w:t xml:space="preserve">Biology teachers had an extra duty of English teachers in many schools. This must be taken away so as to help them concentrate more on what they teach. </w:t>
      </w:r>
    </w:p>
    <w:p w14:paraId="228C0C6D" w14:textId="77777777" w:rsidR="00B2137F" w:rsidRDefault="00B2137F">
      <w:pPr>
        <w:spacing w:after="200" w:line="480" w:lineRule="auto"/>
        <w:jc w:val="both"/>
        <w:rPr>
          <w:sz w:val="26"/>
        </w:rPr>
      </w:pPr>
      <w:r>
        <w:rPr>
          <w:sz w:val="26"/>
        </w:rPr>
        <w:tab/>
        <w:t xml:space="preserve">Some teachers demanded more community support and parental support while some other teachers demanded co-operation of colleagues and administrators.  They were of the opinion that teachers should </w:t>
      </w:r>
      <w:proofErr w:type="spellStart"/>
      <w:r>
        <w:rPr>
          <w:sz w:val="26"/>
        </w:rPr>
        <w:t>themself</w:t>
      </w:r>
      <w:proofErr w:type="spellEnd"/>
      <w:r>
        <w:rPr>
          <w:sz w:val="26"/>
        </w:rPr>
        <w:t xml:space="preserve"> prepare unit plans and conduct team teaching.  Thus resources must be shared and utilized in the school. </w:t>
      </w:r>
    </w:p>
    <w:p w14:paraId="71C56A9E" w14:textId="77777777" w:rsidR="00B2137F" w:rsidRDefault="00B2137F">
      <w:pPr>
        <w:spacing w:after="200" w:line="480" w:lineRule="auto"/>
        <w:jc w:val="both"/>
        <w:rPr>
          <w:sz w:val="26"/>
        </w:rPr>
      </w:pPr>
      <w:r>
        <w:rPr>
          <w:b/>
          <w:sz w:val="26"/>
        </w:rPr>
        <w:t>CONCLUSION</w:t>
      </w:r>
    </w:p>
    <w:p w14:paraId="3D981201" w14:textId="77777777" w:rsidR="00B2137F" w:rsidRDefault="00B2137F">
      <w:pPr>
        <w:spacing w:after="200" w:line="480" w:lineRule="auto"/>
        <w:jc w:val="both"/>
        <w:rPr>
          <w:sz w:val="26"/>
        </w:rPr>
      </w:pPr>
      <w:r>
        <w:rPr>
          <w:sz w:val="26"/>
        </w:rPr>
        <w:tab/>
        <w:t>The present study was intended to find out the difficulties faced by secondary school teachers of Biology in implementing the instructional strategies in Kerala.</w:t>
      </w:r>
    </w:p>
    <w:p w14:paraId="0DF78BB4" w14:textId="77777777" w:rsidR="00B2137F" w:rsidRDefault="00B2137F">
      <w:pPr>
        <w:spacing w:after="200" w:line="480" w:lineRule="auto"/>
        <w:jc w:val="both"/>
        <w:rPr>
          <w:sz w:val="26"/>
        </w:rPr>
      </w:pPr>
      <w:r>
        <w:rPr>
          <w:sz w:val="26"/>
        </w:rPr>
        <w:tab/>
        <w:t>The results of the analysis of the study shows that out of the twenty three areas listed in by the investigator, the major difficulty areas identified were nineteen.  They were in the following areas:</w:t>
      </w:r>
    </w:p>
    <w:p w14:paraId="6CB73BF9" w14:textId="77777777" w:rsidR="00B2137F" w:rsidRDefault="00B2137F">
      <w:pPr>
        <w:spacing w:line="480" w:lineRule="auto"/>
        <w:ind w:left="720"/>
        <w:jc w:val="both"/>
        <w:rPr>
          <w:sz w:val="26"/>
        </w:rPr>
      </w:pPr>
      <w:r>
        <w:rPr>
          <w:sz w:val="26"/>
        </w:rPr>
        <w:t>–</w:t>
      </w:r>
      <w:r>
        <w:rPr>
          <w:sz w:val="26"/>
        </w:rPr>
        <w:tab/>
        <w:t>overload of work.</w:t>
      </w:r>
    </w:p>
    <w:p w14:paraId="4C84B984" w14:textId="77777777" w:rsidR="00B2137F" w:rsidRDefault="00B2137F">
      <w:pPr>
        <w:spacing w:line="480" w:lineRule="auto"/>
        <w:ind w:left="720"/>
        <w:jc w:val="both"/>
        <w:rPr>
          <w:sz w:val="26"/>
        </w:rPr>
      </w:pPr>
      <w:r>
        <w:rPr>
          <w:sz w:val="26"/>
        </w:rPr>
        <w:t>–</w:t>
      </w:r>
      <w:r>
        <w:rPr>
          <w:sz w:val="26"/>
        </w:rPr>
        <w:tab/>
        <w:t>lack of time.</w:t>
      </w:r>
    </w:p>
    <w:p w14:paraId="1ACDD2C0" w14:textId="77777777" w:rsidR="00B2137F" w:rsidRDefault="00B2137F">
      <w:pPr>
        <w:spacing w:line="480" w:lineRule="auto"/>
        <w:ind w:left="720"/>
        <w:jc w:val="both"/>
        <w:rPr>
          <w:sz w:val="26"/>
        </w:rPr>
      </w:pPr>
      <w:r>
        <w:rPr>
          <w:sz w:val="26"/>
        </w:rPr>
        <w:lastRenderedPageBreak/>
        <w:t>–</w:t>
      </w:r>
      <w:r>
        <w:rPr>
          <w:sz w:val="26"/>
        </w:rPr>
        <w:tab/>
        <w:t>unavailability of the services of resource persons.</w:t>
      </w:r>
    </w:p>
    <w:p w14:paraId="651AC266" w14:textId="77777777" w:rsidR="00B2137F" w:rsidRDefault="00B2137F">
      <w:pPr>
        <w:spacing w:line="480" w:lineRule="auto"/>
        <w:ind w:left="720"/>
        <w:jc w:val="both"/>
        <w:rPr>
          <w:sz w:val="26"/>
        </w:rPr>
      </w:pPr>
      <w:r>
        <w:rPr>
          <w:sz w:val="26"/>
        </w:rPr>
        <w:t>–</w:t>
      </w:r>
      <w:r>
        <w:rPr>
          <w:sz w:val="26"/>
        </w:rPr>
        <w:tab/>
        <w:t>difficulties with respect to pre-requisites of group work.</w:t>
      </w:r>
    </w:p>
    <w:p w14:paraId="4EA0BB2A" w14:textId="77777777" w:rsidR="00B2137F" w:rsidRDefault="00B2137F">
      <w:pPr>
        <w:spacing w:line="480" w:lineRule="auto"/>
        <w:ind w:left="720"/>
        <w:jc w:val="both"/>
        <w:rPr>
          <w:sz w:val="26"/>
        </w:rPr>
      </w:pPr>
      <w:r>
        <w:rPr>
          <w:sz w:val="26"/>
        </w:rPr>
        <w:t>–</w:t>
      </w:r>
      <w:r>
        <w:rPr>
          <w:sz w:val="26"/>
        </w:rPr>
        <w:tab/>
        <w:t>lack of clarity of attributes to be evaluated.</w:t>
      </w:r>
    </w:p>
    <w:p w14:paraId="07391A9F" w14:textId="77777777" w:rsidR="00B2137F" w:rsidRDefault="00B2137F">
      <w:pPr>
        <w:spacing w:line="480" w:lineRule="auto"/>
        <w:ind w:left="720"/>
        <w:jc w:val="both"/>
        <w:rPr>
          <w:sz w:val="26"/>
        </w:rPr>
      </w:pPr>
      <w:r>
        <w:rPr>
          <w:sz w:val="26"/>
        </w:rPr>
        <w:t>–</w:t>
      </w:r>
      <w:r>
        <w:rPr>
          <w:sz w:val="26"/>
        </w:rPr>
        <w:tab/>
        <w:t>lack of infrastructural facilities.</w:t>
      </w:r>
    </w:p>
    <w:p w14:paraId="34BEE981" w14:textId="77777777" w:rsidR="00B2137F" w:rsidRDefault="00B2137F">
      <w:pPr>
        <w:spacing w:line="480" w:lineRule="auto"/>
        <w:ind w:left="720"/>
        <w:jc w:val="both"/>
        <w:rPr>
          <w:sz w:val="26"/>
        </w:rPr>
      </w:pPr>
      <w:r>
        <w:rPr>
          <w:sz w:val="26"/>
        </w:rPr>
        <w:t>–</w:t>
      </w:r>
      <w:r>
        <w:rPr>
          <w:sz w:val="26"/>
        </w:rPr>
        <w:tab/>
      </w:r>
      <w:proofErr w:type="spellStart"/>
      <w:r>
        <w:rPr>
          <w:sz w:val="26"/>
        </w:rPr>
        <w:t>inservice</w:t>
      </w:r>
      <w:proofErr w:type="spellEnd"/>
      <w:r>
        <w:rPr>
          <w:sz w:val="26"/>
        </w:rPr>
        <w:t xml:space="preserve"> training programmes</w:t>
      </w:r>
    </w:p>
    <w:p w14:paraId="1B10C5FE" w14:textId="77777777" w:rsidR="00B2137F" w:rsidRDefault="00B2137F">
      <w:pPr>
        <w:spacing w:line="480" w:lineRule="auto"/>
        <w:ind w:left="720"/>
        <w:jc w:val="both"/>
        <w:rPr>
          <w:sz w:val="26"/>
        </w:rPr>
      </w:pPr>
      <w:r>
        <w:rPr>
          <w:sz w:val="26"/>
        </w:rPr>
        <w:t>–</w:t>
      </w:r>
      <w:r>
        <w:rPr>
          <w:sz w:val="26"/>
        </w:rPr>
        <w:tab/>
        <w:t>handling the problem of individual difference</w:t>
      </w:r>
    </w:p>
    <w:p w14:paraId="6D8869BA" w14:textId="77777777" w:rsidR="00B2137F" w:rsidRDefault="00B2137F">
      <w:pPr>
        <w:spacing w:line="480" w:lineRule="auto"/>
        <w:ind w:left="720"/>
        <w:jc w:val="both"/>
        <w:rPr>
          <w:sz w:val="26"/>
        </w:rPr>
      </w:pPr>
      <w:r>
        <w:rPr>
          <w:sz w:val="26"/>
        </w:rPr>
        <w:t>–</w:t>
      </w:r>
      <w:r>
        <w:rPr>
          <w:sz w:val="26"/>
        </w:rPr>
        <w:tab/>
        <w:t>development of process skills</w:t>
      </w:r>
    </w:p>
    <w:p w14:paraId="254CF736" w14:textId="77777777" w:rsidR="00B2137F" w:rsidRDefault="00B2137F">
      <w:pPr>
        <w:spacing w:line="480" w:lineRule="auto"/>
        <w:ind w:left="720"/>
        <w:jc w:val="both"/>
        <w:rPr>
          <w:sz w:val="26"/>
        </w:rPr>
      </w:pPr>
      <w:r>
        <w:rPr>
          <w:sz w:val="26"/>
        </w:rPr>
        <w:t>–</w:t>
      </w:r>
      <w:r>
        <w:rPr>
          <w:sz w:val="26"/>
        </w:rPr>
        <w:tab/>
        <w:t>provision for providing vivid learning experiences.</w:t>
      </w:r>
    </w:p>
    <w:p w14:paraId="14B4A92A" w14:textId="77777777" w:rsidR="00B2137F" w:rsidRDefault="00B2137F">
      <w:pPr>
        <w:spacing w:line="480" w:lineRule="auto"/>
        <w:ind w:left="720"/>
        <w:jc w:val="both"/>
        <w:rPr>
          <w:sz w:val="26"/>
        </w:rPr>
      </w:pPr>
      <w:r>
        <w:rPr>
          <w:sz w:val="26"/>
        </w:rPr>
        <w:t>–</w:t>
      </w:r>
      <w:r>
        <w:rPr>
          <w:sz w:val="26"/>
        </w:rPr>
        <w:tab/>
        <w:t>planning and specifying objectives for learning.</w:t>
      </w:r>
    </w:p>
    <w:p w14:paraId="71CA5BDD" w14:textId="77777777" w:rsidR="00B2137F" w:rsidRDefault="00B2137F">
      <w:pPr>
        <w:spacing w:line="480" w:lineRule="auto"/>
        <w:ind w:left="720"/>
        <w:jc w:val="both"/>
        <w:rPr>
          <w:sz w:val="26"/>
        </w:rPr>
      </w:pPr>
      <w:r>
        <w:rPr>
          <w:sz w:val="26"/>
        </w:rPr>
        <w:t>–</w:t>
      </w:r>
      <w:r>
        <w:rPr>
          <w:sz w:val="26"/>
        </w:rPr>
        <w:tab/>
        <w:t>strategy in Biology teaching.</w:t>
      </w:r>
    </w:p>
    <w:p w14:paraId="7B33228B" w14:textId="77777777" w:rsidR="00B2137F" w:rsidRDefault="00B2137F">
      <w:pPr>
        <w:spacing w:line="480" w:lineRule="auto"/>
        <w:ind w:left="720"/>
        <w:jc w:val="both"/>
        <w:rPr>
          <w:sz w:val="26"/>
        </w:rPr>
      </w:pPr>
      <w:r>
        <w:rPr>
          <w:sz w:val="26"/>
        </w:rPr>
        <w:t>–</w:t>
      </w:r>
      <w:r>
        <w:rPr>
          <w:sz w:val="26"/>
        </w:rPr>
        <w:tab/>
        <w:t>evaluation of pupil's participation.</w:t>
      </w:r>
    </w:p>
    <w:p w14:paraId="73C13909" w14:textId="77777777" w:rsidR="00B2137F" w:rsidRDefault="00B2137F">
      <w:pPr>
        <w:spacing w:line="480" w:lineRule="auto"/>
        <w:ind w:left="720"/>
        <w:jc w:val="both"/>
        <w:rPr>
          <w:sz w:val="26"/>
        </w:rPr>
      </w:pPr>
      <w:r>
        <w:rPr>
          <w:sz w:val="26"/>
        </w:rPr>
        <w:t>–</w:t>
      </w:r>
      <w:r>
        <w:rPr>
          <w:sz w:val="26"/>
        </w:rPr>
        <w:tab/>
        <w:t>difficulties in guiding the group.</w:t>
      </w:r>
    </w:p>
    <w:p w14:paraId="56B608ED" w14:textId="77777777" w:rsidR="00B2137F" w:rsidRDefault="00B2137F">
      <w:pPr>
        <w:spacing w:line="480" w:lineRule="auto"/>
        <w:ind w:left="720"/>
        <w:jc w:val="both"/>
        <w:rPr>
          <w:sz w:val="26"/>
        </w:rPr>
      </w:pPr>
      <w:r>
        <w:rPr>
          <w:sz w:val="26"/>
        </w:rPr>
        <w:t>–</w:t>
      </w:r>
      <w:r>
        <w:rPr>
          <w:sz w:val="26"/>
        </w:rPr>
        <w:tab/>
        <w:t>class control and group management.</w:t>
      </w:r>
    </w:p>
    <w:p w14:paraId="20815347" w14:textId="77777777" w:rsidR="00B2137F" w:rsidRDefault="00B2137F">
      <w:pPr>
        <w:spacing w:line="480" w:lineRule="auto"/>
        <w:ind w:left="720"/>
        <w:jc w:val="both"/>
        <w:rPr>
          <w:sz w:val="26"/>
        </w:rPr>
      </w:pPr>
      <w:r>
        <w:rPr>
          <w:sz w:val="26"/>
        </w:rPr>
        <w:t>–</w:t>
      </w:r>
      <w:r>
        <w:rPr>
          <w:sz w:val="26"/>
        </w:rPr>
        <w:tab/>
        <w:t>development of creativity.</w:t>
      </w:r>
    </w:p>
    <w:p w14:paraId="1C6482D8" w14:textId="77777777" w:rsidR="00B2137F" w:rsidRDefault="00B2137F">
      <w:pPr>
        <w:spacing w:line="480" w:lineRule="auto"/>
        <w:ind w:left="720"/>
        <w:jc w:val="both"/>
        <w:rPr>
          <w:sz w:val="26"/>
        </w:rPr>
      </w:pPr>
      <w:r>
        <w:rPr>
          <w:sz w:val="26"/>
        </w:rPr>
        <w:t>–</w:t>
      </w:r>
      <w:r>
        <w:rPr>
          <w:sz w:val="26"/>
        </w:rPr>
        <w:tab/>
        <w:t>co-curricular activities in learning Biology.</w:t>
      </w:r>
    </w:p>
    <w:p w14:paraId="56FC46D9" w14:textId="77777777" w:rsidR="00B2137F" w:rsidRDefault="00B2137F">
      <w:pPr>
        <w:spacing w:line="480" w:lineRule="auto"/>
        <w:ind w:left="720"/>
        <w:jc w:val="both"/>
        <w:rPr>
          <w:sz w:val="26"/>
        </w:rPr>
      </w:pPr>
      <w:r>
        <w:rPr>
          <w:sz w:val="26"/>
        </w:rPr>
        <w:t>–</w:t>
      </w:r>
      <w:r>
        <w:rPr>
          <w:sz w:val="26"/>
        </w:rPr>
        <w:tab/>
        <w:t>role of instructional materials.</w:t>
      </w:r>
    </w:p>
    <w:p w14:paraId="2736DD62" w14:textId="77777777" w:rsidR="00B2137F" w:rsidRDefault="00B2137F">
      <w:pPr>
        <w:spacing w:after="200" w:line="480" w:lineRule="auto"/>
        <w:ind w:left="720"/>
        <w:jc w:val="both"/>
        <w:rPr>
          <w:sz w:val="26"/>
        </w:rPr>
      </w:pPr>
      <w:r>
        <w:rPr>
          <w:sz w:val="26"/>
        </w:rPr>
        <w:t>–</w:t>
      </w:r>
      <w:r>
        <w:rPr>
          <w:sz w:val="26"/>
        </w:rPr>
        <w:tab/>
        <w:t>development of Multiple Intelligence in classroom.</w:t>
      </w:r>
    </w:p>
    <w:p w14:paraId="7ED7B750" w14:textId="77777777" w:rsidR="00B2137F" w:rsidRDefault="00B2137F">
      <w:pPr>
        <w:spacing w:after="200" w:line="480" w:lineRule="auto"/>
        <w:jc w:val="both"/>
        <w:rPr>
          <w:sz w:val="26"/>
        </w:rPr>
      </w:pPr>
      <w:r>
        <w:rPr>
          <w:sz w:val="26"/>
        </w:rPr>
        <w:lastRenderedPageBreak/>
        <w:tab/>
        <w:t>In the case of the subsample based on Sex, the difficulties faced by female teachers were exactly the same as those experienced by the total sample while the male teachers of Biology faced one more difficulty in addition to the nineteen areas identified for the total sample. This difficulty was in the area of development of scientific attitude.</w:t>
      </w:r>
    </w:p>
    <w:p w14:paraId="34A0798A" w14:textId="77777777" w:rsidR="00B2137F" w:rsidRDefault="00B2137F">
      <w:pPr>
        <w:spacing w:after="200" w:line="480" w:lineRule="auto"/>
        <w:jc w:val="both"/>
        <w:rPr>
          <w:sz w:val="26"/>
        </w:rPr>
      </w:pPr>
      <w:r>
        <w:rPr>
          <w:sz w:val="26"/>
        </w:rPr>
        <w:tab/>
        <w:t xml:space="preserve">The same nineteen difficulties were identified for the urban subsample.  </w:t>
      </w:r>
    </w:p>
    <w:p w14:paraId="0B63782E" w14:textId="77777777" w:rsidR="00B2137F" w:rsidRDefault="00B2137F">
      <w:pPr>
        <w:spacing w:after="200" w:line="480" w:lineRule="auto"/>
        <w:jc w:val="both"/>
        <w:rPr>
          <w:sz w:val="26"/>
        </w:rPr>
      </w:pPr>
      <w:r>
        <w:rPr>
          <w:sz w:val="26"/>
        </w:rPr>
        <w:tab/>
        <w:t>In the case of the subsample of secondary school teachers of rural areas the nineteenth difficulty identified for them is in the areas of development of scientific attitude. The first eighteen difficulties are similar to the difficulty areas identified for the total sample.</w:t>
      </w:r>
      <w:r>
        <w:rPr>
          <w:sz w:val="26"/>
        </w:rPr>
        <w:tab/>
      </w:r>
    </w:p>
    <w:p w14:paraId="02063669" w14:textId="77777777" w:rsidR="00B2137F" w:rsidRDefault="00B2137F">
      <w:pPr>
        <w:spacing w:after="200" w:line="480" w:lineRule="auto"/>
        <w:ind w:firstLine="720"/>
        <w:jc w:val="both"/>
        <w:rPr>
          <w:sz w:val="26"/>
        </w:rPr>
      </w:pPr>
      <w:r>
        <w:rPr>
          <w:sz w:val="26"/>
        </w:rPr>
        <w:t xml:space="preserve">In the case of the subsample based on type of school, the difficulties faced by aided secondary school teachers of Biology are exactly the same as   those nineteen difficulties identified for the total sample. </w:t>
      </w:r>
    </w:p>
    <w:p w14:paraId="43620860" w14:textId="77777777" w:rsidR="00B2137F" w:rsidRDefault="00B2137F">
      <w:pPr>
        <w:spacing w:after="200" w:line="480" w:lineRule="auto"/>
        <w:jc w:val="both"/>
        <w:rPr>
          <w:sz w:val="26"/>
        </w:rPr>
      </w:pPr>
      <w:r>
        <w:rPr>
          <w:sz w:val="26"/>
        </w:rPr>
        <w:tab/>
        <w:t xml:space="preserve">In the case of the government schools, one more area of difficulty was identified. This difficulty was in the area of the development of scientific attitude. </w:t>
      </w:r>
    </w:p>
    <w:p w14:paraId="22E8277E" w14:textId="77777777" w:rsidR="00B2137F" w:rsidRDefault="00B2137F">
      <w:pPr>
        <w:spacing w:after="200" w:line="480" w:lineRule="auto"/>
        <w:jc w:val="both"/>
        <w:rPr>
          <w:sz w:val="26"/>
        </w:rPr>
      </w:pPr>
      <w:r>
        <w:rPr>
          <w:sz w:val="26"/>
        </w:rPr>
        <w:tab/>
        <w:t xml:space="preserve">In the case of the thirteen areas of suggestions listed in the questionnaire, the subsamples of secondary school teachers of Biology based on sex differed significantly in only two suggestions for improving their role as an effective teacher. They were for reducing non teaching duties and getting support from colleagues. </w:t>
      </w:r>
    </w:p>
    <w:p w14:paraId="3F3FC45F" w14:textId="77777777" w:rsidR="00B2137F" w:rsidRDefault="00B2137F">
      <w:pPr>
        <w:spacing w:after="200" w:line="480" w:lineRule="auto"/>
        <w:jc w:val="both"/>
        <w:rPr>
          <w:sz w:val="26"/>
        </w:rPr>
      </w:pPr>
      <w:r>
        <w:rPr>
          <w:sz w:val="26"/>
        </w:rPr>
        <w:lastRenderedPageBreak/>
        <w:tab/>
        <w:t xml:space="preserve">In the case of the subsamples for locale of school, they did not differ significantly in any of the suggestions for improving their role as an effective teacher.  </w:t>
      </w:r>
    </w:p>
    <w:p w14:paraId="0C5D41D0" w14:textId="77777777" w:rsidR="00B2137F" w:rsidRDefault="00B2137F">
      <w:pPr>
        <w:spacing w:after="200" w:line="480" w:lineRule="auto"/>
        <w:jc w:val="both"/>
        <w:rPr>
          <w:sz w:val="26"/>
        </w:rPr>
      </w:pPr>
      <w:r>
        <w:rPr>
          <w:sz w:val="26"/>
        </w:rPr>
        <w:tab/>
        <w:t xml:space="preserve">In the case of the subsamples based on type of school, secondary school teachers of Biology differed significantly in six areas improving their role as an effective teacher. They were for getting attractive classroom, for more periods available for class, for more promotions, for more freedom to take decisions, for support of parents and administrators. </w:t>
      </w:r>
    </w:p>
    <w:p w14:paraId="70B27F1C" w14:textId="77777777" w:rsidR="00B2137F" w:rsidRDefault="00B2137F">
      <w:pPr>
        <w:spacing w:after="200" w:line="480" w:lineRule="auto"/>
        <w:jc w:val="both"/>
        <w:rPr>
          <w:sz w:val="26"/>
        </w:rPr>
      </w:pPr>
      <w:r>
        <w:rPr>
          <w:sz w:val="26"/>
        </w:rPr>
        <w:tab/>
        <w:t xml:space="preserve">Hence it can be concluded that the present study reveals a number of different areas of difficulty faced by the secondary school teachers of Biology in implementing the instructional strategies.  </w:t>
      </w:r>
    </w:p>
    <w:p w14:paraId="0AC33802" w14:textId="77777777" w:rsidR="00B2137F" w:rsidRDefault="00B2137F">
      <w:pPr>
        <w:spacing w:after="200" w:line="480" w:lineRule="auto"/>
        <w:jc w:val="both"/>
        <w:rPr>
          <w:sz w:val="26"/>
        </w:rPr>
      </w:pPr>
      <w:r>
        <w:rPr>
          <w:sz w:val="26"/>
        </w:rPr>
        <w:br w:type="page"/>
      </w:r>
      <w:r>
        <w:rPr>
          <w:b/>
          <w:sz w:val="26"/>
        </w:rPr>
        <w:lastRenderedPageBreak/>
        <w:t>EDUCATIONAL IMPLICATIONS OF THE STUDY</w:t>
      </w:r>
    </w:p>
    <w:p w14:paraId="7E484850" w14:textId="77777777" w:rsidR="00B2137F" w:rsidRDefault="00B2137F">
      <w:pPr>
        <w:spacing w:after="200" w:line="480" w:lineRule="auto"/>
        <w:jc w:val="both"/>
        <w:rPr>
          <w:sz w:val="26"/>
        </w:rPr>
      </w:pPr>
      <w:r>
        <w:rPr>
          <w:sz w:val="26"/>
        </w:rPr>
        <w:tab/>
        <w:t xml:space="preserve">The major findings of the study and the conclusions drawn helped the investigator to put forward the following suggestions for the improvement of Biology teaching at secondary level. </w:t>
      </w:r>
    </w:p>
    <w:p w14:paraId="360B2FFB" w14:textId="77777777" w:rsidR="00B2137F" w:rsidRDefault="00B2137F">
      <w:pPr>
        <w:spacing w:after="200" w:line="480" w:lineRule="auto"/>
        <w:jc w:val="both"/>
        <w:rPr>
          <w:sz w:val="26"/>
        </w:rPr>
      </w:pPr>
      <w:r>
        <w:rPr>
          <w:sz w:val="26"/>
        </w:rPr>
        <w:tab/>
        <w:t xml:space="preserve">In the present study it was found that the revised curricular strategy in Biology put forth by SCERT in 2003 was not implemented in schools in a proper, organised manner.  Hence works should be done in this direction </w:t>
      </w:r>
      <w:proofErr w:type="spellStart"/>
      <w:r>
        <w:rPr>
          <w:sz w:val="26"/>
        </w:rPr>
        <w:t>inorder</w:t>
      </w:r>
      <w:proofErr w:type="spellEnd"/>
      <w:r>
        <w:rPr>
          <w:sz w:val="26"/>
        </w:rPr>
        <w:t xml:space="preserve"> to make its implementation more effective. </w:t>
      </w:r>
    </w:p>
    <w:p w14:paraId="663C8107" w14:textId="77777777" w:rsidR="00B2137F" w:rsidRDefault="00B2137F">
      <w:pPr>
        <w:spacing w:after="200" w:line="480" w:lineRule="auto"/>
        <w:jc w:val="both"/>
        <w:rPr>
          <w:sz w:val="26"/>
        </w:rPr>
      </w:pPr>
      <w:r>
        <w:rPr>
          <w:sz w:val="26"/>
        </w:rPr>
        <w:tab/>
        <w:t xml:space="preserve">Well planned and prepared activities and programmes should be implemented </w:t>
      </w:r>
      <w:proofErr w:type="spellStart"/>
      <w:r>
        <w:rPr>
          <w:sz w:val="26"/>
        </w:rPr>
        <w:t>inorder</w:t>
      </w:r>
      <w:proofErr w:type="spellEnd"/>
      <w:r>
        <w:rPr>
          <w:sz w:val="26"/>
        </w:rPr>
        <w:t xml:space="preserve"> to reduce the work load of teachers.  Either the supplementary works of continuous evaluation should be reduced or the number of periods available per class should be increased </w:t>
      </w:r>
      <w:proofErr w:type="spellStart"/>
      <w:r>
        <w:rPr>
          <w:sz w:val="26"/>
        </w:rPr>
        <w:t>inorder</w:t>
      </w:r>
      <w:proofErr w:type="spellEnd"/>
      <w:r>
        <w:rPr>
          <w:sz w:val="26"/>
        </w:rPr>
        <w:t xml:space="preserve"> to overcome the problem of lack of time.  </w:t>
      </w:r>
    </w:p>
    <w:p w14:paraId="3A2EE95F" w14:textId="77777777" w:rsidR="00B2137F" w:rsidRDefault="00B2137F">
      <w:pPr>
        <w:spacing w:after="200" w:line="480" w:lineRule="auto"/>
        <w:jc w:val="both"/>
        <w:rPr>
          <w:sz w:val="26"/>
        </w:rPr>
      </w:pPr>
      <w:r>
        <w:rPr>
          <w:sz w:val="26"/>
        </w:rPr>
        <w:tab/>
        <w:t xml:space="preserve">The services of resource persons must be made available to each school and this must be given in the form of schedules during an academic year so that they will not miss any of their help.  The teachers must be given correct orientation classes and resourceful </w:t>
      </w:r>
      <w:proofErr w:type="spellStart"/>
      <w:r>
        <w:rPr>
          <w:sz w:val="26"/>
        </w:rPr>
        <w:t>inservice</w:t>
      </w:r>
      <w:proofErr w:type="spellEnd"/>
      <w:r>
        <w:rPr>
          <w:sz w:val="26"/>
        </w:rPr>
        <w:t xml:space="preserve"> training programmes </w:t>
      </w:r>
      <w:proofErr w:type="spellStart"/>
      <w:r>
        <w:rPr>
          <w:sz w:val="26"/>
        </w:rPr>
        <w:t>inorder</w:t>
      </w:r>
      <w:proofErr w:type="spellEnd"/>
      <w:r>
        <w:rPr>
          <w:sz w:val="26"/>
        </w:rPr>
        <w:t xml:space="preserve"> to make them well equipped in the new strategies of instruction and evaluation.  Effective supervision along with proper support from administrators must be given </w:t>
      </w:r>
      <w:proofErr w:type="spellStart"/>
      <w:r>
        <w:rPr>
          <w:sz w:val="26"/>
        </w:rPr>
        <w:t>inorder</w:t>
      </w:r>
      <w:proofErr w:type="spellEnd"/>
      <w:r>
        <w:rPr>
          <w:sz w:val="26"/>
        </w:rPr>
        <w:t xml:space="preserve"> to close the loop holes made by teachers who dislike the revised system. </w:t>
      </w:r>
    </w:p>
    <w:p w14:paraId="34BBB6B5" w14:textId="77777777" w:rsidR="00B2137F" w:rsidRDefault="00B2137F">
      <w:pPr>
        <w:spacing w:after="200" w:line="480" w:lineRule="auto"/>
        <w:jc w:val="both"/>
        <w:rPr>
          <w:sz w:val="26"/>
        </w:rPr>
      </w:pPr>
      <w:r>
        <w:rPr>
          <w:sz w:val="26"/>
        </w:rPr>
        <w:lastRenderedPageBreak/>
        <w:tab/>
        <w:t xml:space="preserve">Every school should be provided with </w:t>
      </w:r>
      <w:proofErr w:type="spellStart"/>
      <w:r>
        <w:rPr>
          <w:i/>
          <w:sz w:val="26"/>
        </w:rPr>
        <w:t>Sastraposhini</w:t>
      </w:r>
      <w:proofErr w:type="spellEnd"/>
      <w:r>
        <w:rPr>
          <w:i/>
          <w:sz w:val="26"/>
        </w:rPr>
        <w:t xml:space="preserve"> </w:t>
      </w:r>
      <w:r>
        <w:rPr>
          <w:sz w:val="26"/>
        </w:rPr>
        <w:t xml:space="preserve">laboratories </w:t>
      </w:r>
      <w:proofErr w:type="spellStart"/>
      <w:r>
        <w:rPr>
          <w:sz w:val="26"/>
        </w:rPr>
        <w:t>inorder</w:t>
      </w:r>
      <w:proofErr w:type="spellEnd"/>
      <w:r>
        <w:rPr>
          <w:sz w:val="26"/>
        </w:rPr>
        <w:t xml:space="preserve"> to make experimenting in Science riskless for teachers and students. This will let the administrators to allow teachers to use laboratories whenever necessary. </w:t>
      </w:r>
    </w:p>
    <w:p w14:paraId="205D0563" w14:textId="77777777" w:rsidR="00B2137F" w:rsidRDefault="00B2137F">
      <w:pPr>
        <w:spacing w:after="200" w:line="480" w:lineRule="auto"/>
        <w:jc w:val="both"/>
        <w:rPr>
          <w:sz w:val="26"/>
        </w:rPr>
      </w:pPr>
      <w:r>
        <w:rPr>
          <w:sz w:val="26"/>
        </w:rPr>
        <w:tab/>
        <w:t xml:space="preserve">Proper funds should be given by the government to schools in rural areas and urban areas where students from poor socio-economic status study. This must be immediately done to kindle the waning wick of Biology education in these schools. </w:t>
      </w:r>
    </w:p>
    <w:p w14:paraId="2BA47351" w14:textId="77777777" w:rsidR="00B2137F" w:rsidRDefault="00B2137F">
      <w:pPr>
        <w:spacing w:after="200" w:line="480" w:lineRule="auto"/>
        <w:jc w:val="both"/>
        <w:rPr>
          <w:sz w:val="26"/>
        </w:rPr>
      </w:pPr>
      <w:r>
        <w:rPr>
          <w:sz w:val="26"/>
        </w:rPr>
        <w:tab/>
        <w:t>Teachers should be given full freedom by the administrators to take decision regarding teaching.  They must be provided with provisions to conduct field trips, tours, visits to places of scientific importance. The science club must be recognised and rejuvenated to carry out activities in school and society that are environmentally and socially acceptable. Thus vivid learning experiences should be provided to students for learning a live subject like Biology. Audio visual facilities and science museums should be properly managed and utilized in every schools.</w:t>
      </w:r>
    </w:p>
    <w:p w14:paraId="5EE8C7C9" w14:textId="77777777" w:rsidR="00B2137F" w:rsidRDefault="00B2137F">
      <w:pPr>
        <w:spacing w:after="200" w:line="480" w:lineRule="auto"/>
        <w:jc w:val="both"/>
        <w:rPr>
          <w:sz w:val="26"/>
        </w:rPr>
      </w:pPr>
      <w:r>
        <w:rPr>
          <w:sz w:val="26"/>
        </w:rPr>
        <w:tab/>
        <w:t xml:space="preserve">For the development of process skills in pupils, they must be given opportunities to laboratory activities and other enquiry projects. The science kits provided by UNESCO must be available for every student. This mobile laboratory may instill in them an innate desire to explore. </w:t>
      </w:r>
    </w:p>
    <w:p w14:paraId="2345504C" w14:textId="77777777" w:rsidR="00B2137F" w:rsidRDefault="00B2137F">
      <w:pPr>
        <w:spacing w:after="200" w:line="480" w:lineRule="auto"/>
        <w:jc w:val="both"/>
        <w:rPr>
          <w:sz w:val="26"/>
        </w:rPr>
      </w:pPr>
      <w:r>
        <w:rPr>
          <w:sz w:val="26"/>
        </w:rPr>
        <w:tab/>
        <w:t>The teachers must prepare resource units and unit plans in Biology to make planning and specifying objectives for learning Biology easier.</w:t>
      </w:r>
    </w:p>
    <w:p w14:paraId="35264B20" w14:textId="77777777" w:rsidR="00B2137F" w:rsidRDefault="00B2137F">
      <w:pPr>
        <w:spacing w:after="200" w:line="480" w:lineRule="auto"/>
        <w:jc w:val="both"/>
        <w:rPr>
          <w:sz w:val="26"/>
        </w:rPr>
      </w:pPr>
      <w:r>
        <w:rPr>
          <w:sz w:val="26"/>
        </w:rPr>
        <w:lastRenderedPageBreak/>
        <w:tab/>
        <w:t xml:space="preserve"> The teachers must be given proper orientation classes about the process oriented approach. They must be made to know which lessons demands what type of strategy. They must not be forced to teach using the cooperative learning methods in all classes. </w:t>
      </w:r>
    </w:p>
    <w:p w14:paraId="191CEA76" w14:textId="77777777" w:rsidR="00B2137F" w:rsidRDefault="00B2137F">
      <w:pPr>
        <w:spacing w:after="200" w:line="480" w:lineRule="auto"/>
        <w:jc w:val="both"/>
        <w:rPr>
          <w:sz w:val="26"/>
        </w:rPr>
      </w:pPr>
      <w:r>
        <w:rPr>
          <w:sz w:val="26"/>
        </w:rPr>
        <w:tab/>
        <w:t xml:space="preserve">More and more pupil participation must be aimed for because the system will become an utter failure if students won't write reports, assignments or take part in meetings, literacy clubs, or tours. </w:t>
      </w:r>
    </w:p>
    <w:p w14:paraId="055B708F" w14:textId="77777777" w:rsidR="00B2137F" w:rsidRDefault="00B2137F">
      <w:pPr>
        <w:spacing w:after="200" w:line="480" w:lineRule="auto"/>
        <w:ind w:firstLine="720"/>
        <w:jc w:val="both"/>
        <w:rPr>
          <w:sz w:val="26"/>
        </w:rPr>
      </w:pPr>
      <w:r>
        <w:rPr>
          <w:sz w:val="26"/>
        </w:rPr>
        <w:t xml:space="preserve">Necessary arrangements must be done from the side of the authority to reduce the teacher pupil ratio </w:t>
      </w:r>
      <w:proofErr w:type="spellStart"/>
      <w:r>
        <w:rPr>
          <w:sz w:val="26"/>
        </w:rPr>
        <w:t>inorder</w:t>
      </w:r>
      <w:proofErr w:type="spellEnd"/>
      <w:r>
        <w:rPr>
          <w:sz w:val="26"/>
        </w:rPr>
        <w:t xml:space="preserve"> to make group activities, more sincere and honest.  The problem of handling individual differences can be overcome to some extend if the number of students is reduced.  Group management and class control along with proper guidance can be achieved only if the number of students in the class is less. So immediate measures should be taken to increase the number of divisions  of classes. Steps are to be taken to minimise the difficulty in teaching for developing creativity in children.</w:t>
      </w:r>
    </w:p>
    <w:p w14:paraId="1FF9E090" w14:textId="77777777" w:rsidR="00B2137F" w:rsidRDefault="00B2137F">
      <w:pPr>
        <w:spacing w:after="200" w:line="480" w:lineRule="auto"/>
        <w:jc w:val="both"/>
        <w:rPr>
          <w:sz w:val="26"/>
        </w:rPr>
      </w:pPr>
      <w:r>
        <w:rPr>
          <w:sz w:val="26"/>
        </w:rPr>
        <w:tab/>
        <w:t xml:space="preserve">The textbooks, source book and handbooks must be reorganised to remove areas lacking clarity. This must be in view of the recent developments  and the availability of resources in our schools. So the role of instructional materials must be made worthwhile and real.  </w:t>
      </w:r>
    </w:p>
    <w:p w14:paraId="5028BA25" w14:textId="77777777" w:rsidR="00B2137F" w:rsidRDefault="00B2137F">
      <w:pPr>
        <w:spacing w:after="200" w:line="480" w:lineRule="auto"/>
        <w:jc w:val="both"/>
        <w:rPr>
          <w:sz w:val="26"/>
        </w:rPr>
      </w:pPr>
      <w:r>
        <w:rPr>
          <w:sz w:val="26"/>
        </w:rPr>
        <w:tab/>
        <w:t xml:space="preserve">The study reveals that the subsamples of male and government teachers of Biology face an extra difficulty in the area of development of scientific attitude. The </w:t>
      </w:r>
      <w:r>
        <w:rPr>
          <w:sz w:val="26"/>
        </w:rPr>
        <w:lastRenderedPageBreak/>
        <w:t xml:space="preserve">rural subsample also faces this difficulty but in their case, this is not an additional difficulty.  So measures are to be taken to minimise this difficulty because development of scientific attitude is a cardinal aim of Biology teaching. </w:t>
      </w:r>
    </w:p>
    <w:p w14:paraId="457A025F" w14:textId="77777777" w:rsidR="00B2137F" w:rsidRDefault="00B2137F">
      <w:pPr>
        <w:spacing w:after="200" w:line="480" w:lineRule="auto"/>
        <w:jc w:val="both"/>
        <w:rPr>
          <w:sz w:val="26"/>
        </w:rPr>
      </w:pPr>
      <w:r>
        <w:rPr>
          <w:sz w:val="26"/>
        </w:rPr>
        <w:tab/>
        <w:t xml:space="preserve">Immediate measures are to be taken to reduce the difficulties faced by secondary school Biology teachers by identifying the sources of difficulty. The male and government teachers of Biology must be specially taken into consideration as they face the more difficulties than other subsamples.  </w:t>
      </w:r>
    </w:p>
    <w:p w14:paraId="74B9C3AF" w14:textId="77777777" w:rsidR="00B2137F" w:rsidRDefault="00B2137F">
      <w:pPr>
        <w:spacing w:after="200" w:line="480" w:lineRule="auto"/>
        <w:jc w:val="both"/>
        <w:rPr>
          <w:sz w:val="26"/>
        </w:rPr>
      </w:pPr>
      <w:r>
        <w:rPr>
          <w:sz w:val="26"/>
        </w:rPr>
        <w:tab/>
        <w:t>Improvements in the sphere of Biology recommended above can be generally taken to minimise the difficulties of the present system of Science education in secondary schools of Kerala.</w:t>
      </w:r>
    </w:p>
    <w:p w14:paraId="1595143A" w14:textId="77777777" w:rsidR="00B2137F" w:rsidRDefault="00B2137F">
      <w:pPr>
        <w:spacing w:after="200" w:line="480" w:lineRule="auto"/>
        <w:jc w:val="both"/>
        <w:rPr>
          <w:sz w:val="26"/>
        </w:rPr>
      </w:pPr>
      <w:r>
        <w:rPr>
          <w:b/>
          <w:sz w:val="26"/>
        </w:rPr>
        <w:t>SUGGESTIONS FOR FURTHER RESEARCH</w:t>
      </w:r>
    </w:p>
    <w:p w14:paraId="1335AE18" w14:textId="77777777" w:rsidR="00B2137F" w:rsidRDefault="00B2137F">
      <w:pPr>
        <w:spacing w:after="200" w:line="480" w:lineRule="auto"/>
        <w:jc w:val="both"/>
        <w:rPr>
          <w:sz w:val="26"/>
        </w:rPr>
      </w:pPr>
      <w:r>
        <w:rPr>
          <w:sz w:val="26"/>
        </w:rPr>
        <w:tab/>
        <w:t>The results obtained for the present study namely DIFFICULTIES FACED BY SECONDARY SCHOOL TEACHERS OF BIOLOGY IN IMPLEMENTING THE INSTRUCTIONAL STRATEGIES has brought into the vicinity of the investigator, the different areas which can be further researched into. The following were the unopened sockets and loop holes which can be studied.</w:t>
      </w:r>
    </w:p>
    <w:p w14:paraId="0D648AF7" w14:textId="77777777" w:rsidR="00B2137F" w:rsidRDefault="00B2137F">
      <w:pPr>
        <w:spacing w:after="200" w:line="480" w:lineRule="auto"/>
        <w:ind w:left="720" w:hanging="720"/>
        <w:jc w:val="both"/>
        <w:rPr>
          <w:sz w:val="26"/>
        </w:rPr>
      </w:pPr>
      <w:r>
        <w:rPr>
          <w:sz w:val="26"/>
        </w:rPr>
        <w:t>1.</w:t>
      </w:r>
      <w:r>
        <w:rPr>
          <w:sz w:val="26"/>
        </w:rPr>
        <w:tab/>
        <w:t>Studies can be conducted to find out the difficulties faced by secondary school teachers due to each of the major difficulty areas identified in the present study separately.</w:t>
      </w:r>
    </w:p>
    <w:p w14:paraId="6533DAB4" w14:textId="77777777" w:rsidR="00B2137F" w:rsidRDefault="00B2137F">
      <w:pPr>
        <w:spacing w:after="200" w:line="480" w:lineRule="auto"/>
        <w:ind w:left="720" w:hanging="720"/>
        <w:jc w:val="both"/>
        <w:rPr>
          <w:sz w:val="26"/>
        </w:rPr>
      </w:pPr>
      <w:r>
        <w:rPr>
          <w:sz w:val="26"/>
        </w:rPr>
        <w:lastRenderedPageBreak/>
        <w:t>2.</w:t>
      </w:r>
      <w:r>
        <w:rPr>
          <w:sz w:val="26"/>
        </w:rPr>
        <w:tab/>
        <w:t xml:space="preserve">Studies can be conducted by taking samples from three populations namely, heads of schools, secondary school teachers and students to get a more accurate view of the difficulties faced by secondary school teachers of each subject separately. </w:t>
      </w:r>
    </w:p>
    <w:p w14:paraId="115A1558" w14:textId="77777777" w:rsidR="00B2137F" w:rsidRDefault="00B2137F">
      <w:pPr>
        <w:spacing w:after="200" w:line="480" w:lineRule="auto"/>
        <w:ind w:left="720" w:hanging="720"/>
        <w:jc w:val="both"/>
        <w:rPr>
          <w:sz w:val="26"/>
        </w:rPr>
      </w:pPr>
      <w:r>
        <w:rPr>
          <w:sz w:val="26"/>
        </w:rPr>
        <w:t>3.</w:t>
      </w:r>
      <w:r>
        <w:rPr>
          <w:sz w:val="26"/>
        </w:rPr>
        <w:tab/>
        <w:t xml:space="preserve">Studies can be conducted to find out the difficulties faced by secondary school teachers of different subjects in implementing the instructional strategies. </w:t>
      </w:r>
    </w:p>
    <w:p w14:paraId="47F17E4D" w14:textId="77777777" w:rsidR="00B2137F" w:rsidRDefault="00B2137F">
      <w:pPr>
        <w:spacing w:after="200" w:line="480" w:lineRule="auto"/>
        <w:ind w:left="720" w:hanging="720"/>
        <w:jc w:val="both"/>
        <w:rPr>
          <w:sz w:val="26"/>
        </w:rPr>
      </w:pPr>
      <w:r>
        <w:rPr>
          <w:sz w:val="26"/>
        </w:rPr>
        <w:t>4.</w:t>
      </w:r>
      <w:r>
        <w:rPr>
          <w:sz w:val="26"/>
        </w:rPr>
        <w:tab/>
        <w:t xml:space="preserve">Studies can be conducted among secondary school pupils to know the difficulties faced by them in following the present instructional strategies. </w:t>
      </w:r>
    </w:p>
    <w:p w14:paraId="168725B2" w14:textId="77777777" w:rsidR="00B2137F" w:rsidRDefault="00B2137F">
      <w:pPr>
        <w:spacing w:after="200" w:line="480" w:lineRule="auto"/>
        <w:ind w:left="720" w:hanging="720"/>
        <w:jc w:val="both"/>
        <w:rPr>
          <w:sz w:val="26"/>
        </w:rPr>
      </w:pPr>
      <w:r>
        <w:rPr>
          <w:sz w:val="26"/>
        </w:rPr>
        <w:t>5.</w:t>
      </w:r>
      <w:r>
        <w:rPr>
          <w:sz w:val="26"/>
        </w:rPr>
        <w:tab/>
        <w:t xml:space="preserve">Studies can be conducted to find out the difficulties faced by secondary school teachers in Physics and Chemistry </w:t>
      </w:r>
      <w:proofErr w:type="spellStart"/>
      <w:r>
        <w:rPr>
          <w:sz w:val="26"/>
        </w:rPr>
        <w:t>inorder</w:t>
      </w:r>
      <w:proofErr w:type="spellEnd"/>
      <w:r>
        <w:rPr>
          <w:sz w:val="26"/>
        </w:rPr>
        <w:t xml:space="preserve"> to get an overview of the present status of Science teaching in our secondary schools. So that proper remedial measures can be suggested to improve their condition of Science education in Kerala.  </w:t>
      </w:r>
    </w:p>
    <w:p w14:paraId="59BDC959" w14:textId="77777777" w:rsidR="00B2137F" w:rsidRDefault="00B2137F">
      <w:pPr>
        <w:spacing w:after="200" w:line="480" w:lineRule="auto"/>
        <w:ind w:left="720" w:hanging="720"/>
        <w:jc w:val="both"/>
        <w:rPr>
          <w:sz w:val="26"/>
        </w:rPr>
      </w:pPr>
      <w:r>
        <w:rPr>
          <w:sz w:val="26"/>
        </w:rPr>
        <w:t>6.</w:t>
      </w:r>
      <w:r>
        <w:rPr>
          <w:sz w:val="26"/>
        </w:rPr>
        <w:tab/>
        <w:t xml:space="preserve">The present study can be extended over the whole population of secondary school teachers of Biology in Kerala for getting more generalisable results. The same thing can be done for other Science and Non-Science subjects. </w:t>
      </w:r>
    </w:p>
    <w:p w14:paraId="60E23133" w14:textId="77777777" w:rsidR="00B2137F" w:rsidRDefault="00B2137F">
      <w:pPr>
        <w:spacing w:after="200" w:line="480" w:lineRule="auto"/>
        <w:ind w:left="720" w:hanging="720"/>
        <w:jc w:val="both"/>
        <w:rPr>
          <w:sz w:val="26"/>
        </w:rPr>
      </w:pPr>
      <w:r>
        <w:rPr>
          <w:sz w:val="26"/>
        </w:rPr>
        <w:t>7.</w:t>
      </w:r>
      <w:r>
        <w:rPr>
          <w:sz w:val="26"/>
        </w:rPr>
        <w:tab/>
        <w:t xml:space="preserve">A comparative study of the difficulties faced by secondary school teachers for Science and Language subjects can be done. This will be helpful to know whether the new instructional strategies fosters Science learning or Humanities learning.  </w:t>
      </w:r>
    </w:p>
    <w:p w14:paraId="32A85118" w14:textId="77777777" w:rsidR="00B2137F" w:rsidRDefault="00B2137F">
      <w:pPr>
        <w:spacing w:after="200" w:line="360" w:lineRule="auto"/>
        <w:jc w:val="center"/>
        <w:rPr>
          <w:b/>
          <w:w w:val="130"/>
        </w:rPr>
      </w:pPr>
      <w:r>
        <w:rPr>
          <w:b/>
          <w:w w:val="130"/>
        </w:rPr>
        <w:lastRenderedPageBreak/>
        <w:t>SUMMARY</w:t>
      </w:r>
    </w:p>
    <w:p w14:paraId="7E3BCD4F" w14:textId="77777777" w:rsidR="00B2137F" w:rsidRDefault="00B2137F">
      <w:pPr>
        <w:spacing w:after="200" w:line="360" w:lineRule="auto"/>
        <w:jc w:val="center"/>
        <w:rPr>
          <w:b/>
          <w:w w:val="130"/>
        </w:rPr>
      </w:pPr>
    </w:p>
    <w:p w14:paraId="5740521C" w14:textId="77777777" w:rsidR="00B2137F" w:rsidRDefault="00B2137F">
      <w:pPr>
        <w:spacing w:after="200" w:line="360" w:lineRule="auto"/>
        <w:jc w:val="both"/>
      </w:pPr>
      <w:r>
        <w:tab/>
        <w:t xml:space="preserve">Life is meant not merely to live but also to endure. The plethora of philosophies and cultural </w:t>
      </w:r>
      <w:proofErr w:type="spellStart"/>
      <w:r>
        <w:t>refinings</w:t>
      </w:r>
      <w:proofErr w:type="spellEnd"/>
      <w:r>
        <w:t xml:space="preserve"> done by Time in its incessant flow is endless. To purge Man from his ignorance and vicissitudes, generations of great thinker have made great efforts. </w:t>
      </w:r>
    </w:p>
    <w:p w14:paraId="599AEEE3" w14:textId="77777777" w:rsidR="00B2137F" w:rsidRDefault="00B2137F">
      <w:pPr>
        <w:spacing w:after="200" w:line="360" w:lineRule="auto"/>
        <w:jc w:val="both"/>
      </w:pPr>
      <w:r>
        <w:rPr>
          <w:b/>
        </w:rPr>
        <w:t xml:space="preserve">          </w:t>
      </w:r>
      <w:r>
        <w:t xml:space="preserve"> Education was fully teacher oriented in the past, where the learner had no authentic existence of his own. Learners were considered as the source and centre point of all ignorance. They were compelled to study and studentship was an affair of obedience wrapped with the shroud of one's innate inquisitiveness. </w:t>
      </w:r>
    </w:p>
    <w:p w14:paraId="27CB57D4" w14:textId="77777777" w:rsidR="00B2137F" w:rsidRDefault="00B2137F">
      <w:pPr>
        <w:spacing w:after="200" w:line="360" w:lineRule="auto"/>
        <w:jc w:val="both"/>
      </w:pPr>
      <w:r>
        <w:tab/>
        <w:t>The Copernican revolution in education was brought about by Russian, who tried to fly beyond the predetermined boundaries of the society. For naturalists 'why' and 'what' of learning was entirely different. 'Learning to do' was their watch word rather than 'learning to know' alone. They had a bent towards nurturing the learner's innate desire to manipulate his environment.</w:t>
      </w:r>
    </w:p>
    <w:p w14:paraId="3EF51FEE" w14:textId="77777777" w:rsidR="00B2137F" w:rsidRDefault="00B2137F">
      <w:pPr>
        <w:spacing w:after="200" w:line="360" w:lineRule="auto"/>
        <w:jc w:val="both"/>
      </w:pPr>
      <w:r>
        <w:tab/>
        <w:t>Constructivist approaches to teaching reject rote learning, memorization, telling and lecturing on the basis that students 'ought' to be constructing their own meaning. In the constructivist point of view teaching involves identifying a learners' existing schema and then arranging experiences that challenge those schema and that promote the construction of more advanced intellectual structure. None of these tasks is easy, and the learners have shown resistance to such challenging experiences.</w:t>
      </w:r>
    </w:p>
    <w:p w14:paraId="5CD6C4FA" w14:textId="77777777" w:rsidR="00B2137F" w:rsidRDefault="00B2137F">
      <w:pPr>
        <w:spacing w:after="200" w:line="360" w:lineRule="auto"/>
        <w:jc w:val="both"/>
      </w:pPr>
      <w:r>
        <w:rPr>
          <w:b/>
        </w:rPr>
        <w:tab/>
      </w:r>
      <w:r>
        <w:t xml:space="preserve">The basic objectives of teaching Biology is to allow the pupil to acquire the process skills needed to be acquired as a young scientist along with the development of an affective domain that has a positive attitude towards all that is natural, pure and virtuous.  </w:t>
      </w:r>
      <w:r>
        <w:tab/>
        <w:t>Peer tutoring and scaffolding or supporting proposed by Vygotsky (1978)  and the cooperative learning adopted by the constructivists  from Gestalt psychology  have increasingly demanded  group teaching and inclusive strategies.</w:t>
      </w:r>
    </w:p>
    <w:p w14:paraId="364F8AA8" w14:textId="77777777" w:rsidR="00B2137F" w:rsidRDefault="00B2137F">
      <w:pPr>
        <w:spacing w:after="200" w:line="360" w:lineRule="auto"/>
        <w:jc w:val="both"/>
      </w:pPr>
      <w:r>
        <w:tab/>
        <w:t>The major process skills emphasized by SCERT in the Biology curriculum are thirteen in number. They are observing, classifying, measuring, communicating, using number relationships, using space and time relationships inferring, predicting, making hypotheses, identifying and controlling variables, interpreting data and experimenting.</w:t>
      </w:r>
    </w:p>
    <w:p w14:paraId="24870EB9" w14:textId="77777777" w:rsidR="00B2137F" w:rsidRDefault="00B2137F">
      <w:pPr>
        <w:spacing w:after="200" w:line="360" w:lineRule="auto"/>
        <w:jc w:val="both"/>
      </w:pPr>
      <w:r>
        <w:rPr>
          <w:b/>
        </w:rPr>
        <w:tab/>
      </w:r>
      <w:r>
        <w:t xml:space="preserve">Enabling the learner to understand the processes underlying the whole system of education by making him familiar with the 'how of learning' through proper methodology is one of the aims of the revised curriculum of SCERT (2003). Learning is an active process in which learners construct new </w:t>
      </w:r>
      <w:r>
        <w:lastRenderedPageBreak/>
        <w:t xml:space="preserve">ideas or concepts based upon their current or past knowledge. The learner selects and transforms information, constructs hypothesis and makes decision, relying on a cognitive structure to do so. This essentially demands discovery learning.  For this the four pillars of learning for primary education proposed by </w:t>
      </w:r>
      <w:proofErr w:type="spellStart"/>
      <w:r>
        <w:t>Dellor's</w:t>
      </w:r>
      <w:proofErr w:type="spellEnd"/>
      <w:r>
        <w:t xml:space="preserve"> Commission Report, UNESCO, namely learning to know 'learning to do', 'learning to live together' and 'learning to be can be' extended to secondary education. 'Learning to be' in essence relies on 'learning to create'.</w:t>
      </w:r>
    </w:p>
    <w:p w14:paraId="6C4C91D1" w14:textId="77777777" w:rsidR="00B2137F" w:rsidRDefault="00B2137F">
      <w:pPr>
        <w:spacing w:after="200" w:line="360" w:lineRule="auto"/>
        <w:jc w:val="both"/>
        <w:rPr>
          <w:b/>
        </w:rPr>
      </w:pPr>
      <w:r>
        <w:rPr>
          <w:b/>
        </w:rPr>
        <w:t>NEED AND SIGNIFICANCE OF THE STUDY</w:t>
      </w:r>
    </w:p>
    <w:p w14:paraId="5082EB1F" w14:textId="77777777" w:rsidR="00B2137F" w:rsidRDefault="00B2137F">
      <w:pPr>
        <w:spacing w:after="200" w:line="360" w:lineRule="auto"/>
        <w:jc w:val="both"/>
      </w:pPr>
      <w:r>
        <w:tab/>
        <w:t>The revised curricular strategy in the secondary schools in Kerala demand cooperative and independent inquiry approaches to learning. Though teachers are provided with refresher courses and in-service training, most often they complain that the courses and training are defective in one way or the other. Hence the teachers do not have a clear understanding of the curriculum. In addition to this the implementation of grading and continuous comprehensive evaluation in secondary schools have put additional burden on their shoulders.</w:t>
      </w:r>
    </w:p>
    <w:p w14:paraId="4982E931" w14:textId="77777777" w:rsidR="00B2137F" w:rsidRDefault="00B2137F">
      <w:pPr>
        <w:spacing w:after="200" w:line="360" w:lineRule="auto"/>
        <w:jc w:val="both"/>
      </w:pPr>
      <w:r>
        <w:tab/>
        <w:t>This is a multi-pronged approach and the teacher should raise to a status which allows him or her to pin point what should be rectified. Along with the resurrection in the teacher's mind set and attempts, the administrators, the public and those related to the educational scenario should also become ready for a parallel revision.</w:t>
      </w:r>
    </w:p>
    <w:p w14:paraId="3E38C9FA" w14:textId="77777777" w:rsidR="00B2137F" w:rsidRDefault="00B2137F">
      <w:pPr>
        <w:spacing w:after="200" w:line="360" w:lineRule="auto"/>
        <w:jc w:val="both"/>
      </w:pPr>
      <w:r>
        <w:tab/>
        <w:t xml:space="preserve">Actually, the revised curriculum strategy was thought to be implemented in a time span of few years, but technical problems made the government to accelerate its implementation in secondary schools in an abrupt way. This is a crucial problem to be </w:t>
      </w:r>
      <w:proofErr w:type="spellStart"/>
      <w:r>
        <w:t>pontered</w:t>
      </w:r>
      <w:proofErr w:type="spellEnd"/>
      <w:r>
        <w:t xml:space="preserve"> on because secondary stage is one of the most important stages in the educational voyage of a student. Any defects in the education provided here will remain as a scar on the domain of child's development. Biology being a living subject or subject with heart and life, which remains close to one's affective domain has to be taught in the most efficient manner.</w:t>
      </w:r>
    </w:p>
    <w:p w14:paraId="23A9591C" w14:textId="77777777" w:rsidR="00B2137F" w:rsidRDefault="00B2137F">
      <w:pPr>
        <w:spacing w:after="200" w:line="360" w:lineRule="auto"/>
        <w:jc w:val="both"/>
      </w:pPr>
      <w:r>
        <w:tab/>
        <w:t>Heated discussions were filling the social scenario of Kerala till recent times about the curricular revisions done in 2003 in secondary schools by SCERT. Hence pinpointing the difficulties in implementing the revised curricular strategy will be much valuable. So the investigator intended to find out the major difficulties faced by the secondary school teachers of Biology in implementing the instructional strategies.</w:t>
      </w:r>
    </w:p>
    <w:p w14:paraId="32CC401E" w14:textId="77777777" w:rsidR="00B2137F" w:rsidRDefault="00B2137F">
      <w:pPr>
        <w:spacing w:after="200" w:line="360" w:lineRule="auto"/>
        <w:jc w:val="both"/>
      </w:pPr>
      <w:r>
        <w:rPr>
          <w:b/>
        </w:rPr>
        <w:t>STATEMENT OF THE PROBLEM</w:t>
      </w:r>
    </w:p>
    <w:p w14:paraId="60C49A89" w14:textId="77777777" w:rsidR="00B2137F" w:rsidRDefault="00B2137F">
      <w:pPr>
        <w:spacing w:after="200" w:line="360" w:lineRule="auto"/>
        <w:jc w:val="both"/>
      </w:pPr>
      <w:r>
        <w:lastRenderedPageBreak/>
        <w:tab/>
        <w:t xml:space="preserve">The present study is entitled as "DIFFICULTIES FACED BY SECONDARY SCHOOL TEACHERS OF BIOLOGY IN IMPLEMENTING THE INSTRUCTIONAL STRATEGIES IN KERALA". </w:t>
      </w:r>
    </w:p>
    <w:p w14:paraId="7169593A" w14:textId="77777777" w:rsidR="00B2137F" w:rsidRDefault="00B2137F">
      <w:pPr>
        <w:spacing w:after="120" w:line="360" w:lineRule="auto"/>
        <w:jc w:val="both"/>
        <w:rPr>
          <w:b/>
        </w:rPr>
      </w:pPr>
      <w:r>
        <w:rPr>
          <w:b/>
        </w:rPr>
        <w:t>DEFINITION OF KEY TERMS</w:t>
      </w:r>
    </w:p>
    <w:p w14:paraId="7190EFA4" w14:textId="77777777" w:rsidR="00B2137F" w:rsidRDefault="00B2137F">
      <w:pPr>
        <w:spacing w:after="120" w:line="360" w:lineRule="auto"/>
        <w:jc w:val="both"/>
        <w:rPr>
          <w:b/>
        </w:rPr>
      </w:pPr>
      <w:r>
        <w:rPr>
          <w:b/>
        </w:rPr>
        <w:t>Secondary School Teachers</w:t>
      </w:r>
    </w:p>
    <w:p w14:paraId="6046643B" w14:textId="77777777" w:rsidR="00B2137F" w:rsidRDefault="00B2137F">
      <w:pPr>
        <w:spacing w:after="120" w:line="360" w:lineRule="auto"/>
        <w:jc w:val="both"/>
      </w:pPr>
      <w:r>
        <w:rPr>
          <w:b/>
        </w:rPr>
        <w:tab/>
      </w:r>
      <w:r>
        <w:t>Secondary school teachers  are teachers who are teaching in standards VIII, IX and X in schools.</w:t>
      </w:r>
    </w:p>
    <w:p w14:paraId="07801CCE" w14:textId="77777777" w:rsidR="00B2137F" w:rsidRDefault="00B2137F">
      <w:pPr>
        <w:spacing w:after="120" w:line="360" w:lineRule="auto"/>
        <w:jc w:val="both"/>
        <w:rPr>
          <w:b/>
        </w:rPr>
      </w:pPr>
      <w:r>
        <w:rPr>
          <w:b/>
        </w:rPr>
        <w:t xml:space="preserve">Difficulties </w:t>
      </w:r>
    </w:p>
    <w:p w14:paraId="58DDB77E" w14:textId="77777777" w:rsidR="00B2137F" w:rsidRDefault="00B2137F">
      <w:pPr>
        <w:spacing w:after="120" w:line="360" w:lineRule="auto"/>
        <w:jc w:val="both"/>
      </w:pPr>
      <w:r>
        <w:rPr>
          <w:b/>
        </w:rPr>
        <w:tab/>
      </w:r>
      <w:r>
        <w:t>Difficulties refers to problems faced by secondary school teachers of Biology in implementing the instructional strategies.</w:t>
      </w:r>
    </w:p>
    <w:p w14:paraId="4CD54081" w14:textId="77777777" w:rsidR="00B2137F" w:rsidRDefault="00B2137F">
      <w:pPr>
        <w:spacing w:after="120" w:line="360" w:lineRule="auto"/>
        <w:jc w:val="both"/>
        <w:rPr>
          <w:b/>
        </w:rPr>
      </w:pPr>
      <w:r>
        <w:rPr>
          <w:b/>
        </w:rPr>
        <w:t>Instructional strategies</w:t>
      </w:r>
    </w:p>
    <w:p w14:paraId="2C1865A3" w14:textId="77777777" w:rsidR="00B2137F" w:rsidRDefault="00B2137F">
      <w:pPr>
        <w:spacing w:after="120" w:line="360" w:lineRule="auto"/>
        <w:jc w:val="both"/>
      </w:pPr>
      <w:r>
        <w:rPr>
          <w:b/>
        </w:rPr>
        <w:tab/>
      </w:r>
      <w:r>
        <w:t>It refers to the current system of teaching and learning which considers learning as a process than a product. It was implemented by the state Government in the year 2003.</w:t>
      </w:r>
    </w:p>
    <w:p w14:paraId="3EFFF0B6" w14:textId="77777777" w:rsidR="00B2137F" w:rsidRDefault="00B2137F">
      <w:pPr>
        <w:spacing w:after="120" w:line="360" w:lineRule="auto"/>
        <w:jc w:val="both"/>
        <w:rPr>
          <w:b/>
        </w:rPr>
      </w:pPr>
      <w:r>
        <w:rPr>
          <w:b/>
        </w:rPr>
        <w:t>OBJECTIVES OF THE STUDY</w:t>
      </w:r>
    </w:p>
    <w:p w14:paraId="7BC24F6E" w14:textId="77777777" w:rsidR="00B2137F" w:rsidRDefault="00B2137F">
      <w:pPr>
        <w:spacing w:after="120" w:line="360" w:lineRule="auto"/>
        <w:jc w:val="both"/>
      </w:pPr>
      <w:r>
        <w:t>The objectives of the study were the following</w:t>
      </w:r>
    </w:p>
    <w:p w14:paraId="686E1C94" w14:textId="77777777" w:rsidR="00B2137F" w:rsidRDefault="00B2137F">
      <w:pPr>
        <w:spacing w:after="120" w:line="360" w:lineRule="auto"/>
        <w:ind w:left="748" w:hanging="748"/>
        <w:jc w:val="both"/>
      </w:pPr>
      <w:r>
        <w:t xml:space="preserve">1. </w:t>
      </w:r>
      <w:r>
        <w:tab/>
        <w:t>To identify the major difficulties faced by secondary school teachers of Biology in implementing the instructional strategies.</w:t>
      </w:r>
    </w:p>
    <w:p w14:paraId="634B5013" w14:textId="77777777" w:rsidR="00B2137F" w:rsidRDefault="00B2137F">
      <w:pPr>
        <w:spacing w:after="120" w:line="360" w:lineRule="auto"/>
        <w:ind w:left="748" w:hanging="748"/>
        <w:jc w:val="both"/>
      </w:pPr>
      <w:r>
        <w:t>2.</w:t>
      </w:r>
      <w:r>
        <w:tab/>
        <w:t>To identify the major difficulties faced by secondary school teachers of Biology in implementing the instructional strategies based on the following  subsamples.</w:t>
      </w:r>
    </w:p>
    <w:p w14:paraId="5B4BE1D6" w14:textId="77777777" w:rsidR="00B2137F" w:rsidRDefault="00B2137F">
      <w:pPr>
        <w:spacing w:line="360" w:lineRule="auto"/>
        <w:ind w:left="749" w:hanging="749"/>
        <w:jc w:val="both"/>
      </w:pPr>
      <w:r>
        <w:tab/>
        <w:t>i.</w:t>
      </w:r>
      <w:r>
        <w:tab/>
        <w:t>Sex</w:t>
      </w:r>
    </w:p>
    <w:p w14:paraId="0923AF07" w14:textId="77777777" w:rsidR="00B2137F" w:rsidRDefault="00B2137F">
      <w:pPr>
        <w:spacing w:line="360" w:lineRule="auto"/>
        <w:ind w:left="749" w:hanging="749"/>
        <w:jc w:val="both"/>
      </w:pPr>
      <w:r>
        <w:tab/>
        <w:t>ii.</w:t>
      </w:r>
      <w:r>
        <w:tab/>
        <w:t>Locale of school</w:t>
      </w:r>
    </w:p>
    <w:p w14:paraId="38FE62AE" w14:textId="77777777" w:rsidR="00B2137F" w:rsidRDefault="00B2137F">
      <w:pPr>
        <w:spacing w:after="200" w:line="360" w:lineRule="auto"/>
        <w:ind w:left="748" w:hanging="748"/>
        <w:jc w:val="both"/>
      </w:pPr>
      <w:r>
        <w:tab/>
        <w:t xml:space="preserve">iii. </w:t>
      </w:r>
      <w:r>
        <w:tab/>
        <w:t>Type of school</w:t>
      </w:r>
    </w:p>
    <w:p w14:paraId="121C7D76" w14:textId="77777777" w:rsidR="00B2137F" w:rsidRDefault="00B2137F">
      <w:pPr>
        <w:spacing w:after="200" w:line="360" w:lineRule="auto"/>
        <w:ind w:left="720" w:hanging="720"/>
        <w:jc w:val="both"/>
      </w:pPr>
      <w:r>
        <w:t>3.</w:t>
      </w:r>
      <w:r>
        <w:tab/>
        <w:t>To test whether there exists any significant difference in the suggestions given by secondary school teachers of Biology in implementing the instructional strategies based on the following subsamples.</w:t>
      </w:r>
    </w:p>
    <w:p w14:paraId="6A05DFF2" w14:textId="77777777" w:rsidR="00B2137F" w:rsidRDefault="00B2137F">
      <w:pPr>
        <w:spacing w:line="360" w:lineRule="auto"/>
        <w:jc w:val="both"/>
      </w:pPr>
      <w:r>
        <w:tab/>
        <w:t>i.</w:t>
      </w:r>
      <w:r>
        <w:tab/>
        <w:t>Sex</w:t>
      </w:r>
    </w:p>
    <w:p w14:paraId="7E6D3D13" w14:textId="77777777" w:rsidR="00B2137F" w:rsidRDefault="00B2137F">
      <w:pPr>
        <w:spacing w:line="360" w:lineRule="auto"/>
        <w:jc w:val="both"/>
      </w:pPr>
      <w:r>
        <w:tab/>
        <w:t>ii.</w:t>
      </w:r>
      <w:r>
        <w:tab/>
        <w:t>Locale of school</w:t>
      </w:r>
    </w:p>
    <w:p w14:paraId="3FCCECE6" w14:textId="77777777" w:rsidR="00B2137F" w:rsidRDefault="00B2137F">
      <w:pPr>
        <w:spacing w:after="100" w:line="360" w:lineRule="auto"/>
        <w:jc w:val="both"/>
      </w:pPr>
      <w:r>
        <w:tab/>
        <w:t>iii.</w:t>
      </w:r>
      <w:r>
        <w:tab/>
        <w:t>Type of school</w:t>
      </w:r>
    </w:p>
    <w:p w14:paraId="33A91C15" w14:textId="77777777" w:rsidR="00B2137F" w:rsidRDefault="00B2137F">
      <w:pPr>
        <w:spacing w:after="100" w:line="360" w:lineRule="auto"/>
        <w:jc w:val="both"/>
        <w:rPr>
          <w:b/>
        </w:rPr>
      </w:pPr>
      <w:r>
        <w:rPr>
          <w:b/>
        </w:rPr>
        <w:t>HYPOTHESES OF THE STUDY</w:t>
      </w:r>
    </w:p>
    <w:p w14:paraId="79A71403" w14:textId="77777777" w:rsidR="00B2137F" w:rsidRDefault="00B2137F">
      <w:pPr>
        <w:spacing w:after="100" w:line="360" w:lineRule="auto"/>
        <w:jc w:val="both"/>
      </w:pPr>
      <w:r>
        <w:rPr>
          <w:b/>
        </w:rPr>
        <w:tab/>
      </w:r>
      <w:r>
        <w:t>The hypotheses set for the study were:</w:t>
      </w:r>
    </w:p>
    <w:p w14:paraId="19B7B4BF" w14:textId="77777777" w:rsidR="00B2137F" w:rsidRDefault="00B2137F">
      <w:pPr>
        <w:spacing w:after="200" w:line="360" w:lineRule="auto"/>
        <w:ind w:left="748" w:hanging="748"/>
        <w:jc w:val="both"/>
      </w:pPr>
      <w:r>
        <w:lastRenderedPageBreak/>
        <w:t>1.</w:t>
      </w:r>
      <w:r>
        <w:tab/>
        <w:t>The secondary school teachers of Biology face significant difficulties in implementing the instructional strategies.</w:t>
      </w:r>
    </w:p>
    <w:p w14:paraId="379DCE64" w14:textId="77777777" w:rsidR="00B2137F" w:rsidRDefault="00B2137F">
      <w:pPr>
        <w:spacing w:after="200" w:line="360" w:lineRule="auto"/>
        <w:ind w:left="748" w:hanging="748"/>
        <w:jc w:val="both"/>
      </w:pPr>
      <w:r>
        <w:t>2.</w:t>
      </w:r>
      <w:r>
        <w:tab/>
        <w:t>There exists significant difficulties faced by secondary school teachers of Biology is implementing the instructional strategies based on the following subsamples.</w:t>
      </w:r>
    </w:p>
    <w:p w14:paraId="3C03A559" w14:textId="77777777" w:rsidR="00B2137F" w:rsidRDefault="00B2137F">
      <w:pPr>
        <w:spacing w:line="360" w:lineRule="auto"/>
        <w:jc w:val="both"/>
      </w:pPr>
      <w:r>
        <w:tab/>
        <w:t>i.</w:t>
      </w:r>
      <w:r>
        <w:tab/>
        <w:t>Sex</w:t>
      </w:r>
    </w:p>
    <w:p w14:paraId="72EB2B0F" w14:textId="77777777" w:rsidR="00B2137F" w:rsidRDefault="00B2137F">
      <w:pPr>
        <w:spacing w:line="360" w:lineRule="auto"/>
        <w:jc w:val="both"/>
      </w:pPr>
      <w:r>
        <w:tab/>
        <w:t>ii.</w:t>
      </w:r>
      <w:r>
        <w:tab/>
        <w:t>Locale of school</w:t>
      </w:r>
    </w:p>
    <w:p w14:paraId="42DFD596" w14:textId="77777777" w:rsidR="00B2137F" w:rsidRDefault="00B2137F">
      <w:pPr>
        <w:spacing w:after="200" w:line="360" w:lineRule="auto"/>
        <w:jc w:val="both"/>
      </w:pPr>
      <w:r>
        <w:tab/>
        <w:t>iii.</w:t>
      </w:r>
      <w:r>
        <w:tab/>
        <w:t>Type of school</w:t>
      </w:r>
    </w:p>
    <w:p w14:paraId="2011AE24" w14:textId="77777777" w:rsidR="00B2137F" w:rsidRDefault="00B2137F">
      <w:pPr>
        <w:spacing w:after="200" w:line="360" w:lineRule="auto"/>
        <w:ind w:left="748" w:hanging="748"/>
        <w:jc w:val="both"/>
      </w:pPr>
      <w:r>
        <w:t>3.</w:t>
      </w:r>
      <w:r>
        <w:tab/>
        <w:t>There exists no significant differences in the suggestions given by secondary school teachers of Biology in implementing the instructional strategies based on the following subsamples.</w:t>
      </w:r>
    </w:p>
    <w:p w14:paraId="61525BF7" w14:textId="77777777" w:rsidR="00B2137F" w:rsidRDefault="00B2137F">
      <w:pPr>
        <w:spacing w:line="360" w:lineRule="auto"/>
        <w:jc w:val="both"/>
      </w:pPr>
      <w:r>
        <w:tab/>
        <w:t>i.</w:t>
      </w:r>
      <w:r>
        <w:tab/>
        <w:t>Sex</w:t>
      </w:r>
    </w:p>
    <w:p w14:paraId="2F9EF81C" w14:textId="77777777" w:rsidR="00B2137F" w:rsidRDefault="00B2137F">
      <w:pPr>
        <w:spacing w:line="360" w:lineRule="auto"/>
        <w:jc w:val="both"/>
      </w:pPr>
      <w:r>
        <w:tab/>
        <w:t>ii.</w:t>
      </w:r>
      <w:r>
        <w:tab/>
        <w:t>Locale of school</w:t>
      </w:r>
    </w:p>
    <w:p w14:paraId="00A11ACD" w14:textId="77777777" w:rsidR="00B2137F" w:rsidRDefault="00B2137F">
      <w:pPr>
        <w:spacing w:after="200" w:line="360" w:lineRule="auto"/>
        <w:jc w:val="both"/>
      </w:pPr>
      <w:r>
        <w:tab/>
        <w:t>iii.</w:t>
      </w:r>
      <w:r>
        <w:tab/>
        <w:t>Type of school</w:t>
      </w:r>
    </w:p>
    <w:p w14:paraId="3F8DC8AB" w14:textId="77777777" w:rsidR="00B2137F" w:rsidRDefault="00B2137F">
      <w:pPr>
        <w:spacing w:after="200" w:line="360" w:lineRule="auto"/>
        <w:ind w:left="748" w:hanging="748"/>
        <w:jc w:val="both"/>
        <w:rPr>
          <w:b/>
        </w:rPr>
      </w:pPr>
      <w:r>
        <w:rPr>
          <w:b/>
        </w:rPr>
        <w:t>METHODOLOGY IN BRIEF</w:t>
      </w:r>
    </w:p>
    <w:p w14:paraId="3D5829AE" w14:textId="77777777" w:rsidR="00B2137F" w:rsidRDefault="00B2137F">
      <w:pPr>
        <w:spacing w:after="200" w:line="360" w:lineRule="auto"/>
        <w:jc w:val="both"/>
      </w:pPr>
      <w:r>
        <w:rPr>
          <w:b/>
        </w:rPr>
        <w:tab/>
      </w:r>
      <w:r>
        <w:t>Methodology deals with the precise description of the sample used for the study. Tools employed for the study and method adopted for the study.</w:t>
      </w:r>
    </w:p>
    <w:p w14:paraId="7A43CA2E" w14:textId="77777777" w:rsidR="00B2137F" w:rsidRDefault="00B2137F">
      <w:pPr>
        <w:spacing w:after="200" w:line="360" w:lineRule="auto"/>
        <w:jc w:val="both"/>
        <w:rPr>
          <w:b/>
        </w:rPr>
      </w:pPr>
      <w:r>
        <w:rPr>
          <w:b/>
        </w:rPr>
        <w:t>Sample selected for the study</w:t>
      </w:r>
    </w:p>
    <w:p w14:paraId="15B03BFA" w14:textId="77777777" w:rsidR="00B2137F" w:rsidRDefault="00B2137F">
      <w:pPr>
        <w:spacing w:after="200" w:line="360" w:lineRule="auto"/>
        <w:jc w:val="both"/>
      </w:pPr>
      <w:r>
        <w:rPr>
          <w:b/>
        </w:rPr>
        <w:tab/>
      </w:r>
      <w:r>
        <w:t xml:space="preserve">The sample taken for the study comprised of 207 secondary school teachers of Biology from various schools of Palakkad, Malappuram and Kozhikode districts in Kerala.  The list  of schools selected for the collection of data is given in appendix 1. </w:t>
      </w:r>
    </w:p>
    <w:p w14:paraId="24F9A3A3" w14:textId="77777777" w:rsidR="00B2137F" w:rsidRDefault="00B2137F">
      <w:pPr>
        <w:spacing w:after="200" w:line="360" w:lineRule="auto"/>
        <w:jc w:val="both"/>
        <w:rPr>
          <w:b/>
        </w:rPr>
      </w:pPr>
      <w:r>
        <w:rPr>
          <w:b/>
        </w:rPr>
        <w:t>Tool used for the study</w:t>
      </w:r>
    </w:p>
    <w:p w14:paraId="18077870" w14:textId="77777777" w:rsidR="00B2137F" w:rsidRDefault="00B2137F">
      <w:pPr>
        <w:spacing w:after="200" w:line="360" w:lineRule="auto"/>
        <w:jc w:val="both"/>
      </w:pPr>
      <w:r>
        <w:rPr>
          <w:b/>
        </w:rPr>
        <w:tab/>
      </w:r>
      <w:r>
        <w:t>The tool used for collecting data was a questionnaire to identify the difficulties faced by secondary school teachers of Biology prepared by the investigator under the supervision of the guide.</w:t>
      </w:r>
    </w:p>
    <w:p w14:paraId="71A41A74" w14:textId="77777777" w:rsidR="00B2137F" w:rsidRDefault="00B2137F">
      <w:pPr>
        <w:spacing w:after="200" w:line="360" w:lineRule="auto"/>
        <w:jc w:val="both"/>
        <w:rPr>
          <w:b/>
        </w:rPr>
      </w:pPr>
      <w:r>
        <w:rPr>
          <w:b/>
        </w:rPr>
        <w:t>STATISTICAL TECHNIQUES USED FOR THE STUDY</w:t>
      </w:r>
    </w:p>
    <w:p w14:paraId="3F97D611" w14:textId="77777777" w:rsidR="00B2137F" w:rsidRDefault="00B2137F">
      <w:pPr>
        <w:spacing w:after="200" w:line="360" w:lineRule="auto"/>
        <w:jc w:val="both"/>
      </w:pPr>
      <w:r>
        <w:rPr>
          <w:b/>
        </w:rPr>
        <w:tab/>
      </w:r>
      <w:r>
        <w:t>The objective and the hypotheses of the study required the use of the following statistical techniques.</w:t>
      </w:r>
    </w:p>
    <w:p w14:paraId="3EFC22D1" w14:textId="77777777" w:rsidR="00B2137F" w:rsidRDefault="00B2137F">
      <w:pPr>
        <w:spacing w:line="360" w:lineRule="auto"/>
        <w:jc w:val="both"/>
      </w:pPr>
      <w:r>
        <w:tab/>
        <w:t>1. Percentage</w:t>
      </w:r>
    </w:p>
    <w:p w14:paraId="69D08131" w14:textId="77777777" w:rsidR="00B2137F" w:rsidRDefault="00B2137F">
      <w:pPr>
        <w:spacing w:after="200" w:line="360" w:lineRule="auto"/>
        <w:jc w:val="both"/>
      </w:pPr>
      <w:r>
        <w:lastRenderedPageBreak/>
        <w:tab/>
        <w:t>2. Chi-square test of Independence.</w:t>
      </w:r>
    </w:p>
    <w:p w14:paraId="7EF929C3" w14:textId="77777777" w:rsidR="00B2137F" w:rsidRDefault="00B2137F">
      <w:pPr>
        <w:spacing w:after="200" w:line="360" w:lineRule="auto"/>
        <w:jc w:val="both"/>
        <w:rPr>
          <w:b/>
        </w:rPr>
      </w:pPr>
      <w:r>
        <w:rPr>
          <w:b/>
        </w:rPr>
        <w:t>SCOPE AND LIMITATIONS OF THE STUDY</w:t>
      </w:r>
    </w:p>
    <w:p w14:paraId="37C40C6F" w14:textId="77777777" w:rsidR="00B2137F" w:rsidRDefault="00B2137F">
      <w:pPr>
        <w:spacing w:after="200" w:line="360" w:lineRule="auto"/>
        <w:jc w:val="both"/>
      </w:pPr>
      <w:r>
        <w:rPr>
          <w:b/>
        </w:rPr>
        <w:tab/>
      </w:r>
      <w:r>
        <w:t>The present study was specially intended to identify the major difficulties faced by secondary school teachers of Biology in implementing the instructional strategies. It was conducted in order to help the teachers of Biology sharpen their tools used for moulding the youngsters. The study attempts to bring into light what all loop holes are there in the transaction of the revised curriculum. This helps rejuvenate and reorganize the unorganized system. Enhancing effective Biology teaching is in one way or the other related to empowering teachers to make students who think both with their heart and brain and not the heart alone. The results of the study can be used in other science subjects too to improve teaching learning process.</w:t>
      </w:r>
    </w:p>
    <w:p w14:paraId="771DDC0E" w14:textId="77777777" w:rsidR="00B2137F" w:rsidRDefault="00B2137F">
      <w:pPr>
        <w:spacing w:after="200" w:line="360" w:lineRule="auto"/>
        <w:jc w:val="both"/>
      </w:pPr>
      <w:r>
        <w:tab/>
        <w:t xml:space="preserve">Since the study has been conducted as a part of the course, the investigator had to complete it with the limited time. Hence it was decided to carry out the study only in three districts namely </w:t>
      </w:r>
      <w:proofErr w:type="spellStart"/>
      <w:r>
        <w:t>Kozhikkode</w:t>
      </w:r>
      <w:proofErr w:type="spellEnd"/>
      <w:r>
        <w:t>, Palakkad and Malappuram. A Sample of 207 teachers were drawn from 80 schools of these the districts. Due representation  was given to gender and locale of school but for the types of school the investigator couldn't fully fulfill the correct proportion as there is a total of 1381 government schools only for 2236 promote &amp; aided schools in these three districts.</w:t>
      </w:r>
    </w:p>
    <w:p w14:paraId="4F900E34" w14:textId="77777777" w:rsidR="00B2137F" w:rsidRDefault="00B2137F">
      <w:pPr>
        <w:spacing w:after="200" w:line="360" w:lineRule="auto"/>
        <w:jc w:val="both"/>
        <w:rPr>
          <w:b/>
        </w:rPr>
      </w:pPr>
      <w:r>
        <w:rPr>
          <w:b/>
        </w:rPr>
        <w:t>FINDINGS OF THE STUDY</w:t>
      </w:r>
    </w:p>
    <w:p w14:paraId="647DCA50" w14:textId="77777777" w:rsidR="00B2137F" w:rsidRDefault="00B2137F">
      <w:pPr>
        <w:spacing w:after="200" w:line="360" w:lineRule="auto"/>
        <w:jc w:val="both"/>
      </w:pPr>
      <w:r>
        <w:tab/>
        <w:t>The major findings of the study were as follows.</w:t>
      </w:r>
    </w:p>
    <w:p w14:paraId="48C74EB5" w14:textId="77777777" w:rsidR="00B2137F" w:rsidRDefault="00B2137F">
      <w:pPr>
        <w:spacing w:after="200" w:line="360" w:lineRule="auto"/>
        <w:jc w:val="both"/>
      </w:pPr>
      <w:r>
        <w:tab/>
        <w:t>Out of twenty three major difficulty areas listed in the questionnaire, the most serious difficulty faced by more than 80 percentage of the total sample in implementing the instructional strategies are those difficulties with respect to</w:t>
      </w:r>
    </w:p>
    <w:p w14:paraId="212341F5" w14:textId="77777777" w:rsidR="00B2137F" w:rsidRDefault="00B2137F">
      <w:pPr>
        <w:spacing w:line="360" w:lineRule="auto"/>
        <w:jc w:val="both"/>
      </w:pPr>
      <w:r>
        <w:tab/>
        <w:t>1.</w:t>
      </w:r>
      <w:r>
        <w:tab/>
        <w:t>overload of work</w:t>
      </w:r>
    </w:p>
    <w:p w14:paraId="60A6236D" w14:textId="77777777" w:rsidR="00B2137F" w:rsidRDefault="00B2137F">
      <w:pPr>
        <w:spacing w:after="200" w:line="360" w:lineRule="auto"/>
        <w:jc w:val="both"/>
      </w:pPr>
      <w:r>
        <w:tab/>
        <w:t>2.</w:t>
      </w:r>
      <w:r>
        <w:tab/>
        <w:t>lack of time</w:t>
      </w:r>
    </w:p>
    <w:p w14:paraId="60A9FB1D" w14:textId="77777777" w:rsidR="00B2137F" w:rsidRDefault="00B2137F">
      <w:pPr>
        <w:spacing w:after="200" w:line="360" w:lineRule="auto"/>
        <w:jc w:val="both"/>
      </w:pPr>
      <w:r>
        <w:tab/>
        <w:t xml:space="preserve">The difficulties faced by 70-80 percentage of the total sample of secondary school teachers of Biology in implementing the instructional strategies are those with respect to </w:t>
      </w:r>
    </w:p>
    <w:p w14:paraId="741384AA" w14:textId="77777777" w:rsidR="00B2137F" w:rsidRDefault="00B2137F">
      <w:pPr>
        <w:spacing w:line="360" w:lineRule="auto"/>
        <w:jc w:val="both"/>
      </w:pPr>
      <w:r>
        <w:tab/>
        <w:t>1.</w:t>
      </w:r>
      <w:r>
        <w:tab/>
        <w:t>unavailability of services of resource persons</w:t>
      </w:r>
    </w:p>
    <w:p w14:paraId="2BD554A3" w14:textId="77777777" w:rsidR="00B2137F" w:rsidRDefault="00B2137F">
      <w:pPr>
        <w:spacing w:line="360" w:lineRule="auto"/>
        <w:jc w:val="both"/>
      </w:pPr>
      <w:r>
        <w:tab/>
        <w:t>2.</w:t>
      </w:r>
      <w:r>
        <w:tab/>
        <w:t>pre-requisites of group work</w:t>
      </w:r>
    </w:p>
    <w:p w14:paraId="321CB3D4" w14:textId="77777777" w:rsidR="00B2137F" w:rsidRDefault="00B2137F">
      <w:pPr>
        <w:spacing w:after="200" w:line="360" w:lineRule="auto"/>
        <w:jc w:val="both"/>
      </w:pPr>
      <w:r>
        <w:tab/>
        <w:t>3.</w:t>
      </w:r>
      <w:r>
        <w:tab/>
        <w:t xml:space="preserve">lack of clarity of attributes to be evaluated </w:t>
      </w:r>
    </w:p>
    <w:p w14:paraId="122B91DA" w14:textId="77777777" w:rsidR="00B2137F" w:rsidRDefault="00B2137F">
      <w:pPr>
        <w:spacing w:after="200" w:line="360" w:lineRule="auto"/>
        <w:jc w:val="both"/>
      </w:pPr>
      <w:r>
        <w:lastRenderedPageBreak/>
        <w:tab/>
        <w:t>The difficulties faced by 60-70 percentage of the total sample of secondary school teachers of Biology in implementing the instructional strategies are those difficulties with respect to</w:t>
      </w:r>
    </w:p>
    <w:p w14:paraId="2C8716C3" w14:textId="77777777" w:rsidR="00B2137F" w:rsidRDefault="00B2137F">
      <w:pPr>
        <w:spacing w:line="360" w:lineRule="auto"/>
        <w:ind w:left="1440" w:hanging="720"/>
        <w:jc w:val="both"/>
      </w:pPr>
      <w:r>
        <w:t>1.</w:t>
      </w:r>
      <w:r>
        <w:tab/>
        <w:t xml:space="preserve">inadequacy and lack of quality of </w:t>
      </w:r>
      <w:proofErr w:type="spellStart"/>
      <w:r>
        <w:t>inservice</w:t>
      </w:r>
      <w:proofErr w:type="spellEnd"/>
      <w:r>
        <w:t xml:space="preserve"> training programmes.</w:t>
      </w:r>
    </w:p>
    <w:p w14:paraId="55810404" w14:textId="77777777" w:rsidR="00B2137F" w:rsidRDefault="00B2137F">
      <w:pPr>
        <w:spacing w:line="360" w:lineRule="auto"/>
        <w:ind w:firstLine="720"/>
        <w:jc w:val="both"/>
      </w:pPr>
      <w:r>
        <w:t>2.</w:t>
      </w:r>
      <w:r>
        <w:tab/>
        <w:t>handling the problem of individual difference</w:t>
      </w:r>
    </w:p>
    <w:p w14:paraId="5183EABD" w14:textId="77777777" w:rsidR="00B2137F" w:rsidRDefault="00B2137F">
      <w:pPr>
        <w:spacing w:after="200" w:line="360" w:lineRule="auto"/>
        <w:ind w:firstLine="720"/>
        <w:jc w:val="both"/>
      </w:pPr>
      <w:r>
        <w:t>3.</w:t>
      </w:r>
      <w:r>
        <w:tab/>
        <w:t xml:space="preserve">development of process skills in pupils. </w:t>
      </w:r>
    </w:p>
    <w:p w14:paraId="4CD133F8" w14:textId="77777777" w:rsidR="00B2137F" w:rsidRDefault="00B2137F">
      <w:pPr>
        <w:spacing w:after="200" w:line="360" w:lineRule="auto"/>
        <w:ind w:firstLine="720"/>
        <w:jc w:val="both"/>
      </w:pPr>
      <w:r>
        <w:t>The difficulties faced by 50-60 percentage of secondary school teachers of Biology in implementing the instructional strategies are those difficulties with respect to</w:t>
      </w:r>
    </w:p>
    <w:p w14:paraId="10C38CBC" w14:textId="77777777" w:rsidR="00B2137F" w:rsidRDefault="00B2137F">
      <w:pPr>
        <w:spacing w:line="360" w:lineRule="auto"/>
        <w:ind w:firstLine="720"/>
        <w:jc w:val="both"/>
      </w:pPr>
      <w:r>
        <w:t>1.</w:t>
      </w:r>
      <w:r>
        <w:tab/>
        <w:t>provision of vivid learning experiences</w:t>
      </w:r>
    </w:p>
    <w:p w14:paraId="38FAC165" w14:textId="77777777" w:rsidR="00B2137F" w:rsidRDefault="00B2137F">
      <w:pPr>
        <w:spacing w:line="360" w:lineRule="auto"/>
        <w:ind w:firstLine="720"/>
        <w:jc w:val="both"/>
      </w:pPr>
      <w:r>
        <w:t>2.</w:t>
      </w:r>
      <w:r>
        <w:tab/>
        <w:t>planning and specifying objectives for learning</w:t>
      </w:r>
    </w:p>
    <w:p w14:paraId="06DA02E8" w14:textId="77777777" w:rsidR="00B2137F" w:rsidRDefault="00B2137F">
      <w:pPr>
        <w:spacing w:line="360" w:lineRule="auto"/>
        <w:ind w:firstLine="720"/>
        <w:jc w:val="both"/>
      </w:pPr>
      <w:r>
        <w:t>3.</w:t>
      </w:r>
      <w:r>
        <w:tab/>
        <w:t>adopting a strategy of Biology teaching</w:t>
      </w:r>
    </w:p>
    <w:p w14:paraId="74AE2F22" w14:textId="77777777" w:rsidR="00B2137F" w:rsidRDefault="00B2137F">
      <w:pPr>
        <w:spacing w:line="360" w:lineRule="auto"/>
        <w:ind w:firstLine="720"/>
        <w:jc w:val="both"/>
      </w:pPr>
      <w:r>
        <w:t>4.</w:t>
      </w:r>
      <w:r>
        <w:tab/>
        <w:t>evaluation of pupils participation</w:t>
      </w:r>
    </w:p>
    <w:p w14:paraId="595315AC" w14:textId="77777777" w:rsidR="00B2137F" w:rsidRDefault="00B2137F">
      <w:pPr>
        <w:spacing w:line="360" w:lineRule="auto"/>
        <w:ind w:firstLine="720"/>
        <w:jc w:val="both"/>
      </w:pPr>
      <w:r>
        <w:t>5.</w:t>
      </w:r>
      <w:r>
        <w:tab/>
        <w:t>difficulties in guiding the group</w:t>
      </w:r>
    </w:p>
    <w:p w14:paraId="63735E18" w14:textId="77777777" w:rsidR="00B2137F" w:rsidRDefault="00B2137F">
      <w:pPr>
        <w:spacing w:line="360" w:lineRule="auto"/>
        <w:ind w:firstLine="720"/>
        <w:jc w:val="both"/>
      </w:pPr>
      <w:r>
        <w:t>6.</w:t>
      </w:r>
      <w:r>
        <w:tab/>
        <w:t>class control and group management</w:t>
      </w:r>
    </w:p>
    <w:p w14:paraId="5BEDAD29" w14:textId="77777777" w:rsidR="00B2137F" w:rsidRDefault="00B2137F">
      <w:pPr>
        <w:spacing w:line="360" w:lineRule="auto"/>
        <w:ind w:firstLine="720"/>
        <w:jc w:val="both"/>
      </w:pPr>
      <w:r>
        <w:t>7.</w:t>
      </w:r>
      <w:r>
        <w:tab/>
        <w:t>development of creativity</w:t>
      </w:r>
    </w:p>
    <w:p w14:paraId="4818F40E" w14:textId="77777777" w:rsidR="00B2137F" w:rsidRDefault="00B2137F">
      <w:pPr>
        <w:spacing w:line="360" w:lineRule="auto"/>
        <w:ind w:firstLine="720"/>
        <w:jc w:val="both"/>
      </w:pPr>
      <w:r>
        <w:t>8.</w:t>
      </w:r>
      <w:r>
        <w:tab/>
        <w:t>co-curricular activities in learning Biology</w:t>
      </w:r>
    </w:p>
    <w:p w14:paraId="0057A816" w14:textId="77777777" w:rsidR="00B2137F" w:rsidRDefault="00B2137F">
      <w:pPr>
        <w:spacing w:line="360" w:lineRule="auto"/>
        <w:ind w:firstLine="720"/>
        <w:jc w:val="both"/>
      </w:pPr>
      <w:r>
        <w:t>9.</w:t>
      </w:r>
      <w:r>
        <w:tab/>
        <w:t>inadequate role of instruction material</w:t>
      </w:r>
    </w:p>
    <w:p w14:paraId="3DD81628" w14:textId="77777777" w:rsidR="00B2137F" w:rsidRDefault="00B2137F">
      <w:pPr>
        <w:spacing w:after="200" w:line="360" w:lineRule="auto"/>
        <w:ind w:firstLine="720"/>
        <w:jc w:val="both"/>
      </w:pPr>
      <w:r>
        <w:t>10.</w:t>
      </w:r>
      <w:r>
        <w:tab/>
        <w:t>development of Multiple Intelligences in classroom.</w:t>
      </w:r>
    </w:p>
    <w:p w14:paraId="25D6BEEC" w14:textId="77777777" w:rsidR="00B2137F" w:rsidRDefault="00B2137F">
      <w:pPr>
        <w:spacing w:after="200" w:line="360" w:lineRule="auto"/>
        <w:ind w:firstLine="720"/>
        <w:jc w:val="both"/>
      </w:pPr>
      <w:r>
        <w:t>In the total sample the results shows that the secondary school teachers of Biology does not face major difficulty in the following namely.</w:t>
      </w:r>
    </w:p>
    <w:p w14:paraId="3A67230D" w14:textId="77777777" w:rsidR="00B2137F" w:rsidRDefault="00B2137F">
      <w:pPr>
        <w:spacing w:line="360" w:lineRule="auto"/>
        <w:ind w:firstLine="720"/>
        <w:jc w:val="both"/>
      </w:pPr>
      <w:r>
        <w:t>1.</w:t>
      </w:r>
      <w:r>
        <w:tab/>
        <w:t>in the development of scientific attitude</w:t>
      </w:r>
    </w:p>
    <w:p w14:paraId="21B86FDC" w14:textId="77777777" w:rsidR="00B2137F" w:rsidRDefault="00B2137F">
      <w:pPr>
        <w:spacing w:line="360" w:lineRule="auto"/>
        <w:ind w:firstLine="720"/>
        <w:jc w:val="both"/>
      </w:pPr>
      <w:r>
        <w:t>2.</w:t>
      </w:r>
      <w:r>
        <w:tab/>
        <w:t>in the development of desirable values</w:t>
      </w:r>
    </w:p>
    <w:p w14:paraId="3BA7FEFF" w14:textId="77777777" w:rsidR="00B2137F" w:rsidRDefault="00B2137F">
      <w:pPr>
        <w:spacing w:line="360" w:lineRule="auto"/>
        <w:ind w:firstLine="720"/>
        <w:jc w:val="both"/>
      </w:pPr>
      <w:r>
        <w:t>3.</w:t>
      </w:r>
      <w:r>
        <w:tab/>
        <w:t>in enacting the role of teacher in the present strategy</w:t>
      </w:r>
    </w:p>
    <w:p w14:paraId="36EE5FB1" w14:textId="77777777" w:rsidR="00B2137F" w:rsidRDefault="00B2137F">
      <w:pPr>
        <w:spacing w:after="200" w:line="360" w:lineRule="auto"/>
        <w:ind w:firstLine="720"/>
        <w:jc w:val="both"/>
      </w:pPr>
      <w:r>
        <w:t>4.</w:t>
      </w:r>
      <w:r>
        <w:tab/>
        <w:t>in learning through cooperative learning</w:t>
      </w:r>
    </w:p>
    <w:p w14:paraId="71D9E815" w14:textId="77777777" w:rsidR="00B2137F" w:rsidRDefault="00B2137F">
      <w:pPr>
        <w:spacing w:after="200" w:line="360" w:lineRule="auto"/>
        <w:ind w:firstLine="720"/>
        <w:jc w:val="both"/>
      </w:pPr>
      <w:r>
        <w:t>These are not considered as major difficulties of because the percentage of occurrence of these difficulties is below 50 percentage in the total population.</w:t>
      </w:r>
    </w:p>
    <w:p w14:paraId="4FA96537" w14:textId="77777777" w:rsidR="00B2137F" w:rsidRDefault="00B2137F">
      <w:pPr>
        <w:spacing w:after="200" w:line="360" w:lineRule="auto"/>
        <w:ind w:firstLine="720"/>
        <w:jc w:val="both"/>
      </w:pPr>
      <w:r>
        <w:lastRenderedPageBreak/>
        <w:t xml:space="preserve">In the case of the subsample based on sex, the most serious difficulty faced by above 80 percentage of the subsample of male Biology teachers of secondary schools in implementing the instructional strategies are those with respect to </w:t>
      </w:r>
    </w:p>
    <w:p w14:paraId="309CC4ED" w14:textId="77777777" w:rsidR="00B2137F" w:rsidRDefault="00B2137F">
      <w:pPr>
        <w:spacing w:line="360" w:lineRule="auto"/>
        <w:ind w:firstLine="720"/>
        <w:jc w:val="both"/>
      </w:pPr>
      <w:r>
        <w:t>1.</w:t>
      </w:r>
      <w:r>
        <w:tab/>
        <w:t>overload of work</w:t>
      </w:r>
    </w:p>
    <w:p w14:paraId="093B78B1" w14:textId="77777777" w:rsidR="00B2137F" w:rsidRDefault="00B2137F">
      <w:pPr>
        <w:spacing w:after="200" w:line="360" w:lineRule="auto"/>
        <w:ind w:firstLine="720"/>
        <w:jc w:val="both"/>
      </w:pPr>
      <w:r>
        <w:t>2.</w:t>
      </w:r>
      <w:r>
        <w:tab/>
        <w:t>lack of time.</w:t>
      </w:r>
    </w:p>
    <w:p w14:paraId="4991C171" w14:textId="77777777" w:rsidR="00B2137F" w:rsidRDefault="00B2137F">
      <w:pPr>
        <w:spacing w:after="200" w:line="360" w:lineRule="auto"/>
        <w:jc w:val="both"/>
      </w:pPr>
      <w:r>
        <w:tab/>
        <w:t>The difficulties faced by 70-80 percentage of secondary school male teachers of Biology in implementing the instructional strategies are difficulties with respect to</w:t>
      </w:r>
    </w:p>
    <w:p w14:paraId="77B6ED28" w14:textId="77777777" w:rsidR="00B2137F" w:rsidRDefault="00B2137F">
      <w:pPr>
        <w:spacing w:line="360" w:lineRule="auto"/>
        <w:jc w:val="both"/>
      </w:pPr>
      <w:r>
        <w:tab/>
        <w:t>1.</w:t>
      </w:r>
      <w:r>
        <w:tab/>
        <w:t>Unavailability of services of resource persons.</w:t>
      </w:r>
    </w:p>
    <w:p w14:paraId="3FB500F5" w14:textId="77777777" w:rsidR="00B2137F" w:rsidRDefault="00B2137F">
      <w:pPr>
        <w:spacing w:line="360" w:lineRule="auto"/>
        <w:jc w:val="both"/>
      </w:pPr>
      <w:r>
        <w:tab/>
        <w:t>2.</w:t>
      </w:r>
      <w:r>
        <w:tab/>
        <w:t>the pre-requisites of group work.</w:t>
      </w:r>
    </w:p>
    <w:p w14:paraId="1DF2805C" w14:textId="77777777" w:rsidR="00B2137F" w:rsidRDefault="00B2137F">
      <w:pPr>
        <w:spacing w:line="360" w:lineRule="auto"/>
        <w:jc w:val="both"/>
      </w:pPr>
      <w:r>
        <w:tab/>
        <w:t>3.</w:t>
      </w:r>
      <w:r>
        <w:tab/>
        <w:t>lack of clarity of attributes to be evaluated.</w:t>
      </w:r>
    </w:p>
    <w:p w14:paraId="7B331C97" w14:textId="77777777" w:rsidR="00B2137F" w:rsidRDefault="00B2137F">
      <w:pPr>
        <w:spacing w:after="200" w:line="360" w:lineRule="auto"/>
        <w:jc w:val="both"/>
      </w:pPr>
      <w:r>
        <w:tab/>
        <w:t>4.</w:t>
      </w:r>
      <w:r>
        <w:tab/>
        <w:t>lack of infrastructural facilities.</w:t>
      </w:r>
    </w:p>
    <w:p w14:paraId="72DCBE85" w14:textId="77777777" w:rsidR="00B2137F" w:rsidRDefault="00B2137F">
      <w:pPr>
        <w:spacing w:after="200" w:line="360" w:lineRule="auto"/>
        <w:jc w:val="both"/>
      </w:pPr>
      <w:r>
        <w:tab/>
        <w:t>The difficulties faced by 60-70 percentage of the subsample of male Biology teachers of secondary schools in implementing the instructional strategies are those difficulties with respect to.</w:t>
      </w:r>
    </w:p>
    <w:p w14:paraId="1985E34A" w14:textId="77777777" w:rsidR="00B2137F" w:rsidRDefault="00B2137F">
      <w:pPr>
        <w:spacing w:line="360" w:lineRule="auto"/>
        <w:ind w:left="1440" w:hanging="720"/>
        <w:jc w:val="both"/>
      </w:pPr>
      <w:r>
        <w:t>1.</w:t>
      </w:r>
      <w:r>
        <w:tab/>
        <w:t xml:space="preserve">inadequacy and lack of quality of </w:t>
      </w:r>
      <w:proofErr w:type="spellStart"/>
      <w:r>
        <w:t>inservice</w:t>
      </w:r>
      <w:proofErr w:type="spellEnd"/>
      <w:r>
        <w:t xml:space="preserve"> training programmes.</w:t>
      </w:r>
    </w:p>
    <w:p w14:paraId="406D41CF" w14:textId="77777777" w:rsidR="00B2137F" w:rsidRDefault="00B2137F">
      <w:pPr>
        <w:spacing w:line="360" w:lineRule="auto"/>
        <w:jc w:val="both"/>
      </w:pPr>
      <w:r>
        <w:tab/>
        <w:t>2.</w:t>
      </w:r>
      <w:r>
        <w:tab/>
        <w:t>evaluation of pupils' participation.</w:t>
      </w:r>
    </w:p>
    <w:p w14:paraId="3A827752" w14:textId="77777777" w:rsidR="00B2137F" w:rsidRDefault="00B2137F">
      <w:pPr>
        <w:spacing w:line="360" w:lineRule="auto"/>
        <w:jc w:val="both"/>
      </w:pPr>
      <w:r>
        <w:tab/>
        <w:t>3.</w:t>
      </w:r>
      <w:r>
        <w:tab/>
        <w:t>adopting a strategy in Biology teaching</w:t>
      </w:r>
    </w:p>
    <w:p w14:paraId="3A284574" w14:textId="77777777" w:rsidR="00B2137F" w:rsidRDefault="00B2137F">
      <w:pPr>
        <w:spacing w:after="200" w:line="360" w:lineRule="auto"/>
        <w:jc w:val="both"/>
      </w:pPr>
      <w:r>
        <w:tab/>
        <w:t>4.</w:t>
      </w:r>
      <w:r>
        <w:tab/>
        <w:t>planning and specifying objectives for learning activities.</w:t>
      </w:r>
    </w:p>
    <w:p w14:paraId="35FD439D" w14:textId="77777777" w:rsidR="00B2137F" w:rsidRDefault="00B2137F">
      <w:pPr>
        <w:spacing w:after="200" w:line="360" w:lineRule="auto"/>
        <w:jc w:val="both"/>
      </w:pPr>
      <w:r>
        <w:tab/>
        <w:t>The difficulties faced by 60-70 percentage of the subsample of male Biology teachers of secondary schools in implementing the instructional strategies are those difficulties with respect to</w:t>
      </w:r>
    </w:p>
    <w:p w14:paraId="5017BB05" w14:textId="77777777" w:rsidR="00B2137F" w:rsidRDefault="00B2137F">
      <w:pPr>
        <w:spacing w:line="360" w:lineRule="auto"/>
        <w:jc w:val="both"/>
      </w:pPr>
      <w:r>
        <w:tab/>
        <w:t>1.</w:t>
      </w:r>
      <w:r>
        <w:tab/>
        <w:t xml:space="preserve">inadequacy and lack of quality of </w:t>
      </w:r>
      <w:proofErr w:type="spellStart"/>
      <w:r>
        <w:t>inservice</w:t>
      </w:r>
      <w:proofErr w:type="spellEnd"/>
      <w:r>
        <w:t xml:space="preserve"> training programmes</w:t>
      </w:r>
    </w:p>
    <w:p w14:paraId="396E989E" w14:textId="77777777" w:rsidR="00B2137F" w:rsidRDefault="00B2137F">
      <w:pPr>
        <w:spacing w:line="360" w:lineRule="auto"/>
        <w:jc w:val="both"/>
      </w:pPr>
      <w:r>
        <w:tab/>
        <w:t>2.</w:t>
      </w:r>
      <w:r>
        <w:tab/>
        <w:t>evaluation of pupils' participation</w:t>
      </w:r>
    </w:p>
    <w:p w14:paraId="62E1AB28" w14:textId="77777777" w:rsidR="00B2137F" w:rsidRDefault="00B2137F">
      <w:pPr>
        <w:spacing w:line="360" w:lineRule="auto"/>
        <w:jc w:val="both"/>
      </w:pPr>
      <w:r>
        <w:tab/>
        <w:t>3.</w:t>
      </w:r>
      <w:r>
        <w:tab/>
        <w:t>adopting a strategy in Biology teaching</w:t>
      </w:r>
    </w:p>
    <w:p w14:paraId="066FFB7F" w14:textId="77777777" w:rsidR="00B2137F" w:rsidRDefault="00B2137F">
      <w:pPr>
        <w:spacing w:after="200" w:line="360" w:lineRule="auto"/>
        <w:jc w:val="both"/>
      </w:pPr>
      <w:r>
        <w:tab/>
        <w:t>4.</w:t>
      </w:r>
      <w:r>
        <w:tab/>
        <w:t>planning and specifying objectives for learning activities.</w:t>
      </w:r>
    </w:p>
    <w:p w14:paraId="110FE213" w14:textId="77777777" w:rsidR="00B2137F" w:rsidRDefault="00B2137F">
      <w:pPr>
        <w:spacing w:after="200" w:line="360" w:lineRule="auto"/>
        <w:jc w:val="both"/>
      </w:pPr>
      <w:r>
        <w:tab/>
        <w:t>The difficulties faced by 50-60 percentage of secondary school male teachers of Biology in implementing the instructional strategies are those with respect to</w:t>
      </w:r>
    </w:p>
    <w:p w14:paraId="2960A974" w14:textId="77777777" w:rsidR="00B2137F" w:rsidRDefault="00B2137F">
      <w:pPr>
        <w:spacing w:line="360" w:lineRule="auto"/>
        <w:jc w:val="both"/>
      </w:pPr>
      <w:r>
        <w:tab/>
        <w:t>1.</w:t>
      </w:r>
      <w:r>
        <w:tab/>
        <w:t>development of process skills</w:t>
      </w:r>
    </w:p>
    <w:p w14:paraId="7C51839B" w14:textId="77777777" w:rsidR="00B2137F" w:rsidRDefault="00B2137F">
      <w:pPr>
        <w:spacing w:line="360" w:lineRule="auto"/>
        <w:jc w:val="both"/>
      </w:pPr>
      <w:r>
        <w:lastRenderedPageBreak/>
        <w:tab/>
        <w:t>2.</w:t>
      </w:r>
      <w:r>
        <w:tab/>
        <w:t>difficulties in guiding the group</w:t>
      </w:r>
    </w:p>
    <w:p w14:paraId="5E32C18D" w14:textId="77777777" w:rsidR="00B2137F" w:rsidRDefault="00B2137F">
      <w:pPr>
        <w:spacing w:line="360" w:lineRule="auto"/>
        <w:jc w:val="both"/>
      </w:pPr>
      <w:r>
        <w:tab/>
        <w:t>3.</w:t>
      </w:r>
      <w:r>
        <w:tab/>
        <w:t>development of creativity</w:t>
      </w:r>
    </w:p>
    <w:p w14:paraId="5C381BF5" w14:textId="77777777" w:rsidR="00B2137F" w:rsidRDefault="00B2137F">
      <w:pPr>
        <w:spacing w:line="360" w:lineRule="auto"/>
        <w:jc w:val="both"/>
      </w:pPr>
      <w:r>
        <w:tab/>
        <w:t>4.</w:t>
      </w:r>
      <w:r>
        <w:tab/>
        <w:t>handling the problem of individual difference</w:t>
      </w:r>
    </w:p>
    <w:p w14:paraId="6F9568C2" w14:textId="77777777" w:rsidR="00B2137F" w:rsidRDefault="00B2137F">
      <w:pPr>
        <w:spacing w:line="360" w:lineRule="auto"/>
        <w:jc w:val="both"/>
      </w:pPr>
      <w:r>
        <w:tab/>
        <w:t>5.</w:t>
      </w:r>
      <w:r>
        <w:tab/>
        <w:t>provision of vivid learning experience</w:t>
      </w:r>
    </w:p>
    <w:p w14:paraId="51E0C3C0" w14:textId="77777777" w:rsidR="00B2137F" w:rsidRDefault="00B2137F">
      <w:pPr>
        <w:spacing w:line="360" w:lineRule="auto"/>
        <w:jc w:val="both"/>
      </w:pPr>
      <w:r>
        <w:tab/>
        <w:t>6</w:t>
      </w:r>
      <w:r>
        <w:tab/>
        <w:t>co-curricular activities in Biology teaching</w:t>
      </w:r>
    </w:p>
    <w:p w14:paraId="36C27E88" w14:textId="77777777" w:rsidR="00B2137F" w:rsidRDefault="00B2137F">
      <w:pPr>
        <w:spacing w:line="360" w:lineRule="auto"/>
        <w:jc w:val="both"/>
      </w:pPr>
      <w:r>
        <w:tab/>
        <w:t>7.</w:t>
      </w:r>
      <w:r>
        <w:tab/>
        <w:t>inadequate role of instructional materials</w:t>
      </w:r>
    </w:p>
    <w:p w14:paraId="5E7D02D1" w14:textId="77777777" w:rsidR="00B2137F" w:rsidRDefault="00B2137F">
      <w:pPr>
        <w:spacing w:line="360" w:lineRule="auto"/>
        <w:jc w:val="both"/>
      </w:pPr>
      <w:r>
        <w:tab/>
        <w:t>8.</w:t>
      </w:r>
      <w:r>
        <w:tab/>
        <w:t>class control and group management</w:t>
      </w:r>
    </w:p>
    <w:p w14:paraId="7CE1FCD7" w14:textId="77777777" w:rsidR="00B2137F" w:rsidRDefault="00B2137F">
      <w:pPr>
        <w:spacing w:line="360" w:lineRule="auto"/>
        <w:jc w:val="both"/>
      </w:pPr>
      <w:r>
        <w:tab/>
        <w:t>9.</w:t>
      </w:r>
      <w:r>
        <w:tab/>
        <w:t>development of Multiple Intelligences in classroom</w:t>
      </w:r>
    </w:p>
    <w:p w14:paraId="04ADBA0C" w14:textId="77777777" w:rsidR="00B2137F" w:rsidRDefault="00B2137F">
      <w:pPr>
        <w:spacing w:after="200" w:line="360" w:lineRule="auto"/>
        <w:jc w:val="both"/>
      </w:pPr>
      <w:r>
        <w:tab/>
        <w:t>10.</w:t>
      </w:r>
      <w:r>
        <w:tab/>
        <w:t>development of scientific attitude.</w:t>
      </w:r>
    </w:p>
    <w:p w14:paraId="17C70E3E" w14:textId="77777777" w:rsidR="00B2137F" w:rsidRDefault="00B2137F">
      <w:pPr>
        <w:spacing w:after="200" w:line="360" w:lineRule="auto"/>
        <w:jc w:val="both"/>
      </w:pPr>
      <w:r>
        <w:tab/>
        <w:t>In the subsample of male Biology teachers of secondary schools, they face difficulty in the development of scientific attitude in the pupils while in the case of the total sample it is not a major difficulty.  The other three areas namely development of desirable values, learning through cooperative learning and enacting the role of teacher in the present strategy are not found to be areas of serious difficulty.  These are faced by below to percentage of the subsample of male Biology teachers.  It is not a major difficulty for the total sample too.</w:t>
      </w:r>
    </w:p>
    <w:p w14:paraId="4A7A169F" w14:textId="77777777" w:rsidR="00B2137F" w:rsidRDefault="00B2137F">
      <w:pPr>
        <w:spacing w:after="200" w:line="360" w:lineRule="auto"/>
        <w:jc w:val="both"/>
      </w:pPr>
      <w:r>
        <w:tab/>
        <w:t>In the case of the subsample based on gender, the most serious difficulty faced by above 80 percentage of the subsample of female Biology teachers of secondary schools in implementing the instructional strategies are those difficulties with respect to</w:t>
      </w:r>
    </w:p>
    <w:p w14:paraId="48C2B125" w14:textId="77777777" w:rsidR="00B2137F" w:rsidRDefault="00B2137F">
      <w:pPr>
        <w:spacing w:line="360" w:lineRule="auto"/>
        <w:jc w:val="both"/>
      </w:pPr>
      <w:r>
        <w:tab/>
        <w:t>1.</w:t>
      </w:r>
      <w:r>
        <w:tab/>
        <w:t>the pre-requisites of group work</w:t>
      </w:r>
    </w:p>
    <w:p w14:paraId="7012BB0B" w14:textId="77777777" w:rsidR="00B2137F" w:rsidRDefault="00B2137F">
      <w:pPr>
        <w:spacing w:line="360" w:lineRule="auto"/>
        <w:jc w:val="both"/>
      </w:pPr>
      <w:r>
        <w:tab/>
        <w:t>2.</w:t>
      </w:r>
      <w:r>
        <w:tab/>
        <w:t>lack of clarify attributes to be evaluated</w:t>
      </w:r>
    </w:p>
    <w:p w14:paraId="199E96B3" w14:textId="77777777" w:rsidR="00B2137F" w:rsidRDefault="00B2137F">
      <w:pPr>
        <w:spacing w:after="200" w:line="360" w:lineRule="auto"/>
        <w:jc w:val="both"/>
      </w:pPr>
      <w:r>
        <w:tab/>
        <w:t>3.</w:t>
      </w:r>
      <w:r>
        <w:tab/>
        <w:t xml:space="preserve">lack of </w:t>
      </w:r>
      <w:proofErr w:type="spellStart"/>
      <w:r>
        <w:t>infrastructional</w:t>
      </w:r>
      <w:proofErr w:type="spellEnd"/>
      <w:r>
        <w:t xml:space="preserve"> facilities</w:t>
      </w:r>
    </w:p>
    <w:p w14:paraId="740814AF" w14:textId="77777777" w:rsidR="00B2137F" w:rsidRDefault="00B2137F">
      <w:pPr>
        <w:spacing w:after="200" w:line="360" w:lineRule="auto"/>
        <w:jc w:val="both"/>
      </w:pPr>
      <w:r>
        <w:tab/>
        <w:t xml:space="preserve">The difficulties faced by 60-70 of the subsample of female Biology Teachers of secondary schools are those with respect to </w:t>
      </w:r>
    </w:p>
    <w:p w14:paraId="750E7E99" w14:textId="77777777" w:rsidR="00B2137F" w:rsidRDefault="00B2137F">
      <w:pPr>
        <w:spacing w:line="360" w:lineRule="auto"/>
        <w:jc w:val="both"/>
      </w:pPr>
      <w:r>
        <w:tab/>
        <w:t>1.</w:t>
      </w:r>
      <w:r>
        <w:tab/>
        <w:t xml:space="preserve">inadequacy and lack of quality of </w:t>
      </w:r>
      <w:proofErr w:type="spellStart"/>
      <w:r>
        <w:t>inservice</w:t>
      </w:r>
      <w:proofErr w:type="spellEnd"/>
      <w:r>
        <w:t xml:space="preserve"> training programmes</w:t>
      </w:r>
    </w:p>
    <w:p w14:paraId="481BABB1" w14:textId="77777777" w:rsidR="00B2137F" w:rsidRDefault="00B2137F">
      <w:pPr>
        <w:spacing w:line="360" w:lineRule="auto"/>
        <w:jc w:val="both"/>
      </w:pPr>
      <w:r>
        <w:tab/>
        <w:t>2.</w:t>
      </w:r>
      <w:r>
        <w:tab/>
        <w:t>handling the problem of individual differences</w:t>
      </w:r>
    </w:p>
    <w:p w14:paraId="689685BB" w14:textId="77777777" w:rsidR="00B2137F" w:rsidRDefault="00B2137F">
      <w:pPr>
        <w:spacing w:line="360" w:lineRule="auto"/>
        <w:jc w:val="both"/>
      </w:pPr>
      <w:r>
        <w:tab/>
        <w:t>3.</w:t>
      </w:r>
      <w:r>
        <w:tab/>
        <w:t>provision for vivid learning experience</w:t>
      </w:r>
    </w:p>
    <w:p w14:paraId="71954E5E" w14:textId="77777777" w:rsidR="00B2137F" w:rsidRDefault="00B2137F">
      <w:pPr>
        <w:spacing w:after="200" w:line="360" w:lineRule="auto"/>
        <w:jc w:val="both"/>
      </w:pPr>
      <w:r>
        <w:tab/>
        <w:t>4.</w:t>
      </w:r>
      <w:r>
        <w:tab/>
        <w:t>development of process skills.</w:t>
      </w:r>
    </w:p>
    <w:p w14:paraId="07EC5A86" w14:textId="77777777" w:rsidR="00B2137F" w:rsidRDefault="00B2137F">
      <w:pPr>
        <w:spacing w:after="200" w:line="360" w:lineRule="auto"/>
        <w:jc w:val="both"/>
      </w:pPr>
      <w:r>
        <w:lastRenderedPageBreak/>
        <w:tab/>
        <w:t>The difficulties faced by 50-60 percentage of the subsample of female Biology teachers of secondary schools in implementing the instructional strategies are those difficulties with respect to</w:t>
      </w:r>
    </w:p>
    <w:p w14:paraId="1159693A" w14:textId="77777777" w:rsidR="00B2137F" w:rsidRDefault="00B2137F">
      <w:pPr>
        <w:spacing w:line="360" w:lineRule="auto"/>
        <w:jc w:val="both"/>
      </w:pPr>
      <w:r>
        <w:tab/>
        <w:t>1.</w:t>
      </w:r>
      <w:r>
        <w:tab/>
        <w:t>planning and specifying objectives for learning</w:t>
      </w:r>
    </w:p>
    <w:p w14:paraId="2E267F6F" w14:textId="77777777" w:rsidR="00B2137F" w:rsidRDefault="00B2137F">
      <w:pPr>
        <w:spacing w:line="360" w:lineRule="auto"/>
        <w:jc w:val="both"/>
      </w:pPr>
      <w:r>
        <w:tab/>
        <w:t>2.</w:t>
      </w:r>
      <w:r>
        <w:tab/>
        <w:t xml:space="preserve">adopting a strategy in Biology teaching </w:t>
      </w:r>
    </w:p>
    <w:p w14:paraId="15F382FE" w14:textId="77777777" w:rsidR="00B2137F" w:rsidRDefault="00B2137F">
      <w:pPr>
        <w:spacing w:line="360" w:lineRule="auto"/>
        <w:jc w:val="both"/>
      </w:pPr>
      <w:r>
        <w:tab/>
        <w:t>3.</w:t>
      </w:r>
      <w:r>
        <w:tab/>
        <w:t>evaluation of pupils' participation</w:t>
      </w:r>
    </w:p>
    <w:p w14:paraId="39F5108F" w14:textId="77777777" w:rsidR="00B2137F" w:rsidRDefault="00B2137F">
      <w:pPr>
        <w:spacing w:line="360" w:lineRule="auto"/>
        <w:jc w:val="both"/>
      </w:pPr>
      <w:r>
        <w:tab/>
        <w:t>4.</w:t>
      </w:r>
      <w:r>
        <w:tab/>
        <w:t>class control and group management</w:t>
      </w:r>
    </w:p>
    <w:p w14:paraId="0988FFF7" w14:textId="77777777" w:rsidR="00B2137F" w:rsidRDefault="00B2137F">
      <w:pPr>
        <w:spacing w:line="360" w:lineRule="auto"/>
        <w:jc w:val="both"/>
      </w:pPr>
      <w:r>
        <w:tab/>
        <w:t>5.</w:t>
      </w:r>
      <w:r>
        <w:tab/>
        <w:t>difficulties in guiding the group</w:t>
      </w:r>
    </w:p>
    <w:p w14:paraId="67D05B2E" w14:textId="77777777" w:rsidR="00B2137F" w:rsidRDefault="00B2137F">
      <w:pPr>
        <w:spacing w:line="360" w:lineRule="auto"/>
        <w:jc w:val="both"/>
      </w:pPr>
      <w:r>
        <w:tab/>
        <w:t>6.</w:t>
      </w:r>
      <w:r>
        <w:tab/>
        <w:t>development of creativity</w:t>
      </w:r>
    </w:p>
    <w:p w14:paraId="3F46D33F" w14:textId="77777777" w:rsidR="00B2137F" w:rsidRDefault="00B2137F">
      <w:pPr>
        <w:spacing w:line="360" w:lineRule="auto"/>
        <w:jc w:val="both"/>
      </w:pPr>
      <w:r>
        <w:tab/>
        <w:t>7.</w:t>
      </w:r>
      <w:r>
        <w:tab/>
        <w:t>inadequate role of instructional materials</w:t>
      </w:r>
    </w:p>
    <w:p w14:paraId="1B22E211" w14:textId="77777777" w:rsidR="00B2137F" w:rsidRDefault="00B2137F">
      <w:pPr>
        <w:spacing w:line="360" w:lineRule="auto"/>
        <w:jc w:val="both"/>
      </w:pPr>
      <w:r>
        <w:tab/>
        <w:t>8.</w:t>
      </w:r>
      <w:r>
        <w:tab/>
        <w:t>co-curricular activities in learning Biology</w:t>
      </w:r>
    </w:p>
    <w:p w14:paraId="24477946" w14:textId="77777777" w:rsidR="00B2137F" w:rsidRDefault="00B2137F">
      <w:pPr>
        <w:spacing w:after="200" w:line="360" w:lineRule="auto"/>
        <w:jc w:val="both"/>
      </w:pPr>
      <w:r>
        <w:tab/>
        <w:t>9.</w:t>
      </w:r>
      <w:r>
        <w:tab/>
        <w:t>development of Multiple intelligences in classroom.</w:t>
      </w:r>
    </w:p>
    <w:p w14:paraId="650436C3" w14:textId="77777777" w:rsidR="00B2137F" w:rsidRDefault="00B2137F">
      <w:pPr>
        <w:spacing w:after="200" w:line="360" w:lineRule="auto"/>
        <w:jc w:val="both"/>
      </w:pPr>
      <w:r>
        <w:tab/>
        <w:t>In the case of the subsample of female Biology teachers of secondary schools, the difficulties faced by them implementing the instructional strategies with respect to-development of scientific attitude, development of desirable values, enacting the role of teacher in the present strategy and instructional learning through cooperative learning are not considered as major difficulties because its percentage of occurrence is below 50.00 percentage just as that in the total sample.</w:t>
      </w:r>
    </w:p>
    <w:p w14:paraId="6DB5C9DA" w14:textId="77777777" w:rsidR="00B2137F" w:rsidRDefault="00B2137F">
      <w:pPr>
        <w:spacing w:after="200" w:line="360" w:lineRule="auto"/>
        <w:jc w:val="both"/>
      </w:pPr>
      <w:r>
        <w:tab/>
        <w:t xml:space="preserve">In the case of the subsample based on locale of school, the most serious difficulty faced by above 80 percentage of the subsample of teacher of Biology of from secondary schools in urban area in implementing the instructional strategies are those difficulties with respect to </w:t>
      </w:r>
    </w:p>
    <w:p w14:paraId="720DA96D" w14:textId="77777777" w:rsidR="00B2137F" w:rsidRDefault="00B2137F">
      <w:pPr>
        <w:spacing w:line="360" w:lineRule="auto"/>
        <w:jc w:val="both"/>
      </w:pPr>
      <w:r>
        <w:tab/>
        <w:t>1.</w:t>
      </w:r>
      <w:r>
        <w:tab/>
        <w:t>lack of time</w:t>
      </w:r>
    </w:p>
    <w:p w14:paraId="1129B6E8" w14:textId="77777777" w:rsidR="00B2137F" w:rsidRDefault="00B2137F">
      <w:pPr>
        <w:spacing w:line="360" w:lineRule="auto"/>
        <w:jc w:val="both"/>
      </w:pPr>
      <w:r>
        <w:tab/>
        <w:t>2.</w:t>
      </w:r>
      <w:r>
        <w:tab/>
        <w:t>overload of work</w:t>
      </w:r>
    </w:p>
    <w:p w14:paraId="085AA2F3" w14:textId="77777777" w:rsidR="00B2137F" w:rsidRDefault="00B2137F">
      <w:pPr>
        <w:spacing w:after="200" w:line="360" w:lineRule="auto"/>
        <w:jc w:val="both"/>
      </w:pPr>
      <w:r>
        <w:tab/>
        <w:t>3.</w:t>
      </w:r>
      <w:r>
        <w:tab/>
        <w:t>Unavailability of the services of resource persons.</w:t>
      </w:r>
    </w:p>
    <w:p w14:paraId="1829EE64" w14:textId="77777777" w:rsidR="00B2137F" w:rsidRDefault="00B2137F">
      <w:pPr>
        <w:spacing w:after="200" w:line="360" w:lineRule="auto"/>
        <w:jc w:val="both"/>
      </w:pPr>
      <w:r>
        <w:tab/>
        <w:t>The difficulties faced by 70-80 percentage of Biology teachers of secondary schools in urban area in implementing the instructional strategies are those difficulties with respect to</w:t>
      </w:r>
    </w:p>
    <w:p w14:paraId="1BAB28F4" w14:textId="77777777" w:rsidR="00B2137F" w:rsidRDefault="00B2137F">
      <w:pPr>
        <w:spacing w:line="360" w:lineRule="auto"/>
        <w:jc w:val="both"/>
      </w:pPr>
      <w:r>
        <w:tab/>
        <w:t>1.</w:t>
      </w:r>
      <w:r>
        <w:tab/>
        <w:t xml:space="preserve">lack of </w:t>
      </w:r>
      <w:proofErr w:type="spellStart"/>
      <w:r>
        <w:t>infrastructrual</w:t>
      </w:r>
      <w:proofErr w:type="spellEnd"/>
      <w:r>
        <w:t xml:space="preserve"> facilities</w:t>
      </w:r>
    </w:p>
    <w:p w14:paraId="104EDC14" w14:textId="77777777" w:rsidR="00B2137F" w:rsidRDefault="00B2137F">
      <w:pPr>
        <w:spacing w:after="200" w:line="360" w:lineRule="auto"/>
        <w:jc w:val="both"/>
      </w:pPr>
      <w:r>
        <w:tab/>
        <w:t>2.</w:t>
      </w:r>
      <w:r>
        <w:tab/>
        <w:t>difficulties with respect to pre-requisites of group work.</w:t>
      </w:r>
    </w:p>
    <w:p w14:paraId="3C5DB106" w14:textId="77777777" w:rsidR="00B2137F" w:rsidRDefault="00B2137F">
      <w:pPr>
        <w:spacing w:after="200" w:line="360" w:lineRule="auto"/>
        <w:jc w:val="both"/>
      </w:pPr>
      <w:r>
        <w:lastRenderedPageBreak/>
        <w:tab/>
        <w:t>The difficulties faced by 60-70 percentage of Biology teachers from secondary schools in urban areas in implementing the instructional strategies are those difficulties with respect to</w:t>
      </w:r>
    </w:p>
    <w:p w14:paraId="715D1123" w14:textId="77777777" w:rsidR="00B2137F" w:rsidRDefault="00B2137F">
      <w:pPr>
        <w:spacing w:line="360" w:lineRule="auto"/>
        <w:jc w:val="both"/>
      </w:pPr>
      <w:r>
        <w:tab/>
        <w:t>1.</w:t>
      </w:r>
      <w:r>
        <w:tab/>
        <w:t xml:space="preserve">inadequacy and lack of quality of </w:t>
      </w:r>
      <w:proofErr w:type="spellStart"/>
      <w:r>
        <w:t>inservice</w:t>
      </w:r>
      <w:proofErr w:type="spellEnd"/>
      <w:r>
        <w:t xml:space="preserve"> training programme.</w:t>
      </w:r>
    </w:p>
    <w:p w14:paraId="1A676361" w14:textId="77777777" w:rsidR="00B2137F" w:rsidRDefault="00B2137F">
      <w:pPr>
        <w:spacing w:line="360" w:lineRule="auto"/>
        <w:jc w:val="both"/>
      </w:pPr>
      <w:r>
        <w:tab/>
        <w:t>2.</w:t>
      </w:r>
      <w:r>
        <w:tab/>
        <w:t>planning and specifying objectives for learning</w:t>
      </w:r>
    </w:p>
    <w:p w14:paraId="0B5C36DD" w14:textId="77777777" w:rsidR="00B2137F" w:rsidRDefault="00B2137F">
      <w:pPr>
        <w:spacing w:line="360" w:lineRule="auto"/>
        <w:jc w:val="both"/>
      </w:pPr>
      <w:r>
        <w:tab/>
        <w:t>3.</w:t>
      </w:r>
      <w:r>
        <w:tab/>
        <w:t>handling the problem of individual difference</w:t>
      </w:r>
    </w:p>
    <w:p w14:paraId="6BB17FB8" w14:textId="77777777" w:rsidR="00B2137F" w:rsidRDefault="00B2137F">
      <w:pPr>
        <w:spacing w:line="360" w:lineRule="auto"/>
        <w:jc w:val="both"/>
      </w:pPr>
      <w:r>
        <w:tab/>
        <w:t>4.</w:t>
      </w:r>
      <w:r>
        <w:tab/>
        <w:t xml:space="preserve">adopting a strategy in Biology teaching </w:t>
      </w:r>
    </w:p>
    <w:p w14:paraId="137DA1F8" w14:textId="77777777" w:rsidR="00B2137F" w:rsidRDefault="00B2137F">
      <w:pPr>
        <w:spacing w:line="360" w:lineRule="auto"/>
        <w:jc w:val="both"/>
      </w:pPr>
      <w:r>
        <w:tab/>
        <w:t>5.</w:t>
      </w:r>
      <w:r>
        <w:tab/>
        <w:t>development of process skills</w:t>
      </w:r>
    </w:p>
    <w:p w14:paraId="55BB5EC4" w14:textId="77777777" w:rsidR="00B2137F" w:rsidRDefault="00B2137F">
      <w:pPr>
        <w:spacing w:after="200" w:line="360" w:lineRule="auto"/>
        <w:jc w:val="both"/>
      </w:pPr>
      <w:r>
        <w:tab/>
        <w:t>6.</w:t>
      </w:r>
      <w:r>
        <w:tab/>
        <w:t>difficulties in guiding the group.</w:t>
      </w:r>
    </w:p>
    <w:p w14:paraId="102F5D79" w14:textId="77777777" w:rsidR="00B2137F" w:rsidRDefault="00B2137F">
      <w:pPr>
        <w:spacing w:after="200" w:line="360" w:lineRule="auto"/>
        <w:jc w:val="both"/>
      </w:pPr>
      <w:r>
        <w:tab/>
        <w:t>The difficulties faced by 50-60 percentage of teachers of Biology from secondary school of urban area in implementing the instructional strategies are those difficulties with respect to</w:t>
      </w:r>
    </w:p>
    <w:p w14:paraId="04219D63" w14:textId="77777777" w:rsidR="00B2137F" w:rsidRDefault="00B2137F">
      <w:pPr>
        <w:spacing w:line="360" w:lineRule="auto"/>
        <w:jc w:val="both"/>
      </w:pPr>
      <w:r>
        <w:tab/>
        <w:t>1.</w:t>
      </w:r>
      <w:r>
        <w:tab/>
        <w:t>class control and group management</w:t>
      </w:r>
    </w:p>
    <w:p w14:paraId="189F9BCF" w14:textId="77777777" w:rsidR="00B2137F" w:rsidRDefault="00B2137F">
      <w:pPr>
        <w:spacing w:line="360" w:lineRule="auto"/>
        <w:jc w:val="both"/>
      </w:pPr>
      <w:r>
        <w:tab/>
        <w:t>2.</w:t>
      </w:r>
      <w:r>
        <w:tab/>
        <w:t>provision of vivid learning experiences</w:t>
      </w:r>
    </w:p>
    <w:p w14:paraId="3E291A8F" w14:textId="77777777" w:rsidR="00B2137F" w:rsidRDefault="00B2137F">
      <w:pPr>
        <w:spacing w:line="360" w:lineRule="auto"/>
        <w:jc w:val="both"/>
      </w:pPr>
      <w:r>
        <w:tab/>
        <w:t>3.</w:t>
      </w:r>
      <w:r>
        <w:tab/>
        <w:t>inadequate role of instructional material</w:t>
      </w:r>
    </w:p>
    <w:p w14:paraId="49ECA8EE" w14:textId="77777777" w:rsidR="00B2137F" w:rsidRDefault="00B2137F">
      <w:pPr>
        <w:spacing w:line="360" w:lineRule="auto"/>
        <w:jc w:val="both"/>
      </w:pPr>
      <w:r>
        <w:tab/>
        <w:t>4.</w:t>
      </w:r>
      <w:r>
        <w:tab/>
        <w:t>evaluation of pupils' participation</w:t>
      </w:r>
    </w:p>
    <w:p w14:paraId="17198928" w14:textId="77777777" w:rsidR="00B2137F" w:rsidRDefault="00B2137F">
      <w:pPr>
        <w:spacing w:line="360" w:lineRule="auto"/>
        <w:ind w:firstLine="720"/>
        <w:jc w:val="both"/>
      </w:pPr>
      <w:r>
        <w:t>5.</w:t>
      </w:r>
      <w:r>
        <w:tab/>
        <w:t>development of creativity</w:t>
      </w:r>
    </w:p>
    <w:p w14:paraId="49AF7D13" w14:textId="77777777" w:rsidR="00B2137F" w:rsidRDefault="00B2137F">
      <w:pPr>
        <w:spacing w:line="360" w:lineRule="auto"/>
        <w:ind w:firstLine="720"/>
        <w:jc w:val="both"/>
      </w:pPr>
      <w:r>
        <w:t>6.</w:t>
      </w:r>
      <w:r>
        <w:tab/>
        <w:t>co-curricular activities from Biology teaching</w:t>
      </w:r>
    </w:p>
    <w:p w14:paraId="6C5E2EEC" w14:textId="77777777" w:rsidR="00B2137F" w:rsidRDefault="00B2137F">
      <w:pPr>
        <w:spacing w:after="200" w:line="360" w:lineRule="auto"/>
        <w:ind w:firstLine="720"/>
        <w:jc w:val="both"/>
      </w:pPr>
      <w:r>
        <w:t>7.</w:t>
      </w:r>
      <w:r>
        <w:tab/>
        <w:t>development of Multiple Intelligences in classroom.</w:t>
      </w:r>
    </w:p>
    <w:p w14:paraId="743AF896" w14:textId="77777777" w:rsidR="00B2137F" w:rsidRDefault="00B2137F">
      <w:pPr>
        <w:spacing w:after="200" w:line="360" w:lineRule="auto"/>
        <w:jc w:val="both"/>
      </w:pPr>
      <w:r>
        <w:tab/>
        <w:t xml:space="preserve">The difficulties in the development of desirable values, difficulties in enacting the role of teacher in the present strategy, difficulties in the development of scientific attitude and in </w:t>
      </w:r>
      <w:r>
        <w:tab/>
        <w:t>learning through cooperative learning are not considered as major difficulties because the percentages of occurrence of these difficulties are below 50.  It is the same as in the total sample.</w:t>
      </w:r>
    </w:p>
    <w:p w14:paraId="155F7F37" w14:textId="77777777" w:rsidR="00B2137F" w:rsidRDefault="00B2137F">
      <w:pPr>
        <w:spacing w:after="200" w:line="360" w:lineRule="auto"/>
        <w:jc w:val="both"/>
      </w:pPr>
      <w:r>
        <w:tab/>
        <w:t>In the case of the subsample based on locale of school, the most serious difficulty faced by above 80 percentage of the subsample of teachers of Biology from secondary schools, of rural areas in implementing the instructional strategies are those with respect to</w:t>
      </w:r>
    </w:p>
    <w:p w14:paraId="0BA02A0A" w14:textId="77777777" w:rsidR="00B2137F" w:rsidRDefault="00B2137F">
      <w:pPr>
        <w:spacing w:line="360" w:lineRule="auto"/>
        <w:jc w:val="both"/>
      </w:pPr>
      <w:r>
        <w:tab/>
        <w:t>1.</w:t>
      </w:r>
      <w:r>
        <w:tab/>
        <w:t>overload of work</w:t>
      </w:r>
    </w:p>
    <w:p w14:paraId="1A7978EF" w14:textId="77777777" w:rsidR="00B2137F" w:rsidRDefault="00B2137F">
      <w:pPr>
        <w:spacing w:after="200" w:line="360" w:lineRule="auto"/>
        <w:jc w:val="both"/>
      </w:pPr>
      <w:r>
        <w:tab/>
        <w:t>2.</w:t>
      </w:r>
      <w:r>
        <w:tab/>
        <w:t>lack of time.</w:t>
      </w:r>
    </w:p>
    <w:p w14:paraId="41211E40" w14:textId="77777777" w:rsidR="00B2137F" w:rsidRDefault="00B2137F">
      <w:pPr>
        <w:spacing w:after="200" w:line="360" w:lineRule="auto"/>
        <w:jc w:val="both"/>
      </w:pPr>
      <w:r>
        <w:lastRenderedPageBreak/>
        <w:tab/>
        <w:t>The difficulties faced by 70-80 percentage of the subsample of teacher of Biology from secondary schools in rural areas in implementing the instructional strategies are those with respect to</w:t>
      </w:r>
    </w:p>
    <w:p w14:paraId="2E924449" w14:textId="77777777" w:rsidR="00B2137F" w:rsidRDefault="00B2137F">
      <w:pPr>
        <w:spacing w:line="360" w:lineRule="auto"/>
        <w:jc w:val="both"/>
      </w:pPr>
      <w:r>
        <w:tab/>
        <w:t>1.</w:t>
      </w:r>
      <w:r>
        <w:tab/>
        <w:t>unavailability of services of resource persons</w:t>
      </w:r>
    </w:p>
    <w:p w14:paraId="3C525F7D" w14:textId="77777777" w:rsidR="00B2137F" w:rsidRDefault="00B2137F">
      <w:pPr>
        <w:spacing w:after="200" w:line="360" w:lineRule="auto"/>
        <w:jc w:val="both"/>
      </w:pPr>
      <w:r>
        <w:tab/>
        <w:t>2.</w:t>
      </w:r>
      <w:r>
        <w:tab/>
        <w:t>difficulties with respect to pre-requisites of group work.</w:t>
      </w:r>
    </w:p>
    <w:p w14:paraId="3F261660" w14:textId="77777777" w:rsidR="00B2137F" w:rsidRDefault="00B2137F">
      <w:pPr>
        <w:spacing w:after="200" w:line="360" w:lineRule="auto"/>
        <w:jc w:val="both"/>
      </w:pPr>
      <w:r>
        <w:tab/>
        <w:t>The difficulties faced by 60-70 percentage of the subsample of secondary school Biology teachers from rural areas in implementing the instructional strategies are those with respect to</w:t>
      </w:r>
    </w:p>
    <w:p w14:paraId="33354428" w14:textId="77777777" w:rsidR="00B2137F" w:rsidRDefault="00B2137F">
      <w:pPr>
        <w:spacing w:line="360" w:lineRule="auto"/>
        <w:jc w:val="both"/>
      </w:pPr>
      <w:r>
        <w:tab/>
        <w:t>1.</w:t>
      </w:r>
      <w:r>
        <w:tab/>
        <w:t>lack of infrastructural facilities</w:t>
      </w:r>
    </w:p>
    <w:p w14:paraId="1D847FDC" w14:textId="77777777" w:rsidR="00B2137F" w:rsidRDefault="00B2137F">
      <w:pPr>
        <w:spacing w:line="360" w:lineRule="auto"/>
        <w:jc w:val="both"/>
      </w:pPr>
      <w:r>
        <w:tab/>
        <w:t>2.</w:t>
      </w:r>
      <w:r>
        <w:tab/>
        <w:t xml:space="preserve">inadequacy and lack of quality of </w:t>
      </w:r>
      <w:proofErr w:type="spellStart"/>
      <w:r>
        <w:t>inservice</w:t>
      </w:r>
      <w:proofErr w:type="spellEnd"/>
      <w:r>
        <w:t xml:space="preserve"> training programme</w:t>
      </w:r>
    </w:p>
    <w:p w14:paraId="7F29DFC7" w14:textId="77777777" w:rsidR="00B2137F" w:rsidRDefault="00B2137F">
      <w:pPr>
        <w:spacing w:line="360" w:lineRule="auto"/>
        <w:jc w:val="both"/>
      </w:pPr>
      <w:r>
        <w:tab/>
        <w:t>3.</w:t>
      </w:r>
      <w:r>
        <w:tab/>
        <w:t>provision for vivid learning experiences</w:t>
      </w:r>
    </w:p>
    <w:p w14:paraId="047AD2BA" w14:textId="77777777" w:rsidR="00B2137F" w:rsidRDefault="00B2137F">
      <w:pPr>
        <w:spacing w:after="200" w:line="360" w:lineRule="auto"/>
        <w:ind w:firstLine="720"/>
        <w:jc w:val="both"/>
      </w:pPr>
      <w:r>
        <w:t>4.</w:t>
      </w:r>
      <w:r>
        <w:tab/>
        <w:t>evaluation of pupil's participation.</w:t>
      </w:r>
    </w:p>
    <w:p w14:paraId="76F2DFBE" w14:textId="77777777" w:rsidR="00B2137F" w:rsidRDefault="00B2137F">
      <w:pPr>
        <w:spacing w:after="200" w:line="360" w:lineRule="auto"/>
        <w:ind w:firstLine="720"/>
        <w:jc w:val="both"/>
      </w:pPr>
      <w:r>
        <w:t>The difficulties faced by 50-60 percentage of teachers Biology from secondary schools in rural areas in implementing the instructional strategies are those with respect to</w:t>
      </w:r>
    </w:p>
    <w:p w14:paraId="5E7E6260" w14:textId="77777777" w:rsidR="00B2137F" w:rsidRDefault="00B2137F">
      <w:pPr>
        <w:spacing w:line="360" w:lineRule="auto"/>
        <w:ind w:firstLine="720"/>
        <w:jc w:val="both"/>
      </w:pPr>
      <w:r>
        <w:t>1.</w:t>
      </w:r>
      <w:r>
        <w:tab/>
        <w:t>handling the problem of individual difference</w:t>
      </w:r>
    </w:p>
    <w:p w14:paraId="3190DB83" w14:textId="77777777" w:rsidR="00B2137F" w:rsidRDefault="00B2137F">
      <w:pPr>
        <w:spacing w:line="360" w:lineRule="auto"/>
        <w:ind w:firstLine="720"/>
        <w:jc w:val="both"/>
      </w:pPr>
      <w:r>
        <w:t>2.</w:t>
      </w:r>
      <w:r>
        <w:tab/>
        <w:t>development of process skills</w:t>
      </w:r>
    </w:p>
    <w:p w14:paraId="1D41F3E1" w14:textId="77777777" w:rsidR="00B2137F" w:rsidRDefault="00B2137F">
      <w:pPr>
        <w:spacing w:line="360" w:lineRule="auto"/>
        <w:ind w:firstLine="720"/>
        <w:jc w:val="both"/>
      </w:pPr>
      <w:r>
        <w:t>3.</w:t>
      </w:r>
      <w:r>
        <w:tab/>
        <w:t>strategy in Biology teaching</w:t>
      </w:r>
    </w:p>
    <w:p w14:paraId="0635B690" w14:textId="77777777" w:rsidR="00B2137F" w:rsidRDefault="00B2137F">
      <w:pPr>
        <w:spacing w:line="360" w:lineRule="auto"/>
        <w:ind w:firstLine="720"/>
        <w:jc w:val="both"/>
      </w:pPr>
      <w:r>
        <w:t>4.</w:t>
      </w:r>
      <w:r>
        <w:tab/>
        <w:t>planning and specifying objectives for learning</w:t>
      </w:r>
    </w:p>
    <w:p w14:paraId="55A97227" w14:textId="77777777" w:rsidR="00B2137F" w:rsidRDefault="00B2137F">
      <w:pPr>
        <w:spacing w:line="360" w:lineRule="auto"/>
        <w:ind w:firstLine="720"/>
        <w:jc w:val="both"/>
      </w:pPr>
      <w:r>
        <w:t>5.</w:t>
      </w:r>
      <w:r>
        <w:tab/>
        <w:t>co-curricular activities in learning Biology</w:t>
      </w:r>
    </w:p>
    <w:p w14:paraId="608D12B7" w14:textId="77777777" w:rsidR="00B2137F" w:rsidRDefault="00B2137F">
      <w:pPr>
        <w:spacing w:line="360" w:lineRule="auto"/>
        <w:ind w:firstLine="720"/>
        <w:jc w:val="both"/>
      </w:pPr>
      <w:r>
        <w:t>6.</w:t>
      </w:r>
      <w:r>
        <w:tab/>
        <w:t>development of creativity</w:t>
      </w:r>
    </w:p>
    <w:p w14:paraId="1F13DA70" w14:textId="77777777" w:rsidR="00B2137F" w:rsidRDefault="00B2137F">
      <w:pPr>
        <w:spacing w:line="360" w:lineRule="auto"/>
        <w:ind w:firstLine="720"/>
        <w:jc w:val="both"/>
      </w:pPr>
      <w:r>
        <w:t>7.</w:t>
      </w:r>
      <w:r>
        <w:tab/>
        <w:t>class control and group management</w:t>
      </w:r>
    </w:p>
    <w:p w14:paraId="57AFBA00" w14:textId="77777777" w:rsidR="00B2137F" w:rsidRDefault="00B2137F">
      <w:pPr>
        <w:spacing w:line="360" w:lineRule="auto"/>
        <w:ind w:firstLine="720"/>
        <w:jc w:val="both"/>
      </w:pPr>
      <w:r>
        <w:t>8.</w:t>
      </w:r>
      <w:r>
        <w:tab/>
        <w:t>difficulties in guiding the group</w:t>
      </w:r>
    </w:p>
    <w:p w14:paraId="0B7F7E80" w14:textId="77777777" w:rsidR="00B2137F" w:rsidRDefault="00B2137F">
      <w:pPr>
        <w:spacing w:line="360" w:lineRule="auto"/>
        <w:ind w:firstLine="720"/>
        <w:jc w:val="both"/>
      </w:pPr>
      <w:r>
        <w:t>9.</w:t>
      </w:r>
      <w:r>
        <w:tab/>
        <w:t>inadequate role of instructional materials</w:t>
      </w:r>
    </w:p>
    <w:p w14:paraId="3524A893" w14:textId="77777777" w:rsidR="00B2137F" w:rsidRDefault="00B2137F">
      <w:pPr>
        <w:spacing w:after="200" w:line="360" w:lineRule="auto"/>
        <w:ind w:firstLine="720"/>
        <w:jc w:val="both"/>
      </w:pPr>
      <w:r>
        <w:t>10.</w:t>
      </w:r>
      <w:r>
        <w:tab/>
        <w:t>development of scientific attitude.</w:t>
      </w:r>
    </w:p>
    <w:p w14:paraId="5A63F275" w14:textId="77777777" w:rsidR="00B2137F" w:rsidRDefault="00B2137F">
      <w:pPr>
        <w:spacing w:after="200" w:line="360" w:lineRule="auto"/>
        <w:ind w:firstLine="720"/>
        <w:jc w:val="both"/>
      </w:pPr>
      <w:r>
        <w:t xml:space="preserve">In the case of the subsample of teachers of Biology from secondary school in rural areas, the difficulties faced in implementing the instructional strategies with respect to the development of scientific attitude a major one while in all other subsamples and in the total samples it is not a major </w:t>
      </w:r>
      <w:r>
        <w:lastRenderedPageBreak/>
        <w:t>difficulty.  For this  rural sample, development of Multiple Intelligences in classroom is not a major difficulty but scientific attitude.</w:t>
      </w:r>
    </w:p>
    <w:p w14:paraId="4759514A" w14:textId="77777777" w:rsidR="00B2137F" w:rsidRDefault="00B2137F">
      <w:pPr>
        <w:spacing w:after="200" w:line="360" w:lineRule="auto"/>
        <w:ind w:firstLine="720"/>
        <w:jc w:val="both"/>
      </w:pPr>
      <w:r>
        <w:t>The difficulties faced by the secondary school teachers of Biology from rural areas in implementing the instructional strategies with respect to the development of desirable values, difficulties in learning through cooperative learning and difficulties in enacting the role of teacher in the present strategy are not considered as major difficulties as the percentages of their occurrence are below 50.</w:t>
      </w:r>
    </w:p>
    <w:p w14:paraId="4890551B" w14:textId="77777777" w:rsidR="00B2137F" w:rsidRDefault="00B2137F">
      <w:pPr>
        <w:spacing w:after="200" w:line="360" w:lineRule="auto"/>
        <w:ind w:firstLine="720"/>
        <w:jc w:val="both"/>
      </w:pPr>
      <w:r>
        <w:t>In the case of the subsample based on type of school, the most serious difficulty faced by above 80 percentage of the teachers of Biology from government secondary schools in implementing the instructional strategies are those with respect to</w:t>
      </w:r>
    </w:p>
    <w:p w14:paraId="641DC2C0" w14:textId="77777777" w:rsidR="00B2137F" w:rsidRDefault="00B2137F">
      <w:pPr>
        <w:spacing w:line="360" w:lineRule="auto"/>
        <w:ind w:firstLine="720"/>
        <w:jc w:val="both"/>
      </w:pPr>
      <w:r>
        <w:t>1.</w:t>
      </w:r>
      <w:r>
        <w:tab/>
        <w:t>overload of work</w:t>
      </w:r>
    </w:p>
    <w:p w14:paraId="64C526B3" w14:textId="77777777" w:rsidR="00B2137F" w:rsidRDefault="00B2137F">
      <w:pPr>
        <w:spacing w:after="200" w:line="360" w:lineRule="auto"/>
        <w:ind w:firstLine="720"/>
        <w:jc w:val="both"/>
      </w:pPr>
      <w:r>
        <w:t>2.</w:t>
      </w:r>
      <w:r>
        <w:tab/>
        <w:t>lack of time.</w:t>
      </w:r>
    </w:p>
    <w:p w14:paraId="7A6A90E4" w14:textId="77777777" w:rsidR="00B2137F" w:rsidRDefault="00B2137F">
      <w:pPr>
        <w:spacing w:after="200" w:line="360" w:lineRule="auto"/>
        <w:ind w:firstLine="720"/>
        <w:jc w:val="both"/>
      </w:pPr>
      <w:r>
        <w:t>The difficulties faced by 70-80 percentage of teachers of Biology from government secondary schools in implementing the instructional strategies are those with respect to</w:t>
      </w:r>
    </w:p>
    <w:p w14:paraId="6545824C" w14:textId="77777777" w:rsidR="00B2137F" w:rsidRDefault="00B2137F">
      <w:pPr>
        <w:spacing w:line="360" w:lineRule="auto"/>
        <w:ind w:firstLine="720"/>
        <w:jc w:val="both"/>
      </w:pPr>
      <w:r>
        <w:t>1.</w:t>
      </w:r>
      <w:r>
        <w:tab/>
        <w:t>unavailability of services of resource persons.</w:t>
      </w:r>
    </w:p>
    <w:p w14:paraId="36A48709" w14:textId="77777777" w:rsidR="00B2137F" w:rsidRDefault="00B2137F">
      <w:pPr>
        <w:spacing w:line="360" w:lineRule="auto"/>
        <w:ind w:firstLine="720"/>
        <w:jc w:val="both"/>
      </w:pPr>
      <w:r>
        <w:t>2.</w:t>
      </w:r>
      <w:r>
        <w:tab/>
        <w:t>pre-requisites of group work</w:t>
      </w:r>
    </w:p>
    <w:p w14:paraId="60DD2D8C" w14:textId="77777777" w:rsidR="00B2137F" w:rsidRDefault="00B2137F">
      <w:pPr>
        <w:spacing w:after="200" w:line="360" w:lineRule="auto"/>
        <w:ind w:firstLine="720"/>
        <w:jc w:val="both"/>
      </w:pPr>
      <w:r>
        <w:t>3.</w:t>
      </w:r>
      <w:r>
        <w:tab/>
        <w:t>lack of infrastructural facilities.</w:t>
      </w:r>
    </w:p>
    <w:p w14:paraId="2029466D" w14:textId="77777777" w:rsidR="00B2137F" w:rsidRDefault="00B2137F">
      <w:pPr>
        <w:spacing w:after="200" w:line="360" w:lineRule="auto"/>
        <w:ind w:firstLine="720"/>
        <w:jc w:val="both"/>
      </w:pPr>
      <w:r>
        <w:t>The difficulties faced by 60-70 percentage of the teachers of Biology from government secondary schools in implementing the instructional strategies are those with respect to</w:t>
      </w:r>
    </w:p>
    <w:p w14:paraId="6A7F9305" w14:textId="77777777" w:rsidR="00B2137F" w:rsidRDefault="00B2137F">
      <w:pPr>
        <w:spacing w:line="360" w:lineRule="auto"/>
        <w:ind w:firstLine="720"/>
        <w:jc w:val="both"/>
      </w:pPr>
      <w:r>
        <w:t>1.</w:t>
      </w:r>
      <w:r>
        <w:tab/>
        <w:t>lack of clarify of attributes to be evaluated</w:t>
      </w:r>
    </w:p>
    <w:p w14:paraId="3B381556" w14:textId="77777777" w:rsidR="00B2137F" w:rsidRDefault="00B2137F">
      <w:pPr>
        <w:spacing w:line="360" w:lineRule="auto"/>
        <w:ind w:left="1440" w:hanging="720"/>
        <w:jc w:val="both"/>
      </w:pPr>
      <w:r>
        <w:t>2.</w:t>
      </w:r>
      <w:r>
        <w:tab/>
        <w:t xml:space="preserve">inadequacy and lack of quality of </w:t>
      </w:r>
      <w:proofErr w:type="spellStart"/>
      <w:r>
        <w:t>inservice</w:t>
      </w:r>
      <w:proofErr w:type="spellEnd"/>
      <w:r>
        <w:t xml:space="preserve"> training programmes.</w:t>
      </w:r>
    </w:p>
    <w:p w14:paraId="71975B02" w14:textId="77777777" w:rsidR="00B2137F" w:rsidRDefault="00B2137F">
      <w:pPr>
        <w:spacing w:line="360" w:lineRule="auto"/>
        <w:ind w:firstLine="720"/>
        <w:jc w:val="both"/>
      </w:pPr>
      <w:r>
        <w:t>3.</w:t>
      </w:r>
      <w:r>
        <w:tab/>
        <w:t>handling the problem of individual difference</w:t>
      </w:r>
    </w:p>
    <w:p w14:paraId="568B429A" w14:textId="77777777" w:rsidR="00B2137F" w:rsidRDefault="00B2137F">
      <w:pPr>
        <w:spacing w:line="360" w:lineRule="auto"/>
        <w:ind w:firstLine="720"/>
        <w:jc w:val="both"/>
      </w:pPr>
      <w:r>
        <w:t>4.</w:t>
      </w:r>
      <w:r>
        <w:tab/>
        <w:t>adopting a strategy in Biology teaching</w:t>
      </w:r>
    </w:p>
    <w:p w14:paraId="3786F6EC" w14:textId="77777777" w:rsidR="00B2137F" w:rsidRDefault="00B2137F">
      <w:pPr>
        <w:spacing w:line="360" w:lineRule="auto"/>
        <w:ind w:firstLine="720"/>
        <w:jc w:val="both"/>
      </w:pPr>
      <w:r>
        <w:t>5.</w:t>
      </w:r>
      <w:r>
        <w:tab/>
        <w:t>development of process skills</w:t>
      </w:r>
    </w:p>
    <w:p w14:paraId="4FBB8191" w14:textId="77777777" w:rsidR="00B2137F" w:rsidRDefault="00B2137F">
      <w:pPr>
        <w:spacing w:after="200" w:line="360" w:lineRule="auto"/>
        <w:ind w:firstLine="720"/>
        <w:jc w:val="both"/>
      </w:pPr>
      <w:r>
        <w:t>6.</w:t>
      </w:r>
      <w:r>
        <w:tab/>
        <w:t>planning and specifying objectives for learning.</w:t>
      </w:r>
    </w:p>
    <w:p w14:paraId="67667C9A" w14:textId="77777777" w:rsidR="00B2137F" w:rsidRDefault="00B2137F">
      <w:pPr>
        <w:spacing w:after="200" w:line="360" w:lineRule="auto"/>
        <w:ind w:firstLine="720"/>
        <w:jc w:val="both"/>
      </w:pPr>
      <w:r>
        <w:t>The difficulties which 50-60 percentage of the subsample of teacher of Biology from government secondary schools in implementing the instructional strategies  are those with respect to</w:t>
      </w:r>
    </w:p>
    <w:p w14:paraId="61C7137C" w14:textId="77777777" w:rsidR="00B2137F" w:rsidRDefault="00B2137F">
      <w:pPr>
        <w:spacing w:line="360" w:lineRule="auto"/>
        <w:ind w:firstLine="720"/>
        <w:jc w:val="both"/>
      </w:pPr>
      <w:r>
        <w:lastRenderedPageBreak/>
        <w:t>1.</w:t>
      </w:r>
      <w:r>
        <w:tab/>
        <w:t>evaluation of pupils' participation</w:t>
      </w:r>
    </w:p>
    <w:p w14:paraId="2D435956" w14:textId="77777777" w:rsidR="00B2137F" w:rsidRDefault="00B2137F">
      <w:pPr>
        <w:spacing w:line="360" w:lineRule="auto"/>
        <w:ind w:firstLine="720"/>
        <w:jc w:val="both"/>
      </w:pPr>
      <w:r>
        <w:t>2.</w:t>
      </w:r>
      <w:r>
        <w:tab/>
        <w:t>difficulties in guiding the group</w:t>
      </w:r>
    </w:p>
    <w:p w14:paraId="0BC6F131" w14:textId="77777777" w:rsidR="00B2137F" w:rsidRDefault="00B2137F">
      <w:pPr>
        <w:spacing w:line="360" w:lineRule="auto"/>
        <w:ind w:firstLine="720"/>
        <w:jc w:val="both"/>
      </w:pPr>
      <w:r>
        <w:t>3.</w:t>
      </w:r>
      <w:r>
        <w:tab/>
        <w:t>in adequacy of the role of infrastructural materials</w:t>
      </w:r>
    </w:p>
    <w:p w14:paraId="6A1F9A13" w14:textId="77777777" w:rsidR="00B2137F" w:rsidRDefault="00B2137F">
      <w:pPr>
        <w:spacing w:line="360" w:lineRule="auto"/>
        <w:ind w:firstLine="720"/>
        <w:jc w:val="both"/>
      </w:pPr>
      <w:r>
        <w:t>4.</w:t>
      </w:r>
      <w:r>
        <w:tab/>
        <w:t>provision for vivid learning experience</w:t>
      </w:r>
    </w:p>
    <w:p w14:paraId="5966AA5C" w14:textId="77777777" w:rsidR="00B2137F" w:rsidRDefault="00B2137F">
      <w:pPr>
        <w:spacing w:line="360" w:lineRule="auto"/>
        <w:ind w:firstLine="720"/>
        <w:jc w:val="both"/>
      </w:pPr>
      <w:r>
        <w:t>5.</w:t>
      </w:r>
      <w:r>
        <w:tab/>
        <w:t>co-curricular activities in Biology teaching</w:t>
      </w:r>
    </w:p>
    <w:p w14:paraId="52A274FF" w14:textId="77777777" w:rsidR="00B2137F" w:rsidRDefault="00B2137F">
      <w:pPr>
        <w:spacing w:line="360" w:lineRule="auto"/>
        <w:ind w:firstLine="720"/>
        <w:jc w:val="both"/>
      </w:pPr>
      <w:r>
        <w:t>6.</w:t>
      </w:r>
      <w:r>
        <w:tab/>
        <w:t>development of creativity</w:t>
      </w:r>
    </w:p>
    <w:p w14:paraId="3D6F31DB" w14:textId="77777777" w:rsidR="00B2137F" w:rsidRDefault="00B2137F">
      <w:pPr>
        <w:spacing w:line="360" w:lineRule="auto"/>
        <w:ind w:firstLine="720"/>
        <w:jc w:val="both"/>
      </w:pPr>
      <w:r>
        <w:t>7.</w:t>
      </w:r>
      <w:r>
        <w:tab/>
        <w:t>class control and group management</w:t>
      </w:r>
    </w:p>
    <w:p w14:paraId="6DD86284" w14:textId="77777777" w:rsidR="00B2137F" w:rsidRDefault="00B2137F">
      <w:pPr>
        <w:spacing w:line="360" w:lineRule="auto"/>
        <w:ind w:firstLine="720"/>
        <w:jc w:val="both"/>
      </w:pPr>
      <w:r>
        <w:t>8.</w:t>
      </w:r>
      <w:r>
        <w:tab/>
        <w:t>development of Multiple intelligences in classroom</w:t>
      </w:r>
    </w:p>
    <w:p w14:paraId="2148587E" w14:textId="77777777" w:rsidR="00B2137F" w:rsidRDefault="00B2137F">
      <w:pPr>
        <w:spacing w:after="200" w:line="360" w:lineRule="auto"/>
        <w:ind w:firstLine="720"/>
        <w:jc w:val="both"/>
      </w:pPr>
      <w:r>
        <w:t>9.</w:t>
      </w:r>
      <w:r>
        <w:tab/>
        <w:t>development of scientific attitude.</w:t>
      </w:r>
    </w:p>
    <w:p w14:paraId="6F779B09" w14:textId="77777777" w:rsidR="00B2137F" w:rsidRDefault="00B2137F">
      <w:pPr>
        <w:spacing w:after="200" w:line="360" w:lineRule="auto"/>
        <w:ind w:firstLine="720"/>
        <w:jc w:val="both"/>
      </w:pPr>
      <w:r>
        <w:t>Those difficulties with respect to the development of desirable values, learning through cooperative learning and enacting the role of teacher in the present strategy are not considered as major difficulties in the case of the subsample of aided secondary school teachers of Biology and total sample taken, the development of scientific attitude is not a major difficulty but in the case of government secondary school teachers it is a major difficulty.</w:t>
      </w:r>
    </w:p>
    <w:p w14:paraId="5A838A20" w14:textId="77777777" w:rsidR="00B2137F" w:rsidRDefault="00B2137F">
      <w:pPr>
        <w:spacing w:after="200" w:line="360" w:lineRule="auto"/>
        <w:ind w:firstLine="720"/>
        <w:jc w:val="both"/>
      </w:pPr>
      <w:r>
        <w:t>In the case of subsamples based on type of school, the difficulties faced by more than 80 percentage of the subsample of teachers of Biology from aided secondary schools in implementing the instructional strategies are those with respect to</w:t>
      </w:r>
    </w:p>
    <w:p w14:paraId="0356D029" w14:textId="77777777" w:rsidR="00B2137F" w:rsidRDefault="00B2137F">
      <w:pPr>
        <w:spacing w:line="360" w:lineRule="auto"/>
        <w:ind w:firstLine="720"/>
        <w:jc w:val="both"/>
      </w:pPr>
      <w:r>
        <w:t>1.</w:t>
      </w:r>
      <w:r>
        <w:tab/>
        <w:t>overload of work</w:t>
      </w:r>
    </w:p>
    <w:p w14:paraId="347C62E7" w14:textId="77777777" w:rsidR="00B2137F" w:rsidRDefault="00B2137F">
      <w:pPr>
        <w:spacing w:line="360" w:lineRule="auto"/>
        <w:ind w:firstLine="720"/>
        <w:jc w:val="both"/>
      </w:pPr>
      <w:r>
        <w:t>2.</w:t>
      </w:r>
      <w:r>
        <w:tab/>
        <w:t>lack of time</w:t>
      </w:r>
    </w:p>
    <w:p w14:paraId="22EAFFA0" w14:textId="77777777" w:rsidR="00B2137F" w:rsidRDefault="00B2137F">
      <w:pPr>
        <w:spacing w:after="200" w:line="360" w:lineRule="auto"/>
        <w:ind w:firstLine="720"/>
        <w:jc w:val="both"/>
      </w:pPr>
      <w:r>
        <w:t>3.</w:t>
      </w:r>
      <w:r>
        <w:tab/>
        <w:t>unavailability of services of resource persons</w:t>
      </w:r>
    </w:p>
    <w:p w14:paraId="2C5D7072" w14:textId="77777777" w:rsidR="00B2137F" w:rsidRDefault="00B2137F">
      <w:pPr>
        <w:spacing w:after="200" w:line="360" w:lineRule="auto"/>
        <w:ind w:firstLine="720"/>
        <w:jc w:val="both"/>
      </w:pPr>
      <w:r>
        <w:t>The difficulties faced by 70-80 percentage of teachers of Biology form aided secondary school are those with respect to</w:t>
      </w:r>
    </w:p>
    <w:p w14:paraId="17AF9EA8" w14:textId="77777777" w:rsidR="00B2137F" w:rsidRDefault="00B2137F">
      <w:pPr>
        <w:spacing w:line="360" w:lineRule="auto"/>
        <w:ind w:firstLine="720"/>
        <w:jc w:val="both"/>
      </w:pPr>
      <w:r>
        <w:t>1.</w:t>
      </w:r>
      <w:r>
        <w:tab/>
        <w:t>lack of clarity of attributes to be evaluated</w:t>
      </w:r>
    </w:p>
    <w:p w14:paraId="47665352" w14:textId="77777777" w:rsidR="00B2137F" w:rsidRDefault="00B2137F">
      <w:pPr>
        <w:spacing w:after="200" w:line="360" w:lineRule="auto"/>
        <w:ind w:firstLine="720"/>
        <w:jc w:val="both"/>
      </w:pPr>
      <w:r>
        <w:t>2.</w:t>
      </w:r>
      <w:r>
        <w:tab/>
        <w:t xml:space="preserve">lack of </w:t>
      </w:r>
      <w:proofErr w:type="spellStart"/>
      <w:r>
        <w:t>infrastructrual</w:t>
      </w:r>
      <w:proofErr w:type="spellEnd"/>
      <w:r>
        <w:t xml:space="preserve"> facilities </w:t>
      </w:r>
    </w:p>
    <w:p w14:paraId="3B9744C9" w14:textId="77777777" w:rsidR="00B2137F" w:rsidRDefault="00B2137F">
      <w:pPr>
        <w:spacing w:after="200" w:line="360" w:lineRule="auto"/>
        <w:ind w:firstLine="720"/>
        <w:jc w:val="both"/>
      </w:pPr>
      <w:r>
        <w:t>The difficulties faced by 60-70 percentage of teachers of Biology from aided secondary schools are those with respect to</w:t>
      </w:r>
    </w:p>
    <w:p w14:paraId="35369E40" w14:textId="77777777" w:rsidR="00B2137F" w:rsidRDefault="00B2137F">
      <w:pPr>
        <w:spacing w:line="360" w:lineRule="auto"/>
        <w:ind w:firstLine="720"/>
        <w:jc w:val="both"/>
      </w:pPr>
      <w:r>
        <w:t>1.</w:t>
      </w:r>
      <w:r>
        <w:tab/>
        <w:t>difficulties with respect to pre-requisites of group work</w:t>
      </w:r>
    </w:p>
    <w:p w14:paraId="0B61BED1" w14:textId="77777777" w:rsidR="00B2137F" w:rsidRDefault="00B2137F">
      <w:pPr>
        <w:spacing w:line="360" w:lineRule="auto"/>
        <w:ind w:firstLine="720"/>
        <w:jc w:val="both"/>
      </w:pPr>
      <w:r>
        <w:lastRenderedPageBreak/>
        <w:t>2.</w:t>
      </w:r>
      <w:r>
        <w:tab/>
        <w:t>provision for vivid learning experience</w:t>
      </w:r>
    </w:p>
    <w:p w14:paraId="3FE208EE" w14:textId="77777777" w:rsidR="00B2137F" w:rsidRDefault="00B2137F">
      <w:pPr>
        <w:spacing w:line="360" w:lineRule="auto"/>
        <w:ind w:firstLine="720"/>
        <w:jc w:val="both"/>
      </w:pPr>
      <w:r>
        <w:t>3.</w:t>
      </w:r>
      <w:r>
        <w:tab/>
        <w:t>handling the problem of individual difference</w:t>
      </w:r>
    </w:p>
    <w:p w14:paraId="5D7D645B" w14:textId="77777777" w:rsidR="00B2137F" w:rsidRDefault="00B2137F">
      <w:pPr>
        <w:spacing w:after="200" w:line="360" w:lineRule="auto"/>
        <w:ind w:firstLine="720"/>
        <w:jc w:val="both"/>
      </w:pPr>
      <w:r>
        <w:t>4.</w:t>
      </w:r>
      <w:r>
        <w:tab/>
        <w:t>inadequacy and lack of quality of training programmes.</w:t>
      </w:r>
    </w:p>
    <w:p w14:paraId="2E7FE55B" w14:textId="77777777" w:rsidR="00B2137F" w:rsidRDefault="00B2137F">
      <w:pPr>
        <w:spacing w:after="200" w:line="360" w:lineRule="auto"/>
        <w:ind w:firstLine="720"/>
        <w:jc w:val="both"/>
      </w:pPr>
      <w:r>
        <w:t>The difficulties faced by 50-60 percentage the subsample of aided secondary school teachers of Biology in implementing the instructional strategies are those with respect to</w:t>
      </w:r>
    </w:p>
    <w:p w14:paraId="7B8E95EB" w14:textId="77777777" w:rsidR="00B2137F" w:rsidRDefault="00B2137F">
      <w:pPr>
        <w:spacing w:line="360" w:lineRule="auto"/>
        <w:ind w:firstLine="720"/>
        <w:jc w:val="both"/>
      </w:pPr>
      <w:r>
        <w:t>1.</w:t>
      </w:r>
      <w:r>
        <w:tab/>
        <w:t>development of process skills</w:t>
      </w:r>
    </w:p>
    <w:p w14:paraId="281A4B9D" w14:textId="77777777" w:rsidR="00B2137F" w:rsidRDefault="00B2137F">
      <w:pPr>
        <w:spacing w:line="360" w:lineRule="auto"/>
        <w:ind w:firstLine="720"/>
        <w:jc w:val="both"/>
      </w:pPr>
      <w:r>
        <w:t>2.</w:t>
      </w:r>
      <w:r>
        <w:tab/>
        <w:t>planning and specifying objectives for learning</w:t>
      </w:r>
    </w:p>
    <w:p w14:paraId="13D3879A" w14:textId="77777777" w:rsidR="00B2137F" w:rsidRDefault="00B2137F">
      <w:pPr>
        <w:spacing w:line="360" w:lineRule="auto"/>
        <w:ind w:firstLine="720"/>
        <w:jc w:val="both"/>
      </w:pPr>
      <w:r>
        <w:t>3.</w:t>
      </w:r>
      <w:r>
        <w:tab/>
        <w:t>evaluation of pupils' participation</w:t>
      </w:r>
    </w:p>
    <w:p w14:paraId="3505CFF3" w14:textId="77777777" w:rsidR="00B2137F" w:rsidRDefault="00B2137F">
      <w:pPr>
        <w:spacing w:line="360" w:lineRule="auto"/>
        <w:ind w:firstLine="720"/>
        <w:jc w:val="both"/>
      </w:pPr>
      <w:r>
        <w:t>4.</w:t>
      </w:r>
      <w:r>
        <w:tab/>
        <w:t>class control and group management</w:t>
      </w:r>
    </w:p>
    <w:p w14:paraId="3B076F2D" w14:textId="77777777" w:rsidR="00B2137F" w:rsidRDefault="00B2137F">
      <w:pPr>
        <w:spacing w:line="360" w:lineRule="auto"/>
        <w:ind w:firstLine="720"/>
        <w:jc w:val="both"/>
      </w:pPr>
      <w:r>
        <w:t>5.</w:t>
      </w:r>
      <w:r>
        <w:tab/>
        <w:t xml:space="preserve">adopting a strategy in Biology teaching </w:t>
      </w:r>
    </w:p>
    <w:p w14:paraId="2740D948" w14:textId="77777777" w:rsidR="00B2137F" w:rsidRDefault="00B2137F">
      <w:pPr>
        <w:spacing w:line="360" w:lineRule="auto"/>
        <w:ind w:firstLine="720"/>
        <w:jc w:val="both"/>
      </w:pPr>
      <w:r>
        <w:t>6.</w:t>
      </w:r>
      <w:r>
        <w:tab/>
        <w:t>development of creativity</w:t>
      </w:r>
    </w:p>
    <w:p w14:paraId="7DDC6104" w14:textId="77777777" w:rsidR="00B2137F" w:rsidRDefault="00B2137F">
      <w:pPr>
        <w:spacing w:line="360" w:lineRule="auto"/>
        <w:ind w:firstLine="720"/>
        <w:jc w:val="both"/>
      </w:pPr>
      <w:r>
        <w:t>7.</w:t>
      </w:r>
      <w:r>
        <w:tab/>
        <w:t>difficulties in guiding the group</w:t>
      </w:r>
    </w:p>
    <w:p w14:paraId="0A82C9B2" w14:textId="77777777" w:rsidR="00B2137F" w:rsidRDefault="00B2137F">
      <w:pPr>
        <w:spacing w:line="360" w:lineRule="auto"/>
        <w:ind w:firstLine="720"/>
        <w:jc w:val="both"/>
      </w:pPr>
      <w:r>
        <w:t>8.</w:t>
      </w:r>
      <w:r>
        <w:tab/>
        <w:t>co-curricular activities in learning Biology</w:t>
      </w:r>
    </w:p>
    <w:p w14:paraId="5680733A" w14:textId="77777777" w:rsidR="00B2137F" w:rsidRDefault="00B2137F">
      <w:pPr>
        <w:spacing w:line="360" w:lineRule="auto"/>
        <w:ind w:firstLine="720"/>
        <w:jc w:val="both"/>
      </w:pPr>
      <w:r>
        <w:t>9.</w:t>
      </w:r>
      <w:r>
        <w:tab/>
        <w:t>inadequate role of instructional materials</w:t>
      </w:r>
    </w:p>
    <w:p w14:paraId="18D14F70" w14:textId="77777777" w:rsidR="00B2137F" w:rsidRDefault="00B2137F">
      <w:pPr>
        <w:spacing w:after="200" w:line="360" w:lineRule="auto"/>
        <w:ind w:firstLine="720"/>
        <w:jc w:val="both"/>
      </w:pPr>
      <w:r>
        <w:t>10.</w:t>
      </w:r>
      <w:r>
        <w:tab/>
        <w:t>development of Multiple Intelligences in classroom.</w:t>
      </w:r>
    </w:p>
    <w:p w14:paraId="30E14D96" w14:textId="77777777" w:rsidR="00B2137F" w:rsidRDefault="00B2137F">
      <w:pPr>
        <w:spacing w:after="200" w:line="360" w:lineRule="auto"/>
        <w:ind w:firstLine="720"/>
        <w:jc w:val="both"/>
      </w:pPr>
      <w:r>
        <w:t>The difficulties with respect to development of desirable values, development of scientific attitude, enacting the role of teacher in the present strategy and learning through cooperative learning are not considered as major difficulties by the subsamples of aided secondary school teachers of Biology because the percentage of occurrence of these difficulties are below 50. This is similar in the case of the total sample.</w:t>
      </w:r>
    </w:p>
    <w:p w14:paraId="4E6A3B6C" w14:textId="77777777" w:rsidR="00B2137F" w:rsidRDefault="00B2137F">
      <w:pPr>
        <w:spacing w:after="200" w:line="360" w:lineRule="auto"/>
        <w:ind w:firstLine="720"/>
        <w:jc w:val="both"/>
      </w:pPr>
      <w:r>
        <w:t>Most of the suggestions obtained were regarding the following which demands:</w:t>
      </w:r>
    </w:p>
    <w:p w14:paraId="5C768675" w14:textId="77777777" w:rsidR="00B2137F" w:rsidRDefault="00B2137F">
      <w:pPr>
        <w:spacing w:line="360" w:lineRule="auto"/>
        <w:ind w:firstLine="720"/>
        <w:jc w:val="both"/>
      </w:pPr>
      <w:r>
        <w:t>-</w:t>
      </w:r>
      <w:r>
        <w:tab/>
        <w:t xml:space="preserve">need for more resourceful </w:t>
      </w:r>
      <w:proofErr w:type="spellStart"/>
      <w:r>
        <w:t>inservice</w:t>
      </w:r>
      <w:proofErr w:type="spellEnd"/>
      <w:r>
        <w:t xml:space="preserve"> training programmes</w:t>
      </w:r>
    </w:p>
    <w:p w14:paraId="4A1129BE" w14:textId="77777777" w:rsidR="00B2137F" w:rsidRDefault="00B2137F">
      <w:pPr>
        <w:spacing w:line="360" w:lineRule="auto"/>
        <w:ind w:left="1440" w:hanging="720"/>
        <w:jc w:val="both"/>
      </w:pPr>
      <w:r>
        <w:t>-</w:t>
      </w:r>
      <w:r>
        <w:tab/>
        <w:t>maintaining of correct teacher-pupil ratio and reducing the present class size</w:t>
      </w:r>
    </w:p>
    <w:p w14:paraId="0F7B45CD" w14:textId="77777777" w:rsidR="00B2137F" w:rsidRDefault="00B2137F">
      <w:pPr>
        <w:spacing w:line="360" w:lineRule="auto"/>
        <w:ind w:firstLine="720"/>
        <w:jc w:val="both"/>
      </w:pPr>
      <w:r>
        <w:t>-</w:t>
      </w:r>
      <w:r>
        <w:tab/>
        <w:t>more effective supervision</w:t>
      </w:r>
    </w:p>
    <w:p w14:paraId="073192E8" w14:textId="77777777" w:rsidR="00B2137F" w:rsidRDefault="00B2137F">
      <w:pPr>
        <w:spacing w:line="360" w:lineRule="auto"/>
        <w:ind w:firstLine="720"/>
        <w:jc w:val="both"/>
      </w:pPr>
      <w:r>
        <w:t>-</w:t>
      </w:r>
      <w:r>
        <w:tab/>
        <w:t>more attractive and spacious classrooms</w:t>
      </w:r>
    </w:p>
    <w:p w14:paraId="13DD820F" w14:textId="77777777" w:rsidR="00B2137F" w:rsidRDefault="00B2137F">
      <w:pPr>
        <w:spacing w:line="360" w:lineRule="auto"/>
        <w:ind w:left="1440" w:hanging="720"/>
        <w:jc w:val="both"/>
      </w:pPr>
      <w:r>
        <w:t>-</w:t>
      </w:r>
      <w:r>
        <w:tab/>
        <w:t>more periods per class for teaching Biology especially in standards IX and X</w:t>
      </w:r>
    </w:p>
    <w:p w14:paraId="33D340A2" w14:textId="77777777" w:rsidR="00B2137F" w:rsidRDefault="00B2137F">
      <w:pPr>
        <w:spacing w:line="360" w:lineRule="auto"/>
        <w:ind w:firstLine="720"/>
        <w:jc w:val="both"/>
      </w:pPr>
      <w:r>
        <w:lastRenderedPageBreak/>
        <w:t>-</w:t>
      </w:r>
      <w:r>
        <w:tab/>
        <w:t>more freedom to take decisions regarding teaching</w:t>
      </w:r>
    </w:p>
    <w:p w14:paraId="4A634FC2" w14:textId="77777777" w:rsidR="00B2137F" w:rsidRDefault="00B2137F">
      <w:pPr>
        <w:spacing w:line="360" w:lineRule="auto"/>
        <w:ind w:firstLine="720"/>
        <w:jc w:val="both"/>
      </w:pPr>
      <w:r>
        <w:t>-</w:t>
      </w:r>
      <w:r>
        <w:tab/>
        <w:t>more consultancy services</w:t>
      </w:r>
    </w:p>
    <w:p w14:paraId="5EF79533" w14:textId="77777777" w:rsidR="00B2137F" w:rsidRDefault="00B2137F">
      <w:pPr>
        <w:spacing w:line="360" w:lineRule="auto"/>
        <w:ind w:firstLine="720"/>
        <w:jc w:val="both"/>
      </w:pPr>
      <w:r>
        <w:t>-</w:t>
      </w:r>
      <w:r>
        <w:tab/>
        <w:t>more community support</w:t>
      </w:r>
    </w:p>
    <w:p w14:paraId="5B23A98E" w14:textId="77777777" w:rsidR="00B2137F" w:rsidRDefault="00B2137F">
      <w:pPr>
        <w:spacing w:after="200" w:line="360" w:lineRule="auto"/>
        <w:ind w:firstLine="720"/>
        <w:jc w:val="both"/>
      </w:pPr>
      <w:r>
        <w:t>-</w:t>
      </w:r>
      <w:r>
        <w:tab/>
        <w:t>more support from administrators</w:t>
      </w:r>
    </w:p>
    <w:p w14:paraId="022C993C" w14:textId="77777777" w:rsidR="00B2137F" w:rsidRDefault="00B2137F">
      <w:pPr>
        <w:spacing w:after="200" w:line="360" w:lineRule="auto"/>
        <w:ind w:firstLine="720"/>
        <w:jc w:val="both"/>
      </w:pPr>
      <w:r>
        <w:t>There was no significant difference in most of the suggestions given by subsamples of Biology teachers based on sex, locale of school and type of school except in a few items.  In the case of sex, the suggestions given by teachers differ in only in two areas.</w:t>
      </w:r>
    </w:p>
    <w:p w14:paraId="03FF54D0" w14:textId="77777777" w:rsidR="00B2137F" w:rsidRDefault="00B2137F">
      <w:pPr>
        <w:spacing w:after="200" w:line="360" w:lineRule="auto"/>
        <w:ind w:firstLine="720"/>
        <w:jc w:val="both"/>
      </w:pPr>
      <w:r>
        <w:t>They are:-  need for reducing the number of non teaching duties and need for more support from colleagues.</w:t>
      </w:r>
    </w:p>
    <w:p w14:paraId="75656403" w14:textId="77777777" w:rsidR="00B2137F" w:rsidRDefault="00B2137F">
      <w:pPr>
        <w:spacing w:after="200" w:line="360" w:lineRule="auto"/>
        <w:jc w:val="both"/>
      </w:pPr>
      <w:r>
        <w:tab/>
        <w:t>In the case of locale of school there exists no significant difference in the suggestions given by teachers of Biology from urban and rural schools.</w:t>
      </w:r>
    </w:p>
    <w:p w14:paraId="4DBABD9E" w14:textId="77777777" w:rsidR="00B2137F" w:rsidRDefault="00B2137F">
      <w:pPr>
        <w:spacing w:after="200" w:line="360" w:lineRule="auto"/>
        <w:jc w:val="both"/>
      </w:pPr>
      <w:r>
        <w:tab/>
        <w:t>In the case of type of school, the suggestions given by teachers differ in six areas.  They are need for attractive classrooms, more periods available per class, more promotions, more freedom to take decisions regarding teaching, more support from percents and administrators.</w:t>
      </w:r>
    </w:p>
    <w:p w14:paraId="10092EBE" w14:textId="77777777" w:rsidR="00B2137F" w:rsidRDefault="00B2137F">
      <w:pPr>
        <w:spacing w:after="200" w:line="360" w:lineRule="auto"/>
        <w:jc w:val="both"/>
        <w:rPr>
          <w:b/>
        </w:rPr>
      </w:pPr>
      <w:r>
        <w:rPr>
          <w:b/>
        </w:rPr>
        <w:t>TENABILITY OF HYPOTHESES</w:t>
      </w:r>
    </w:p>
    <w:p w14:paraId="4B52E86B" w14:textId="77777777" w:rsidR="00B2137F" w:rsidRDefault="00B2137F">
      <w:pPr>
        <w:spacing w:after="200" w:line="360" w:lineRule="auto"/>
        <w:jc w:val="both"/>
      </w:pPr>
      <w:r>
        <w:tab/>
        <w:t>The hypotheses set for the study were</w:t>
      </w:r>
    </w:p>
    <w:p w14:paraId="46AB2FF4" w14:textId="77777777" w:rsidR="00B2137F" w:rsidRDefault="00B2137F">
      <w:pPr>
        <w:spacing w:after="200" w:line="360" w:lineRule="auto"/>
        <w:ind w:left="720" w:hanging="720"/>
        <w:jc w:val="both"/>
      </w:pPr>
      <w:r>
        <w:t>1.</w:t>
      </w:r>
      <w:r>
        <w:tab/>
        <w:t>The secondary school teachers of Biology face significant difficulties in implementing the instructional strategies.</w:t>
      </w:r>
    </w:p>
    <w:p w14:paraId="305B90BD" w14:textId="77777777" w:rsidR="00B2137F" w:rsidRDefault="00B2137F">
      <w:pPr>
        <w:spacing w:after="200" w:line="360" w:lineRule="auto"/>
        <w:ind w:left="720" w:hanging="720"/>
        <w:jc w:val="both"/>
      </w:pPr>
      <w:r>
        <w:t>2.</w:t>
      </w:r>
      <w:r>
        <w:tab/>
        <w:t>There exists significant difficulties faced by secondary school teachers in implementing the instructional strategies based on the following subsamples.</w:t>
      </w:r>
    </w:p>
    <w:p w14:paraId="43CC681E" w14:textId="77777777" w:rsidR="00B2137F" w:rsidRDefault="00B2137F">
      <w:pPr>
        <w:spacing w:line="360" w:lineRule="auto"/>
        <w:jc w:val="both"/>
      </w:pPr>
      <w:r>
        <w:tab/>
        <w:t>(</w:t>
      </w:r>
      <w:proofErr w:type="spellStart"/>
      <w:r>
        <w:t>i</w:t>
      </w:r>
      <w:proofErr w:type="spellEnd"/>
      <w:r>
        <w:t>)</w:t>
      </w:r>
      <w:r>
        <w:tab/>
        <w:t>Sex</w:t>
      </w:r>
    </w:p>
    <w:p w14:paraId="13C32F5A" w14:textId="77777777" w:rsidR="00B2137F" w:rsidRDefault="00B2137F">
      <w:pPr>
        <w:spacing w:line="360" w:lineRule="auto"/>
        <w:jc w:val="both"/>
      </w:pPr>
      <w:r>
        <w:tab/>
        <w:t>(ii)</w:t>
      </w:r>
      <w:r>
        <w:tab/>
        <w:t>Locale of school</w:t>
      </w:r>
    </w:p>
    <w:p w14:paraId="41FC4B1D" w14:textId="77777777" w:rsidR="00B2137F" w:rsidRDefault="00B2137F">
      <w:pPr>
        <w:spacing w:after="200" w:line="360" w:lineRule="auto"/>
        <w:jc w:val="both"/>
      </w:pPr>
      <w:r>
        <w:tab/>
        <w:t>(iii)</w:t>
      </w:r>
      <w:r>
        <w:tab/>
        <w:t>Type of school.</w:t>
      </w:r>
    </w:p>
    <w:p w14:paraId="06DA72F4" w14:textId="77777777" w:rsidR="00B2137F" w:rsidRDefault="00B2137F">
      <w:pPr>
        <w:spacing w:after="200" w:line="360" w:lineRule="auto"/>
        <w:ind w:left="720" w:hanging="720"/>
        <w:jc w:val="both"/>
      </w:pPr>
      <w:r>
        <w:t>3.</w:t>
      </w:r>
      <w:r>
        <w:tab/>
        <w:t>There exists no significant differences in the suggestions given by secondary school teachers of Biology in implementing the instructional strategies based on the following subsample.</w:t>
      </w:r>
    </w:p>
    <w:p w14:paraId="05789ED6" w14:textId="77777777" w:rsidR="00B2137F" w:rsidRDefault="00B2137F">
      <w:pPr>
        <w:spacing w:line="360" w:lineRule="auto"/>
        <w:jc w:val="both"/>
      </w:pPr>
      <w:r>
        <w:tab/>
        <w:t>(</w:t>
      </w:r>
      <w:proofErr w:type="spellStart"/>
      <w:r>
        <w:t>i</w:t>
      </w:r>
      <w:proofErr w:type="spellEnd"/>
      <w:r>
        <w:t>)</w:t>
      </w:r>
      <w:r>
        <w:tab/>
        <w:t>Sex</w:t>
      </w:r>
    </w:p>
    <w:p w14:paraId="7F7220F3" w14:textId="77777777" w:rsidR="00B2137F" w:rsidRDefault="00B2137F">
      <w:pPr>
        <w:spacing w:line="360" w:lineRule="auto"/>
        <w:jc w:val="both"/>
      </w:pPr>
      <w:r>
        <w:tab/>
        <w:t>(ii)</w:t>
      </w:r>
      <w:r>
        <w:tab/>
        <w:t>Locale of school</w:t>
      </w:r>
    </w:p>
    <w:p w14:paraId="586706BB" w14:textId="77777777" w:rsidR="00B2137F" w:rsidRDefault="00B2137F">
      <w:pPr>
        <w:spacing w:after="200" w:line="360" w:lineRule="auto"/>
        <w:jc w:val="both"/>
      </w:pPr>
      <w:r>
        <w:lastRenderedPageBreak/>
        <w:tab/>
        <w:t>(iii)</w:t>
      </w:r>
      <w:r>
        <w:tab/>
        <w:t>Type of school.</w:t>
      </w:r>
    </w:p>
    <w:p w14:paraId="037A28E7" w14:textId="77777777" w:rsidR="00B2137F" w:rsidRDefault="00B2137F">
      <w:pPr>
        <w:spacing w:after="200" w:line="360" w:lineRule="auto"/>
        <w:jc w:val="both"/>
      </w:pPr>
      <w:r>
        <w:tab/>
        <w:t>In view of the major findings, the hypothesis number (1) was substantiated because the results of the analysis reveals that there exists nineteen difficulties which more than 50 percentage of the secondary school teachers of Biology face in implementing the instructional strategies.</w:t>
      </w:r>
    </w:p>
    <w:p w14:paraId="007FC7CA" w14:textId="77777777" w:rsidR="00B2137F" w:rsidRDefault="00B2137F">
      <w:pPr>
        <w:spacing w:after="200" w:line="360" w:lineRule="auto"/>
        <w:jc w:val="both"/>
      </w:pPr>
      <w:r>
        <w:tab/>
        <w:t>The hypothesis number (2)  was also substantiated because the results of the analysis reveals that there exists more or less similar number of difficulties which more than 50 percentage of the secondary school teachers of Biology face in implementing the instructional strategies based on the subsamples of sex, local of school and type of school.</w:t>
      </w:r>
    </w:p>
    <w:p w14:paraId="412047C1" w14:textId="77777777" w:rsidR="00B2137F" w:rsidRDefault="00B2137F">
      <w:pPr>
        <w:spacing w:after="200" w:line="360" w:lineRule="auto"/>
        <w:ind w:firstLine="720"/>
        <w:jc w:val="both"/>
      </w:pPr>
      <w:r>
        <w:t xml:space="preserve">The hypothesis number (3) set for the study is only partially  substantiated in the case of subsamples based on sex the third hypothesis is partially substantiated because they differed only on two suggestions. They were for the need of more support from colleagues and less non-teaching duties. </w:t>
      </w:r>
    </w:p>
    <w:p w14:paraId="0E6D99E0" w14:textId="77777777" w:rsidR="00B2137F" w:rsidRDefault="00B2137F">
      <w:pPr>
        <w:spacing w:after="200" w:line="360" w:lineRule="auto"/>
        <w:ind w:firstLine="720"/>
        <w:jc w:val="both"/>
      </w:pPr>
      <w:r>
        <w:t>In the case of subsamples based on locale of schools, the third hypothesis is fully substantiated because there exists no difference in the suggestions given by urban and rural subsamples.</w:t>
      </w:r>
    </w:p>
    <w:p w14:paraId="1DB4CE64" w14:textId="77777777" w:rsidR="00B2137F" w:rsidRDefault="00B2137F">
      <w:pPr>
        <w:spacing w:after="200" w:line="360" w:lineRule="auto"/>
        <w:ind w:firstLine="720"/>
        <w:jc w:val="both"/>
      </w:pPr>
      <w:r>
        <w:t>In the case of the subsamples based on type of school because there exists significant differences in the suggestions regarding the need for attractive classroom, more periods available for class, more promotions, more freedom to take decisions regarding teaching, more support from parents and administrators.</w:t>
      </w:r>
    </w:p>
    <w:p w14:paraId="3C5E85A8" w14:textId="77777777" w:rsidR="00B2137F" w:rsidRDefault="00B2137F">
      <w:pPr>
        <w:spacing w:after="200" w:line="360" w:lineRule="auto"/>
        <w:jc w:val="both"/>
      </w:pPr>
      <w:r>
        <w:rPr>
          <w:b/>
        </w:rPr>
        <w:t>Suggestions for Remediation</w:t>
      </w:r>
    </w:p>
    <w:p w14:paraId="113A41C5" w14:textId="77777777" w:rsidR="00B2137F" w:rsidRDefault="00B2137F">
      <w:pPr>
        <w:spacing w:after="200" w:line="360" w:lineRule="auto"/>
        <w:jc w:val="both"/>
      </w:pPr>
      <w:r>
        <w:tab/>
        <w:t>From the different suggestions obtained for the open ended item at the end of the questionnaire, it is clear that most of the secondary school Biology teachers are not satisfied with the text books, evaluation duties, and the training they received.</w:t>
      </w:r>
    </w:p>
    <w:p w14:paraId="02F9DDD7" w14:textId="77777777" w:rsidR="00B2137F" w:rsidRDefault="00B2137F">
      <w:pPr>
        <w:spacing w:after="200" w:line="360" w:lineRule="auto"/>
        <w:jc w:val="both"/>
      </w:pPr>
      <w:r>
        <w:tab/>
        <w:t xml:space="preserve">In the case of text books, they complained it to be highly process oriented.  The difficulty is that the poor socio-economic status of most of the children studying in rural and urban government schools do not give them access for current issues and recent changes in the field of research. There are children who doesn't have proper houses, dwelling in slums in Government schools in Palakkad district, where teachers provide the students money for buying necessary things. They won't get access to newspapers, television channels or internet.  </w:t>
      </w:r>
    </w:p>
    <w:p w14:paraId="46C02838" w14:textId="77777777" w:rsidR="00B2137F" w:rsidRDefault="00B2137F">
      <w:pPr>
        <w:spacing w:after="200" w:line="360" w:lineRule="auto"/>
        <w:jc w:val="both"/>
      </w:pPr>
      <w:r>
        <w:tab/>
        <w:t xml:space="preserve">Teachers complained that many of the units in the text book lack clarity. The text books, they said were so process oriented and vast demanding more infrastructural facilities and resourceful </w:t>
      </w:r>
      <w:r>
        <w:lastRenderedPageBreak/>
        <w:t>teachers.  In addition to this the poor library facility in many of these schools does not allow the pupils to know more about the open ended enquiry model questions in the text books. The follow up activities and learning experiences given in the handbooks for teachers of standard IX and X were said to be not in coordination with the available resources in different schools</w:t>
      </w:r>
      <w:r>
        <w:tab/>
      </w:r>
    </w:p>
    <w:p w14:paraId="54D3BF24" w14:textId="77777777" w:rsidR="00B2137F" w:rsidRDefault="00B2137F">
      <w:pPr>
        <w:spacing w:after="200" w:line="360" w:lineRule="auto"/>
        <w:jc w:val="both"/>
      </w:pPr>
      <w:r>
        <w:tab/>
        <w:t xml:space="preserve">In the case of continuous and comprehensive evaluation, teachers complained that due to the over emphasis given to continuous evaluation works, the students are getting low marks in terminal evaluation containing written test. </w:t>
      </w:r>
    </w:p>
    <w:p w14:paraId="5A58ADE8" w14:textId="77777777" w:rsidR="00B2137F" w:rsidRDefault="00B2137F">
      <w:pPr>
        <w:spacing w:after="200" w:line="360" w:lineRule="auto"/>
        <w:jc w:val="both"/>
      </w:pPr>
      <w:r>
        <w:tab/>
        <w:t xml:space="preserve">In the case of projects and assignments, there is a regular tendency for copying the leader of each group.  Hence the conjoint efforts of group work is not obtained.  Many sessions of group discussions are becoming loop hole sessions for free riders, social loafers and hitch hikers. </w:t>
      </w:r>
    </w:p>
    <w:p w14:paraId="1714715B" w14:textId="77777777" w:rsidR="00B2137F" w:rsidRDefault="00B2137F">
      <w:pPr>
        <w:spacing w:after="200" w:line="360" w:lineRule="auto"/>
        <w:jc w:val="both"/>
      </w:pPr>
      <w:r>
        <w:tab/>
        <w:t xml:space="preserve">Though many aspects of the curriculum demands individual attention for the learner, the teachers are unable to provide it because of overcrowded classrooms and inadequate infrastructural facilities.  They demanded that the teacher-pupil ratio must be made at least 1:30 in government schools where 50 or 60 students study in congested classrooms. Class management becomes a burden.  Moreover, teachers complain that the sessional system, in many large schools in Palakkad and Malappuram districts, hinders the study programmes and follow up activities.  Teachers have to club other teacher's periods to complete group activities sincerely. </w:t>
      </w:r>
    </w:p>
    <w:p w14:paraId="064D5BE5" w14:textId="77777777" w:rsidR="00B2137F" w:rsidRDefault="00B2137F">
      <w:pPr>
        <w:spacing w:after="200" w:line="360" w:lineRule="auto"/>
        <w:jc w:val="both"/>
      </w:pPr>
      <w:r>
        <w:tab/>
        <w:t xml:space="preserve">Biology teachers had an extra duty of English teachers in many schools. This must be taken away so as to help them concentrate more on what they teach. </w:t>
      </w:r>
    </w:p>
    <w:p w14:paraId="60CB1DA2" w14:textId="77777777" w:rsidR="00B2137F" w:rsidRDefault="00B2137F">
      <w:pPr>
        <w:spacing w:after="200" w:line="360" w:lineRule="auto"/>
        <w:jc w:val="both"/>
      </w:pPr>
      <w:r>
        <w:tab/>
        <w:t xml:space="preserve">Some teachers demanded more community support and parental support while some other teachers demanded co-operation of colleagues and administrators.  They were of the opinion that teachers should </w:t>
      </w:r>
      <w:proofErr w:type="spellStart"/>
      <w:r>
        <w:t>themself</w:t>
      </w:r>
      <w:proofErr w:type="spellEnd"/>
      <w:r>
        <w:t xml:space="preserve"> prepare unit plans and conduct team teaching.  Thus resources must be shared and utilized in the school. </w:t>
      </w:r>
    </w:p>
    <w:p w14:paraId="6B3CA797" w14:textId="77777777" w:rsidR="00B2137F" w:rsidRDefault="00B2137F">
      <w:pPr>
        <w:spacing w:after="200" w:line="360" w:lineRule="auto"/>
        <w:jc w:val="both"/>
      </w:pPr>
      <w:r>
        <w:rPr>
          <w:b/>
        </w:rPr>
        <w:br w:type="page"/>
      </w:r>
      <w:r>
        <w:rPr>
          <w:b/>
        </w:rPr>
        <w:lastRenderedPageBreak/>
        <w:t>CONCLUSION</w:t>
      </w:r>
    </w:p>
    <w:p w14:paraId="10F64099" w14:textId="77777777" w:rsidR="00B2137F" w:rsidRDefault="00B2137F">
      <w:pPr>
        <w:spacing w:after="140" w:line="360" w:lineRule="auto"/>
        <w:jc w:val="both"/>
      </w:pPr>
      <w:r>
        <w:tab/>
        <w:t>The present study was intended to find out the difficulties faced by secondary school teachers of Biology in implementing the instructional strategies in Kerala.</w:t>
      </w:r>
    </w:p>
    <w:p w14:paraId="5218E10F" w14:textId="77777777" w:rsidR="00B2137F" w:rsidRDefault="00B2137F">
      <w:pPr>
        <w:spacing w:after="140" w:line="360" w:lineRule="auto"/>
        <w:jc w:val="both"/>
      </w:pPr>
      <w:r>
        <w:tab/>
        <w:t xml:space="preserve">The results of the analysis of the study shows that out of the twenty three areas listed in by the investigator, the major difficulty areas identified were nineteen.  They were in the following areas: overload of work, lack of time, unavailability of the services of resource persons, difficulties with respect to pre-requisites of group work, lack of clarity of attributes to be evaluated, lack of infrastructural facilities, </w:t>
      </w:r>
      <w:proofErr w:type="spellStart"/>
      <w:r>
        <w:t>inservice</w:t>
      </w:r>
      <w:proofErr w:type="spellEnd"/>
      <w:r>
        <w:t xml:space="preserve"> training programmes, handling the problem of individual difference, development of process skills, provision for providing vivid learning experiences, planning and specifying objectives for learning, strategy in Biology teaching, evaluation of pupil's participation, difficulties in guiding the group, class control and group management, development of creativity, co-curricular activities in learning Biology, role of instructional materials, development of Multiple Intelligence in classroom. </w:t>
      </w:r>
    </w:p>
    <w:p w14:paraId="1F7ECE20" w14:textId="77777777" w:rsidR="00B2137F" w:rsidRDefault="00B2137F">
      <w:pPr>
        <w:spacing w:after="100" w:line="360" w:lineRule="auto"/>
        <w:jc w:val="both"/>
      </w:pPr>
      <w:r>
        <w:tab/>
        <w:t>In the case of the subsample based on Sex, the difficulties faced by female teachers were exactly the same as those experienced by the total sample while the male teachers of Biology faced one more difficulty in addition to the nineteen areas identified for the total sample. This difficulty was in the area of development of scientific attitude.</w:t>
      </w:r>
    </w:p>
    <w:p w14:paraId="5EB654A6" w14:textId="77777777" w:rsidR="00B2137F" w:rsidRDefault="00B2137F">
      <w:pPr>
        <w:spacing w:after="100" w:line="360" w:lineRule="auto"/>
        <w:jc w:val="both"/>
      </w:pPr>
      <w:r>
        <w:tab/>
        <w:t xml:space="preserve">The same nineteen difficulties were identified for the urban subsample.  </w:t>
      </w:r>
    </w:p>
    <w:p w14:paraId="13DA58E5" w14:textId="77777777" w:rsidR="00B2137F" w:rsidRDefault="00B2137F">
      <w:pPr>
        <w:spacing w:after="100" w:line="360" w:lineRule="auto"/>
        <w:jc w:val="both"/>
      </w:pPr>
      <w:r>
        <w:tab/>
        <w:t>In the case of the subsample of secondary school teachers of rural areas the nineteenth difficulty identified for them is in the areas of development of scientific attitude. The first eighteen difficulties are similar to the difficulty areas identified for the total sample.</w:t>
      </w:r>
      <w:r>
        <w:tab/>
      </w:r>
    </w:p>
    <w:p w14:paraId="3A9114F2" w14:textId="77777777" w:rsidR="00B2137F" w:rsidRDefault="00B2137F">
      <w:pPr>
        <w:spacing w:after="100" w:line="360" w:lineRule="auto"/>
        <w:ind w:firstLine="720"/>
        <w:jc w:val="both"/>
      </w:pPr>
      <w:r>
        <w:t xml:space="preserve">In the case of the subsample based on type of school, the difficulties faced by aided secondary school teachers of Biology are exactly the same as   those nineteen difficulties identified for the total sample. </w:t>
      </w:r>
    </w:p>
    <w:p w14:paraId="6ADD53E4" w14:textId="77777777" w:rsidR="00B2137F" w:rsidRDefault="00B2137F">
      <w:pPr>
        <w:spacing w:after="100" w:line="360" w:lineRule="auto"/>
        <w:jc w:val="both"/>
      </w:pPr>
      <w:r>
        <w:tab/>
        <w:t xml:space="preserve">In the case of the government schools, one more area of difficulty was identified. This difficulty was in the area of the development of scientific attitude. </w:t>
      </w:r>
    </w:p>
    <w:p w14:paraId="47E832B6" w14:textId="77777777" w:rsidR="00B2137F" w:rsidRDefault="00B2137F">
      <w:pPr>
        <w:spacing w:after="100" w:line="360" w:lineRule="auto"/>
        <w:jc w:val="both"/>
      </w:pPr>
      <w:r>
        <w:tab/>
        <w:t xml:space="preserve">In the case of the thirteen areas of suggestions listed in the questionnaire, the subsamples of secondary school teachers of Biology based on sex differed significantly in only two suggestions for improving their role as an effective teacher. They were for reducing non teaching duties and getting support from colleagues. </w:t>
      </w:r>
    </w:p>
    <w:p w14:paraId="31EE44B6" w14:textId="77777777" w:rsidR="00B2137F" w:rsidRDefault="00B2137F">
      <w:pPr>
        <w:spacing w:after="100" w:line="360" w:lineRule="auto"/>
        <w:jc w:val="both"/>
      </w:pPr>
      <w:r>
        <w:tab/>
        <w:t xml:space="preserve">In the case of the subsamples for locale of school, they did not differ significantly in any of the suggestions for improving their role as an effective teacher.  </w:t>
      </w:r>
    </w:p>
    <w:p w14:paraId="1CCED6BB" w14:textId="77777777" w:rsidR="00B2137F" w:rsidRDefault="00B2137F">
      <w:pPr>
        <w:spacing w:after="100" w:line="360" w:lineRule="auto"/>
        <w:jc w:val="both"/>
      </w:pPr>
      <w:r>
        <w:lastRenderedPageBreak/>
        <w:tab/>
        <w:t xml:space="preserve">In the case of the subsamples based on type of school, secondary school teachers of Biology differed significantly in six areas improving their role as an effective teacher. They were for getting attractive classroom, for more periods available for class, for more promotions, for more freedom to take decisions, for support of parents and administrators. </w:t>
      </w:r>
    </w:p>
    <w:p w14:paraId="46108AE4" w14:textId="77777777" w:rsidR="00B2137F" w:rsidRDefault="00B2137F">
      <w:pPr>
        <w:spacing w:after="100" w:line="360" w:lineRule="auto"/>
        <w:jc w:val="both"/>
      </w:pPr>
      <w:r>
        <w:tab/>
        <w:t xml:space="preserve">Hence it can be concluded that the present study reveals a number of different areas of difficulty faced by the secondary school teachers of Biology in implementing the instructional strategies.  </w:t>
      </w:r>
    </w:p>
    <w:p w14:paraId="03AD2732" w14:textId="77777777" w:rsidR="00B2137F" w:rsidRDefault="00B2137F">
      <w:pPr>
        <w:spacing w:after="100" w:line="360" w:lineRule="auto"/>
        <w:jc w:val="both"/>
      </w:pPr>
      <w:r>
        <w:rPr>
          <w:b/>
        </w:rPr>
        <w:t>EDUCATIONAL IMPLICATIONS OF THE STUDY</w:t>
      </w:r>
    </w:p>
    <w:p w14:paraId="24C55EE4" w14:textId="77777777" w:rsidR="00B2137F" w:rsidRDefault="00B2137F">
      <w:pPr>
        <w:spacing w:after="200" w:line="360" w:lineRule="auto"/>
        <w:jc w:val="both"/>
      </w:pPr>
      <w:r>
        <w:tab/>
        <w:t xml:space="preserve">The major findings of the study and the conclusions drawn helped the investigator to put forward the following suggestions for the improvement of Biology teaching at secondary level. </w:t>
      </w:r>
    </w:p>
    <w:p w14:paraId="42D60D5F" w14:textId="77777777" w:rsidR="00B2137F" w:rsidRDefault="00B2137F">
      <w:pPr>
        <w:spacing w:after="200" w:line="360" w:lineRule="auto"/>
        <w:jc w:val="both"/>
      </w:pPr>
      <w:r>
        <w:tab/>
        <w:t xml:space="preserve">In the present study it was found that the revised curricular strategy in Biology put forth by SCERT in 2003 was not implemented in schools in a proper, organised manner.  Hence works should be done in this direction </w:t>
      </w:r>
      <w:proofErr w:type="spellStart"/>
      <w:r>
        <w:t>inorder</w:t>
      </w:r>
      <w:proofErr w:type="spellEnd"/>
      <w:r>
        <w:t xml:space="preserve"> to make its implementation more effective.  Well planned and prepared activities and programmes should be implemented </w:t>
      </w:r>
      <w:proofErr w:type="spellStart"/>
      <w:r>
        <w:t>inorder</w:t>
      </w:r>
      <w:proofErr w:type="spellEnd"/>
      <w:r>
        <w:t xml:space="preserve"> to reduce the work load of teachers.  Either the supplementary works of continuous evaluation should be reduced or the number of periods available per class should be increased </w:t>
      </w:r>
      <w:proofErr w:type="spellStart"/>
      <w:r>
        <w:t>inorder</w:t>
      </w:r>
      <w:proofErr w:type="spellEnd"/>
      <w:r>
        <w:t xml:space="preserve"> to overcome the problem of lack of time.  </w:t>
      </w:r>
    </w:p>
    <w:p w14:paraId="28CBC65C" w14:textId="77777777" w:rsidR="00B2137F" w:rsidRDefault="00B2137F">
      <w:pPr>
        <w:spacing w:after="200" w:line="360" w:lineRule="auto"/>
        <w:jc w:val="both"/>
      </w:pPr>
      <w:r>
        <w:tab/>
        <w:t xml:space="preserve">The services of resource persons must be made available to each school and this must be given in the form of schedules during an academic year so that they will not miss any of their help.  The teachers must be given correct orientation classes and resourceful </w:t>
      </w:r>
      <w:proofErr w:type="spellStart"/>
      <w:r>
        <w:t>inservice</w:t>
      </w:r>
      <w:proofErr w:type="spellEnd"/>
      <w:r>
        <w:t xml:space="preserve"> training programmes </w:t>
      </w:r>
      <w:proofErr w:type="spellStart"/>
      <w:r>
        <w:t>inorder</w:t>
      </w:r>
      <w:proofErr w:type="spellEnd"/>
      <w:r>
        <w:t xml:space="preserve"> to make them well equipped in the new strategies of instruction and evaluation.  Effective supervision along with proper support from administrators must be given.  Every school should be provided with </w:t>
      </w:r>
      <w:proofErr w:type="spellStart"/>
      <w:r>
        <w:rPr>
          <w:i/>
        </w:rPr>
        <w:t>Sastraposhini</w:t>
      </w:r>
      <w:proofErr w:type="spellEnd"/>
      <w:r>
        <w:rPr>
          <w:i/>
        </w:rPr>
        <w:t xml:space="preserve"> </w:t>
      </w:r>
      <w:r>
        <w:t xml:space="preserve">laboratories </w:t>
      </w:r>
      <w:proofErr w:type="spellStart"/>
      <w:r>
        <w:t>inorder</w:t>
      </w:r>
      <w:proofErr w:type="spellEnd"/>
      <w:r>
        <w:t xml:space="preserve"> to make experimenting in Science riskless for teachers and students. This will let the administrators to allow teachers to use laboratories whenever necessary. Proper funds should be given by the government to schools in rural areas and urban areas where students from poor socio-economic status study.  </w:t>
      </w:r>
    </w:p>
    <w:p w14:paraId="2C8590E3" w14:textId="77777777" w:rsidR="00B2137F" w:rsidRDefault="00B2137F">
      <w:pPr>
        <w:spacing w:after="200" w:line="360" w:lineRule="auto"/>
        <w:jc w:val="both"/>
      </w:pPr>
      <w:r>
        <w:tab/>
        <w:t xml:space="preserve">Teachers should be given full freedom by the administrators to take decision regarding teaching. The science club must be recognised and rejuvenated to carry out activities in school and society that are environmentally and socially acceptable. Thus vivid learning experiences should be provided to students for learning a live subject like Biology. Audio visual facilities and science museums should be properly managed and utilized in every schools.  For the development of process skills in pupils, they must be given opportunities to laboratory activities and other enquiry projects. The </w:t>
      </w:r>
      <w:r>
        <w:lastRenderedPageBreak/>
        <w:t xml:space="preserve">science kits provided by UNESCO must be available for every student. This mobile laboratory may instill in them an innate desire to explore.  </w:t>
      </w:r>
    </w:p>
    <w:p w14:paraId="1B1429A9" w14:textId="77777777" w:rsidR="00B2137F" w:rsidRDefault="00B2137F">
      <w:pPr>
        <w:spacing w:after="200" w:line="360" w:lineRule="auto"/>
        <w:ind w:firstLine="720"/>
        <w:jc w:val="both"/>
      </w:pPr>
      <w:r>
        <w:t xml:space="preserve">The teachers must prepare resource units and unit plans in Biology to make planning and specifying objectives for learning Biology </w:t>
      </w:r>
      <w:proofErr w:type="spellStart"/>
      <w:r>
        <w:t>easier.More</w:t>
      </w:r>
      <w:proofErr w:type="spellEnd"/>
      <w:r>
        <w:t xml:space="preserve"> and more pupil participation must be aimed for.  The problem of handling individual differences can be overcome to some extend if the number of students is reduced.  Group management and class control along with proper guidance can be achieved only if the number of students in the class is less. So immediate measures should be taken to increase the number of divisions  of classes. Steps are to be taken to minimise the difficulty in teaching for developing creativity in children.</w:t>
      </w:r>
    </w:p>
    <w:p w14:paraId="6F8F0006" w14:textId="77777777" w:rsidR="00B2137F" w:rsidRDefault="00B2137F">
      <w:pPr>
        <w:spacing w:after="200" w:line="360" w:lineRule="auto"/>
        <w:jc w:val="both"/>
      </w:pPr>
      <w:r>
        <w:tab/>
        <w:t xml:space="preserve">The textbooks, source book and handbooks must be reorganised to remove areas lacking clarity. This must be in view of the recent developments  and the availability of resources in our schools. So the role of instructional materials must be made worthwhile and real.  </w:t>
      </w:r>
    </w:p>
    <w:p w14:paraId="5C00D8E5" w14:textId="77777777" w:rsidR="00B2137F" w:rsidRDefault="00B2137F">
      <w:pPr>
        <w:spacing w:after="200" w:line="360" w:lineRule="auto"/>
        <w:jc w:val="both"/>
      </w:pPr>
      <w:r>
        <w:tab/>
        <w:t xml:space="preserve">The study reveals that the subsamples of male and government teachers of Biology face an extra difficulty in the area of development of scientific attitude. The rural subsample also faces this difficulty but in their case, this is not an additional difficulty.  So measures are to be taken to minimise this difficulty because development of scientific attitude is a cardinal aim of Biology teaching. </w:t>
      </w:r>
    </w:p>
    <w:p w14:paraId="278DA6A1" w14:textId="77777777" w:rsidR="00B2137F" w:rsidRDefault="00B2137F">
      <w:pPr>
        <w:spacing w:after="200" w:line="360" w:lineRule="auto"/>
        <w:jc w:val="both"/>
      </w:pPr>
      <w:r>
        <w:tab/>
        <w:t>Immediate measures are to be taken to reduce the difficulties faced by secondary school Biology teachers by identifying the sources of difficulty. The male and government teachers of Biology must be specially taken into consideration as they face the more difficulties than other subsamples.   Improvements in the sphere of Biology recommended above can be generally taken to minimise the difficulties of the present system of Science education in secondary schools of Kerala.</w:t>
      </w:r>
    </w:p>
    <w:p w14:paraId="003E3560" w14:textId="77777777" w:rsidR="00B2137F" w:rsidRDefault="00B2137F">
      <w:pPr>
        <w:spacing w:after="200" w:line="360" w:lineRule="auto"/>
        <w:jc w:val="both"/>
      </w:pPr>
      <w:r>
        <w:rPr>
          <w:b/>
        </w:rPr>
        <w:t>SUGGESTIONS FOR FURTHER RESEARCH</w:t>
      </w:r>
    </w:p>
    <w:p w14:paraId="6D9250E8" w14:textId="77777777" w:rsidR="00B2137F" w:rsidRDefault="00B2137F">
      <w:pPr>
        <w:spacing w:after="200" w:line="360" w:lineRule="auto"/>
        <w:jc w:val="both"/>
      </w:pPr>
      <w:r>
        <w:tab/>
        <w:t>The results obtained for the present study namely DIFFICULTIES FACED BY SECONDARY SCHOOL TEACHERS OF BIOLOGY IN IMPLEMENTING THE INSTRUCTIONAL STRATEGIES has brought into the vicinity of the investigator, the different areas which can be further researched into. The following were the unopened sockets and loop holes which can be studied.</w:t>
      </w:r>
    </w:p>
    <w:p w14:paraId="2136B47E" w14:textId="77777777" w:rsidR="00B2137F" w:rsidRDefault="00B2137F">
      <w:pPr>
        <w:spacing w:after="200" w:line="360" w:lineRule="auto"/>
        <w:ind w:left="720" w:hanging="720"/>
        <w:jc w:val="both"/>
      </w:pPr>
      <w:r>
        <w:t>1.</w:t>
      </w:r>
      <w:r>
        <w:tab/>
        <w:t>Studies can be conducted to find out the difficulties faced by secondary school teachers due to each of the major difficulty areas identified in the present study separately.</w:t>
      </w:r>
    </w:p>
    <w:p w14:paraId="4AB71054" w14:textId="77777777" w:rsidR="00B2137F" w:rsidRDefault="00B2137F">
      <w:pPr>
        <w:spacing w:after="200" w:line="360" w:lineRule="auto"/>
        <w:ind w:left="720" w:hanging="720"/>
        <w:jc w:val="both"/>
      </w:pPr>
      <w:r>
        <w:t>2.</w:t>
      </w:r>
      <w:r>
        <w:tab/>
        <w:t xml:space="preserve">Studies can be conducted by taking samples from three populations namely, heads of schools, secondary school teachers and students to get a more accurate view of the difficulties faced by secondary school teachers of each subject separately. </w:t>
      </w:r>
    </w:p>
    <w:p w14:paraId="6BFA3616" w14:textId="77777777" w:rsidR="00B2137F" w:rsidRDefault="00B2137F">
      <w:pPr>
        <w:spacing w:after="200" w:line="360" w:lineRule="auto"/>
        <w:ind w:left="720" w:hanging="720"/>
        <w:jc w:val="both"/>
      </w:pPr>
      <w:r>
        <w:lastRenderedPageBreak/>
        <w:t>3.</w:t>
      </w:r>
      <w:r>
        <w:tab/>
        <w:t xml:space="preserve">Studies can be conducted to find out the difficulties faced by secondary school teachers of different subjects in implementing the instructional strategies. </w:t>
      </w:r>
    </w:p>
    <w:p w14:paraId="78F9E672" w14:textId="77777777" w:rsidR="00B2137F" w:rsidRDefault="00B2137F">
      <w:pPr>
        <w:spacing w:after="200" w:line="360" w:lineRule="auto"/>
        <w:ind w:left="720" w:hanging="720"/>
        <w:jc w:val="both"/>
      </w:pPr>
      <w:r>
        <w:t>4.</w:t>
      </w:r>
      <w:r>
        <w:tab/>
        <w:t xml:space="preserve">Studies can be conducted among secondary school pupils to know the difficulties faced by them in following the present instructional strategies. </w:t>
      </w:r>
    </w:p>
    <w:p w14:paraId="260A9861" w14:textId="77777777" w:rsidR="00B2137F" w:rsidRDefault="00B2137F">
      <w:pPr>
        <w:spacing w:after="200" w:line="360" w:lineRule="auto"/>
        <w:ind w:left="720" w:hanging="720"/>
        <w:jc w:val="both"/>
      </w:pPr>
      <w:r>
        <w:t>5.</w:t>
      </w:r>
      <w:r>
        <w:tab/>
        <w:t xml:space="preserve">Studies can be conducted to find out the difficulties faced by secondary school teachers in Physics and Chemistry </w:t>
      </w:r>
      <w:proofErr w:type="spellStart"/>
      <w:r>
        <w:t>inorder</w:t>
      </w:r>
      <w:proofErr w:type="spellEnd"/>
      <w:r>
        <w:t xml:space="preserve"> to get an overview of the present status of Science teaching in our secondary schools. So that proper remedial measures can be suggested to improve their condition of Science education in Kerala.  </w:t>
      </w:r>
    </w:p>
    <w:p w14:paraId="7F84898A" w14:textId="77777777" w:rsidR="00B2137F" w:rsidRDefault="00B2137F">
      <w:pPr>
        <w:spacing w:after="200" w:line="360" w:lineRule="auto"/>
        <w:ind w:left="720" w:hanging="720"/>
        <w:jc w:val="both"/>
      </w:pPr>
      <w:r>
        <w:t>6.</w:t>
      </w:r>
      <w:r>
        <w:tab/>
        <w:t xml:space="preserve">The present study can be extended over the whole population of secondary school teachers of Biology in Kerala for getting more generalisable results. The same thing can be done for other Science and Non-Science subjects. </w:t>
      </w:r>
    </w:p>
    <w:p w14:paraId="1A9D7E34" w14:textId="77777777" w:rsidR="00B2137F" w:rsidRDefault="00B2137F">
      <w:pPr>
        <w:spacing w:after="200" w:line="360" w:lineRule="auto"/>
        <w:ind w:left="720" w:hanging="720"/>
        <w:jc w:val="both"/>
      </w:pPr>
      <w:r>
        <w:t>7.</w:t>
      </w:r>
      <w:r>
        <w:tab/>
        <w:t xml:space="preserve">A comparative study of the difficulties faced by secondary school teachers for Science and Language subjects can be done. This will be helpful to know whether the new instructional strategies fosters Science learning or Humanities learning.  </w:t>
      </w:r>
    </w:p>
    <w:p w14:paraId="563EB3D4" w14:textId="3E85B37E" w:rsidR="00B2137F" w:rsidRDefault="00B2137F"/>
    <w:p w14:paraId="2A43BCB2" w14:textId="77777777" w:rsidR="00B2137F" w:rsidRDefault="00B2137F"/>
    <w:p w14:paraId="71767854" w14:textId="68F32C51" w:rsidR="00B2137F" w:rsidRDefault="00B2137F"/>
    <w:p w14:paraId="53F81EBA" w14:textId="70BFB6B6" w:rsidR="00B2137F" w:rsidRDefault="00B2137F"/>
    <w:p w14:paraId="05D1489A" w14:textId="77777777" w:rsidR="00B2137F" w:rsidRDefault="00B2137F"/>
    <w:p w14:paraId="2564835E" w14:textId="1C1085A4" w:rsidR="00B2137F" w:rsidRDefault="00B2137F"/>
    <w:p w14:paraId="40E3ABE9" w14:textId="7946E07C" w:rsidR="00B2137F" w:rsidRDefault="00B2137F"/>
    <w:p w14:paraId="2F1EE2E5" w14:textId="77777777" w:rsidR="00B2137F" w:rsidRDefault="00B2137F"/>
    <w:p w14:paraId="62424F58" w14:textId="24EAE02D" w:rsidR="00B2137F" w:rsidRDefault="00B2137F"/>
    <w:p w14:paraId="61A6E5D4" w14:textId="5ACBDACB" w:rsidR="00B2137F" w:rsidRDefault="00B2137F"/>
    <w:p w14:paraId="59958359" w14:textId="57DCD2DC" w:rsidR="00B2137F" w:rsidRDefault="00B2137F"/>
    <w:p w14:paraId="4D92207B" w14:textId="77777777" w:rsidR="00B2137F" w:rsidRDefault="00B2137F"/>
    <w:p w14:paraId="315E45AA" w14:textId="77777777" w:rsidR="00B2137F" w:rsidRDefault="00B2137F"/>
    <w:p w14:paraId="308DFF42" w14:textId="528641A5" w:rsidR="00B2137F" w:rsidRDefault="00B2137F"/>
    <w:p w14:paraId="03913967" w14:textId="7553CB74" w:rsidR="00B2137F" w:rsidRDefault="00B2137F"/>
    <w:p w14:paraId="2AB11355" w14:textId="663F76D3" w:rsidR="00B2137F" w:rsidRDefault="00B2137F"/>
    <w:p w14:paraId="14531F50" w14:textId="77777777" w:rsidR="00B2137F" w:rsidRDefault="00B2137F">
      <w:pPr>
        <w:spacing w:after="200"/>
        <w:ind w:left="720" w:hanging="720"/>
        <w:jc w:val="center"/>
        <w:rPr>
          <w:b/>
          <w:w w:val="130"/>
          <w:sz w:val="28"/>
        </w:rPr>
      </w:pPr>
      <w:r>
        <w:rPr>
          <w:b/>
          <w:w w:val="130"/>
          <w:sz w:val="28"/>
        </w:rPr>
        <w:lastRenderedPageBreak/>
        <w:t>BIBLIOGRAPHY</w:t>
      </w:r>
    </w:p>
    <w:p w14:paraId="53E50632" w14:textId="77777777" w:rsidR="00B2137F" w:rsidRDefault="00B2137F">
      <w:pPr>
        <w:spacing w:after="200"/>
        <w:ind w:left="720" w:hanging="720"/>
        <w:jc w:val="center"/>
        <w:rPr>
          <w:b/>
          <w:sz w:val="28"/>
        </w:rPr>
      </w:pPr>
    </w:p>
    <w:p w14:paraId="142B869B" w14:textId="77777777" w:rsidR="00B2137F" w:rsidRDefault="00B2137F">
      <w:pPr>
        <w:spacing w:after="200" w:line="360" w:lineRule="auto"/>
        <w:ind w:left="720" w:hanging="720"/>
        <w:jc w:val="both"/>
        <w:rPr>
          <w:sz w:val="26"/>
        </w:rPr>
      </w:pPr>
      <w:r>
        <w:rPr>
          <w:sz w:val="26"/>
        </w:rPr>
        <w:t xml:space="preserve">Alexander, P. (1989).  A study of classroom interaction in teaching science at higher secondary level.  In M.B. Buch (Ed.),  </w:t>
      </w:r>
      <w:r>
        <w:rPr>
          <w:i/>
          <w:sz w:val="26"/>
        </w:rPr>
        <w:t>Fifth survey of research in education</w:t>
      </w:r>
      <w:r>
        <w:rPr>
          <w:sz w:val="26"/>
        </w:rPr>
        <w:t>.  New Delhi : NCERT.</w:t>
      </w:r>
    </w:p>
    <w:p w14:paraId="64D7A500" w14:textId="77777777" w:rsidR="00B2137F" w:rsidRDefault="00B2137F">
      <w:pPr>
        <w:spacing w:after="200" w:line="360" w:lineRule="auto"/>
        <w:ind w:left="720" w:hanging="720"/>
        <w:jc w:val="both"/>
        <w:rPr>
          <w:sz w:val="26"/>
        </w:rPr>
      </w:pPr>
      <w:r>
        <w:rPr>
          <w:sz w:val="26"/>
        </w:rPr>
        <w:t xml:space="preserve">Alters, B.J. (1997). Whose nature of science.  </w:t>
      </w:r>
      <w:r>
        <w:rPr>
          <w:i/>
          <w:sz w:val="26"/>
        </w:rPr>
        <w:t>Journal Research in Science Teaching</w:t>
      </w:r>
      <w:r>
        <w:rPr>
          <w:sz w:val="26"/>
        </w:rPr>
        <w:t xml:space="preserve">.  </w:t>
      </w:r>
      <w:r>
        <w:rPr>
          <w:i/>
          <w:sz w:val="26"/>
        </w:rPr>
        <w:t>34(1).</w:t>
      </w:r>
      <w:r>
        <w:rPr>
          <w:sz w:val="26"/>
        </w:rPr>
        <w:t xml:space="preserve"> 39-55.</w:t>
      </w:r>
    </w:p>
    <w:p w14:paraId="3FE1CFC9" w14:textId="77777777" w:rsidR="00B2137F" w:rsidRDefault="00B2137F">
      <w:pPr>
        <w:spacing w:after="200" w:line="360" w:lineRule="auto"/>
        <w:ind w:left="720" w:hanging="720"/>
        <w:jc w:val="both"/>
        <w:rPr>
          <w:sz w:val="26"/>
        </w:rPr>
      </w:pPr>
      <w:proofErr w:type="spellStart"/>
      <w:r>
        <w:rPr>
          <w:sz w:val="26"/>
        </w:rPr>
        <w:t>Amstrong</w:t>
      </w:r>
      <w:proofErr w:type="spellEnd"/>
      <w:r>
        <w:rPr>
          <w:sz w:val="26"/>
        </w:rPr>
        <w:t xml:space="preserve">, T. (2000).  </w:t>
      </w:r>
      <w:r>
        <w:rPr>
          <w:i/>
          <w:sz w:val="26"/>
        </w:rPr>
        <w:t xml:space="preserve">Multiple Intelligences in the </w:t>
      </w:r>
      <w:proofErr w:type="spellStart"/>
      <w:r>
        <w:rPr>
          <w:i/>
          <w:sz w:val="26"/>
        </w:rPr>
        <w:t>classrom</w:t>
      </w:r>
      <w:proofErr w:type="spellEnd"/>
      <w:r>
        <w:rPr>
          <w:sz w:val="26"/>
        </w:rPr>
        <w:t xml:space="preserve"> (2nd ed.).  USA : ASCD.</w:t>
      </w:r>
    </w:p>
    <w:p w14:paraId="54ED233E" w14:textId="77777777" w:rsidR="00B2137F" w:rsidRDefault="00B2137F">
      <w:pPr>
        <w:spacing w:after="200" w:line="360" w:lineRule="auto"/>
        <w:ind w:left="720" w:hanging="720"/>
        <w:jc w:val="both"/>
        <w:rPr>
          <w:sz w:val="26"/>
        </w:rPr>
      </w:pPr>
      <w:r>
        <w:rPr>
          <w:sz w:val="26"/>
        </w:rPr>
        <w:t xml:space="preserve">Anderson, L.W. (1994).  Allocated and Instructional time.  In : T. </w:t>
      </w:r>
      <w:proofErr w:type="spellStart"/>
      <w:r>
        <w:rPr>
          <w:sz w:val="26"/>
        </w:rPr>
        <w:t>Husen</w:t>
      </w:r>
      <w:proofErr w:type="spellEnd"/>
      <w:r>
        <w:rPr>
          <w:sz w:val="26"/>
        </w:rPr>
        <w:t xml:space="preserve"> &amp; T.N. Postlethwaite (Eds.).  </w:t>
      </w:r>
      <w:r>
        <w:rPr>
          <w:i/>
          <w:sz w:val="26"/>
        </w:rPr>
        <w:t xml:space="preserve">The International </w:t>
      </w:r>
      <w:proofErr w:type="spellStart"/>
      <w:r>
        <w:rPr>
          <w:i/>
          <w:sz w:val="26"/>
        </w:rPr>
        <w:t>encyclopedia</w:t>
      </w:r>
      <w:proofErr w:type="spellEnd"/>
      <w:r>
        <w:rPr>
          <w:i/>
          <w:sz w:val="26"/>
        </w:rPr>
        <w:t xml:space="preserve"> of education (2nd ed.) </w:t>
      </w:r>
      <w:r>
        <w:rPr>
          <w:sz w:val="26"/>
        </w:rPr>
        <w:t>Vol. III.</w:t>
      </w:r>
      <w:r>
        <w:rPr>
          <w:i/>
          <w:sz w:val="26"/>
        </w:rPr>
        <w:t xml:space="preserve">  </w:t>
      </w:r>
      <w:r>
        <w:rPr>
          <w:sz w:val="26"/>
        </w:rPr>
        <w:t>Oxford : Pergamon. 6388 - 6389.</w:t>
      </w:r>
    </w:p>
    <w:p w14:paraId="286DD778" w14:textId="77777777" w:rsidR="00B2137F" w:rsidRDefault="00B2137F">
      <w:pPr>
        <w:spacing w:after="200" w:line="360" w:lineRule="auto"/>
        <w:ind w:left="720" w:hanging="720"/>
        <w:jc w:val="both"/>
        <w:rPr>
          <w:sz w:val="26"/>
        </w:rPr>
      </w:pPr>
      <w:proofErr w:type="spellStart"/>
      <w:r>
        <w:rPr>
          <w:sz w:val="26"/>
        </w:rPr>
        <w:t>Aruna</w:t>
      </w:r>
      <w:proofErr w:type="spellEnd"/>
      <w:r>
        <w:rPr>
          <w:sz w:val="26"/>
        </w:rPr>
        <w:t xml:space="preserve">, P.K. (2004).  Process outcomes in science and classroom climate.  </w:t>
      </w:r>
      <w:r>
        <w:rPr>
          <w:i/>
          <w:sz w:val="26"/>
        </w:rPr>
        <w:t>International Educator 167(1)</w:t>
      </w:r>
      <w:r>
        <w:rPr>
          <w:sz w:val="26"/>
        </w:rPr>
        <w:t>, 14-17.</w:t>
      </w:r>
    </w:p>
    <w:p w14:paraId="18EFD72F" w14:textId="77777777" w:rsidR="00B2137F" w:rsidRDefault="00B2137F">
      <w:pPr>
        <w:spacing w:after="200" w:line="360" w:lineRule="auto"/>
        <w:ind w:left="720" w:hanging="720"/>
        <w:jc w:val="both"/>
        <w:rPr>
          <w:sz w:val="26"/>
        </w:rPr>
      </w:pPr>
      <w:r>
        <w:rPr>
          <w:sz w:val="26"/>
        </w:rPr>
        <w:t xml:space="preserve">Bandura, A. (1986). </w:t>
      </w:r>
      <w:r>
        <w:rPr>
          <w:i/>
          <w:sz w:val="26"/>
        </w:rPr>
        <w:t xml:space="preserve">The social foundations of thought and action: A social cognition theory. </w:t>
      </w:r>
      <w:r>
        <w:rPr>
          <w:sz w:val="26"/>
        </w:rPr>
        <w:t xml:space="preserve">New </w:t>
      </w:r>
      <w:proofErr w:type="spellStart"/>
      <w:r>
        <w:rPr>
          <w:sz w:val="26"/>
        </w:rPr>
        <w:t>Jersy</w:t>
      </w:r>
      <w:proofErr w:type="spellEnd"/>
      <w:r>
        <w:rPr>
          <w:sz w:val="26"/>
        </w:rPr>
        <w:t>: Prentice Hall.</w:t>
      </w:r>
    </w:p>
    <w:p w14:paraId="441EEF94" w14:textId="77777777" w:rsidR="00B2137F" w:rsidRDefault="00B2137F">
      <w:pPr>
        <w:spacing w:after="200" w:line="360" w:lineRule="auto"/>
        <w:ind w:left="720" w:hanging="720"/>
        <w:jc w:val="both"/>
        <w:rPr>
          <w:sz w:val="26"/>
        </w:rPr>
      </w:pPr>
      <w:proofErr w:type="spellStart"/>
      <w:r>
        <w:rPr>
          <w:sz w:val="26"/>
        </w:rPr>
        <w:t>Beegum</w:t>
      </w:r>
      <w:proofErr w:type="spellEnd"/>
      <w:r>
        <w:rPr>
          <w:sz w:val="26"/>
        </w:rPr>
        <w:t xml:space="preserve">, </w:t>
      </w:r>
      <w:proofErr w:type="spellStart"/>
      <w:r>
        <w:rPr>
          <w:sz w:val="26"/>
        </w:rPr>
        <w:t>Khatija</w:t>
      </w:r>
      <w:proofErr w:type="spellEnd"/>
      <w:r>
        <w:rPr>
          <w:sz w:val="26"/>
        </w:rPr>
        <w:t xml:space="preserve">, H. (1990).  Problems of teaching new science syllabus for standard VII in Andhra Pradesh and then impact on pupil's achievement.  In M.B. Buch (Ed.),  </w:t>
      </w:r>
      <w:r>
        <w:rPr>
          <w:i/>
          <w:sz w:val="26"/>
        </w:rPr>
        <w:t>Fifth survey of research in education</w:t>
      </w:r>
      <w:r>
        <w:rPr>
          <w:sz w:val="26"/>
        </w:rPr>
        <w:t>.  New Delhi: NCERT.</w:t>
      </w:r>
    </w:p>
    <w:p w14:paraId="71D9E1DF" w14:textId="77777777" w:rsidR="00B2137F" w:rsidRDefault="00B2137F">
      <w:pPr>
        <w:spacing w:after="200" w:line="360" w:lineRule="auto"/>
        <w:ind w:left="720" w:hanging="720"/>
        <w:jc w:val="both"/>
        <w:rPr>
          <w:sz w:val="26"/>
        </w:rPr>
      </w:pPr>
      <w:proofErr w:type="spellStart"/>
      <w:r>
        <w:rPr>
          <w:sz w:val="26"/>
        </w:rPr>
        <w:t>Berkemeier</w:t>
      </w:r>
      <w:proofErr w:type="spellEnd"/>
      <w:r>
        <w:rPr>
          <w:sz w:val="26"/>
        </w:rPr>
        <w:t xml:space="preserve">, G.Y. (2002).  </w:t>
      </w:r>
      <w:r>
        <w:rPr>
          <w:i/>
          <w:sz w:val="26"/>
        </w:rPr>
        <w:t>Exploring multiple intelligences theory at a community college level</w:t>
      </w:r>
      <w:r>
        <w:rPr>
          <w:sz w:val="26"/>
        </w:rPr>
        <w:t>.  Minnesota:  University of Capella (ERIC Document Reproduction Service No. ED 469466).</w:t>
      </w:r>
    </w:p>
    <w:p w14:paraId="4EBB116F" w14:textId="77777777" w:rsidR="00B2137F" w:rsidRDefault="00B2137F">
      <w:pPr>
        <w:spacing w:after="200" w:line="360" w:lineRule="auto"/>
        <w:ind w:left="720" w:hanging="720"/>
        <w:jc w:val="both"/>
        <w:rPr>
          <w:sz w:val="26"/>
        </w:rPr>
      </w:pPr>
      <w:r>
        <w:rPr>
          <w:sz w:val="26"/>
        </w:rPr>
        <w:t xml:space="preserve">Best, J.W &amp; Kahn, J.V. (2002).  </w:t>
      </w:r>
      <w:r>
        <w:rPr>
          <w:i/>
          <w:sz w:val="26"/>
        </w:rPr>
        <w:t>Research in education</w:t>
      </w:r>
      <w:r>
        <w:rPr>
          <w:sz w:val="26"/>
        </w:rPr>
        <w:t>.  (7</w:t>
      </w:r>
      <w:r>
        <w:rPr>
          <w:sz w:val="26"/>
          <w:vertAlign w:val="superscript"/>
        </w:rPr>
        <w:t>th</w:t>
      </w:r>
      <w:r>
        <w:rPr>
          <w:sz w:val="26"/>
        </w:rPr>
        <w:t xml:space="preserve"> ed.).  New Delhi: Prentice-Hall.</w:t>
      </w:r>
    </w:p>
    <w:p w14:paraId="7998BF0A" w14:textId="77777777" w:rsidR="00B2137F" w:rsidRDefault="00B2137F">
      <w:pPr>
        <w:spacing w:after="200" w:line="360" w:lineRule="auto"/>
        <w:ind w:left="720" w:hanging="720"/>
        <w:jc w:val="both"/>
        <w:rPr>
          <w:sz w:val="26"/>
        </w:rPr>
      </w:pPr>
      <w:r>
        <w:rPr>
          <w:sz w:val="26"/>
        </w:rPr>
        <w:lastRenderedPageBreak/>
        <w:t xml:space="preserve">Brook, J.G &amp; Brooks, M.G. (1999). </w:t>
      </w:r>
      <w:r>
        <w:rPr>
          <w:i/>
          <w:sz w:val="26"/>
        </w:rPr>
        <w:t xml:space="preserve">In search of understanding: The case of constructivist classrooms (Rev. ed). </w:t>
      </w:r>
      <w:r>
        <w:rPr>
          <w:sz w:val="26"/>
        </w:rPr>
        <w:t xml:space="preserve">Alexandria, VA: Association for supervision and Curriculum Development. </w:t>
      </w:r>
    </w:p>
    <w:p w14:paraId="73E5DC2A" w14:textId="77777777" w:rsidR="00B2137F" w:rsidRDefault="00B2137F">
      <w:pPr>
        <w:spacing w:after="200" w:line="360" w:lineRule="auto"/>
        <w:ind w:left="720" w:hanging="720"/>
        <w:jc w:val="both"/>
        <w:rPr>
          <w:sz w:val="26"/>
        </w:rPr>
      </w:pPr>
      <w:r>
        <w:rPr>
          <w:sz w:val="26"/>
        </w:rPr>
        <w:t>C, Backer., (2005). '</w:t>
      </w:r>
      <w:proofErr w:type="spellStart"/>
      <w:r>
        <w:rPr>
          <w:sz w:val="26"/>
        </w:rPr>
        <w:t>Varumthalamuraye</w:t>
      </w:r>
      <w:proofErr w:type="spellEnd"/>
      <w:r>
        <w:rPr>
          <w:sz w:val="26"/>
        </w:rPr>
        <w:t xml:space="preserve"> A+ </w:t>
      </w:r>
      <w:proofErr w:type="spellStart"/>
      <w:r>
        <w:rPr>
          <w:sz w:val="26"/>
        </w:rPr>
        <w:t>gradelethikkan</w:t>
      </w:r>
      <w:proofErr w:type="spellEnd"/>
      <w:r>
        <w:rPr>
          <w:sz w:val="26"/>
        </w:rPr>
        <w:t xml:space="preserve">'. </w:t>
      </w:r>
      <w:proofErr w:type="spellStart"/>
      <w:r>
        <w:rPr>
          <w:i/>
          <w:sz w:val="26"/>
        </w:rPr>
        <w:t>Janapatham</w:t>
      </w:r>
      <w:proofErr w:type="spellEnd"/>
      <w:r>
        <w:rPr>
          <w:i/>
          <w:sz w:val="26"/>
        </w:rPr>
        <w:t xml:space="preserve">, Vol. 37(3) </w:t>
      </w:r>
      <w:r>
        <w:rPr>
          <w:sz w:val="26"/>
        </w:rPr>
        <w:t xml:space="preserve">  22-23.</w:t>
      </w:r>
    </w:p>
    <w:p w14:paraId="543C2913" w14:textId="77777777" w:rsidR="00B2137F" w:rsidRDefault="00B2137F">
      <w:pPr>
        <w:spacing w:after="200" w:line="360" w:lineRule="auto"/>
        <w:ind w:left="720" w:hanging="720"/>
        <w:jc w:val="both"/>
        <w:rPr>
          <w:sz w:val="26"/>
        </w:rPr>
      </w:pPr>
      <w:r>
        <w:rPr>
          <w:sz w:val="26"/>
        </w:rPr>
        <w:t xml:space="preserve">Capel, S., Leask, Marilyn., &amp; Turner, T. (1997).  </w:t>
      </w:r>
      <w:r>
        <w:rPr>
          <w:i/>
          <w:sz w:val="26"/>
        </w:rPr>
        <w:t>Learning to teach in the secondary school</w:t>
      </w:r>
      <w:r>
        <w:rPr>
          <w:sz w:val="26"/>
        </w:rPr>
        <w:t>.  London : Routledge.</w:t>
      </w:r>
    </w:p>
    <w:p w14:paraId="23009472" w14:textId="77777777" w:rsidR="00B2137F" w:rsidRDefault="00B2137F">
      <w:pPr>
        <w:spacing w:after="200" w:line="360" w:lineRule="auto"/>
        <w:ind w:left="720" w:hanging="720"/>
        <w:jc w:val="both"/>
        <w:rPr>
          <w:sz w:val="26"/>
        </w:rPr>
      </w:pPr>
      <w:r>
        <w:rPr>
          <w:sz w:val="26"/>
        </w:rPr>
        <w:t xml:space="preserve">Chadha, </w:t>
      </w:r>
      <w:proofErr w:type="spellStart"/>
      <w:r>
        <w:rPr>
          <w:sz w:val="26"/>
        </w:rPr>
        <w:t>Anupriya</w:t>
      </w:r>
      <w:proofErr w:type="spellEnd"/>
      <w:r>
        <w:rPr>
          <w:sz w:val="26"/>
        </w:rPr>
        <w:t xml:space="preserve">.  (2002).  Inclusive education in DPEP.  </w:t>
      </w:r>
      <w:r>
        <w:rPr>
          <w:i/>
          <w:sz w:val="26"/>
        </w:rPr>
        <w:t>Journal of Indian Education</w:t>
      </w:r>
      <w:r>
        <w:rPr>
          <w:sz w:val="26"/>
        </w:rPr>
        <w:t xml:space="preserve">. </w:t>
      </w:r>
      <w:r>
        <w:rPr>
          <w:i/>
          <w:sz w:val="26"/>
        </w:rPr>
        <w:t xml:space="preserve"> 27(4),</w:t>
      </w:r>
      <w:r>
        <w:rPr>
          <w:sz w:val="26"/>
        </w:rPr>
        <w:t xml:space="preserve"> 71-76.</w:t>
      </w:r>
    </w:p>
    <w:p w14:paraId="684BAB62" w14:textId="77777777" w:rsidR="00B2137F" w:rsidRDefault="00B2137F">
      <w:pPr>
        <w:spacing w:after="200" w:line="360" w:lineRule="auto"/>
        <w:ind w:left="720" w:hanging="720"/>
        <w:jc w:val="both"/>
        <w:rPr>
          <w:sz w:val="26"/>
        </w:rPr>
      </w:pPr>
      <w:r>
        <w:rPr>
          <w:sz w:val="26"/>
        </w:rPr>
        <w:t xml:space="preserve">Cherian, A. (1965).  </w:t>
      </w:r>
      <w:r>
        <w:rPr>
          <w:i/>
          <w:sz w:val="26"/>
        </w:rPr>
        <w:t>A critical study of the aids used in the teaching of physical science in the secondary schools of Kottayam district</w:t>
      </w:r>
      <w:r>
        <w:rPr>
          <w:sz w:val="26"/>
        </w:rPr>
        <w:t>.  Unpublished M.Ed. theses, University of Kerala, Trivandrum.</w:t>
      </w:r>
    </w:p>
    <w:p w14:paraId="39FAC3DD" w14:textId="77777777" w:rsidR="00B2137F" w:rsidRDefault="00B2137F">
      <w:pPr>
        <w:spacing w:after="200" w:line="360" w:lineRule="auto"/>
        <w:ind w:left="720" w:hanging="720"/>
        <w:jc w:val="both"/>
        <w:rPr>
          <w:sz w:val="26"/>
        </w:rPr>
      </w:pPr>
      <w:r>
        <w:rPr>
          <w:sz w:val="26"/>
        </w:rPr>
        <w:t xml:space="preserve">Cherian, </w:t>
      </w:r>
      <w:proofErr w:type="spellStart"/>
      <w:r>
        <w:rPr>
          <w:sz w:val="26"/>
        </w:rPr>
        <w:t>Molley</w:t>
      </w:r>
      <w:proofErr w:type="spellEnd"/>
      <w:r>
        <w:rPr>
          <w:sz w:val="26"/>
        </w:rPr>
        <w:t xml:space="preserve">. (1988).  Facilitations and hindrances to the modernisation of chemistry teaching in the schools of Kerala. In </w:t>
      </w:r>
      <w:proofErr w:type="spellStart"/>
      <w:r>
        <w:rPr>
          <w:sz w:val="26"/>
        </w:rPr>
        <w:t>M.B.Buch</w:t>
      </w:r>
      <w:proofErr w:type="spellEnd"/>
      <w:r>
        <w:rPr>
          <w:sz w:val="26"/>
        </w:rPr>
        <w:t xml:space="preserve"> (Ed.), </w:t>
      </w:r>
      <w:r>
        <w:rPr>
          <w:i/>
          <w:sz w:val="26"/>
        </w:rPr>
        <w:t>Fifth survey of research in education</w:t>
      </w:r>
      <w:r>
        <w:rPr>
          <w:sz w:val="26"/>
        </w:rPr>
        <w:t>.  New Delhi : NCERT.</w:t>
      </w:r>
    </w:p>
    <w:p w14:paraId="6438D963" w14:textId="77777777" w:rsidR="00B2137F" w:rsidRDefault="00B2137F">
      <w:pPr>
        <w:spacing w:after="200" w:line="360" w:lineRule="auto"/>
        <w:ind w:left="720" w:hanging="720"/>
        <w:jc w:val="both"/>
        <w:rPr>
          <w:sz w:val="26"/>
        </w:rPr>
      </w:pPr>
      <w:r>
        <w:rPr>
          <w:sz w:val="26"/>
        </w:rPr>
        <w:t xml:space="preserve">Cobb, P. (1994). Constructivism and learning. In </w:t>
      </w:r>
      <w:proofErr w:type="spellStart"/>
      <w:r>
        <w:rPr>
          <w:sz w:val="26"/>
        </w:rPr>
        <w:t>T.Husen</w:t>
      </w:r>
      <w:proofErr w:type="spellEnd"/>
      <w:r>
        <w:rPr>
          <w:sz w:val="26"/>
        </w:rPr>
        <w:t xml:space="preserve"> &amp; T.N. Postlethwaite (Eds.). </w:t>
      </w:r>
      <w:r>
        <w:rPr>
          <w:i/>
          <w:sz w:val="26"/>
        </w:rPr>
        <w:t xml:space="preserve">The International </w:t>
      </w:r>
      <w:proofErr w:type="spellStart"/>
      <w:r>
        <w:rPr>
          <w:i/>
          <w:sz w:val="26"/>
        </w:rPr>
        <w:t>encyclopedia</w:t>
      </w:r>
      <w:proofErr w:type="spellEnd"/>
      <w:r>
        <w:rPr>
          <w:i/>
          <w:sz w:val="26"/>
        </w:rPr>
        <w:t xml:space="preserve"> of education (2nd ed.</w:t>
      </w:r>
      <w:r>
        <w:rPr>
          <w:sz w:val="26"/>
        </w:rPr>
        <w:t xml:space="preserve"> Vol. II. Oxford: Pergamon. 1049-1051.</w:t>
      </w:r>
    </w:p>
    <w:p w14:paraId="73F89E94" w14:textId="77777777" w:rsidR="00B2137F" w:rsidRDefault="00B2137F">
      <w:pPr>
        <w:spacing w:after="200" w:line="360" w:lineRule="auto"/>
        <w:ind w:left="720" w:hanging="720"/>
        <w:jc w:val="both"/>
        <w:rPr>
          <w:sz w:val="26"/>
        </w:rPr>
      </w:pPr>
      <w:r>
        <w:rPr>
          <w:sz w:val="26"/>
        </w:rPr>
        <w:t xml:space="preserve">Daniels, E. &amp; Mike, G. (1996).  </w:t>
      </w:r>
      <w:r>
        <w:rPr>
          <w:i/>
          <w:sz w:val="26"/>
        </w:rPr>
        <w:t>The cooperative comparison digest (No 1-4).  Thinking about the nature and power of cooperative learning</w:t>
      </w:r>
      <w:r>
        <w:rPr>
          <w:sz w:val="26"/>
        </w:rPr>
        <w:t>.  (ERIC Document Reproduction Service No. ED. 402038.</w:t>
      </w:r>
    </w:p>
    <w:p w14:paraId="23E87806" w14:textId="77777777" w:rsidR="00B2137F" w:rsidRDefault="00B2137F">
      <w:pPr>
        <w:spacing w:after="200" w:line="360" w:lineRule="auto"/>
        <w:ind w:left="720" w:hanging="720"/>
        <w:jc w:val="both"/>
        <w:rPr>
          <w:sz w:val="26"/>
        </w:rPr>
      </w:pPr>
      <w:r>
        <w:rPr>
          <w:sz w:val="26"/>
        </w:rPr>
        <w:t xml:space="preserve">Dash, </w:t>
      </w:r>
      <w:proofErr w:type="spellStart"/>
      <w:r>
        <w:rPr>
          <w:sz w:val="26"/>
        </w:rPr>
        <w:t>Neena</w:t>
      </w:r>
      <w:proofErr w:type="spellEnd"/>
      <w:r>
        <w:rPr>
          <w:sz w:val="26"/>
        </w:rPr>
        <w:t xml:space="preserve">. (2002).  Promoting inclusive education </w:t>
      </w:r>
      <w:proofErr w:type="spellStart"/>
      <w:r>
        <w:rPr>
          <w:i/>
          <w:sz w:val="26"/>
        </w:rPr>
        <w:t>Edutracks</w:t>
      </w:r>
      <w:proofErr w:type="spellEnd"/>
      <w:r>
        <w:rPr>
          <w:sz w:val="26"/>
        </w:rPr>
        <w:t>.  2(2), 18-20.</w:t>
      </w:r>
    </w:p>
    <w:p w14:paraId="28513328" w14:textId="77777777" w:rsidR="00B2137F" w:rsidRDefault="00B2137F">
      <w:pPr>
        <w:spacing w:after="200" w:line="360" w:lineRule="auto"/>
        <w:ind w:left="720" w:hanging="720"/>
        <w:jc w:val="both"/>
        <w:rPr>
          <w:sz w:val="26"/>
        </w:rPr>
      </w:pPr>
      <w:r>
        <w:rPr>
          <w:sz w:val="26"/>
        </w:rPr>
        <w:t xml:space="preserve">Desai, B.V. (1981).  A study of the outstanding problems of teachers of standards V to VII of the Marathi language side of Municipal primary schools of Bombay.  In M.B. Buch (Ed.), </w:t>
      </w:r>
      <w:r>
        <w:rPr>
          <w:i/>
          <w:sz w:val="26"/>
        </w:rPr>
        <w:t>Fifth survey of research in education</w:t>
      </w:r>
      <w:r>
        <w:rPr>
          <w:sz w:val="26"/>
        </w:rPr>
        <w:t>.  New Delhi : NCERT.</w:t>
      </w:r>
    </w:p>
    <w:p w14:paraId="4E24491E" w14:textId="77777777" w:rsidR="00B2137F" w:rsidRDefault="00B2137F">
      <w:pPr>
        <w:spacing w:after="200" w:line="360" w:lineRule="auto"/>
        <w:ind w:left="720" w:hanging="720"/>
        <w:jc w:val="both"/>
        <w:rPr>
          <w:sz w:val="26"/>
        </w:rPr>
      </w:pPr>
      <w:r>
        <w:rPr>
          <w:sz w:val="26"/>
        </w:rPr>
        <w:lastRenderedPageBreak/>
        <w:t xml:space="preserve">E, </w:t>
      </w:r>
      <w:proofErr w:type="spellStart"/>
      <w:r>
        <w:rPr>
          <w:sz w:val="26"/>
        </w:rPr>
        <w:t>Glasersfeld</w:t>
      </w:r>
      <w:proofErr w:type="spellEnd"/>
      <w:r>
        <w:rPr>
          <w:sz w:val="26"/>
        </w:rPr>
        <w:t xml:space="preserve">, Von. (1994).  Construction and </w:t>
      </w:r>
      <w:proofErr w:type="spellStart"/>
      <w:r>
        <w:rPr>
          <w:sz w:val="26"/>
        </w:rPr>
        <w:t>Learninmg</w:t>
      </w:r>
      <w:proofErr w:type="spellEnd"/>
      <w:r>
        <w:rPr>
          <w:sz w:val="26"/>
        </w:rPr>
        <w:t xml:space="preserve">.  In: T. </w:t>
      </w:r>
      <w:proofErr w:type="spellStart"/>
      <w:r>
        <w:rPr>
          <w:sz w:val="26"/>
        </w:rPr>
        <w:t>Husen</w:t>
      </w:r>
      <w:proofErr w:type="spellEnd"/>
      <w:r>
        <w:rPr>
          <w:sz w:val="26"/>
        </w:rPr>
        <w:t xml:space="preserve"> &amp; T,N. Postlethwaite (Eds.).  </w:t>
      </w:r>
      <w:r>
        <w:rPr>
          <w:i/>
          <w:sz w:val="26"/>
        </w:rPr>
        <w:t xml:space="preserve">The International encyclopaedia of education (2nd ed.) </w:t>
      </w:r>
      <w:r>
        <w:rPr>
          <w:sz w:val="26"/>
        </w:rPr>
        <w:t>Vol. I Oxford: Pergamon 1049 - 1051.</w:t>
      </w:r>
    </w:p>
    <w:p w14:paraId="6115D797" w14:textId="77777777" w:rsidR="00B2137F" w:rsidRDefault="00B2137F">
      <w:pPr>
        <w:spacing w:after="200" w:line="360" w:lineRule="auto"/>
        <w:ind w:left="720" w:hanging="720"/>
        <w:jc w:val="both"/>
        <w:rPr>
          <w:sz w:val="26"/>
        </w:rPr>
      </w:pPr>
      <w:proofErr w:type="spellStart"/>
      <w:r>
        <w:rPr>
          <w:sz w:val="26"/>
        </w:rPr>
        <w:t>Ediger</w:t>
      </w:r>
      <w:proofErr w:type="spellEnd"/>
      <w:r>
        <w:rPr>
          <w:sz w:val="26"/>
        </w:rPr>
        <w:t xml:space="preserve">, Marlow  (2003).  Ten major problems in reading instruction.  </w:t>
      </w:r>
      <w:r>
        <w:rPr>
          <w:i/>
          <w:sz w:val="26"/>
        </w:rPr>
        <w:t>Experiments in Education XXXI(4)</w:t>
      </w:r>
      <w:r>
        <w:rPr>
          <w:sz w:val="26"/>
        </w:rPr>
        <w:t>.  3.</w:t>
      </w:r>
    </w:p>
    <w:p w14:paraId="1DFCB7F0" w14:textId="77777777" w:rsidR="00B2137F" w:rsidRDefault="00B2137F">
      <w:pPr>
        <w:spacing w:after="200" w:line="360" w:lineRule="auto"/>
        <w:ind w:left="720" w:hanging="720"/>
        <w:jc w:val="both"/>
        <w:rPr>
          <w:sz w:val="26"/>
        </w:rPr>
      </w:pPr>
      <w:r>
        <w:rPr>
          <w:sz w:val="26"/>
        </w:rPr>
        <w:t xml:space="preserve">Eysenck, W.M. (2000).  </w:t>
      </w:r>
      <w:r>
        <w:rPr>
          <w:i/>
          <w:sz w:val="26"/>
        </w:rPr>
        <w:t>Psychology a student's handbook</w:t>
      </w:r>
      <w:r>
        <w:rPr>
          <w:sz w:val="26"/>
        </w:rPr>
        <w:t>.  UK: Psychology Press Limited.</w:t>
      </w:r>
    </w:p>
    <w:p w14:paraId="0329443D" w14:textId="77777777" w:rsidR="00B2137F" w:rsidRDefault="00B2137F">
      <w:pPr>
        <w:spacing w:after="200" w:line="360" w:lineRule="auto"/>
        <w:ind w:left="720" w:hanging="720"/>
        <w:jc w:val="both"/>
        <w:rPr>
          <w:sz w:val="26"/>
        </w:rPr>
      </w:pPr>
      <w:proofErr w:type="spellStart"/>
      <w:r>
        <w:rPr>
          <w:sz w:val="26"/>
        </w:rPr>
        <w:t>Fosnot</w:t>
      </w:r>
      <w:proofErr w:type="spellEnd"/>
      <w:r>
        <w:rPr>
          <w:sz w:val="26"/>
        </w:rPr>
        <w:t xml:space="preserve">, C.T (1989) </w:t>
      </w:r>
      <w:r>
        <w:rPr>
          <w:i/>
          <w:sz w:val="26"/>
        </w:rPr>
        <w:t xml:space="preserve">Enquiring teachers and enquiring learners: A constructivist approach for teaching. </w:t>
      </w:r>
      <w:r>
        <w:rPr>
          <w:sz w:val="26"/>
        </w:rPr>
        <w:t>New York: Teachers College Press.</w:t>
      </w:r>
    </w:p>
    <w:p w14:paraId="612B87AA" w14:textId="77777777" w:rsidR="00B2137F" w:rsidRDefault="00B2137F">
      <w:pPr>
        <w:spacing w:after="200" w:line="360" w:lineRule="auto"/>
        <w:ind w:left="720" w:hanging="720"/>
        <w:jc w:val="both"/>
        <w:rPr>
          <w:sz w:val="26"/>
        </w:rPr>
      </w:pPr>
      <w:r>
        <w:rPr>
          <w:sz w:val="26"/>
        </w:rPr>
        <w:t xml:space="preserve">Ganga Rao, P. (2004). A study on the relation between physical </w:t>
      </w:r>
      <w:proofErr w:type="spellStart"/>
      <w:r>
        <w:rPr>
          <w:sz w:val="26"/>
        </w:rPr>
        <w:t>facitlities</w:t>
      </w:r>
      <w:proofErr w:type="spellEnd"/>
      <w:r>
        <w:rPr>
          <w:sz w:val="26"/>
        </w:rPr>
        <w:t xml:space="preserve">, teacher facility and the academic attainment in municipal secondary schools.  </w:t>
      </w:r>
      <w:r>
        <w:rPr>
          <w:i/>
          <w:sz w:val="26"/>
        </w:rPr>
        <w:t>Quest in Education. XXVIII (3),</w:t>
      </w:r>
      <w:r>
        <w:rPr>
          <w:sz w:val="26"/>
        </w:rPr>
        <w:t xml:space="preserve">  17 - 22.</w:t>
      </w:r>
    </w:p>
    <w:p w14:paraId="5E0064BE" w14:textId="77777777" w:rsidR="00B2137F" w:rsidRDefault="00B2137F">
      <w:pPr>
        <w:spacing w:after="200" w:line="360" w:lineRule="auto"/>
        <w:ind w:left="720" w:hanging="720"/>
        <w:jc w:val="both"/>
        <w:rPr>
          <w:sz w:val="26"/>
        </w:rPr>
      </w:pPr>
      <w:r>
        <w:rPr>
          <w:sz w:val="26"/>
        </w:rPr>
        <w:t xml:space="preserve">Gardner, H. (1983).  </w:t>
      </w:r>
      <w:r>
        <w:rPr>
          <w:i/>
          <w:sz w:val="26"/>
        </w:rPr>
        <w:t>Frames of mind : theory of multiple intelligences</w:t>
      </w:r>
      <w:r>
        <w:rPr>
          <w:sz w:val="26"/>
        </w:rPr>
        <w:t>.  New York : Basic Books.</w:t>
      </w:r>
    </w:p>
    <w:p w14:paraId="5025B1A7" w14:textId="77777777" w:rsidR="00B2137F" w:rsidRDefault="00B2137F">
      <w:pPr>
        <w:spacing w:after="200" w:line="360" w:lineRule="auto"/>
        <w:ind w:left="720" w:hanging="720"/>
        <w:jc w:val="both"/>
        <w:rPr>
          <w:sz w:val="26"/>
        </w:rPr>
      </w:pPr>
      <w:r>
        <w:rPr>
          <w:sz w:val="26"/>
        </w:rPr>
        <w:t xml:space="preserve">Gardner, H. (1983).  </w:t>
      </w:r>
      <w:r>
        <w:rPr>
          <w:i/>
          <w:sz w:val="26"/>
        </w:rPr>
        <w:t>Multiple intelligences : theory and practice in adult ESL</w:t>
      </w:r>
      <w:r>
        <w:rPr>
          <w:sz w:val="26"/>
        </w:rPr>
        <w:t>.  National clearing house for ESL Literacy Education Washington DC.  (ERIC Document Reproduction Service, No ED 441350).</w:t>
      </w:r>
    </w:p>
    <w:p w14:paraId="511D2B55" w14:textId="77777777" w:rsidR="00B2137F" w:rsidRDefault="00B2137F">
      <w:pPr>
        <w:spacing w:after="200" w:line="360" w:lineRule="auto"/>
        <w:ind w:left="720" w:hanging="720"/>
        <w:jc w:val="both"/>
        <w:rPr>
          <w:sz w:val="26"/>
        </w:rPr>
      </w:pPr>
      <w:r>
        <w:rPr>
          <w:sz w:val="26"/>
        </w:rPr>
        <w:t xml:space="preserve">Gardner, H. (1993).  </w:t>
      </w:r>
      <w:r>
        <w:rPr>
          <w:i/>
          <w:sz w:val="26"/>
        </w:rPr>
        <w:t>Multiple intelligences : the theory and practice</w:t>
      </w:r>
      <w:r>
        <w:rPr>
          <w:sz w:val="26"/>
        </w:rPr>
        <w:t>.  New York : Basic Books.</w:t>
      </w:r>
    </w:p>
    <w:p w14:paraId="671449A6" w14:textId="77777777" w:rsidR="00B2137F" w:rsidRDefault="00B2137F">
      <w:pPr>
        <w:spacing w:after="200" w:line="360" w:lineRule="auto"/>
        <w:ind w:left="720" w:hanging="720"/>
        <w:jc w:val="both"/>
        <w:rPr>
          <w:sz w:val="26"/>
        </w:rPr>
      </w:pPr>
      <w:r>
        <w:rPr>
          <w:sz w:val="26"/>
        </w:rPr>
        <w:t xml:space="preserve">Gardner, H. (1997).  </w:t>
      </w:r>
      <w:r>
        <w:rPr>
          <w:i/>
          <w:sz w:val="26"/>
        </w:rPr>
        <w:t>Multiple intelligences as a partner in school improvement</w:t>
      </w:r>
      <w:r>
        <w:rPr>
          <w:sz w:val="26"/>
        </w:rPr>
        <w:t>.  New York : Basic Books.</w:t>
      </w:r>
    </w:p>
    <w:p w14:paraId="105A431E" w14:textId="77777777" w:rsidR="00B2137F" w:rsidRDefault="00B2137F">
      <w:pPr>
        <w:spacing w:after="200" w:line="360" w:lineRule="auto"/>
        <w:ind w:left="720" w:hanging="720"/>
        <w:jc w:val="both"/>
        <w:rPr>
          <w:sz w:val="26"/>
        </w:rPr>
      </w:pPr>
      <w:r>
        <w:rPr>
          <w:sz w:val="26"/>
        </w:rPr>
        <w:t xml:space="preserve">Grewal, </w:t>
      </w:r>
      <w:proofErr w:type="spellStart"/>
      <w:r>
        <w:rPr>
          <w:sz w:val="26"/>
        </w:rPr>
        <w:t>Avinash</w:t>
      </w:r>
      <w:proofErr w:type="spellEnd"/>
      <w:r>
        <w:rPr>
          <w:sz w:val="26"/>
        </w:rPr>
        <w:t xml:space="preserve">.  (1988).  Developing, validating and testing the efficacy of self learning process based materials for the development of some integrated process skills in science.  In M.B. Buch (Ed.),  </w:t>
      </w:r>
      <w:r>
        <w:rPr>
          <w:i/>
          <w:sz w:val="26"/>
        </w:rPr>
        <w:t>Fifth survey of research in education</w:t>
      </w:r>
      <w:r>
        <w:rPr>
          <w:sz w:val="26"/>
        </w:rPr>
        <w:t>.  New Delhi : NCERT.</w:t>
      </w:r>
    </w:p>
    <w:p w14:paraId="71CD9942" w14:textId="77777777" w:rsidR="00B2137F" w:rsidRDefault="00B2137F">
      <w:pPr>
        <w:spacing w:after="200" w:line="360" w:lineRule="auto"/>
        <w:jc w:val="both"/>
        <w:rPr>
          <w:sz w:val="26"/>
        </w:rPr>
      </w:pPr>
      <w:r>
        <w:rPr>
          <w:sz w:val="26"/>
        </w:rPr>
        <w:lastRenderedPageBreak/>
        <w:t xml:space="preserve">Helms, Jenifer. V. (1998).  Science-and me:  Subject matter identify in secondary school science teachers.  </w:t>
      </w:r>
      <w:r>
        <w:rPr>
          <w:i/>
          <w:sz w:val="26"/>
        </w:rPr>
        <w:t>Journal of Research in Science Teaching</w:t>
      </w:r>
      <w:r>
        <w:rPr>
          <w:sz w:val="26"/>
        </w:rPr>
        <w:t xml:space="preserve">. </w:t>
      </w:r>
      <w:r>
        <w:rPr>
          <w:i/>
          <w:sz w:val="26"/>
        </w:rPr>
        <w:t xml:space="preserve"> 35(7)</w:t>
      </w:r>
      <w:r>
        <w:rPr>
          <w:sz w:val="26"/>
        </w:rPr>
        <w:t>,  811-834.</w:t>
      </w:r>
    </w:p>
    <w:p w14:paraId="777D5E20" w14:textId="77777777" w:rsidR="00B2137F" w:rsidRDefault="00B2137F">
      <w:pPr>
        <w:spacing w:after="200" w:line="360" w:lineRule="auto"/>
        <w:ind w:left="720" w:hanging="720"/>
        <w:jc w:val="both"/>
        <w:rPr>
          <w:sz w:val="26"/>
        </w:rPr>
      </w:pPr>
      <w:proofErr w:type="spellStart"/>
      <w:r>
        <w:rPr>
          <w:sz w:val="26"/>
        </w:rPr>
        <w:t>Husen</w:t>
      </w:r>
      <w:proofErr w:type="spellEnd"/>
      <w:r>
        <w:rPr>
          <w:sz w:val="26"/>
        </w:rPr>
        <w:t xml:space="preserve">, T. &amp; Postlethwaite, T.N (1994) (Eds.)  The International </w:t>
      </w:r>
      <w:proofErr w:type="spellStart"/>
      <w:r>
        <w:rPr>
          <w:sz w:val="26"/>
        </w:rPr>
        <w:t>encyclopedia</w:t>
      </w:r>
      <w:proofErr w:type="spellEnd"/>
      <w:r>
        <w:rPr>
          <w:sz w:val="26"/>
        </w:rPr>
        <w:t xml:space="preserve"> of education  (2nd ed.) Vol. V. Oxford: Pergamon.</w:t>
      </w:r>
    </w:p>
    <w:p w14:paraId="1F90FA39" w14:textId="77777777" w:rsidR="00B2137F" w:rsidRDefault="00B2137F">
      <w:pPr>
        <w:spacing w:after="200" w:line="360" w:lineRule="auto"/>
        <w:ind w:left="720" w:hanging="720"/>
        <w:jc w:val="both"/>
        <w:rPr>
          <w:sz w:val="26"/>
        </w:rPr>
      </w:pPr>
      <w:r>
        <w:rPr>
          <w:i/>
          <w:sz w:val="26"/>
        </w:rPr>
        <w:t xml:space="preserve">Indian </w:t>
      </w:r>
      <w:proofErr w:type="spellStart"/>
      <w:r>
        <w:rPr>
          <w:i/>
          <w:sz w:val="26"/>
        </w:rPr>
        <w:t>vidyabyasathinte</w:t>
      </w:r>
      <w:proofErr w:type="spellEnd"/>
      <w:r>
        <w:rPr>
          <w:i/>
          <w:sz w:val="26"/>
        </w:rPr>
        <w:t xml:space="preserve"> </w:t>
      </w:r>
      <w:proofErr w:type="spellStart"/>
      <w:r>
        <w:rPr>
          <w:i/>
          <w:sz w:val="26"/>
        </w:rPr>
        <w:t>marunna</w:t>
      </w:r>
      <w:proofErr w:type="spellEnd"/>
      <w:r>
        <w:rPr>
          <w:i/>
          <w:sz w:val="26"/>
        </w:rPr>
        <w:t xml:space="preserve"> </w:t>
      </w:r>
      <w:proofErr w:type="spellStart"/>
      <w:r>
        <w:rPr>
          <w:i/>
          <w:sz w:val="26"/>
        </w:rPr>
        <w:t>mukham</w:t>
      </w:r>
      <w:proofErr w:type="spellEnd"/>
      <w:r>
        <w:rPr>
          <w:i/>
          <w:sz w:val="26"/>
        </w:rPr>
        <w:t xml:space="preserve"> </w:t>
      </w:r>
      <w:r>
        <w:rPr>
          <w:sz w:val="26"/>
        </w:rPr>
        <w:t xml:space="preserve">(2003) Trivandrum: Kerala </w:t>
      </w:r>
      <w:proofErr w:type="spellStart"/>
      <w:r>
        <w:rPr>
          <w:sz w:val="26"/>
        </w:rPr>
        <w:t>Sasthra</w:t>
      </w:r>
      <w:proofErr w:type="spellEnd"/>
      <w:r>
        <w:rPr>
          <w:sz w:val="26"/>
        </w:rPr>
        <w:t xml:space="preserve"> </w:t>
      </w:r>
      <w:proofErr w:type="spellStart"/>
      <w:r>
        <w:rPr>
          <w:sz w:val="26"/>
        </w:rPr>
        <w:t>Sahithya</w:t>
      </w:r>
      <w:proofErr w:type="spellEnd"/>
      <w:r>
        <w:rPr>
          <w:sz w:val="26"/>
        </w:rPr>
        <w:t xml:space="preserve"> Parishad.</w:t>
      </w:r>
    </w:p>
    <w:p w14:paraId="17DC1548" w14:textId="77777777" w:rsidR="00B2137F" w:rsidRDefault="00B2137F">
      <w:pPr>
        <w:spacing w:after="200" w:line="360" w:lineRule="auto"/>
        <w:ind w:left="720" w:hanging="720"/>
        <w:jc w:val="both"/>
        <w:rPr>
          <w:sz w:val="26"/>
        </w:rPr>
      </w:pPr>
      <w:r>
        <w:rPr>
          <w:sz w:val="26"/>
        </w:rPr>
        <w:t xml:space="preserve">Joan, S. (1971).  Motivating underachieving students in a biology class.  In M.G. Mc </w:t>
      </w:r>
      <w:proofErr w:type="spellStart"/>
      <w:r>
        <w:rPr>
          <w:sz w:val="26"/>
        </w:rPr>
        <w:t>Closky</w:t>
      </w:r>
      <w:proofErr w:type="spellEnd"/>
      <w:r>
        <w:rPr>
          <w:sz w:val="26"/>
        </w:rPr>
        <w:t xml:space="preserve"> (Ed.),  </w:t>
      </w:r>
      <w:r>
        <w:rPr>
          <w:i/>
          <w:sz w:val="26"/>
        </w:rPr>
        <w:t>Teaching strategies and Classroom realities</w:t>
      </w:r>
      <w:r>
        <w:rPr>
          <w:sz w:val="26"/>
        </w:rPr>
        <w:t xml:space="preserve">.  New </w:t>
      </w:r>
      <w:proofErr w:type="spellStart"/>
      <w:r>
        <w:rPr>
          <w:sz w:val="26"/>
        </w:rPr>
        <w:t>Jersy</w:t>
      </w:r>
      <w:proofErr w:type="spellEnd"/>
      <w:r>
        <w:rPr>
          <w:sz w:val="26"/>
        </w:rPr>
        <w:t xml:space="preserve"> : Prentice Hall, Inc.</w:t>
      </w:r>
    </w:p>
    <w:p w14:paraId="712923F3" w14:textId="77777777" w:rsidR="00B2137F" w:rsidRDefault="00B2137F">
      <w:pPr>
        <w:spacing w:after="200" w:line="360" w:lineRule="auto"/>
        <w:ind w:left="720" w:hanging="720"/>
        <w:jc w:val="both"/>
        <w:rPr>
          <w:sz w:val="26"/>
        </w:rPr>
      </w:pPr>
      <w:r>
        <w:rPr>
          <w:sz w:val="26"/>
        </w:rPr>
        <w:t xml:space="preserve">Johnson, D.W. &amp; Johnson, R.T. (1995).  </w:t>
      </w:r>
      <w:r>
        <w:rPr>
          <w:i/>
          <w:sz w:val="26"/>
        </w:rPr>
        <w:t>Teaching students to be peacemakers</w:t>
      </w:r>
      <w:r>
        <w:rPr>
          <w:sz w:val="26"/>
        </w:rPr>
        <w:t>.  (3rd ed.).  Edina, MN : Interaction Book Company.</w:t>
      </w:r>
    </w:p>
    <w:p w14:paraId="52551557" w14:textId="77777777" w:rsidR="00B2137F" w:rsidRDefault="00B2137F">
      <w:pPr>
        <w:spacing w:after="200" w:line="360" w:lineRule="auto"/>
        <w:ind w:left="720" w:hanging="720"/>
        <w:jc w:val="both"/>
        <w:rPr>
          <w:sz w:val="26"/>
        </w:rPr>
      </w:pPr>
      <w:r>
        <w:rPr>
          <w:sz w:val="26"/>
        </w:rPr>
        <w:t xml:space="preserve">Jonassen, D. (1994, April).  Thinking technology: Toward a Constructivist view of instructional design.  </w:t>
      </w:r>
      <w:r>
        <w:rPr>
          <w:i/>
          <w:sz w:val="26"/>
        </w:rPr>
        <w:t>Educational technology</w:t>
      </w:r>
      <w:r>
        <w:rPr>
          <w:sz w:val="26"/>
        </w:rPr>
        <w:t xml:space="preserve"> </w:t>
      </w:r>
      <w:r>
        <w:rPr>
          <w:i/>
          <w:sz w:val="26"/>
        </w:rPr>
        <w:t>30(9),</w:t>
      </w:r>
      <w:r>
        <w:rPr>
          <w:sz w:val="26"/>
        </w:rPr>
        <w:t xml:space="preserve"> 34-37.</w:t>
      </w:r>
    </w:p>
    <w:p w14:paraId="25209262" w14:textId="77777777" w:rsidR="00B2137F" w:rsidRDefault="00B2137F">
      <w:pPr>
        <w:spacing w:after="200" w:line="360" w:lineRule="auto"/>
        <w:ind w:left="720" w:hanging="720"/>
        <w:jc w:val="both"/>
        <w:rPr>
          <w:sz w:val="26"/>
        </w:rPr>
      </w:pPr>
      <w:r>
        <w:rPr>
          <w:sz w:val="26"/>
        </w:rPr>
        <w:t xml:space="preserve">Joseph, N.J. (1976).  </w:t>
      </w:r>
      <w:r>
        <w:rPr>
          <w:i/>
          <w:sz w:val="26"/>
        </w:rPr>
        <w:t xml:space="preserve">A study of potentials and </w:t>
      </w:r>
      <w:proofErr w:type="spellStart"/>
      <w:r>
        <w:rPr>
          <w:i/>
          <w:sz w:val="26"/>
        </w:rPr>
        <w:t>practicals</w:t>
      </w:r>
      <w:proofErr w:type="spellEnd"/>
      <w:r>
        <w:rPr>
          <w:i/>
          <w:sz w:val="26"/>
        </w:rPr>
        <w:t xml:space="preserve"> using out of school resources in conducting science club</w:t>
      </w:r>
      <w:r>
        <w:rPr>
          <w:sz w:val="26"/>
        </w:rPr>
        <w:t>.  Unpublished M.Ed. thesis, University of Kerala, Trivandrum.</w:t>
      </w:r>
    </w:p>
    <w:p w14:paraId="6D9C8307" w14:textId="77777777" w:rsidR="00B2137F" w:rsidRDefault="00B2137F">
      <w:pPr>
        <w:spacing w:after="200" w:line="360" w:lineRule="auto"/>
        <w:ind w:left="720" w:hanging="720"/>
        <w:jc w:val="both"/>
        <w:rPr>
          <w:sz w:val="26"/>
        </w:rPr>
      </w:pPr>
      <w:r>
        <w:rPr>
          <w:sz w:val="26"/>
        </w:rPr>
        <w:t xml:space="preserve">Kenneth, T. Henson, &amp; Ben, F. Eller. (1999).  </w:t>
      </w:r>
      <w:r>
        <w:rPr>
          <w:i/>
          <w:sz w:val="26"/>
        </w:rPr>
        <w:t>Educational psychology for effective teaching</w:t>
      </w:r>
      <w:r>
        <w:rPr>
          <w:sz w:val="26"/>
        </w:rPr>
        <w:t>. USA : Wadsworth Publishing Company.</w:t>
      </w:r>
    </w:p>
    <w:p w14:paraId="285BA40C" w14:textId="77777777" w:rsidR="00B2137F" w:rsidRDefault="00B2137F">
      <w:pPr>
        <w:spacing w:after="200" w:line="360" w:lineRule="auto"/>
        <w:ind w:left="720" w:hanging="720"/>
        <w:jc w:val="both"/>
        <w:rPr>
          <w:sz w:val="26"/>
        </w:rPr>
      </w:pPr>
      <w:r>
        <w:rPr>
          <w:sz w:val="26"/>
        </w:rPr>
        <w:t xml:space="preserve">Khader, M.A. (1998).  DPEP Provides basic for judging school quality.  In </w:t>
      </w:r>
      <w:proofErr w:type="spellStart"/>
      <w:r>
        <w:rPr>
          <w:sz w:val="26"/>
        </w:rPr>
        <w:t>Digumarti</w:t>
      </w:r>
      <w:proofErr w:type="spellEnd"/>
      <w:r>
        <w:rPr>
          <w:sz w:val="26"/>
        </w:rPr>
        <w:t xml:space="preserve"> </w:t>
      </w:r>
      <w:proofErr w:type="spellStart"/>
      <w:r>
        <w:rPr>
          <w:sz w:val="26"/>
        </w:rPr>
        <w:t>Bhaskara</w:t>
      </w:r>
      <w:proofErr w:type="spellEnd"/>
      <w:r>
        <w:rPr>
          <w:sz w:val="26"/>
        </w:rPr>
        <w:t xml:space="preserve"> Rao (Ed.)  </w:t>
      </w:r>
      <w:r>
        <w:rPr>
          <w:i/>
          <w:sz w:val="26"/>
        </w:rPr>
        <w:t>District Primary Education Programme.</w:t>
      </w:r>
      <w:r>
        <w:rPr>
          <w:sz w:val="26"/>
        </w:rPr>
        <w:t xml:space="preserve">  New Delhi:  Discovery Publishing House.</w:t>
      </w:r>
    </w:p>
    <w:p w14:paraId="5EB1279D" w14:textId="77777777" w:rsidR="00B2137F" w:rsidRDefault="00B2137F">
      <w:pPr>
        <w:spacing w:after="200" w:line="360" w:lineRule="auto"/>
        <w:ind w:left="720" w:hanging="720"/>
        <w:jc w:val="both"/>
        <w:rPr>
          <w:sz w:val="26"/>
        </w:rPr>
      </w:pPr>
      <w:proofErr w:type="spellStart"/>
      <w:r>
        <w:rPr>
          <w:sz w:val="26"/>
        </w:rPr>
        <w:t>Khera</w:t>
      </w:r>
      <w:proofErr w:type="spellEnd"/>
      <w:r>
        <w:rPr>
          <w:sz w:val="26"/>
        </w:rPr>
        <w:t xml:space="preserve">, Shiv. (2002).  </w:t>
      </w:r>
      <w:r>
        <w:rPr>
          <w:i/>
          <w:sz w:val="26"/>
        </w:rPr>
        <w:t>You can win.</w:t>
      </w:r>
      <w:r>
        <w:rPr>
          <w:sz w:val="26"/>
        </w:rPr>
        <w:t xml:space="preserve">  New Delhi : Mac Milan India Ltd.</w:t>
      </w:r>
    </w:p>
    <w:p w14:paraId="4D49A846" w14:textId="77777777" w:rsidR="00B2137F" w:rsidRDefault="00B2137F">
      <w:pPr>
        <w:spacing w:after="200" w:line="360" w:lineRule="auto"/>
        <w:ind w:left="720" w:hanging="720"/>
        <w:jc w:val="both"/>
        <w:rPr>
          <w:sz w:val="26"/>
        </w:rPr>
      </w:pPr>
      <w:r>
        <w:rPr>
          <w:sz w:val="26"/>
        </w:rPr>
        <w:t xml:space="preserve">Kumar, S.P.K. &amp; </w:t>
      </w:r>
      <w:proofErr w:type="spellStart"/>
      <w:r>
        <w:rPr>
          <w:sz w:val="26"/>
        </w:rPr>
        <w:t>Bindhu</w:t>
      </w:r>
      <w:proofErr w:type="spellEnd"/>
      <w:r>
        <w:rPr>
          <w:sz w:val="26"/>
        </w:rPr>
        <w:t xml:space="preserve">, C.M. (2002).  </w:t>
      </w:r>
      <w:r>
        <w:rPr>
          <w:i/>
          <w:sz w:val="26"/>
        </w:rPr>
        <w:t>Instructional learning strategies and cognitive entry behaviour.  An experimental analysis</w:t>
      </w:r>
      <w:r>
        <w:rPr>
          <w:sz w:val="26"/>
        </w:rPr>
        <w:t>.  New Delhi:  Kanishka Publishers.</w:t>
      </w:r>
    </w:p>
    <w:p w14:paraId="1DC95109" w14:textId="77777777" w:rsidR="00B2137F" w:rsidRDefault="00B2137F">
      <w:pPr>
        <w:spacing w:after="200" w:line="360" w:lineRule="auto"/>
        <w:ind w:left="720" w:hanging="720"/>
        <w:jc w:val="both"/>
        <w:rPr>
          <w:sz w:val="26"/>
        </w:rPr>
      </w:pPr>
      <w:r>
        <w:rPr>
          <w:sz w:val="26"/>
        </w:rPr>
        <w:lastRenderedPageBreak/>
        <w:t xml:space="preserve">Kumaraswamy, T. &amp; </w:t>
      </w:r>
      <w:proofErr w:type="spellStart"/>
      <w:r>
        <w:rPr>
          <w:sz w:val="26"/>
        </w:rPr>
        <w:t>Venkateswarlu</w:t>
      </w:r>
      <w:proofErr w:type="spellEnd"/>
      <w:r>
        <w:rPr>
          <w:sz w:val="26"/>
        </w:rPr>
        <w:t xml:space="preserve">, N. (2004).  Attitude of teachers towards DPEP in </w:t>
      </w:r>
      <w:proofErr w:type="spellStart"/>
      <w:r>
        <w:rPr>
          <w:sz w:val="26"/>
        </w:rPr>
        <w:t>Cuddapah</w:t>
      </w:r>
      <w:proofErr w:type="spellEnd"/>
      <w:r>
        <w:rPr>
          <w:sz w:val="26"/>
        </w:rPr>
        <w:t xml:space="preserve"> district.  </w:t>
      </w:r>
      <w:r>
        <w:rPr>
          <w:i/>
          <w:sz w:val="26"/>
        </w:rPr>
        <w:t>International Educator 16(1),</w:t>
      </w:r>
      <w:r>
        <w:rPr>
          <w:sz w:val="26"/>
        </w:rPr>
        <w:t xml:space="preserve"> 23.</w:t>
      </w:r>
    </w:p>
    <w:p w14:paraId="4F36844F" w14:textId="77777777" w:rsidR="00B2137F" w:rsidRDefault="00B2137F">
      <w:pPr>
        <w:spacing w:after="200" w:line="360" w:lineRule="auto"/>
        <w:ind w:left="720" w:hanging="720"/>
        <w:jc w:val="both"/>
        <w:rPr>
          <w:sz w:val="26"/>
        </w:rPr>
      </w:pPr>
      <w:r>
        <w:rPr>
          <w:sz w:val="26"/>
        </w:rPr>
        <w:t>Lacey, Archie. L (1968).</w:t>
      </w:r>
      <w:r>
        <w:rPr>
          <w:i/>
          <w:sz w:val="26"/>
        </w:rPr>
        <w:t xml:space="preserve"> Guide to science teaching</w:t>
      </w:r>
      <w:r>
        <w:rPr>
          <w:sz w:val="26"/>
        </w:rPr>
        <w:t>.  Belmont, California : Wadsworth Publishing Company, Inc.</w:t>
      </w:r>
    </w:p>
    <w:p w14:paraId="797EB3D2" w14:textId="77777777" w:rsidR="00B2137F" w:rsidRDefault="00B2137F">
      <w:pPr>
        <w:spacing w:after="200" w:line="360" w:lineRule="auto"/>
        <w:ind w:left="720" w:hanging="720"/>
        <w:jc w:val="both"/>
        <w:rPr>
          <w:sz w:val="26"/>
        </w:rPr>
      </w:pPr>
      <w:r>
        <w:rPr>
          <w:sz w:val="26"/>
        </w:rPr>
        <w:t xml:space="preserve">Linn, M.C &amp; </w:t>
      </w:r>
      <w:proofErr w:type="spellStart"/>
      <w:r>
        <w:rPr>
          <w:sz w:val="26"/>
        </w:rPr>
        <w:t>Eylon</w:t>
      </w:r>
      <w:proofErr w:type="spellEnd"/>
      <w:r>
        <w:rPr>
          <w:sz w:val="26"/>
        </w:rPr>
        <w:t xml:space="preserve">, B.S (1994). Learning and Instruction of Science. In: </w:t>
      </w:r>
      <w:proofErr w:type="spellStart"/>
      <w:r>
        <w:rPr>
          <w:sz w:val="26"/>
        </w:rPr>
        <w:t>T.Husen</w:t>
      </w:r>
      <w:proofErr w:type="spellEnd"/>
      <w:r>
        <w:rPr>
          <w:sz w:val="26"/>
        </w:rPr>
        <w:t xml:space="preserve"> &amp; T.N Postlethwaite (Eds). </w:t>
      </w:r>
      <w:r>
        <w:rPr>
          <w:i/>
          <w:sz w:val="26"/>
        </w:rPr>
        <w:t xml:space="preserve">The International </w:t>
      </w:r>
      <w:proofErr w:type="spellStart"/>
      <w:r>
        <w:rPr>
          <w:i/>
          <w:sz w:val="26"/>
        </w:rPr>
        <w:t>encyclopedia</w:t>
      </w:r>
      <w:proofErr w:type="spellEnd"/>
      <w:r>
        <w:rPr>
          <w:i/>
          <w:sz w:val="26"/>
        </w:rPr>
        <w:t xml:space="preserve"> of education (2nd ed.)</w:t>
      </w:r>
      <w:r>
        <w:rPr>
          <w:sz w:val="26"/>
        </w:rPr>
        <w:t xml:space="preserve"> Vol. IX. Oxford: Pergamon. 5338-5342.</w:t>
      </w:r>
    </w:p>
    <w:p w14:paraId="0CC5796D" w14:textId="77777777" w:rsidR="00B2137F" w:rsidRDefault="00B2137F">
      <w:pPr>
        <w:spacing w:after="200" w:line="360" w:lineRule="auto"/>
        <w:ind w:left="720" w:hanging="720"/>
        <w:jc w:val="both"/>
        <w:rPr>
          <w:sz w:val="26"/>
        </w:rPr>
      </w:pPr>
      <w:r>
        <w:rPr>
          <w:sz w:val="26"/>
        </w:rPr>
        <w:t xml:space="preserve">Malhotra, Rita. (2002).  School reform strategies for inclusion.  </w:t>
      </w:r>
      <w:r>
        <w:rPr>
          <w:i/>
          <w:sz w:val="26"/>
        </w:rPr>
        <w:t>Journal of Indian Education</w:t>
      </w:r>
      <w:r>
        <w:rPr>
          <w:sz w:val="26"/>
        </w:rPr>
        <w:t>.  27(4).  21-31.</w:t>
      </w:r>
    </w:p>
    <w:p w14:paraId="0ED00113" w14:textId="77777777" w:rsidR="00B2137F" w:rsidRDefault="00B2137F">
      <w:pPr>
        <w:spacing w:after="200" w:line="360" w:lineRule="auto"/>
        <w:ind w:left="720" w:hanging="720"/>
        <w:jc w:val="both"/>
        <w:rPr>
          <w:sz w:val="26"/>
        </w:rPr>
      </w:pPr>
      <w:r>
        <w:rPr>
          <w:sz w:val="26"/>
        </w:rPr>
        <w:t xml:space="preserve">Malhotra, </w:t>
      </w:r>
      <w:proofErr w:type="spellStart"/>
      <w:r>
        <w:rPr>
          <w:sz w:val="26"/>
        </w:rPr>
        <w:t>V.k</w:t>
      </w:r>
      <w:proofErr w:type="spellEnd"/>
      <w:r>
        <w:rPr>
          <w:sz w:val="26"/>
        </w:rPr>
        <w:t xml:space="preserve">. (1988). A critical study of the existing facilities of science teaching and construction of evaluation instruments for its supervision in different types of secondary schools in Delhi.  In M.B. Buch (Ed.),  </w:t>
      </w:r>
      <w:r>
        <w:rPr>
          <w:i/>
          <w:sz w:val="26"/>
        </w:rPr>
        <w:t>Fifth survey of research in education</w:t>
      </w:r>
      <w:r>
        <w:rPr>
          <w:sz w:val="26"/>
        </w:rPr>
        <w:t>.  New Delhi : NCERT.</w:t>
      </w:r>
    </w:p>
    <w:p w14:paraId="5CC5EB66" w14:textId="77777777" w:rsidR="00B2137F" w:rsidRDefault="00B2137F">
      <w:pPr>
        <w:spacing w:after="200" w:line="360" w:lineRule="auto"/>
        <w:ind w:left="720" w:hanging="720"/>
        <w:jc w:val="both"/>
        <w:rPr>
          <w:sz w:val="26"/>
        </w:rPr>
      </w:pPr>
      <w:r>
        <w:rPr>
          <w:sz w:val="26"/>
        </w:rPr>
        <w:t xml:space="preserve">Mangal, S.K. (2002).  </w:t>
      </w:r>
      <w:r>
        <w:rPr>
          <w:i/>
          <w:sz w:val="26"/>
        </w:rPr>
        <w:t>Statistics in psychology and education</w:t>
      </w:r>
      <w:r>
        <w:rPr>
          <w:sz w:val="26"/>
        </w:rPr>
        <w:t>.  New Delhi : Prentice Hall.</w:t>
      </w:r>
    </w:p>
    <w:p w14:paraId="2FE49C6B" w14:textId="77777777" w:rsidR="00B2137F" w:rsidRDefault="00B2137F">
      <w:pPr>
        <w:spacing w:after="200" w:line="360" w:lineRule="auto"/>
        <w:ind w:left="720" w:hanging="720"/>
        <w:jc w:val="both"/>
        <w:rPr>
          <w:sz w:val="26"/>
        </w:rPr>
      </w:pPr>
      <w:r>
        <w:rPr>
          <w:sz w:val="26"/>
        </w:rPr>
        <w:t xml:space="preserve">Mishra, S. and Pal, N.K. (2000).  Modalities of teacher empowerment for organising creative activities for development of various abilities in primary school children.  </w:t>
      </w:r>
      <w:r>
        <w:rPr>
          <w:i/>
          <w:sz w:val="26"/>
        </w:rPr>
        <w:t>Journal of Education Research and extension</w:t>
      </w:r>
      <w:r>
        <w:rPr>
          <w:sz w:val="26"/>
        </w:rPr>
        <w:t xml:space="preserve">.  </w:t>
      </w:r>
      <w:r>
        <w:rPr>
          <w:i/>
          <w:sz w:val="26"/>
        </w:rPr>
        <w:t>Vol. 37(3).</w:t>
      </w:r>
      <w:r>
        <w:rPr>
          <w:sz w:val="26"/>
        </w:rPr>
        <w:t xml:space="preserve">  46-54.</w:t>
      </w:r>
    </w:p>
    <w:p w14:paraId="70519214" w14:textId="77777777" w:rsidR="00B2137F" w:rsidRDefault="00B2137F">
      <w:pPr>
        <w:spacing w:after="200" w:line="360" w:lineRule="auto"/>
        <w:ind w:left="720" w:hanging="720"/>
        <w:jc w:val="both"/>
        <w:rPr>
          <w:sz w:val="26"/>
        </w:rPr>
      </w:pPr>
      <w:r>
        <w:rPr>
          <w:sz w:val="26"/>
        </w:rPr>
        <w:t xml:space="preserve">Mohanty, S. (1988).  An appraisal of teaching science in high schools of Cuttack city. In M.B. Buch (Ed.)  </w:t>
      </w:r>
      <w:r>
        <w:rPr>
          <w:i/>
          <w:sz w:val="26"/>
        </w:rPr>
        <w:t>Fifth survey of research in education</w:t>
      </w:r>
      <w:r>
        <w:rPr>
          <w:sz w:val="26"/>
        </w:rPr>
        <w:t>.  New Delhi : NCERT.</w:t>
      </w:r>
    </w:p>
    <w:p w14:paraId="045E07F9" w14:textId="77777777" w:rsidR="00B2137F" w:rsidRDefault="00B2137F">
      <w:pPr>
        <w:spacing w:after="200" w:line="360" w:lineRule="auto"/>
        <w:ind w:left="720" w:hanging="720"/>
        <w:jc w:val="both"/>
        <w:rPr>
          <w:sz w:val="26"/>
        </w:rPr>
      </w:pPr>
      <w:r>
        <w:rPr>
          <w:sz w:val="26"/>
        </w:rPr>
        <w:t xml:space="preserve">Mohapatra, T. (1991).  Problems of secondary school teachers:  A comparative study of Government and private school teachers.  In M.B. Buch (Ed.), </w:t>
      </w:r>
      <w:r>
        <w:rPr>
          <w:i/>
          <w:sz w:val="26"/>
        </w:rPr>
        <w:t xml:space="preserve"> Fifth survey of research in education.</w:t>
      </w:r>
      <w:r>
        <w:rPr>
          <w:sz w:val="26"/>
        </w:rPr>
        <w:t xml:space="preserve">  New Delhi: NCERT.</w:t>
      </w:r>
    </w:p>
    <w:p w14:paraId="266494EE" w14:textId="77777777" w:rsidR="00B2137F" w:rsidRDefault="00B2137F">
      <w:pPr>
        <w:spacing w:after="200" w:line="360" w:lineRule="auto"/>
        <w:ind w:left="720" w:hanging="720"/>
        <w:jc w:val="both"/>
        <w:rPr>
          <w:sz w:val="26"/>
        </w:rPr>
      </w:pPr>
      <w:r>
        <w:rPr>
          <w:sz w:val="26"/>
        </w:rPr>
        <w:t xml:space="preserve">Moon, B., Brown, Sally., &amp; </w:t>
      </w:r>
      <w:proofErr w:type="spellStart"/>
      <w:r>
        <w:rPr>
          <w:sz w:val="26"/>
        </w:rPr>
        <w:t>Peretz</w:t>
      </w:r>
      <w:proofErr w:type="spellEnd"/>
      <w:r>
        <w:rPr>
          <w:sz w:val="26"/>
        </w:rPr>
        <w:t xml:space="preserve">, </w:t>
      </w:r>
      <w:proofErr w:type="spellStart"/>
      <w:r>
        <w:rPr>
          <w:sz w:val="26"/>
        </w:rPr>
        <w:t>Mirian</w:t>
      </w:r>
      <w:proofErr w:type="spellEnd"/>
      <w:r>
        <w:rPr>
          <w:sz w:val="26"/>
        </w:rPr>
        <w:t xml:space="preserve">.  Ben. (2002).  </w:t>
      </w:r>
      <w:r>
        <w:rPr>
          <w:i/>
          <w:sz w:val="26"/>
        </w:rPr>
        <w:t>Routledge international companion to education</w:t>
      </w:r>
      <w:r>
        <w:rPr>
          <w:sz w:val="26"/>
        </w:rPr>
        <w:t>.  London : Routledge - Taylor and Francis group.</w:t>
      </w:r>
    </w:p>
    <w:p w14:paraId="7BB22E26" w14:textId="77777777" w:rsidR="00B2137F" w:rsidRDefault="00B2137F">
      <w:pPr>
        <w:spacing w:after="200" w:line="360" w:lineRule="auto"/>
        <w:ind w:left="720" w:hanging="720"/>
        <w:jc w:val="both"/>
        <w:rPr>
          <w:sz w:val="26"/>
        </w:rPr>
      </w:pPr>
      <w:proofErr w:type="spellStart"/>
      <w:r>
        <w:rPr>
          <w:sz w:val="26"/>
        </w:rPr>
        <w:lastRenderedPageBreak/>
        <w:t>Muddu</w:t>
      </w:r>
      <w:proofErr w:type="spellEnd"/>
      <w:r>
        <w:rPr>
          <w:sz w:val="26"/>
        </w:rPr>
        <w:t xml:space="preserve">, V. (1978).  A study of the problems of secondary school teachers of Nalgonda district in teaching in teaching biological science.  In M.B. Buch (Ed.), </w:t>
      </w:r>
      <w:r>
        <w:rPr>
          <w:i/>
          <w:sz w:val="26"/>
        </w:rPr>
        <w:t>Third survey of research in education</w:t>
      </w:r>
      <w:r>
        <w:rPr>
          <w:sz w:val="26"/>
        </w:rPr>
        <w:t>.  New Delhi : NCERT.</w:t>
      </w:r>
    </w:p>
    <w:p w14:paraId="7DA150C7" w14:textId="77777777" w:rsidR="00B2137F" w:rsidRDefault="00B2137F">
      <w:pPr>
        <w:spacing w:after="200" w:line="360" w:lineRule="auto"/>
        <w:ind w:left="720" w:hanging="720"/>
        <w:jc w:val="both"/>
        <w:rPr>
          <w:sz w:val="26"/>
        </w:rPr>
      </w:pPr>
      <w:r>
        <w:rPr>
          <w:sz w:val="26"/>
        </w:rPr>
        <w:t xml:space="preserve">Norton, P. &amp; </w:t>
      </w:r>
      <w:proofErr w:type="spellStart"/>
      <w:r>
        <w:rPr>
          <w:sz w:val="26"/>
        </w:rPr>
        <w:t>Wiburg</w:t>
      </w:r>
      <w:proofErr w:type="spellEnd"/>
      <w:r>
        <w:rPr>
          <w:sz w:val="26"/>
        </w:rPr>
        <w:t xml:space="preserve">, K.M. (2003).  </w:t>
      </w:r>
      <w:r>
        <w:rPr>
          <w:i/>
          <w:sz w:val="26"/>
        </w:rPr>
        <w:t>Teaching with technology.  Designing opportunities to learn</w:t>
      </w:r>
      <w:r>
        <w:rPr>
          <w:sz w:val="26"/>
        </w:rPr>
        <w:t>.  (2nd Ed.)  USA : Wadsworth/Thomson Learning, Inc.</w:t>
      </w:r>
    </w:p>
    <w:p w14:paraId="30A4CE91" w14:textId="77777777" w:rsidR="00B2137F" w:rsidRDefault="00B2137F">
      <w:pPr>
        <w:spacing w:after="200" w:line="360" w:lineRule="auto"/>
        <w:ind w:left="720" w:hanging="720"/>
        <w:jc w:val="both"/>
        <w:rPr>
          <w:sz w:val="26"/>
        </w:rPr>
      </w:pPr>
      <w:proofErr w:type="spellStart"/>
      <w:r>
        <w:rPr>
          <w:sz w:val="26"/>
        </w:rPr>
        <w:t>Polin</w:t>
      </w:r>
      <w:proofErr w:type="spellEnd"/>
      <w:r>
        <w:rPr>
          <w:sz w:val="26"/>
        </w:rPr>
        <w:t xml:space="preserve">, L. (1992).  Subvert the dominant paradigm.  </w:t>
      </w:r>
      <w:r>
        <w:rPr>
          <w:i/>
          <w:sz w:val="26"/>
        </w:rPr>
        <w:t>Research windows, the computing Teacher</w:t>
      </w:r>
      <w:r>
        <w:rPr>
          <w:sz w:val="26"/>
        </w:rPr>
        <w:t xml:space="preserve">, </w:t>
      </w:r>
      <w:r>
        <w:rPr>
          <w:i/>
          <w:sz w:val="26"/>
        </w:rPr>
        <w:t>19(8)</w:t>
      </w:r>
      <w:r>
        <w:rPr>
          <w:sz w:val="26"/>
        </w:rPr>
        <w:t>, 6-7.</w:t>
      </w:r>
    </w:p>
    <w:p w14:paraId="3D955649" w14:textId="77777777" w:rsidR="00B2137F" w:rsidRDefault="00B2137F">
      <w:pPr>
        <w:spacing w:after="200" w:line="360" w:lineRule="auto"/>
        <w:ind w:left="720" w:hanging="720"/>
        <w:jc w:val="both"/>
        <w:rPr>
          <w:sz w:val="26"/>
        </w:rPr>
      </w:pPr>
      <w:r>
        <w:rPr>
          <w:sz w:val="26"/>
        </w:rPr>
        <w:t xml:space="preserve">Prasad, E.P. (1964).  </w:t>
      </w:r>
      <w:r>
        <w:rPr>
          <w:i/>
          <w:sz w:val="26"/>
        </w:rPr>
        <w:t>An investigation into the common difficulties experienced by the teachers in teaching the physical science portions of general science curriculum in the high schools of Kerala</w:t>
      </w:r>
      <w:r>
        <w:rPr>
          <w:sz w:val="26"/>
        </w:rPr>
        <w:t xml:space="preserve">.  Unpublished </w:t>
      </w:r>
      <w:proofErr w:type="spellStart"/>
      <w:r>
        <w:rPr>
          <w:sz w:val="26"/>
        </w:rPr>
        <w:t>M.Ed</w:t>
      </w:r>
      <w:proofErr w:type="spellEnd"/>
      <w:r>
        <w:rPr>
          <w:sz w:val="26"/>
        </w:rPr>
        <w:t xml:space="preserve"> thesis, University of Kerala, Trivandrum.</w:t>
      </w:r>
    </w:p>
    <w:p w14:paraId="251BFE8B" w14:textId="77777777" w:rsidR="00B2137F" w:rsidRDefault="00B2137F">
      <w:pPr>
        <w:spacing w:after="200" w:line="360" w:lineRule="auto"/>
        <w:ind w:left="720" w:hanging="720"/>
        <w:jc w:val="both"/>
        <w:rPr>
          <w:sz w:val="26"/>
        </w:rPr>
      </w:pPr>
      <w:r>
        <w:rPr>
          <w:sz w:val="26"/>
        </w:rPr>
        <w:t xml:space="preserve">Rao, </w:t>
      </w:r>
      <w:proofErr w:type="spellStart"/>
      <w:r>
        <w:rPr>
          <w:sz w:val="26"/>
        </w:rPr>
        <w:t>Shardamba</w:t>
      </w:r>
      <w:proofErr w:type="spellEnd"/>
      <w:r>
        <w:rPr>
          <w:sz w:val="26"/>
        </w:rPr>
        <w:t xml:space="preserve">. (1988).  Explorations in optimising learning science in schools. In M.B. Buch (Ed.),  </w:t>
      </w:r>
      <w:r>
        <w:rPr>
          <w:i/>
          <w:sz w:val="26"/>
        </w:rPr>
        <w:t>Fifth survey of research in education</w:t>
      </w:r>
      <w:r>
        <w:rPr>
          <w:sz w:val="26"/>
        </w:rPr>
        <w:t>.  New Delhi : NCERT.</w:t>
      </w:r>
    </w:p>
    <w:p w14:paraId="3E00F409" w14:textId="77777777" w:rsidR="00B2137F" w:rsidRDefault="00B2137F">
      <w:pPr>
        <w:spacing w:after="200" w:line="360" w:lineRule="auto"/>
        <w:ind w:left="720" w:hanging="720"/>
        <w:jc w:val="both"/>
        <w:rPr>
          <w:sz w:val="26"/>
        </w:rPr>
      </w:pPr>
      <w:r>
        <w:rPr>
          <w:i/>
          <w:sz w:val="26"/>
        </w:rPr>
        <w:t>Report of the Secondary Education Commission</w:t>
      </w:r>
      <w:r>
        <w:rPr>
          <w:sz w:val="26"/>
        </w:rPr>
        <w:t xml:space="preserve"> (1953).  (1st ed.). New Delhi : Government of India Press.</w:t>
      </w:r>
    </w:p>
    <w:p w14:paraId="459ED96E" w14:textId="77777777" w:rsidR="00B2137F" w:rsidRDefault="00B2137F">
      <w:pPr>
        <w:spacing w:after="200" w:line="360" w:lineRule="auto"/>
        <w:ind w:left="720" w:hanging="720"/>
        <w:jc w:val="both"/>
        <w:rPr>
          <w:sz w:val="26"/>
        </w:rPr>
      </w:pPr>
      <w:r>
        <w:rPr>
          <w:sz w:val="26"/>
        </w:rPr>
        <w:t xml:space="preserve">Resnick, L.B &amp; Collins, A. (1994). Cognition and learning. In T. </w:t>
      </w:r>
      <w:proofErr w:type="spellStart"/>
      <w:r>
        <w:rPr>
          <w:sz w:val="26"/>
        </w:rPr>
        <w:t>Husen</w:t>
      </w:r>
      <w:proofErr w:type="spellEnd"/>
      <w:r>
        <w:rPr>
          <w:sz w:val="26"/>
        </w:rPr>
        <w:t xml:space="preserve"> &amp; T.N. Postlethwaite (Eds.). </w:t>
      </w:r>
      <w:r>
        <w:rPr>
          <w:i/>
          <w:sz w:val="26"/>
        </w:rPr>
        <w:t xml:space="preserve">The International </w:t>
      </w:r>
      <w:proofErr w:type="spellStart"/>
      <w:r>
        <w:rPr>
          <w:i/>
          <w:sz w:val="26"/>
        </w:rPr>
        <w:t>encyclopedia</w:t>
      </w:r>
      <w:proofErr w:type="spellEnd"/>
      <w:r>
        <w:rPr>
          <w:i/>
          <w:sz w:val="26"/>
        </w:rPr>
        <w:t xml:space="preserve"> of education (2nd ed.) </w:t>
      </w:r>
      <w:r>
        <w:rPr>
          <w:sz w:val="26"/>
        </w:rPr>
        <w:t>Vol II. Oxford: Pergamon 835-838.</w:t>
      </w:r>
    </w:p>
    <w:p w14:paraId="7A083AD5" w14:textId="77777777" w:rsidR="00B2137F" w:rsidRDefault="00B2137F">
      <w:pPr>
        <w:spacing w:after="200" w:line="360" w:lineRule="auto"/>
        <w:ind w:left="720" w:hanging="720"/>
        <w:jc w:val="both"/>
        <w:rPr>
          <w:sz w:val="26"/>
        </w:rPr>
      </w:pPr>
      <w:proofErr w:type="spellStart"/>
      <w:r>
        <w:rPr>
          <w:sz w:val="26"/>
        </w:rPr>
        <w:t>Satheesan</w:t>
      </w:r>
      <w:proofErr w:type="spellEnd"/>
      <w:r>
        <w:rPr>
          <w:sz w:val="26"/>
        </w:rPr>
        <w:t xml:space="preserve">, T.K. (1981).  </w:t>
      </w:r>
      <w:r>
        <w:rPr>
          <w:i/>
          <w:sz w:val="26"/>
        </w:rPr>
        <w:t xml:space="preserve">An investigation in to the common difficulties experienced by science teachers in teaching physical science in the secondary schools of </w:t>
      </w:r>
      <w:proofErr w:type="spellStart"/>
      <w:r>
        <w:rPr>
          <w:i/>
          <w:sz w:val="26"/>
        </w:rPr>
        <w:t>Trichur</w:t>
      </w:r>
      <w:proofErr w:type="spellEnd"/>
      <w:r>
        <w:rPr>
          <w:i/>
          <w:sz w:val="26"/>
        </w:rPr>
        <w:t xml:space="preserve"> educational district</w:t>
      </w:r>
      <w:r>
        <w:rPr>
          <w:sz w:val="26"/>
        </w:rPr>
        <w:t>.  Unpublished M.Ed. dissertation, University of Calicut, Calicut.</w:t>
      </w:r>
    </w:p>
    <w:p w14:paraId="28C5F078" w14:textId="77777777" w:rsidR="00B2137F" w:rsidRDefault="00B2137F">
      <w:pPr>
        <w:spacing w:after="200" w:line="360" w:lineRule="auto"/>
        <w:ind w:left="720" w:hanging="720"/>
        <w:jc w:val="both"/>
        <w:rPr>
          <w:sz w:val="26"/>
        </w:rPr>
      </w:pPr>
      <w:proofErr w:type="spellStart"/>
      <w:r>
        <w:rPr>
          <w:sz w:val="26"/>
        </w:rPr>
        <w:t>Saurino</w:t>
      </w:r>
      <w:proofErr w:type="spellEnd"/>
      <w:r>
        <w:rPr>
          <w:sz w:val="26"/>
        </w:rPr>
        <w:t xml:space="preserve">, D.R., </w:t>
      </w:r>
      <w:proofErr w:type="spellStart"/>
      <w:r>
        <w:rPr>
          <w:sz w:val="26"/>
        </w:rPr>
        <w:t>Saurino</w:t>
      </w:r>
      <w:proofErr w:type="spellEnd"/>
      <w:r>
        <w:rPr>
          <w:sz w:val="26"/>
        </w:rPr>
        <w:t xml:space="preserve">, P.L. &amp; See, D. (2002).  </w:t>
      </w:r>
      <w:r>
        <w:rPr>
          <w:i/>
          <w:sz w:val="26"/>
        </w:rPr>
        <w:t xml:space="preserve">Utilizing </w:t>
      </w:r>
      <w:proofErr w:type="spellStart"/>
      <w:r>
        <w:rPr>
          <w:i/>
          <w:sz w:val="26"/>
        </w:rPr>
        <w:t>visual.spatial</w:t>
      </w:r>
      <w:proofErr w:type="spellEnd"/>
      <w:r>
        <w:rPr>
          <w:i/>
          <w:sz w:val="26"/>
        </w:rPr>
        <w:t xml:space="preserve"> techniques and strategies to develop an integrated curriculum : a collaborative group action research approach</w:t>
      </w:r>
      <w:r>
        <w:rPr>
          <w:sz w:val="26"/>
        </w:rPr>
        <w:t>.  United state : Oregon. (ERIC Document Reproduction Service, No. ED 4675471).</w:t>
      </w:r>
    </w:p>
    <w:p w14:paraId="4CA7056F" w14:textId="77777777" w:rsidR="00B2137F" w:rsidRDefault="00B2137F">
      <w:pPr>
        <w:spacing w:after="200" w:line="360" w:lineRule="auto"/>
        <w:ind w:left="720" w:hanging="720"/>
        <w:jc w:val="both"/>
        <w:rPr>
          <w:sz w:val="26"/>
        </w:rPr>
      </w:pPr>
      <w:r>
        <w:rPr>
          <w:sz w:val="26"/>
        </w:rPr>
        <w:lastRenderedPageBreak/>
        <w:t xml:space="preserve">Shah, </w:t>
      </w:r>
      <w:proofErr w:type="spellStart"/>
      <w:r>
        <w:rPr>
          <w:sz w:val="26"/>
        </w:rPr>
        <w:t>B.b</w:t>
      </w:r>
      <w:proofErr w:type="spellEnd"/>
      <w:r>
        <w:rPr>
          <w:sz w:val="26"/>
        </w:rPr>
        <w:t xml:space="preserve">. (1981).  </w:t>
      </w:r>
      <w:r>
        <w:rPr>
          <w:i/>
          <w:sz w:val="26"/>
        </w:rPr>
        <w:t xml:space="preserve">An experimental investigation of the effect of selected teaching strategies on the development of creative </w:t>
      </w:r>
      <w:proofErr w:type="spellStart"/>
      <w:r>
        <w:rPr>
          <w:i/>
          <w:sz w:val="26"/>
        </w:rPr>
        <w:t>thiniing</w:t>
      </w:r>
      <w:proofErr w:type="spellEnd"/>
      <w:r>
        <w:rPr>
          <w:i/>
          <w:sz w:val="26"/>
        </w:rPr>
        <w:t xml:space="preserve"> and achievement in science</w:t>
      </w:r>
      <w:r>
        <w:rPr>
          <w:sz w:val="26"/>
        </w:rPr>
        <w:t>.  Unpublished doctoral dissertation, Maharaja Sayajirao, University of Baroda, Baroda.</w:t>
      </w:r>
    </w:p>
    <w:p w14:paraId="3E8844FF" w14:textId="77777777" w:rsidR="00B2137F" w:rsidRDefault="00B2137F">
      <w:pPr>
        <w:spacing w:after="200" w:line="360" w:lineRule="auto"/>
        <w:ind w:left="720" w:hanging="720"/>
        <w:jc w:val="both"/>
        <w:rPr>
          <w:sz w:val="26"/>
        </w:rPr>
      </w:pPr>
      <w:r>
        <w:rPr>
          <w:sz w:val="26"/>
        </w:rPr>
        <w:t xml:space="preserve">Sharma, R.C. (1975).  </w:t>
      </w:r>
      <w:r>
        <w:rPr>
          <w:i/>
          <w:sz w:val="26"/>
        </w:rPr>
        <w:t>Modern science teaching</w:t>
      </w:r>
      <w:r>
        <w:rPr>
          <w:sz w:val="26"/>
        </w:rPr>
        <w:t xml:space="preserve">.  New Delhi : </w:t>
      </w:r>
      <w:proofErr w:type="spellStart"/>
      <w:r>
        <w:rPr>
          <w:sz w:val="26"/>
        </w:rPr>
        <w:t>Dhanpat</w:t>
      </w:r>
      <w:proofErr w:type="spellEnd"/>
      <w:r>
        <w:rPr>
          <w:sz w:val="26"/>
        </w:rPr>
        <w:t xml:space="preserve"> Rai &amp; Sons.</w:t>
      </w:r>
    </w:p>
    <w:p w14:paraId="0CCBC408" w14:textId="77777777" w:rsidR="00B2137F" w:rsidRDefault="00B2137F">
      <w:pPr>
        <w:spacing w:after="200" w:line="360" w:lineRule="auto"/>
        <w:ind w:left="720" w:hanging="720"/>
        <w:jc w:val="both"/>
        <w:rPr>
          <w:sz w:val="26"/>
        </w:rPr>
      </w:pPr>
      <w:r>
        <w:rPr>
          <w:sz w:val="26"/>
        </w:rPr>
        <w:t xml:space="preserve">Singh, B.  (1988).  </w:t>
      </w:r>
      <w:r>
        <w:rPr>
          <w:i/>
          <w:sz w:val="26"/>
        </w:rPr>
        <w:t>Teaching learning strategies and mathematical creativity</w:t>
      </w:r>
      <w:r>
        <w:rPr>
          <w:sz w:val="26"/>
        </w:rPr>
        <w:t>.  New Delhi: Mittal Publications.</w:t>
      </w:r>
    </w:p>
    <w:p w14:paraId="002C0EC6" w14:textId="77777777" w:rsidR="00B2137F" w:rsidRDefault="00B2137F">
      <w:pPr>
        <w:spacing w:after="200" w:line="360" w:lineRule="auto"/>
        <w:ind w:left="720" w:hanging="720"/>
        <w:jc w:val="both"/>
        <w:rPr>
          <w:sz w:val="26"/>
        </w:rPr>
      </w:pPr>
      <w:r>
        <w:rPr>
          <w:sz w:val="26"/>
        </w:rPr>
        <w:t xml:space="preserve">Singh, U. K. &amp; Nayak, A.K. (1997).  </w:t>
      </w:r>
      <w:r>
        <w:rPr>
          <w:i/>
          <w:sz w:val="26"/>
        </w:rPr>
        <w:t>Teaching of science</w:t>
      </w:r>
      <w:r>
        <w:rPr>
          <w:sz w:val="26"/>
        </w:rPr>
        <w:t>.  New Delhi : Common wealth publishers.</w:t>
      </w:r>
    </w:p>
    <w:p w14:paraId="353F6752" w14:textId="77777777" w:rsidR="00B2137F" w:rsidRDefault="00B2137F">
      <w:pPr>
        <w:spacing w:after="200" w:line="360" w:lineRule="auto"/>
        <w:ind w:left="720" w:hanging="720"/>
        <w:jc w:val="both"/>
        <w:rPr>
          <w:sz w:val="26"/>
        </w:rPr>
      </w:pPr>
      <w:proofErr w:type="spellStart"/>
      <w:r>
        <w:rPr>
          <w:sz w:val="26"/>
        </w:rPr>
        <w:t>Slavin</w:t>
      </w:r>
      <w:proofErr w:type="spellEnd"/>
      <w:r>
        <w:rPr>
          <w:sz w:val="26"/>
        </w:rPr>
        <w:t xml:space="preserve">, R.E (1994) Cooperative learning. In </w:t>
      </w:r>
      <w:proofErr w:type="spellStart"/>
      <w:r>
        <w:rPr>
          <w:sz w:val="26"/>
        </w:rPr>
        <w:t>T.Husen</w:t>
      </w:r>
      <w:proofErr w:type="spellEnd"/>
      <w:r>
        <w:rPr>
          <w:sz w:val="26"/>
        </w:rPr>
        <w:t xml:space="preserve"> &amp; T.N Postlethwaite (Eds.) </w:t>
      </w:r>
      <w:r>
        <w:rPr>
          <w:i/>
          <w:sz w:val="26"/>
        </w:rPr>
        <w:t xml:space="preserve">The International </w:t>
      </w:r>
      <w:proofErr w:type="spellStart"/>
      <w:r>
        <w:rPr>
          <w:i/>
          <w:sz w:val="26"/>
        </w:rPr>
        <w:t>encyclopedia</w:t>
      </w:r>
      <w:proofErr w:type="spellEnd"/>
      <w:r>
        <w:rPr>
          <w:i/>
          <w:sz w:val="26"/>
        </w:rPr>
        <w:t xml:space="preserve"> of education (2nd ed.) </w:t>
      </w:r>
      <w:r>
        <w:rPr>
          <w:sz w:val="26"/>
        </w:rPr>
        <w:t>Oxford: Pergamon. 1095-1099.</w:t>
      </w:r>
    </w:p>
    <w:p w14:paraId="5C6B80C4" w14:textId="77777777" w:rsidR="00B2137F" w:rsidRDefault="00B2137F">
      <w:pPr>
        <w:spacing w:after="200" w:line="360" w:lineRule="auto"/>
        <w:ind w:left="720" w:hanging="720"/>
        <w:jc w:val="both"/>
        <w:rPr>
          <w:sz w:val="26"/>
        </w:rPr>
      </w:pPr>
      <w:proofErr w:type="spellStart"/>
      <w:r>
        <w:rPr>
          <w:sz w:val="26"/>
        </w:rPr>
        <w:t>Sudararajan</w:t>
      </w:r>
      <w:proofErr w:type="spellEnd"/>
      <w:r>
        <w:rPr>
          <w:sz w:val="26"/>
        </w:rPr>
        <w:t xml:space="preserve">, S. (1988).  An evaluation of the teaching of biology at higher secondary stage in Tamil Nadu.  In M.B. Buch (Ed.),  </w:t>
      </w:r>
      <w:r>
        <w:rPr>
          <w:i/>
          <w:sz w:val="26"/>
        </w:rPr>
        <w:t>Fifth survey of research in education</w:t>
      </w:r>
      <w:r>
        <w:rPr>
          <w:sz w:val="26"/>
        </w:rPr>
        <w:t>.  New Delhi : NCERT.</w:t>
      </w:r>
    </w:p>
    <w:p w14:paraId="2337CE79" w14:textId="77777777" w:rsidR="00B2137F" w:rsidRDefault="00B2137F">
      <w:pPr>
        <w:spacing w:after="200" w:line="360" w:lineRule="auto"/>
        <w:ind w:left="720" w:hanging="720"/>
        <w:jc w:val="both"/>
        <w:rPr>
          <w:sz w:val="26"/>
        </w:rPr>
      </w:pPr>
      <w:r>
        <w:rPr>
          <w:sz w:val="26"/>
        </w:rPr>
        <w:t xml:space="preserve">Vaidya, N. (1970).  </w:t>
      </w:r>
      <w:r>
        <w:rPr>
          <w:i/>
          <w:sz w:val="26"/>
        </w:rPr>
        <w:t>Some aspects of Piaget's work and science teaching</w:t>
      </w:r>
      <w:r>
        <w:rPr>
          <w:sz w:val="26"/>
        </w:rPr>
        <w:t>.  New Delhi : S. Chand and Co. (</w:t>
      </w:r>
      <w:proofErr w:type="spellStart"/>
      <w:r>
        <w:rPr>
          <w:sz w:val="26"/>
        </w:rPr>
        <w:t>Pvt.</w:t>
      </w:r>
      <w:proofErr w:type="spellEnd"/>
      <w:r>
        <w:rPr>
          <w:sz w:val="26"/>
        </w:rPr>
        <w:t>) Ltd.</w:t>
      </w:r>
    </w:p>
    <w:p w14:paraId="2EF8C7AF" w14:textId="77777777" w:rsidR="00B2137F" w:rsidRDefault="00B2137F">
      <w:pPr>
        <w:spacing w:after="200" w:line="360" w:lineRule="auto"/>
        <w:ind w:left="720" w:hanging="720"/>
        <w:jc w:val="both"/>
        <w:rPr>
          <w:sz w:val="26"/>
        </w:rPr>
      </w:pPr>
      <w:proofErr w:type="spellStart"/>
      <w:r>
        <w:rPr>
          <w:sz w:val="26"/>
        </w:rPr>
        <w:t>Veerappa</w:t>
      </w:r>
      <w:proofErr w:type="spellEnd"/>
      <w:r>
        <w:rPr>
          <w:sz w:val="26"/>
        </w:rPr>
        <w:t xml:space="preserve">, N.S. (1958).  </w:t>
      </w:r>
      <w:r>
        <w:rPr>
          <w:i/>
          <w:sz w:val="26"/>
        </w:rPr>
        <w:t>Trends in science education</w:t>
      </w:r>
      <w:r>
        <w:rPr>
          <w:sz w:val="26"/>
        </w:rPr>
        <w:t>.</w:t>
      </w:r>
      <w:r>
        <w:rPr>
          <w:i/>
          <w:sz w:val="26"/>
        </w:rPr>
        <w:t xml:space="preserve"> </w:t>
      </w:r>
      <w:r>
        <w:rPr>
          <w:sz w:val="26"/>
        </w:rPr>
        <w:t xml:space="preserve"> Unpublished doctoral dissertation, Mysore University, Mysore.</w:t>
      </w:r>
    </w:p>
    <w:p w14:paraId="1911423E" w14:textId="77777777" w:rsidR="00B2137F" w:rsidRDefault="00B2137F">
      <w:pPr>
        <w:spacing w:after="200" w:line="360" w:lineRule="auto"/>
        <w:ind w:left="720" w:hanging="720"/>
        <w:jc w:val="both"/>
        <w:rPr>
          <w:sz w:val="26"/>
        </w:rPr>
      </w:pPr>
      <w:r>
        <w:rPr>
          <w:sz w:val="26"/>
        </w:rPr>
        <w:t xml:space="preserve">Von </w:t>
      </w:r>
      <w:proofErr w:type="spellStart"/>
      <w:r>
        <w:rPr>
          <w:sz w:val="26"/>
        </w:rPr>
        <w:t>Glasersfeld</w:t>
      </w:r>
      <w:proofErr w:type="spellEnd"/>
      <w:r>
        <w:rPr>
          <w:sz w:val="26"/>
        </w:rPr>
        <w:t xml:space="preserve"> , E. (1995). A constructivist approach to teaching. In           L. </w:t>
      </w:r>
      <w:proofErr w:type="spellStart"/>
      <w:r>
        <w:rPr>
          <w:sz w:val="26"/>
        </w:rPr>
        <w:t>Steffe</w:t>
      </w:r>
      <w:proofErr w:type="spellEnd"/>
      <w:r>
        <w:rPr>
          <w:sz w:val="26"/>
        </w:rPr>
        <w:t xml:space="preserve"> &amp; J. Gale (Eds.). </w:t>
      </w:r>
      <w:r>
        <w:rPr>
          <w:i/>
          <w:sz w:val="26"/>
        </w:rPr>
        <w:t xml:space="preserve">Constructivism in education. </w:t>
      </w:r>
      <w:r>
        <w:rPr>
          <w:sz w:val="26"/>
        </w:rPr>
        <w:t>New Jersey: Lawrence Erlbaum Associates.</w:t>
      </w:r>
    </w:p>
    <w:p w14:paraId="46270ACE" w14:textId="77777777" w:rsidR="00B2137F" w:rsidRDefault="00B2137F">
      <w:pPr>
        <w:spacing w:after="200" w:line="360" w:lineRule="auto"/>
        <w:ind w:left="720" w:hanging="720"/>
        <w:jc w:val="both"/>
        <w:rPr>
          <w:sz w:val="26"/>
        </w:rPr>
      </w:pPr>
      <w:r>
        <w:rPr>
          <w:sz w:val="26"/>
        </w:rPr>
        <w:t xml:space="preserve">Vygotsky, L.S. (1978).  </w:t>
      </w:r>
      <w:r>
        <w:rPr>
          <w:i/>
          <w:sz w:val="26"/>
        </w:rPr>
        <w:t>Mind in Society : The development of higher psychological processes</w:t>
      </w:r>
      <w:r>
        <w:rPr>
          <w:sz w:val="26"/>
        </w:rPr>
        <w:t>.  Cambridge MA : Harvard University Press.</w:t>
      </w:r>
    </w:p>
    <w:p w14:paraId="62D66936" w14:textId="77777777" w:rsidR="00B2137F" w:rsidRDefault="00B2137F">
      <w:pPr>
        <w:spacing w:after="200" w:line="360" w:lineRule="auto"/>
        <w:ind w:left="720" w:hanging="720"/>
        <w:jc w:val="both"/>
        <w:rPr>
          <w:sz w:val="26"/>
        </w:rPr>
      </w:pPr>
      <w:r>
        <w:rPr>
          <w:sz w:val="26"/>
        </w:rPr>
        <w:lastRenderedPageBreak/>
        <w:t xml:space="preserve">Webster. (1996).  </w:t>
      </w:r>
      <w:proofErr w:type="spellStart"/>
      <w:r>
        <w:rPr>
          <w:i/>
          <w:sz w:val="26"/>
        </w:rPr>
        <w:t>Encyclopedic</w:t>
      </w:r>
      <w:proofErr w:type="spellEnd"/>
      <w:r>
        <w:rPr>
          <w:i/>
          <w:sz w:val="26"/>
        </w:rPr>
        <w:t xml:space="preserve"> unabridged dictionary of the English language</w:t>
      </w:r>
      <w:r>
        <w:rPr>
          <w:sz w:val="26"/>
        </w:rPr>
        <w:t>.  New Rev. ed. New York : Gramercy Books.</w:t>
      </w:r>
    </w:p>
    <w:p w14:paraId="568F176E" w14:textId="77777777" w:rsidR="00B2137F" w:rsidRDefault="00B2137F">
      <w:pPr>
        <w:spacing w:after="200" w:line="360" w:lineRule="auto"/>
        <w:ind w:left="720" w:hanging="720"/>
        <w:jc w:val="both"/>
        <w:rPr>
          <w:sz w:val="26"/>
        </w:rPr>
      </w:pPr>
      <w:r>
        <w:rPr>
          <w:sz w:val="26"/>
        </w:rPr>
        <w:t xml:space="preserve">Weinstein, C.E &amp; Stone, G.V.M (1994) Learning strategies and learning to learn. In T. </w:t>
      </w:r>
      <w:proofErr w:type="spellStart"/>
      <w:r>
        <w:rPr>
          <w:sz w:val="26"/>
        </w:rPr>
        <w:t>Husen</w:t>
      </w:r>
      <w:proofErr w:type="spellEnd"/>
      <w:r>
        <w:rPr>
          <w:sz w:val="26"/>
        </w:rPr>
        <w:t xml:space="preserve"> &amp; T.N Postlethwaite (Eds.) </w:t>
      </w:r>
      <w:r>
        <w:rPr>
          <w:i/>
          <w:sz w:val="26"/>
        </w:rPr>
        <w:t xml:space="preserve">The International </w:t>
      </w:r>
      <w:proofErr w:type="spellStart"/>
      <w:r>
        <w:rPr>
          <w:i/>
          <w:sz w:val="26"/>
        </w:rPr>
        <w:t>encyclopedia</w:t>
      </w:r>
      <w:proofErr w:type="spellEnd"/>
      <w:r>
        <w:rPr>
          <w:i/>
          <w:sz w:val="26"/>
        </w:rPr>
        <w:t xml:space="preserve"> of education (2nd ed.) </w:t>
      </w:r>
      <w:r>
        <w:rPr>
          <w:sz w:val="26"/>
        </w:rPr>
        <w:t>Vol. VI. Oxford: Pergamon.</w:t>
      </w:r>
    </w:p>
    <w:p w14:paraId="4A82B67F" w14:textId="77777777" w:rsidR="00B2137F" w:rsidRDefault="00B2137F">
      <w:pPr>
        <w:spacing w:after="200" w:line="360" w:lineRule="auto"/>
        <w:ind w:left="720" w:hanging="720"/>
        <w:jc w:val="both"/>
        <w:rPr>
          <w:sz w:val="26"/>
        </w:rPr>
      </w:pPr>
      <w:r>
        <w:rPr>
          <w:sz w:val="26"/>
        </w:rPr>
        <w:t xml:space="preserve">Woodward, A. (1994).  Text books.  In: T. </w:t>
      </w:r>
      <w:proofErr w:type="spellStart"/>
      <w:r>
        <w:rPr>
          <w:sz w:val="26"/>
        </w:rPr>
        <w:t>Husen</w:t>
      </w:r>
      <w:proofErr w:type="spellEnd"/>
      <w:r>
        <w:rPr>
          <w:sz w:val="26"/>
        </w:rPr>
        <w:t xml:space="preserve"> &amp; T.N. </w:t>
      </w:r>
      <w:proofErr w:type="spellStart"/>
      <w:r>
        <w:rPr>
          <w:sz w:val="26"/>
        </w:rPr>
        <w:t>Postethwaite</w:t>
      </w:r>
      <w:proofErr w:type="spellEnd"/>
      <w:r>
        <w:rPr>
          <w:sz w:val="26"/>
        </w:rPr>
        <w:t xml:space="preserve"> (Eds.).  </w:t>
      </w:r>
      <w:r>
        <w:rPr>
          <w:i/>
          <w:sz w:val="26"/>
        </w:rPr>
        <w:t xml:space="preserve">The International encyclopaedia of education (2nd ed.).       </w:t>
      </w:r>
      <w:r>
        <w:rPr>
          <w:sz w:val="26"/>
        </w:rPr>
        <w:t>Vol. II.  Oxford : Pergamon. 6366.</w:t>
      </w:r>
    </w:p>
    <w:p w14:paraId="2BBE596A" w14:textId="139FF052" w:rsidR="00B2137F" w:rsidRDefault="00B2137F"/>
    <w:p w14:paraId="79D32685" w14:textId="3479A704" w:rsidR="00B2137F" w:rsidRDefault="00B2137F"/>
    <w:p w14:paraId="3A09111B" w14:textId="08E20BAF" w:rsidR="00B2137F" w:rsidRDefault="00B2137F"/>
    <w:p w14:paraId="62E6E801" w14:textId="4F5F4761" w:rsidR="00B2137F" w:rsidRDefault="00B2137F"/>
    <w:p w14:paraId="154225FD" w14:textId="25B814E8" w:rsidR="00B2137F" w:rsidRDefault="00B2137F"/>
    <w:p w14:paraId="2206D263" w14:textId="7AC1EC17" w:rsidR="00B2137F" w:rsidRDefault="00B2137F"/>
    <w:p w14:paraId="7C8B1D2C" w14:textId="7FEB13B2" w:rsidR="00B2137F" w:rsidRDefault="00B2137F"/>
    <w:p w14:paraId="785F9776" w14:textId="06427731" w:rsidR="00B2137F" w:rsidRDefault="00B2137F"/>
    <w:p w14:paraId="3EE346E0" w14:textId="3022E26E" w:rsidR="00B2137F" w:rsidRDefault="00B2137F"/>
    <w:p w14:paraId="455574BF" w14:textId="7A6C949B" w:rsidR="00B2137F" w:rsidRDefault="00B2137F"/>
    <w:p w14:paraId="328DFA9E" w14:textId="0BD44011" w:rsidR="00B2137F" w:rsidRDefault="00B2137F"/>
    <w:p w14:paraId="68AA7649" w14:textId="6E88AB81" w:rsidR="00B2137F" w:rsidRDefault="00B2137F"/>
    <w:p w14:paraId="0C285DAA" w14:textId="039E0885" w:rsidR="00B2137F" w:rsidRDefault="00B2137F"/>
    <w:p w14:paraId="60B98DE9" w14:textId="49861B4E" w:rsidR="00B2137F" w:rsidRDefault="00B2137F"/>
    <w:p w14:paraId="38D25C3F" w14:textId="7929BFB7" w:rsidR="00B2137F" w:rsidRDefault="00B2137F"/>
    <w:p w14:paraId="51ACBFB9" w14:textId="6B43F9F1" w:rsidR="00B2137F" w:rsidRDefault="00B2137F"/>
    <w:p w14:paraId="29D8754F" w14:textId="70191AC2" w:rsidR="00B2137F" w:rsidRDefault="00B2137F"/>
    <w:p w14:paraId="0E247420" w14:textId="2787959E" w:rsidR="00B2137F" w:rsidRDefault="00B2137F"/>
    <w:p w14:paraId="17838566" w14:textId="2BA159F8" w:rsidR="00B2137F" w:rsidRDefault="00B2137F"/>
    <w:p w14:paraId="6805569C" w14:textId="2FD87E82" w:rsidR="00B2137F" w:rsidRDefault="00B2137F"/>
    <w:p w14:paraId="1F7A00EB" w14:textId="2681F9FC" w:rsidR="00B2137F" w:rsidRDefault="00B2137F"/>
    <w:p w14:paraId="5FF22FF9" w14:textId="77777777" w:rsidR="00B2137F" w:rsidRDefault="00B2137F">
      <w:pPr>
        <w:spacing w:after="200"/>
        <w:jc w:val="center"/>
        <w:rPr>
          <w:b/>
          <w:sz w:val="28"/>
        </w:rPr>
      </w:pPr>
      <w:r>
        <w:rPr>
          <w:b/>
          <w:sz w:val="28"/>
        </w:rPr>
        <w:lastRenderedPageBreak/>
        <w:t>APPENDIX I</w:t>
      </w:r>
    </w:p>
    <w:p w14:paraId="692755A5" w14:textId="77777777" w:rsidR="00B2137F" w:rsidRDefault="00B2137F">
      <w:pPr>
        <w:spacing w:after="200"/>
        <w:jc w:val="center"/>
        <w:rPr>
          <w:b/>
          <w:sz w:val="26"/>
        </w:rPr>
      </w:pPr>
      <w:r>
        <w:rPr>
          <w:b/>
          <w:sz w:val="26"/>
        </w:rPr>
        <w:t>Details of Schools Selected for Data Collection</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780"/>
        <w:gridCol w:w="900"/>
        <w:gridCol w:w="1080"/>
        <w:gridCol w:w="720"/>
        <w:gridCol w:w="990"/>
        <w:gridCol w:w="770"/>
      </w:tblGrid>
      <w:tr w:rsidR="00B2137F" w14:paraId="32F930A6" w14:textId="77777777">
        <w:tblPrEx>
          <w:tblCellMar>
            <w:top w:w="0" w:type="dxa"/>
            <w:bottom w:w="0" w:type="dxa"/>
          </w:tblCellMar>
        </w:tblPrEx>
        <w:trPr>
          <w:cantSplit/>
        </w:trPr>
        <w:tc>
          <w:tcPr>
            <w:tcW w:w="630" w:type="dxa"/>
            <w:vMerge w:val="restart"/>
          </w:tcPr>
          <w:p w14:paraId="250D9441" w14:textId="77777777" w:rsidR="00B2137F" w:rsidRDefault="00B2137F">
            <w:pPr>
              <w:spacing w:before="40" w:after="40"/>
              <w:jc w:val="center"/>
            </w:pPr>
            <w:r>
              <w:t>Sl. No.</w:t>
            </w:r>
          </w:p>
        </w:tc>
        <w:tc>
          <w:tcPr>
            <w:tcW w:w="3780" w:type="dxa"/>
            <w:vMerge w:val="restart"/>
          </w:tcPr>
          <w:p w14:paraId="14FD3804" w14:textId="77777777" w:rsidR="00B2137F" w:rsidRDefault="00B2137F">
            <w:pPr>
              <w:spacing w:before="40" w:after="40"/>
              <w:jc w:val="center"/>
            </w:pPr>
            <w:r>
              <w:br/>
              <w:t>Name of School</w:t>
            </w:r>
          </w:p>
        </w:tc>
        <w:tc>
          <w:tcPr>
            <w:tcW w:w="900" w:type="dxa"/>
            <w:vMerge w:val="restart"/>
          </w:tcPr>
          <w:p w14:paraId="515A9FFC" w14:textId="77777777" w:rsidR="00B2137F" w:rsidRDefault="00B2137F">
            <w:pPr>
              <w:spacing w:before="40" w:after="40"/>
              <w:jc w:val="center"/>
            </w:pPr>
            <w:r>
              <w:br/>
              <w:t>Type</w:t>
            </w:r>
          </w:p>
        </w:tc>
        <w:tc>
          <w:tcPr>
            <w:tcW w:w="1080" w:type="dxa"/>
            <w:vMerge w:val="restart"/>
          </w:tcPr>
          <w:p w14:paraId="1CB858AC" w14:textId="77777777" w:rsidR="00B2137F" w:rsidRDefault="00B2137F">
            <w:pPr>
              <w:spacing w:before="40" w:after="40"/>
              <w:jc w:val="center"/>
            </w:pPr>
            <w:r>
              <w:br/>
              <w:t>Locality</w:t>
            </w:r>
          </w:p>
        </w:tc>
        <w:tc>
          <w:tcPr>
            <w:tcW w:w="1710" w:type="dxa"/>
            <w:gridSpan w:val="2"/>
          </w:tcPr>
          <w:p w14:paraId="672E74F5" w14:textId="77777777" w:rsidR="00B2137F" w:rsidRDefault="00B2137F">
            <w:pPr>
              <w:spacing w:before="40" w:after="40"/>
              <w:jc w:val="center"/>
            </w:pPr>
            <w:r>
              <w:t>Sex</w:t>
            </w:r>
          </w:p>
        </w:tc>
        <w:tc>
          <w:tcPr>
            <w:tcW w:w="770" w:type="dxa"/>
            <w:vMerge w:val="restart"/>
          </w:tcPr>
          <w:p w14:paraId="7C49B6DD" w14:textId="77777777" w:rsidR="00B2137F" w:rsidRDefault="00B2137F">
            <w:pPr>
              <w:spacing w:before="40" w:after="40"/>
              <w:jc w:val="center"/>
            </w:pPr>
            <w:r>
              <w:br/>
              <w:t>Total</w:t>
            </w:r>
          </w:p>
        </w:tc>
      </w:tr>
      <w:tr w:rsidR="00B2137F" w14:paraId="224889CD" w14:textId="77777777">
        <w:tblPrEx>
          <w:tblCellMar>
            <w:top w:w="0" w:type="dxa"/>
            <w:bottom w:w="0" w:type="dxa"/>
          </w:tblCellMar>
        </w:tblPrEx>
        <w:trPr>
          <w:cantSplit/>
        </w:trPr>
        <w:tc>
          <w:tcPr>
            <w:tcW w:w="630" w:type="dxa"/>
            <w:vMerge/>
          </w:tcPr>
          <w:p w14:paraId="1CCC2D98" w14:textId="77777777" w:rsidR="00B2137F" w:rsidRDefault="00B2137F">
            <w:pPr>
              <w:spacing w:before="40" w:after="40"/>
              <w:jc w:val="center"/>
            </w:pPr>
          </w:p>
        </w:tc>
        <w:tc>
          <w:tcPr>
            <w:tcW w:w="3780" w:type="dxa"/>
            <w:vMerge/>
          </w:tcPr>
          <w:p w14:paraId="5FFDD92A" w14:textId="77777777" w:rsidR="00B2137F" w:rsidRDefault="00B2137F">
            <w:pPr>
              <w:spacing w:before="40" w:after="40"/>
              <w:jc w:val="center"/>
            </w:pPr>
          </w:p>
        </w:tc>
        <w:tc>
          <w:tcPr>
            <w:tcW w:w="900" w:type="dxa"/>
            <w:vMerge/>
          </w:tcPr>
          <w:p w14:paraId="2880FBE6" w14:textId="77777777" w:rsidR="00B2137F" w:rsidRDefault="00B2137F">
            <w:pPr>
              <w:spacing w:before="40" w:after="40"/>
              <w:jc w:val="center"/>
            </w:pPr>
          </w:p>
        </w:tc>
        <w:tc>
          <w:tcPr>
            <w:tcW w:w="1080" w:type="dxa"/>
            <w:vMerge/>
          </w:tcPr>
          <w:p w14:paraId="774C5FA6" w14:textId="77777777" w:rsidR="00B2137F" w:rsidRDefault="00B2137F">
            <w:pPr>
              <w:spacing w:before="40" w:after="40"/>
              <w:jc w:val="center"/>
            </w:pPr>
          </w:p>
        </w:tc>
        <w:tc>
          <w:tcPr>
            <w:tcW w:w="720" w:type="dxa"/>
          </w:tcPr>
          <w:p w14:paraId="47FE4CE1" w14:textId="77777777" w:rsidR="00B2137F" w:rsidRDefault="00B2137F">
            <w:pPr>
              <w:spacing w:before="40" w:after="40"/>
              <w:jc w:val="center"/>
            </w:pPr>
            <w:r>
              <w:t>Male</w:t>
            </w:r>
          </w:p>
        </w:tc>
        <w:tc>
          <w:tcPr>
            <w:tcW w:w="990" w:type="dxa"/>
          </w:tcPr>
          <w:p w14:paraId="01D82B09" w14:textId="77777777" w:rsidR="00B2137F" w:rsidRDefault="00B2137F">
            <w:pPr>
              <w:spacing w:before="40" w:after="40"/>
              <w:jc w:val="center"/>
            </w:pPr>
            <w:r>
              <w:t>Female</w:t>
            </w:r>
          </w:p>
        </w:tc>
        <w:tc>
          <w:tcPr>
            <w:tcW w:w="770" w:type="dxa"/>
            <w:vMerge/>
          </w:tcPr>
          <w:p w14:paraId="5CF79CD5" w14:textId="77777777" w:rsidR="00B2137F" w:rsidRDefault="00B2137F">
            <w:pPr>
              <w:spacing w:before="40" w:after="40"/>
              <w:jc w:val="center"/>
            </w:pPr>
          </w:p>
        </w:tc>
      </w:tr>
      <w:tr w:rsidR="00B2137F" w14:paraId="7C6C05B8" w14:textId="77777777">
        <w:tblPrEx>
          <w:tblCellMar>
            <w:top w:w="0" w:type="dxa"/>
            <w:bottom w:w="0" w:type="dxa"/>
          </w:tblCellMar>
        </w:tblPrEx>
        <w:tc>
          <w:tcPr>
            <w:tcW w:w="630" w:type="dxa"/>
          </w:tcPr>
          <w:p w14:paraId="53DB2F99" w14:textId="77777777" w:rsidR="00B2137F" w:rsidRDefault="00B2137F">
            <w:pPr>
              <w:spacing w:before="40" w:after="40"/>
              <w:jc w:val="center"/>
            </w:pPr>
            <w:r>
              <w:t>1.</w:t>
            </w:r>
          </w:p>
        </w:tc>
        <w:tc>
          <w:tcPr>
            <w:tcW w:w="3780" w:type="dxa"/>
          </w:tcPr>
          <w:p w14:paraId="1ABDEE48" w14:textId="77777777" w:rsidR="00B2137F" w:rsidRDefault="00B2137F">
            <w:pPr>
              <w:spacing w:before="40" w:after="40"/>
            </w:pPr>
            <w:r>
              <w:t>BEM H.S.S Palakkad</w:t>
            </w:r>
          </w:p>
        </w:tc>
        <w:tc>
          <w:tcPr>
            <w:tcW w:w="900" w:type="dxa"/>
          </w:tcPr>
          <w:p w14:paraId="036AF0A4" w14:textId="77777777" w:rsidR="00B2137F" w:rsidRDefault="00B2137F">
            <w:pPr>
              <w:spacing w:before="40" w:after="40"/>
              <w:jc w:val="center"/>
            </w:pPr>
            <w:r>
              <w:t>Aided</w:t>
            </w:r>
          </w:p>
        </w:tc>
        <w:tc>
          <w:tcPr>
            <w:tcW w:w="1080" w:type="dxa"/>
          </w:tcPr>
          <w:p w14:paraId="389E64B2" w14:textId="77777777" w:rsidR="00B2137F" w:rsidRDefault="00B2137F">
            <w:pPr>
              <w:spacing w:before="40" w:after="40"/>
              <w:jc w:val="center"/>
            </w:pPr>
            <w:r>
              <w:t>Urban</w:t>
            </w:r>
          </w:p>
        </w:tc>
        <w:tc>
          <w:tcPr>
            <w:tcW w:w="720" w:type="dxa"/>
          </w:tcPr>
          <w:p w14:paraId="2F89E572" w14:textId="77777777" w:rsidR="00B2137F" w:rsidRDefault="00B2137F">
            <w:pPr>
              <w:spacing w:before="40" w:after="40"/>
              <w:jc w:val="center"/>
            </w:pPr>
            <w:r>
              <w:t>1</w:t>
            </w:r>
          </w:p>
        </w:tc>
        <w:tc>
          <w:tcPr>
            <w:tcW w:w="990" w:type="dxa"/>
          </w:tcPr>
          <w:p w14:paraId="583405A7" w14:textId="77777777" w:rsidR="00B2137F" w:rsidRDefault="00B2137F">
            <w:pPr>
              <w:spacing w:before="40" w:after="40"/>
              <w:jc w:val="center"/>
            </w:pPr>
            <w:r>
              <w:t>2</w:t>
            </w:r>
          </w:p>
        </w:tc>
        <w:tc>
          <w:tcPr>
            <w:tcW w:w="770" w:type="dxa"/>
          </w:tcPr>
          <w:p w14:paraId="5EC9BD32" w14:textId="77777777" w:rsidR="00B2137F" w:rsidRDefault="00B2137F">
            <w:pPr>
              <w:spacing w:before="40" w:after="40"/>
              <w:jc w:val="center"/>
            </w:pPr>
            <w:r>
              <w:t>3</w:t>
            </w:r>
          </w:p>
        </w:tc>
      </w:tr>
      <w:tr w:rsidR="00B2137F" w14:paraId="1DA75F41" w14:textId="77777777">
        <w:tblPrEx>
          <w:tblCellMar>
            <w:top w:w="0" w:type="dxa"/>
            <w:bottom w:w="0" w:type="dxa"/>
          </w:tblCellMar>
        </w:tblPrEx>
        <w:tc>
          <w:tcPr>
            <w:tcW w:w="630" w:type="dxa"/>
          </w:tcPr>
          <w:p w14:paraId="57246CE3" w14:textId="77777777" w:rsidR="00B2137F" w:rsidRDefault="00B2137F">
            <w:pPr>
              <w:spacing w:before="40" w:after="40"/>
              <w:jc w:val="center"/>
            </w:pPr>
            <w:r>
              <w:t>2.</w:t>
            </w:r>
          </w:p>
        </w:tc>
        <w:tc>
          <w:tcPr>
            <w:tcW w:w="3780" w:type="dxa"/>
          </w:tcPr>
          <w:p w14:paraId="2B7222D9" w14:textId="77777777" w:rsidR="00B2137F" w:rsidRDefault="00B2137F">
            <w:pPr>
              <w:spacing w:before="40" w:after="40"/>
            </w:pPr>
            <w:proofErr w:type="spellStart"/>
            <w:r>
              <w:t>Karnakiyamman</w:t>
            </w:r>
            <w:proofErr w:type="spellEnd"/>
            <w:r>
              <w:t xml:space="preserve"> </w:t>
            </w:r>
            <w:proofErr w:type="spellStart"/>
            <w:r>
              <w:t>H.S.Moothankara</w:t>
            </w:r>
            <w:proofErr w:type="spellEnd"/>
          </w:p>
        </w:tc>
        <w:tc>
          <w:tcPr>
            <w:tcW w:w="900" w:type="dxa"/>
          </w:tcPr>
          <w:p w14:paraId="54AFA544" w14:textId="77777777" w:rsidR="00B2137F" w:rsidRDefault="00B2137F">
            <w:pPr>
              <w:spacing w:before="40" w:after="40"/>
              <w:jc w:val="center"/>
            </w:pPr>
            <w:r>
              <w:t>Aided</w:t>
            </w:r>
          </w:p>
        </w:tc>
        <w:tc>
          <w:tcPr>
            <w:tcW w:w="1080" w:type="dxa"/>
          </w:tcPr>
          <w:p w14:paraId="7163F1A6" w14:textId="77777777" w:rsidR="00B2137F" w:rsidRDefault="00B2137F">
            <w:pPr>
              <w:spacing w:before="40" w:after="40"/>
              <w:jc w:val="center"/>
            </w:pPr>
            <w:r>
              <w:t>Urban</w:t>
            </w:r>
          </w:p>
        </w:tc>
        <w:tc>
          <w:tcPr>
            <w:tcW w:w="720" w:type="dxa"/>
          </w:tcPr>
          <w:p w14:paraId="223A663E" w14:textId="77777777" w:rsidR="00B2137F" w:rsidRDefault="00B2137F">
            <w:pPr>
              <w:spacing w:before="40" w:after="40"/>
              <w:jc w:val="center"/>
            </w:pPr>
            <w:r>
              <w:t>0</w:t>
            </w:r>
          </w:p>
        </w:tc>
        <w:tc>
          <w:tcPr>
            <w:tcW w:w="990" w:type="dxa"/>
          </w:tcPr>
          <w:p w14:paraId="35711298" w14:textId="77777777" w:rsidR="00B2137F" w:rsidRDefault="00B2137F">
            <w:pPr>
              <w:spacing w:before="40" w:after="40"/>
              <w:jc w:val="center"/>
            </w:pPr>
            <w:r>
              <w:t>2</w:t>
            </w:r>
          </w:p>
        </w:tc>
        <w:tc>
          <w:tcPr>
            <w:tcW w:w="770" w:type="dxa"/>
          </w:tcPr>
          <w:p w14:paraId="4DE3224A" w14:textId="77777777" w:rsidR="00B2137F" w:rsidRDefault="00B2137F">
            <w:pPr>
              <w:spacing w:before="40" w:after="40"/>
              <w:jc w:val="center"/>
            </w:pPr>
            <w:r>
              <w:t>2</w:t>
            </w:r>
          </w:p>
        </w:tc>
      </w:tr>
      <w:tr w:rsidR="00B2137F" w14:paraId="300EAF53" w14:textId="77777777">
        <w:tblPrEx>
          <w:tblCellMar>
            <w:top w:w="0" w:type="dxa"/>
            <w:bottom w:w="0" w:type="dxa"/>
          </w:tblCellMar>
        </w:tblPrEx>
        <w:tc>
          <w:tcPr>
            <w:tcW w:w="630" w:type="dxa"/>
          </w:tcPr>
          <w:p w14:paraId="38FE0972" w14:textId="77777777" w:rsidR="00B2137F" w:rsidRDefault="00B2137F">
            <w:pPr>
              <w:spacing w:before="40" w:after="40"/>
              <w:jc w:val="center"/>
            </w:pPr>
            <w:r>
              <w:t>3.</w:t>
            </w:r>
          </w:p>
        </w:tc>
        <w:tc>
          <w:tcPr>
            <w:tcW w:w="3780" w:type="dxa"/>
          </w:tcPr>
          <w:p w14:paraId="04BD232C" w14:textId="77777777" w:rsidR="00B2137F" w:rsidRDefault="00B2137F">
            <w:pPr>
              <w:spacing w:before="40" w:after="40"/>
            </w:pPr>
            <w:r>
              <w:t xml:space="preserve">N.S.S.K.P.T.V.H.S.S </w:t>
            </w:r>
            <w:proofErr w:type="spellStart"/>
            <w:r>
              <w:t>Ottappalam</w:t>
            </w:r>
            <w:proofErr w:type="spellEnd"/>
          </w:p>
        </w:tc>
        <w:tc>
          <w:tcPr>
            <w:tcW w:w="900" w:type="dxa"/>
          </w:tcPr>
          <w:p w14:paraId="66FB10C5" w14:textId="77777777" w:rsidR="00B2137F" w:rsidRDefault="00B2137F">
            <w:pPr>
              <w:spacing w:before="40" w:after="40"/>
              <w:jc w:val="center"/>
            </w:pPr>
            <w:r>
              <w:t>Aided</w:t>
            </w:r>
          </w:p>
        </w:tc>
        <w:tc>
          <w:tcPr>
            <w:tcW w:w="1080" w:type="dxa"/>
          </w:tcPr>
          <w:p w14:paraId="48BF41D6" w14:textId="77777777" w:rsidR="00B2137F" w:rsidRDefault="00B2137F">
            <w:pPr>
              <w:spacing w:before="40" w:after="40"/>
              <w:jc w:val="center"/>
            </w:pPr>
            <w:r>
              <w:t>Urban</w:t>
            </w:r>
          </w:p>
        </w:tc>
        <w:tc>
          <w:tcPr>
            <w:tcW w:w="720" w:type="dxa"/>
          </w:tcPr>
          <w:p w14:paraId="6C4D9AA3" w14:textId="77777777" w:rsidR="00B2137F" w:rsidRDefault="00B2137F">
            <w:pPr>
              <w:spacing w:before="40" w:after="40"/>
              <w:jc w:val="center"/>
            </w:pPr>
            <w:r>
              <w:t>0</w:t>
            </w:r>
          </w:p>
        </w:tc>
        <w:tc>
          <w:tcPr>
            <w:tcW w:w="990" w:type="dxa"/>
          </w:tcPr>
          <w:p w14:paraId="78324EA1" w14:textId="77777777" w:rsidR="00B2137F" w:rsidRDefault="00B2137F">
            <w:pPr>
              <w:spacing w:before="40" w:after="40"/>
              <w:jc w:val="center"/>
            </w:pPr>
            <w:r>
              <w:t>3</w:t>
            </w:r>
          </w:p>
        </w:tc>
        <w:tc>
          <w:tcPr>
            <w:tcW w:w="770" w:type="dxa"/>
          </w:tcPr>
          <w:p w14:paraId="3CFF7A96" w14:textId="77777777" w:rsidR="00B2137F" w:rsidRDefault="00B2137F">
            <w:pPr>
              <w:spacing w:before="40" w:after="40"/>
              <w:jc w:val="center"/>
            </w:pPr>
            <w:r>
              <w:t>3</w:t>
            </w:r>
          </w:p>
        </w:tc>
      </w:tr>
      <w:tr w:rsidR="00B2137F" w14:paraId="0DB1CFA0" w14:textId="77777777">
        <w:tblPrEx>
          <w:tblCellMar>
            <w:top w:w="0" w:type="dxa"/>
            <w:bottom w:w="0" w:type="dxa"/>
          </w:tblCellMar>
        </w:tblPrEx>
        <w:tc>
          <w:tcPr>
            <w:tcW w:w="630" w:type="dxa"/>
          </w:tcPr>
          <w:p w14:paraId="3E68CD08" w14:textId="77777777" w:rsidR="00B2137F" w:rsidRDefault="00B2137F">
            <w:pPr>
              <w:spacing w:before="40" w:after="40"/>
              <w:jc w:val="center"/>
            </w:pPr>
            <w:r>
              <w:t>4.</w:t>
            </w:r>
          </w:p>
        </w:tc>
        <w:tc>
          <w:tcPr>
            <w:tcW w:w="3780" w:type="dxa"/>
          </w:tcPr>
          <w:p w14:paraId="558E897E" w14:textId="77777777" w:rsidR="00B2137F" w:rsidRDefault="00B2137F">
            <w:pPr>
              <w:spacing w:before="40" w:after="40"/>
            </w:pPr>
            <w:r>
              <w:t xml:space="preserve">L.S.N.G.H.S.S </w:t>
            </w:r>
            <w:proofErr w:type="spellStart"/>
            <w:r>
              <w:t>Ottappalam</w:t>
            </w:r>
            <w:proofErr w:type="spellEnd"/>
          </w:p>
        </w:tc>
        <w:tc>
          <w:tcPr>
            <w:tcW w:w="900" w:type="dxa"/>
          </w:tcPr>
          <w:p w14:paraId="583D7B97" w14:textId="77777777" w:rsidR="00B2137F" w:rsidRDefault="00B2137F">
            <w:pPr>
              <w:spacing w:before="40" w:after="40"/>
              <w:jc w:val="center"/>
            </w:pPr>
            <w:r>
              <w:t>Aided</w:t>
            </w:r>
          </w:p>
        </w:tc>
        <w:tc>
          <w:tcPr>
            <w:tcW w:w="1080" w:type="dxa"/>
          </w:tcPr>
          <w:p w14:paraId="49BB415F" w14:textId="77777777" w:rsidR="00B2137F" w:rsidRDefault="00B2137F">
            <w:pPr>
              <w:spacing w:before="40" w:after="40"/>
              <w:jc w:val="center"/>
            </w:pPr>
            <w:r>
              <w:t>Urban</w:t>
            </w:r>
          </w:p>
        </w:tc>
        <w:tc>
          <w:tcPr>
            <w:tcW w:w="720" w:type="dxa"/>
          </w:tcPr>
          <w:p w14:paraId="2FC7BA78" w14:textId="77777777" w:rsidR="00B2137F" w:rsidRDefault="00B2137F">
            <w:pPr>
              <w:spacing w:before="40" w:after="40"/>
              <w:jc w:val="center"/>
            </w:pPr>
            <w:r>
              <w:t>0</w:t>
            </w:r>
          </w:p>
        </w:tc>
        <w:tc>
          <w:tcPr>
            <w:tcW w:w="990" w:type="dxa"/>
          </w:tcPr>
          <w:p w14:paraId="1C496915" w14:textId="77777777" w:rsidR="00B2137F" w:rsidRDefault="00B2137F">
            <w:pPr>
              <w:spacing w:before="40" w:after="40"/>
              <w:jc w:val="center"/>
            </w:pPr>
            <w:r>
              <w:t>2</w:t>
            </w:r>
          </w:p>
        </w:tc>
        <w:tc>
          <w:tcPr>
            <w:tcW w:w="770" w:type="dxa"/>
          </w:tcPr>
          <w:p w14:paraId="47511C27" w14:textId="77777777" w:rsidR="00B2137F" w:rsidRDefault="00B2137F">
            <w:pPr>
              <w:spacing w:before="40" w:after="40"/>
              <w:jc w:val="center"/>
            </w:pPr>
            <w:r>
              <w:t>2</w:t>
            </w:r>
          </w:p>
        </w:tc>
      </w:tr>
      <w:tr w:rsidR="00B2137F" w14:paraId="0DA4FD69" w14:textId="77777777">
        <w:tblPrEx>
          <w:tblCellMar>
            <w:top w:w="0" w:type="dxa"/>
            <w:bottom w:w="0" w:type="dxa"/>
          </w:tblCellMar>
        </w:tblPrEx>
        <w:tc>
          <w:tcPr>
            <w:tcW w:w="630" w:type="dxa"/>
          </w:tcPr>
          <w:p w14:paraId="7976DD3A" w14:textId="77777777" w:rsidR="00B2137F" w:rsidRDefault="00B2137F">
            <w:pPr>
              <w:spacing w:before="40" w:after="40"/>
              <w:jc w:val="center"/>
            </w:pPr>
            <w:r>
              <w:t>5.</w:t>
            </w:r>
          </w:p>
        </w:tc>
        <w:tc>
          <w:tcPr>
            <w:tcW w:w="3780" w:type="dxa"/>
          </w:tcPr>
          <w:p w14:paraId="6011EB6F" w14:textId="77777777" w:rsidR="00B2137F" w:rsidRDefault="00B2137F">
            <w:pPr>
              <w:spacing w:before="40" w:after="40"/>
            </w:pPr>
            <w:r>
              <w:t xml:space="preserve">K.V.R.H.S. </w:t>
            </w:r>
            <w:proofErr w:type="spellStart"/>
            <w:r>
              <w:t>Shornur</w:t>
            </w:r>
            <w:proofErr w:type="spellEnd"/>
          </w:p>
        </w:tc>
        <w:tc>
          <w:tcPr>
            <w:tcW w:w="900" w:type="dxa"/>
          </w:tcPr>
          <w:p w14:paraId="2A81FAC9" w14:textId="77777777" w:rsidR="00B2137F" w:rsidRDefault="00B2137F">
            <w:pPr>
              <w:spacing w:before="40" w:after="40"/>
              <w:jc w:val="center"/>
            </w:pPr>
            <w:r>
              <w:t>Aided</w:t>
            </w:r>
          </w:p>
        </w:tc>
        <w:tc>
          <w:tcPr>
            <w:tcW w:w="1080" w:type="dxa"/>
          </w:tcPr>
          <w:p w14:paraId="577EB55A" w14:textId="77777777" w:rsidR="00B2137F" w:rsidRDefault="00B2137F">
            <w:pPr>
              <w:spacing w:before="40" w:after="40"/>
              <w:jc w:val="center"/>
            </w:pPr>
            <w:r>
              <w:t>Urban</w:t>
            </w:r>
          </w:p>
        </w:tc>
        <w:tc>
          <w:tcPr>
            <w:tcW w:w="720" w:type="dxa"/>
          </w:tcPr>
          <w:p w14:paraId="330030B6" w14:textId="77777777" w:rsidR="00B2137F" w:rsidRDefault="00B2137F">
            <w:pPr>
              <w:spacing w:before="40" w:after="40"/>
              <w:jc w:val="center"/>
            </w:pPr>
            <w:r>
              <w:t>1</w:t>
            </w:r>
          </w:p>
        </w:tc>
        <w:tc>
          <w:tcPr>
            <w:tcW w:w="990" w:type="dxa"/>
          </w:tcPr>
          <w:p w14:paraId="295988FD" w14:textId="77777777" w:rsidR="00B2137F" w:rsidRDefault="00B2137F">
            <w:pPr>
              <w:spacing w:before="40" w:after="40"/>
              <w:jc w:val="center"/>
            </w:pPr>
            <w:r>
              <w:t>1</w:t>
            </w:r>
          </w:p>
        </w:tc>
        <w:tc>
          <w:tcPr>
            <w:tcW w:w="770" w:type="dxa"/>
          </w:tcPr>
          <w:p w14:paraId="6AE927B3" w14:textId="77777777" w:rsidR="00B2137F" w:rsidRDefault="00B2137F">
            <w:pPr>
              <w:spacing w:before="40" w:after="40"/>
              <w:jc w:val="center"/>
            </w:pPr>
            <w:r>
              <w:t>2</w:t>
            </w:r>
          </w:p>
        </w:tc>
      </w:tr>
      <w:tr w:rsidR="00B2137F" w14:paraId="3B766720" w14:textId="77777777">
        <w:tblPrEx>
          <w:tblCellMar>
            <w:top w:w="0" w:type="dxa"/>
            <w:bottom w:w="0" w:type="dxa"/>
          </w:tblCellMar>
        </w:tblPrEx>
        <w:tc>
          <w:tcPr>
            <w:tcW w:w="630" w:type="dxa"/>
          </w:tcPr>
          <w:p w14:paraId="0D9A5088" w14:textId="77777777" w:rsidR="00B2137F" w:rsidRDefault="00B2137F">
            <w:pPr>
              <w:spacing w:before="40" w:after="40"/>
              <w:jc w:val="center"/>
            </w:pPr>
            <w:r>
              <w:t>6.</w:t>
            </w:r>
          </w:p>
        </w:tc>
        <w:tc>
          <w:tcPr>
            <w:tcW w:w="3780" w:type="dxa"/>
          </w:tcPr>
          <w:p w14:paraId="74102B66" w14:textId="77777777" w:rsidR="00B2137F" w:rsidRDefault="00B2137F">
            <w:pPr>
              <w:spacing w:before="40" w:after="40"/>
            </w:pPr>
            <w:r>
              <w:t xml:space="preserve">M.I.G.H.S.S </w:t>
            </w:r>
            <w:proofErr w:type="spellStart"/>
            <w:r>
              <w:t>Puduponnani</w:t>
            </w:r>
            <w:proofErr w:type="spellEnd"/>
            <w:r>
              <w:t xml:space="preserve"> </w:t>
            </w:r>
          </w:p>
        </w:tc>
        <w:tc>
          <w:tcPr>
            <w:tcW w:w="900" w:type="dxa"/>
          </w:tcPr>
          <w:p w14:paraId="2B5DD886" w14:textId="77777777" w:rsidR="00B2137F" w:rsidRDefault="00B2137F">
            <w:pPr>
              <w:spacing w:before="40" w:after="40"/>
              <w:jc w:val="center"/>
            </w:pPr>
            <w:r>
              <w:t>Aided</w:t>
            </w:r>
          </w:p>
        </w:tc>
        <w:tc>
          <w:tcPr>
            <w:tcW w:w="1080" w:type="dxa"/>
          </w:tcPr>
          <w:p w14:paraId="4A4858E2" w14:textId="77777777" w:rsidR="00B2137F" w:rsidRDefault="00B2137F">
            <w:pPr>
              <w:spacing w:before="40" w:after="40"/>
              <w:jc w:val="center"/>
            </w:pPr>
            <w:r>
              <w:t>Urban</w:t>
            </w:r>
          </w:p>
        </w:tc>
        <w:tc>
          <w:tcPr>
            <w:tcW w:w="720" w:type="dxa"/>
          </w:tcPr>
          <w:p w14:paraId="5486A586" w14:textId="77777777" w:rsidR="00B2137F" w:rsidRDefault="00B2137F">
            <w:pPr>
              <w:spacing w:before="40" w:after="40"/>
              <w:jc w:val="center"/>
            </w:pPr>
            <w:r>
              <w:t>1</w:t>
            </w:r>
          </w:p>
        </w:tc>
        <w:tc>
          <w:tcPr>
            <w:tcW w:w="990" w:type="dxa"/>
          </w:tcPr>
          <w:p w14:paraId="4C88F433" w14:textId="77777777" w:rsidR="00B2137F" w:rsidRDefault="00B2137F">
            <w:pPr>
              <w:spacing w:before="40" w:after="40"/>
              <w:jc w:val="center"/>
            </w:pPr>
            <w:r>
              <w:t>5</w:t>
            </w:r>
          </w:p>
        </w:tc>
        <w:tc>
          <w:tcPr>
            <w:tcW w:w="770" w:type="dxa"/>
          </w:tcPr>
          <w:p w14:paraId="3D0D1F4B" w14:textId="77777777" w:rsidR="00B2137F" w:rsidRDefault="00B2137F">
            <w:pPr>
              <w:spacing w:before="40" w:after="40"/>
              <w:jc w:val="center"/>
            </w:pPr>
            <w:r>
              <w:t>6</w:t>
            </w:r>
          </w:p>
        </w:tc>
      </w:tr>
      <w:tr w:rsidR="00B2137F" w14:paraId="4AD42C19" w14:textId="77777777">
        <w:tblPrEx>
          <w:tblCellMar>
            <w:top w:w="0" w:type="dxa"/>
            <w:bottom w:w="0" w:type="dxa"/>
          </w:tblCellMar>
        </w:tblPrEx>
        <w:tc>
          <w:tcPr>
            <w:tcW w:w="630" w:type="dxa"/>
          </w:tcPr>
          <w:p w14:paraId="485EF929" w14:textId="77777777" w:rsidR="00B2137F" w:rsidRDefault="00B2137F">
            <w:pPr>
              <w:spacing w:before="40" w:after="40"/>
              <w:jc w:val="center"/>
            </w:pPr>
            <w:r>
              <w:t>7.</w:t>
            </w:r>
          </w:p>
        </w:tc>
        <w:tc>
          <w:tcPr>
            <w:tcW w:w="3780" w:type="dxa"/>
          </w:tcPr>
          <w:p w14:paraId="7E897F1F" w14:textId="77777777" w:rsidR="00B2137F" w:rsidRDefault="00B2137F">
            <w:pPr>
              <w:spacing w:before="40" w:after="40"/>
            </w:pPr>
            <w:r>
              <w:t xml:space="preserve">A.V.H.S  </w:t>
            </w:r>
            <w:proofErr w:type="spellStart"/>
            <w:r>
              <w:t>Ponnani</w:t>
            </w:r>
            <w:proofErr w:type="spellEnd"/>
          </w:p>
        </w:tc>
        <w:tc>
          <w:tcPr>
            <w:tcW w:w="900" w:type="dxa"/>
          </w:tcPr>
          <w:p w14:paraId="7BDEB14F" w14:textId="77777777" w:rsidR="00B2137F" w:rsidRDefault="00B2137F">
            <w:pPr>
              <w:spacing w:before="40" w:after="40"/>
              <w:jc w:val="center"/>
            </w:pPr>
            <w:r>
              <w:t>Aided</w:t>
            </w:r>
          </w:p>
        </w:tc>
        <w:tc>
          <w:tcPr>
            <w:tcW w:w="1080" w:type="dxa"/>
          </w:tcPr>
          <w:p w14:paraId="29451704" w14:textId="77777777" w:rsidR="00B2137F" w:rsidRDefault="00B2137F">
            <w:pPr>
              <w:spacing w:before="40" w:after="40"/>
              <w:jc w:val="center"/>
            </w:pPr>
            <w:r>
              <w:t>Urban</w:t>
            </w:r>
          </w:p>
        </w:tc>
        <w:tc>
          <w:tcPr>
            <w:tcW w:w="720" w:type="dxa"/>
          </w:tcPr>
          <w:p w14:paraId="5A90BCE8" w14:textId="77777777" w:rsidR="00B2137F" w:rsidRDefault="00B2137F">
            <w:pPr>
              <w:spacing w:before="40" w:after="40"/>
              <w:jc w:val="center"/>
            </w:pPr>
            <w:r>
              <w:t>1</w:t>
            </w:r>
          </w:p>
        </w:tc>
        <w:tc>
          <w:tcPr>
            <w:tcW w:w="990" w:type="dxa"/>
          </w:tcPr>
          <w:p w14:paraId="7DAC02EB" w14:textId="77777777" w:rsidR="00B2137F" w:rsidRDefault="00B2137F">
            <w:pPr>
              <w:spacing w:before="40" w:after="40"/>
              <w:jc w:val="center"/>
            </w:pPr>
            <w:r>
              <w:t>3</w:t>
            </w:r>
          </w:p>
        </w:tc>
        <w:tc>
          <w:tcPr>
            <w:tcW w:w="770" w:type="dxa"/>
          </w:tcPr>
          <w:p w14:paraId="4AF8EE20" w14:textId="77777777" w:rsidR="00B2137F" w:rsidRDefault="00B2137F">
            <w:pPr>
              <w:spacing w:before="40" w:after="40"/>
              <w:jc w:val="center"/>
            </w:pPr>
            <w:r>
              <w:t>4</w:t>
            </w:r>
          </w:p>
        </w:tc>
      </w:tr>
      <w:tr w:rsidR="00B2137F" w14:paraId="0A8AB963" w14:textId="77777777">
        <w:tblPrEx>
          <w:tblCellMar>
            <w:top w:w="0" w:type="dxa"/>
            <w:bottom w:w="0" w:type="dxa"/>
          </w:tblCellMar>
        </w:tblPrEx>
        <w:tc>
          <w:tcPr>
            <w:tcW w:w="630" w:type="dxa"/>
          </w:tcPr>
          <w:p w14:paraId="48AC9931" w14:textId="77777777" w:rsidR="00B2137F" w:rsidRDefault="00B2137F">
            <w:pPr>
              <w:spacing w:before="40" w:after="40"/>
              <w:jc w:val="center"/>
            </w:pPr>
            <w:r>
              <w:t>8.</w:t>
            </w:r>
          </w:p>
        </w:tc>
        <w:tc>
          <w:tcPr>
            <w:tcW w:w="3780" w:type="dxa"/>
          </w:tcPr>
          <w:p w14:paraId="207DCC09" w14:textId="77777777" w:rsidR="00B2137F" w:rsidRDefault="00B2137F">
            <w:pPr>
              <w:spacing w:before="40" w:after="40"/>
            </w:pPr>
            <w:r>
              <w:t xml:space="preserve">M.I.B.H.S.S  </w:t>
            </w:r>
            <w:proofErr w:type="spellStart"/>
            <w:r>
              <w:t>Ponnani</w:t>
            </w:r>
            <w:proofErr w:type="spellEnd"/>
          </w:p>
        </w:tc>
        <w:tc>
          <w:tcPr>
            <w:tcW w:w="900" w:type="dxa"/>
          </w:tcPr>
          <w:p w14:paraId="150949F1" w14:textId="77777777" w:rsidR="00B2137F" w:rsidRDefault="00B2137F">
            <w:pPr>
              <w:spacing w:before="40" w:after="40"/>
              <w:jc w:val="center"/>
            </w:pPr>
            <w:r>
              <w:t>Aided</w:t>
            </w:r>
          </w:p>
        </w:tc>
        <w:tc>
          <w:tcPr>
            <w:tcW w:w="1080" w:type="dxa"/>
          </w:tcPr>
          <w:p w14:paraId="20665FC5" w14:textId="77777777" w:rsidR="00B2137F" w:rsidRDefault="00B2137F">
            <w:pPr>
              <w:spacing w:before="40" w:after="40"/>
              <w:jc w:val="center"/>
            </w:pPr>
            <w:r>
              <w:t>Urban</w:t>
            </w:r>
          </w:p>
        </w:tc>
        <w:tc>
          <w:tcPr>
            <w:tcW w:w="720" w:type="dxa"/>
          </w:tcPr>
          <w:p w14:paraId="1274CB68" w14:textId="77777777" w:rsidR="00B2137F" w:rsidRDefault="00B2137F">
            <w:pPr>
              <w:spacing w:before="40" w:after="40"/>
              <w:jc w:val="center"/>
            </w:pPr>
            <w:r>
              <w:t>1</w:t>
            </w:r>
          </w:p>
        </w:tc>
        <w:tc>
          <w:tcPr>
            <w:tcW w:w="990" w:type="dxa"/>
          </w:tcPr>
          <w:p w14:paraId="25AC0928" w14:textId="77777777" w:rsidR="00B2137F" w:rsidRDefault="00B2137F">
            <w:pPr>
              <w:spacing w:before="40" w:after="40"/>
              <w:jc w:val="center"/>
            </w:pPr>
            <w:r>
              <w:t>5</w:t>
            </w:r>
          </w:p>
        </w:tc>
        <w:tc>
          <w:tcPr>
            <w:tcW w:w="770" w:type="dxa"/>
          </w:tcPr>
          <w:p w14:paraId="53E81C18" w14:textId="77777777" w:rsidR="00B2137F" w:rsidRDefault="00B2137F">
            <w:pPr>
              <w:spacing w:before="40" w:after="40"/>
              <w:jc w:val="center"/>
            </w:pPr>
            <w:r>
              <w:t>6</w:t>
            </w:r>
          </w:p>
        </w:tc>
      </w:tr>
      <w:tr w:rsidR="00B2137F" w14:paraId="07A17FFC" w14:textId="77777777">
        <w:tblPrEx>
          <w:tblCellMar>
            <w:top w:w="0" w:type="dxa"/>
            <w:bottom w:w="0" w:type="dxa"/>
          </w:tblCellMar>
        </w:tblPrEx>
        <w:tc>
          <w:tcPr>
            <w:tcW w:w="630" w:type="dxa"/>
          </w:tcPr>
          <w:p w14:paraId="06F6B754" w14:textId="77777777" w:rsidR="00B2137F" w:rsidRDefault="00B2137F">
            <w:pPr>
              <w:spacing w:before="40" w:after="40"/>
              <w:jc w:val="center"/>
            </w:pPr>
            <w:r>
              <w:t>9.</w:t>
            </w:r>
          </w:p>
        </w:tc>
        <w:tc>
          <w:tcPr>
            <w:tcW w:w="3780" w:type="dxa"/>
          </w:tcPr>
          <w:p w14:paraId="41E3B302" w14:textId="77777777" w:rsidR="00B2137F" w:rsidRDefault="00B2137F">
            <w:pPr>
              <w:spacing w:before="40" w:after="40"/>
            </w:pPr>
            <w:r>
              <w:t xml:space="preserve">M.E.S.H.S.S. </w:t>
            </w:r>
            <w:proofErr w:type="spellStart"/>
            <w:r>
              <w:t>Ponnani</w:t>
            </w:r>
            <w:proofErr w:type="spellEnd"/>
          </w:p>
        </w:tc>
        <w:tc>
          <w:tcPr>
            <w:tcW w:w="900" w:type="dxa"/>
          </w:tcPr>
          <w:p w14:paraId="575734FB" w14:textId="77777777" w:rsidR="00B2137F" w:rsidRDefault="00B2137F">
            <w:pPr>
              <w:spacing w:before="40" w:after="40"/>
              <w:jc w:val="center"/>
            </w:pPr>
            <w:r>
              <w:t>Aided</w:t>
            </w:r>
          </w:p>
        </w:tc>
        <w:tc>
          <w:tcPr>
            <w:tcW w:w="1080" w:type="dxa"/>
          </w:tcPr>
          <w:p w14:paraId="4798788B" w14:textId="77777777" w:rsidR="00B2137F" w:rsidRDefault="00B2137F">
            <w:pPr>
              <w:spacing w:before="40" w:after="40"/>
              <w:jc w:val="center"/>
            </w:pPr>
            <w:r>
              <w:t>Urban</w:t>
            </w:r>
          </w:p>
        </w:tc>
        <w:tc>
          <w:tcPr>
            <w:tcW w:w="720" w:type="dxa"/>
          </w:tcPr>
          <w:p w14:paraId="3F5553E6" w14:textId="77777777" w:rsidR="00B2137F" w:rsidRDefault="00B2137F">
            <w:pPr>
              <w:spacing w:before="40" w:after="40"/>
              <w:jc w:val="center"/>
            </w:pPr>
            <w:r>
              <w:t>0</w:t>
            </w:r>
          </w:p>
        </w:tc>
        <w:tc>
          <w:tcPr>
            <w:tcW w:w="990" w:type="dxa"/>
          </w:tcPr>
          <w:p w14:paraId="47806B82" w14:textId="77777777" w:rsidR="00B2137F" w:rsidRDefault="00B2137F">
            <w:pPr>
              <w:spacing w:before="40" w:after="40"/>
              <w:jc w:val="center"/>
            </w:pPr>
            <w:r>
              <w:t>1</w:t>
            </w:r>
          </w:p>
        </w:tc>
        <w:tc>
          <w:tcPr>
            <w:tcW w:w="770" w:type="dxa"/>
          </w:tcPr>
          <w:p w14:paraId="24A9229C" w14:textId="77777777" w:rsidR="00B2137F" w:rsidRDefault="00B2137F">
            <w:pPr>
              <w:spacing w:before="40" w:after="40"/>
              <w:jc w:val="center"/>
            </w:pPr>
            <w:r>
              <w:t>1</w:t>
            </w:r>
          </w:p>
        </w:tc>
      </w:tr>
      <w:tr w:rsidR="00B2137F" w14:paraId="08566CF3" w14:textId="77777777">
        <w:tblPrEx>
          <w:tblCellMar>
            <w:top w:w="0" w:type="dxa"/>
            <w:bottom w:w="0" w:type="dxa"/>
          </w:tblCellMar>
        </w:tblPrEx>
        <w:tc>
          <w:tcPr>
            <w:tcW w:w="630" w:type="dxa"/>
          </w:tcPr>
          <w:p w14:paraId="59B79AB2" w14:textId="77777777" w:rsidR="00B2137F" w:rsidRDefault="00B2137F">
            <w:pPr>
              <w:spacing w:before="40" w:after="40"/>
              <w:jc w:val="center"/>
            </w:pPr>
            <w:r>
              <w:t>10.</w:t>
            </w:r>
          </w:p>
        </w:tc>
        <w:tc>
          <w:tcPr>
            <w:tcW w:w="3780" w:type="dxa"/>
          </w:tcPr>
          <w:p w14:paraId="73B688AF" w14:textId="77777777" w:rsidR="00B2137F" w:rsidRDefault="00B2137F">
            <w:pPr>
              <w:spacing w:before="40" w:after="40"/>
            </w:pPr>
            <w:proofErr w:type="spellStart"/>
            <w:r>
              <w:t>Ponnani</w:t>
            </w:r>
            <w:proofErr w:type="spellEnd"/>
            <w:r>
              <w:t xml:space="preserve"> Girls H.S.S </w:t>
            </w:r>
            <w:proofErr w:type="spellStart"/>
            <w:r>
              <w:t>Ponnani</w:t>
            </w:r>
            <w:proofErr w:type="spellEnd"/>
          </w:p>
        </w:tc>
        <w:tc>
          <w:tcPr>
            <w:tcW w:w="900" w:type="dxa"/>
          </w:tcPr>
          <w:p w14:paraId="3CA6A29A" w14:textId="77777777" w:rsidR="00B2137F" w:rsidRDefault="00B2137F">
            <w:pPr>
              <w:spacing w:before="40" w:after="40"/>
              <w:jc w:val="center"/>
            </w:pPr>
            <w:r>
              <w:t>Aided</w:t>
            </w:r>
          </w:p>
        </w:tc>
        <w:tc>
          <w:tcPr>
            <w:tcW w:w="1080" w:type="dxa"/>
          </w:tcPr>
          <w:p w14:paraId="5FB8BFB1" w14:textId="77777777" w:rsidR="00B2137F" w:rsidRDefault="00B2137F">
            <w:pPr>
              <w:spacing w:before="40" w:after="40"/>
              <w:jc w:val="center"/>
            </w:pPr>
            <w:r>
              <w:t>Urban</w:t>
            </w:r>
          </w:p>
        </w:tc>
        <w:tc>
          <w:tcPr>
            <w:tcW w:w="720" w:type="dxa"/>
          </w:tcPr>
          <w:p w14:paraId="4D9EC9A8" w14:textId="77777777" w:rsidR="00B2137F" w:rsidRDefault="00B2137F">
            <w:pPr>
              <w:spacing w:before="40" w:after="40"/>
              <w:jc w:val="center"/>
            </w:pPr>
            <w:r>
              <w:t>0</w:t>
            </w:r>
          </w:p>
        </w:tc>
        <w:tc>
          <w:tcPr>
            <w:tcW w:w="990" w:type="dxa"/>
          </w:tcPr>
          <w:p w14:paraId="5FAB227F" w14:textId="77777777" w:rsidR="00B2137F" w:rsidRDefault="00B2137F">
            <w:pPr>
              <w:spacing w:before="40" w:after="40"/>
              <w:jc w:val="center"/>
            </w:pPr>
            <w:r>
              <w:t>4</w:t>
            </w:r>
          </w:p>
        </w:tc>
        <w:tc>
          <w:tcPr>
            <w:tcW w:w="770" w:type="dxa"/>
          </w:tcPr>
          <w:p w14:paraId="435754A1" w14:textId="77777777" w:rsidR="00B2137F" w:rsidRDefault="00B2137F">
            <w:pPr>
              <w:spacing w:before="40" w:after="40"/>
              <w:jc w:val="center"/>
            </w:pPr>
            <w:r>
              <w:t>4</w:t>
            </w:r>
          </w:p>
        </w:tc>
      </w:tr>
      <w:tr w:rsidR="00B2137F" w14:paraId="7271190F" w14:textId="77777777">
        <w:tblPrEx>
          <w:tblCellMar>
            <w:top w:w="0" w:type="dxa"/>
            <w:bottom w:w="0" w:type="dxa"/>
          </w:tblCellMar>
        </w:tblPrEx>
        <w:tc>
          <w:tcPr>
            <w:tcW w:w="630" w:type="dxa"/>
          </w:tcPr>
          <w:p w14:paraId="769E4C30" w14:textId="77777777" w:rsidR="00B2137F" w:rsidRDefault="00B2137F">
            <w:pPr>
              <w:spacing w:before="40" w:after="40"/>
              <w:jc w:val="center"/>
            </w:pPr>
            <w:r>
              <w:t>11.</w:t>
            </w:r>
          </w:p>
        </w:tc>
        <w:tc>
          <w:tcPr>
            <w:tcW w:w="3780" w:type="dxa"/>
          </w:tcPr>
          <w:p w14:paraId="31DDCA32" w14:textId="77777777" w:rsidR="00B2137F" w:rsidRDefault="00B2137F">
            <w:pPr>
              <w:spacing w:before="40" w:after="40"/>
            </w:pPr>
            <w:r>
              <w:t>B.E.M. H.S. Vadakara</w:t>
            </w:r>
          </w:p>
        </w:tc>
        <w:tc>
          <w:tcPr>
            <w:tcW w:w="900" w:type="dxa"/>
          </w:tcPr>
          <w:p w14:paraId="24A2A447" w14:textId="77777777" w:rsidR="00B2137F" w:rsidRDefault="00B2137F">
            <w:pPr>
              <w:spacing w:before="40" w:after="40"/>
              <w:jc w:val="center"/>
            </w:pPr>
            <w:r>
              <w:t>Aided</w:t>
            </w:r>
          </w:p>
        </w:tc>
        <w:tc>
          <w:tcPr>
            <w:tcW w:w="1080" w:type="dxa"/>
          </w:tcPr>
          <w:p w14:paraId="0E84EF8B" w14:textId="77777777" w:rsidR="00B2137F" w:rsidRDefault="00B2137F">
            <w:pPr>
              <w:spacing w:before="40" w:after="40"/>
              <w:jc w:val="center"/>
            </w:pPr>
            <w:r>
              <w:t>Urban</w:t>
            </w:r>
          </w:p>
        </w:tc>
        <w:tc>
          <w:tcPr>
            <w:tcW w:w="720" w:type="dxa"/>
          </w:tcPr>
          <w:p w14:paraId="1CE6605E" w14:textId="77777777" w:rsidR="00B2137F" w:rsidRDefault="00B2137F">
            <w:pPr>
              <w:spacing w:before="40" w:after="40"/>
              <w:jc w:val="center"/>
            </w:pPr>
            <w:r>
              <w:t>0</w:t>
            </w:r>
          </w:p>
        </w:tc>
        <w:tc>
          <w:tcPr>
            <w:tcW w:w="990" w:type="dxa"/>
          </w:tcPr>
          <w:p w14:paraId="4D0BCAD1" w14:textId="77777777" w:rsidR="00B2137F" w:rsidRDefault="00B2137F">
            <w:pPr>
              <w:spacing w:before="40" w:after="40"/>
              <w:jc w:val="center"/>
            </w:pPr>
            <w:r>
              <w:t>2</w:t>
            </w:r>
          </w:p>
        </w:tc>
        <w:tc>
          <w:tcPr>
            <w:tcW w:w="770" w:type="dxa"/>
          </w:tcPr>
          <w:p w14:paraId="58709781" w14:textId="77777777" w:rsidR="00B2137F" w:rsidRDefault="00B2137F">
            <w:pPr>
              <w:spacing w:before="40" w:after="40"/>
              <w:jc w:val="center"/>
            </w:pPr>
            <w:r>
              <w:t>2</w:t>
            </w:r>
          </w:p>
        </w:tc>
      </w:tr>
      <w:tr w:rsidR="00B2137F" w14:paraId="3F5D66A6" w14:textId="77777777">
        <w:tblPrEx>
          <w:tblCellMar>
            <w:top w:w="0" w:type="dxa"/>
            <w:bottom w:w="0" w:type="dxa"/>
          </w:tblCellMar>
        </w:tblPrEx>
        <w:tc>
          <w:tcPr>
            <w:tcW w:w="630" w:type="dxa"/>
          </w:tcPr>
          <w:p w14:paraId="77DB558C" w14:textId="77777777" w:rsidR="00B2137F" w:rsidRDefault="00B2137F">
            <w:pPr>
              <w:spacing w:before="40" w:after="40"/>
              <w:jc w:val="center"/>
            </w:pPr>
            <w:r>
              <w:t>12.</w:t>
            </w:r>
          </w:p>
        </w:tc>
        <w:tc>
          <w:tcPr>
            <w:tcW w:w="3780" w:type="dxa"/>
          </w:tcPr>
          <w:p w14:paraId="346DDADD" w14:textId="77777777" w:rsidR="00B2137F" w:rsidRDefault="00B2137F">
            <w:pPr>
              <w:spacing w:before="40" w:after="40"/>
            </w:pPr>
            <w:r>
              <w:t xml:space="preserve">Savio H.S. </w:t>
            </w:r>
            <w:proofErr w:type="spellStart"/>
            <w:r>
              <w:t>Devagiri</w:t>
            </w:r>
            <w:proofErr w:type="spellEnd"/>
          </w:p>
        </w:tc>
        <w:tc>
          <w:tcPr>
            <w:tcW w:w="900" w:type="dxa"/>
          </w:tcPr>
          <w:p w14:paraId="757225A0" w14:textId="77777777" w:rsidR="00B2137F" w:rsidRDefault="00B2137F">
            <w:pPr>
              <w:spacing w:before="40" w:after="40"/>
              <w:jc w:val="center"/>
            </w:pPr>
            <w:r>
              <w:t>Aided</w:t>
            </w:r>
          </w:p>
        </w:tc>
        <w:tc>
          <w:tcPr>
            <w:tcW w:w="1080" w:type="dxa"/>
          </w:tcPr>
          <w:p w14:paraId="371A670F" w14:textId="77777777" w:rsidR="00B2137F" w:rsidRDefault="00B2137F">
            <w:pPr>
              <w:spacing w:before="40" w:after="40"/>
              <w:jc w:val="center"/>
            </w:pPr>
            <w:r>
              <w:t>Urban</w:t>
            </w:r>
          </w:p>
        </w:tc>
        <w:tc>
          <w:tcPr>
            <w:tcW w:w="720" w:type="dxa"/>
          </w:tcPr>
          <w:p w14:paraId="0AF06EB6" w14:textId="77777777" w:rsidR="00B2137F" w:rsidRDefault="00B2137F">
            <w:pPr>
              <w:spacing w:before="40" w:after="40"/>
              <w:jc w:val="center"/>
            </w:pPr>
            <w:r>
              <w:t>2</w:t>
            </w:r>
          </w:p>
        </w:tc>
        <w:tc>
          <w:tcPr>
            <w:tcW w:w="990" w:type="dxa"/>
          </w:tcPr>
          <w:p w14:paraId="44D401CD" w14:textId="77777777" w:rsidR="00B2137F" w:rsidRDefault="00B2137F">
            <w:pPr>
              <w:spacing w:before="40" w:after="40"/>
              <w:jc w:val="center"/>
            </w:pPr>
            <w:r>
              <w:t>0</w:t>
            </w:r>
          </w:p>
        </w:tc>
        <w:tc>
          <w:tcPr>
            <w:tcW w:w="770" w:type="dxa"/>
          </w:tcPr>
          <w:p w14:paraId="1455EC78" w14:textId="77777777" w:rsidR="00B2137F" w:rsidRDefault="00B2137F">
            <w:pPr>
              <w:spacing w:before="40" w:after="40"/>
              <w:jc w:val="center"/>
            </w:pPr>
            <w:r>
              <w:t>2</w:t>
            </w:r>
          </w:p>
        </w:tc>
      </w:tr>
      <w:tr w:rsidR="00B2137F" w14:paraId="74C7DA7C" w14:textId="77777777">
        <w:tblPrEx>
          <w:tblCellMar>
            <w:top w:w="0" w:type="dxa"/>
            <w:bottom w:w="0" w:type="dxa"/>
          </w:tblCellMar>
        </w:tblPrEx>
        <w:tc>
          <w:tcPr>
            <w:tcW w:w="630" w:type="dxa"/>
          </w:tcPr>
          <w:p w14:paraId="7D37CAD6" w14:textId="77777777" w:rsidR="00B2137F" w:rsidRDefault="00B2137F">
            <w:pPr>
              <w:spacing w:before="40" w:after="40"/>
              <w:jc w:val="center"/>
            </w:pPr>
            <w:r>
              <w:t>13.</w:t>
            </w:r>
          </w:p>
        </w:tc>
        <w:tc>
          <w:tcPr>
            <w:tcW w:w="3780" w:type="dxa"/>
          </w:tcPr>
          <w:p w14:paraId="606D8075" w14:textId="77777777" w:rsidR="00B2137F" w:rsidRDefault="00B2137F">
            <w:pPr>
              <w:spacing w:before="40" w:after="40"/>
            </w:pPr>
            <w:r>
              <w:t>Calicut Girls H.S.S Calicut</w:t>
            </w:r>
          </w:p>
        </w:tc>
        <w:tc>
          <w:tcPr>
            <w:tcW w:w="900" w:type="dxa"/>
          </w:tcPr>
          <w:p w14:paraId="63E5E723" w14:textId="77777777" w:rsidR="00B2137F" w:rsidRDefault="00B2137F">
            <w:pPr>
              <w:spacing w:before="40" w:after="40"/>
              <w:jc w:val="center"/>
            </w:pPr>
            <w:r>
              <w:t>Aided</w:t>
            </w:r>
          </w:p>
        </w:tc>
        <w:tc>
          <w:tcPr>
            <w:tcW w:w="1080" w:type="dxa"/>
          </w:tcPr>
          <w:p w14:paraId="05E1135E" w14:textId="77777777" w:rsidR="00B2137F" w:rsidRDefault="00B2137F">
            <w:pPr>
              <w:spacing w:before="40" w:after="40"/>
              <w:jc w:val="center"/>
            </w:pPr>
            <w:r>
              <w:t>Urban</w:t>
            </w:r>
          </w:p>
        </w:tc>
        <w:tc>
          <w:tcPr>
            <w:tcW w:w="720" w:type="dxa"/>
          </w:tcPr>
          <w:p w14:paraId="26B0B4F9" w14:textId="77777777" w:rsidR="00B2137F" w:rsidRDefault="00B2137F">
            <w:pPr>
              <w:spacing w:before="40" w:after="40"/>
              <w:jc w:val="center"/>
            </w:pPr>
            <w:r>
              <w:t>0</w:t>
            </w:r>
          </w:p>
        </w:tc>
        <w:tc>
          <w:tcPr>
            <w:tcW w:w="990" w:type="dxa"/>
          </w:tcPr>
          <w:p w14:paraId="641B744B" w14:textId="77777777" w:rsidR="00B2137F" w:rsidRDefault="00B2137F">
            <w:pPr>
              <w:spacing w:before="40" w:after="40"/>
              <w:jc w:val="center"/>
            </w:pPr>
            <w:r>
              <w:t>1</w:t>
            </w:r>
          </w:p>
        </w:tc>
        <w:tc>
          <w:tcPr>
            <w:tcW w:w="770" w:type="dxa"/>
          </w:tcPr>
          <w:p w14:paraId="0C495829" w14:textId="77777777" w:rsidR="00B2137F" w:rsidRDefault="00B2137F">
            <w:pPr>
              <w:spacing w:before="40" w:after="40"/>
              <w:jc w:val="center"/>
            </w:pPr>
            <w:r>
              <w:t>1</w:t>
            </w:r>
          </w:p>
        </w:tc>
      </w:tr>
      <w:tr w:rsidR="00B2137F" w14:paraId="1A2ABAD1" w14:textId="77777777">
        <w:tblPrEx>
          <w:tblCellMar>
            <w:top w:w="0" w:type="dxa"/>
            <w:bottom w:w="0" w:type="dxa"/>
          </w:tblCellMar>
        </w:tblPrEx>
        <w:tc>
          <w:tcPr>
            <w:tcW w:w="630" w:type="dxa"/>
          </w:tcPr>
          <w:p w14:paraId="3215ACBA" w14:textId="77777777" w:rsidR="00B2137F" w:rsidRDefault="00B2137F">
            <w:pPr>
              <w:spacing w:before="40" w:after="40"/>
              <w:jc w:val="center"/>
            </w:pPr>
            <w:r>
              <w:t>14.</w:t>
            </w:r>
          </w:p>
        </w:tc>
        <w:tc>
          <w:tcPr>
            <w:tcW w:w="3780" w:type="dxa"/>
          </w:tcPr>
          <w:p w14:paraId="049021C8" w14:textId="77777777" w:rsidR="00B2137F" w:rsidRDefault="00B2137F">
            <w:pPr>
              <w:spacing w:before="40" w:after="40"/>
            </w:pPr>
            <w:r>
              <w:t>M.C.C.H.S.S Calicut</w:t>
            </w:r>
          </w:p>
        </w:tc>
        <w:tc>
          <w:tcPr>
            <w:tcW w:w="900" w:type="dxa"/>
          </w:tcPr>
          <w:p w14:paraId="286CB0B4" w14:textId="77777777" w:rsidR="00B2137F" w:rsidRDefault="00B2137F">
            <w:pPr>
              <w:spacing w:before="40" w:after="40"/>
              <w:jc w:val="center"/>
            </w:pPr>
            <w:r>
              <w:t>Aided</w:t>
            </w:r>
          </w:p>
        </w:tc>
        <w:tc>
          <w:tcPr>
            <w:tcW w:w="1080" w:type="dxa"/>
          </w:tcPr>
          <w:p w14:paraId="6CC3A1F6" w14:textId="77777777" w:rsidR="00B2137F" w:rsidRDefault="00B2137F">
            <w:pPr>
              <w:spacing w:before="40" w:after="40"/>
              <w:jc w:val="center"/>
            </w:pPr>
            <w:r>
              <w:t>Urban</w:t>
            </w:r>
          </w:p>
        </w:tc>
        <w:tc>
          <w:tcPr>
            <w:tcW w:w="720" w:type="dxa"/>
          </w:tcPr>
          <w:p w14:paraId="28293987" w14:textId="77777777" w:rsidR="00B2137F" w:rsidRDefault="00B2137F">
            <w:pPr>
              <w:spacing w:before="40" w:after="40"/>
              <w:jc w:val="center"/>
            </w:pPr>
            <w:r>
              <w:t>1</w:t>
            </w:r>
          </w:p>
        </w:tc>
        <w:tc>
          <w:tcPr>
            <w:tcW w:w="990" w:type="dxa"/>
          </w:tcPr>
          <w:p w14:paraId="5090BDE5" w14:textId="77777777" w:rsidR="00B2137F" w:rsidRDefault="00B2137F">
            <w:pPr>
              <w:spacing w:before="40" w:after="40"/>
              <w:jc w:val="center"/>
            </w:pPr>
            <w:r>
              <w:t>0</w:t>
            </w:r>
          </w:p>
        </w:tc>
        <w:tc>
          <w:tcPr>
            <w:tcW w:w="770" w:type="dxa"/>
          </w:tcPr>
          <w:p w14:paraId="5BD1C977" w14:textId="77777777" w:rsidR="00B2137F" w:rsidRDefault="00B2137F">
            <w:pPr>
              <w:spacing w:before="40" w:after="40"/>
              <w:jc w:val="center"/>
            </w:pPr>
            <w:r>
              <w:t>1</w:t>
            </w:r>
          </w:p>
        </w:tc>
      </w:tr>
      <w:tr w:rsidR="00B2137F" w14:paraId="0C264076" w14:textId="77777777">
        <w:tblPrEx>
          <w:tblCellMar>
            <w:top w:w="0" w:type="dxa"/>
            <w:bottom w:w="0" w:type="dxa"/>
          </w:tblCellMar>
        </w:tblPrEx>
        <w:tc>
          <w:tcPr>
            <w:tcW w:w="630" w:type="dxa"/>
          </w:tcPr>
          <w:p w14:paraId="744D9C92" w14:textId="77777777" w:rsidR="00B2137F" w:rsidRDefault="00B2137F">
            <w:pPr>
              <w:spacing w:before="40" w:after="40"/>
              <w:jc w:val="center"/>
            </w:pPr>
            <w:r>
              <w:t>15.</w:t>
            </w:r>
          </w:p>
        </w:tc>
        <w:tc>
          <w:tcPr>
            <w:tcW w:w="3780" w:type="dxa"/>
          </w:tcPr>
          <w:p w14:paraId="607C732A" w14:textId="77777777" w:rsidR="00B2137F" w:rsidRDefault="00B2137F">
            <w:pPr>
              <w:spacing w:before="40" w:after="40"/>
            </w:pPr>
            <w:r>
              <w:t>Calicut Girls V.H.S.S Calicut</w:t>
            </w:r>
          </w:p>
        </w:tc>
        <w:tc>
          <w:tcPr>
            <w:tcW w:w="900" w:type="dxa"/>
          </w:tcPr>
          <w:p w14:paraId="215B0247" w14:textId="77777777" w:rsidR="00B2137F" w:rsidRDefault="00B2137F">
            <w:pPr>
              <w:spacing w:before="40" w:after="40"/>
              <w:jc w:val="center"/>
            </w:pPr>
            <w:r>
              <w:t>Aided</w:t>
            </w:r>
          </w:p>
        </w:tc>
        <w:tc>
          <w:tcPr>
            <w:tcW w:w="1080" w:type="dxa"/>
          </w:tcPr>
          <w:p w14:paraId="3B732679" w14:textId="77777777" w:rsidR="00B2137F" w:rsidRDefault="00B2137F">
            <w:pPr>
              <w:spacing w:before="40" w:after="40"/>
              <w:jc w:val="center"/>
            </w:pPr>
            <w:r>
              <w:t>Urban</w:t>
            </w:r>
          </w:p>
        </w:tc>
        <w:tc>
          <w:tcPr>
            <w:tcW w:w="720" w:type="dxa"/>
          </w:tcPr>
          <w:p w14:paraId="4B97D123" w14:textId="77777777" w:rsidR="00B2137F" w:rsidRDefault="00B2137F">
            <w:pPr>
              <w:spacing w:before="40" w:after="40"/>
              <w:jc w:val="center"/>
            </w:pPr>
            <w:r>
              <w:t>0</w:t>
            </w:r>
          </w:p>
        </w:tc>
        <w:tc>
          <w:tcPr>
            <w:tcW w:w="990" w:type="dxa"/>
          </w:tcPr>
          <w:p w14:paraId="1A3F1C1C" w14:textId="77777777" w:rsidR="00B2137F" w:rsidRDefault="00B2137F">
            <w:pPr>
              <w:spacing w:before="40" w:after="40"/>
              <w:jc w:val="center"/>
            </w:pPr>
            <w:r>
              <w:t>1</w:t>
            </w:r>
          </w:p>
        </w:tc>
        <w:tc>
          <w:tcPr>
            <w:tcW w:w="770" w:type="dxa"/>
          </w:tcPr>
          <w:p w14:paraId="02262356" w14:textId="77777777" w:rsidR="00B2137F" w:rsidRDefault="00B2137F">
            <w:pPr>
              <w:spacing w:before="40" w:after="40"/>
              <w:jc w:val="center"/>
            </w:pPr>
            <w:r>
              <w:t>1</w:t>
            </w:r>
          </w:p>
        </w:tc>
      </w:tr>
      <w:tr w:rsidR="00B2137F" w14:paraId="55F2C59D" w14:textId="77777777">
        <w:tblPrEx>
          <w:tblCellMar>
            <w:top w:w="0" w:type="dxa"/>
            <w:bottom w:w="0" w:type="dxa"/>
          </w:tblCellMar>
        </w:tblPrEx>
        <w:tc>
          <w:tcPr>
            <w:tcW w:w="630" w:type="dxa"/>
          </w:tcPr>
          <w:p w14:paraId="32839469" w14:textId="77777777" w:rsidR="00B2137F" w:rsidRDefault="00B2137F">
            <w:pPr>
              <w:spacing w:before="40" w:after="40"/>
              <w:jc w:val="center"/>
            </w:pPr>
            <w:r>
              <w:t>16.</w:t>
            </w:r>
          </w:p>
        </w:tc>
        <w:tc>
          <w:tcPr>
            <w:tcW w:w="3780" w:type="dxa"/>
          </w:tcPr>
          <w:p w14:paraId="7CE14AAF" w14:textId="77777777" w:rsidR="00B2137F" w:rsidRDefault="00B2137F">
            <w:pPr>
              <w:spacing w:before="40" w:after="40"/>
            </w:pPr>
            <w:r>
              <w:t>Calicut Girls H.S. Calicut</w:t>
            </w:r>
          </w:p>
        </w:tc>
        <w:tc>
          <w:tcPr>
            <w:tcW w:w="900" w:type="dxa"/>
          </w:tcPr>
          <w:p w14:paraId="69FB28A0" w14:textId="77777777" w:rsidR="00B2137F" w:rsidRDefault="00B2137F">
            <w:pPr>
              <w:spacing w:before="40" w:after="40"/>
              <w:jc w:val="center"/>
            </w:pPr>
            <w:r>
              <w:t>Aided</w:t>
            </w:r>
          </w:p>
        </w:tc>
        <w:tc>
          <w:tcPr>
            <w:tcW w:w="1080" w:type="dxa"/>
          </w:tcPr>
          <w:p w14:paraId="63526CE5" w14:textId="77777777" w:rsidR="00B2137F" w:rsidRDefault="00B2137F">
            <w:pPr>
              <w:spacing w:before="40" w:after="40"/>
              <w:jc w:val="center"/>
            </w:pPr>
            <w:r>
              <w:t>Urban</w:t>
            </w:r>
          </w:p>
        </w:tc>
        <w:tc>
          <w:tcPr>
            <w:tcW w:w="720" w:type="dxa"/>
          </w:tcPr>
          <w:p w14:paraId="6C28872C" w14:textId="77777777" w:rsidR="00B2137F" w:rsidRDefault="00B2137F">
            <w:pPr>
              <w:spacing w:before="40" w:after="40"/>
              <w:jc w:val="center"/>
            </w:pPr>
            <w:r>
              <w:t>0</w:t>
            </w:r>
          </w:p>
        </w:tc>
        <w:tc>
          <w:tcPr>
            <w:tcW w:w="990" w:type="dxa"/>
          </w:tcPr>
          <w:p w14:paraId="69D69818" w14:textId="77777777" w:rsidR="00B2137F" w:rsidRDefault="00B2137F">
            <w:pPr>
              <w:spacing w:before="40" w:after="40"/>
              <w:jc w:val="center"/>
            </w:pPr>
            <w:r>
              <w:t>2</w:t>
            </w:r>
          </w:p>
        </w:tc>
        <w:tc>
          <w:tcPr>
            <w:tcW w:w="770" w:type="dxa"/>
          </w:tcPr>
          <w:p w14:paraId="6895CD53" w14:textId="77777777" w:rsidR="00B2137F" w:rsidRDefault="00B2137F">
            <w:pPr>
              <w:spacing w:before="40" w:after="40"/>
              <w:jc w:val="center"/>
            </w:pPr>
            <w:r>
              <w:t>2</w:t>
            </w:r>
          </w:p>
        </w:tc>
      </w:tr>
      <w:tr w:rsidR="00B2137F" w14:paraId="313F2117" w14:textId="77777777">
        <w:tblPrEx>
          <w:tblCellMar>
            <w:top w:w="0" w:type="dxa"/>
            <w:bottom w:w="0" w:type="dxa"/>
          </w:tblCellMar>
        </w:tblPrEx>
        <w:tc>
          <w:tcPr>
            <w:tcW w:w="630" w:type="dxa"/>
          </w:tcPr>
          <w:p w14:paraId="5D93F76B" w14:textId="77777777" w:rsidR="00B2137F" w:rsidRDefault="00B2137F">
            <w:pPr>
              <w:spacing w:before="40" w:after="40"/>
              <w:jc w:val="center"/>
            </w:pPr>
            <w:r>
              <w:t>17.</w:t>
            </w:r>
          </w:p>
        </w:tc>
        <w:tc>
          <w:tcPr>
            <w:tcW w:w="3780" w:type="dxa"/>
          </w:tcPr>
          <w:p w14:paraId="1087A67B" w14:textId="77777777" w:rsidR="00B2137F" w:rsidRDefault="00B2137F">
            <w:pPr>
              <w:spacing w:before="40" w:after="40"/>
            </w:pPr>
            <w:r>
              <w:t>Providence Girls H.S.S Calicut</w:t>
            </w:r>
          </w:p>
        </w:tc>
        <w:tc>
          <w:tcPr>
            <w:tcW w:w="900" w:type="dxa"/>
          </w:tcPr>
          <w:p w14:paraId="3F0A71A9" w14:textId="77777777" w:rsidR="00B2137F" w:rsidRDefault="00B2137F">
            <w:pPr>
              <w:spacing w:before="40" w:after="40"/>
              <w:jc w:val="center"/>
            </w:pPr>
            <w:r>
              <w:t>Aided</w:t>
            </w:r>
          </w:p>
        </w:tc>
        <w:tc>
          <w:tcPr>
            <w:tcW w:w="1080" w:type="dxa"/>
          </w:tcPr>
          <w:p w14:paraId="0EB723FC" w14:textId="77777777" w:rsidR="00B2137F" w:rsidRDefault="00B2137F">
            <w:pPr>
              <w:spacing w:before="40" w:after="40"/>
              <w:jc w:val="center"/>
            </w:pPr>
            <w:r>
              <w:t>Urban</w:t>
            </w:r>
          </w:p>
        </w:tc>
        <w:tc>
          <w:tcPr>
            <w:tcW w:w="720" w:type="dxa"/>
          </w:tcPr>
          <w:p w14:paraId="22EC27E1" w14:textId="77777777" w:rsidR="00B2137F" w:rsidRDefault="00B2137F">
            <w:pPr>
              <w:spacing w:before="40" w:after="40"/>
              <w:jc w:val="center"/>
            </w:pPr>
            <w:r>
              <w:t>0</w:t>
            </w:r>
          </w:p>
        </w:tc>
        <w:tc>
          <w:tcPr>
            <w:tcW w:w="990" w:type="dxa"/>
          </w:tcPr>
          <w:p w14:paraId="58C2B874" w14:textId="77777777" w:rsidR="00B2137F" w:rsidRDefault="00B2137F">
            <w:pPr>
              <w:spacing w:before="40" w:after="40"/>
              <w:jc w:val="center"/>
            </w:pPr>
            <w:r>
              <w:t>2</w:t>
            </w:r>
          </w:p>
        </w:tc>
        <w:tc>
          <w:tcPr>
            <w:tcW w:w="770" w:type="dxa"/>
          </w:tcPr>
          <w:p w14:paraId="412B328D" w14:textId="77777777" w:rsidR="00B2137F" w:rsidRDefault="00B2137F">
            <w:pPr>
              <w:spacing w:before="40" w:after="40"/>
              <w:jc w:val="center"/>
            </w:pPr>
            <w:r>
              <w:t>2</w:t>
            </w:r>
          </w:p>
        </w:tc>
      </w:tr>
      <w:tr w:rsidR="00B2137F" w14:paraId="755B0033" w14:textId="77777777">
        <w:tblPrEx>
          <w:tblCellMar>
            <w:top w:w="0" w:type="dxa"/>
            <w:bottom w:w="0" w:type="dxa"/>
          </w:tblCellMar>
        </w:tblPrEx>
        <w:tc>
          <w:tcPr>
            <w:tcW w:w="630" w:type="dxa"/>
          </w:tcPr>
          <w:p w14:paraId="5DE54F56" w14:textId="77777777" w:rsidR="00B2137F" w:rsidRDefault="00B2137F">
            <w:pPr>
              <w:spacing w:before="40" w:after="40"/>
              <w:jc w:val="center"/>
            </w:pPr>
            <w:r>
              <w:t>18.</w:t>
            </w:r>
          </w:p>
        </w:tc>
        <w:tc>
          <w:tcPr>
            <w:tcW w:w="3780" w:type="dxa"/>
          </w:tcPr>
          <w:p w14:paraId="41218A3B" w14:textId="77777777" w:rsidR="00B2137F" w:rsidRDefault="00B2137F">
            <w:pPr>
              <w:spacing w:before="40" w:after="40"/>
            </w:pPr>
            <w:proofErr w:type="spellStart"/>
            <w:r>
              <w:t>Himayathul</w:t>
            </w:r>
            <w:proofErr w:type="spellEnd"/>
            <w:r>
              <w:t xml:space="preserve"> Islam H.S.S Calicut</w:t>
            </w:r>
          </w:p>
        </w:tc>
        <w:tc>
          <w:tcPr>
            <w:tcW w:w="900" w:type="dxa"/>
          </w:tcPr>
          <w:p w14:paraId="3EC0DA2B" w14:textId="77777777" w:rsidR="00B2137F" w:rsidRDefault="00B2137F">
            <w:pPr>
              <w:spacing w:before="40" w:after="40"/>
              <w:jc w:val="center"/>
            </w:pPr>
            <w:r>
              <w:t>Aided</w:t>
            </w:r>
          </w:p>
        </w:tc>
        <w:tc>
          <w:tcPr>
            <w:tcW w:w="1080" w:type="dxa"/>
          </w:tcPr>
          <w:p w14:paraId="077E6A35" w14:textId="77777777" w:rsidR="00B2137F" w:rsidRDefault="00B2137F">
            <w:pPr>
              <w:spacing w:before="40" w:after="40"/>
              <w:jc w:val="center"/>
            </w:pPr>
            <w:r>
              <w:t>Urban</w:t>
            </w:r>
          </w:p>
        </w:tc>
        <w:tc>
          <w:tcPr>
            <w:tcW w:w="720" w:type="dxa"/>
          </w:tcPr>
          <w:p w14:paraId="17BD2AC7" w14:textId="77777777" w:rsidR="00B2137F" w:rsidRDefault="00B2137F">
            <w:pPr>
              <w:spacing w:before="40" w:after="40"/>
              <w:jc w:val="center"/>
            </w:pPr>
            <w:r>
              <w:t>1</w:t>
            </w:r>
          </w:p>
        </w:tc>
        <w:tc>
          <w:tcPr>
            <w:tcW w:w="990" w:type="dxa"/>
          </w:tcPr>
          <w:p w14:paraId="4F1EDE9F" w14:textId="77777777" w:rsidR="00B2137F" w:rsidRDefault="00B2137F">
            <w:pPr>
              <w:spacing w:before="40" w:after="40"/>
              <w:jc w:val="center"/>
            </w:pPr>
            <w:r>
              <w:t>1</w:t>
            </w:r>
          </w:p>
        </w:tc>
        <w:tc>
          <w:tcPr>
            <w:tcW w:w="770" w:type="dxa"/>
          </w:tcPr>
          <w:p w14:paraId="6E4F5ACB" w14:textId="77777777" w:rsidR="00B2137F" w:rsidRDefault="00B2137F">
            <w:pPr>
              <w:spacing w:before="40" w:after="40"/>
              <w:jc w:val="center"/>
            </w:pPr>
            <w:r>
              <w:t>2</w:t>
            </w:r>
          </w:p>
        </w:tc>
      </w:tr>
      <w:tr w:rsidR="00B2137F" w14:paraId="3D3C5E83" w14:textId="77777777">
        <w:tblPrEx>
          <w:tblCellMar>
            <w:top w:w="0" w:type="dxa"/>
            <w:bottom w:w="0" w:type="dxa"/>
          </w:tblCellMar>
        </w:tblPrEx>
        <w:tc>
          <w:tcPr>
            <w:tcW w:w="630" w:type="dxa"/>
          </w:tcPr>
          <w:p w14:paraId="3F239871" w14:textId="77777777" w:rsidR="00B2137F" w:rsidRDefault="00B2137F">
            <w:pPr>
              <w:spacing w:before="40" w:after="40"/>
              <w:jc w:val="center"/>
            </w:pPr>
            <w:r>
              <w:t>19.</w:t>
            </w:r>
          </w:p>
        </w:tc>
        <w:tc>
          <w:tcPr>
            <w:tcW w:w="3780" w:type="dxa"/>
          </w:tcPr>
          <w:p w14:paraId="539C00E4" w14:textId="77777777" w:rsidR="00B2137F" w:rsidRDefault="00B2137F">
            <w:pPr>
              <w:spacing w:before="40" w:after="40"/>
            </w:pPr>
            <w:proofErr w:type="spellStart"/>
            <w:r>
              <w:t>Vallappuzha</w:t>
            </w:r>
            <w:proofErr w:type="spellEnd"/>
            <w:r>
              <w:t xml:space="preserve"> H.S.S </w:t>
            </w:r>
            <w:proofErr w:type="spellStart"/>
            <w:r>
              <w:t>Vallappuzha</w:t>
            </w:r>
            <w:proofErr w:type="spellEnd"/>
          </w:p>
        </w:tc>
        <w:tc>
          <w:tcPr>
            <w:tcW w:w="900" w:type="dxa"/>
          </w:tcPr>
          <w:p w14:paraId="22DAFC81" w14:textId="77777777" w:rsidR="00B2137F" w:rsidRDefault="00B2137F">
            <w:pPr>
              <w:spacing w:before="40" w:after="40"/>
              <w:jc w:val="center"/>
            </w:pPr>
            <w:r>
              <w:t>Aided</w:t>
            </w:r>
          </w:p>
        </w:tc>
        <w:tc>
          <w:tcPr>
            <w:tcW w:w="1080" w:type="dxa"/>
          </w:tcPr>
          <w:p w14:paraId="461593E4" w14:textId="77777777" w:rsidR="00B2137F" w:rsidRDefault="00B2137F">
            <w:pPr>
              <w:spacing w:before="40" w:after="40"/>
              <w:jc w:val="center"/>
            </w:pPr>
            <w:r>
              <w:t>Rural</w:t>
            </w:r>
          </w:p>
        </w:tc>
        <w:tc>
          <w:tcPr>
            <w:tcW w:w="720" w:type="dxa"/>
          </w:tcPr>
          <w:p w14:paraId="44D7600E" w14:textId="77777777" w:rsidR="00B2137F" w:rsidRDefault="00B2137F">
            <w:pPr>
              <w:spacing w:before="40" w:after="40"/>
              <w:jc w:val="center"/>
            </w:pPr>
            <w:r>
              <w:t>1</w:t>
            </w:r>
          </w:p>
        </w:tc>
        <w:tc>
          <w:tcPr>
            <w:tcW w:w="990" w:type="dxa"/>
          </w:tcPr>
          <w:p w14:paraId="158CC4D7" w14:textId="77777777" w:rsidR="00B2137F" w:rsidRDefault="00B2137F">
            <w:pPr>
              <w:spacing w:before="40" w:after="40"/>
              <w:jc w:val="center"/>
            </w:pPr>
            <w:r>
              <w:t>2</w:t>
            </w:r>
          </w:p>
        </w:tc>
        <w:tc>
          <w:tcPr>
            <w:tcW w:w="770" w:type="dxa"/>
          </w:tcPr>
          <w:p w14:paraId="54683815" w14:textId="77777777" w:rsidR="00B2137F" w:rsidRDefault="00B2137F">
            <w:pPr>
              <w:spacing w:before="40" w:after="40"/>
              <w:jc w:val="center"/>
            </w:pPr>
            <w:r>
              <w:t>3</w:t>
            </w:r>
          </w:p>
        </w:tc>
      </w:tr>
      <w:tr w:rsidR="00B2137F" w14:paraId="3D9F680A" w14:textId="77777777">
        <w:tblPrEx>
          <w:tblCellMar>
            <w:top w:w="0" w:type="dxa"/>
            <w:bottom w:w="0" w:type="dxa"/>
          </w:tblCellMar>
        </w:tblPrEx>
        <w:tc>
          <w:tcPr>
            <w:tcW w:w="630" w:type="dxa"/>
          </w:tcPr>
          <w:p w14:paraId="50029C1C" w14:textId="77777777" w:rsidR="00B2137F" w:rsidRDefault="00B2137F">
            <w:pPr>
              <w:spacing w:before="40" w:after="40"/>
              <w:jc w:val="center"/>
            </w:pPr>
            <w:r>
              <w:t>20.</w:t>
            </w:r>
          </w:p>
        </w:tc>
        <w:tc>
          <w:tcPr>
            <w:tcW w:w="3780" w:type="dxa"/>
          </w:tcPr>
          <w:p w14:paraId="0F2BB3D1" w14:textId="77777777" w:rsidR="00B2137F" w:rsidRDefault="00B2137F">
            <w:pPr>
              <w:spacing w:before="40" w:after="40"/>
            </w:pPr>
            <w:proofErr w:type="spellStart"/>
            <w:r>
              <w:t>Tritala</w:t>
            </w:r>
            <w:proofErr w:type="spellEnd"/>
            <w:r>
              <w:t xml:space="preserve"> H.S </w:t>
            </w:r>
            <w:proofErr w:type="spellStart"/>
            <w:r>
              <w:t>Trithala</w:t>
            </w:r>
            <w:proofErr w:type="spellEnd"/>
          </w:p>
        </w:tc>
        <w:tc>
          <w:tcPr>
            <w:tcW w:w="900" w:type="dxa"/>
          </w:tcPr>
          <w:p w14:paraId="1A9E2402" w14:textId="77777777" w:rsidR="00B2137F" w:rsidRDefault="00B2137F">
            <w:pPr>
              <w:spacing w:before="40" w:after="40"/>
              <w:jc w:val="center"/>
            </w:pPr>
            <w:r>
              <w:t>Aided</w:t>
            </w:r>
          </w:p>
        </w:tc>
        <w:tc>
          <w:tcPr>
            <w:tcW w:w="1080" w:type="dxa"/>
          </w:tcPr>
          <w:p w14:paraId="3FD8145A" w14:textId="77777777" w:rsidR="00B2137F" w:rsidRDefault="00B2137F">
            <w:pPr>
              <w:spacing w:before="40" w:after="40"/>
              <w:jc w:val="center"/>
            </w:pPr>
            <w:r>
              <w:t>Rural</w:t>
            </w:r>
          </w:p>
        </w:tc>
        <w:tc>
          <w:tcPr>
            <w:tcW w:w="720" w:type="dxa"/>
          </w:tcPr>
          <w:p w14:paraId="5F91A04D" w14:textId="77777777" w:rsidR="00B2137F" w:rsidRDefault="00B2137F">
            <w:pPr>
              <w:spacing w:before="40" w:after="40"/>
              <w:jc w:val="center"/>
            </w:pPr>
            <w:r>
              <w:t>2</w:t>
            </w:r>
          </w:p>
        </w:tc>
        <w:tc>
          <w:tcPr>
            <w:tcW w:w="990" w:type="dxa"/>
          </w:tcPr>
          <w:p w14:paraId="70BFA17B" w14:textId="77777777" w:rsidR="00B2137F" w:rsidRDefault="00B2137F">
            <w:pPr>
              <w:spacing w:before="40" w:after="40"/>
              <w:jc w:val="center"/>
            </w:pPr>
            <w:r>
              <w:t>2</w:t>
            </w:r>
          </w:p>
        </w:tc>
        <w:tc>
          <w:tcPr>
            <w:tcW w:w="770" w:type="dxa"/>
          </w:tcPr>
          <w:p w14:paraId="02A2E106" w14:textId="77777777" w:rsidR="00B2137F" w:rsidRDefault="00B2137F">
            <w:pPr>
              <w:spacing w:before="40" w:after="40"/>
              <w:jc w:val="center"/>
            </w:pPr>
            <w:r>
              <w:t>4</w:t>
            </w:r>
          </w:p>
        </w:tc>
      </w:tr>
      <w:tr w:rsidR="00B2137F" w14:paraId="46D8B498" w14:textId="77777777">
        <w:tblPrEx>
          <w:tblCellMar>
            <w:top w:w="0" w:type="dxa"/>
            <w:bottom w:w="0" w:type="dxa"/>
          </w:tblCellMar>
        </w:tblPrEx>
        <w:tc>
          <w:tcPr>
            <w:tcW w:w="630" w:type="dxa"/>
          </w:tcPr>
          <w:p w14:paraId="27671EB4" w14:textId="77777777" w:rsidR="00B2137F" w:rsidRDefault="00B2137F">
            <w:pPr>
              <w:spacing w:before="40" w:after="40"/>
              <w:jc w:val="center"/>
            </w:pPr>
            <w:r>
              <w:t>21.</w:t>
            </w:r>
          </w:p>
        </w:tc>
        <w:tc>
          <w:tcPr>
            <w:tcW w:w="3780" w:type="dxa"/>
          </w:tcPr>
          <w:p w14:paraId="3A11AC6B" w14:textId="77777777" w:rsidR="00B2137F" w:rsidRDefault="00B2137F">
            <w:pPr>
              <w:spacing w:before="40" w:after="40"/>
            </w:pPr>
            <w:r>
              <w:t xml:space="preserve">H.S.S </w:t>
            </w:r>
            <w:proofErr w:type="spellStart"/>
            <w:r>
              <w:t>Chalavara</w:t>
            </w:r>
            <w:proofErr w:type="spellEnd"/>
          </w:p>
        </w:tc>
        <w:tc>
          <w:tcPr>
            <w:tcW w:w="900" w:type="dxa"/>
          </w:tcPr>
          <w:p w14:paraId="53105438" w14:textId="77777777" w:rsidR="00B2137F" w:rsidRDefault="00B2137F">
            <w:pPr>
              <w:spacing w:before="40" w:after="40"/>
              <w:jc w:val="center"/>
            </w:pPr>
            <w:r>
              <w:t>Aided</w:t>
            </w:r>
          </w:p>
        </w:tc>
        <w:tc>
          <w:tcPr>
            <w:tcW w:w="1080" w:type="dxa"/>
          </w:tcPr>
          <w:p w14:paraId="347BCFE5" w14:textId="77777777" w:rsidR="00B2137F" w:rsidRDefault="00B2137F">
            <w:pPr>
              <w:spacing w:before="40" w:after="40"/>
              <w:jc w:val="center"/>
            </w:pPr>
            <w:r>
              <w:t>Rural</w:t>
            </w:r>
          </w:p>
        </w:tc>
        <w:tc>
          <w:tcPr>
            <w:tcW w:w="720" w:type="dxa"/>
          </w:tcPr>
          <w:p w14:paraId="0CE35F15" w14:textId="77777777" w:rsidR="00B2137F" w:rsidRDefault="00B2137F">
            <w:pPr>
              <w:spacing w:before="40" w:after="40"/>
              <w:jc w:val="center"/>
            </w:pPr>
            <w:r>
              <w:t>1</w:t>
            </w:r>
          </w:p>
        </w:tc>
        <w:tc>
          <w:tcPr>
            <w:tcW w:w="990" w:type="dxa"/>
          </w:tcPr>
          <w:p w14:paraId="09C368C5" w14:textId="77777777" w:rsidR="00B2137F" w:rsidRDefault="00B2137F">
            <w:pPr>
              <w:spacing w:before="40" w:after="40"/>
              <w:jc w:val="center"/>
            </w:pPr>
            <w:r>
              <w:t>3</w:t>
            </w:r>
          </w:p>
        </w:tc>
        <w:tc>
          <w:tcPr>
            <w:tcW w:w="770" w:type="dxa"/>
          </w:tcPr>
          <w:p w14:paraId="289713A0" w14:textId="77777777" w:rsidR="00B2137F" w:rsidRDefault="00B2137F">
            <w:pPr>
              <w:spacing w:before="40" w:after="40"/>
              <w:jc w:val="center"/>
            </w:pPr>
            <w:r>
              <w:t>4</w:t>
            </w:r>
          </w:p>
        </w:tc>
      </w:tr>
      <w:tr w:rsidR="00B2137F" w14:paraId="1F01BB3C" w14:textId="77777777">
        <w:tblPrEx>
          <w:tblCellMar>
            <w:top w:w="0" w:type="dxa"/>
            <w:bottom w:w="0" w:type="dxa"/>
          </w:tblCellMar>
        </w:tblPrEx>
        <w:tc>
          <w:tcPr>
            <w:tcW w:w="630" w:type="dxa"/>
          </w:tcPr>
          <w:p w14:paraId="02951266" w14:textId="77777777" w:rsidR="00B2137F" w:rsidRDefault="00B2137F">
            <w:pPr>
              <w:spacing w:before="40" w:after="40"/>
              <w:jc w:val="center"/>
            </w:pPr>
            <w:r>
              <w:t>22.</w:t>
            </w:r>
          </w:p>
        </w:tc>
        <w:tc>
          <w:tcPr>
            <w:tcW w:w="3780" w:type="dxa"/>
          </w:tcPr>
          <w:p w14:paraId="2BEF8B1A" w14:textId="77777777" w:rsidR="00B2137F" w:rsidRDefault="00B2137F">
            <w:pPr>
              <w:spacing w:before="40" w:after="40"/>
            </w:pPr>
            <w:r>
              <w:t xml:space="preserve">H.S </w:t>
            </w:r>
            <w:proofErr w:type="spellStart"/>
            <w:r>
              <w:t>Mundur</w:t>
            </w:r>
            <w:proofErr w:type="spellEnd"/>
          </w:p>
        </w:tc>
        <w:tc>
          <w:tcPr>
            <w:tcW w:w="900" w:type="dxa"/>
          </w:tcPr>
          <w:p w14:paraId="1FB83932" w14:textId="77777777" w:rsidR="00B2137F" w:rsidRDefault="00B2137F">
            <w:pPr>
              <w:spacing w:before="40" w:after="40"/>
              <w:jc w:val="center"/>
            </w:pPr>
            <w:r>
              <w:t>Aided</w:t>
            </w:r>
          </w:p>
        </w:tc>
        <w:tc>
          <w:tcPr>
            <w:tcW w:w="1080" w:type="dxa"/>
          </w:tcPr>
          <w:p w14:paraId="7976E7FC" w14:textId="77777777" w:rsidR="00B2137F" w:rsidRDefault="00B2137F">
            <w:pPr>
              <w:spacing w:before="40" w:after="40"/>
              <w:jc w:val="center"/>
            </w:pPr>
            <w:r>
              <w:t>Rural</w:t>
            </w:r>
          </w:p>
        </w:tc>
        <w:tc>
          <w:tcPr>
            <w:tcW w:w="720" w:type="dxa"/>
          </w:tcPr>
          <w:p w14:paraId="61AEB0EC" w14:textId="77777777" w:rsidR="00B2137F" w:rsidRDefault="00B2137F">
            <w:pPr>
              <w:spacing w:before="40" w:after="40"/>
              <w:jc w:val="center"/>
            </w:pPr>
            <w:r>
              <w:t>0</w:t>
            </w:r>
          </w:p>
        </w:tc>
        <w:tc>
          <w:tcPr>
            <w:tcW w:w="990" w:type="dxa"/>
          </w:tcPr>
          <w:p w14:paraId="05C629AD" w14:textId="77777777" w:rsidR="00B2137F" w:rsidRDefault="00B2137F">
            <w:pPr>
              <w:spacing w:before="40" w:after="40"/>
              <w:jc w:val="center"/>
            </w:pPr>
            <w:r>
              <w:t>2</w:t>
            </w:r>
          </w:p>
        </w:tc>
        <w:tc>
          <w:tcPr>
            <w:tcW w:w="770" w:type="dxa"/>
          </w:tcPr>
          <w:p w14:paraId="1E398075" w14:textId="77777777" w:rsidR="00B2137F" w:rsidRDefault="00B2137F">
            <w:pPr>
              <w:spacing w:before="40" w:after="40"/>
              <w:jc w:val="center"/>
            </w:pPr>
            <w:r>
              <w:t>2</w:t>
            </w:r>
          </w:p>
        </w:tc>
      </w:tr>
      <w:tr w:rsidR="00B2137F" w14:paraId="305FCB74" w14:textId="77777777">
        <w:tblPrEx>
          <w:tblCellMar>
            <w:top w:w="0" w:type="dxa"/>
            <w:bottom w:w="0" w:type="dxa"/>
          </w:tblCellMar>
        </w:tblPrEx>
        <w:tc>
          <w:tcPr>
            <w:tcW w:w="630" w:type="dxa"/>
          </w:tcPr>
          <w:p w14:paraId="20789F27" w14:textId="77777777" w:rsidR="00B2137F" w:rsidRDefault="00B2137F">
            <w:pPr>
              <w:spacing w:before="40" w:after="40"/>
              <w:jc w:val="center"/>
            </w:pPr>
            <w:r>
              <w:t>23.</w:t>
            </w:r>
          </w:p>
        </w:tc>
        <w:tc>
          <w:tcPr>
            <w:tcW w:w="3780" w:type="dxa"/>
          </w:tcPr>
          <w:p w14:paraId="4E7E510A" w14:textId="77777777" w:rsidR="00B2137F" w:rsidRDefault="00B2137F">
            <w:pPr>
              <w:spacing w:before="40" w:after="40"/>
            </w:pPr>
            <w:r>
              <w:t xml:space="preserve">K.P.R.P </w:t>
            </w:r>
            <w:proofErr w:type="spellStart"/>
            <w:r>
              <w:t>Kongad</w:t>
            </w:r>
            <w:proofErr w:type="spellEnd"/>
          </w:p>
        </w:tc>
        <w:tc>
          <w:tcPr>
            <w:tcW w:w="900" w:type="dxa"/>
          </w:tcPr>
          <w:p w14:paraId="5EF7DD79" w14:textId="77777777" w:rsidR="00B2137F" w:rsidRDefault="00B2137F">
            <w:pPr>
              <w:spacing w:before="40" w:after="40"/>
              <w:jc w:val="center"/>
            </w:pPr>
            <w:r>
              <w:t>Aided</w:t>
            </w:r>
          </w:p>
        </w:tc>
        <w:tc>
          <w:tcPr>
            <w:tcW w:w="1080" w:type="dxa"/>
          </w:tcPr>
          <w:p w14:paraId="65F859ED" w14:textId="77777777" w:rsidR="00B2137F" w:rsidRDefault="00B2137F">
            <w:pPr>
              <w:spacing w:before="40" w:after="40"/>
              <w:jc w:val="center"/>
            </w:pPr>
            <w:r>
              <w:t>Rural</w:t>
            </w:r>
          </w:p>
        </w:tc>
        <w:tc>
          <w:tcPr>
            <w:tcW w:w="720" w:type="dxa"/>
          </w:tcPr>
          <w:p w14:paraId="039EB351" w14:textId="77777777" w:rsidR="00B2137F" w:rsidRDefault="00B2137F">
            <w:pPr>
              <w:spacing w:before="40" w:after="40"/>
              <w:jc w:val="center"/>
            </w:pPr>
            <w:r>
              <w:t>0</w:t>
            </w:r>
          </w:p>
        </w:tc>
        <w:tc>
          <w:tcPr>
            <w:tcW w:w="990" w:type="dxa"/>
          </w:tcPr>
          <w:p w14:paraId="7A51D236" w14:textId="77777777" w:rsidR="00B2137F" w:rsidRDefault="00B2137F">
            <w:pPr>
              <w:spacing w:before="40" w:after="40"/>
              <w:jc w:val="center"/>
            </w:pPr>
            <w:r>
              <w:t>3</w:t>
            </w:r>
          </w:p>
        </w:tc>
        <w:tc>
          <w:tcPr>
            <w:tcW w:w="770" w:type="dxa"/>
          </w:tcPr>
          <w:p w14:paraId="2FFA4CC4" w14:textId="77777777" w:rsidR="00B2137F" w:rsidRDefault="00B2137F">
            <w:pPr>
              <w:spacing w:before="40" w:after="40"/>
              <w:jc w:val="center"/>
            </w:pPr>
            <w:r>
              <w:t>3</w:t>
            </w:r>
          </w:p>
        </w:tc>
      </w:tr>
      <w:tr w:rsidR="00B2137F" w14:paraId="6D740217" w14:textId="77777777">
        <w:tblPrEx>
          <w:tblCellMar>
            <w:top w:w="0" w:type="dxa"/>
            <w:bottom w:w="0" w:type="dxa"/>
          </w:tblCellMar>
        </w:tblPrEx>
        <w:tc>
          <w:tcPr>
            <w:tcW w:w="630" w:type="dxa"/>
          </w:tcPr>
          <w:p w14:paraId="660CE938" w14:textId="77777777" w:rsidR="00B2137F" w:rsidRDefault="00B2137F">
            <w:pPr>
              <w:spacing w:before="40" w:after="40"/>
              <w:jc w:val="center"/>
            </w:pPr>
            <w:r>
              <w:t>24.</w:t>
            </w:r>
          </w:p>
        </w:tc>
        <w:tc>
          <w:tcPr>
            <w:tcW w:w="3780" w:type="dxa"/>
          </w:tcPr>
          <w:p w14:paraId="185BFF82" w14:textId="77777777" w:rsidR="00B2137F" w:rsidRDefault="00B2137F">
            <w:pPr>
              <w:spacing w:before="40" w:after="40"/>
            </w:pPr>
            <w:r>
              <w:t xml:space="preserve">H.S. </w:t>
            </w:r>
            <w:proofErr w:type="spellStart"/>
            <w:r>
              <w:t>Katampazhippuram</w:t>
            </w:r>
            <w:proofErr w:type="spellEnd"/>
          </w:p>
        </w:tc>
        <w:tc>
          <w:tcPr>
            <w:tcW w:w="900" w:type="dxa"/>
          </w:tcPr>
          <w:p w14:paraId="1C65E2DD" w14:textId="77777777" w:rsidR="00B2137F" w:rsidRDefault="00B2137F">
            <w:pPr>
              <w:spacing w:before="40" w:after="40"/>
              <w:jc w:val="center"/>
            </w:pPr>
            <w:r>
              <w:t>Aided</w:t>
            </w:r>
          </w:p>
        </w:tc>
        <w:tc>
          <w:tcPr>
            <w:tcW w:w="1080" w:type="dxa"/>
          </w:tcPr>
          <w:p w14:paraId="0BBCFA73" w14:textId="77777777" w:rsidR="00B2137F" w:rsidRDefault="00B2137F">
            <w:pPr>
              <w:spacing w:before="40" w:after="40"/>
              <w:jc w:val="center"/>
            </w:pPr>
            <w:r>
              <w:t>Rural</w:t>
            </w:r>
          </w:p>
        </w:tc>
        <w:tc>
          <w:tcPr>
            <w:tcW w:w="720" w:type="dxa"/>
          </w:tcPr>
          <w:p w14:paraId="6BE0D029" w14:textId="77777777" w:rsidR="00B2137F" w:rsidRDefault="00B2137F">
            <w:pPr>
              <w:spacing w:before="40" w:after="40"/>
              <w:jc w:val="center"/>
            </w:pPr>
            <w:r>
              <w:t>0</w:t>
            </w:r>
          </w:p>
        </w:tc>
        <w:tc>
          <w:tcPr>
            <w:tcW w:w="990" w:type="dxa"/>
          </w:tcPr>
          <w:p w14:paraId="2A9EB28D" w14:textId="77777777" w:rsidR="00B2137F" w:rsidRDefault="00B2137F">
            <w:pPr>
              <w:spacing w:before="40" w:after="40"/>
              <w:jc w:val="center"/>
            </w:pPr>
            <w:r>
              <w:t>3</w:t>
            </w:r>
          </w:p>
        </w:tc>
        <w:tc>
          <w:tcPr>
            <w:tcW w:w="770" w:type="dxa"/>
          </w:tcPr>
          <w:p w14:paraId="2534963A" w14:textId="77777777" w:rsidR="00B2137F" w:rsidRDefault="00B2137F">
            <w:pPr>
              <w:spacing w:before="40" w:after="40"/>
              <w:jc w:val="center"/>
            </w:pPr>
            <w:r>
              <w:t>3</w:t>
            </w:r>
          </w:p>
        </w:tc>
      </w:tr>
      <w:tr w:rsidR="00B2137F" w14:paraId="5ADAB640" w14:textId="77777777">
        <w:tblPrEx>
          <w:tblCellMar>
            <w:top w:w="0" w:type="dxa"/>
            <w:bottom w:w="0" w:type="dxa"/>
          </w:tblCellMar>
        </w:tblPrEx>
        <w:tc>
          <w:tcPr>
            <w:tcW w:w="630" w:type="dxa"/>
          </w:tcPr>
          <w:p w14:paraId="16811016" w14:textId="77777777" w:rsidR="00B2137F" w:rsidRDefault="00B2137F">
            <w:pPr>
              <w:spacing w:before="40" w:after="40"/>
              <w:jc w:val="center"/>
            </w:pPr>
            <w:r>
              <w:t>25.</w:t>
            </w:r>
          </w:p>
        </w:tc>
        <w:tc>
          <w:tcPr>
            <w:tcW w:w="3780" w:type="dxa"/>
          </w:tcPr>
          <w:p w14:paraId="7052ECD6" w14:textId="77777777" w:rsidR="00B2137F" w:rsidRDefault="00B2137F">
            <w:pPr>
              <w:spacing w:before="40" w:after="40"/>
            </w:pPr>
            <w:r>
              <w:t xml:space="preserve">S.S.M.H.S.S </w:t>
            </w:r>
            <w:proofErr w:type="spellStart"/>
            <w:r>
              <w:t>Theyyalingal</w:t>
            </w:r>
            <w:proofErr w:type="spellEnd"/>
          </w:p>
        </w:tc>
        <w:tc>
          <w:tcPr>
            <w:tcW w:w="900" w:type="dxa"/>
          </w:tcPr>
          <w:p w14:paraId="3854CD92" w14:textId="77777777" w:rsidR="00B2137F" w:rsidRDefault="00B2137F">
            <w:pPr>
              <w:spacing w:before="40" w:after="40"/>
              <w:jc w:val="center"/>
            </w:pPr>
            <w:r>
              <w:t>Aided</w:t>
            </w:r>
          </w:p>
        </w:tc>
        <w:tc>
          <w:tcPr>
            <w:tcW w:w="1080" w:type="dxa"/>
          </w:tcPr>
          <w:p w14:paraId="285F2F62" w14:textId="77777777" w:rsidR="00B2137F" w:rsidRDefault="00B2137F">
            <w:pPr>
              <w:spacing w:before="40" w:after="40"/>
              <w:jc w:val="center"/>
            </w:pPr>
            <w:r>
              <w:t>Rural</w:t>
            </w:r>
          </w:p>
        </w:tc>
        <w:tc>
          <w:tcPr>
            <w:tcW w:w="720" w:type="dxa"/>
          </w:tcPr>
          <w:p w14:paraId="66A9982B" w14:textId="77777777" w:rsidR="00B2137F" w:rsidRDefault="00B2137F">
            <w:pPr>
              <w:spacing w:before="40" w:after="40"/>
              <w:jc w:val="center"/>
            </w:pPr>
            <w:r>
              <w:t>0</w:t>
            </w:r>
          </w:p>
        </w:tc>
        <w:tc>
          <w:tcPr>
            <w:tcW w:w="990" w:type="dxa"/>
          </w:tcPr>
          <w:p w14:paraId="133F9419" w14:textId="77777777" w:rsidR="00B2137F" w:rsidRDefault="00B2137F">
            <w:pPr>
              <w:spacing w:before="40" w:after="40"/>
              <w:jc w:val="center"/>
            </w:pPr>
            <w:r>
              <w:t>3</w:t>
            </w:r>
          </w:p>
        </w:tc>
        <w:tc>
          <w:tcPr>
            <w:tcW w:w="770" w:type="dxa"/>
          </w:tcPr>
          <w:p w14:paraId="09213AD5" w14:textId="77777777" w:rsidR="00B2137F" w:rsidRDefault="00B2137F">
            <w:pPr>
              <w:spacing w:before="40" w:after="40"/>
              <w:jc w:val="center"/>
            </w:pPr>
            <w:r>
              <w:t>3</w:t>
            </w:r>
          </w:p>
        </w:tc>
      </w:tr>
      <w:tr w:rsidR="00B2137F" w14:paraId="755CB7CC" w14:textId="77777777">
        <w:tblPrEx>
          <w:tblCellMar>
            <w:top w:w="0" w:type="dxa"/>
            <w:bottom w:w="0" w:type="dxa"/>
          </w:tblCellMar>
        </w:tblPrEx>
        <w:tc>
          <w:tcPr>
            <w:tcW w:w="630" w:type="dxa"/>
          </w:tcPr>
          <w:p w14:paraId="138E89EC" w14:textId="77777777" w:rsidR="00B2137F" w:rsidRDefault="00B2137F">
            <w:pPr>
              <w:spacing w:before="40" w:after="40"/>
              <w:jc w:val="center"/>
            </w:pPr>
            <w:r>
              <w:t>26.</w:t>
            </w:r>
          </w:p>
        </w:tc>
        <w:tc>
          <w:tcPr>
            <w:tcW w:w="3780" w:type="dxa"/>
          </w:tcPr>
          <w:p w14:paraId="5E4DDFF3" w14:textId="77777777" w:rsidR="00B2137F" w:rsidRDefault="00B2137F">
            <w:pPr>
              <w:spacing w:before="40" w:after="40"/>
            </w:pPr>
            <w:r>
              <w:t xml:space="preserve">M.M.M.H.S.S </w:t>
            </w:r>
            <w:proofErr w:type="spellStart"/>
            <w:r>
              <w:t>Kuttayi</w:t>
            </w:r>
            <w:proofErr w:type="spellEnd"/>
          </w:p>
        </w:tc>
        <w:tc>
          <w:tcPr>
            <w:tcW w:w="900" w:type="dxa"/>
          </w:tcPr>
          <w:p w14:paraId="6C955679" w14:textId="77777777" w:rsidR="00B2137F" w:rsidRDefault="00B2137F">
            <w:pPr>
              <w:spacing w:before="40" w:after="40"/>
              <w:jc w:val="center"/>
            </w:pPr>
            <w:r>
              <w:t>Aided</w:t>
            </w:r>
          </w:p>
        </w:tc>
        <w:tc>
          <w:tcPr>
            <w:tcW w:w="1080" w:type="dxa"/>
          </w:tcPr>
          <w:p w14:paraId="3823610F" w14:textId="77777777" w:rsidR="00B2137F" w:rsidRDefault="00B2137F">
            <w:pPr>
              <w:spacing w:before="40" w:after="40"/>
              <w:jc w:val="center"/>
            </w:pPr>
            <w:r>
              <w:t>Rural</w:t>
            </w:r>
          </w:p>
        </w:tc>
        <w:tc>
          <w:tcPr>
            <w:tcW w:w="720" w:type="dxa"/>
          </w:tcPr>
          <w:p w14:paraId="404F5517" w14:textId="77777777" w:rsidR="00B2137F" w:rsidRDefault="00B2137F">
            <w:pPr>
              <w:spacing w:before="40" w:after="40"/>
              <w:jc w:val="center"/>
            </w:pPr>
            <w:r>
              <w:t>2</w:t>
            </w:r>
          </w:p>
        </w:tc>
        <w:tc>
          <w:tcPr>
            <w:tcW w:w="990" w:type="dxa"/>
          </w:tcPr>
          <w:p w14:paraId="3E8028A0" w14:textId="77777777" w:rsidR="00B2137F" w:rsidRDefault="00B2137F">
            <w:pPr>
              <w:spacing w:before="40" w:after="40"/>
              <w:jc w:val="center"/>
            </w:pPr>
            <w:r>
              <w:t>2</w:t>
            </w:r>
          </w:p>
        </w:tc>
        <w:tc>
          <w:tcPr>
            <w:tcW w:w="770" w:type="dxa"/>
          </w:tcPr>
          <w:p w14:paraId="55A350B9" w14:textId="77777777" w:rsidR="00B2137F" w:rsidRDefault="00B2137F">
            <w:pPr>
              <w:spacing w:before="40" w:after="40"/>
              <w:jc w:val="center"/>
            </w:pPr>
            <w:r>
              <w:t>4</w:t>
            </w:r>
          </w:p>
        </w:tc>
      </w:tr>
    </w:tbl>
    <w:p w14:paraId="01041136" w14:textId="77777777" w:rsidR="00B2137F" w:rsidRDefault="00B2137F">
      <w: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780"/>
        <w:gridCol w:w="900"/>
        <w:gridCol w:w="1080"/>
        <w:gridCol w:w="720"/>
        <w:gridCol w:w="990"/>
        <w:gridCol w:w="770"/>
      </w:tblGrid>
      <w:tr w:rsidR="00B2137F" w14:paraId="23F2C366" w14:textId="77777777">
        <w:tblPrEx>
          <w:tblCellMar>
            <w:top w:w="0" w:type="dxa"/>
            <w:bottom w:w="0" w:type="dxa"/>
          </w:tblCellMar>
        </w:tblPrEx>
        <w:trPr>
          <w:cantSplit/>
        </w:trPr>
        <w:tc>
          <w:tcPr>
            <w:tcW w:w="630" w:type="dxa"/>
            <w:vMerge w:val="restart"/>
          </w:tcPr>
          <w:p w14:paraId="14150116" w14:textId="77777777" w:rsidR="00B2137F" w:rsidRDefault="00B2137F">
            <w:pPr>
              <w:spacing w:before="40" w:after="40"/>
              <w:jc w:val="center"/>
            </w:pPr>
            <w:r>
              <w:lastRenderedPageBreak/>
              <w:t>Sl. No.</w:t>
            </w:r>
          </w:p>
        </w:tc>
        <w:tc>
          <w:tcPr>
            <w:tcW w:w="3780" w:type="dxa"/>
            <w:vMerge w:val="restart"/>
          </w:tcPr>
          <w:p w14:paraId="04D772E0" w14:textId="77777777" w:rsidR="00B2137F" w:rsidRDefault="00B2137F">
            <w:pPr>
              <w:spacing w:before="40" w:after="40"/>
              <w:jc w:val="center"/>
            </w:pPr>
            <w:r>
              <w:br/>
              <w:t>Name of School</w:t>
            </w:r>
          </w:p>
        </w:tc>
        <w:tc>
          <w:tcPr>
            <w:tcW w:w="900" w:type="dxa"/>
            <w:vMerge w:val="restart"/>
          </w:tcPr>
          <w:p w14:paraId="585EBE19" w14:textId="77777777" w:rsidR="00B2137F" w:rsidRDefault="00B2137F">
            <w:pPr>
              <w:spacing w:before="40" w:after="40"/>
              <w:jc w:val="center"/>
            </w:pPr>
            <w:r>
              <w:br/>
              <w:t>Type</w:t>
            </w:r>
          </w:p>
        </w:tc>
        <w:tc>
          <w:tcPr>
            <w:tcW w:w="1080" w:type="dxa"/>
            <w:vMerge w:val="restart"/>
          </w:tcPr>
          <w:p w14:paraId="45AFA88D" w14:textId="77777777" w:rsidR="00B2137F" w:rsidRDefault="00B2137F">
            <w:pPr>
              <w:spacing w:before="40" w:after="40"/>
              <w:jc w:val="center"/>
            </w:pPr>
            <w:r>
              <w:br/>
              <w:t>Locality</w:t>
            </w:r>
          </w:p>
        </w:tc>
        <w:tc>
          <w:tcPr>
            <w:tcW w:w="1710" w:type="dxa"/>
            <w:gridSpan w:val="2"/>
          </w:tcPr>
          <w:p w14:paraId="7EE1F4BF" w14:textId="77777777" w:rsidR="00B2137F" w:rsidRDefault="00B2137F">
            <w:pPr>
              <w:spacing w:before="40" w:after="40"/>
              <w:jc w:val="center"/>
            </w:pPr>
            <w:r>
              <w:t>Sex</w:t>
            </w:r>
          </w:p>
        </w:tc>
        <w:tc>
          <w:tcPr>
            <w:tcW w:w="770" w:type="dxa"/>
            <w:vMerge w:val="restart"/>
          </w:tcPr>
          <w:p w14:paraId="3D774730" w14:textId="77777777" w:rsidR="00B2137F" w:rsidRDefault="00B2137F">
            <w:pPr>
              <w:spacing w:before="40" w:after="40"/>
              <w:jc w:val="center"/>
            </w:pPr>
            <w:r>
              <w:br/>
              <w:t>Total</w:t>
            </w:r>
          </w:p>
        </w:tc>
      </w:tr>
      <w:tr w:rsidR="00B2137F" w14:paraId="0E188A3B" w14:textId="77777777">
        <w:tblPrEx>
          <w:tblCellMar>
            <w:top w:w="0" w:type="dxa"/>
            <w:bottom w:w="0" w:type="dxa"/>
          </w:tblCellMar>
        </w:tblPrEx>
        <w:trPr>
          <w:cantSplit/>
        </w:trPr>
        <w:tc>
          <w:tcPr>
            <w:tcW w:w="630" w:type="dxa"/>
            <w:vMerge/>
          </w:tcPr>
          <w:p w14:paraId="333ED40E" w14:textId="77777777" w:rsidR="00B2137F" w:rsidRDefault="00B2137F">
            <w:pPr>
              <w:spacing w:before="40" w:after="40"/>
              <w:jc w:val="center"/>
            </w:pPr>
          </w:p>
        </w:tc>
        <w:tc>
          <w:tcPr>
            <w:tcW w:w="3780" w:type="dxa"/>
            <w:vMerge/>
          </w:tcPr>
          <w:p w14:paraId="0C59F92D" w14:textId="77777777" w:rsidR="00B2137F" w:rsidRDefault="00B2137F">
            <w:pPr>
              <w:spacing w:before="40" w:after="40"/>
              <w:jc w:val="center"/>
            </w:pPr>
          </w:p>
        </w:tc>
        <w:tc>
          <w:tcPr>
            <w:tcW w:w="900" w:type="dxa"/>
            <w:vMerge/>
          </w:tcPr>
          <w:p w14:paraId="72B8EFE3" w14:textId="77777777" w:rsidR="00B2137F" w:rsidRDefault="00B2137F">
            <w:pPr>
              <w:spacing w:before="40" w:after="40"/>
              <w:jc w:val="center"/>
            </w:pPr>
          </w:p>
        </w:tc>
        <w:tc>
          <w:tcPr>
            <w:tcW w:w="1080" w:type="dxa"/>
            <w:vMerge/>
          </w:tcPr>
          <w:p w14:paraId="3BD7CEAD" w14:textId="77777777" w:rsidR="00B2137F" w:rsidRDefault="00B2137F">
            <w:pPr>
              <w:spacing w:before="40" w:after="40"/>
              <w:jc w:val="center"/>
            </w:pPr>
          </w:p>
        </w:tc>
        <w:tc>
          <w:tcPr>
            <w:tcW w:w="720" w:type="dxa"/>
          </w:tcPr>
          <w:p w14:paraId="61209C63" w14:textId="77777777" w:rsidR="00B2137F" w:rsidRDefault="00B2137F">
            <w:pPr>
              <w:spacing w:before="40" w:after="40"/>
              <w:jc w:val="center"/>
            </w:pPr>
            <w:r>
              <w:t>Male</w:t>
            </w:r>
          </w:p>
        </w:tc>
        <w:tc>
          <w:tcPr>
            <w:tcW w:w="990" w:type="dxa"/>
          </w:tcPr>
          <w:p w14:paraId="3B1C5E21" w14:textId="77777777" w:rsidR="00B2137F" w:rsidRDefault="00B2137F">
            <w:pPr>
              <w:spacing w:before="40" w:after="40"/>
              <w:jc w:val="center"/>
            </w:pPr>
            <w:r>
              <w:t>Female</w:t>
            </w:r>
          </w:p>
        </w:tc>
        <w:tc>
          <w:tcPr>
            <w:tcW w:w="770" w:type="dxa"/>
            <w:vMerge/>
          </w:tcPr>
          <w:p w14:paraId="4A53DB80" w14:textId="77777777" w:rsidR="00B2137F" w:rsidRDefault="00B2137F">
            <w:pPr>
              <w:spacing w:before="40" w:after="40"/>
              <w:jc w:val="center"/>
            </w:pPr>
          </w:p>
        </w:tc>
      </w:tr>
      <w:tr w:rsidR="00B2137F" w14:paraId="09F70344" w14:textId="77777777">
        <w:tblPrEx>
          <w:tblCellMar>
            <w:top w:w="0" w:type="dxa"/>
            <w:bottom w:w="0" w:type="dxa"/>
          </w:tblCellMar>
        </w:tblPrEx>
        <w:tc>
          <w:tcPr>
            <w:tcW w:w="630" w:type="dxa"/>
          </w:tcPr>
          <w:p w14:paraId="5E7BACE8" w14:textId="77777777" w:rsidR="00B2137F" w:rsidRDefault="00B2137F">
            <w:pPr>
              <w:spacing w:before="40" w:after="40"/>
              <w:jc w:val="center"/>
            </w:pPr>
            <w:r>
              <w:t>27.</w:t>
            </w:r>
          </w:p>
        </w:tc>
        <w:tc>
          <w:tcPr>
            <w:tcW w:w="3780" w:type="dxa"/>
          </w:tcPr>
          <w:p w14:paraId="49A53851" w14:textId="77777777" w:rsidR="00B2137F" w:rsidRDefault="00B2137F">
            <w:pPr>
              <w:spacing w:before="40" w:after="40"/>
            </w:pPr>
            <w:r>
              <w:t xml:space="preserve">A.K.M.H.S </w:t>
            </w:r>
            <w:proofErr w:type="spellStart"/>
            <w:r>
              <w:t>Kottoor</w:t>
            </w:r>
            <w:proofErr w:type="spellEnd"/>
          </w:p>
        </w:tc>
        <w:tc>
          <w:tcPr>
            <w:tcW w:w="900" w:type="dxa"/>
          </w:tcPr>
          <w:p w14:paraId="626E54D0" w14:textId="77777777" w:rsidR="00B2137F" w:rsidRDefault="00B2137F">
            <w:pPr>
              <w:spacing w:before="40" w:after="40"/>
              <w:jc w:val="center"/>
            </w:pPr>
            <w:r>
              <w:t>Aided</w:t>
            </w:r>
          </w:p>
        </w:tc>
        <w:tc>
          <w:tcPr>
            <w:tcW w:w="1080" w:type="dxa"/>
          </w:tcPr>
          <w:p w14:paraId="3DB8A427" w14:textId="77777777" w:rsidR="00B2137F" w:rsidRDefault="00B2137F">
            <w:pPr>
              <w:spacing w:before="40" w:after="40"/>
              <w:jc w:val="center"/>
            </w:pPr>
            <w:r>
              <w:t>Rural</w:t>
            </w:r>
          </w:p>
        </w:tc>
        <w:tc>
          <w:tcPr>
            <w:tcW w:w="720" w:type="dxa"/>
          </w:tcPr>
          <w:p w14:paraId="6F7E37EB" w14:textId="77777777" w:rsidR="00B2137F" w:rsidRDefault="00B2137F">
            <w:pPr>
              <w:spacing w:before="40" w:after="40"/>
              <w:jc w:val="center"/>
            </w:pPr>
            <w:r>
              <w:t>1</w:t>
            </w:r>
          </w:p>
        </w:tc>
        <w:tc>
          <w:tcPr>
            <w:tcW w:w="990" w:type="dxa"/>
          </w:tcPr>
          <w:p w14:paraId="583424B6" w14:textId="77777777" w:rsidR="00B2137F" w:rsidRDefault="00B2137F">
            <w:pPr>
              <w:spacing w:before="40" w:after="40"/>
              <w:jc w:val="center"/>
            </w:pPr>
            <w:r>
              <w:t>2</w:t>
            </w:r>
          </w:p>
        </w:tc>
        <w:tc>
          <w:tcPr>
            <w:tcW w:w="770" w:type="dxa"/>
          </w:tcPr>
          <w:p w14:paraId="63713B26" w14:textId="77777777" w:rsidR="00B2137F" w:rsidRDefault="00B2137F">
            <w:pPr>
              <w:spacing w:before="40" w:after="40"/>
              <w:jc w:val="center"/>
            </w:pPr>
            <w:r>
              <w:t>3</w:t>
            </w:r>
          </w:p>
        </w:tc>
      </w:tr>
      <w:tr w:rsidR="00B2137F" w14:paraId="25F1D8F2" w14:textId="77777777">
        <w:tblPrEx>
          <w:tblCellMar>
            <w:top w:w="0" w:type="dxa"/>
            <w:bottom w:w="0" w:type="dxa"/>
          </w:tblCellMar>
        </w:tblPrEx>
        <w:tc>
          <w:tcPr>
            <w:tcW w:w="630" w:type="dxa"/>
          </w:tcPr>
          <w:p w14:paraId="6444EEBD" w14:textId="77777777" w:rsidR="00B2137F" w:rsidRDefault="00B2137F">
            <w:pPr>
              <w:spacing w:before="40" w:after="40"/>
              <w:jc w:val="center"/>
            </w:pPr>
            <w:r>
              <w:t>28.</w:t>
            </w:r>
          </w:p>
        </w:tc>
        <w:tc>
          <w:tcPr>
            <w:tcW w:w="3780" w:type="dxa"/>
          </w:tcPr>
          <w:p w14:paraId="4387BADA" w14:textId="77777777" w:rsidR="00B2137F" w:rsidRDefault="00B2137F">
            <w:pPr>
              <w:spacing w:before="40" w:after="40"/>
            </w:pPr>
            <w:r>
              <w:t xml:space="preserve">M.S.M.H.S.S. </w:t>
            </w:r>
            <w:proofErr w:type="spellStart"/>
            <w:r>
              <w:t>Kallingapparamba</w:t>
            </w:r>
            <w:proofErr w:type="spellEnd"/>
          </w:p>
        </w:tc>
        <w:tc>
          <w:tcPr>
            <w:tcW w:w="900" w:type="dxa"/>
          </w:tcPr>
          <w:p w14:paraId="49181024" w14:textId="77777777" w:rsidR="00B2137F" w:rsidRDefault="00B2137F">
            <w:pPr>
              <w:spacing w:before="40" w:after="40"/>
              <w:jc w:val="center"/>
            </w:pPr>
            <w:r>
              <w:t>Aided</w:t>
            </w:r>
          </w:p>
        </w:tc>
        <w:tc>
          <w:tcPr>
            <w:tcW w:w="1080" w:type="dxa"/>
          </w:tcPr>
          <w:p w14:paraId="3B3011D7" w14:textId="77777777" w:rsidR="00B2137F" w:rsidRDefault="00B2137F">
            <w:pPr>
              <w:spacing w:before="40" w:after="40"/>
              <w:jc w:val="center"/>
            </w:pPr>
            <w:r>
              <w:t>Rural</w:t>
            </w:r>
          </w:p>
        </w:tc>
        <w:tc>
          <w:tcPr>
            <w:tcW w:w="720" w:type="dxa"/>
          </w:tcPr>
          <w:p w14:paraId="3E293A00" w14:textId="77777777" w:rsidR="00B2137F" w:rsidRDefault="00B2137F">
            <w:pPr>
              <w:spacing w:before="40" w:after="40"/>
              <w:jc w:val="center"/>
            </w:pPr>
            <w:r>
              <w:t>2</w:t>
            </w:r>
          </w:p>
        </w:tc>
        <w:tc>
          <w:tcPr>
            <w:tcW w:w="990" w:type="dxa"/>
          </w:tcPr>
          <w:p w14:paraId="4EA2E41F" w14:textId="77777777" w:rsidR="00B2137F" w:rsidRDefault="00B2137F">
            <w:pPr>
              <w:spacing w:before="40" w:after="40"/>
              <w:jc w:val="center"/>
            </w:pPr>
            <w:r>
              <w:t>0</w:t>
            </w:r>
          </w:p>
        </w:tc>
        <w:tc>
          <w:tcPr>
            <w:tcW w:w="770" w:type="dxa"/>
          </w:tcPr>
          <w:p w14:paraId="5A165619" w14:textId="77777777" w:rsidR="00B2137F" w:rsidRDefault="00B2137F">
            <w:pPr>
              <w:spacing w:before="40" w:after="40"/>
              <w:jc w:val="center"/>
            </w:pPr>
            <w:r>
              <w:t>2</w:t>
            </w:r>
          </w:p>
        </w:tc>
      </w:tr>
      <w:tr w:rsidR="00B2137F" w14:paraId="36524B63" w14:textId="77777777">
        <w:tblPrEx>
          <w:tblCellMar>
            <w:top w:w="0" w:type="dxa"/>
            <w:bottom w:w="0" w:type="dxa"/>
          </w:tblCellMar>
        </w:tblPrEx>
        <w:tc>
          <w:tcPr>
            <w:tcW w:w="630" w:type="dxa"/>
          </w:tcPr>
          <w:p w14:paraId="4A1C89EA" w14:textId="77777777" w:rsidR="00B2137F" w:rsidRDefault="00B2137F">
            <w:pPr>
              <w:spacing w:before="40" w:after="40"/>
              <w:jc w:val="center"/>
            </w:pPr>
            <w:r>
              <w:t>29.</w:t>
            </w:r>
          </w:p>
        </w:tc>
        <w:tc>
          <w:tcPr>
            <w:tcW w:w="3780" w:type="dxa"/>
          </w:tcPr>
          <w:p w14:paraId="43E3B338" w14:textId="77777777" w:rsidR="00B2137F" w:rsidRDefault="00B2137F">
            <w:pPr>
              <w:spacing w:before="40" w:after="40"/>
            </w:pPr>
            <w:r>
              <w:t xml:space="preserve">V.V.M.H.S </w:t>
            </w:r>
            <w:proofErr w:type="spellStart"/>
            <w:r>
              <w:t>Marakkara</w:t>
            </w:r>
            <w:proofErr w:type="spellEnd"/>
          </w:p>
        </w:tc>
        <w:tc>
          <w:tcPr>
            <w:tcW w:w="900" w:type="dxa"/>
          </w:tcPr>
          <w:p w14:paraId="115F43B0" w14:textId="77777777" w:rsidR="00B2137F" w:rsidRDefault="00B2137F">
            <w:pPr>
              <w:spacing w:before="40" w:after="40"/>
              <w:jc w:val="center"/>
            </w:pPr>
            <w:r>
              <w:t>Aided</w:t>
            </w:r>
          </w:p>
        </w:tc>
        <w:tc>
          <w:tcPr>
            <w:tcW w:w="1080" w:type="dxa"/>
          </w:tcPr>
          <w:p w14:paraId="0EB47056" w14:textId="77777777" w:rsidR="00B2137F" w:rsidRDefault="00B2137F">
            <w:pPr>
              <w:spacing w:before="40" w:after="40"/>
              <w:jc w:val="center"/>
            </w:pPr>
            <w:r>
              <w:t>Rural</w:t>
            </w:r>
          </w:p>
        </w:tc>
        <w:tc>
          <w:tcPr>
            <w:tcW w:w="720" w:type="dxa"/>
          </w:tcPr>
          <w:p w14:paraId="3B464BF7" w14:textId="77777777" w:rsidR="00B2137F" w:rsidRDefault="00B2137F">
            <w:pPr>
              <w:spacing w:before="40" w:after="40"/>
              <w:jc w:val="center"/>
            </w:pPr>
            <w:r>
              <w:t>2</w:t>
            </w:r>
          </w:p>
        </w:tc>
        <w:tc>
          <w:tcPr>
            <w:tcW w:w="990" w:type="dxa"/>
          </w:tcPr>
          <w:p w14:paraId="12DD0977" w14:textId="77777777" w:rsidR="00B2137F" w:rsidRDefault="00B2137F">
            <w:pPr>
              <w:spacing w:before="40" w:after="40"/>
              <w:jc w:val="center"/>
            </w:pPr>
            <w:r>
              <w:t>0</w:t>
            </w:r>
          </w:p>
        </w:tc>
        <w:tc>
          <w:tcPr>
            <w:tcW w:w="770" w:type="dxa"/>
          </w:tcPr>
          <w:p w14:paraId="44C0DFB0" w14:textId="77777777" w:rsidR="00B2137F" w:rsidRDefault="00B2137F">
            <w:pPr>
              <w:spacing w:before="40" w:after="40"/>
              <w:jc w:val="center"/>
            </w:pPr>
            <w:r>
              <w:t>2</w:t>
            </w:r>
          </w:p>
        </w:tc>
      </w:tr>
      <w:tr w:rsidR="00B2137F" w14:paraId="4A9DC786" w14:textId="77777777">
        <w:tblPrEx>
          <w:tblCellMar>
            <w:top w:w="0" w:type="dxa"/>
            <w:bottom w:w="0" w:type="dxa"/>
          </w:tblCellMar>
        </w:tblPrEx>
        <w:tc>
          <w:tcPr>
            <w:tcW w:w="630" w:type="dxa"/>
          </w:tcPr>
          <w:p w14:paraId="0E22F6C0" w14:textId="77777777" w:rsidR="00B2137F" w:rsidRDefault="00B2137F">
            <w:pPr>
              <w:spacing w:before="40" w:after="40"/>
              <w:jc w:val="center"/>
            </w:pPr>
            <w:r>
              <w:t>30.</w:t>
            </w:r>
          </w:p>
        </w:tc>
        <w:tc>
          <w:tcPr>
            <w:tcW w:w="3780" w:type="dxa"/>
          </w:tcPr>
          <w:p w14:paraId="6E60D8CC" w14:textId="77777777" w:rsidR="00B2137F" w:rsidRDefault="00B2137F">
            <w:pPr>
              <w:spacing w:before="40" w:after="40"/>
            </w:pPr>
            <w:r>
              <w:t xml:space="preserve">V.H.S.S Girls, </w:t>
            </w:r>
            <w:proofErr w:type="spellStart"/>
            <w:r>
              <w:t>Valanchery</w:t>
            </w:r>
            <w:proofErr w:type="spellEnd"/>
          </w:p>
        </w:tc>
        <w:tc>
          <w:tcPr>
            <w:tcW w:w="900" w:type="dxa"/>
          </w:tcPr>
          <w:p w14:paraId="1469FB08" w14:textId="77777777" w:rsidR="00B2137F" w:rsidRDefault="00B2137F">
            <w:pPr>
              <w:spacing w:before="40" w:after="40"/>
              <w:jc w:val="center"/>
            </w:pPr>
            <w:r>
              <w:t>Aided</w:t>
            </w:r>
          </w:p>
        </w:tc>
        <w:tc>
          <w:tcPr>
            <w:tcW w:w="1080" w:type="dxa"/>
          </w:tcPr>
          <w:p w14:paraId="40D00B31" w14:textId="77777777" w:rsidR="00B2137F" w:rsidRDefault="00B2137F">
            <w:pPr>
              <w:spacing w:before="40" w:after="40"/>
              <w:jc w:val="center"/>
            </w:pPr>
            <w:r>
              <w:t>Rural</w:t>
            </w:r>
          </w:p>
        </w:tc>
        <w:tc>
          <w:tcPr>
            <w:tcW w:w="720" w:type="dxa"/>
          </w:tcPr>
          <w:p w14:paraId="084A33DE" w14:textId="77777777" w:rsidR="00B2137F" w:rsidRDefault="00B2137F">
            <w:pPr>
              <w:spacing w:before="40" w:after="40"/>
              <w:jc w:val="center"/>
            </w:pPr>
            <w:r>
              <w:t>0</w:t>
            </w:r>
          </w:p>
        </w:tc>
        <w:tc>
          <w:tcPr>
            <w:tcW w:w="990" w:type="dxa"/>
          </w:tcPr>
          <w:p w14:paraId="21B46FB1" w14:textId="77777777" w:rsidR="00B2137F" w:rsidRDefault="00B2137F">
            <w:pPr>
              <w:spacing w:before="40" w:after="40"/>
              <w:jc w:val="center"/>
            </w:pPr>
            <w:r>
              <w:t>4</w:t>
            </w:r>
          </w:p>
        </w:tc>
        <w:tc>
          <w:tcPr>
            <w:tcW w:w="770" w:type="dxa"/>
          </w:tcPr>
          <w:p w14:paraId="222D9AF1" w14:textId="77777777" w:rsidR="00B2137F" w:rsidRDefault="00B2137F">
            <w:pPr>
              <w:spacing w:before="40" w:after="40"/>
              <w:jc w:val="center"/>
            </w:pPr>
            <w:r>
              <w:t>4</w:t>
            </w:r>
          </w:p>
        </w:tc>
      </w:tr>
      <w:tr w:rsidR="00B2137F" w14:paraId="54052FB2" w14:textId="77777777">
        <w:tblPrEx>
          <w:tblCellMar>
            <w:top w:w="0" w:type="dxa"/>
            <w:bottom w:w="0" w:type="dxa"/>
          </w:tblCellMar>
        </w:tblPrEx>
        <w:tc>
          <w:tcPr>
            <w:tcW w:w="630" w:type="dxa"/>
          </w:tcPr>
          <w:p w14:paraId="21FC2D75" w14:textId="77777777" w:rsidR="00B2137F" w:rsidRDefault="00B2137F">
            <w:pPr>
              <w:spacing w:before="40" w:after="40"/>
              <w:jc w:val="center"/>
            </w:pPr>
            <w:r>
              <w:t>31.</w:t>
            </w:r>
          </w:p>
        </w:tc>
        <w:tc>
          <w:tcPr>
            <w:tcW w:w="3780" w:type="dxa"/>
          </w:tcPr>
          <w:p w14:paraId="6268A9CF" w14:textId="77777777" w:rsidR="00B2137F" w:rsidRDefault="00B2137F">
            <w:pPr>
              <w:spacing w:before="40" w:after="40"/>
            </w:pPr>
            <w:r>
              <w:t xml:space="preserve">V.H.S.S Boys, </w:t>
            </w:r>
            <w:proofErr w:type="spellStart"/>
            <w:r>
              <w:t>Valanchery</w:t>
            </w:r>
            <w:proofErr w:type="spellEnd"/>
          </w:p>
        </w:tc>
        <w:tc>
          <w:tcPr>
            <w:tcW w:w="900" w:type="dxa"/>
          </w:tcPr>
          <w:p w14:paraId="64474EE7" w14:textId="77777777" w:rsidR="00B2137F" w:rsidRDefault="00B2137F">
            <w:pPr>
              <w:spacing w:before="40" w:after="40"/>
              <w:jc w:val="center"/>
            </w:pPr>
            <w:r>
              <w:t>Aided</w:t>
            </w:r>
          </w:p>
        </w:tc>
        <w:tc>
          <w:tcPr>
            <w:tcW w:w="1080" w:type="dxa"/>
          </w:tcPr>
          <w:p w14:paraId="1EAAD28E" w14:textId="77777777" w:rsidR="00B2137F" w:rsidRDefault="00B2137F">
            <w:pPr>
              <w:spacing w:before="40" w:after="40"/>
              <w:jc w:val="center"/>
            </w:pPr>
            <w:r>
              <w:t>Rural</w:t>
            </w:r>
          </w:p>
        </w:tc>
        <w:tc>
          <w:tcPr>
            <w:tcW w:w="720" w:type="dxa"/>
          </w:tcPr>
          <w:p w14:paraId="1A5C54E0" w14:textId="77777777" w:rsidR="00B2137F" w:rsidRDefault="00B2137F">
            <w:pPr>
              <w:spacing w:before="40" w:after="40"/>
              <w:jc w:val="center"/>
            </w:pPr>
            <w:r>
              <w:t>2</w:t>
            </w:r>
          </w:p>
        </w:tc>
        <w:tc>
          <w:tcPr>
            <w:tcW w:w="990" w:type="dxa"/>
          </w:tcPr>
          <w:p w14:paraId="6330CD32" w14:textId="77777777" w:rsidR="00B2137F" w:rsidRDefault="00B2137F">
            <w:pPr>
              <w:spacing w:before="40" w:after="40"/>
              <w:jc w:val="center"/>
            </w:pPr>
            <w:r>
              <w:t>2</w:t>
            </w:r>
          </w:p>
        </w:tc>
        <w:tc>
          <w:tcPr>
            <w:tcW w:w="770" w:type="dxa"/>
          </w:tcPr>
          <w:p w14:paraId="623CDD5D" w14:textId="77777777" w:rsidR="00B2137F" w:rsidRDefault="00B2137F">
            <w:pPr>
              <w:spacing w:before="40" w:after="40"/>
              <w:jc w:val="center"/>
            </w:pPr>
            <w:r>
              <w:t>4</w:t>
            </w:r>
          </w:p>
        </w:tc>
      </w:tr>
      <w:tr w:rsidR="00B2137F" w14:paraId="2FEB9864" w14:textId="77777777">
        <w:tblPrEx>
          <w:tblCellMar>
            <w:top w:w="0" w:type="dxa"/>
            <w:bottom w:w="0" w:type="dxa"/>
          </w:tblCellMar>
        </w:tblPrEx>
        <w:tc>
          <w:tcPr>
            <w:tcW w:w="630" w:type="dxa"/>
          </w:tcPr>
          <w:p w14:paraId="6603A39E" w14:textId="77777777" w:rsidR="00B2137F" w:rsidRDefault="00B2137F">
            <w:pPr>
              <w:spacing w:before="40" w:after="40"/>
              <w:jc w:val="center"/>
            </w:pPr>
            <w:r>
              <w:t>32.</w:t>
            </w:r>
          </w:p>
        </w:tc>
        <w:tc>
          <w:tcPr>
            <w:tcW w:w="3780" w:type="dxa"/>
          </w:tcPr>
          <w:p w14:paraId="34A8CA14" w14:textId="77777777" w:rsidR="00B2137F" w:rsidRDefault="00B2137F">
            <w:pPr>
              <w:spacing w:before="40" w:after="40"/>
            </w:pPr>
            <w:r>
              <w:t>Farook H.S.S, Farook College</w:t>
            </w:r>
          </w:p>
        </w:tc>
        <w:tc>
          <w:tcPr>
            <w:tcW w:w="900" w:type="dxa"/>
          </w:tcPr>
          <w:p w14:paraId="4A5D2766" w14:textId="77777777" w:rsidR="00B2137F" w:rsidRDefault="00B2137F">
            <w:pPr>
              <w:spacing w:before="40" w:after="40"/>
              <w:jc w:val="center"/>
            </w:pPr>
            <w:r>
              <w:t>Aided</w:t>
            </w:r>
          </w:p>
        </w:tc>
        <w:tc>
          <w:tcPr>
            <w:tcW w:w="1080" w:type="dxa"/>
          </w:tcPr>
          <w:p w14:paraId="72BD4E7E" w14:textId="77777777" w:rsidR="00B2137F" w:rsidRDefault="00B2137F">
            <w:pPr>
              <w:spacing w:before="40" w:after="40"/>
              <w:jc w:val="center"/>
            </w:pPr>
            <w:r>
              <w:t>Rural</w:t>
            </w:r>
          </w:p>
        </w:tc>
        <w:tc>
          <w:tcPr>
            <w:tcW w:w="720" w:type="dxa"/>
          </w:tcPr>
          <w:p w14:paraId="63791AD4" w14:textId="77777777" w:rsidR="00B2137F" w:rsidRDefault="00B2137F">
            <w:pPr>
              <w:spacing w:before="40" w:after="40"/>
              <w:jc w:val="center"/>
            </w:pPr>
            <w:r>
              <w:t>0</w:t>
            </w:r>
          </w:p>
        </w:tc>
        <w:tc>
          <w:tcPr>
            <w:tcW w:w="990" w:type="dxa"/>
          </w:tcPr>
          <w:p w14:paraId="380715F3" w14:textId="77777777" w:rsidR="00B2137F" w:rsidRDefault="00B2137F">
            <w:pPr>
              <w:spacing w:before="40" w:after="40"/>
              <w:jc w:val="center"/>
            </w:pPr>
            <w:r>
              <w:t>4</w:t>
            </w:r>
          </w:p>
        </w:tc>
        <w:tc>
          <w:tcPr>
            <w:tcW w:w="770" w:type="dxa"/>
          </w:tcPr>
          <w:p w14:paraId="02E1EA71" w14:textId="77777777" w:rsidR="00B2137F" w:rsidRDefault="00B2137F">
            <w:pPr>
              <w:spacing w:before="40" w:after="40"/>
              <w:jc w:val="center"/>
            </w:pPr>
            <w:r>
              <w:t>4</w:t>
            </w:r>
          </w:p>
        </w:tc>
      </w:tr>
      <w:tr w:rsidR="00B2137F" w14:paraId="2FE3AF63" w14:textId="77777777">
        <w:tblPrEx>
          <w:tblCellMar>
            <w:top w:w="0" w:type="dxa"/>
            <w:bottom w:w="0" w:type="dxa"/>
          </w:tblCellMar>
        </w:tblPrEx>
        <w:tc>
          <w:tcPr>
            <w:tcW w:w="630" w:type="dxa"/>
          </w:tcPr>
          <w:p w14:paraId="7C41F5AA" w14:textId="77777777" w:rsidR="00B2137F" w:rsidRDefault="00B2137F">
            <w:pPr>
              <w:spacing w:before="40" w:after="40"/>
              <w:jc w:val="center"/>
            </w:pPr>
            <w:r>
              <w:t>33.</w:t>
            </w:r>
          </w:p>
        </w:tc>
        <w:tc>
          <w:tcPr>
            <w:tcW w:w="3780" w:type="dxa"/>
          </w:tcPr>
          <w:p w14:paraId="097A7A97" w14:textId="77777777" w:rsidR="00B2137F" w:rsidRDefault="00B2137F">
            <w:pPr>
              <w:spacing w:before="40" w:after="40"/>
            </w:pPr>
            <w:proofErr w:type="spellStart"/>
            <w:r>
              <w:t>Memunda</w:t>
            </w:r>
            <w:proofErr w:type="spellEnd"/>
            <w:r>
              <w:t xml:space="preserve"> H.S, </w:t>
            </w:r>
            <w:proofErr w:type="spellStart"/>
            <w:r>
              <w:t>Memunda</w:t>
            </w:r>
            <w:proofErr w:type="spellEnd"/>
          </w:p>
        </w:tc>
        <w:tc>
          <w:tcPr>
            <w:tcW w:w="900" w:type="dxa"/>
          </w:tcPr>
          <w:p w14:paraId="3ABDA1D6" w14:textId="77777777" w:rsidR="00B2137F" w:rsidRDefault="00B2137F">
            <w:pPr>
              <w:spacing w:before="40" w:after="40"/>
              <w:jc w:val="center"/>
            </w:pPr>
            <w:r>
              <w:t>Aided</w:t>
            </w:r>
          </w:p>
        </w:tc>
        <w:tc>
          <w:tcPr>
            <w:tcW w:w="1080" w:type="dxa"/>
          </w:tcPr>
          <w:p w14:paraId="17F66450" w14:textId="77777777" w:rsidR="00B2137F" w:rsidRDefault="00B2137F">
            <w:pPr>
              <w:spacing w:before="40" w:after="40"/>
              <w:jc w:val="center"/>
            </w:pPr>
            <w:r>
              <w:t>Rural</w:t>
            </w:r>
          </w:p>
        </w:tc>
        <w:tc>
          <w:tcPr>
            <w:tcW w:w="720" w:type="dxa"/>
          </w:tcPr>
          <w:p w14:paraId="6273152C" w14:textId="77777777" w:rsidR="00B2137F" w:rsidRDefault="00B2137F">
            <w:pPr>
              <w:spacing w:before="40" w:after="40"/>
              <w:jc w:val="center"/>
            </w:pPr>
            <w:r>
              <w:t>0</w:t>
            </w:r>
          </w:p>
        </w:tc>
        <w:tc>
          <w:tcPr>
            <w:tcW w:w="990" w:type="dxa"/>
          </w:tcPr>
          <w:p w14:paraId="74001717" w14:textId="77777777" w:rsidR="00B2137F" w:rsidRDefault="00B2137F">
            <w:pPr>
              <w:spacing w:before="40" w:after="40"/>
              <w:jc w:val="center"/>
            </w:pPr>
            <w:r>
              <w:t>2</w:t>
            </w:r>
          </w:p>
        </w:tc>
        <w:tc>
          <w:tcPr>
            <w:tcW w:w="770" w:type="dxa"/>
          </w:tcPr>
          <w:p w14:paraId="4282D2F4" w14:textId="77777777" w:rsidR="00B2137F" w:rsidRDefault="00B2137F">
            <w:pPr>
              <w:spacing w:before="40" w:after="40"/>
              <w:jc w:val="center"/>
            </w:pPr>
            <w:r>
              <w:t>2</w:t>
            </w:r>
          </w:p>
        </w:tc>
      </w:tr>
      <w:tr w:rsidR="00B2137F" w14:paraId="579D0387" w14:textId="77777777">
        <w:tblPrEx>
          <w:tblCellMar>
            <w:top w:w="0" w:type="dxa"/>
            <w:bottom w:w="0" w:type="dxa"/>
          </w:tblCellMar>
        </w:tblPrEx>
        <w:tc>
          <w:tcPr>
            <w:tcW w:w="630" w:type="dxa"/>
          </w:tcPr>
          <w:p w14:paraId="4CCC2D26" w14:textId="77777777" w:rsidR="00B2137F" w:rsidRDefault="00B2137F">
            <w:pPr>
              <w:spacing w:before="40" w:after="40"/>
              <w:jc w:val="center"/>
            </w:pPr>
            <w:r>
              <w:t>34.</w:t>
            </w:r>
          </w:p>
        </w:tc>
        <w:tc>
          <w:tcPr>
            <w:tcW w:w="3780" w:type="dxa"/>
          </w:tcPr>
          <w:p w14:paraId="4FECEFE2" w14:textId="77777777" w:rsidR="00B2137F" w:rsidRDefault="00B2137F">
            <w:pPr>
              <w:spacing w:before="40" w:after="40"/>
            </w:pPr>
            <w:r>
              <w:t xml:space="preserve">M.H.S </w:t>
            </w:r>
            <w:proofErr w:type="spellStart"/>
            <w:r>
              <w:t>Mooniyur</w:t>
            </w:r>
            <w:proofErr w:type="spellEnd"/>
          </w:p>
        </w:tc>
        <w:tc>
          <w:tcPr>
            <w:tcW w:w="900" w:type="dxa"/>
          </w:tcPr>
          <w:p w14:paraId="4FBB8C37" w14:textId="77777777" w:rsidR="00B2137F" w:rsidRDefault="00B2137F">
            <w:pPr>
              <w:spacing w:before="40" w:after="40"/>
              <w:jc w:val="center"/>
            </w:pPr>
            <w:r>
              <w:t>Aided</w:t>
            </w:r>
          </w:p>
        </w:tc>
        <w:tc>
          <w:tcPr>
            <w:tcW w:w="1080" w:type="dxa"/>
          </w:tcPr>
          <w:p w14:paraId="68FEEF06" w14:textId="77777777" w:rsidR="00B2137F" w:rsidRDefault="00B2137F">
            <w:pPr>
              <w:spacing w:before="40" w:after="40"/>
              <w:jc w:val="center"/>
            </w:pPr>
            <w:r>
              <w:t>Rural</w:t>
            </w:r>
          </w:p>
        </w:tc>
        <w:tc>
          <w:tcPr>
            <w:tcW w:w="720" w:type="dxa"/>
          </w:tcPr>
          <w:p w14:paraId="1724993E" w14:textId="77777777" w:rsidR="00B2137F" w:rsidRDefault="00B2137F">
            <w:pPr>
              <w:spacing w:before="40" w:after="40"/>
              <w:jc w:val="center"/>
            </w:pPr>
            <w:r>
              <w:t>1</w:t>
            </w:r>
          </w:p>
        </w:tc>
        <w:tc>
          <w:tcPr>
            <w:tcW w:w="990" w:type="dxa"/>
          </w:tcPr>
          <w:p w14:paraId="72178DC0" w14:textId="77777777" w:rsidR="00B2137F" w:rsidRDefault="00B2137F">
            <w:pPr>
              <w:spacing w:before="40" w:after="40"/>
              <w:jc w:val="center"/>
            </w:pPr>
            <w:r>
              <w:t>1</w:t>
            </w:r>
          </w:p>
        </w:tc>
        <w:tc>
          <w:tcPr>
            <w:tcW w:w="770" w:type="dxa"/>
          </w:tcPr>
          <w:p w14:paraId="0CA601BA" w14:textId="77777777" w:rsidR="00B2137F" w:rsidRDefault="00B2137F">
            <w:pPr>
              <w:spacing w:before="40" w:after="40"/>
              <w:jc w:val="center"/>
            </w:pPr>
            <w:r>
              <w:t>2</w:t>
            </w:r>
          </w:p>
        </w:tc>
      </w:tr>
      <w:tr w:rsidR="00B2137F" w14:paraId="1C1F4F5A" w14:textId="77777777">
        <w:tblPrEx>
          <w:tblCellMar>
            <w:top w:w="0" w:type="dxa"/>
            <w:bottom w:w="0" w:type="dxa"/>
          </w:tblCellMar>
        </w:tblPrEx>
        <w:tc>
          <w:tcPr>
            <w:tcW w:w="630" w:type="dxa"/>
          </w:tcPr>
          <w:p w14:paraId="3D9D2C68" w14:textId="77777777" w:rsidR="00B2137F" w:rsidRDefault="00B2137F">
            <w:pPr>
              <w:spacing w:before="40" w:after="40"/>
              <w:jc w:val="center"/>
            </w:pPr>
            <w:r>
              <w:t>35.</w:t>
            </w:r>
          </w:p>
        </w:tc>
        <w:tc>
          <w:tcPr>
            <w:tcW w:w="3780" w:type="dxa"/>
          </w:tcPr>
          <w:p w14:paraId="51BD6DDE" w14:textId="77777777" w:rsidR="00B2137F" w:rsidRDefault="00B2137F">
            <w:pPr>
              <w:spacing w:before="40" w:after="40"/>
            </w:pPr>
            <w:proofErr w:type="spellStart"/>
            <w:r>
              <w:t>Nanminda</w:t>
            </w:r>
            <w:proofErr w:type="spellEnd"/>
            <w:r>
              <w:t xml:space="preserve"> H.S.S, </w:t>
            </w:r>
            <w:proofErr w:type="spellStart"/>
            <w:r>
              <w:t>Nanminda</w:t>
            </w:r>
            <w:proofErr w:type="spellEnd"/>
          </w:p>
        </w:tc>
        <w:tc>
          <w:tcPr>
            <w:tcW w:w="900" w:type="dxa"/>
          </w:tcPr>
          <w:p w14:paraId="6B2CC08D" w14:textId="77777777" w:rsidR="00B2137F" w:rsidRDefault="00B2137F">
            <w:pPr>
              <w:spacing w:before="40" w:after="40"/>
              <w:jc w:val="center"/>
            </w:pPr>
            <w:r>
              <w:t>Aided</w:t>
            </w:r>
          </w:p>
        </w:tc>
        <w:tc>
          <w:tcPr>
            <w:tcW w:w="1080" w:type="dxa"/>
          </w:tcPr>
          <w:p w14:paraId="2EE3D86F" w14:textId="77777777" w:rsidR="00B2137F" w:rsidRDefault="00B2137F">
            <w:pPr>
              <w:spacing w:before="40" w:after="40"/>
              <w:jc w:val="center"/>
            </w:pPr>
            <w:r>
              <w:t>Rural</w:t>
            </w:r>
          </w:p>
        </w:tc>
        <w:tc>
          <w:tcPr>
            <w:tcW w:w="720" w:type="dxa"/>
          </w:tcPr>
          <w:p w14:paraId="75F2F3DC" w14:textId="77777777" w:rsidR="00B2137F" w:rsidRDefault="00B2137F">
            <w:pPr>
              <w:spacing w:before="40" w:after="40"/>
              <w:jc w:val="center"/>
            </w:pPr>
            <w:r>
              <w:t>0</w:t>
            </w:r>
          </w:p>
        </w:tc>
        <w:tc>
          <w:tcPr>
            <w:tcW w:w="990" w:type="dxa"/>
          </w:tcPr>
          <w:p w14:paraId="04824173" w14:textId="77777777" w:rsidR="00B2137F" w:rsidRDefault="00B2137F">
            <w:pPr>
              <w:spacing w:before="40" w:after="40"/>
              <w:jc w:val="center"/>
            </w:pPr>
            <w:r>
              <w:t>1</w:t>
            </w:r>
          </w:p>
        </w:tc>
        <w:tc>
          <w:tcPr>
            <w:tcW w:w="770" w:type="dxa"/>
          </w:tcPr>
          <w:p w14:paraId="14159C71" w14:textId="77777777" w:rsidR="00B2137F" w:rsidRDefault="00B2137F">
            <w:pPr>
              <w:spacing w:before="40" w:after="40"/>
              <w:jc w:val="center"/>
            </w:pPr>
            <w:r>
              <w:t>1</w:t>
            </w:r>
          </w:p>
        </w:tc>
      </w:tr>
      <w:tr w:rsidR="00B2137F" w14:paraId="408AC679" w14:textId="77777777">
        <w:tblPrEx>
          <w:tblCellMar>
            <w:top w:w="0" w:type="dxa"/>
            <w:bottom w:w="0" w:type="dxa"/>
          </w:tblCellMar>
        </w:tblPrEx>
        <w:tc>
          <w:tcPr>
            <w:tcW w:w="630" w:type="dxa"/>
          </w:tcPr>
          <w:p w14:paraId="7834014A" w14:textId="77777777" w:rsidR="00B2137F" w:rsidRDefault="00B2137F">
            <w:pPr>
              <w:spacing w:before="40" w:after="40"/>
              <w:jc w:val="center"/>
            </w:pPr>
            <w:r>
              <w:t>36.</w:t>
            </w:r>
          </w:p>
        </w:tc>
        <w:tc>
          <w:tcPr>
            <w:tcW w:w="3780" w:type="dxa"/>
          </w:tcPr>
          <w:p w14:paraId="7E226CAA" w14:textId="77777777" w:rsidR="00B2137F" w:rsidRDefault="00B2137F">
            <w:pPr>
              <w:spacing w:before="40" w:after="40"/>
            </w:pPr>
            <w:r>
              <w:t xml:space="preserve">A.K.R.B.H.S.S </w:t>
            </w:r>
            <w:proofErr w:type="spellStart"/>
            <w:r>
              <w:t>Chelannur</w:t>
            </w:r>
            <w:proofErr w:type="spellEnd"/>
          </w:p>
        </w:tc>
        <w:tc>
          <w:tcPr>
            <w:tcW w:w="900" w:type="dxa"/>
          </w:tcPr>
          <w:p w14:paraId="09AFAE79" w14:textId="77777777" w:rsidR="00B2137F" w:rsidRDefault="00B2137F">
            <w:pPr>
              <w:spacing w:before="40" w:after="40"/>
              <w:jc w:val="center"/>
            </w:pPr>
            <w:r>
              <w:t>Aided</w:t>
            </w:r>
          </w:p>
        </w:tc>
        <w:tc>
          <w:tcPr>
            <w:tcW w:w="1080" w:type="dxa"/>
          </w:tcPr>
          <w:p w14:paraId="33C4FD0C" w14:textId="77777777" w:rsidR="00B2137F" w:rsidRDefault="00B2137F">
            <w:pPr>
              <w:spacing w:before="40" w:after="40"/>
              <w:jc w:val="center"/>
            </w:pPr>
            <w:r>
              <w:t>Rural</w:t>
            </w:r>
          </w:p>
        </w:tc>
        <w:tc>
          <w:tcPr>
            <w:tcW w:w="720" w:type="dxa"/>
          </w:tcPr>
          <w:p w14:paraId="272C8BD4" w14:textId="77777777" w:rsidR="00B2137F" w:rsidRDefault="00B2137F">
            <w:pPr>
              <w:spacing w:before="40" w:after="40"/>
              <w:jc w:val="center"/>
            </w:pPr>
            <w:r>
              <w:t>0</w:t>
            </w:r>
          </w:p>
        </w:tc>
        <w:tc>
          <w:tcPr>
            <w:tcW w:w="990" w:type="dxa"/>
          </w:tcPr>
          <w:p w14:paraId="72FD0F04" w14:textId="77777777" w:rsidR="00B2137F" w:rsidRDefault="00B2137F">
            <w:pPr>
              <w:spacing w:before="40" w:after="40"/>
              <w:jc w:val="center"/>
            </w:pPr>
            <w:r>
              <w:t>1</w:t>
            </w:r>
          </w:p>
        </w:tc>
        <w:tc>
          <w:tcPr>
            <w:tcW w:w="770" w:type="dxa"/>
          </w:tcPr>
          <w:p w14:paraId="713605D6" w14:textId="77777777" w:rsidR="00B2137F" w:rsidRDefault="00B2137F">
            <w:pPr>
              <w:spacing w:before="40" w:after="40"/>
              <w:jc w:val="center"/>
            </w:pPr>
            <w:r>
              <w:t>1</w:t>
            </w:r>
          </w:p>
        </w:tc>
      </w:tr>
      <w:tr w:rsidR="00B2137F" w14:paraId="0A2C405F" w14:textId="77777777">
        <w:tblPrEx>
          <w:tblCellMar>
            <w:top w:w="0" w:type="dxa"/>
            <w:bottom w:w="0" w:type="dxa"/>
          </w:tblCellMar>
        </w:tblPrEx>
        <w:tc>
          <w:tcPr>
            <w:tcW w:w="630" w:type="dxa"/>
          </w:tcPr>
          <w:p w14:paraId="26ECE0CE" w14:textId="77777777" w:rsidR="00B2137F" w:rsidRDefault="00B2137F">
            <w:pPr>
              <w:spacing w:before="40" w:after="40"/>
              <w:jc w:val="center"/>
            </w:pPr>
            <w:r>
              <w:t>37.</w:t>
            </w:r>
          </w:p>
        </w:tc>
        <w:tc>
          <w:tcPr>
            <w:tcW w:w="3780" w:type="dxa"/>
          </w:tcPr>
          <w:p w14:paraId="6879184C" w14:textId="77777777" w:rsidR="00B2137F" w:rsidRDefault="00B2137F">
            <w:pPr>
              <w:spacing w:before="40" w:after="40"/>
            </w:pPr>
            <w:r>
              <w:t xml:space="preserve">K.H.S.S </w:t>
            </w:r>
            <w:proofErr w:type="spellStart"/>
            <w:r>
              <w:t>Kunnamangalam</w:t>
            </w:r>
            <w:proofErr w:type="spellEnd"/>
          </w:p>
        </w:tc>
        <w:tc>
          <w:tcPr>
            <w:tcW w:w="900" w:type="dxa"/>
          </w:tcPr>
          <w:p w14:paraId="08A6172B" w14:textId="77777777" w:rsidR="00B2137F" w:rsidRDefault="00B2137F">
            <w:pPr>
              <w:spacing w:before="40" w:after="40"/>
              <w:jc w:val="center"/>
            </w:pPr>
            <w:r>
              <w:t>Aided</w:t>
            </w:r>
          </w:p>
        </w:tc>
        <w:tc>
          <w:tcPr>
            <w:tcW w:w="1080" w:type="dxa"/>
          </w:tcPr>
          <w:p w14:paraId="66D39440" w14:textId="77777777" w:rsidR="00B2137F" w:rsidRDefault="00B2137F">
            <w:pPr>
              <w:spacing w:before="40" w:after="40"/>
              <w:jc w:val="center"/>
            </w:pPr>
            <w:r>
              <w:t>Rural</w:t>
            </w:r>
          </w:p>
        </w:tc>
        <w:tc>
          <w:tcPr>
            <w:tcW w:w="720" w:type="dxa"/>
          </w:tcPr>
          <w:p w14:paraId="5DEB4DF7" w14:textId="77777777" w:rsidR="00B2137F" w:rsidRDefault="00B2137F">
            <w:pPr>
              <w:spacing w:before="40" w:after="40"/>
              <w:jc w:val="center"/>
            </w:pPr>
            <w:r>
              <w:t>1</w:t>
            </w:r>
          </w:p>
        </w:tc>
        <w:tc>
          <w:tcPr>
            <w:tcW w:w="990" w:type="dxa"/>
          </w:tcPr>
          <w:p w14:paraId="271ADA18" w14:textId="77777777" w:rsidR="00B2137F" w:rsidRDefault="00B2137F">
            <w:pPr>
              <w:spacing w:before="40" w:after="40"/>
              <w:jc w:val="center"/>
            </w:pPr>
            <w:r>
              <w:t>0</w:t>
            </w:r>
          </w:p>
        </w:tc>
        <w:tc>
          <w:tcPr>
            <w:tcW w:w="770" w:type="dxa"/>
          </w:tcPr>
          <w:p w14:paraId="4C2D8AA2" w14:textId="77777777" w:rsidR="00B2137F" w:rsidRDefault="00B2137F">
            <w:pPr>
              <w:spacing w:before="40" w:after="40"/>
              <w:jc w:val="center"/>
            </w:pPr>
            <w:r>
              <w:t>1</w:t>
            </w:r>
          </w:p>
        </w:tc>
      </w:tr>
      <w:tr w:rsidR="00B2137F" w14:paraId="576F3A15" w14:textId="77777777">
        <w:tblPrEx>
          <w:tblCellMar>
            <w:top w:w="0" w:type="dxa"/>
            <w:bottom w:w="0" w:type="dxa"/>
          </w:tblCellMar>
        </w:tblPrEx>
        <w:tc>
          <w:tcPr>
            <w:tcW w:w="630" w:type="dxa"/>
          </w:tcPr>
          <w:p w14:paraId="5EAE35FB" w14:textId="77777777" w:rsidR="00B2137F" w:rsidRDefault="00B2137F">
            <w:pPr>
              <w:spacing w:before="40" w:after="40"/>
              <w:jc w:val="center"/>
            </w:pPr>
            <w:r>
              <w:t>38.</w:t>
            </w:r>
          </w:p>
        </w:tc>
        <w:tc>
          <w:tcPr>
            <w:tcW w:w="3780" w:type="dxa"/>
          </w:tcPr>
          <w:p w14:paraId="5C59C43C" w14:textId="77777777" w:rsidR="00B2137F" w:rsidRDefault="00B2137F">
            <w:pPr>
              <w:spacing w:before="40" w:after="40"/>
            </w:pPr>
            <w:r>
              <w:t xml:space="preserve">M.J.H.S.S </w:t>
            </w:r>
            <w:proofErr w:type="spellStart"/>
            <w:r>
              <w:t>Elethil</w:t>
            </w:r>
            <w:proofErr w:type="spellEnd"/>
          </w:p>
        </w:tc>
        <w:tc>
          <w:tcPr>
            <w:tcW w:w="900" w:type="dxa"/>
          </w:tcPr>
          <w:p w14:paraId="7ACA1AC5" w14:textId="77777777" w:rsidR="00B2137F" w:rsidRDefault="00B2137F">
            <w:pPr>
              <w:spacing w:before="40" w:after="40"/>
              <w:jc w:val="center"/>
            </w:pPr>
            <w:r>
              <w:t>Aided</w:t>
            </w:r>
          </w:p>
        </w:tc>
        <w:tc>
          <w:tcPr>
            <w:tcW w:w="1080" w:type="dxa"/>
          </w:tcPr>
          <w:p w14:paraId="3671E3C4" w14:textId="77777777" w:rsidR="00B2137F" w:rsidRDefault="00B2137F">
            <w:pPr>
              <w:spacing w:before="40" w:after="40"/>
              <w:jc w:val="center"/>
            </w:pPr>
            <w:r>
              <w:t>Rural</w:t>
            </w:r>
          </w:p>
        </w:tc>
        <w:tc>
          <w:tcPr>
            <w:tcW w:w="720" w:type="dxa"/>
          </w:tcPr>
          <w:p w14:paraId="4A3B94C5" w14:textId="77777777" w:rsidR="00B2137F" w:rsidRDefault="00B2137F">
            <w:pPr>
              <w:spacing w:before="40" w:after="40"/>
              <w:jc w:val="center"/>
            </w:pPr>
            <w:r>
              <w:t>1</w:t>
            </w:r>
          </w:p>
        </w:tc>
        <w:tc>
          <w:tcPr>
            <w:tcW w:w="990" w:type="dxa"/>
          </w:tcPr>
          <w:p w14:paraId="6AC716BE" w14:textId="77777777" w:rsidR="00B2137F" w:rsidRDefault="00B2137F">
            <w:pPr>
              <w:spacing w:before="40" w:after="40"/>
              <w:jc w:val="center"/>
            </w:pPr>
            <w:r>
              <w:t>0</w:t>
            </w:r>
          </w:p>
        </w:tc>
        <w:tc>
          <w:tcPr>
            <w:tcW w:w="770" w:type="dxa"/>
          </w:tcPr>
          <w:p w14:paraId="72C0544E" w14:textId="77777777" w:rsidR="00B2137F" w:rsidRDefault="00B2137F">
            <w:pPr>
              <w:spacing w:before="40" w:after="40"/>
              <w:jc w:val="center"/>
            </w:pPr>
            <w:r>
              <w:t>1</w:t>
            </w:r>
          </w:p>
        </w:tc>
      </w:tr>
      <w:tr w:rsidR="00B2137F" w14:paraId="7D79C310" w14:textId="77777777">
        <w:tblPrEx>
          <w:tblCellMar>
            <w:top w:w="0" w:type="dxa"/>
            <w:bottom w:w="0" w:type="dxa"/>
          </w:tblCellMar>
        </w:tblPrEx>
        <w:tc>
          <w:tcPr>
            <w:tcW w:w="630" w:type="dxa"/>
          </w:tcPr>
          <w:p w14:paraId="61141A4F" w14:textId="77777777" w:rsidR="00B2137F" w:rsidRDefault="00B2137F">
            <w:pPr>
              <w:spacing w:before="40" w:after="40"/>
              <w:jc w:val="center"/>
            </w:pPr>
            <w:r>
              <w:t>39.</w:t>
            </w:r>
          </w:p>
        </w:tc>
        <w:tc>
          <w:tcPr>
            <w:tcW w:w="3780" w:type="dxa"/>
          </w:tcPr>
          <w:p w14:paraId="5B422B01" w14:textId="77777777" w:rsidR="00B2137F" w:rsidRDefault="00B2137F">
            <w:pPr>
              <w:spacing w:before="40" w:after="40"/>
            </w:pPr>
            <w:r>
              <w:t xml:space="preserve">Markaz H.S.S </w:t>
            </w:r>
            <w:proofErr w:type="spellStart"/>
            <w:r>
              <w:t>Karanthur</w:t>
            </w:r>
            <w:proofErr w:type="spellEnd"/>
          </w:p>
        </w:tc>
        <w:tc>
          <w:tcPr>
            <w:tcW w:w="900" w:type="dxa"/>
          </w:tcPr>
          <w:p w14:paraId="1478AB32" w14:textId="77777777" w:rsidR="00B2137F" w:rsidRDefault="00B2137F">
            <w:pPr>
              <w:spacing w:before="40" w:after="40"/>
              <w:jc w:val="center"/>
            </w:pPr>
            <w:r>
              <w:t>Aided</w:t>
            </w:r>
          </w:p>
        </w:tc>
        <w:tc>
          <w:tcPr>
            <w:tcW w:w="1080" w:type="dxa"/>
          </w:tcPr>
          <w:p w14:paraId="744C4ADE" w14:textId="77777777" w:rsidR="00B2137F" w:rsidRDefault="00B2137F">
            <w:pPr>
              <w:spacing w:before="40" w:after="40"/>
              <w:jc w:val="center"/>
            </w:pPr>
            <w:r>
              <w:t>Rural</w:t>
            </w:r>
          </w:p>
        </w:tc>
        <w:tc>
          <w:tcPr>
            <w:tcW w:w="720" w:type="dxa"/>
          </w:tcPr>
          <w:p w14:paraId="2DE11F36" w14:textId="77777777" w:rsidR="00B2137F" w:rsidRDefault="00B2137F">
            <w:pPr>
              <w:spacing w:before="40" w:after="40"/>
              <w:jc w:val="center"/>
            </w:pPr>
            <w:r>
              <w:t>1</w:t>
            </w:r>
          </w:p>
        </w:tc>
        <w:tc>
          <w:tcPr>
            <w:tcW w:w="990" w:type="dxa"/>
          </w:tcPr>
          <w:p w14:paraId="30771822" w14:textId="77777777" w:rsidR="00B2137F" w:rsidRDefault="00B2137F">
            <w:pPr>
              <w:spacing w:before="40" w:after="40"/>
              <w:jc w:val="center"/>
            </w:pPr>
            <w:r>
              <w:t>0</w:t>
            </w:r>
          </w:p>
        </w:tc>
        <w:tc>
          <w:tcPr>
            <w:tcW w:w="770" w:type="dxa"/>
          </w:tcPr>
          <w:p w14:paraId="63E5AF0F" w14:textId="77777777" w:rsidR="00B2137F" w:rsidRDefault="00B2137F">
            <w:pPr>
              <w:spacing w:before="40" w:after="40"/>
              <w:jc w:val="center"/>
            </w:pPr>
            <w:r>
              <w:t>1</w:t>
            </w:r>
          </w:p>
        </w:tc>
      </w:tr>
      <w:tr w:rsidR="00B2137F" w14:paraId="4122F1F6" w14:textId="77777777">
        <w:tblPrEx>
          <w:tblCellMar>
            <w:top w:w="0" w:type="dxa"/>
            <w:bottom w:w="0" w:type="dxa"/>
          </w:tblCellMar>
        </w:tblPrEx>
        <w:tc>
          <w:tcPr>
            <w:tcW w:w="630" w:type="dxa"/>
          </w:tcPr>
          <w:p w14:paraId="433D3D3D" w14:textId="77777777" w:rsidR="00B2137F" w:rsidRDefault="00B2137F">
            <w:pPr>
              <w:spacing w:before="40" w:after="40"/>
              <w:jc w:val="center"/>
            </w:pPr>
            <w:r>
              <w:t>40.</w:t>
            </w:r>
          </w:p>
        </w:tc>
        <w:tc>
          <w:tcPr>
            <w:tcW w:w="3780" w:type="dxa"/>
          </w:tcPr>
          <w:p w14:paraId="1F6333E4" w14:textId="77777777" w:rsidR="00B2137F" w:rsidRDefault="00B2137F">
            <w:pPr>
              <w:spacing w:before="40" w:after="40"/>
            </w:pPr>
            <w:r>
              <w:t xml:space="preserve">Markaz Girls H.S </w:t>
            </w:r>
            <w:proofErr w:type="spellStart"/>
            <w:r>
              <w:t>Karanthur</w:t>
            </w:r>
            <w:proofErr w:type="spellEnd"/>
          </w:p>
        </w:tc>
        <w:tc>
          <w:tcPr>
            <w:tcW w:w="900" w:type="dxa"/>
          </w:tcPr>
          <w:p w14:paraId="3BCA666E" w14:textId="77777777" w:rsidR="00B2137F" w:rsidRDefault="00B2137F">
            <w:pPr>
              <w:spacing w:before="40" w:after="40"/>
              <w:jc w:val="center"/>
            </w:pPr>
            <w:r>
              <w:t>Aided</w:t>
            </w:r>
          </w:p>
        </w:tc>
        <w:tc>
          <w:tcPr>
            <w:tcW w:w="1080" w:type="dxa"/>
          </w:tcPr>
          <w:p w14:paraId="5EC85111" w14:textId="77777777" w:rsidR="00B2137F" w:rsidRDefault="00B2137F">
            <w:pPr>
              <w:spacing w:before="40" w:after="40"/>
              <w:jc w:val="center"/>
            </w:pPr>
            <w:r>
              <w:t>Rural</w:t>
            </w:r>
          </w:p>
        </w:tc>
        <w:tc>
          <w:tcPr>
            <w:tcW w:w="720" w:type="dxa"/>
          </w:tcPr>
          <w:p w14:paraId="45DAE17A" w14:textId="77777777" w:rsidR="00B2137F" w:rsidRDefault="00B2137F">
            <w:pPr>
              <w:spacing w:before="40" w:after="40"/>
              <w:jc w:val="center"/>
            </w:pPr>
            <w:r>
              <w:t>0</w:t>
            </w:r>
          </w:p>
        </w:tc>
        <w:tc>
          <w:tcPr>
            <w:tcW w:w="990" w:type="dxa"/>
          </w:tcPr>
          <w:p w14:paraId="7908D929" w14:textId="77777777" w:rsidR="00B2137F" w:rsidRDefault="00B2137F">
            <w:pPr>
              <w:spacing w:before="40" w:after="40"/>
              <w:jc w:val="center"/>
            </w:pPr>
            <w:r>
              <w:t>2</w:t>
            </w:r>
          </w:p>
        </w:tc>
        <w:tc>
          <w:tcPr>
            <w:tcW w:w="770" w:type="dxa"/>
          </w:tcPr>
          <w:p w14:paraId="638003E9" w14:textId="77777777" w:rsidR="00B2137F" w:rsidRDefault="00B2137F">
            <w:pPr>
              <w:spacing w:before="40" w:after="40"/>
              <w:jc w:val="center"/>
            </w:pPr>
            <w:r>
              <w:t>2</w:t>
            </w:r>
          </w:p>
        </w:tc>
      </w:tr>
      <w:tr w:rsidR="00B2137F" w14:paraId="7586FBBC" w14:textId="77777777">
        <w:tblPrEx>
          <w:tblCellMar>
            <w:top w:w="0" w:type="dxa"/>
            <w:bottom w:w="0" w:type="dxa"/>
          </w:tblCellMar>
        </w:tblPrEx>
        <w:tc>
          <w:tcPr>
            <w:tcW w:w="630" w:type="dxa"/>
          </w:tcPr>
          <w:p w14:paraId="74A94EEB" w14:textId="77777777" w:rsidR="00B2137F" w:rsidRDefault="00B2137F">
            <w:pPr>
              <w:spacing w:before="40" w:after="40"/>
              <w:jc w:val="center"/>
            </w:pPr>
            <w:r>
              <w:t>41.</w:t>
            </w:r>
          </w:p>
        </w:tc>
        <w:tc>
          <w:tcPr>
            <w:tcW w:w="3780" w:type="dxa"/>
          </w:tcPr>
          <w:p w14:paraId="1E45846F" w14:textId="77777777" w:rsidR="00B2137F" w:rsidRDefault="00B2137F">
            <w:pPr>
              <w:spacing w:before="40" w:after="40"/>
            </w:pPr>
            <w:proofErr w:type="spellStart"/>
            <w:r>
              <w:t>Nochat</w:t>
            </w:r>
            <w:proofErr w:type="spellEnd"/>
            <w:r>
              <w:t xml:space="preserve"> H.S.S, </w:t>
            </w:r>
            <w:proofErr w:type="spellStart"/>
            <w:r>
              <w:t>Nochatt</w:t>
            </w:r>
            <w:proofErr w:type="spellEnd"/>
          </w:p>
        </w:tc>
        <w:tc>
          <w:tcPr>
            <w:tcW w:w="900" w:type="dxa"/>
          </w:tcPr>
          <w:p w14:paraId="6BF661ED" w14:textId="77777777" w:rsidR="00B2137F" w:rsidRDefault="00B2137F">
            <w:pPr>
              <w:spacing w:before="40" w:after="40"/>
              <w:jc w:val="center"/>
            </w:pPr>
            <w:r>
              <w:t>Aided</w:t>
            </w:r>
          </w:p>
        </w:tc>
        <w:tc>
          <w:tcPr>
            <w:tcW w:w="1080" w:type="dxa"/>
          </w:tcPr>
          <w:p w14:paraId="6617A580" w14:textId="77777777" w:rsidR="00B2137F" w:rsidRDefault="00B2137F">
            <w:pPr>
              <w:spacing w:before="40" w:after="40"/>
              <w:jc w:val="center"/>
            </w:pPr>
            <w:r>
              <w:t>Rural</w:t>
            </w:r>
          </w:p>
        </w:tc>
        <w:tc>
          <w:tcPr>
            <w:tcW w:w="720" w:type="dxa"/>
          </w:tcPr>
          <w:p w14:paraId="343508A0" w14:textId="77777777" w:rsidR="00B2137F" w:rsidRDefault="00B2137F">
            <w:pPr>
              <w:spacing w:before="40" w:after="40"/>
              <w:jc w:val="center"/>
            </w:pPr>
            <w:r>
              <w:t>1</w:t>
            </w:r>
          </w:p>
        </w:tc>
        <w:tc>
          <w:tcPr>
            <w:tcW w:w="990" w:type="dxa"/>
          </w:tcPr>
          <w:p w14:paraId="7198B5E4" w14:textId="77777777" w:rsidR="00B2137F" w:rsidRDefault="00B2137F">
            <w:pPr>
              <w:spacing w:before="40" w:after="40"/>
              <w:jc w:val="center"/>
            </w:pPr>
            <w:r>
              <w:t>3</w:t>
            </w:r>
          </w:p>
        </w:tc>
        <w:tc>
          <w:tcPr>
            <w:tcW w:w="770" w:type="dxa"/>
          </w:tcPr>
          <w:p w14:paraId="0A86EEE2" w14:textId="77777777" w:rsidR="00B2137F" w:rsidRDefault="00B2137F">
            <w:pPr>
              <w:spacing w:before="40" w:after="40"/>
              <w:jc w:val="center"/>
            </w:pPr>
            <w:r>
              <w:t>4</w:t>
            </w:r>
          </w:p>
        </w:tc>
      </w:tr>
      <w:tr w:rsidR="00B2137F" w14:paraId="4B799472" w14:textId="77777777">
        <w:tblPrEx>
          <w:tblCellMar>
            <w:top w:w="0" w:type="dxa"/>
            <w:bottom w:w="0" w:type="dxa"/>
          </w:tblCellMar>
        </w:tblPrEx>
        <w:tc>
          <w:tcPr>
            <w:tcW w:w="630" w:type="dxa"/>
          </w:tcPr>
          <w:p w14:paraId="56745EDF" w14:textId="77777777" w:rsidR="00B2137F" w:rsidRDefault="00B2137F">
            <w:pPr>
              <w:spacing w:before="40" w:after="40"/>
              <w:jc w:val="center"/>
            </w:pPr>
            <w:r>
              <w:t>42.</w:t>
            </w:r>
          </w:p>
        </w:tc>
        <w:tc>
          <w:tcPr>
            <w:tcW w:w="3780" w:type="dxa"/>
          </w:tcPr>
          <w:p w14:paraId="4968695A" w14:textId="77777777" w:rsidR="00B2137F" w:rsidRDefault="00B2137F">
            <w:pPr>
              <w:spacing w:before="40" w:after="40"/>
            </w:pPr>
            <w:proofErr w:type="spellStart"/>
            <w:r>
              <w:t>Cresent</w:t>
            </w:r>
            <w:proofErr w:type="spellEnd"/>
            <w:r>
              <w:t xml:space="preserve"> H.S </w:t>
            </w:r>
            <w:proofErr w:type="spellStart"/>
            <w:r>
              <w:t>Vanimel</w:t>
            </w:r>
            <w:proofErr w:type="spellEnd"/>
          </w:p>
        </w:tc>
        <w:tc>
          <w:tcPr>
            <w:tcW w:w="900" w:type="dxa"/>
          </w:tcPr>
          <w:p w14:paraId="459E8174" w14:textId="77777777" w:rsidR="00B2137F" w:rsidRDefault="00B2137F">
            <w:pPr>
              <w:spacing w:before="40" w:after="40"/>
              <w:jc w:val="center"/>
            </w:pPr>
            <w:r>
              <w:t>Aided</w:t>
            </w:r>
          </w:p>
        </w:tc>
        <w:tc>
          <w:tcPr>
            <w:tcW w:w="1080" w:type="dxa"/>
          </w:tcPr>
          <w:p w14:paraId="6CD91E39" w14:textId="77777777" w:rsidR="00B2137F" w:rsidRDefault="00B2137F">
            <w:pPr>
              <w:spacing w:before="40" w:after="40"/>
              <w:jc w:val="center"/>
            </w:pPr>
            <w:r>
              <w:t>Rural</w:t>
            </w:r>
          </w:p>
        </w:tc>
        <w:tc>
          <w:tcPr>
            <w:tcW w:w="720" w:type="dxa"/>
          </w:tcPr>
          <w:p w14:paraId="60695DCD" w14:textId="77777777" w:rsidR="00B2137F" w:rsidRDefault="00B2137F">
            <w:pPr>
              <w:spacing w:before="40" w:after="40"/>
              <w:jc w:val="center"/>
            </w:pPr>
            <w:r>
              <w:t>1</w:t>
            </w:r>
          </w:p>
        </w:tc>
        <w:tc>
          <w:tcPr>
            <w:tcW w:w="990" w:type="dxa"/>
          </w:tcPr>
          <w:p w14:paraId="45406D4B" w14:textId="77777777" w:rsidR="00B2137F" w:rsidRDefault="00B2137F">
            <w:pPr>
              <w:spacing w:before="40" w:after="40"/>
              <w:jc w:val="center"/>
            </w:pPr>
            <w:r>
              <w:t>0</w:t>
            </w:r>
          </w:p>
        </w:tc>
        <w:tc>
          <w:tcPr>
            <w:tcW w:w="770" w:type="dxa"/>
          </w:tcPr>
          <w:p w14:paraId="53ADBEB2" w14:textId="77777777" w:rsidR="00B2137F" w:rsidRDefault="00B2137F">
            <w:pPr>
              <w:spacing w:before="40" w:after="40"/>
              <w:jc w:val="center"/>
            </w:pPr>
            <w:r>
              <w:t>1</w:t>
            </w:r>
          </w:p>
        </w:tc>
      </w:tr>
      <w:tr w:rsidR="00B2137F" w14:paraId="05A57054" w14:textId="77777777">
        <w:tblPrEx>
          <w:tblCellMar>
            <w:top w:w="0" w:type="dxa"/>
            <w:bottom w:w="0" w:type="dxa"/>
          </w:tblCellMar>
        </w:tblPrEx>
        <w:tc>
          <w:tcPr>
            <w:tcW w:w="630" w:type="dxa"/>
          </w:tcPr>
          <w:p w14:paraId="1240B4D4" w14:textId="77777777" w:rsidR="00B2137F" w:rsidRDefault="00B2137F">
            <w:pPr>
              <w:spacing w:before="40" w:after="40"/>
              <w:jc w:val="center"/>
            </w:pPr>
            <w:r>
              <w:t>43.</w:t>
            </w:r>
          </w:p>
        </w:tc>
        <w:tc>
          <w:tcPr>
            <w:tcW w:w="3780" w:type="dxa"/>
          </w:tcPr>
          <w:p w14:paraId="5765F391" w14:textId="77777777" w:rsidR="00B2137F" w:rsidRDefault="00B2137F">
            <w:pPr>
              <w:spacing w:before="40" w:after="40"/>
            </w:pPr>
            <w:r>
              <w:t>P.M.G.H.S.S Palakkad</w:t>
            </w:r>
          </w:p>
        </w:tc>
        <w:tc>
          <w:tcPr>
            <w:tcW w:w="900" w:type="dxa"/>
          </w:tcPr>
          <w:p w14:paraId="7D3DF79C" w14:textId="77777777" w:rsidR="00B2137F" w:rsidRDefault="00B2137F">
            <w:pPr>
              <w:spacing w:before="40" w:after="40"/>
              <w:jc w:val="center"/>
            </w:pPr>
            <w:r>
              <w:t xml:space="preserve">Govt. </w:t>
            </w:r>
          </w:p>
        </w:tc>
        <w:tc>
          <w:tcPr>
            <w:tcW w:w="1080" w:type="dxa"/>
          </w:tcPr>
          <w:p w14:paraId="4D511821" w14:textId="77777777" w:rsidR="00B2137F" w:rsidRDefault="00B2137F">
            <w:pPr>
              <w:spacing w:before="40" w:after="40"/>
              <w:jc w:val="center"/>
            </w:pPr>
            <w:r>
              <w:t>Urban</w:t>
            </w:r>
          </w:p>
        </w:tc>
        <w:tc>
          <w:tcPr>
            <w:tcW w:w="720" w:type="dxa"/>
          </w:tcPr>
          <w:p w14:paraId="3B177897" w14:textId="77777777" w:rsidR="00B2137F" w:rsidRDefault="00B2137F">
            <w:pPr>
              <w:spacing w:before="40" w:after="40"/>
              <w:jc w:val="center"/>
            </w:pPr>
            <w:r>
              <w:t>0</w:t>
            </w:r>
          </w:p>
        </w:tc>
        <w:tc>
          <w:tcPr>
            <w:tcW w:w="990" w:type="dxa"/>
          </w:tcPr>
          <w:p w14:paraId="0E7A0117" w14:textId="77777777" w:rsidR="00B2137F" w:rsidRDefault="00B2137F">
            <w:pPr>
              <w:spacing w:before="40" w:after="40"/>
              <w:jc w:val="center"/>
            </w:pPr>
            <w:r>
              <w:t>3</w:t>
            </w:r>
          </w:p>
        </w:tc>
        <w:tc>
          <w:tcPr>
            <w:tcW w:w="770" w:type="dxa"/>
          </w:tcPr>
          <w:p w14:paraId="798886B9" w14:textId="77777777" w:rsidR="00B2137F" w:rsidRDefault="00B2137F">
            <w:pPr>
              <w:spacing w:before="40" w:after="40"/>
              <w:jc w:val="center"/>
            </w:pPr>
            <w:r>
              <w:t>3</w:t>
            </w:r>
          </w:p>
        </w:tc>
      </w:tr>
      <w:tr w:rsidR="00B2137F" w14:paraId="1E209140" w14:textId="77777777">
        <w:tblPrEx>
          <w:tblCellMar>
            <w:top w:w="0" w:type="dxa"/>
            <w:bottom w:w="0" w:type="dxa"/>
          </w:tblCellMar>
        </w:tblPrEx>
        <w:tc>
          <w:tcPr>
            <w:tcW w:w="630" w:type="dxa"/>
          </w:tcPr>
          <w:p w14:paraId="36D30994" w14:textId="77777777" w:rsidR="00B2137F" w:rsidRDefault="00B2137F">
            <w:pPr>
              <w:spacing w:before="40" w:after="40"/>
              <w:jc w:val="center"/>
            </w:pPr>
            <w:r>
              <w:t>44.</w:t>
            </w:r>
          </w:p>
        </w:tc>
        <w:tc>
          <w:tcPr>
            <w:tcW w:w="3780" w:type="dxa"/>
          </w:tcPr>
          <w:p w14:paraId="59233C0B" w14:textId="77777777" w:rsidR="00B2137F" w:rsidRDefault="00B2137F">
            <w:pPr>
              <w:spacing w:before="40" w:after="40"/>
            </w:pPr>
            <w:r>
              <w:t>G.H.S.S Big Bazar, Palakkad</w:t>
            </w:r>
          </w:p>
        </w:tc>
        <w:tc>
          <w:tcPr>
            <w:tcW w:w="900" w:type="dxa"/>
          </w:tcPr>
          <w:p w14:paraId="37C36490" w14:textId="77777777" w:rsidR="00B2137F" w:rsidRDefault="00B2137F">
            <w:pPr>
              <w:spacing w:before="40" w:after="40"/>
              <w:jc w:val="center"/>
            </w:pPr>
            <w:r>
              <w:t xml:space="preserve">Govt. </w:t>
            </w:r>
          </w:p>
        </w:tc>
        <w:tc>
          <w:tcPr>
            <w:tcW w:w="1080" w:type="dxa"/>
          </w:tcPr>
          <w:p w14:paraId="5DF5B7BC" w14:textId="77777777" w:rsidR="00B2137F" w:rsidRDefault="00B2137F">
            <w:pPr>
              <w:spacing w:before="40" w:after="40"/>
              <w:jc w:val="center"/>
            </w:pPr>
            <w:r>
              <w:t>Urban</w:t>
            </w:r>
          </w:p>
        </w:tc>
        <w:tc>
          <w:tcPr>
            <w:tcW w:w="720" w:type="dxa"/>
          </w:tcPr>
          <w:p w14:paraId="369695D1" w14:textId="77777777" w:rsidR="00B2137F" w:rsidRDefault="00B2137F">
            <w:pPr>
              <w:spacing w:before="40" w:after="40"/>
              <w:jc w:val="center"/>
            </w:pPr>
            <w:r>
              <w:t>0</w:t>
            </w:r>
          </w:p>
        </w:tc>
        <w:tc>
          <w:tcPr>
            <w:tcW w:w="990" w:type="dxa"/>
          </w:tcPr>
          <w:p w14:paraId="49FE49B1" w14:textId="77777777" w:rsidR="00B2137F" w:rsidRDefault="00B2137F">
            <w:pPr>
              <w:spacing w:before="40" w:after="40"/>
              <w:jc w:val="center"/>
            </w:pPr>
            <w:r>
              <w:t>2</w:t>
            </w:r>
          </w:p>
        </w:tc>
        <w:tc>
          <w:tcPr>
            <w:tcW w:w="770" w:type="dxa"/>
          </w:tcPr>
          <w:p w14:paraId="3B5DF22E" w14:textId="77777777" w:rsidR="00B2137F" w:rsidRDefault="00B2137F">
            <w:pPr>
              <w:spacing w:before="40" w:after="40"/>
              <w:jc w:val="center"/>
            </w:pPr>
            <w:r>
              <w:t>2</w:t>
            </w:r>
          </w:p>
        </w:tc>
      </w:tr>
      <w:tr w:rsidR="00B2137F" w14:paraId="01F591FB" w14:textId="77777777">
        <w:tblPrEx>
          <w:tblCellMar>
            <w:top w:w="0" w:type="dxa"/>
            <w:bottom w:w="0" w:type="dxa"/>
          </w:tblCellMar>
        </w:tblPrEx>
        <w:tc>
          <w:tcPr>
            <w:tcW w:w="630" w:type="dxa"/>
          </w:tcPr>
          <w:p w14:paraId="6271031D" w14:textId="77777777" w:rsidR="00B2137F" w:rsidRDefault="00B2137F">
            <w:pPr>
              <w:spacing w:before="40" w:after="40"/>
              <w:jc w:val="center"/>
            </w:pPr>
            <w:r>
              <w:t>45.</w:t>
            </w:r>
          </w:p>
        </w:tc>
        <w:tc>
          <w:tcPr>
            <w:tcW w:w="3780" w:type="dxa"/>
          </w:tcPr>
          <w:p w14:paraId="24915896" w14:textId="77777777" w:rsidR="00B2137F" w:rsidRDefault="00B2137F">
            <w:pPr>
              <w:spacing w:before="40" w:after="40"/>
            </w:pPr>
            <w:r>
              <w:t>G.M.M.H.S.S  Palakkad</w:t>
            </w:r>
          </w:p>
        </w:tc>
        <w:tc>
          <w:tcPr>
            <w:tcW w:w="900" w:type="dxa"/>
          </w:tcPr>
          <w:p w14:paraId="77003F4A" w14:textId="77777777" w:rsidR="00B2137F" w:rsidRDefault="00B2137F">
            <w:pPr>
              <w:spacing w:before="40" w:after="40"/>
              <w:jc w:val="center"/>
            </w:pPr>
            <w:r>
              <w:t xml:space="preserve">Govt. </w:t>
            </w:r>
          </w:p>
        </w:tc>
        <w:tc>
          <w:tcPr>
            <w:tcW w:w="1080" w:type="dxa"/>
          </w:tcPr>
          <w:p w14:paraId="5F89010D" w14:textId="77777777" w:rsidR="00B2137F" w:rsidRDefault="00B2137F">
            <w:pPr>
              <w:spacing w:before="40" w:after="40"/>
              <w:jc w:val="center"/>
            </w:pPr>
            <w:r>
              <w:t>Urban</w:t>
            </w:r>
          </w:p>
        </w:tc>
        <w:tc>
          <w:tcPr>
            <w:tcW w:w="720" w:type="dxa"/>
          </w:tcPr>
          <w:p w14:paraId="25FA43A3" w14:textId="77777777" w:rsidR="00B2137F" w:rsidRDefault="00B2137F">
            <w:pPr>
              <w:spacing w:before="40" w:after="40"/>
              <w:jc w:val="center"/>
            </w:pPr>
            <w:r>
              <w:t>0</w:t>
            </w:r>
          </w:p>
        </w:tc>
        <w:tc>
          <w:tcPr>
            <w:tcW w:w="990" w:type="dxa"/>
          </w:tcPr>
          <w:p w14:paraId="0D019DFB" w14:textId="77777777" w:rsidR="00B2137F" w:rsidRDefault="00B2137F">
            <w:pPr>
              <w:spacing w:before="40" w:after="40"/>
              <w:jc w:val="center"/>
            </w:pPr>
            <w:r>
              <w:t>7</w:t>
            </w:r>
          </w:p>
        </w:tc>
        <w:tc>
          <w:tcPr>
            <w:tcW w:w="770" w:type="dxa"/>
          </w:tcPr>
          <w:p w14:paraId="121670E4" w14:textId="77777777" w:rsidR="00B2137F" w:rsidRDefault="00B2137F">
            <w:pPr>
              <w:spacing w:before="40" w:after="40"/>
              <w:jc w:val="center"/>
            </w:pPr>
            <w:r>
              <w:t>7</w:t>
            </w:r>
          </w:p>
        </w:tc>
      </w:tr>
      <w:tr w:rsidR="00B2137F" w14:paraId="41134BDA" w14:textId="77777777">
        <w:tblPrEx>
          <w:tblCellMar>
            <w:top w:w="0" w:type="dxa"/>
            <w:bottom w:w="0" w:type="dxa"/>
          </w:tblCellMar>
        </w:tblPrEx>
        <w:tc>
          <w:tcPr>
            <w:tcW w:w="630" w:type="dxa"/>
          </w:tcPr>
          <w:p w14:paraId="44EDF1AC" w14:textId="77777777" w:rsidR="00B2137F" w:rsidRDefault="00B2137F">
            <w:pPr>
              <w:spacing w:before="40" w:after="40"/>
              <w:jc w:val="center"/>
            </w:pPr>
            <w:r>
              <w:t>46.</w:t>
            </w:r>
          </w:p>
        </w:tc>
        <w:tc>
          <w:tcPr>
            <w:tcW w:w="3780" w:type="dxa"/>
          </w:tcPr>
          <w:p w14:paraId="775D22C2" w14:textId="77777777" w:rsidR="00B2137F" w:rsidRDefault="00B2137F">
            <w:pPr>
              <w:spacing w:before="40" w:after="40"/>
            </w:pPr>
            <w:r>
              <w:t xml:space="preserve">G.H.S.S </w:t>
            </w:r>
            <w:proofErr w:type="spellStart"/>
            <w:r>
              <w:t>Ottappalam</w:t>
            </w:r>
            <w:proofErr w:type="spellEnd"/>
            <w:r>
              <w:t xml:space="preserve"> East</w:t>
            </w:r>
          </w:p>
        </w:tc>
        <w:tc>
          <w:tcPr>
            <w:tcW w:w="900" w:type="dxa"/>
          </w:tcPr>
          <w:p w14:paraId="4B0B6410" w14:textId="77777777" w:rsidR="00B2137F" w:rsidRDefault="00B2137F">
            <w:pPr>
              <w:spacing w:before="40" w:after="40"/>
              <w:jc w:val="center"/>
            </w:pPr>
            <w:r>
              <w:t xml:space="preserve">Govt. </w:t>
            </w:r>
          </w:p>
        </w:tc>
        <w:tc>
          <w:tcPr>
            <w:tcW w:w="1080" w:type="dxa"/>
          </w:tcPr>
          <w:p w14:paraId="0F0A8FC2" w14:textId="77777777" w:rsidR="00B2137F" w:rsidRDefault="00B2137F">
            <w:pPr>
              <w:spacing w:before="40" w:after="40"/>
              <w:jc w:val="center"/>
            </w:pPr>
            <w:r>
              <w:t>Urban</w:t>
            </w:r>
          </w:p>
        </w:tc>
        <w:tc>
          <w:tcPr>
            <w:tcW w:w="720" w:type="dxa"/>
          </w:tcPr>
          <w:p w14:paraId="2339C611" w14:textId="77777777" w:rsidR="00B2137F" w:rsidRDefault="00B2137F">
            <w:pPr>
              <w:spacing w:before="40" w:after="40"/>
              <w:jc w:val="center"/>
            </w:pPr>
            <w:r>
              <w:t>1</w:t>
            </w:r>
          </w:p>
        </w:tc>
        <w:tc>
          <w:tcPr>
            <w:tcW w:w="990" w:type="dxa"/>
          </w:tcPr>
          <w:p w14:paraId="7A7043AD" w14:textId="77777777" w:rsidR="00B2137F" w:rsidRDefault="00B2137F">
            <w:pPr>
              <w:spacing w:before="40" w:after="40"/>
              <w:jc w:val="center"/>
            </w:pPr>
            <w:r>
              <w:t>0</w:t>
            </w:r>
          </w:p>
        </w:tc>
        <w:tc>
          <w:tcPr>
            <w:tcW w:w="770" w:type="dxa"/>
          </w:tcPr>
          <w:p w14:paraId="3FE14B51" w14:textId="77777777" w:rsidR="00B2137F" w:rsidRDefault="00B2137F">
            <w:pPr>
              <w:spacing w:before="40" w:after="40"/>
              <w:jc w:val="center"/>
            </w:pPr>
            <w:r>
              <w:t>1</w:t>
            </w:r>
          </w:p>
        </w:tc>
      </w:tr>
      <w:tr w:rsidR="00B2137F" w14:paraId="6DA894EB" w14:textId="77777777">
        <w:tblPrEx>
          <w:tblCellMar>
            <w:top w:w="0" w:type="dxa"/>
            <w:bottom w:w="0" w:type="dxa"/>
          </w:tblCellMar>
        </w:tblPrEx>
        <w:tc>
          <w:tcPr>
            <w:tcW w:w="630" w:type="dxa"/>
          </w:tcPr>
          <w:p w14:paraId="1C51B37A" w14:textId="77777777" w:rsidR="00B2137F" w:rsidRDefault="00B2137F">
            <w:pPr>
              <w:spacing w:before="40" w:after="40"/>
              <w:jc w:val="center"/>
            </w:pPr>
            <w:r>
              <w:t>47.</w:t>
            </w:r>
          </w:p>
        </w:tc>
        <w:tc>
          <w:tcPr>
            <w:tcW w:w="3780" w:type="dxa"/>
          </w:tcPr>
          <w:p w14:paraId="055F1B87" w14:textId="77777777" w:rsidR="00B2137F" w:rsidRDefault="00B2137F">
            <w:pPr>
              <w:spacing w:before="40" w:after="40"/>
            </w:pPr>
            <w:r>
              <w:t>Govt. Victoria G.H.S.S, Palakkad</w:t>
            </w:r>
          </w:p>
        </w:tc>
        <w:tc>
          <w:tcPr>
            <w:tcW w:w="900" w:type="dxa"/>
          </w:tcPr>
          <w:p w14:paraId="2CAFB31B" w14:textId="77777777" w:rsidR="00B2137F" w:rsidRDefault="00B2137F">
            <w:pPr>
              <w:spacing w:before="40" w:after="40"/>
              <w:jc w:val="center"/>
            </w:pPr>
            <w:r>
              <w:t xml:space="preserve">Govt. </w:t>
            </w:r>
          </w:p>
        </w:tc>
        <w:tc>
          <w:tcPr>
            <w:tcW w:w="1080" w:type="dxa"/>
          </w:tcPr>
          <w:p w14:paraId="6B76DAF6" w14:textId="77777777" w:rsidR="00B2137F" w:rsidRDefault="00B2137F">
            <w:pPr>
              <w:spacing w:before="40" w:after="40"/>
              <w:jc w:val="center"/>
            </w:pPr>
            <w:r>
              <w:t>Urban</w:t>
            </w:r>
          </w:p>
        </w:tc>
        <w:tc>
          <w:tcPr>
            <w:tcW w:w="720" w:type="dxa"/>
          </w:tcPr>
          <w:p w14:paraId="49BB0C7F" w14:textId="77777777" w:rsidR="00B2137F" w:rsidRDefault="00B2137F">
            <w:pPr>
              <w:spacing w:before="40" w:after="40"/>
              <w:jc w:val="center"/>
            </w:pPr>
            <w:r>
              <w:t>0</w:t>
            </w:r>
          </w:p>
        </w:tc>
        <w:tc>
          <w:tcPr>
            <w:tcW w:w="990" w:type="dxa"/>
          </w:tcPr>
          <w:p w14:paraId="27DB4B2A" w14:textId="77777777" w:rsidR="00B2137F" w:rsidRDefault="00B2137F">
            <w:pPr>
              <w:spacing w:before="40" w:after="40"/>
              <w:jc w:val="center"/>
            </w:pPr>
            <w:r>
              <w:t>2</w:t>
            </w:r>
          </w:p>
        </w:tc>
        <w:tc>
          <w:tcPr>
            <w:tcW w:w="770" w:type="dxa"/>
          </w:tcPr>
          <w:p w14:paraId="22DF5ABC" w14:textId="77777777" w:rsidR="00B2137F" w:rsidRDefault="00B2137F">
            <w:pPr>
              <w:spacing w:before="40" w:after="40"/>
              <w:jc w:val="center"/>
            </w:pPr>
            <w:r>
              <w:t>2</w:t>
            </w:r>
          </w:p>
        </w:tc>
      </w:tr>
      <w:tr w:rsidR="00B2137F" w14:paraId="0F87785E" w14:textId="77777777">
        <w:tblPrEx>
          <w:tblCellMar>
            <w:top w:w="0" w:type="dxa"/>
            <w:bottom w:w="0" w:type="dxa"/>
          </w:tblCellMar>
        </w:tblPrEx>
        <w:tc>
          <w:tcPr>
            <w:tcW w:w="630" w:type="dxa"/>
          </w:tcPr>
          <w:p w14:paraId="7765E52B" w14:textId="77777777" w:rsidR="00B2137F" w:rsidRDefault="00B2137F">
            <w:pPr>
              <w:spacing w:before="40" w:after="40"/>
              <w:jc w:val="center"/>
            </w:pPr>
            <w:r>
              <w:t>48.</w:t>
            </w:r>
          </w:p>
        </w:tc>
        <w:tc>
          <w:tcPr>
            <w:tcW w:w="3780" w:type="dxa"/>
          </w:tcPr>
          <w:p w14:paraId="1B158EBF" w14:textId="77777777" w:rsidR="00B2137F" w:rsidRDefault="00B2137F">
            <w:pPr>
              <w:spacing w:before="40" w:after="40"/>
            </w:pPr>
            <w:r>
              <w:t xml:space="preserve">G.V.H.S.S </w:t>
            </w:r>
            <w:proofErr w:type="spellStart"/>
            <w:r>
              <w:t>Kinassery</w:t>
            </w:r>
            <w:proofErr w:type="spellEnd"/>
          </w:p>
        </w:tc>
        <w:tc>
          <w:tcPr>
            <w:tcW w:w="900" w:type="dxa"/>
          </w:tcPr>
          <w:p w14:paraId="2511ED0F" w14:textId="77777777" w:rsidR="00B2137F" w:rsidRDefault="00B2137F">
            <w:pPr>
              <w:spacing w:before="40" w:after="40"/>
              <w:jc w:val="center"/>
            </w:pPr>
            <w:r>
              <w:t xml:space="preserve">Govt. </w:t>
            </w:r>
          </w:p>
        </w:tc>
        <w:tc>
          <w:tcPr>
            <w:tcW w:w="1080" w:type="dxa"/>
          </w:tcPr>
          <w:p w14:paraId="3BC030B7" w14:textId="77777777" w:rsidR="00B2137F" w:rsidRDefault="00B2137F">
            <w:pPr>
              <w:spacing w:before="40" w:after="40"/>
              <w:jc w:val="center"/>
            </w:pPr>
            <w:r>
              <w:t>Urban</w:t>
            </w:r>
          </w:p>
        </w:tc>
        <w:tc>
          <w:tcPr>
            <w:tcW w:w="720" w:type="dxa"/>
          </w:tcPr>
          <w:p w14:paraId="5719B545" w14:textId="77777777" w:rsidR="00B2137F" w:rsidRDefault="00B2137F">
            <w:pPr>
              <w:spacing w:before="40" w:after="40"/>
              <w:jc w:val="center"/>
            </w:pPr>
            <w:r>
              <w:t>0</w:t>
            </w:r>
          </w:p>
        </w:tc>
        <w:tc>
          <w:tcPr>
            <w:tcW w:w="990" w:type="dxa"/>
          </w:tcPr>
          <w:p w14:paraId="104BFB46" w14:textId="77777777" w:rsidR="00B2137F" w:rsidRDefault="00B2137F">
            <w:pPr>
              <w:spacing w:before="40" w:after="40"/>
              <w:jc w:val="center"/>
            </w:pPr>
            <w:r>
              <w:t>5</w:t>
            </w:r>
          </w:p>
        </w:tc>
        <w:tc>
          <w:tcPr>
            <w:tcW w:w="770" w:type="dxa"/>
          </w:tcPr>
          <w:p w14:paraId="4DF372C9" w14:textId="77777777" w:rsidR="00B2137F" w:rsidRDefault="00B2137F">
            <w:pPr>
              <w:spacing w:before="40" w:after="40"/>
              <w:jc w:val="center"/>
            </w:pPr>
            <w:r>
              <w:t>5</w:t>
            </w:r>
          </w:p>
        </w:tc>
      </w:tr>
      <w:tr w:rsidR="00B2137F" w14:paraId="403B30C3" w14:textId="77777777">
        <w:tblPrEx>
          <w:tblCellMar>
            <w:top w:w="0" w:type="dxa"/>
            <w:bottom w:w="0" w:type="dxa"/>
          </w:tblCellMar>
        </w:tblPrEx>
        <w:tc>
          <w:tcPr>
            <w:tcW w:w="630" w:type="dxa"/>
          </w:tcPr>
          <w:p w14:paraId="5B215E7A" w14:textId="77777777" w:rsidR="00B2137F" w:rsidRDefault="00B2137F">
            <w:pPr>
              <w:spacing w:before="40" w:after="40"/>
              <w:jc w:val="center"/>
            </w:pPr>
            <w:r>
              <w:t>49.</w:t>
            </w:r>
          </w:p>
        </w:tc>
        <w:tc>
          <w:tcPr>
            <w:tcW w:w="3780" w:type="dxa"/>
          </w:tcPr>
          <w:p w14:paraId="2A324E3B" w14:textId="77777777" w:rsidR="00B2137F" w:rsidRDefault="00B2137F">
            <w:pPr>
              <w:spacing w:before="40" w:after="40"/>
            </w:pPr>
            <w:r>
              <w:t xml:space="preserve">Govt. Girls V.H.S.S </w:t>
            </w:r>
            <w:proofErr w:type="spellStart"/>
            <w:r>
              <w:t>Nadakkavu</w:t>
            </w:r>
            <w:proofErr w:type="spellEnd"/>
          </w:p>
        </w:tc>
        <w:tc>
          <w:tcPr>
            <w:tcW w:w="900" w:type="dxa"/>
          </w:tcPr>
          <w:p w14:paraId="66EFF417" w14:textId="77777777" w:rsidR="00B2137F" w:rsidRDefault="00B2137F">
            <w:pPr>
              <w:spacing w:before="40" w:after="40"/>
              <w:jc w:val="center"/>
            </w:pPr>
            <w:r>
              <w:t xml:space="preserve">Govt. </w:t>
            </w:r>
          </w:p>
        </w:tc>
        <w:tc>
          <w:tcPr>
            <w:tcW w:w="1080" w:type="dxa"/>
          </w:tcPr>
          <w:p w14:paraId="1E73FB36" w14:textId="77777777" w:rsidR="00B2137F" w:rsidRDefault="00B2137F">
            <w:pPr>
              <w:spacing w:before="40" w:after="40"/>
              <w:jc w:val="center"/>
            </w:pPr>
            <w:r>
              <w:t>Urban</w:t>
            </w:r>
          </w:p>
        </w:tc>
        <w:tc>
          <w:tcPr>
            <w:tcW w:w="720" w:type="dxa"/>
          </w:tcPr>
          <w:p w14:paraId="62790CD3" w14:textId="77777777" w:rsidR="00B2137F" w:rsidRDefault="00B2137F">
            <w:pPr>
              <w:spacing w:before="40" w:after="40"/>
              <w:jc w:val="center"/>
            </w:pPr>
            <w:r>
              <w:t>1</w:t>
            </w:r>
          </w:p>
        </w:tc>
        <w:tc>
          <w:tcPr>
            <w:tcW w:w="990" w:type="dxa"/>
          </w:tcPr>
          <w:p w14:paraId="58EDDC0F" w14:textId="77777777" w:rsidR="00B2137F" w:rsidRDefault="00B2137F">
            <w:pPr>
              <w:spacing w:before="40" w:after="40"/>
              <w:jc w:val="center"/>
            </w:pPr>
            <w:r>
              <w:t>0</w:t>
            </w:r>
          </w:p>
        </w:tc>
        <w:tc>
          <w:tcPr>
            <w:tcW w:w="770" w:type="dxa"/>
          </w:tcPr>
          <w:p w14:paraId="38200A62" w14:textId="77777777" w:rsidR="00B2137F" w:rsidRDefault="00B2137F">
            <w:pPr>
              <w:spacing w:before="40" w:after="40"/>
              <w:jc w:val="center"/>
            </w:pPr>
            <w:r>
              <w:t>1</w:t>
            </w:r>
          </w:p>
        </w:tc>
      </w:tr>
      <w:tr w:rsidR="00B2137F" w14:paraId="393B9407" w14:textId="77777777">
        <w:tblPrEx>
          <w:tblCellMar>
            <w:top w:w="0" w:type="dxa"/>
            <w:bottom w:w="0" w:type="dxa"/>
          </w:tblCellMar>
        </w:tblPrEx>
        <w:tc>
          <w:tcPr>
            <w:tcW w:w="630" w:type="dxa"/>
          </w:tcPr>
          <w:p w14:paraId="39CA768B" w14:textId="77777777" w:rsidR="00B2137F" w:rsidRDefault="00B2137F">
            <w:pPr>
              <w:spacing w:before="40" w:after="40"/>
              <w:jc w:val="center"/>
            </w:pPr>
            <w:r>
              <w:t>50.</w:t>
            </w:r>
          </w:p>
        </w:tc>
        <w:tc>
          <w:tcPr>
            <w:tcW w:w="3780" w:type="dxa"/>
          </w:tcPr>
          <w:p w14:paraId="273273D6" w14:textId="77777777" w:rsidR="00B2137F" w:rsidRDefault="00B2137F">
            <w:pPr>
              <w:spacing w:before="40" w:after="40"/>
            </w:pPr>
            <w:proofErr w:type="spellStart"/>
            <w:r>
              <w:t>Azhchavattom</w:t>
            </w:r>
            <w:proofErr w:type="spellEnd"/>
            <w:r>
              <w:t xml:space="preserve"> G.H.S </w:t>
            </w:r>
            <w:proofErr w:type="spellStart"/>
            <w:r>
              <w:t>Mankavu</w:t>
            </w:r>
            <w:proofErr w:type="spellEnd"/>
          </w:p>
        </w:tc>
        <w:tc>
          <w:tcPr>
            <w:tcW w:w="900" w:type="dxa"/>
          </w:tcPr>
          <w:p w14:paraId="55929B34" w14:textId="77777777" w:rsidR="00B2137F" w:rsidRDefault="00B2137F">
            <w:pPr>
              <w:spacing w:before="40" w:after="40"/>
              <w:jc w:val="center"/>
            </w:pPr>
            <w:r>
              <w:t xml:space="preserve">Govt. </w:t>
            </w:r>
          </w:p>
        </w:tc>
        <w:tc>
          <w:tcPr>
            <w:tcW w:w="1080" w:type="dxa"/>
          </w:tcPr>
          <w:p w14:paraId="7458F826" w14:textId="77777777" w:rsidR="00B2137F" w:rsidRDefault="00B2137F">
            <w:pPr>
              <w:spacing w:before="40" w:after="40"/>
              <w:jc w:val="center"/>
            </w:pPr>
            <w:r>
              <w:t>Urban</w:t>
            </w:r>
          </w:p>
        </w:tc>
        <w:tc>
          <w:tcPr>
            <w:tcW w:w="720" w:type="dxa"/>
          </w:tcPr>
          <w:p w14:paraId="1434B6FA" w14:textId="77777777" w:rsidR="00B2137F" w:rsidRDefault="00B2137F">
            <w:pPr>
              <w:spacing w:before="40" w:after="40"/>
              <w:jc w:val="center"/>
            </w:pPr>
            <w:r>
              <w:t>0</w:t>
            </w:r>
          </w:p>
        </w:tc>
        <w:tc>
          <w:tcPr>
            <w:tcW w:w="990" w:type="dxa"/>
          </w:tcPr>
          <w:p w14:paraId="455C6152" w14:textId="77777777" w:rsidR="00B2137F" w:rsidRDefault="00B2137F">
            <w:pPr>
              <w:spacing w:before="40" w:after="40"/>
              <w:jc w:val="center"/>
            </w:pPr>
            <w:r>
              <w:t>2</w:t>
            </w:r>
          </w:p>
        </w:tc>
        <w:tc>
          <w:tcPr>
            <w:tcW w:w="770" w:type="dxa"/>
          </w:tcPr>
          <w:p w14:paraId="040E7217" w14:textId="77777777" w:rsidR="00B2137F" w:rsidRDefault="00B2137F">
            <w:pPr>
              <w:spacing w:before="40" w:after="40"/>
              <w:jc w:val="center"/>
            </w:pPr>
            <w:r>
              <w:t>2</w:t>
            </w:r>
          </w:p>
        </w:tc>
      </w:tr>
      <w:tr w:rsidR="00B2137F" w14:paraId="4E3B360F" w14:textId="77777777">
        <w:tblPrEx>
          <w:tblCellMar>
            <w:top w:w="0" w:type="dxa"/>
            <w:bottom w:w="0" w:type="dxa"/>
          </w:tblCellMar>
        </w:tblPrEx>
        <w:tc>
          <w:tcPr>
            <w:tcW w:w="630" w:type="dxa"/>
          </w:tcPr>
          <w:p w14:paraId="3DAAA8CF" w14:textId="77777777" w:rsidR="00B2137F" w:rsidRDefault="00B2137F">
            <w:pPr>
              <w:spacing w:before="40" w:after="40"/>
              <w:jc w:val="center"/>
            </w:pPr>
            <w:r>
              <w:t>51.</w:t>
            </w:r>
          </w:p>
        </w:tc>
        <w:tc>
          <w:tcPr>
            <w:tcW w:w="3780" w:type="dxa"/>
          </w:tcPr>
          <w:p w14:paraId="571AE5FD" w14:textId="77777777" w:rsidR="00B2137F" w:rsidRDefault="00B2137F">
            <w:pPr>
              <w:spacing w:before="40" w:after="40"/>
            </w:pPr>
            <w:proofErr w:type="spellStart"/>
            <w:r>
              <w:t>Govt.Ganapat</w:t>
            </w:r>
            <w:proofErr w:type="spellEnd"/>
            <w:r>
              <w:t xml:space="preserve"> Girls </w:t>
            </w:r>
            <w:proofErr w:type="spellStart"/>
            <w:r>
              <w:t>H.S.Chalappuram</w:t>
            </w:r>
            <w:proofErr w:type="spellEnd"/>
          </w:p>
        </w:tc>
        <w:tc>
          <w:tcPr>
            <w:tcW w:w="900" w:type="dxa"/>
          </w:tcPr>
          <w:p w14:paraId="3DF5FE1E" w14:textId="77777777" w:rsidR="00B2137F" w:rsidRDefault="00B2137F">
            <w:pPr>
              <w:spacing w:before="40" w:after="40"/>
              <w:jc w:val="center"/>
            </w:pPr>
            <w:r>
              <w:t xml:space="preserve">Govt. </w:t>
            </w:r>
          </w:p>
        </w:tc>
        <w:tc>
          <w:tcPr>
            <w:tcW w:w="1080" w:type="dxa"/>
          </w:tcPr>
          <w:p w14:paraId="21228B42" w14:textId="77777777" w:rsidR="00B2137F" w:rsidRDefault="00B2137F">
            <w:pPr>
              <w:spacing w:before="40" w:after="40"/>
              <w:jc w:val="center"/>
            </w:pPr>
            <w:r>
              <w:t>Urban</w:t>
            </w:r>
          </w:p>
        </w:tc>
        <w:tc>
          <w:tcPr>
            <w:tcW w:w="720" w:type="dxa"/>
          </w:tcPr>
          <w:p w14:paraId="45452BF5" w14:textId="77777777" w:rsidR="00B2137F" w:rsidRDefault="00B2137F">
            <w:pPr>
              <w:spacing w:before="40" w:after="40"/>
              <w:jc w:val="center"/>
            </w:pPr>
            <w:r>
              <w:t>2</w:t>
            </w:r>
          </w:p>
        </w:tc>
        <w:tc>
          <w:tcPr>
            <w:tcW w:w="990" w:type="dxa"/>
          </w:tcPr>
          <w:p w14:paraId="09B42CB3" w14:textId="77777777" w:rsidR="00B2137F" w:rsidRDefault="00B2137F">
            <w:pPr>
              <w:spacing w:before="40" w:after="40"/>
              <w:jc w:val="center"/>
            </w:pPr>
            <w:r>
              <w:t>0</w:t>
            </w:r>
          </w:p>
        </w:tc>
        <w:tc>
          <w:tcPr>
            <w:tcW w:w="770" w:type="dxa"/>
          </w:tcPr>
          <w:p w14:paraId="60238892" w14:textId="77777777" w:rsidR="00B2137F" w:rsidRDefault="00B2137F">
            <w:pPr>
              <w:spacing w:before="40" w:after="40"/>
              <w:jc w:val="center"/>
            </w:pPr>
            <w:r>
              <w:t>2</w:t>
            </w:r>
          </w:p>
        </w:tc>
      </w:tr>
      <w:tr w:rsidR="00B2137F" w14:paraId="42CB380B" w14:textId="77777777">
        <w:tblPrEx>
          <w:tblCellMar>
            <w:top w:w="0" w:type="dxa"/>
            <w:bottom w:w="0" w:type="dxa"/>
          </w:tblCellMar>
        </w:tblPrEx>
        <w:tc>
          <w:tcPr>
            <w:tcW w:w="630" w:type="dxa"/>
          </w:tcPr>
          <w:p w14:paraId="5095C24D" w14:textId="77777777" w:rsidR="00B2137F" w:rsidRDefault="00B2137F">
            <w:pPr>
              <w:spacing w:before="40" w:after="40"/>
              <w:jc w:val="center"/>
            </w:pPr>
            <w:r>
              <w:t>52.</w:t>
            </w:r>
          </w:p>
        </w:tc>
        <w:tc>
          <w:tcPr>
            <w:tcW w:w="3780" w:type="dxa"/>
          </w:tcPr>
          <w:p w14:paraId="1C4BF08C" w14:textId="77777777" w:rsidR="00B2137F" w:rsidRDefault="00B2137F">
            <w:pPr>
              <w:spacing w:before="40" w:after="40"/>
            </w:pPr>
            <w:proofErr w:type="spellStart"/>
            <w:r>
              <w:t>Achuthan</w:t>
            </w:r>
            <w:proofErr w:type="spellEnd"/>
            <w:r>
              <w:t xml:space="preserve"> Girls H.S. </w:t>
            </w:r>
            <w:proofErr w:type="spellStart"/>
            <w:r>
              <w:t>Chalappuram</w:t>
            </w:r>
            <w:proofErr w:type="spellEnd"/>
          </w:p>
        </w:tc>
        <w:tc>
          <w:tcPr>
            <w:tcW w:w="900" w:type="dxa"/>
          </w:tcPr>
          <w:p w14:paraId="2857E5E8" w14:textId="77777777" w:rsidR="00B2137F" w:rsidRDefault="00B2137F">
            <w:pPr>
              <w:spacing w:before="40" w:after="40"/>
              <w:jc w:val="center"/>
            </w:pPr>
            <w:r>
              <w:t xml:space="preserve">Govt. </w:t>
            </w:r>
          </w:p>
        </w:tc>
        <w:tc>
          <w:tcPr>
            <w:tcW w:w="1080" w:type="dxa"/>
          </w:tcPr>
          <w:p w14:paraId="4F1BADDA" w14:textId="77777777" w:rsidR="00B2137F" w:rsidRDefault="00B2137F">
            <w:pPr>
              <w:spacing w:before="40" w:after="40"/>
              <w:jc w:val="center"/>
            </w:pPr>
            <w:r>
              <w:t>Urban</w:t>
            </w:r>
          </w:p>
        </w:tc>
        <w:tc>
          <w:tcPr>
            <w:tcW w:w="720" w:type="dxa"/>
          </w:tcPr>
          <w:p w14:paraId="73E9635A" w14:textId="77777777" w:rsidR="00B2137F" w:rsidRDefault="00B2137F">
            <w:pPr>
              <w:spacing w:before="40" w:after="40"/>
              <w:jc w:val="center"/>
            </w:pPr>
            <w:r>
              <w:t>2</w:t>
            </w:r>
          </w:p>
        </w:tc>
        <w:tc>
          <w:tcPr>
            <w:tcW w:w="990" w:type="dxa"/>
          </w:tcPr>
          <w:p w14:paraId="5B9567C2" w14:textId="77777777" w:rsidR="00B2137F" w:rsidRDefault="00B2137F">
            <w:pPr>
              <w:spacing w:before="40" w:after="40"/>
              <w:jc w:val="center"/>
            </w:pPr>
            <w:r>
              <w:t>0</w:t>
            </w:r>
          </w:p>
        </w:tc>
        <w:tc>
          <w:tcPr>
            <w:tcW w:w="770" w:type="dxa"/>
          </w:tcPr>
          <w:p w14:paraId="0DBA6541" w14:textId="77777777" w:rsidR="00B2137F" w:rsidRDefault="00B2137F">
            <w:pPr>
              <w:spacing w:before="40" w:after="40"/>
              <w:jc w:val="center"/>
            </w:pPr>
            <w:r>
              <w:t>2</w:t>
            </w:r>
          </w:p>
        </w:tc>
      </w:tr>
      <w:tr w:rsidR="00B2137F" w14:paraId="4827098B" w14:textId="77777777">
        <w:tblPrEx>
          <w:tblCellMar>
            <w:top w:w="0" w:type="dxa"/>
            <w:bottom w:w="0" w:type="dxa"/>
          </w:tblCellMar>
        </w:tblPrEx>
        <w:tc>
          <w:tcPr>
            <w:tcW w:w="630" w:type="dxa"/>
          </w:tcPr>
          <w:p w14:paraId="0931D823" w14:textId="77777777" w:rsidR="00B2137F" w:rsidRDefault="00B2137F">
            <w:pPr>
              <w:spacing w:before="40" w:after="40"/>
              <w:jc w:val="center"/>
            </w:pPr>
            <w:r>
              <w:t>53.</w:t>
            </w:r>
          </w:p>
        </w:tc>
        <w:tc>
          <w:tcPr>
            <w:tcW w:w="3780" w:type="dxa"/>
          </w:tcPr>
          <w:p w14:paraId="583D7DE5" w14:textId="77777777" w:rsidR="00B2137F" w:rsidRDefault="00B2137F">
            <w:pPr>
              <w:spacing w:before="40" w:after="40"/>
            </w:pPr>
            <w:r>
              <w:t xml:space="preserve">Govt. </w:t>
            </w:r>
            <w:proofErr w:type="spellStart"/>
            <w:r>
              <w:t>Ganapat</w:t>
            </w:r>
            <w:proofErr w:type="spellEnd"/>
            <w:r>
              <w:t xml:space="preserve"> Boys H.S. </w:t>
            </w:r>
            <w:proofErr w:type="spellStart"/>
            <w:r>
              <w:t>Chalappuram</w:t>
            </w:r>
            <w:proofErr w:type="spellEnd"/>
          </w:p>
        </w:tc>
        <w:tc>
          <w:tcPr>
            <w:tcW w:w="900" w:type="dxa"/>
          </w:tcPr>
          <w:p w14:paraId="4A13A976" w14:textId="77777777" w:rsidR="00B2137F" w:rsidRDefault="00B2137F">
            <w:pPr>
              <w:spacing w:before="40" w:after="40"/>
              <w:jc w:val="center"/>
            </w:pPr>
            <w:r>
              <w:t xml:space="preserve">Govt. </w:t>
            </w:r>
          </w:p>
        </w:tc>
        <w:tc>
          <w:tcPr>
            <w:tcW w:w="1080" w:type="dxa"/>
          </w:tcPr>
          <w:p w14:paraId="6F58E397" w14:textId="77777777" w:rsidR="00B2137F" w:rsidRDefault="00B2137F">
            <w:pPr>
              <w:spacing w:before="40" w:after="40"/>
              <w:jc w:val="center"/>
            </w:pPr>
            <w:r>
              <w:t>Urban</w:t>
            </w:r>
          </w:p>
        </w:tc>
        <w:tc>
          <w:tcPr>
            <w:tcW w:w="720" w:type="dxa"/>
          </w:tcPr>
          <w:p w14:paraId="401FFBE3" w14:textId="77777777" w:rsidR="00B2137F" w:rsidRDefault="00B2137F">
            <w:pPr>
              <w:spacing w:before="40" w:after="40"/>
              <w:jc w:val="center"/>
            </w:pPr>
            <w:r>
              <w:t>3</w:t>
            </w:r>
          </w:p>
        </w:tc>
        <w:tc>
          <w:tcPr>
            <w:tcW w:w="990" w:type="dxa"/>
          </w:tcPr>
          <w:p w14:paraId="260EF9D3" w14:textId="77777777" w:rsidR="00B2137F" w:rsidRDefault="00B2137F">
            <w:pPr>
              <w:spacing w:before="40" w:after="40"/>
              <w:jc w:val="center"/>
            </w:pPr>
            <w:r>
              <w:t>0</w:t>
            </w:r>
          </w:p>
        </w:tc>
        <w:tc>
          <w:tcPr>
            <w:tcW w:w="770" w:type="dxa"/>
          </w:tcPr>
          <w:p w14:paraId="2792DCA2" w14:textId="77777777" w:rsidR="00B2137F" w:rsidRDefault="00B2137F">
            <w:pPr>
              <w:spacing w:before="40" w:after="40"/>
              <w:jc w:val="center"/>
            </w:pPr>
            <w:r>
              <w:t>3</w:t>
            </w:r>
          </w:p>
        </w:tc>
      </w:tr>
    </w:tbl>
    <w:p w14:paraId="1CA5F968" w14:textId="77777777" w:rsidR="00B2137F" w:rsidRDefault="00B2137F">
      <w: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780"/>
        <w:gridCol w:w="900"/>
        <w:gridCol w:w="1080"/>
        <w:gridCol w:w="720"/>
        <w:gridCol w:w="990"/>
        <w:gridCol w:w="770"/>
      </w:tblGrid>
      <w:tr w:rsidR="00B2137F" w14:paraId="1DE6B470" w14:textId="77777777">
        <w:tblPrEx>
          <w:tblCellMar>
            <w:top w:w="0" w:type="dxa"/>
            <w:bottom w:w="0" w:type="dxa"/>
          </w:tblCellMar>
        </w:tblPrEx>
        <w:trPr>
          <w:cantSplit/>
        </w:trPr>
        <w:tc>
          <w:tcPr>
            <w:tcW w:w="630" w:type="dxa"/>
            <w:vMerge w:val="restart"/>
          </w:tcPr>
          <w:p w14:paraId="265DD171" w14:textId="77777777" w:rsidR="00B2137F" w:rsidRDefault="00B2137F">
            <w:pPr>
              <w:spacing w:before="40" w:after="40"/>
              <w:jc w:val="center"/>
            </w:pPr>
            <w:r>
              <w:lastRenderedPageBreak/>
              <w:t>Sl. No.</w:t>
            </w:r>
          </w:p>
        </w:tc>
        <w:tc>
          <w:tcPr>
            <w:tcW w:w="3780" w:type="dxa"/>
            <w:vMerge w:val="restart"/>
          </w:tcPr>
          <w:p w14:paraId="78389A8A" w14:textId="77777777" w:rsidR="00B2137F" w:rsidRDefault="00B2137F">
            <w:pPr>
              <w:spacing w:before="40" w:after="40"/>
              <w:jc w:val="center"/>
            </w:pPr>
            <w:r>
              <w:br/>
              <w:t>Name of School</w:t>
            </w:r>
          </w:p>
        </w:tc>
        <w:tc>
          <w:tcPr>
            <w:tcW w:w="900" w:type="dxa"/>
            <w:vMerge w:val="restart"/>
          </w:tcPr>
          <w:p w14:paraId="2E8D8CB5" w14:textId="77777777" w:rsidR="00B2137F" w:rsidRDefault="00B2137F">
            <w:pPr>
              <w:spacing w:before="40" w:after="40"/>
              <w:jc w:val="center"/>
            </w:pPr>
            <w:r>
              <w:br/>
              <w:t>Type</w:t>
            </w:r>
          </w:p>
        </w:tc>
        <w:tc>
          <w:tcPr>
            <w:tcW w:w="1080" w:type="dxa"/>
            <w:vMerge w:val="restart"/>
          </w:tcPr>
          <w:p w14:paraId="075BB6E0" w14:textId="77777777" w:rsidR="00B2137F" w:rsidRDefault="00B2137F">
            <w:pPr>
              <w:spacing w:before="40" w:after="40"/>
              <w:jc w:val="center"/>
            </w:pPr>
            <w:r>
              <w:br/>
              <w:t>Locality</w:t>
            </w:r>
          </w:p>
        </w:tc>
        <w:tc>
          <w:tcPr>
            <w:tcW w:w="1710" w:type="dxa"/>
            <w:gridSpan w:val="2"/>
          </w:tcPr>
          <w:p w14:paraId="64836EEA" w14:textId="77777777" w:rsidR="00B2137F" w:rsidRDefault="00B2137F">
            <w:pPr>
              <w:spacing w:before="40" w:after="40"/>
              <w:jc w:val="center"/>
            </w:pPr>
            <w:r>
              <w:t>Sex</w:t>
            </w:r>
          </w:p>
        </w:tc>
        <w:tc>
          <w:tcPr>
            <w:tcW w:w="770" w:type="dxa"/>
            <w:vMerge w:val="restart"/>
          </w:tcPr>
          <w:p w14:paraId="2142E20C" w14:textId="77777777" w:rsidR="00B2137F" w:rsidRDefault="00B2137F">
            <w:pPr>
              <w:spacing w:before="40" w:after="40"/>
              <w:jc w:val="center"/>
            </w:pPr>
            <w:r>
              <w:br/>
              <w:t>Total</w:t>
            </w:r>
          </w:p>
        </w:tc>
      </w:tr>
      <w:tr w:rsidR="00B2137F" w14:paraId="0603E5D1" w14:textId="77777777">
        <w:tblPrEx>
          <w:tblCellMar>
            <w:top w:w="0" w:type="dxa"/>
            <w:bottom w:w="0" w:type="dxa"/>
          </w:tblCellMar>
        </w:tblPrEx>
        <w:trPr>
          <w:cantSplit/>
        </w:trPr>
        <w:tc>
          <w:tcPr>
            <w:tcW w:w="630" w:type="dxa"/>
            <w:vMerge/>
          </w:tcPr>
          <w:p w14:paraId="36A4EA81" w14:textId="77777777" w:rsidR="00B2137F" w:rsidRDefault="00B2137F">
            <w:pPr>
              <w:spacing w:before="40" w:after="40"/>
              <w:jc w:val="center"/>
            </w:pPr>
          </w:p>
        </w:tc>
        <w:tc>
          <w:tcPr>
            <w:tcW w:w="3780" w:type="dxa"/>
            <w:vMerge/>
          </w:tcPr>
          <w:p w14:paraId="6FC52B15" w14:textId="77777777" w:rsidR="00B2137F" w:rsidRDefault="00B2137F">
            <w:pPr>
              <w:spacing w:before="40" w:after="40"/>
              <w:jc w:val="center"/>
            </w:pPr>
          </w:p>
        </w:tc>
        <w:tc>
          <w:tcPr>
            <w:tcW w:w="900" w:type="dxa"/>
            <w:vMerge/>
          </w:tcPr>
          <w:p w14:paraId="7A12A4C2" w14:textId="77777777" w:rsidR="00B2137F" w:rsidRDefault="00B2137F">
            <w:pPr>
              <w:spacing w:before="40" w:after="40"/>
              <w:jc w:val="center"/>
            </w:pPr>
          </w:p>
        </w:tc>
        <w:tc>
          <w:tcPr>
            <w:tcW w:w="1080" w:type="dxa"/>
            <w:vMerge/>
          </w:tcPr>
          <w:p w14:paraId="3847A87A" w14:textId="77777777" w:rsidR="00B2137F" w:rsidRDefault="00B2137F">
            <w:pPr>
              <w:spacing w:before="40" w:after="40"/>
              <w:jc w:val="center"/>
            </w:pPr>
          </w:p>
        </w:tc>
        <w:tc>
          <w:tcPr>
            <w:tcW w:w="720" w:type="dxa"/>
          </w:tcPr>
          <w:p w14:paraId="30172FDB" w14:textId="77777777" w:rsidR="00B2137F" w:rsidRDefault="00B2137F">
            <w:pPr>
              <w:spacing w:before="40" w:after="40"/>
              <w:jc w:val="center"/>
            </w:pPr>
            <w:r>
              <w:t>Male</w:t>
            </w:r>
          </w:p>
        </w:tc>
        <w:tc>
          <w:tcPr>
            <w:tcW w:w="990" w:type="dxa"/>
          </w:tcPr>
          <w:p w14:paraId="0493AEBE" w14:textId="77777777" w:rsidR="00B2137F" w:rsidRDefault="00B2137F">
            <w:pPr>
              <w:spacing w:before="40" w:after="40"/>
              <w:jc w:val="center"/>
            </w:pPr>
            <w:r>
              <w:t>Female</w:t>
            </w:r>
          </w:p>
        </w:tc>
        <w:tc>
          <w:tcPr>
            <w:tcW w:w="770" w:type="dxa"/>
            <w:vMerge/>
          </w:tcPr>
          <w:p w14:paraId="30A35BC2" w14:textId="77777777" w:rsidR="00B2137F" w:rsidRDefault="00B2137F">
            <w:pPr>
              <w:spacing w:before="40" w:after="40"/>
              <w:jc w:val="center"/>
            </w:pPr>
          </w:p>
        </w:tc>
      </w:tr>
      <w:tr w:rsidR="00B2137F" w14:paraId="773C61C1" w14:textId="77777777">
        <w:tblPrEx>
          <w:tblCellMar>
            <w:top w:w="0" w:type="dxa"/>
            <w:bottom w:w="0" w:type="dxa"/>
          </w:tblCellMar>
        </w:tblPrEx>
        <w:tc>
          <w:tcPr>
            <w:tcW w:w="630" w:type="dxa"/>
          </w:tcPr>
          <w:p w14:paraId="5E942936" w14:textId="77777777" w:rsidR="00B2137F" w:rsidRDefault="00B2137F">
            <w:pPr>
              <w:spacing w:before="40" w:after="40"/>
              <w:jc w:val="center"/>
            </w:pPr>
            <w:r>
              <w:t>54.</w:t>
            </w:r>
          </w:p>
        </w:tc>
        <w:tc>
          <w:tcPr>
            <w:tcW w:w="3780" w:type="dxa"/>
          </w:tcPr>
          <w:p w14:paraId="74FDF5D9" w14:textId="77777777" w:rsidR="00B2137F" w:rsidRDefault="00B2137F">
            <w:pPr>
              <w:spacing w:before="40" w:after="40"/>
            </w:pPr>
            <w:r>
              <w:t xml:space="preserve">G.G.H.S.S </w:t>
            </w:r>
            <w:proofErr w:type="spellStart"/>
            <w:r>
              <w:t>Koyilandy</w:t>
            </w:r>
            <w:proofErr w:type="spellEnd"/>
          </w:p>
        </w:tc>
        <w:tc>
          <w:tcPr>
            <w:tcW w:w="900" w:type="dxa"/>
          </w:tcPr>
          <w:p w14:paraId="4DCD81FD" w14:textId="77777777" w:rsidR="00B2137F" w:rsidRDefault="00B2137F">
            <w:pPr>
              <w:spacing w:before="40" w:after="40"/>
              <w:jc w:val="center"/>
            </w:pPr>
            <w:r>
              <w:t xml:space="preserve">Govt. </w:t>
            </w:r>
          </w:p>
        </w:tc>
        <w:tc>
          <w:tcPr>
            <w:tcW w:w="1080" w:type="dxa"/>
          </w:tcPr>
          <w:p w14:paraId="6000A000" w14:textId="77777777" w:rsidR="00B2137F" w:rsidRDefault="00B2137F">
            <w:pPr>
              <w:spacing w:before="40" w:after="40"/>
              <w:jc w:val="center"/>
            </w:pPr>
            <w:r>
              <w:t>Urban</w:t>
            </w:r>
          </w:p>
        </w:tc>
        <w:tc>
          <w:tcPr>
            <w:tcW w:w="720" w:type="dxa"/>
          </w:tcPr>
          <w:p w14:paraId="1306F8B8" w14:textId="77777777" w:rsidR="00B2137F" w:rsidRDefault="00B2137F">
            <w:pPr>
              <w:spacing w:before="40" w:after="40"/>
              <w:jc w:val="center"/>
            </w:pPr>
            <w:r>
              <w:t>1</w:t>
            </w:r>
          </w:p>
        </w:tc>
        <w:tc>
          <w:tcPr>
            <w:tcW w:w="990" w:type="dxa"/>
          </w:tcPr>
          <w:p w14:paraId="0D8060B8" w14:textId="77777777" w:rsidR="00B2137F" w:rsidRDefault="00B2137F">
            <w:pPr>
              <w:spacing w:before="40" w:after="40"/>
              <w:jc w:val="center"/>
            </w:pPr>
            <w:r>
              <w:t>2</w:t>
            </w:r>
          </w:p>
        </w:tc>
        <w:tc>
          <w:tcPr>
            <w:tcW w:w="770" w:type="dxa"/>
          </w:tcPr>
          <w:p w14:paraId="110B3D53" w14:textId="77777777" w:rsidR="00B2137F" w:rsidRDefault="00B2137F">
            <w:pPr>
              <w:spacing w:before="40" w:after="40"/>
              <w:jc w:val="center"/>
            </w:pPr>
            <w:r>
              <w:t>3</w:t>
            </w:r>
          </w:p>
        </w:tc>
      </w:tr>
      <w:tr w:rsidR="00B2137F" w14:paraId="44ECF0D1" w14:textId="77777777">
        <w:tblPrEx>
          <w:tblCellMar>
            <w:top w:w="0" w:type="dxa"/>
            <w:bottom w:w="0" w:type="dxa"/>
          </w:tblCellMar>
        </w:tblPrEx>
        <w:tc>
          <w:tcPr>
            <w:tcW w:w="630" w:type="dxa"/>
          </w:tcPr>
          <w:p w14:paraId="627F29B0" w14:textId="77777777" w:rsidR="00B2137F" w:rsidRDefault="00B2137F">
            <w:pPr>
              <w:spacing w:before="40" w:after="40"/>
              <w:jc w:val="center"/>
            </w:pPr>
            <w:r>
              <w:t>55.</w:t>
            </w:r>
          </w:p>
        </w:tc>
        <w:tc>
          <w:tcPr>
            <w:tcW w:w="3780" w:type="dxa"/>
          </w:tcPr>
          <w:p w14:paraId="436F3973" w14:textId="77777777" w:rsidR="00B2137F" w:rsidRDefault="00B2137F">
            <w:pPr>
              <w:spacing w:before="40" w:after="40"/>
            </w:pPr>
            <w:r>
              <w:t xml:space="preserve">G.V.H.S.S RFTHS </w:t>
            </w:r>
            <w:proofErr w:type="spellStart"/>
            <w:r>
              <w:t>Beypore</w:t>
            </w:r>
            <w:proofErr w:type="spellEnd"/>
          </w:p>
        </w:tc>
        <w:tc>
          <w:tcPr>
            <w:tcW w:w="900" w:type="dxa"/>
          </w:tcPr>
          <w:p w14:paraId="1CFBDBED" w14:textId="77777777" w:rsidR="00B2137F" w:rsidRDefault="00B2137F">
            <w:pPr>
              <w:spacing w:before="40" w:after="40"/>
              <w:jc w:val="center"/>
            </w:pPr>
            <w:r>
              <w:t xml:space="preserve">Govt. </w:t>
            </w:r>
          </w:p>
        </w:tc>
        <w:tc>
          <w:tcPr>
            <w:tcW w:w="1080" w:type="dxa"/>
          </w:tcPr>
          <w:p w14:paraId="0530E333" w14:textId="77777777" w:rsidR="00B2137F" w:rsidRDefault="00B2137F">
            <w:pPr>
              <w:spacing w:before="40" w:after="40"/>
              <w:jc w:val="center"/>
            </w:pPr>
            <w:r>
              <w:t>Urban</w:t>
            </w:r>
          </w:p>
        </w:tc>
        <w:tc>
          <w:tcPr>
            <w:tcW w:w="720" w:type="dxa"/>
          </w:tcPr>
          <w:p w14:paraId="3F88D5AC" w14:textId="77777777" w:rsidR="00B2137F" w:rsidRDefault="00B2137F">
            <w:pPr>
              <w:spacing w:before="40" w:after="40"/>
              <w:jc w:val="center"/>
            </w:pPr>
            <w:r>
              <w:t>1</w:t>
            </w:r>
          </w:p>
        </w:tc>
        <w:tc>
          <w:tcPr>
            <w:tcW w:w="990" w:type="dxa"/>
          </w:tcPr>
          <w:p w14:paraId="7F79FF86" w14:textId="77777777" w:rsidR="00B2137F" w:rsidRDefault="00B2137F">
            <w:pPr>
              <w:spacing w:before="40" w:after="40"/>
              <w:jc w:val="center"/>
            </w:pPr>
            <w:r>
              <w:t>0</w:t>
            </w:r>
          </w:p>
        </w:tc>
        <w:tc>
          <w:tcPr>
            <w:tcW w:w="770" w:type="dxa"/>
          </w:tcPr>
          <w:p w14:paraId="064CA1EF" w14:textId="77777777" w:rsidR="00B2137F" w:rsidRDefault="00B2137F">
            <w:pPr>
              <w:spacing w:before="40" w:after="40"/>
              <w:jc w:val="center"/>
            </w:pPr>
            <w:r>
              <w:t>1</w:t>
            </w:r>
          </w:p>
        </w:tc>
      </w:tr>
      <w:tr w:rsidR="00B2137F" w14:paraId="1723F234" w14:textId="77777777">
        <w:tblPrEx>
          <w:tblCellMar>
            <w:top w:w="0" w:type="dxa"/>
            <w:bottom w:w="0" w:type="dxa"/>
          </w:tblCellMar>
        </w:tblPrEx>
        <w:tc>
          <w:tcPr>
            <w:tcW w:w="630" w:type="dxa"/>
          </w:tcPr>
          <w:p w14:paraId="50DF5518" w14:textId="77777777" w:rsidR="00B2137F" w:rsidRDefault="00B2137F">
            <w:pPr>
              <w:spacing w:before="40" w:after="40"/>
              <w:jc w:val="center"/>
            </w:pPr>
            <w:r>
              <w:t>56.</w:t>
            </w:r>
          </w:p>
        </w:tc>
        <w:tc>
          <w:tcPr>
            <w:tcW w:w="3780" w:type="dxa"/>
          </w:tcPr>
          <w:p w14:paraId="22D06B63" w14:textId="77777777" w:rsidR="00B2137F" w:rsidRDefault="00B2137F">
            <w:pPr>
              <w:spacing w:before="40" w:after="40"/>
            </w:pPr>
            <w:r>
              <w:t>G.B.H.S.S Malappuram</w:t>
            </w:r>
          </w:p>
        </w:tc>
        <w:tc>
          <w:tcPr>
            <w:tcW w:w="900" w:type="dxa"/>
          </w:tcPr>
          <w:p w14:paraId="30B47D7F" w14:textId="77777777" w:rsidR="00B2137F" w:rsidRDefault="00B2137F">
            <w:pPr>
              <w:spacing w:before="40" w:after="40"/>
              <w:jc w:val="center"/>
            </w:pPr>
            <w:r>
              <w:t>Govt.</w:t>
            </w:r>
          </w:p>
        </w:tc>
        <w:tc>
          <w:tcPr>
            <w:tcW w:w="1080" w:type="dxa"/>
          </w:tcPr>
          <w:p w14:paraId="173F4463" w14:textId="77777777" w:rsidR="00B2137F" w:rsidRDefault="00B2137F">
            <w:pPr>
              <w:spacing w:before="40" w:after="40"/>
              <w:jc w:val="center"/>
            </w:pPr>
            <w:r>
              <w:t>Urban</w:t>
            </w:r>
          </w:p>
        </w:tc>
        <w:tc>
          <w:tcPr>
            <w:tcW w:w="720" w:type="dxa"/>
          </w:tcPr>
          <w:p w14:paraId="712F35DF" w14:textId="77777777" w:rsidR="00B2137F" w:rsidRDefault="00B2137F">
            <w:pPr>
              <w:spacing w:before="40" w:after="40"/>
              <w:jc w:val="center"/>
            </w:pPr>
            <w:r>
              <w:t>0</w:t>
            </w:r>
          </w:p>
        </w:tc>
        <w:tc>
          <w:tcPr>
            <w:tcW w:w="990" w:type="dxa"/>
          </w:tcPr>
          <w:p w14:paraId="3B3296C9" w14:textId="77777777" w:rsidR="00B2137F" w:rsidRDefault="00B2137F">
            <w:pPr>
              <w:spacing w:before="40" w:after="40"/>
              <w:jc w:val="center"/>
            </w:pPr>
            <w:r>
              <w:t>3</w:t>
            </w:r>
          </w:p>
        </w:tc>
        <w:tc>
          <w:tcPr>
            <w:tcW w:w="770" w:type="dxa"/>
          </w:tcPr>
          <w:p w14:paraId="1ECF70B7" w14:textId="77777777" w:rsidR="00B2137F" w:rsidRDefault="00B2137F">
            <w:pPr>
              <w:spacing w:before="40" w:after="40"/>
              <w:jc w:val="center"/>
            </w:pPr>
            <w:r>
              <w:t>3</w:t>
            </w:r>
          </w:p>
        </w:tc>
      </w:tr>
      <w:tr w:rsidR="00B2137F" w14:paraId="280A7F1E" w14:textId="77777777">
        <w:tblPrEx>
          <w:tblCellMar>
            <w:top w:w="0" w:type="dxa"/>
            <w:bottom w:w="0" w:type="dxa"/>
          </w:tblCellMar>
        </w:tblPrEx>
        <w:tc>
          <w:tcPr>
            <w:tcW w:w="630" w:type="dxa"/>
          </w:tcPr>
          <w:p w14:paraId="590F6093" w14:textId="77777777" w:rsidR="00B2137F" w:rsidRDefault="00B2137F">
            <w:pPr>
              <w:spacing w:before="40" w:after="40"/>
              <w:jc w:val="center"/>
            </w:pPr>
            <w:r>
              <w:t>57.</w:t>
            </w:r>
          </w:p>
        </w:tc>
        <w:tc>
          <w:tcPr>
            <w:tcW w:w="3780" w:type="dxa"/>
          </w:tcPr>
          <w:p w14:paraId="3DF8BD45" w14:textId="77777777" w:rsidR="00B2137F" w:rsidRDefault="00B2137F">
            <w:pPr>
              <w:spacing w:before="40" w:after="40"/>
            </w:pPr>
            <w:r>
              <w:t>G.G.H.S.S Malappuram</w:t>
            </w:r>
          </w:p>
        </w:tc>
        <w:tc>
          <w:tcPr>
            <w:tcW w:w="900" w:type="dxa"/>
          </w:tcPr>
          <w:p w14:paraId="0A81E00E" w14:textId="77777777" w:rsidR="00B2137F" w:rsidRDefault="00B2137F">
            <w:pPr>
              <w:spacing w:before="40" w:after="40"/>
              <w:jc w:val="center"/>
            </w:pPr>
            <w:r>
              <w:t>Govt.</w:t>
            </w:r>
          </w:p>
        </w:tc>
        <w:tc>
          <w:tcPr>
            <w:tcW w:w="1080" w:type="dxa"/>
          </w:tcPr>
          <w:p w14:paraId="337D2059" w14:textId="77777777" w:rsidR="00B2137F" w:rsidRDefault="00B2137F">
            <w:pPr>
              <w:spacing w:before="40" w:after="40"/>
              <w:jc w:val="center"/>
            </w:pPr>
            <w:r>
              <w:t>Urban</w:t>
            </w:r>
          </w:p>
        </w:tc>
        <w:tc>
          <w:tcPr>
            <w:tcW w:w="720" w:type="dxa"/>
          </w:tcPr>
          <w:p w14:paraId="624ED710" w14:textId="77777777" w:rsidR="00B2137F" w:rsidRDefault="00B2137F">
            <w:pPr>
              <w:spacing w:before="40" w:after="40"/>
              <w:jc w:val="center"/>
            </w:pPr>
            <w:r>
              <w:t>1</w:t>
            </w:r>
          </w:p>
        </w:tc>
        <w:tc>
          <w:tcPr>
            <w:tcW w:w="990" w:type="dxa"/>
          </w:tcPr>
          <w:p w14:paraId="059D6DC3" w14:textId="77777777" w:rsidR="00B2137F" w:rsidRDefault="00B2137F">
            <w:pPr>
              <w:spacing w:before="40" w:after="40"/>
              <w:jc w:val="center"/>
            </w:pPr>
            <w:r>
              <w:t>0</w:t>
            </w:r>
          </w:p>
        </w:tc>
        <w:tc>
          <w:tcPr>
            <w:tcW w:w="770" w:type="dxa"/>
          </w:tcPr>
          <w:p w14:paraId="0388895E" w14:textId="77777777" w:rsidR="00B2137F" w:rsidRDefault="00B2137F">
            <w:pPr>
              <w:spacing w:before="40" w:after="40"/>
              <w:jc w:val="center"/>
            </w:pPr>
            <w:r>
              <w:t>1</w:t>
            </w:r>
          </w:p>
        </w:tc>
      </w:tr>
      <w:tr w:rsidR="00B2137F" w14:paraId="4E287E44" w14:textId="77777777">
        <w:tblPrEx>
          <w:tblCellMar>
            <w:top w:w="0" w:type="dxa"/>
            <w:bottom w:w="0" w:type="dxa"/>
          </w:tblCellMar>
        </w:tblPrEx>
        <w:tc>
          <w:tcPr>
            <w:tcW w:w="630" w:type="dxa"/>
          </w:tcPr>
          <w:p w14:paraId="35BB5C91" w14:textId="77777777" w:rsidR="00B2137F" w:rsidRDefault="00B2137F">
            <w:pPr>
              <w:spacing w:before="40" w:after="40"/>
              <w:jc w:val="center"/>
            </w:pPr>
            <w:r>
              <w:t>58.</w:t>
            </w:r>
          </w:p>
        </w:tc>
        <w:tc>
          <w:tcPr>
            <w:tcW w:w="3780" w:type="dxa"/>
          </w:tcPr>
          <w:p w14:paraId="6FDB0921" w14:textId="77777777" w:rsidR="00B2137F" w:rsidRDefault="00B2137F">
            <w:pPr>
              <w:spacing w:before="40" w:after="40"/>
            </w:pPr>
            <w:r>
              <w:t xml:space="preserve">G.B.H.S.S </w:t>
            </w:r>
            <w:proofErr w:type="spellStart"/>
            <w:r>
              <w:t>Tirur</w:t>
            </w:r>
            <w:proofErr w:type="spellEnd"/>
          </w:p>
        </w:tc>
        <w:tc>
          <w:tcPr>
            <w:tcW w:w="900" w:type="dxa"/>
          </w:tcPr>
          <w:p w14:paraId="40FA2AC1" w14:textId="77777777" w:rsidR="00B2137F" w:rsidRDefault="00B2137F">
            <w:pPr>
              <w:spacing w:before="40" w:after="40"/>
              <w:jc w:val="center"/>
            </w:pPr>
            <w:r>
              <w:t>Govt.</w:t>
            </w:r>
          </w:p>
        </w:tc>
        <w:tc>
          <w:tcPr>
            <w:tcW w:w="1080" w:type="dxa"/>
          </w:tcPr>
          <w:p w14:paraId="5846FA04" w14:textId="77777777" w:rsidR="00B2137F" w:rsidRDefault="00B2137F">
            <w:pPr>
              <w:spacing w:before="40" w:after="40"/>
              <w:jc w:val="center"/>
            </w:pPr>
            <w:r>
              <w:t>Urban</w:t>
            </w:r>
          </w:p>
        </w:tc>
        <w:tc>
          <w:tcPr>
            <w:tcW w:w="720" w:type="dxa"/>
          </w:tcPr>
          <w:p w14:paraId="35F2455E" w14:textId="77777777" w:rsidR="00B2137F" w:rsidRDefault="00B2137F">
            <w:pPr>
              <w:spacing w:before="40" w:after="40"/>
              <w:jc w:val="center"/>
            </w:pPr>
            <w:r>
              <w:t>2</w:t>
            </w:r>
          </w:p>
        </w:tc>
        <w:tc>
          <w:tcPr>
            <w:tcW w:w="990" w:type="dxa"/>
          </w:tcPr>
          <w:p w14:paraId="2A5BFFCA" w14:textId="77777777" w:rsidR="00B2137F" w:rsidRDefault="00B2137F">
            <w:pPr>
              <w:spacing w:before="40" w:after="40"/>
              <w:jc w:val="center"/>
            </w:pPr>
            <w:r>
              <w:t>0</w:t>
            </w:r>
          </w:p>
        </w:tc>
        <w:tc>
          <w:tcPr>
            <w:tcW w:w="770" w:type="dxa"/>
          </w:tcPr>
          <w:p w14:paraId="2670BDA7" w14:textId="77777777" w:rsidR="00B2137F" w:rsidRDefault="00B2137F">
            <w:pPr>
              <w:spacing w:before="40" w:after="40"/>
              <w:jc w:val="center"/>
            </w:pPr>
            <w:r>
              <w:t>2</w:t>
            </w:r>
          </w:p>
        </w:tc>
      </w:tr>
      <w:tr w:rsidR="00B2137F" w14:paraId="707AF9AD" w14:textId="77777777">
        <w:tblPrEx>
          <w:tblCellMar>
            <w:top w:w="0" w:type="dxa"/>
            <w:bottom w:w="0" w:type="dxa"/>
          </w:tblCellMar>
        </w:tblPrEx>
        <w:tc>
          <w:tcPr>
            <w:tcW w:w="630" w:type="dxa"/>
          </w:tcPr>
          <w:p w14:paraId="0280E54D" w14:textId="77777777" w:rsidR="00B2137F" w:rsidRDefault="00B2137F">
            <w:pPr>
              <w:spacing w:before="40" w:after="40"/>
              <w:jc w:val="center"/>
            </w:pPr>
            <w:r>
              <w:t>59.</w:t>
            </w:r>
          </w:p>
        </w:tc>
        <w:tc>
          <w:tcPr>
            <w:tcW w:w="3780" w:type="dxa"/>
          </w:tcPr>
          <w:p w14:paraId="25E97259" w14:textId="77777777" w:rsidR="00B2137F" w:rsidRDefault="00B2137F">
            <w:pPr>
              <w:spacing w:before="40" w:after="40"/>
            </w:pPr>
            <w:r>
              <w:t xml:space="preserve">G.V.H.S.S </w:t>
            </w:r>
            <w:proofErr w:type="spellStart"/>
            <w:r>
              <w:t>Vattenad</w:t>
            </w:r>
            <w:proofErr w:type="spellEnd"/>
          </w:p>
        </w:tc>
        <w:tc>
          <w:tcPr>
            <w:tcW w:w="900" w:type="dxa"/>
          </w:tcPr>
          <w:p w14:paraId="07D47CBB" w14:textId="77777777" w:rsidR="00B2137F" w:rsidRDefault="00B2137F">
            <w:pPr>
              <w:spacing w:before="40" w:after="40"/>
              <w:jc w:val="center"/>
            </w:pPr>
            <w:r>
              <w:t>Govt.</w:t>
            </w:r>
          </w:p>
        </w:tc>
        <w:tc>
          <w:tcPr>
            <w:tcW w:w="1080" w:type="dxa"/>
          </w:tcPr>
          <w:p w14:paraId="7DC1C57B" w14:textId="77777777" w:rsidR="00B2137F" w:rsidRDefault="00B2137F">
            <w:pPr>
              <w:spacing w:before="40" w:after="40"/>
              <w:jc w:val="center"/>
            </w:pPr>
            <w:r>
              <w:t>Rural</w:t>
            </w:r>
          </w:p>
        </w:tc>
        <w:tc>
          <w:tcPr>
            <w:tcW w:w="720" w:type="dxa"/>
          </w:tcPr>
          <w:p w14:paraId="0DC1FEB1" w14:textId="77777777" w:rsidR="00B2137F" w:rsidRDefault="00B2137F">
            <w:pPr>
              <w:spacing w:before="40" w:after="40"/>
              <w:jc w:val="center"/>
            </w:pPr>
            <w:r>
              <w:t>0</w:t>
            </w:r>
          </w:p>
        </w:tc>
        <w:tc>
          <w:tcPr>
            <w:tcW w:w="990" w:type="dxa"/>
          </w:tcPr>
          <w:p w14:paraId="66547B47" w14:textId="77777777" w:rsidR="00B2137F" w:rsidRDefault="00B2137F">
            <w:pPr>
              <w:spacing w:before="40" w:after="40"/>
              <w:jc w:val="center"/>
            </w:pPr>
            <w:r>
              <w:t>5</w:t>
            </w:r>
          </w:p>
        </w:tc>
        <w:tc>
          <w:tcPr>
            <w:tcW w:w="770" w:type="dxa"/>
          </w:tcPr>
          <w:p w14:paraId="520A4EB9" w14:textId="77777777" w:rsidR="00B2137F" w:rsidRDefault="00B2137F">
            <w:pPr>
              <w:spacing w:before="40" w:after="40"/>
              <w:jc w:val="center"/>
            </w:pPr>
            <w:r>
              <w:t>5</w:t>
            </w:r>
          </w:p>
        </w:tc>
      </w:tr>
      <w:tr w:rsidR="00B2137F" w14:paraId="79B79BF5" w14:textId="77777777">
        <w:tblPrEx>
          <w:tblCellMar>
            <w:top w:w="0" w:type="dxa"/>
            <w:bottom w:w="0" w:type="dxa"/>
          </w:tblCellMar>
        </w:tblPrEx>
        <w:tc>
          <w:tcPr>
            <w:tcW w:w="630" w:type="dxa"/>
          </w:tcPr>
          <w:p w14:paraId="38C96652" w14:textId="77777777" w:rsidR="00B2137F" w:rsidRDefault="00B2137F">
            <w:pPr>
              <w:spacing w:before="40" w:after="40"/>
              <w:jc w:val="center"/>
            </w:pPr>
            <w:r>
              <w:t>60.</w:t>
            </w:r>
          </w:p>
        </w:tc>
        <w:tc>
          <w:tcPr>
            <w:tcW w:w="3780" w:type="dxa"/>
          </w:tcPr>
          <w:p w14:paraId="21673706" w14:textId="77777777" w:rsidR="00B2137F" w:rsidRDefault="00B2137F">
            <w:pPr>
              <w:spacing w:before="40" w:after="40"/>
            </w:pPr>
            <w:r>
              <w:t xml:space="preserve">G.H.S.S </w:t>
            </w:r>
            <w:proofErr w:type="spellStart"/>
            <w:r>
              <w:t>Pattambi</w:t>
            </w:r>
            <w:proofErr w:type="spellEnd"/>
          </w:p>
        </w:tc>
        <w:tc>
          <w:tcPr>
            <w:tcW w:w="900" w:type="dxa"/>
          </w:tcPr>
          <w:p w14:paraId="0FB6B5DA" w14:textId="77777777" w:rsidR="00B2137F" w:rsidRDefault="00B2137F">
            <w:pPr>
              <w:spacing w:before="40" w:after="40"/>
              <w:jc w:val="center"/>
            </w:pPr>
            <w:r>
              <w:t>Govt.</w:t>
            </w:r>
          </w:p>
        </w:tc>
        <w:tc>
          <w:tcPr>
            <w:tcW w:w="1080" w:type="dxa"/>
          </w:tcPr>
          <w:p w14:paraId="6F6B2969" w14:textId="77777777" w:rsidR="00B2137F" w:rsidRDefault="00B2137F">
            <w:pPr>
              <w:spacing w:before="40" w:after="40"/>
              <w:jc w:val="center"/>
            </w:pPr>
            <w:r>
              <w:t>Rural</w:t>
            </w:r>
          </w:p>
        </w:tc>
        <w:tc>
          <w:tcPr>
            <w:tcW w:w="720" w:type="dxa"/>
          </w:tcPr>
          <w:p w14:paraId="7D208A57" w14:textId="77777777" w:rsidR="00B2137F" w:rsidRDefault="00B2137F">
            <w:pPr>
              <w:spacing w:before="40" w:after="40"/>
              <w:jc w:val="center"/>
            </w:pPr>
            <w:r>
              <w:t>3</w:t>
            </w:r>
          </w:p>
        </w:tc>
        <w:tc>
          <w:tcPr>
            <w:tcW w:w="990" w:type="dxa"/>
          </w:tcPr>
          <w:p w14:paraId="64682CB4" w14:textId="77777777" w:rsidR="00B2137F" w:rsidRDefault="00B2137F">
            <w:pPr>
              <w:spacing w:before="40" w:after="40"/>
              <w:jc w:val="center"/>
            </w:pPr>
            <w:r>
              <w:t>1</w:t>
            </w:r>
          </w:p>
        </w:tc>
        <w:tc>
          <w:tcPr>
            <w:tcW w:w="770" w:type="dxa"/>
          </w:tcPr>
          <w:p w14:paraId="0B87F466" w14:textId="77777777" w:rsidR="00B2137F" w:rsidRDefault="00B2137F">
            <w:pPr>
              <w:spacing w:before="40" w:after="40"/>
              <w:jc w:val="center"/>
            </w:pPr>
            <w:r>
              <w:t>4</w:t>
            </w:r>
          </w:p>
        </w:tc>
      </w:tr>
      <w:tr w:rsidR="00B2137F" w14:paraId="5E337871" w14:textId="77777777">
        <w:tblPrEx>
          <w:tblCellMar>
            <w:top w:w="0" w:type="dxa"/>
            <w:bottom w:w="0" w:type="dxa"/>
          </w:tblCellMar>
        </w:tblPrEx>
        <w:tc>
          <w:tcPr>
            <w:tcW w:w="630" w:type="dxa"/>
          </w:tcPr>
          <w:p w14:paraId="13E6FAF8" w14:textId="77777777" w:rsidR="00B2137F" w:rsidRDefault="00B2137F">
            <w:pPr>
              <w:spacing w:before="40" w:after="40"/>
              <w:jc w:val="center"/>
            </w:pPr>
            <w:r>
              <w:t>61.</w:t>
            </w:r>
          </w:p>
        </w:tc>
        <w:tc>
          <w:tcPr>
            <w:tcW w:w="3780" w:type="dxa"/>
          </w:tcPr>
          <w:p w14:paraId="1F36C467" w14:textId="77777777" w:rsidR="00B2137F" w:rsidRDefault="00B2137F">
            <w:pPr>
              <w:spacing w:before="40" w:after="40"/>
            </w:pPr>
            <w:r>
              <w:t xml:space="preserve">G.V.H.S.S </w:t>
            </w:r>
            <w:proofErr w:type="spellStart"/>
            <w:r>
              <w:t>Cherpalcherry</w:t>
            </w:r>
            <w:proofErr w:type="spellEnd"/>
          </w:p>
        </w:tc>
        <w:tc>
          <w:tcPr>
            <w:tcW w:w="900" w:type="dxa"/>
          </w:tcPr>
          <w:p w14:paraId="131961C3" w14:textId="77777777" w:rsidR="00B2137F" w:rsidRDefault="00B2137F">
            <w:pPr>
              <w:spacing w:before="40" w:after="40"/>
              <w:jc w:val="center"/>
            </w:pPr>
            <w:r>
              <w:t>Govt.</w:t>
            </w:r>
          </w:p>
        </w:tc>
        <w:tc>
          <w:tcPr>
            <w:tcW w:w="1080" w:type="dxa"/>
          </w:tcPr>
          <w:p w14:paraId="4FC82E1C" w14:textId="77777777" w:rsidR="00B2137F" w:rsidRDefault="00B2137F">
            <w:pPr>
              <w:spacing w:before="40" w:after="40"/>
              <w:jc w:val="center"/>
            </w:pPr>
            <w:r>
              <w:t>Rural</w:t>
            </w:r>
          </w:p>
        </w:tc>
        <w:tc>
          <w:tcPr>
            <w:tcW w:w="720" w:type="dxa"/>
          </w:tcPr>
          <w:p w14:paraId="4D9DD1D2" w14:textId="77777777" w:rsidR="00B2137F" w:rsidRDefault="00B2137F">
            <w:pPr>
              <w:spacing w:before="40" w:after="40"/>
              <w:jc w:val="center"/>
            </w:pPr>
            <w:r>
              <w:t>0</w:t>
            </w:r>
          </w:p>
        </w:tc>
        <w:tc>
          <w:tcPr>
            <w:tcW w:w="990" w:type="dxa"/>
          </w:tcPr>
          <w:p w14:paraId="3A874379" w14:textId="77777777" w:rsidR="00B2137F" w:rsidRDefault="00B2137F">
            <w:pPr>
              <w:spacing w:before="40" w:after="40"/>
              <w:jc w:val="center"/>
            </w:pPr>
            <w:r>
              <w:t>2</w:t>
            </w:r>
          </w:p>
        </w:tc>
        <w:tc>
          <w:tcPr>
            <w:tcW w:w="770" w:type="dxa"/>
          </w:tcPr>
          <w:p w14:paraId="72345F28" w14:textId="77777777" w:rsidR="00B2137F" w:rsidRDefault="00B2137F">
            <w:pPr>
              <w:spacing w:before="40" w:after="40"/>
              <w:jc w:val="center"/>
            </w:pPr>
            <w:r>
              <w:t>2</w:t>
            </w:r>
          </w:p>
        </w:tc>
      </w:tr>
      <w:tr w:rsidR="00B2137F" w14:paraId="15B77FDF" w14:textId="77777777">
        <w:tblPrEx>
          <w:tblCellMar>
            <w:top w:w="0" w:type="dxa"/>
            <w:bottom w:w="0" w:type="dxa"/>
          </w:tblCellMar>
        </w:tblPrEx>
        <w:tc>
          <w:tcPr>
            <w:tcW w:w="630" w:type="dxa"/>
          </w:tcPr>
          <w:p w14:paraId="77A06B14" w14:textId="77777777" w:rsidR="00B2137F" w:rsidRDefault="00B2137F">
            <w:pPr>
              <w:spacing w:before="40" w:after="40"/>
              <w:jc w:val="center"/>
            </w:pPr>
            <w:r>
              <w:t>62.</w:t>
            </w:r>
          </w:p>
        </w:tc>
        <w:tc>
          <w:tcPr>
            <w:tcW w:w="3780" w:type="dxa"/>
          </w:tcPr>
          <w:p w14:paraId="6038CAE9" w14:textId="77777777" w:rsidR="00B2137F" w:rsidRDefault="00B2137F">
            <w:pPr>
              <w:spacing w:before="40" w:after="40"/>
            </w:pPr>
            <w:r>
              <w:t xml:space="preserve">Gokhale G.H.S.S </w:t>
            </w:r>
            <w:proofErr w:type="spellStart"/>
            <w:r>
              <w:t>Kumaranellur</w:t>
            </w:r>
            <w:proofErr w:type="spellEnd"/>
          </w:p>
        </w:tc>
        <w:tc>
          <w:tcPr>
            <w:tcW w:w="900" w:type="dxa"/>
          </w:tcPr>
          <w:p w14:paraId="7DCD352B" w14:textId="77777777" w:rsidR="00B2137F" w:rsidRDefault="00B2137F">
            <w:pPr>
              <w:spacing w:before="40" w:after="40"/>
              <w:jc w:val="center"/>
            </w:pPr>
            <w:r>
              <w:t>Govt.</w:t>
            </w:r>
          </w:p>
        </w:tc>
        <w:tc>
          <w:tcPr>
            <w:tcW w:w="1080" w:type="dxa"/>
          </w:tcPr>
          <w:p w14:paraId="447D9B5F" w14:textId="77777777" w:rsidR="00B2137F" w:rsidRDefault="00B2137F">
            <w:pPr>
              <w:spacing w:before="40" w:after="40"/>
              <w:jc w:val="center"/>
            </w:pPr>
            <w:r>
              <w:t>Rural</w:t>
            </w:r>
          </w:p>
        </w:tc>
        <w:tc>
          <w:tcPr>
            <w:tcW w:w="720" w:type="dxa"/>
          </w:tcPr>
          <w:p w14:paraId="21BE62F5" w14:textId="77777777" w:rsidR="00B2137F" w:rsidRDefault="00B2137F">
            <w:pPr>
              <w:spacing w:before="40" w:after="40"/>
              <w:jc w:val="center"/>
            </w:pPr>
            <w:r>
              <w:t>0</w:t>
            </w:r>
          </w:p>
        </w:tc>
        <w:tc>
          <w:tcPr>
            <w:tcW w:w="990" w:type="dxa"/>
          </w:tcPr>
          <w:p w14:paraId="1FE70382" w14:textId="77777777" w:rsidR="00B2137F" w:rsidRDefault="00B2137F">
            <w:pPr>
              <w:spacing w:before="40" w:after="40"/>
              <w:jc w:val="center"/>
            </w:pPr>
            <w:r>
              <w:t>2</w:t>
            </w:r>
          </w:p>
        </w:tc>
        <w:tc>
          <w:tcPr>
            <w:tcW w:w="770" w:type="dxa"/>
          </w:tcPr>
          <w:p w14:paraId="7C7E5609" w14:textId="77777777" w:rsidR="00B2137F" w:rsidRDefault="00B2137F">
            <w:pPr>
              <w:spacing w:before="40" w:after="40"/>
              <w:jc w:val="center"/>
            </w:pPr>
            <w:r>
              <w:t>2</w:t>
            </w:r>
          </w:p>
        </w:tc>
      </w:tr>
      <w:tr w:rsidR="00B2137F" w14:paraId="54115D34" w14:textId="77777777">
        <w:tblPrEx>
          <w:tblCellMar>
            <w:top w:w="0" w:type="dxa"/>
            <w:bottom w:w="0" w:type="dxa"/>
          </w:tblCellMar>
        </w:tblPrEx>
        <w:tc>
          <w:tcPr>
            <w:tcW w:w="630" w:type="dxa"/>
          </w:tcPr>
          <w:p w14:paraId="3BB1575E" w14:textId="77777777" w:rsidR="00B2137F" w:rsidRDefault="00B2137F">
            <w:pPr>
              <w:spacing w:before="40" w:after="40"/>
              <w:jc w:val="center"/>
            </w:pPr>
            <w:r>
              <w:t>63.</w:t>
            </w:r>
          </w:p>
        </w:tc>
        <w:tc>
          <w:tcPr>
            <w:tcW w:w="3780" w:type="dxa"/>
          </w:tcPr>
          <w:p w14:paraId="1D718452" w14:textId="77777777" w:rsidR="00B2137F" w:rsidRDefault="00B2137F">
            <w:pPr>
              <w:spacing w:before="40" w:after="40"/>
            </w:pPr>
            <w:r>
              <w:t xml:space="preserve">Govt. </w:t>
            </w:r>
            <w:proofErr w:type="spellStart"/>
            <w:r>
              <w:t>Janatha</w:t>
            </w:r>
            <w:proofErr w:type="spellEnd"/>
            <w:r>
              <w:t xml:space="preserve"> H.S.S </w:t>
            </w:r>
            <w:proofErr w:type="spellStart"/>
            <w:r>
              <w:t>Naduvattam</w:t>
            </w:r>
            <w:proofErr w:type="spellEnd"/>
          </w:p>
        </w:tc>
        <w:tc>
          <w:tcPr>
            <w:tcW w:w="900" w:type="dxa"/>
          </w:tcPr>
          <w:p w14:paraId="26EE0918" w14:textId="77777777" w:rsidR="00B2137F" w:rsidRDefault="00B2137F">
            <w:pPr>
              <w:spacing w:before="40" w:after="40"/>
              <w:jc w:val="center"/>
            </w:pPr>
            <w:r>
              <w:t>Govt.</w:t>
            </w:r>
          </w:p>
        </w:tc>
        <w:tc>
          <w:tcPr>
            <w:tcW w:w="1080" w:type="dxa"/>
          </w:tcPr>
          <w:p w14:paraId="14DFA641" w14:textId="77777777" w:rsidR="00B2137F" w:rsidRDefault="00B2137F">
            <w:pPr>
              <w:spacing w:before="40" w:after="40"/>
              <w:jc w:val="center"/>
            </w:pPr>
            <w:r>
              <w:t>Rural</w:t>
            </w:r>
          </w:p>
        </w:tc>
        <w:tc>
          <w:tcPr>
            <w:tcW w:w="720" w:type="dxa"/>
          </w:tcPr>
          <w:p w14:paraId="62F9B87E" w14:textId="77777777" w:rsidR="00B2137F" w:rsidRDefault="00B2137F">
            <w:pPr>
              <w:spacing w:before="40" w:after="40"/>
              <w:jc w:val="center"/>
            </w:pPr>
            <w:r>
              <w:t>2</w:t>
            </w:r>
          </w:p>
        </w:tc>
        <w:tc>
          <w:tcPr>
            <w:tcW w:w="990" w:type="dxa"/>
          </w:tcPr>
          <w:p w14:paraId="2127B269" w14:textId="77777777" w:rsidR="00B2137F" w:rsidRDefault="00B2137F">
            <w:pPr>
              <w:spacing w:before="40" w:after="40"/>
              <w:jc w:val="center"/>
            </w:pPr>
            <w:r>
              <w:t>1</w:t>
            </w:r>
          </w:p>
        </w:tc>
        <w:tc>
          <w:tcPr>
            <w:tcW w:w="770" w:type="dxa"/>
          </w:tcPr>
          <w:p w14:paraId="0AF42A8F" w14:textId="77777777" w:rsidR="00B2137F" w:rsidRDefault="00B2137F">
            <w:pPr>
              <w:spacing w:before="40" w:after="40"/>
              <w:jc w:val="center"/>
            </w:pPr>
            <w:r>
              <w:t>3</w:t>
            </w:r>
          </w:p>
        </w:tc>
      </w:tr>
      <w:tr w:rsidR="00B2137F" w14:paraId="44EB2CA5" w14:textId="77777777">
        <w:tblPrEx>
          <w:tblCellMar>
            <w:top w:w="0" w:type="dxa"/>
            <w:bottom w:w="0" w:type="dxa"/>
          </w:tblCellMar>
        </w:tblPrEx>
        <w:tc>
          <w:tcPr>
            <w:tcW w:w="630" w:type="dxa"/>
          </w:tcPr>
          <w:p w14:paraId="39318901" w14:textId="77777777" w:rsidR="00B2137F" w:rsidRDefault="00B2137F">
            <w:pPr>
              <w:spacing w:before="40" w:after="40"/>
              <w:jc w:val="center"/>
            </w:pPr>
            <w:r>
              <w:t>64.</w:t>
            </w:r>
          </w:p>
        </w:tc>
        <w:tc>
          <w:tcPr>
            <w:tcW w:w="3780" w:type="dxa"/>
          </w:tcPr>
          <w:p w14:paraId="3C61C188" w14:textId="77777777" w:rsidR="00B2137F" w:rsidRDefault="00B2137F">
            <w:pPr>
              <w:spacing w:before="40" w:after="40"/>
            </w:pPr>
            <w:r>
              <w:t xml:space="preserve">G.V.H.S.S </w:t>
            </w:r>
            <w:proofErr w:type="spellStart"/>
            <w:r>
              <w:t>Koppam</w:t>
            </w:r>
            <w:proofErr w:type="spellEnd"/>
          </w:p>
        </w:tc>
        <w:tc>
          <w:tcPr>
            <w:tcW w:w="900" w:type="dxa"/>
          </w:tcPr>
          <w:p w14:paraId="0D4A53E7" w14:textId="77777777" w:rsidR="00B2137F" w:rsidRDefault="00B2137F">
            <w:pPr>
              <w:spacing w:before="40" w:after="40"/>
              <w:jc w:val="center"/>
            </w:pPr>
            <w:r>
              <w:t>Govt.</w:t>
            </w:r>
          </w:p>
        </w:tc>
        <w:tc>
          <w:tcPr>
            <w:tcW w:w="1080" w:type="dxa"/>
          </w:tcPr>
          <w:p w14:paraId="7781820E" w14:textId="77777777" w:rsidR="00B2137F" w:rsidRDefault="00B2137F">
            <w:pPr>
              <w:spacing w:before="40" w:after="40"/>
              <w:jc w:val="center"/>
            </w:pPr>
            <w:r>
              <w:t>Rural</w:t>
            </w:r>
          </w:p>
        </w:tc>
        <w:tc>
          <w:tcPr>
            <w:tcW w:w="720" w:type="dxa"/>
          </w:tcPr>
          <w:p w14:paraId="3E675BAE" w14:textId="77777777" w:rsidR="00B2137F" w:rsidRDefault="00B2137F">
            <w:pPr>
              <w:spacing w:before="40" w:after="40"/>
              <w:jc w:val="center"/>
            </w:pPr>
            <w:r>
              <w:t>1</w:t>
            </w:r>
          </w:p>
        </w:tc>
        <w:tc>
          <w:tcPr>
            <w:tcW w:w="990" w:type="dxa"/>
          </w:tcPr>
          <w:p w14:paraId="1E350126" w14:textId="77777777" w:rsidR="00B2137F" w:rsidRDefault="00B2137F">
            <w:pPr>
              <w:spacing w:before="40" w:after="40"/>
              <w:jc w:val="center"/>
            </w:pPr>
            <w:r>
              <w:t>3</w:t>
            </w:r>
          </w:p>
        </w:tc>
        <w:tc>
          <w:tcPr>
            <w:tcW w:w="770" w:type="dxa"/>
          </w:tcPr>
          <w:p w14:paraId="7279C799" w14:textId="77777777" w:rsidR="00B2137F" w:rsidRDefault="00B2137F">
            <w:pPr>
              <w:spacing w:before="40" w:after="40"/>
              <w:jc w:val="center"/>
            </w:pPr>
            <w:r>
              <w:t>4</w:t>
            </w:r>
          </w:p>
        </w:tc>
      </w:tr>
      <w:tr w:rsidR="00B2137F" w14:paraId="330A5483" w14:textId="77777777">
        <w:tblPrEx>
          <w:tblCellMar>
            <w:top w:w="0" w:type="dxa"/>
            <w:bottom w:w="0" w:type="dxa"/>
          </w:tblCellMar>
        </w:tblPrEx>
        <w:tc>
          <w:tcPr>
            <w:tcW w:w="630" w:type="dxa"/>
          </w:tcPr>
          <w:p w14:paraId="0D1C9DB8" w14:textId="77777777" w:rsidR="00B2137F" w:rsidRDefault="00B2137F">
            <w:pPr>
              <w:spacing w:before="40" w:after="40"/>
              <w:jc w:val="center"/>
            </w:pPr>
            <w:r>
              <w:t>65.</w:t>
            </w:r>
          </w:p>
        </w:tc>
        <w:tc>
          <w:tcPr>
            <w:tcW w:w="3780" w:type="dxa"/>
          </w:tcPr>
          <w:p w14:paraId="1DDB6547" w14:textId="77777777" w:rsidR="00B2137F" w:rsidRDefault="00B2137F">
            <w:pPr>
              <w:spacing w:before="40" w:after="40"/>
            </w:pPr>
            <w:r>
              <w:t xml:space="preserve">G.H.S.S </w:t>
            </w:r>
            <w:proofErr w:type="spellStart"/>
            <w:r>
              <w:t>Kumaranellur</w:t>
            </w:r>
            <w:proofErr w:type="spellEnd"/>
          </w:p>
        </w:tc>
        <w:tc>
          <w:tcPr>
            <w:tcW w:w="900" w:type="dxa"/>
          </w:tcPr>
          <w:p w14:paraId="04C90893" w14:textId="77777777" w:rsidR="00B2137F" w:rsidRDefault="00B2137F">
            <w:pPr>
              <w:spacing w:before="40" w:after="40"/>
              <w:jc w:val="center"/>
            </w:pPr>
            <w:r>
              <w:t>Govt.</w:t>
            </w:r>
          </w:p>
        </w:tc>
        <w:tc>
          <w:tcPr>
            <w:tcW w:w="1080" w:type="dxa"/>
          </w:tcPr>
          <w:p w14:paraId="2F5A9039" w14:textId="77777777" w:rsidR="00B2137F" w:rsidRDefault="00B2137F">
            <w:pPr>
              <w:spacing w:before="40" w:after="40"/>
              <w:jc w:val="center"/>
            </w:pPr>
            <w:r>
              <w:t>Rural</w:t>
            </w:r>
          </w:p>
        </w:tc>
        <w:tc>
          <w:tcPr>
            <w:tcW w:w="720" w:type="dxa"/>
          </w:tcPr>
          <w:p w14:paraId="405BA39D" w14:textId="77777777" w:rsidR="00B2137F" w:rsidRDefault="00B2137F">
            <w:pPr>
              <w:spacing w:before="40" w:after="40"/>
              <w:jc w:val="center"/>
            </w:pPr>
            <w:r>
              <w:t>0</w:t>
            </w:r>
          </w:p>
        </w:tc>
        <w:tc>
          <w:tcPr>
            <w:tcW w:w="990" w:type="dxa"/>
          </w:tcPr>
          <w:p w14:paraId="16A08DC3" w14:textId="77777777" w:rsidR="00B2137F" w:rsidRDefault="00B2137F">
            <w:pPr>
              <w:spacing w:before="40" w:after="40"/>
              <w:jc w:val="center"/>
            </w:pPr>
            <w:r>
              <w:t>4</w:t>
            </w:r>
          </w:p>
        </w:tc>
        <w:tc>
          <w:tcPr>
            <w:tcW w:w="770" w:type="dxa"/>
          </w:tcPr>
          <w:p w14:paraId="286B2F82" w14:textId="77777777" w:rsidR="00B2137F" w:rsidRDefault="00B2137F">
            <w:pPr>
              <w:spacing w:before="40" w:after="40"/>
              <w:jc w:val="center"/>
            </w:pPr>
            <w:r>
              <w:t>4</w:t>
            </w:r>
          </w:p>
        </w:tc>
      </w:tr>
      <w:tr w:rsidR="00B2137F" w14:paraId="359745E2" w14:textId="77777777">
        <w:tblPrEx>
          <w:tblCellMar>
            <w:top w:w="0" w:type="dxa"/>
            <w:bottom w:w="0" w:type="dxa"/>
          </w:tblCellMar>
        </w:tblPrEx>
        <w:tc>
          <w:tcPr>
            <w:tcW w:w="630" w:type="dxa"/>
          </w:tcPr>
          <w:p w14:paraId="2E58E79A" w14:textId="77777777" w:rsidR="00B2137F" w:rsidRDefault="00B2137F">
            <w:pPr>
              <w:spacing w:before="40" w:after="40"/>
              <w:jc w:val="center"/>
            </w:pPr>
            <w:r>
              <w:t>66.</w:t>
            </w:r>
          </w:p>
        </w:tc>
        <w:tc>
          <w:tcPr>
            <w:tcW w:w="3780" w:type="dxa"/>
          </w:tcPr>
          <w:p w14:paraId="23B9D9C3" w14:textId="77777777" w:rsidR="00B2137F" w:rsidRDefault="00B2137F">
            <w:pPr>
              <w:spacing w:before="40" w:after="40"/>
            </w:pPr>
            <w:r>
              <w:t xml:space="preserve">G.H.S.S </w:t>
            </w:r>
            <w:proofErr w:type="spellStart"/>
            <w:r>
              <w:t>Anakkara</w:t>
            </w:r>
            <w:proofErr w:type="spellEnd"/>
          </w:p>
        </w:tc>
        <w:tc>
          <w:tcPr>
            <w:tcW w:w="900" w:type="dxa"/>
          </w:tcPr>
          <w:p w14:paraId="2BE3C703" w14:textId="77777777" w:rsidR="00B2137F" w:rsidRDefault="00B2137F">
            <w:pPr>
              <w:spacing w:before="40" w:after="40"/>
              <w:jc w:val="center"/>
            </w:pPr>
            <w:r>
              <w:t>Govt.</w:t>
            </w:r>
          </w:p>
        </w:tc>
        <w:tc>
          <w:tcPr>
            <w:tcW w:w="1080" w:type="dxa"/>
          </w:tcPr>
          <w:p w14:paraId="5C568844" w14:textId="77777777" w:rsidR="00B2137F" w:rsidRDefault="00B2137F">
            <w:pPr>
              <w:spacing w:before="40" w:after="40"/>
              <w:jc w:val="center"/>
            </w:pPr>
            <w:r>
              <w:t>Rural</w:t>
            </w:r>
          </w:p>
        </w:tc>
        <w:tc>
          <w:tcPr>
            <w:tcW w:w="720" w:type="dxa"/>
          </w:tcPr>
          <w:p w14:paraId="7EB69229" w14:textId="77777777" w:rsidR="00B2137F" w:rsidRDefault="00B2137F">
            <w:pPr>
              <w:spacing w:before="40" w:after="40"/>
              <w:jc w:val="center"/>
            </w:pPr>
            <w:r>
              <w:t>1</w:t>
            </w:r>
          </w:p>
        </w:tc>
        <w:tc>
          <w:tcPr>
            <w:tcW w:w="990" w:type="dxa"/>
          </w:tcPr>
          <w:p w14:paraId="3D121998" w14:textId="77777777" w:rsidR="00B2137F" w:rsidRDefault="00B2137F">
            <w:pPr>
              <w:spacing w:before="40" w:after="40"/>
              <w:jc w:val="center"/>
            </w:pPr>
            <w:r>
              <w:t>1</w:t>
            </w:r>
          </w:p>
        </w:tc>
        <w:tc>
          <w:tcPr>
            <w:tcW w:w="770" w:type="dxa"/>
          </w:tcPr>
          <w:p w14:paraId="7A6CA8DE" w14:textId="77777777" w:rsidR="00B2137F" w:rsidRDefault="00B2137F">
            <w:pPr>
              <w:spacing w:before="40" w:after="40"/>
              <w:jc w:val="center"/>
            </w:pPr>
            <w:r>
              <w:t>2</w:t>
            </w:r>
          </w:p>
        </w:tc>
      </w:tr>
      <w:tr w:rsidR="00B2137F" w14:paraId="2539A7EB" w14:textId="77777777">
        <w:tblPrEx>
          <w:tblCellMar>
            <w:top w:w="0" w:type="dxa"/>
            <w:bottom w:w="0" w:type="dxa"/>
          </w:tblCellMar>
        </w:tblPrEx>
        <w:tc>
          <w:tcPr>
            <w:tcW w:w="630" w:type="dxa"/>
          </w:tcPr>
          <w:p w14:paraId="0760C50C" w14:textId="77777777" w:rsidR="00B2137F" w:rsidRDefault="00B2137F">
            <w:pPr>
              <w:spacing w:before="40" w:after="40"/>
              <w:jc w:val="center"/>
            </w:pPr>
            <w:r>
              <w:t>67.</w:t>
            </w:r>
          </w:p>
        </w:tc>
        <w:tc>
          <w:tcPr>
            <w:tcW w:w="3780" w:type="dxa"/>
          </w:tcPr>
          <w:p w14:paraId="26741DF3" w14:textId="77777777" w:rsidR="00B2137F" w:rsidRDefault="00B2137F">
            <w:pPr>
              <w:spacing w:before="40" w:after="40"/>
            </w:pPr>
            <w:r>
              <w:t xml:space="preserve">G.R.H.S.S </w:t>
            </w:r>
            <w:proofErr w:type="spellStart"/>
            <w:r>
              <w:t>Kottakkal</w:t>
            </w:r>
            <w:proofErr w:type="spellEnd"/>
          </w:p>
        </w:tc>
        <w:tc>
          <w:tcPr>
            <w:tcW w:w="900" w:type="dxa"/>
          </w:tcPr>
          <w:p w14:paraId="4FADBCC8" w14:textId="77777777" w:rsidR="00B2137F" w:rsidRDefault="00B2137F">
            <w:pPr>
              <w:spacing w:before="40" w:after="40"/>
              <w:jc w:val="center"/>
            </w:pPr>
            <w:r>
              <w:t>Govt.</w:t>
            </w:r>
          </w:p>
        </w:tc>
        <w:tc>
          <w:tcPr>
            <w:tcW w:w="1080" w:type="dxa"/>
          </w:tcPr>
          <w:p w14:paraId="573025C3" w14:textId="77777777" w:rsidR="00B2137F" w:rsidRDefault="00B2137F">
            <w:pPr>
              <w:spacing w:before="40" w:after="40"/>
              <w:jc w:val="center"/>
            </w:pPr>
            <w:r>
              <w:t>Rural</w:t>
            </w:r>
          </w:p>
        </w:tc>
        <w:tc>
          <w:tcPr>
            <w:tcW w:w="720" w:type="dxa"/>
          </w:tcPr>
          <w:p w14:paraId="6D259343" w14:textId="77777777" w:rsidR="00B2137F" w:rsidRDefault="00B2137F">
            <w:pPr>
              <w:spacing w:before="40" w:after="40"/>
              <w:jc w:val="center"/>
            </w:pPr>
            <w:r>
              <w:t>1</w:t>
            </w:r>
          </w:p>
        </w:tc>
        <w:tc>
          <w:tcPr>
            <w:tcW w:w="990" w:type="dxa"/>
          </w:tcPr>
          <w:p w14:paraId="558F60FB" w14:textId="77777777" w:rsidR="00B2137F" w:rsidRDefault="00B2137F">
            <w:pPr>
              <w:spacing w:before="40" w:after="40"/>
              <w:jc w:val="center"/>
            </w:pPr>
            <w:r>
              <w:t>0</w:t>
            </w:r>
          </w:p>
        </w:tc>
        <w:tc>
          <w:tcPr>
            <w:tcW w:w="770" w:type="dxa"/>
          </w:tcPr>
          <w:p w14:paraId="78886FE5" w14:textId="77777777" w:rsidR="00B2137F" w:rsidRDefault="00B2137F">
            <w:pPr>
              <w:spacing w:before="40" w:after="40"/>
              <w:jc w:val="center"/>
            </w:pPr>
            <w:r>
              <w:t>1</w:t>
            </w:r>
          </w:p>
        </w:tc>
      </w:tr>
      <w:tr w:rsidR="00B2137F" w14:paraId="71EBC1A7" w14:textId="77777777">
        <w:tblPrEx>
          <w:tblCellMar>
            <w:top w:w="0" w:type="dxa"/>
            <w:bottom w:w="0" w:type="dxa"/>
          </w:tblCellMar>
        </w:tblPrEx>
        <w:tc>
          <w:tcPr>
            <w:tcW w:w="630" w:type="dxa"/>
          </w:tcPr>
          <w:p w14:paraId="2FEBA270" w14:textId="77777777" w:rsidR="00B2137F" w:rsidRDefault="00B2137F">
            <w:pPr>
              <w:spacing w:before="40" w:after="40"/>
              <w:jc w:val="center"/>
            </w:pPr>
            <w:r>
              <w:t>68.</w:t>
            </w:r>
          </w:p>
        </w:tc>
        <w:tc>
          <w:tcPr>
            <w:tcW w:w="3780" w:type="dxa"/>
          </w:tcPr>
          <w:p w14:paraId="7DC361C6" w14:textId="77777777" w:rsidR="00B2137F" w:rsidRDefault="00B2137F">
            <w:pPr>
              <w:spacing w:before="40" w:after="40"/>
            </w:pPr>
            <w:r>
              <w:t xml:space="preserve">G.H.S.S </w:t>
            </w:r>
            <w:proofErr w:type="spellStart"/>
            <w:r>
              <w:t>Edappal</w:t>
            </w:r>
            <w:proofErr w:type="spellEnd"/>
          </w:p>
        </w:tc>
        <w:tc>
          <w:tcPr>
            <w:tcW w:w="900" w:type="dxa"/>
          </w:tcPr>
          <w:p w14:paraId="4B8AE6E2" w14:textId="77777777" w:rsidR="00B2137F" w:rsidRDefault="00B2137F">
            <w:pPr>
              <w:spacing w:before="40" w:after="40"/>
              <w:jc w:val="center"/>
            </w:pPr>
            <w:r>
              <w:t>Govt.</w:t>
            </w:r>
          </w:p>
        </w:tc>
        <w:tc>
          <w:tcPr>
            <w:tcW w:w="1080" w:type="dxa"/>
          </w:tcPr>
          <w:p w14:paraId="2AC852FB" w14:textId="77777777" w:rsidR="00B2137F" w:rsidRDefault="00B2137F">
            <w:pPr>
              <w:spacing w:before="40" w:after="40"/>
              <w:jc w:val="center"/>
            </w:pPr>
            <w:r>
              <w:t>Rural</w:t>
            </w:r>
          </w:p>
        </w:tc>
        <w:tc>
          <w:tcPr>
            <w:tcW w:w="720" w:type="dxa"/>
          </w:tcPr>
          <w:p w14:paraId="622429B8" w14:textId="77777777" w:rsidR="00B2137F" w:rsidRDefault="00B2137F">
            <w:pPr>
              <w:spacing w:before="40" w:after="40"/>
              <w:jc w:val="center"/>
            </w:pPr>
            <w:r>
              <w:t>2</w:t>
            </w:r>
          </w:p>
        </w:tc>
        <w:tc>
          <w:tcPr>
            <w:tcW w:w="990" w:type="dxa"/>
          </w:tcPr>
          <w:p w14:paraId="20615D13" w14:textId="77777777" w:rsidR="00B2137F" w:rsidRDefault="00B2137F">
            <w:pPr>
              <w:spacing w:before="40" w:after="40"/>
              <w:jc w:val="center"/>
            </w:pPr>
            <w:r>
              <w:t>4</w:t>
            </w:r>
          </w:p>
        </w:tc>
        <w:tc>
          <w:tcPr>
            <w:tcW w:w="770" w:type="dxa"/>
          </w:tcPr>
          <w:p w14:paraId="523C6496" w14:textId="77777777" w:rsidR="00B2137F" w:rsidRDefault="00B2137F">
            <w:pPr>
              <w:spacing w:before="40" w:after="40"/>
              <w:jc w:val="center"/>
            </w:pPr>
            <w:r>
              <w:t>6</w:t>
            </w:r>
          </w:p>
        </w:tc>
      </w:tr>
      <w:tr w:rsidR="00B2137F" w14:paraId="2CE20488" w14:textId="77777777">
        <w:tblPrEx>
          <w:tblCellMar>
            <w:top w:w="0" w:type="dxa"/>
            <w:bottom w:w="0" w:type="dxa"/>
          </w:tblCellMar>
        </w:tblPrEx>
        <w:tc>
          <w:tcPr>
            <w:tcW w:w="630" w:type="dxa"/>
          </w:tcPr>
          <w:p w14:paraId="7C712AD6" w14:textId="77777777" w:rsidR="00B2137F" w:rsidRDefault="00B2137F">
            <w:pPr>
              <w:spacing w:before="40" w:after="40"/>
              <w:jc w:val="center"/>
            </w:pPr>
            <w:r>
              <w:t>69.</w:t>
            </w:r>
          </w:p>
        </w:tc>
        <w:tc>
          <w:tcPr>
            <w:tcW w:w="3780" w:type="dxa"/>
          </w:tcPr>
          <w:p w14:paraId="1C8547A9" w14:textId="77777777" w:rsidR="00B2137F" w:rsidRDefault="00B2137F">
            <w:pPr>
              <w:spacing w:before="40" w:after="40"/>
            </w:pPr>
            <w:r>
              <w:t xml:space="preserve">G.H.S.S </w:t>
            </w:r>
            <w:proofErr w:type="spellStart"/>
            <w:r>
              <w:t>Edappal</w:t>
            </w:r>
            <w:proofErr w:type="spellEnd"/>
          </w:p>
        </w:tc>
        <w:tc>
          <w:tcPr>
            <w:tcW w:w="900" w:type="dxa"/>
          </w:tcPr>
          <w:p w14:paraId="401AD1DF" w14:textId="77777777" w:rsidR="00B2137F" w:rsidRDefault="00B2137F">
            <w:pPr>
              <w:spacing w:before="40" w:after="40"/>
              <w:jc w:val="center"/>
            </w:pPr>
            <w:r>
              <w:t>Govt.</w:t>
            </w:r>
          </w:p>
        </w:tc>
        <w:tc>
          <w:tcPr>
            <w:tcW w:w="1080" w:type="dxa"/>
          </w:tcPr>
          <w:p w14:paraId="5FF229AF" w14:textId="77777777" w:rsidR="00B2137F" w:rsidRDefault="00B2137F">
            <w:pPr>
              <w:spacing w:before="40" w:after="40"/>
              <w:jc w:val="center"/>
            </w:pPr>
            <w:r>
              <w:t>Rural</w:t>
            </w:r>
          </w:p>
        </w:tc>
        <w:tc>
          <w:tcPr>
            <w:tcW w:w="720" w:type="dxa"/>
          </w:tcPr>
          <w:p w14:paraId="6835F7F6" w14:textId="77777777" w:rsidR="00B2137F" w:rsidRDefault="00B2137F">
            <w:pPr>
              <w:spacing w:before="40" w:after="40"/>
              <w:jc w:val="center"/>
            </w:pPr>
            <w:r>
              <w:t>1</w:t>
            </w:r>
          </w:p>
        </w:tc>
        <w:tc>
          <w:tcPr>
            <w:tcW w:w="990" w:type="dxa"/>
          </w:tcPr>
          <w:p w14:paraId="79768CF4" w14:textId="77777777" w:rsidR="00B2137F" w:rsidRDefault="00B2137F">
            <w:pPr>
              <w:spacing w:before="40" w:after="40"/>
              <w:jc w:val="center"/>
            </w:pPr>
            <w:r>
              <w:t>2</w:t>
            </w:r>
          </w:p>
        </w:tc>
        <w:tc>
          <w:tcPr>
            <w:tcW w:w="770" w:type="dxa"/>
          </w:tcPr>
          <w:p w14:paraId="540A5EC1" w14:textId="77777777" w:rsidR="00B2137F" w:rsidRDefault="00B2137F">
            <w:pPr>
              <w:spacing w:before="40" w:after="40"/>
              <w:jc w:val="center"/>
            </w:pPr>
            <w:r>
              <w:t>3</w:t>
            </w:r>
          </w:p>
        </w:tc>
      </w:tr>
      <w:tr w:rsidR="00B2137F" w14:paraId="62CF5D0D" w14:textId="77777777">
        <w:tblPrEx>
          <w:tblCellMar>
            <w:top w:w="0" w:type="dxa"/>
            <w:bottom w:w="0" w:type="dxa"/>
          </w:tblCellMar>
        </w:tblPrEx>
        <w:tc>
          <w:tcPr>
            <w:tcW w:w="630" w:type="dxa"/>
          </w:tcPr>
          <w:p w14:paraId="75D496E4" w14:textId="77777777" w:rsidR="00B2137F" w:rsidRDefault="00B2137F">
            <w:pPr>
              <w:spacing w:before="40" w:after="40"/>
              <w:jc w:val="center"/>
            </w:pPr>
            <w:r>
              <w:t>70.</w:t>
            </w:r>
          </w:p>
        </w:tc>
        <w:tc>
          <w:tcPr>
            <w:tcW w:w="3780" w:type="dxa"/>
          </w:tcPr>
          <w:p w14:paraId="77AD9F96" w14:textId="77777777" w:rsidR="00B2137F" w:rsidRDefault="00B2137F">
            <w:pPr>
              <w:spacing w:before="40" w:after="40"/>
            </w:pPr>
            <w:r>
              <w:t xml:space="preserve">G.H.S.S </w:t>
            </w:r>
            <w:proofErr w:type="spellStart"/>
            <w:r>
              <w:t>Irimbiliyum</w:t>
            </w:r>
            <w:proofErr w:type="spellEnd"/>
          </w:p>
        </w:tc>
        <w:tc>
          <w:tcPr>
            <w:tcW w:w="900" w:type="dxa"/>
          </w:tcPr>
          <w:p w14:paraId="5AD039F2" w14:textId="77777777" w:rsidR="00B2137F" w:rsidRDefault="00B2137F">
            <w:pPr>
              <w:spacing w:before="40" w:after="40"/>
              <w:jc w:val="center"/>
            </w:pPr>
            <w:r>
              <w:t>Govt.</w:t>
            </w:r>
          </w:p>
        </w:tc>
        <w:tc>
          <w:tcPr>
            <w:tcW w:w="1080" w:type="dxa"/>
          </w:tcPr>
          <w:p w14:paraId="014BEDE2" w14:textId="77777777" w:rsidR="00B2137F" w:rsidRDefault="00B2137F">
            <w:pPr>
              <w:spacing w:before="40" w:after="40"/>
              <w:jc w:val="center"/>
            </w:pPr>
            <w:r>
              <w:t>Rural</w:t>
            </w:r>
          </w:p>
        </w:tc>
        <w:tc>
          <w:tcPr>
            <w:tcW w:w="720" w:type="dxa"/>
          </w:tcPr>
          <w:p w14:paraId="58F198F8" w14:textId="77777777" w:rsidR="00B2137F" w:rsidRDefault="00B2137F">
            <w:pPr>
              <w:spacing w:before="40" w:after="40"/>
              <w:jc w:val="center"/>
            </w:pPr>
            <w:r>
              <w:t>1</w:t>
            </w:r>
          </w:p>
        </w:tc>
        <w:tc>
          <w:tcPr>
            <w:tcW w:w="990" w:type="dxa"/>
          </w:tcPr>
          <w:p w14:paraId="47863FD4" w14:textId="77777777" w:rsidR="00B2137F" w:rsidRDefault="00B2137F">
            <w:pPr>
              <w:spacing w:before="40" w:after="40"/>
              <w:jc w:val="center"/>
            </w:pPr>
            <w:r>
              <w:t>2</w:t>
            </w:r>
          </w:p>
        </w:tc>
        <w:tc>
          <w:tcPr>
            <w:tcW w:w="770" w:type="dxa"/>
          </w:tcPr>
          <w:p w14:paraId="044B963D" w14:textId="77777777" w:rsidR="00B2137F" w:rsidRDefault="00B2137F">
            <w:pPr>
              <w:spacing w:before="40" w:after="40"/>
              <w:jc w:val="center"/>
            </w:pPr>
            <w:r>
              <w:t>3</w:t>
            </w:r>
          </w:p>
        </w:tc>
      </w:tr>
      <w:tr w:rsidR="00B2137F" w14:paraId="714905EB" w14:textId="77777777">
        <w:tblPrEx>
          <w:tblCellMar>
            <w:top w:w="0" w:type="dxa"/>
            <w:bottom w:w="0" w:type="dxa"/>
          </w:tblCellMar>
        </w:tblPrEx>
        <w:tc>
          <w:tcPr>
            <w:tcW w:w="630" w:type="dxa"/>
          </w:tcPr>
          <w:p w14:paraId="4831B315" w14:textId="77777777" w:rsidR="00B2137F" w:rsidRDefault="00B2137F">
            <w:pPr>
              <w:spacing w:before="40" w:after="40"/>
              <w:jc w:val="center"/>
            </w:pPr>
            <w:r>
              <w:t>71.</w:t>
            </w:r>
          </w:p>
        </w:tc>
        <w:tc>
          <w:tcPr>
            <w:tcW w:w="3780" w:type="dxa"/>
          </w:tcPr>
          <w:p w14:paraId="35B01408" w14:textId="77777777" w:rsidR="00B2137F" w:rsidRDefault="00B2137F">
            <w:pPr>
              <w:spacing w:before="40" w:after="40"/>
            </w:pPr>
            <w:r>
              <w:t xml:space="preserve">K.M.G.V.H.S.S </w:t>
            </w:r>
            <w:proofErr w:type="spellStart"/>
            <w:r>
              <w:t>Tavanur</w:t>
            </w:r>
            <w:proofErr w:type="spellEnd"/>
          </w:p>
        </w:tc>
        <w:tc>
          <w:tcPr>
            <w:tcW w:w="900" w:type="dxa"/>
          </w:tcPr>
          <w:p w14:paraId="3EFD43DC" w14:textId="77777777" w:rsidR="00B2137F" w:rsidRDefault="00B2137F">
            <w:pPr>
              <w:spacing w:before="40" w:after="40"/>
              <w:jc w:val="center"/>
            </w:pPr>
            <w:r>
              <w:t>Govt.</w:t>
            </w:r>
          </w:p>
        </w:tc>
        <w:tc>
          <w:tcPr>
            <w:tcW w:w="1080" w:type="dxa"/>
          </w:tcPr>
          <w:p w14:paraId="1521174E" w14:textId="77777777" w:rsidR="00B2137F" w:rsidRDefault="00B2137F">
            <w:pPr>
              <w:spacing w:before="40" w:after="40"/>
              <w:jc w:val="center"/>
            </w:pPr>
            <w:r>
              <w:t>Rural</w:t>
            </w:r>
          </w:p>
        </w:tc>
        <w:tc>
          <w:tcPr>
            <w:tcW w:w="720" w:type="dxa"/>
          </w:tcPr>
          <w:p w14:paraId="3187D0A5" w14:textId="77777777" w:rsidR="00B2137F" w:rsidRDefault="00B2137F">
            <w:pPr>
              <w:spacing w:before="40" w:after="40"/>
              <w:jc w:val="center"/>
            </w:pPr>
            <w:r>
              <w:t>2</w:t>
            </w:r>
          </w:p>
        </w:tc>
        <w:tc>
          <w:tcPr>
            <w:tcW w:w="990" w:type="dxa"/>
          </w:tcPr>
          <w:p w14:paraId="425C2474" w14:textId="77777777" w:rsidR="00B2137F" w:rsidRDefault="00B2137F">
            <w:pPr>
              <w:spacing w:before="40" w:after="40"/>
              <w:jc w:val="center"/>
            </w:pPr>
            <w:r>
              <w:t>1</w:t>
            </w:r>
          </w:p>
        </w:tc>
        <w:tc>
          <w:tcPr>
            <w:tcW w:w="770" w:type="dxa"/>
          </w:tcPr>
          <w:p w14:paraId="63EF602A" w14:textId="77777777" w:rsidR="00B2137F" w:rsidRDefault="00B2137F">
            <w:pPr>
              <w:spacing w:before="40" w:after="40"/>
              <w:jc w:val="center"/>
            </w:pPr>
            <w:r>
              <w:t>3</w:t>
            </w:r>
          </w:p>
        </w:tc>
      </w:tr>
      <w:tr w:rsidR="00B2137F" w14:paraId="1D07B114" w14:textId="77777777">
        <w:tblPrEx>
          <w:tblCellMar>
            <w:top w:w="0" w:type="dxa"/>
            <w:bottom w:w="0" w:type="dxa"/>
          </w:tblCellMar>
        </w:tblPrEx>
        <w:tc>
          <w:tcPr>
            <w:tcW w:w="630" w:type="dxa"/>
          </w:tcPr>
          <w:p w14:paraId="19750055" w14:textId="77777777" w:rsidR="00B2137F" w:rsidRDefault="00B2137F">
            <w:pPr>
              <w:spacing w:before="40" w:after="40"/>
              <w:jc w:val="center"/>
            </w:pPr>
            <w:r>
              <w:t>72.</w:t>
            </w:r>
          </w:p>
        </w:tc>
        <w:tc>
          <w:tcPr>
            <w:tcW w:w="3780" w:type="dxa"/>
          </w:tcPr>
          <w:p w14:paraId="389A8F60" w14:textId="77777777" w:rsidR="00B2137F" w:rsidRDefault="00B2137F">
            <w:pPr>
              <w:spacing w:before="40" w:after="40"/>
            </w:pPr>
            <w:r>
              <w:t xml:space="preserve">G.H.S.S </w:t>
            </w:r>
            <w:proofErr w:type="spellStart"/>
            <w:r>
              <w:t>Kokkur</w:t>
            </w:r>
            <w:proofErr w:type="spellEnd"/>
          </w:p>
        </w:tc>
        <w:tc>
          <w:tcPr>
            <w:tcW w:w="900" w:type="dxa"/>
          </w:tcPr>
          <w:p w14:paraId="1C7B2F31" w14:textId="77777777" w:rsidR="00B2137F" w:rsidRDefault="00B2137F">
            <w:pPr>
              <w:spacing w:before="40" w:after="40"/>
              <w:jc w:val="center"/>
            </w:pPr>
            <w:r>
              <w:t>Govt.</w:t>
            </w:r>
          </w:p>
        </w:tc>
        <w:tc>
          <w:tcPr>
            <w:tcW w:w="1080" w:type="dxa"/>
          </w:tcPr>
          <w:p w14:paraId="3CCE320F" w14:textId="77777777" w:rsidR="00B2137F" w:rsidRDefault="00B2137F">
            <w:pPr>
              <w:spacing w:before="40" w:after="40"/>
              <w:jc w:val="center"/>
            </w:pPr>
            <w:r>
              <w:t>Rural</w:t>
            </w:r>
          </w:p>
        </w:tc>
        <w:tc>
          <w:tcPr>
            <w:tcW w:w="720" w:type="dxa"/>
          </w:tcPr>
          <w:p w14:paraId="4D633953" w14:textId="77777777" w:rsidR="00B2137F" w:rsidRDefault="00B2137F">
            <w:pPr>
              <w:spacing w:before="40" w:after="40"/>
              <w:jc w:val="center"/>
            </w:pPr>
            <w:r>
              <w:t>0</w:t>
            </w:r>
          </w:p>
        </w:tc>
        <w:tc>
          <w:tcPr>
            <w:tcW w:w="990" w:type="dxa"/>
          </w:tcPr>
          <w:p w14:paraId="729AF0C1" w14:textId="77777777" w:rsidR="00B2137F" w:rsidRDefault="00B2137F">
            <w:pPr>
              <w:spacing w:before="40" w:after="40"/>
              <w:jc w:val="center"/>
            </w:pPr>
            <w:r>
              <w:t>3</w:t>
            </w:r>
          </w:p>
        </w:tc>
        <w:tc>
          <w:tcPr>
            <w:tcW w:w="770" w:type="dxa"/>
          </w:tcPr>
          <w:p w14:paraId="3D130085" w14:textId="77777777" w:rsidR="00B2137F" w:rsidRDefault="00B2137F">
            <w:pPr>
              <w:spacing w:before="40" w:after="40"/>
              <w:jc w:val="center"/>
            </w:pPr>
            <w:r>
              <w:t>3</w:t>
            </w:r>
          </w:p>
        </w:tc>
      </w:tr>
      <w:tr w:rsidR="00B2137F" w14:paraId="5EF4EBD9" w14:textId="77777777">
        <w:tblPrEx>
          <w:tblCellMar>
            <w:top w:w="0" w:type="dxa"/>
            <w:bottom w:w="0" w:type="dxa"/>
          </w:tblCellMar>
        </w:tblPrEx>
        <w:tc>
          <w:tcPr>
            <w:tcW w:w="630" w:type="dxa"/>
          </w:tcPr>
          <w:p w14:paraId="4B212009" w14:textId="77777777" w:rsidR="00B2137F" w:rsidRDefault="00B2137F">
            <w:pPr>
              <w:spacing w:before="40" w:after="40"/>
              <w:jc w:val="center"/>
            </w:pPr>
            <w:r>
              <w:t>73.</w:t>
            </w:r>
          </w:p>
        </w:tc>
        <w:tc>
          <w:tcPr>
            <w:tcW w:w="3780" w:type="dxa"/>
          </w:tcPr>
          <w:p w14:paraId="50D6D5F5" w14:textId="77777777" w:rsidR="00B2137F" w:rsidRDefault="00B2137F">
            <w:pPr>
              <w:spacing w:before="40" w:after="40"/>
            </w:pPr>
            <w:r>
              <w:t xml:space="preserve">Govt. </w:t>
            </w:r>
            <w:proofErr w:type="spellStart"/>
            <w:r>
              <w:t>Ganapath</w:t>
            </w:r>
            <w:proofErr w:type="spellEnd"/>
            <w:r>
              <w:t xml:space="preserve"> V.H.S.S </w:t>
            </w:r>
            <w:proofErr w:type="spellStart"/>
            <w:r>
              <w:t>Feroke</w:t>
            </w:r>
            <w:proofErr w:type="spellEnd"/>
          </w:p>
        </w:tc>
        <w:tc>
          <w:tcPr>
            <w:tcW w:w="900" w:type="dxa"/>
          </w:tcPr>
          <w:p w14:paraId="5CDAE5EE" w14:textId="77777777" w:rsidR="00B2137F" w:rsidRDefault="00B2137F">
            <w:pPr>
              <w:spacing w:before="40" w:after="40"/>
              <w:jc w:val="center"/>
            </w:pPr>
            <w:r>
              <w:t>Govt.</w:t>
            </w:r>
          </w:p>
        </w:tc>
        <w:tc>
          <w:tcPr>
            <w:tcW w:w="1080" w:type="dxa"/>
          </w:tcPr>
          <w:p w14:paraId="54B3B1B4" w14:textId="77777777" w:rsidR="00B2137F" w:rsidRDefault="00B2137F">
            <w:pPr>
              <w:spacing w:before="40" w:after="40"/>
              <w:jc w:val="center"/>
            </w:pPr>
            <w:r>
              <w:t>Rural</w:t>
            </w:r>
          </w:p>
        </w:tc>
        <w:tc>
          <w:tcPr>
            <w:tcW w:w="720" w:type="dxa"/>
          </w:tcPr>
          <w:p w14:paraId="0CB522DB" w14:textId="77777777" w:rsidR="00B2137F" w:rsidRDefault="00B2137F">
            <w:pPr>
              <w:spacing w:before="40" w:after="40"/>
              <w:jc w:val="center"/>
            </w:pPr>
            <w:r>
              <w:t>1</w:t>
            </w:r>
          </w:p>
        </w:tc>
        <w:tc>
          <w:tcPr>
            <w:tcW w:w="990" w:type="dxa"/>
          </w:tcPr>
          <w:p w14:paraId="1C06E495" w14:textId="77777777" w:rsidR="00B2137F" w:rsidRDefault="00B2137F">
            <w:pPr>
              <w:spacing w:before="40" w:after="40"/>
              <w:jc w:val="center"/>
            </w:pPr>
            <w:r>
              <w:t>3</w:t>
            </w:r>
          </w:p>
        </w:tc>
        <w:tc>
          <w:tcPr>
            <w:tcW w:w="770" w:type="dxa"/>
          </w:tcPr>
          <w:p w14:paraId="4F7BE45F" w14:textId="77777777" w:rsidR="00B2137F" w:rsidRDefault="00B2137F">
            <w:pPr>
              <w:spacing w:before="40" w:after="40"/>
              <w:jc w:val="center"/>
            </w:pPr>
            <w:r>
              <w:t>4</w:t>
            </w:r>
          </w:p>
        </w:tc>
      </w:tr>
      <w:tr w:rsidR="00B2137F" w14:paraId="61612568" w14:textId="77777777">
        <w:tblPrEx>
          <w:tblCellMar>
            <w:top w:w="0" w:type="dxa"/>
            <w:bottom w:w="0" w:type="dxa"/>
          </w:tblCellMar>
        </w:tblPrEx>
        <w:tc>
          <w:tcPr>
            <w:tcW w:w="630" w:type="dxa"/>
          </w:tcPr>
          <w:p w14:paraId="7508CDC7" w14:textId="77777777" w:rsidR="00B2137F" w:rsidRDefault="00B2137F">
            <w:pPr>
              <w:spacing w:before="40" w:after="40"/>
              <w:jc w:val="center"/>
            </w:pPr>
            <w:r>
              <w:t>74.</w:t>
            </w:r>
          </w:p>
        </w:tc>
        <w:tc>
          <w:tcPr>
            <w:tcW w:w="3780" w:type="dxa"/>
          </w:tcPr>
          <w:p w14:paraId="6DCB4559" w14:textId="77777777" w:rsidR="00B2137F" w:rsidRDefault="00B2137F">
            <w:pPr>
              <w:spacing w:before="40" w:after="40"/>
            </w:pPr>
            <w:r>
              <w:t xml:space="preserve">G.V.H.S.S </w:t>
            </w:r>
            <w:proofErr w:type="spellStart"/>
            <w:r>
              <w:t>Cheruvannur</w:t>
            </w:r>
            <w:proofErr w:type="spellEnd"/>
          </w:p>
        </w:tc>
        <w:tc>
          <w:tcPr>
            <w:tcW w:w="900" w:type="dxa"/>
          </w:tcPr>
          <w:p w14:paraId="2A30637D" w14:textId="77777777" w:rsidR="00B2137F" w:rsidRDefault="00B2137F">
            <w:pPr>
              <w:spacing w:before="40" w:after="40"/>
              <w:jc w:val="center"/>
            </w:pPr>
            <w:r>
              <w:t>Govt.</w:t>
            </w:r>
          </w:p>
        </w:tc>
        <w:tc>
          <w:tcPr>
            <w:tcW w:w="1080" w:type="dxa"/>
          </w:tcPr>
          <w:p w14:paraId="1D658B81" w14:textId="77777777" w:rsidR="00B2137F" w:rsidRDefault="00B2137F">
            <w:pPr>
              <w:spacing w:before="40" w:after="40"/>
              <w:jc w:val="center"/>
            </w:pPr>
            <w:r>
              <w:t>Rural</w:t>
            </w:r>
          </w:p>
        </w:tc>
        <w:tc>
          <w:tcPr>
            <w:tcW w:w="720" w:type="dxa"/>
          </w:tcPr>
          <w:p w14:paraId="5BA58637" w14:textId="77777777" w:rsidR="00B2137F" w:rsidRDefault="00B2137F">
            <w:pPr>
              <w:spacing w:before="40" w:after="40"/>
              <w:jc w:val="center"/>
            </w:pPr>
            <w:r>
              <w:t>1</w:t>
            </w:r>
          </w:p>
        </w:tc>
        <w:tc>
          <w:tcPr>
            <w:tcW w:w="990" w:type="dxa"/>
          </w:tcPr>
          <w:p w14:paraId="781AC837" w14:textId="77777777" w:rsidR="00B2137F" w:rsidRDefault="00B2137F">
            <w:pPr>
              <w:spacing w:before="40" w:after="40"/>
              <w:jc w:val="center"/>
            </w:pPr>
            <w:r>
              <w:t>3</w:t>
            </w:r>
          </w:p>
        </w:tc>
        <w:tc>
          <w:tcPr>
            <w:tcW w:w="770" w:type="dxa"/>
          </w:tcPr>
          <w:p w14:paraId="367FD6D3" w14:textId="77777777" w:rsidR="00B2137F" w:rsidRDefault="00B2137F">
            <w:pPr>
              <w:spacing w:before="40" w:after="40"/>
              <w:jc w:val="center"/>
            </w:pPr>
            <w:r>
              <w:t>4</w:t>
            </w:r>
          </w:p>
        </w:tc>
      </w:tr>
      <w:tr w:rsidR="00B2137F" w14:paraId="333C8FA2" w14:textId="77777777">
        <w:tblPrEx>
          <w:tblCellMar>
            <w:top w:w="0" w:type="dxa"/>
            <w:bottom w:w="0" w:type="dxa"/>
          </w:tblCellMar>
        </w:tblPrEx>
        <w:tc>
          <w:tcPr>
            <w:tcW w:w="630" w:type="dxa"/>
          </w:tcPr>
          <w:p w14:paraId="66E4EEEE" w14:textId="77777777" w:rsidR="00B2137F" w:rsidRDefault="00B2137F">
            <w:pPr>
              <w:spacing w:before="40" w:after="40"/>
              <w:jc w:val="center"/>
            </w:pPr>
            <w:r>
              <w:t>75.</w:t>
            </w:r>
          </w:p>
        </w:tc>
        <w:tc>
          <w:tcPr>
            <w:tcW w:w="3780" w:type="dxa"/>
          </w:tcPr>
          <w:p w14:paraId="77AF0CBB" w14:textId="77777777" w:rsidR="00B2137F" w:rsidRDefault="00B2137F">
            <w:pPr>
              <w:spacing w:before="40" w:after="40"/>
            </w:pPr>
            <w:r>
              <w:t xml:space="preserve">G.V.H.S.S </w:t>
            </w:r>
            <w:proofErr w:type="spellStart"/>
            <w:r>
              <w:t>Thamarassery</w:t>
            </w:r>
            <w:proofErr w:type="spellEnd"/>
          </w:p>
        </w:tc>
        <w:tc>
          <w:tcPr>
            <w:tcW w:w="900" w:type="dxa"/>
          </w:tcPr>
          <w:p w14:paraId="11884DD5" w14:textId="77777777" w:rsidR="00B2137F" w:rsidRDefault="00B2137F">
            <w:pPr>
              <w:spacing w:before="40" w:after="40"/>
              <w:jc w:val="center"/>
            </w:pPr>
            <w:r>
              <w:t>Govt.</w:t>
            </w:r>
          </w:p>
        </w:tc>
        <w:tc>
          <w:tcPr>
            <w:tcW w:w="1080" w:type="dxa"/>
          </w:tcPr>
          <w:p w14:paraId="351EAD6F" w14:textId="77777777" w:rsidR="00B2137F" w:rsidRDefault="00B2137F">
            <w:pPr>
              <w:spacing w:before="40" w:after="40"/>
              <w:jc w:val="center"/>
            </w:pPr>
            <w:r>
              <w:t>Rural</w:t>
            </w:r>
          </w:p>
        </w:tc>
        <w:tc>
          <w:tcPr>
            <w:tcW w:w="720" w:type="dxa"/>
          </w:tcPr>
          <w:p w14:paraId="74F058FB" w14:textId="77777777" w:rsidR="00B2137F" w:rsidRDefault="00B2137F">
            <w:pPr>
              <w:spacing w:before="40" w:after="40"/>
              <w:jc w:val="center"/>
            </w:pPr>
            <w:r>
              <w:t>0</w:t>
            </w:r>
          </w:p>
        </w:tc>
        <w:tc>
          <w:tcPr>
            <w:tcW w:w="990" w:type="dxa"/>
          </w:tcPr>
          <w:p w14:paraId="43929756" w14:textId="77777777" w:rsidR="00B2137F" w:rsidRDefault="00B2137F">
            <w:pPr>
              <w:spacing w:before="40" w:after="40"/>
              <w:jc w:val="center"/>
            </w:pPr>
            <w:r>
              <w:t>1</w:t>
            </w:r>
          </w:p>
        </w:tc>
        <w:tc>
          <w:tcPr>
            <w:tcW w:w="770" w:type="dxa"/>
          </w:tcPr>
          <w:p w14:paraId="69C48559" w14:textId="77777777" w:rsidR="00B2137F" w:rsidRDefault="00B2137F">
            <w:pPr>
              <w:spacing w:before="40" w:after="40"/>
              <w:jc w:val="center"/>
            </w:pPr>
            <w:r>
              <w:t>1</w:t>
            </w:r>
          </w:p>
        </w:tc>
      </w:tr>
      <w:tr w:rsidR="00B2137F" w14:paraId="4E6A6014" w14:textId="77777777">
        <w:tblPrEx>
          <w:tblCellMar>
            <w:top w:w="0" w:type="dxa"/>
            <w:bottom w:w="0" w:type="dxa"/>
          </w:tblCellMar>
        </w:tblPrEx>
        <w:tc>
          <w:tcPr>
            <w:tcW w:w="630" w:type="dxa"/>
          </w:tcPr>
          <w:p w14:paraId="355F0DB3" w14:textId="77777777" w:rsidR="00B2137F" w:rsidRDefault="00B2137F">
            <w:pPr>
              <w:spacing w:before="40" w:after="40"/>
              <w:jc w:val="center"/>
            </w:pPr>
            <w:r>
              <w:t>76.</w:t>
            </w:r>
          </w:p>
        </w:tc>
        <w:tc>
          <w:tcPr>
            <w:tcW w:w="3780" w:type="dxa"/>
          </w:tcPr>
          <w:p w14:paraId="1A9D4952" w14:textId="77777777" w:rsidR="00B2137F" w:rsidRDefault="00B2137F">
            <w:pPr>
              <w:spacing w:before="40" w:after="40"/>
            </w:pPr>
            <w:r>
              <w:t xml:space="preserve">G.V.H.S.S </w:t>
            </w:r>
            <w:proofErr w:type="spellStart"/>
            <w:r>
              <w:t>Kuttichira</w:t>
            </w:r>
            <w:proofErr w:type="spellEnd"/>
          </w:p>
        </w:tc>
        <w:tc>
          <w:tcPr>
            <w:tcW w:w="900" w:type="dxa"/>
          </w:tcPr>
          <w:p w14:paraId="1F129899" w14:textId="77777777" w:rsidR="00B2137F" w:rsidRDefault="00B2137F">
            <w:pPr>
              <w:spacing w:before="40" w:after="40"/>
              <w:jc w:val="center"/>
            </w:pPr>
            <w:r>
              <w:t>Govt.</w:t>
            </w:r>
          </w:p>
        </w:tc>
        <w:tc>
          <w:tcPr>
            <w:tcW w:w="1080" w:type="dxa"/>
          </w:tcPr>
          <w:p w14:paraId="2774D5D6" w14:textId="77777777" w:rsidR="00B2137F" w:rsidRDefault="00B2137F">
            <w:pPr>
              <w:spacing w:before="40" w:after="40"/>
              <w:jc w:val="center"/>
            </w:pPr>
            <w:r>
              <w:t>Rural</w:t>
            </w:r>
          </w:p>
        </w:tc>
        <w:tc>
          <w:tcPr>
            <w:tcW w:w="720" w:type="dxa"/>
          </w:tcPr>
          <w:p w14:paraId="483C4BAF" w14:textId="77777777" w:rsidR="00B2137F" w:rsidRDefault="00B2137F">
            <w:pPr>
              <w:spacing w:before="40" w:after="40"/>
              <w:jc w:val="center"/>
            </w:pPr>
            <w:r>
              <w:t>0</w:t>
            </w:r>
          </w:p>
        </w:tc>
        <w:tc>
          <w:tcPr>
            <w:tcW w:w="990" w:type="dxa"/>
          </w:tcPr>
          <w:p w14:paraId="4C30435A" w14:textId="77777777" w:rsidR="00B2137F" w:rsidRDefault="00B2137F">
            <w:pPr>
              <w:spacing w:before="40" w:after="40"/>
              <w:jc w:val="center"/>
            </w:pPr>
            <w:r>
              <w:t>1</w:t>
            </w:r>
          </w:p>
        </w:tc>
        <w:tc>
          <w:tcPr>
            <w:tcW w:w="770" w:type="dxa"/>
          </w:tcPr>
          <w:p w14:paraId="7294B82C" w14:textId="77777777" w:rsidR="00B2137F" w:rsidRDefault="00B2137F">
            <w:pPr>
              <w:spacing w:before="40" w:after="40"/>
              <w:jc w:val="center"/>
            </w:pPr>
            <w:r>
              <w:t>1</w:t>
            </w:r>
          </w:p>
        </w:tc>
      </w:tr>
      <w:tr w:rsidR="00B2137F" w14:paraId="601F529B" w14:textId="77777777">
        <w:tblPrEx>
          <w:tblCellMar>
            <w:top w:w="0" w:type="dxa"/>
            <w:bottom w:w="0" w:type="dxa"/>
          </w:tblCellMar>
        </w:tblPrEx>
        <w:tc>
          <w:tcPr>
            <w:tcW w:w="630" w:type="dxa"/>
          </w:tcPr>
          <w:p w14:paraId="61F4AEEA" w14:textId="77777777" w:rsidR="00B2137F" w:rsidRDefault="00B2137F">
            <w:pPr>
              <w:spacing w:before="40" w:after="40"/>
              <w:jc w:val="center"/>
            </w:pPr>
            <w:r>
              <w:t>77.</w:t>
            </w:r>
          </w:p>
        </w:tc>
        <w:tc>
          <w:tcPr>
            <w:tcW w:w="3780" w:type="dxa"/>
          </w:tcPr>
          <w:p w14:paraId="02E72413" w14:textId="77777777" w:rsidR="00B2137F" w:rsidRDefault="00B2137F">
            <w:pPr>
              <w:spacing w:before="40" w:after="40"/>
            </w:pPr>
            <w:r>
              <w:t xml:space="preserve">G.H.S </w:t>
            </w:r>
            <w:proofErr w:type="spellStart"/>
            <w:r>
              <w:t>Narikkuni</w:t>
            </w:r>
            <w:proofErr w:type="spellEnd"/>
          </w:p>
        </w:tc>
        <w:tc>
          <w:tcPr>
            <w:tcW w:w="900" w:type="dxa"/>
          </w:tcPr>
          <w:p w14:paraId="785F90F1" w14:textId="77777777" w:rsidR="00B2137F" w:rsidRDefault="00B2137F">
            <w:pPr>
              <w:spacing w:before="40" w:after="40"/>
              <w:jc w:val="center"/>
            </w:pPr>
            <w:r>
              <w:t>Govt.</w:t>
            </w:r>
          </w:p>
        </w:tc>
        <w:tc>
          <w:tcPr>
            <w:tcW w:w="1080" w:type="dxa"/>
          </w:tcPr>
          <w:p w14:paraId="0548558F" w14:textId="77777777" w:rsidR="00B2137F" w:rsidRDefault="00B2137F">
            <w:pPr>
              <w:spacing w:before="40" w:after="40"/>
              <w:jc w:val="center"/>
            </w:pPr>
            <w:r>
              <w:t>Rural</w:t>
            </w:r>
          </w:p>
        </w:tc>
        <w:tc>
          <w:tcPr>
            <w:tcW w:w="720" w:type="dxa"/>
          </w:tcPr>
          <w:p w14:paraId="4306F7A3" w14:textId="77777777" w:rsidR="00B2137F" w:rsidRDefault="00B2137F">
            <w:pPr>
              <w:spacing w:before="40" w:after="40"/>
              <w:jc w:val="center"/>
            </w:pPr>
            <w:r>
              <w:t>1</w:t>
            </w:r>
          </w:p>
        </w:tc>
        <w:tc>
          <w:tcPr>
            <w:tcW w:w="990" w:type="dxa"/>
          </w:tcPr>
          <w:p w14:paraId="7D56F3E4" w14:textId="77777777" w:rsidR="00B2137F" w:rsidRDefault="00B2137F">
            <w:pPr>
              <w:spacing w:before="40" w:after="40"/>
              <w:jc w:val="center"/>
            </w:pPr>
            <w:r>
              <w:t>0</w:t>
            </w:r>
          </w:p>
        </w:tc>
        <w:tc>
          <w:tcPr>
            <w:tcW w:w="770" w:type="dxa"/>
          </w:tcPr>
          <w:p w14:paraId="0BD75D34" w14:textId="77777777" w:rsidR="00B2137F" w:rsidRDefault="00B2137F">
            <w:pPr>
              <w:spacing w:before="40" w:after="40"/>
              <w:jc w:val="center"/>
            </w:pPr>
            <w:r>
              <w:t>1</w:t>
            </w:r>
          </w:p>
        </w:tc>
      </w:tr>
      <w:tr w:rsidR="00B2137F" w14:paraId="3E0A9C37" w14:textId="77777777">
        <w:tblPrEx>
          <w:tblCellMar>
            <w:top w:w="0" w:type="dxa"/>
            <w:bottom w:w="0" w:type="dxa"/>
          </w:tblCellMar>
        </w:tblPrEx>
        <w:tc>
          <w:tcPr>
            <w:tcW w:w="630" w:type="dxa"/>
          </w:tcPr>
          <w:p w14:paraId="2CB0DF6C" w14:textId="77777777" w:rsidR="00B2137F" w:rsidRDefault="00B2137F">
            <w:pPr>
              <w:spacing w:before="40" w:after="40"/>
              <w:jc w:val="center"/>
            </w:pPr>
            <w:r>
              <w:t>78.</w:t>
            </w:r>
          </w:p>
        </w:tc>
        <w:tc>
          <w:tcPr>
            <w:tcW w:w="3780" w:type="dxa"/>
          </w:tcPr>
          <w:p w14:paraId="18780748" w14:textId="77777777" w:rsidR="00B2137F" w:rsidRDefault="00B2137F">
            <w:pPr>
              <w:spacing w:before="40" w:after="40"/>
            </w:pPr>
            <w:r>
              <w:t xml:space="preserve">G.H.S.S </w:t>
            </w:r>
            <w:proofErr w:type="spellStart"/>
            <w:r>
              <w:t>Mavoor</w:t>
            </w:r>
            <w:proofErr w:type="spellEnd"/>
          </w:p>
        </w:tc>
        <w:tc>
          <w:tcPr>
            <w:tcW w:w="900" w:type="dxa"/>
          </w:tcPr>
          <w:p w14:paraId="4FBC0EDA" w14:textId="77777777" w:rsidR="00B2137F" w:rsidRDefault="00B2137F">
            <w:pPr>
              <w:spacing w:before="40" w:after="40"/>
              <w:jc w:val="center"/>
            </w:pPr>
            <w:r>
              <w:t>Govt.</w:t>
            </w:r>
          </w:p>
        </w:tc>
        <w:tc>
          <w:tcPr>
            <w:tcW w:w="1080" w:type="dxa"/>
          </w:tcPr>
          <w:p w14:paraId="7C9295C9" w14:textId="77777777" w:rsidR="00B2137F" w:rsidRDefault="00B2137F">
            <w:pPr>
              <w:spacing w:before="40" w:after="40"/>
              <w:jc w:val="center"/>
            </w:pPr>
            <w:r>
              <w:t>Rural</w:t>
            </w:r>
          </w:p>
        </w:tc>
        <w:tc>
          <w:tcPr>
            <w:tcW w:w="720" w:type="dxa"/>
          </w:tcPr>
          <w:p w14:paraId="1E8942FF" w14:textId="77777777" w:rsidR="00B2137F" w:rsidRDefault="00B2137F">
            <w:pPr>
              <w:spacing w:before="40" w:after="40"/>
              <w:jc w:val="center"/>
            </w:pPr>
            <w:r>
              <w:t>2</w:t>
            </w:r>
          </w:p>
        </w:tc>
        <w:tc>
          <w:tcPr>
            <w:tcW w:w="990" w:type="dxa"/>
          </w:tcPr>
          <w:p w14:paraId="12DBF799" w14:textId="77777777" w:rsidR="00B2137F" w:rsidRDefault="00B2137F">
            <w:pPr>
              <w:spacing w:before="40" w:after="40"/>
              <w:jc w:val="center"/>
            </w:pPr>
            <w:r>
              <w:t>0</w:t>
            </w:r>
          </w:p>
        </w:tc>
        <w:tc>
          <w:tcPr>
            <w:tcW w:w="770" w:type="dxa"/>
          </w:tcPr>
          <w:p w14:paraId="1BB65C96" w14:textId="77777777" w:rsidR="00B2137F" w:rsidRDefault="00B2137F">
            <w:pPr>
              <w:spacing w:before="40" w:after="40"/>
              <w:jc w:val="center"/>
            </w:pPr>
            <w:r>
              <w:t>2</w:t>
            </w:r>
          </w:p>
        </w:tc>
      </w:tr>
      <w:tr w:rsidR="00B2137F" w14:paraId="4EB9C754" w14:textId="77777777">
        <w:tblPrEx>
          <w:tblCellMar>
            <w:top w:w="0" w:type="dxa"/>
            <w:bottom w:w="0" w:type="dxa"/>
          </w:tblCellMar>
        </w:tblPrEx>
        <w:tc>
          <w:tcPr>
            <w:tcW w:w="630" w:type="dxa"/>
          </w:tcPr>
          <w:p w14:paraId="3817CCE3" w14:textId="77777777" w:rsidR="00B2137F" w:rsidRDefault="00B2137F">
            <w:pPr>
              <w:spacing w:before="40" w:after="40"/>
              <w:jc w:val="center"/>
            </w:pPr>
            <w:r>
              <w:t>79.</w:t>
            </w:r>
          </w:p>
        </w:tc>
        <w:tc>
          <w:tcPr>
            <w:tcW w:w="3780" w:type="dxa"/>
          </w:tcPr>
          <w:p w14:paraId="041BF151" w14:textId="77777777" w:rsidR="00B2137F" w:rsidRDefault="00B2137F">
            <w:pPr>
              <w:spacing w:before="40" w:after="40"/>
            </w:pPr>
            <w:r>
              <w:t xml:space="preserve">G.H.S.S </w:t>
            </w:r>
            <w:proofErr w:type="spellStart"/>
            <w:r>
              <w:t>Kuttiadi</w:t>
            </w:r>
            <w:proofErr w:type="spellEnd"/>
          </w:p>
        </w:tc>
        <w:tc>
          <w:tcPr>
            <w:tcW w:w="900" w:type="dxa"/>
          </w:tcPr>
          <w:p w14:paraId="3F056387" w14:textId="77777777" w:rsidR="00B2137F" w:rsidRDefault="00B2137F">
            <w:pPr>
              <w:spacing w:before="40" w:after="40"/>
              <w:jc w:val="center"/>
            </w:pPr>
            <w:r>
              <w:t>Govt.</w:t>
            </w:r>
          </w:p>
        </w:tc>
        <w:tc>
          <w:tcPr>
            <w:tcW w:w="1080" w:type="dxa"/>
          </w:tcPr>
          <w:p w14:paraId="4CC8073C" w14:textId="77777777" w:rsidR="00B2137F" w:rsidRDefault="00B2137F">
            <w:pPr>
              <w:spacing w:before="40" w:after="40"/>
              <w:jc w:val="center"/>
            </w:pPr>
            <w:r>
              <w:t>Rural</w:t>
            </w:r>
          </w:p>
        </w:tc>
        <w:tc>
          <w:tcPr>
            <w:tcW w:w="720" w:type="dxa"/>
          </w:tcPr>
          <w:p w14:paraId="30CA76CB" w14:textId="77777777" w:rsidR="00B2137F" w:rsidRDefault="00B2137F">
            <w:pPr>
              <w:spacing w:before="40" w:after="40"/>
              <w:jc w:val="center"/>
            </w:pPr>
            <w:r>
              <w:t>2</w:t>
            </w:r>
          </w:p>
        </w:tc>
        <w:tc>
          <w:tcPr>
            <w:tcW w:w="990" w:type="dxa"/>
          </w:tcPr>
          <w:p w14:paraId="623C1619" w14:textId="77777777" w:rsidR="00B2137F" w:rsidRDefault="00B2137F">
            <w:pPr>
              <w:spacing w:before="40" w:after="40"/>
              <w:jc w:val="center"/>
            </w:pPr>
            <w:r>
              <w:t>0</w:t>
            </w:r>
          </w:p>
        </w:tc>
        <w:tc>
          <w:tcPr>
            <w:tcW w:w="770" w:type="dxa"/>
          </w:tcPr>
          <w:p w14:paraId="36289A72" w14:textId="77777777" w:rsidR="00B2137F" w:rsidRDefault="00B2137F">
            <w:pPr>
              <w:spacing w:before="40" w:after="40"/>
              <w:jc w:val="center"/>
            </w:pPr>
            <w:r>
              <w:t>2</w:t>
            </w:r>
          </w:p>
        </w:tc>
      </w:tr>
      <w:tr w:rsidR="00B2137F" w14:paraId="080AC743" w14:textId="77777777">
        <w:tblPrEx>
          <w:tblCellMar>
            <w:top w:w="0" w:type="dxa"/>
            <w:bottom w:w="0" w:type="dxa"/>
          </w:tblCellMar>
        </w:tblPrEx>
        <w:tc>
          <w:tcPr>
            <w:tcW w:w="630" w:type="dxa"/>
          </w:tcPr>
          <w:p w14:paraId="4820B908" w14:textId="77777777" w:rsidR="00B2137F" w:rsidRDefault="00B2137F">
            <w:pPr>
              <w:spacing w:before="40" w:after="40"/>
              <w:jc w:val="center"/>
            </w:pPr>
            <w:r>
              <w:t>80.</w:t>
            </w:r>
          </w:p>
        </w:tc>
        <w:tc>
          <w:tcPr>
            <w:tcW w:w="3780" w:type="dxa"/>
          </w:tcPr>
          <w:p w14:paraId="2A6747BE" w14:textId="77777777" w:rsidR="00B2137F" w:rsidRDefault="00B2137F">
            <w:pPr>
              <w:spacing w:before="40" w:after="40"/>
            </w:pPr>
            <w:r>
              <w:t xml:space="preserve">G.H.S </w:t>
            </w:r>
            <w:proofErr w:type="spellStart"/>
            <w:r>
              <w:t>Marayamangalam</w:t>
            </w:r>
            <w:proofErr w:type="spellEnd"/>
          </w:p>
        </w:tc>
        <w:tc>
          <w:tcPr>
            <w:tcW w:w="900" w:type="dxa"/>
          </w:tcPr>
          <w:p w14:paraId="573803B6" w14:textId="77777777" w:rsidR="00B2137F" w:rsidRDefault="00B2137F">
            <w:pPr>
              <w:spacing w:before="40" w:after="40"/>
              <w:jc w:val="center"/>
            </w:pPr>
            <w:r>
              <w:t>Govt.</w:t>
            </w:r>
          </w:p>
        </w:tc>
        <w:tc>
          <w:tcPr>
            <w:tcW w:w="1080" w:type="dxa"/>
          </w:tcPr>
          <w:p w14:paraId="1AF34618" w14:textId="77777777" w:rsidR="00B2137F" w:rsidRDefault="00B2137F">
            <w:pPr>
              <w:spacing w:before="40" w:after="40"/>
              <w:jc w:val="center"/>
            </w:pPr>
            <w:r>
              <w:t>Rural</w:t>
            </w:r>
          </w:p>
        </w:tc>
        <w:tc>
          <w:tcPr>
            <w:tcW w:w="720" w:type="dxa"/>
          </w:tcPr>
          <w:p w14:paraId="01D4CC8E" w14:textId="77777777" w:rsidR="00B2137F" w:rsidRDefault="00B2137F">
            <w:pPr>
              <w:spacing w:before="40" w:after="40"/>
              <w:jc w:val="center"/>
            </w:pPr>
            <w:r>
              <w:t>0</w:t>
            </w:r>
          </w:p>
        </w:tc>
        <w:tc>
          <w:tcPr>
            <w:tcW w:w="990" w:type="dxa"/>
          </w:tcPr>
          <w:p w14:paraId="5BB82226" w14:textId="77777777" w:rsidR="00B2137F" w:rsidRDefault="00B2137F">
            <w:pPr>
              <w:spacing w:before="40" w:after="40"/>
              <w:jc w:val="center"/>
            </w:pPr>
            <w:r>
              <w:t>2</w:t>
            </w:r>
          </w:p>
        </w:tc>
        <w:tc>
          <w:tcPr>
            <w:tcW w:w="770" w:type="dxa"/>
          </w:tcPr>
          <w:p w14:paraId="4202FF59" w14:textId="77777777" w:rsidR="00B2137F" w:rsidRDefault="00B2137F">
            <w:pPr>
              <w:spacing w:before="40" w:after="40"/>
              <w:jc w:val="center"/>
            </w:pPr>
            <w:r>
              <w:t>2</w:t>
            </w:r>
          </w:p>
        </w:tc>
      </w:tr>
    </w:tbl>
    <w:p w14:paraId="208B0539" w14:textId="77777777" w:rsidR="00B2137F" w:rsidRDefault="00B2137F"/>
    <w:p w14:paraId="635FFE61" w14:textId="74AEB42A" w:rsidR="00B2137F" w:rsidRDefault="00B2137F">
      <w:bookmarkStart w:id="0" w:name="_GoBack"/>
      <w:bookmarkEnd w:id="0"/>
    </w:p>
    <w:p w14:paraId="6D42A2CB" w14:textId="306C498C" w:rsidR="00B2137F" w:rsidRDefault="00B2137F"/>
    <w:p w14:paraId="454E46D1" w14:textId="66FF9A4A" w:rsidR="00B2137F" w:rsidRDefault="00B2137F"/>
    <w:p w14:paraId="76CEE4F7" w14:textId="7A32E0FF" w:rsidR="00B2137F" w:rsidRDefault="00B2137F"/>
    <w:p w14:paraId="0CEE8DDA" w14:textId="36C4975F" w:rsidR="00B2137F" w:rsidRDefault="00B2137F"/>
    <w:p w14:paraId="2EEFF3AD" w14:textId="4663F75C" w:rsidR="00B2137F" w:rsidRDefault="00B2137F"/>
    <w:p w14:paraId="04155127" w14:textId="40D6F8A5" w:rsidR="00B2137F" w:rsidRDefault="00B2137F"/>
    <w:p w14:paraId="120DA39E" w14:textId="304A976D" w:rsidR="00B2137F" w:rsidRDefault="00B2137F"/>
    <w:p w14:paraId="389FFED3" w14:textId="6CFFB067" w:rsidR="00B2137F" w:rsidRDefault="00B2137F"/>
    <w:p w14:paraId="281F51C3" w14:textId="77777777" w:rsidR="00B2137F" w:rsidRDefault="00B2137F"/>
    <w:p w14:paraId="7EDD9D89" w14:textId="77777777" w:rsidR="00B2137F" w:rsidRDefault="00B2137F"/>
    <w:sectPr w:rsidR="00B2137F" w:rsidSect="003E7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llery Caps">
    <w:altName w:val="Calibri"/>
    <w:charset w:val="00"/>
    <w:family w:val="swiss"/>
    <w:pitch w:val="variable"/>
    <w:sig w:usb0="00000003" w:usb1="00000000" w:usb2="00000000" w:usb3="00000000" w:csb0="00000001" w:csb1="00000000"/>
  </w:font>
  <w:font w:name="Revue-Thin">
    <w:altName w:val="Calibri"/>
    <w:charset w:val="00"/>
    <w:family w:val="auto"/>
    <w:pitch w:val="variable"/>
    <w:sig w:usb0="00000007" w:usb1="00000000" w:usb2="00000000" w:usb3="00000000" w:csb0="00000013" w:csb1="00000000"/>
  </w:font>
  <w:font w:name="BlackChancery">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4180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6657C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D2C74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EB833F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6F7088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A85747C"/>
    <w:multiLevelType w:val="hybridMultilevel"/>
    <w:tmpl w:val="0F64C51A"/>
    <w:lvl w:ilvl="0" w:tplc="1FE4CC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75FAF"/>
    <w:multiLevelType w:val="hybridMultilevel"/>
    <w:tmpl w:val="29FAD4C8"/>
    <w:lvl w:ilvl="0" w:tplc="B442C2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1160A2"/>
    <w:multiLevelType w:val="singleLevel"/>
    <w:tmpl w:val="1FE4CC7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A710FC7"/>
    <w:multiLevelType w:val="hybridMultilevel"/>
    <w:tmpl w:val="FD649C5E"/>
    <w:lvl w:ilvl="0" w:tplc="B442C2EE">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9" w15:restartNumberingAfterBreak="0">
    <w:nsid w:val="7BCE4ED4"/>
    <w:multiLevelType w:val="hybridMultilevel"/>
    <w:tmpl w:val="D8E451AE"/>
    <w:lvl w:ilvl="0" w:tplc="1FE4CC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8"/>
  </w:num>
  <w:num w:numId="6">
    <w:abstractNumId w:val="2"/>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7F"/>
    <w:rsid w:val="00B2137F"/>
    <w:rsid w:val="00CD5B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BB54"/>
  <w15:chartTrackingRefBased/>
  <w15:docId w15:val="{CC5139B5-F28B-4216-B3FB-BC6F96F6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2137F"/>
    <w:pPr>
      <w:tabs>
        <w:tab w:val="center" w:pos="4153"/>
        <w:tab w:val="right" w:pos="8306"/>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semiHidden/>
    <w:rsid w:val="00B2137F"/>
    <w:rPr>
      <w:rFonts w:ascii="Times New Roman" w:eastAsia="Times New Roman" w:hAnsi="Times New Roman" w:cs="Times New Roman"/>
      <w:sz w:val="24"/>
      <w:szCs w:val="20"/>
      <w:lang w:val="en-US"/>
    </w:rPr>
  </w:style>
  <w:style w:type="character" w:styleId="PageNumber">
    <w:name w:val="page number"/>
    <w:basedOn w:val="DefaultParagraphFont"/>
    <w:semiHidden/>
    <w:rsid w:val="00B2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191</Pages>
  <Words>33638</Words>
  <Characters>191737</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2022-02-28T06:00:00Z</dcterms:created>
  <dcterms:modified xsi:type="dcterms:W3CDTF">2022-02-28T06:04:00Z</dcterms:modified>
</cp:coreProperties>
</file>