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6FC75" w14:textId="77777777" w:rsidR="00B570D9" w:rsidRDefault="00B570D9">
      <w:pPr>
        <w:ind w:left="-720" w:right="-658"/>
        <w:jc w:val="center"/>
        <w:rPr>
          <w:rFonts w:ascii="Century Gothic" w:hAnsi="Century Gothic"/>
          <w:w w:val="130"/>
          <w:sz w:val="28"/>
        </w:rPr>
      </w:pPr>
      <w:r>
        <w:rPr>
          <w:rFonts w:ascii="Century Gothic" w:hAnsi="Century Gothic"/>
          <w:b/>
          <w:spacing w:val="10"/>
          <w:w w:val="140"/>
          <w:sz w:val="30"/>
        </w:rPr>
        <w:t xml:space="preserve">INFLUENCE OF TEACHER - </w:t>
      </w:r>
      <w:bookmarkStart w:id="0" w:name="_GoBack"/>
      <w:r>
        <w:rPr>
          <w:rFonts w:ascii="Century Gothic" w:hAnsi="Century Gothic"/>
          <w:b/>
          <w:spacing w:val="10"/>
          <w:w w:val="140"/>
          <w:sz w:val="30"/>
        </w:rPr>
        <w:t>PUPIL RELATIONSHIP</w:t>
      </w:r>
      <w:r>
        <w:rPr>
          <w:rFonts w:ascii="Century Gothic" w:hAnsi="Century Gothic"/>
          <w:b/>
          <w:w w:val="140"/>
          <w:sz w:val="30"/>
        </w:rPr>
        <w:t xml:space="preserve"> ON ACADEMIC ACHIEVEMENT IN BIOLOGY OF SECONDARY SCHOOL STUDENTS IN MALAPPURAM DISTRICT</w:t>
      </w:r>
    </w:p>
    <w:bookmarkEnd w:id="0"/>
    <w:p w14:paraId="6F3FB8C4" w14:textId="77777777" w:rsidR="00B570D9" w:rsidRDefault="00B570D9">
      <w:pPr>
        <w:jc w:val="center"/>
      </w:pPr>
    </w:p>
    <w:p w14:paraId="7AA0341B" w14:textId="77777777" w:rsidR="00B570D9" w:rsidRDefault="00B570D9">
      <w:pPr>
        <w:jc w:val="center"/>
      </w:pPr>
    </w:p>
    <w:p w14:paraId="6EFBE837" w14:textId="77777777" w:rsidR="00B570D9" w:rsidRDefault="00B570D9">
      <w:pPr>
        <w:jc w:val="center"/>
      </w:pPr>
    </w:p>
    <w:p w14:paraId="51088249" w14:textId="77777777" w:rsidR="00B570D9" w:rsidRDefault="00B570D9">
      <w:pPr>
        <w:jc w:val="center"/>
      </w:pPr>
    </w:p>
    <w:p w14:paraId="4E7B118C" w14:textId="77777777" w:rsidR="00B570D9" w:rsidRDefault="00B570D9">
      <w:pPr>
        <w:jc w:val="center"/>
      </w:pPr>
    </w:p>
    <w:p w14:paraId="625CF855" w14:textId="77777777" w:rsidR="00B570D9" w:rsidRDefault="00B570D9">
      <w:pPr>
        <w:jc w:val="center"/>
      </w:pPr>
    </w:p>
    <w:p w14:paraId="23AFB1DE" w14:textId="77777777" w:rsidR="00B570D9" w:rsidRDefault="00B570D9">
      <w:pPr>
        <w:jc w:val="center"/>
      </w:pPr>
    </w:p>
    <w:p w14:paraId="26475516" w14:textId="77777777" w:rsidR="00B570D9" w:rsidRDefault="00B570D9">
      <w:pPr>
        <w:jc w:val="center"/>
      </w:pPr>
    </w:p>
    <w:p w14:paraId="1997F2C1" w14:textId="77777777" w:rsidR="00B570D9" w:rsidRDefault="00B570D9">
      <w:pPr>
        <w:jc w:val="center"/>
      </w:pPr>
    </w:p>
    <w:p w14:paraId="75488DB5" w14:textId="77777777" w:rsidR="00B570D9" w:rsidRDefault="00B570D9">
      <w:pPr>
        <w:jc w:val="center"/>
      </w:pPr>
    </w:p>
    <w:p w14:paraId="7B715069" w14:textId="77777777" w:rsidR="00B570D9" w:rsidRDefault="00B570D9">
      <w:pPr>
        <w:jc w:val="center"/>
      </w:pPr>
    </w:p>
    <w:p w14:paraId="4526CF7E" w14:textId="77777777" w:rsidR="00B570D9" w:rsidRDefault="00B570D9">
      <w:pPr>
        <w:jc w:val="center"/>
        <w:rPr>
          <w:rFonts w:ascii="Arial" w:hAnsi="Arial"/>
          <w:b/>
          <w:sz w:val="28"/>
        </w:rPr>
      </w:pPr>
      <w:r>
        <w:rPr>
          <w:rFonts w:ascii="Arial" w:hAnsi="Arial"/>
          <w:b/>
          <w:sz w:val="28"/>
        </w:rPr>
        <w:t>RANJITHA. T.</w:t>
      </w:r>
    </w:p>
    <w:p w14:paraId="7CF2FEA5" w14:textId="77777777" w:rsidR="00B570D9" w:rsidRDefault="00B570D9">
      <w:pPr>
        <w:jc w:val="center"/>
        <w:rPr>
          <w:b/>
        </w:rPr>
      </w:pPr>
    </w:p>
    <w:p w14:paraId="111FF309" w14:textId="77777777" w:rsidR="00B570D9" w:rsidRDefault="00B570D9">
      <w:pPr>
        <w:jc w:val="center"/>
        <w:rPr>
          <w:b/>
        </w:rPr>
      </w:pPr>
    </w:p>
    <w:p w14:paraId="11BB53C0" w14:textId="77777777" w:rsidR="00B570D9" w:rsidRDefault="00B570D9">
      <w:pPr>
        <w:jc w:val="center"/>
        <w:rPr>
          <w:b/>
        </w:rPr>
      </w:pPr>
    </w:p>
    <w:p w14:paraId="5A88980F" w14:textId="77777777" w:rsidR="00B570D9" w:rsidRDefault="00B570D9">
      <w:pPr>
        <w:jc w:val="center"/>
        <w:rPr>
          <w:b/>
        </w:rPr>
      </w:pPr>
    </w:p>
    <w:p w14:paraId="453E50D7" w14:textId="77777777" w:rsidR="00B570D9" w:rsidRDefault="00B570D9">
      <w:pPr>
        <w:jc w:val="center"/>
        <w:rPr>
          <w:b/>
        </w:rPr>
      </w:pPr>
    </w:p>
    <w:p w14:paraId="02B01656" w14:textId="77777777" w:rsidR="00B570D9" w:rsidRDefault="00B570D9">
      <w:pPr>
        <w:jc w:val="center"/>
        <w:rPr>
          <w:b/>
        </w:rPr>
      </w:pPr>
    </w:p>
    <w:p w14:paraId="385586A2" w14:textId="77777777" w:rsidR="00B570D9" w:rsidRDefault="00B570D9">
      <w:pPr>
        <w:jc w:val="center"/>
        <w:rPr>
          <w:b/>
        </w:rPr>
      </w:pPr>
    </w:p>
    <w:p w14:paraId="441AC0D5" w14:textId="77777777" w:rsidR="00B570D9" w:rsidRDefault="00B570D9">
      <w:pPr>
        <w:jc w:val="center"/>
        <w:rPr>
          <w:b/>
        </w:rPr>
      </w:pPr>
    </w:p>
    <w:p w14:paraId="51647CE6" w14:textId="77777777" w:rsidR="00B570D9" w:rsidRDefault="00B570D9">
      <w:pPr>
        <w:jc w:val="center"/>
        <w:rPr>
          <w:b/>
        </w:rPr>
      </w:pPr>
    </w:p>
    <w:p w14:paraId="17187560" w14:textId="77777777" w:rsidR="00B570D9" w:rsidRDefault="00B570D9">
      <w:pPr>
        <w:jc w:val="center"/>
        <w:rPr>
          <w:b/>
        </w:rPr>
      </w:pPr>
    </w:p>
    <w:p w14:paraId="205B93FB" w14:textId="77777777" w:rsidR="00B570D9" w:rsidRDefault="00B570D9">
      <w:pPr>
        <w:jc w:val="center"/>
        <w:rPr>
          <w:b/>
        </w:rPr>
      </w:pPr>
    </w:p>
    <w:p w14:paraId="7448CF2F" w14:textId="77777777" w:rsidR="00B570D9" w:rsidRDefault="00B570D9">
      <w:pPr>
        <w:jc w:val="center"/>
        <w:rPr>
          <w:rFonts w:ascii="Dauphin" w:hAnsi="Dauphin"/>
          <w:b/>
          <w:w w:val="130"/>
          <w:sz w:val="26"/>
        </w:rPr>
      </w:pPr>
      <w:r>
        <w:rPr>
          <w:rFonts w:ascii="Dauphin" w:hAnsi="Dauphin"/>
          <w:b/>
          <w:w w:val="130"/>
          <w:sz w:val="26"/>
        </w:rPr>
        <w:t>Dissertation</w:t>
      </w:r>
    </w:p>
    <w:p w14:paraId="28413776" w14:textId="77777777" w:rsidR="00B570D9" w:rsidRDefault="00B570D9">
      <w:pPr>
        <w:jc w:val="center"/>
        <w:rPr>
          <w:rFonts w:ascii="Dauphin" w:hAnsi="Dauphin"/>
          <w:b/>
          <w:w w:val="130"/>
          <w:sz w:val="26"/>
        </w:rPr>
      </w:pPr>
      <w:r>
        <w:rPr>
          <w:rFonts w:ascii="Dauphin" w:hAnsi="Dauphin"/>
          <w:b/>
          <w:w w:val="130"/>
          <w:sz w:val="26"/>
        </w:rPr>
        <w:t xml:space="preserve">Submitted to the University of Calicut </w:t>
      </w:r>
    </w:p>
    <w:p w14:paraId="68F9673B" w14:textId="77777777" w:rsidR="00B570D9" w:rsidRDefault="00B570D9">
      <w:pPr>
        <w:jc w:val="center"/>
        <w:rPr>
          <w:rFonts w:ascii="Dauphin" w:hAnsi="Dauphin"/>
          <w:b/>
          <w:w w:val="130"/>
          <w:sz w:val="26"/>
        </w:rPr>
      </w:pPr>
      <w:r>
        <w:rPr>
          <w:rFonts w:ascii="Dauphin" w:hAnsi="Dauphin"/>
          <w:b/>
          <w:w w:val="130"/>
          <w:sz w:val="26"/>
        </w:rPr>
        <w:t xml:space="preserve">in partial fulfilment of the </w:t>
      </w:r>
    </w:p>
    <w:p w14:paraId="42FA3992" w14:textId="77777777" w:rsidR="00B570D9" w:rsidRDefault="00B570D9">
      <w:pPr>
        <w:jc w:val="center"/>
        <w:rPr>
          <w:rFonts w:ascii="Dauphin" w:hAnsi="Dauphin"/>
          <w:b/>
          <w:w w:val="130"/>
          <w:sz w:val="26"/>
        </w:rPr>
      </w:pPr>
      <w:r>
        <w:rPr>
          <w:rFonts w:ascii="Dauphin" w:hAnsi="Dauphin"/>
          <w:b/>
          <w:w w:val="130"/>
          <w:sz w:val="26"/>
        </w:rPr>
        <w:t>requirements for the degree of</w:t>
      </w:r>
    </w:p>
    <w:p w14:paraId="147F688A" w14:textId="77777777" w:rsidR="00B570D9" w:rsidRDefault="00B570D9">
      <w:pPr>
        <w:jc w:val="center"/>
        <w:rPr>
          <w:rFonts w:ascii="Dauphin" w:hAnsi="Dauphin"/>
          <w:b/>
          <w:w w:val="130"/>
          <w:sz w:val="26"/>
        </w:rPr>
      </w:pPr>
      <w:r>
        <w:rPr>
          <w:rFonts w:ascii="Dauphin" w:hAnsi="Dauphin"/>
          <w:b/>
          <w:w w:val="130"/>
          <w:sz w:val="28"/>
        </w:rPr>
        <w:lastRenderedPageBreak/>
        <w:t>MASTER OF EDUCATION</w:t>
      </w:r>
    </w:p>
    <w:p w14:paraId="76DA2915" w14:textId="77777777" w:rsidR="00B570D9" w:rsidRDefault="00B570D9">
      <w:pPr>
        <w:jc w:val="center"/>
        <w:rPr>
          <w:b/>
        </w:rPr>
      </w:pPr>
    </w:p>
    <w:p w14:paraId="2A66F840" w14:textId="77777777" w:rsidR="00B570D9" w:rsidRDefault="00B570D9">
      <w:pPr>
        <w:jc w:val="center"/>
        <w:rPr>
          <w:b/>
        </w:rPr>
      </w:pPr>
    </w:p>
    <w:p w14:paraId="4B4E7F33" w14:textId="77777777" w:rsidR="00B570D9" w:rsidRDefault="00B570D9">
      <w:pPr>
        <w:jc w:val="center"/>
        <w:rPr>
          <w:b/>
        </w:rPr>
      </w:pPr>
    </w:p>
    <w:p w14:paraId="1D729A1A" w14:textId="77777777" w:rsidR="00B570D9" w:rsidRDefault="00B570D9">
      <w:pPr>
        <w:jc w:val="center"/>
        <w:rPr>
          <w:b/>
        </w:rPr>
      </w:pPr>
    </w:p>
    <w:p w14:paraId="508E915D" w14:textId="77777777" w:rsidR="00B570D9" w:rsidRDefault="00B570D9">
      <w:pPr>
        <w:jc w:val="center"/>
        <w:rPr>
          <w:b/>
        </w:rPr>
      </w:pPr>
    </w:p>
    <w:p w14:paraId="086B864A" w14:textId="77777777" w:rsidR="00B570D9" w:rsidRDefault="00B570D9">
      <w:pPr>
        <w:jc w:val="center"/>
        <w:rPr>
          <w:b/>
        </w:rPr>
      </w:pPr>
    </w:p>
    <w:p w14:paraId="200B6EC5" w14:textId="77777777" w:rsidR="00B570D9" w:rsidRDefault="00B570D9">
      <w:pPr>
        <w:jc w:val="center"/>
        <w:rPr>
          <w:b/>
        </w:rPr>
      </w:pPr>
    </w:p>
    <w:p w14:paraId="71A543A5" w14:textId="77777777" w:rsidR="00B570D9" w:rsidRDefault="00B570D9">
      <w:pPr>
        <w:jc w:val="center"/>
        <w:rPr>
          <w:b/>
        </w:rPr>
      </w:pPr>
    </w:p>
    <w:p w14:paraId="6C21071A" w14:textId="77777777" w:rsidR="00B570D9" w:rsidRDefault="00B570D9">
      <w:pPr>
        <w:jc w:val="center"/>
        <w:rPr>
          <w:b/>
        </w:rPr>
      </w:pPr>
    </w:p>
    <w:p w14:paraId="4A1A5B84" w14:textId="77777777" w:rsidR="00B570D9" w:rsidRDefault="00B570D9">
      <w:pPr>
        <w:jc w:val="center"/>
        <w:rPr>
          <w:rFonts w:ascii="Arial" w:hAnsi="Arial"/>
          <w:b/>
          <w:w w:val="130"/>
        </w:rPr>
      </w:pPr>
      <w:r>
        <w:rPr>
          <w:rFonts w:ascii="Arial" w:hAnsi="Arial"/>
          <w:b/>
          <w:w w:val="130"/>
        </w:rPr>
        <w:t>FAROOK TRAINING COLLEGE</w:t>
      </w:r>
    </w:p>
    <w:p w14:paraId="7035C685" w14:textId="77777777" w:rsidR="00B570D9" w:rsidRDefault="00B570D9">
      <w:pPr>
        <w:jc w:val="center"/>
        <w:rPr>
          <w:rFonts w:ascii="Arial" w:hAnsi="Arial"/>
          <w:b/>
          <w:w w:val="130"/>
        </w:rPr>
      </w:pPr>
      <w:r>
        <w:rPr>
          <w:rFonts w:ascii="Arial" w:hAnsi="Arial"/>
          <w:b/>
          <w:w w:val="130"/>
        </w:rPr>
        <w:t>UNIVERSITY OF CALICUT</w:t>
      </w:r>
    </w:p>
    <w:p w14:paraId="5A0DC7EA" w14:textId="77777777" w:rsidR="00B570D9" w:rsidRDefault="00B570D9">
      <w:pPr>
        <w:jc w:val="center"/>
        <w:rPr>
          <w:rFonts w:ascii="Arial" w:hAnsi="Arial"/>
          <w:b/>
          <w:w w:val="130"/>
        </w:rPr>
      </w:pPr>
    </w:p>
    <w:p w14:paraId="5DBB2F8D" w14:textId="77777777" w:rsidR="00B570D9" w:rsidRDefault="00B570D9">
      <w:pPr>
        <w:jc w:val="center"/>
        <w:rPr>
          <w:rFonts w:ascii="Clarendon Condensed" w:hAnsi="Clarendon Condensed"/>
          <w:b/>
          <w:w w:val="130"/>
          <w:sz w:val="26"/>
        </w:rPr>
      </w:pPr>
      <w:r>
        <w:rPr>
          <w:rFonts w:ascii="Arial" w:hAnsi="Arial"/>
          <w:b/>
          <w:w w:val="130"/>
        </w:rPr>
        <w:t>2005</w:t>
      </w:r>
    </w:p>
    <w:p w14:paraId="711C225D" w14:textId="77777777" w:rsidR="00B570D9" w:rsidRDefault="00B570D9">
      <w:pPr>
        <w:jc w:val="center"/>
        <w:rPr>
          <w:b/>
        </w:rPr>
      </w:pPr>
      <w:r>
        <w:rPr>
          <w:b/>
        </w:rPr>
        <w:br w:type="page"/>
      </w:r>
    </w:p>
    <w:p w14:paraId="5F5F4A6F" w14:textId="77777777" w:rsidR="00B570D9" w:rsidRDefault="00B570D9">
      <w:pPr>
        <w:jc w:val="center"/>
        <w:rPr>
          <w:b/>
        </w:rPr>
      </w:pPr>
    </w:p>
    <w:p w14:paraId="65B77FE1" w14:textId="77777777" w:rsidR="00B570D9" w:rsidRDefault="00B570D9">
      <w:pPr>
        <w:jc w:val="center"/>
        <w:rPr>
          <w:b/>
        </w:rPr>
      </w:pPr>
    </w:p>
    <w:p w14:paraId="4BB1C8BC" w14:textId="77777777" w:rsidR="00B570D9" w:rsidRDefault="00B570D9">
      <w:pPr>
        <w:jc w:val="center"/>
        <w:rPr>
          <w:b/>
        </w:rPr>
      </w:pPr>
    </w:p>
    <w:p w14:paraId="7E6EA0A5" w14:textId="77777777" w:rsidR="00B570D9" w:rsidRDefault="00B570D9">
      <w:pPr>
        <w:jc w:val="center"/>
        <w:rPr>
          <w:b/>
        </w:rPr>
      </w:pPr>
    </w:p>
    <w:p w14:paraId="7515DDAA" w14:textId="77777777" w:rsidR="00B570D9" w:rsidRDefault="00B570D9">
      <w:pPr>
        <w:jc w:val="center"/>
        <w:rPr>
          <w:rFonts w:ascii="Bookman Old Style" w:hAnsi="Bookman Old Style"/>
        </w:rPr>
      </w:pPr>
    </w:p>
    <w:p w14:paraId="62E5A92F" w14:textId="77777777" w:rsidR="00B570D9" w:rsidRDefault="00B570D9">
      <w:pPr>
        <w:jc w:val="center"/>
        <w:rPr>
          <w:rFonts w:ascii="Bookman Old Style" w:hAnsi="Bookman Old Style"/>
        </w:rPr>
      </w:pPr>
    </w:p>
    <w:p w14:paraId="1F98559B" w14:textId="77777777" w:rsidR="00B570D9" w:rsidRDefault="00B570D9">
      <w:pPr>
        <w:jc w:val="center"/>
        <w:rPr>
          <w:rFonts w:ascii="Bookman Old Style" w:hAnsi="Bookman Old Style"/>
        </w:rPr>
      </w:pPr>
    </w:p>
    <w:p w14:paraId="3218D382" w14:textId="77777777" w:rsidR="00B570D9" w:rsidRDefault="00B570D9">
      <w:pPr>
        <w:jc w:val="center"/>
        <w:rPr>
          <w:rFonts w:ascii="Bookman Old Style" w:hAnsi="Bookman Old Style"/>
        </w:rPr>
      </w:pPr>
    </w:p>
    <w:p w14:paraId="7D76DE8A" w14:textId="77777777" w:rsidR="00B570D9" w:rsidRDefault="00B570D9">
      <w:pPr>
        <w:jc w:val="center"/>
        <w:rPr>
          <w:rFonts w:ascii="Bookman Old Style" w:hAnsi="Bookman Old Style"/>
          <w:w w:val="130"/>
          <w:sz w:val="26"/>
        </w:rPr>
      </w:pPr>
      <w:r>
        <w:rPr>
          <w:rFonts w:ascii="Bookman Old Style" w:hAnsi="Bookman Old Style"/>
          <w:b/>
          <w:w w:val="130"/>
          <w:sz w:val="26"/>
        </w:rPr>
        <w:t>D E C L A R A T I O N</w:t>
      </w:r>
    </w:p>
    <w:p w14:paraId="54445CCD" w14:textId="77777777" w:rsidR="00B570D9" w:rsidRDefault="00B570D9">
      <w:pPr>
        <w:jc w:val="center"/>
        <w:rPr>
          <w:rFonts w:ascii="Bookman Old Style" w:hAnsi="Bookman Old Style"/>
        </w:rPr>
      </w:pPr>
    </w:p>
    <w:p w14:paraId="5DA90A4C" w14:textId="77777777" w:rsidR="00B570D9" w:rsidRDefault="00B570D9">
      <w:pPr>
        <w:jc w:val="center"/>
        <w:rPr>
          <w:rFonts w:ascii="Bookman Old Style" w:hAnsi="Bookman Old Style"/>
        </w:rPr>
      </w:pPr>
    </w:p>
    <w:p w14:paraId="38FD000B" w14:textId="77777777" w:rsidR="00B570D9" w:rsidRDefault="00B570D9">
      <w:pPr>
        <w:jc w:val="center"/>
        <w:rPr>
          <w:rFonts w:ascii="Bookman Old Style" w:hAnsi="Bookman Old Style"/>
        </w:rPr>
      </w:pPr>
    </w:p>
    <w:p w14:paraId="5CF77831" w14:textId="77777777" w:rsidR="00B570D9" w:rsidRDefault="00B570D9">
      <w:pPr>
        <w:jc w:val="center"/>
        <w:rPr>
          <w:rFonts w:ascii="Bookman Old Style" w:hAnsi="Bookman Old Style"/>
        </w:rPr>
      </w:pPr>
    </w:p>
    <w:p w14:paraId="1CCAD39C" w14:textId="77777777" w:rsidR="00B570D9" w:rsidRDefault="00B570D9">
      <w:pPr>
        <w:spacing w:line="360" w:lineRule="auto"/>
        <w:jc w:val="both"/>
        <w:rPr>
          <w:rFonts w:ascii="Bookman Old Style" w:hAnsi="Bookman Old Style"/>
        </w:rPr>
      </w:pPr>
      <w:r>
        <w:rPr>
          <w:rFonts w:ascii="Bookman Old Style" w:hAnsi="Bookman Old Style"/>
        </w:rPr>
        <w:tab/>
        <w:t xml:space="preserve">I, RANJITHA, T., do hereby declare that this dissertation, </w:t>
      </w:r>
      <w:r>
        <w:rPr>
          <w:rFonts w:ascii="Bookman Old Style" w:hAnsi="Bookman Old Style"/>
          <w:b/>
        </w:rPr>
        <w:t>"INFLUENCE OF TEACHER - PUPIL RELATIONSHIP ON ACADEMIC ACHIEVEMENT IN BIOLOGY OF SECONDARY SCHOOL STUDENTS IN MALAPPURAM DISTRICT"</w:t>
      </w:r>
      <w:r>
        <w:rPr>
          <w:rFonts w:ascii="Bookman Old Style" w:hAnsi="Bookman Old Style"/>
        </w:rPr>
        <w:t xml:space="preserve"> has not been submitted by me for the award of any Degree, Diploma, Title or Recognition before. </w:t>
      </w:r>
    </w:p>
    <w:p w14:paraId="2C24B90D" w14:textId="77777777" w:rsidR="00B570D9" w:rsidRDefault="00B570D9">
      <w:pPr>
        <w:spacing w:line="360" w:lineRule="auto"/>
        <w:jc w:val="both"/>
        <w:rPr>
          <w:rFonts w:ascii="Bookman Old Style" w:hAnsi="Bookman Old Style"/>
        </w:rPr>
      </w:pPr>
    </w:p>
    <w:p w14:paraId="17DBF61A" w14:textId="77777777" w:rsidR="00B570D9" w:rsidRDefault="00B570D9">
      <w:pPr>
        <w:spacing w:line="360" w:lineRule="auto"/>
        <w:jc w:val="both"/>
        <w:rPr>
          <w:rFonts w:ascii="Bookman Old Style" w:hAnsi="Bookman Old Style"/>
        </w:rPr>
      </w:pPr>
    </w:p>
    <w:p w14:paraId="6C7CF6C5" w14:textId="77777777" w:rsidR="00B570D9" w:rsidRDefault="00B570D9">
      <w:pPr>
        <w:spacing w:line="360" w:lineRule="auto"/>
        <w:jc w:val="both"/>
        <w:rPr>
          <w:rFonts w:ascii="Bookman Old Style" w:hAnsi="Bookman Old Style"/>
        </w:rPr>
      </w:pPr>
    </w:p>
    <w:p w14:paraId="1113CDAB" w14:textId="77777777" w:rsidR="00B570D9" w:rsidRDefault="00B570D9">
      <w:pPr>
        <w:jc w:val="both"/>
        <w:rPr>
          <w:rFonts w:ascii="Bookman Old Style" w:hAnsi="Bookman Old Style"/>
        </w:rPr>
      </w:pPr>
      <w:r>
        <w:rPr>
          <w:rFonts w:ascii="Bookman Old Style" w:hAnsi="Bookman Old Style"/>
        </w:rPr>
        <w:t>Farook Training College,</w:t>
      </w:r>
    </w:p>
    <w:p w14:paraId="3FC5D464" w14:textId="77777777" w:rsidR="00B570D9" w:rsidRDefault="00B570D9">
      <w:pPr>
        <w:jc w:val="both"/>
        <w:rPr>
          <w:rFonts w:ascii="Bookman Old Style" w:hAnsi="Bookman Old Style"/>
        </w:rPr>
      </w:pPr>
      <w:r>
        <w:rPr>
          <w:rFonts w:ascii="Bookman Old Style" w:hAnsi="Bookman Old Style"/>
        </w:rPr>
        <w:t xml:space="preserve">    . 07.2005.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rPr>
        <w:t>RANJITHA. T.</w:t>
      </w:r>
    </w:p>
    <w:p w14:paraId="2371CDCE" w14:textId="77777777" w:rsidR="00B570D9" w:rsidRDefault="00B570D9">
      <w:pPr>
        <w:ind w:left="-720"/>
        <w:jc w:val="both"/>
        <w:rPr>
          <w:rFonts w:ascii="Bookman Old Style" w:hAnsi="Bookman Old Style"/>
          <w:b/>
          <w:w w:val="120"/>
        </w:rPr>
      </w:pPr>
      <w:r>
        <w:rPr>
          <w:rFonts w:ascii="Bookman Old Style" w:hAnsi="Bookman Old Style"/>
        </w:rPr>
        <w:br w:type="page"/>
      </w:r>
      <w:r>
        <w:rPr>
          <w:rFonts w:ascii="Bookman Old Style" w:hAnsi="Bookman Old Style"/>
          <w:b/>
          <w:w w:val="120"/>
        </w:rPr>
        <w:lastRenderedPageBreak/>
        <w:t>MOHAMED ISHAQ, K.P.</w:t>
      </w:r>
    </w:p>
    <w:p w14:paraId="5FF12AA1" w14:textId="77777777" w:rsidR="00B570D9" w:rsidRDefault="00B570D9">
      <w:pPr>
        <w:ind w:left="-720"/>
        <w:jc w:val="both"/>
        <w:rPr>
          <w:rFonts w:ascii="Bookman Old Style" w:hAnsi="Bookman Old Style"/>
          <w:b/>
        </w:rPr>
      </w:pPr>
      <w:r>
        <w:rPr>
          <w:rFonts w:ascii="Bookman Old Style" w:hAnsi="Bookman Old Style"/>
          <w:b/>
        </w:rPr>
        <w:t>Lecturer in Education</w:t>
      </w:r>
    </w:p>
    <w:p w14:paraId="41FD57AD" w14:textId="77777777" w:rsidR="00B570D9" w:rsidRDefault="00B570D9">
      <w:pPr>
        <w:ind w:left="-720"/>
        <w:jc w:val="both"/>
        <w:rPr>
          <w:rFonts w:ascii="Bookman Old Style" w:hAnsi="Bookman Old Style"/>
          <w:b/>
        </w:rPr>
      </w:pPr>
      <w:r>
        <w:rPr>
          <w:rFonts w:ascii="Bookman Old Style" w:hAnsi="Bookman Old Style"/>
          <w:b/>
        </w:rPr>
        <w:t>Farook Training College</w:t>
      </w:r>
    </w:p>
    <w:p w14:paraId="2F1964FC" w14:textId="77777777" w:rsidR="00B570D9" w:rsidRDefault="00B570D9">
      <w:pPr>
        <w:ind w:left="-720"/>
        <w:jc w:val="both"/>
        <w:rPr>
          <w:rFonts w:ascii="Bookman Old Style" w:hAnsi="Bookman Old Style"/>
          <w:b/>
        </w:rPr>
      </w:pPr>
      <w:r>
        <w:rPr>
          <w:rFonts w:ascii="Bookman Old Style" w:hAnsi="Bookman Old Style"/>
          <w:b/>
        </w:rPr>
        <w:t>Farook College (P.O.), Calicut.</w:t>
      </w:r>
    </w:p>
    <w:p w14:paraId="7C43E8EA" w14:textId="77777777" w:rsidR="00B570D9" w:rsidRDefault="00B570D9">
      <w:pPr>
        <w:jc w:val="both"/>
        <w:rPr>
          <w:rFonts w:ascii="Bookman Old Style" w:hAnsi="Bookman Old Style"/>
        </w:rPr>
      </w:pPr>
    </w:p>
    <w:p w14:paraId="544B6340" w14:textId="77777777" w:rsidR="00B570D9" w:rsidRDefault="00B570D9">
      <w:pPr>
        <w:jc w:val="both"/>
        <w:rPr>
          <w:rFonts w:ascii="Bookman Old Style" w:hAnsi="Bookman Old Style"/>
        </w:rPr>
      </w:pPr>
    </w:p>
    <w:p w14:paraId="6B2B6D08" w14:textId="77777777" w:rsidR="00B570D9" w:rsidRDefault="00B570D9">
      <w:pPr>
        <w:jc w:val="both"/>
        <w:rPr>
          <w:rFonts w:ascii="Bookman Old Style" w:hAnsi="Bookman Old Style"/>
        </w:rPr>
      </w:pPr>
    </w:p>
    <w:p w14:paraId="7C02C37D" w14:textId="77777777" w:rsidR="00B570D9" w:rsidRDefault="00B570D9">
      <w:pPr>
        <w:jc w:val="both"/>
        <w:rPr>
          <w:rFonts w:ascii="Bookman Old Style" w:hAnsi="Bookman Old Style"/>
        </w:rPr>
      </w:pPr>
    </w:p>
    <w:p w14:paraId="11128EB8" w14:textId="77777777" w:rsidR="00B570D9" w:rsidRDefault="00B570D9">
      <w:pPr>
        <w:jc w:val="both"/>
        <w:rPr>
          <w:rFonts w:ascii="Bookman Old Style" w:hAnsi="Bookman Old Style"/>
        </w:rPr>
      </w:pPr>
    </w:p>
    <w:p w14:paraId="0FF9E983" w14:textId="77777777" w:rsidR="00B570D9" w:rsidRDefault="00B570D9">
      <w:pPr>
        <w:jc w:val="both"/>
        <w:rPr>
          <w:rFonts w:ascii="Bookman Old Style" w:hAnsi="Bookman Old Style"/>
        </w:rPr>
      </w:pPr>
    </w:p>
    <w:p w14:paraId="017FF0B4" w14:textId="77777777" w:rsidR="00B570D9" w:rsidRDefault="00B570D9">
      <w:pPr>
        <w:jc w:val="center"/>
        <w:rPr>
          <w:rFonts w:ascii="Bookman Old Style" w:hAnsi="Bookman Old Style"/>
          <w:w w:val="130"/>
          <w:sz w:val="26"/>
        </w:rPr>
      </w:pPr>
      <w:r>
        <w:rPr>
          <w:rFonts w:ascii="Bookman Old Style" w:hAnsi="Bookman Old Style"/>
          <w:b/>
          <w:w w:val="130"/>
          <w:sz w:val="26"/>
        </w:rPr>
        <w:t>C E R T I F I C A T E</w:t>
      </w:r>
    </w:p>
    <w:p w14:paraId="2441E004" w14:textId="77777777" w:rsidR="00B570D9" w:rsidRDefault="00B570D9">
      <w:pPr>
        <w:jc w:val="center"/>
        <w:rPr>
          <w:rFonts w:ascii="Bookman Old Style" w:hAnsi="Bookman Old Style"/>
        </w:rPr>
      </w:pPr>
    </w:p>
    <w:p w14:paraId="0E3BBCE5" w14:textId="77777777" w:rsidR="00B570D9" w:rsidRDefault="00B570D9">
      <w:pPr>
        <w:jc w:val="center"/>
        <w:rPr>
          <w:rFonts w:ascii="Bookman Old Style" w:hAnsi="Bookman Old Style"/>
        </w:rPr>
      </w:pPr>
    </w:p>
    <w:p w14:paraId="24CA4817" w14:textId="77777777" w:rsidR="00B570D9" w:rsidRDefault="00B570D9">
      <w:pPr>
        <w:jc w:val="center"/>
        <w:rPr>
          <w:rFonts w:ascii="Bookman Old Style" w:hAnsi="Bookman Old Style"/>
        </w:rPr>
      </w:pPr>
    </w:p>
    <w:p w14:paraId="7F3C6099" w14:textId="77777777" w:rsidR="00B570D9" w:rsidRDefault="00B570D9">
      <w:pPr>
        <w:jc w:val="center"/>
        <w:rPr>
          <w:rFonts w:ascii="Bookman Old Style" w:hAnsi="Bookman Old Style"/>
        </w:rPr>
      </w:pPr>
    </w:p>
    <w:p w14:paraId="4A52C5A8" w14:textId="77777777" w:rsidR="00B570D9" w:rsidRDefault="00B570D9">
      <w:pPr>
        <w:spacing w:line="360" w:lineRule="auto"/>
        <w:jc w:val="both"/>
        <w:rPr>
          <w:rFonts w:ascii="Bookman Old Style" w:hAnsi="Bookman Old Style"/>
        </w:rPr>
      </w:pPr>
      <w:r>
        <w:rPr>
          <w:rFonts w:ascii="Bookman Old Style" w:hAnsi="Bookman Old Style"/>
        </w:rPr>
        <w:tab/>
        <w:t xml:space="preserve">I, MOHAMED ISHAQ, K.P., do hereby certify that this dissertation, </w:t>
      </w:r>
      <w:r>
        <w:rPr>
          <w:rFonts w:ascii="Bookman Old Style" w:hAnsi="Bookman Old Style"/>
          <w:b/>
        </w:rPr>
        <w:t>"INFLUENCE OF TEACHER - PUPIL RELATIONSHIP ON ACADEMIC ACHIEVEMENT IN BIOLOGY OF SECONDARY SCHOOL STUDENTS IN MALAPPURAM DISTRICT"</w:t>
      </w:r>
      <w:r>
        <w:rPr>
          <w:rFonts w:ascii="Bookman Old Style" w:hAnsi="Bookman Old Style"/>
        </w:rPr>
        <w:t xml:space="preserve"> is a record of bonafide study and research carried out by RANJITHA, T., under my supervision and guidance.  </w:t>
      </w:r>
    </w:p>
    <w:p w14:paraId="647587D5" w14:textId="77777777" w:rsidR="00B570D9" w:rsidRDefault="00B570D9">
      <w:pPr>
        <w:spacing w:line="360" w:lineRule="auto"/>
        <w:jc w:val="both"/>
        <w:rPr>
          <w:rFonts w:ascii="Bookman Old Style" w:hAnsi="Bookman Old Style"/>
        </w:rPr>
      </w:pPr>
    </w:p>
    <w:p w14:paraId="0BE8F35D" w14:textId="77777777" w:rsidR="00B570D9" w:rsidRDefault="00B570D9">
      <w:pPr>
        <w:spacing w:line="360" w:lineRule="auto"/>
        <w:jc w:val="both"/>
        <w:rPr>
          <w:rFonts w:ascii="Bookman Old Style" w:hAnsi="Bookman Old Style"/>
        </w:rPr>
      </w:pPr>
    </w:p>
    <w:p w14:paraId="02CCE95E" w14:textId="77777777" w:rsidR="00B570D9" w:rsidRDefault="00B570D9">
      <w:pPr>
        <w:spacing w:line="360" w:lineRule="auto"/>
        <w:jc w:val="both"/>
        <w:rPr>
          <w:rFonts w:ascii="Bookman Old Style" w:hAnsi="Bookman Old Style"/>
        </w:rPr>
      </w:pPr>
    </w:p>
    <w:p w14:paraId="0A215F91" w14:textId="77777777" w:rsidR="00B570D9" w:rsidRDefault="00B570D9">
      <w:pPr>
        <w:jc w:val="both"/>
        <w:rPr>
          <w:rFonts w:ascii="Bookman Old Style" w:hAnsi="Bookman Old Style"/>
        </w:rPr>
      </w:pPr>
    </w:p>
    <w:p w14:paraId="3D5BFBCB" w14:textId="77777777" w:rsidR="00B570D9" w:rsidRDefault="00B570D9">
      <w:pPr>
        <w:ind w:left="144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rPr>
        <w:t>MOHAMED ISHAQ, K.P.</w:t>
      </w:r>
    </w:p>
    <w:p w14:paraId="0CD77B79" w14:textId="77777777" w:rsidR="00B570D9" w:rsidRDefault="00B570D9">
      <w:pPr>
        <w:ind w:left="4320" w:firstLine="720"/>
        <w:jc w:val="both"/>
        <w:rPr>
          <w:rFonts w:ascii="Bookman Old Style" w:hAnsi="Bookman Old Style"/>
        </w:rPr>
      </w:pPr>
      <w:r>
        <w:rPr>
          <w:rFonts w:ascii="Bookman Old Style" w:hAnsi="Bookman Old Style"/>
        </w:rPr>
        <w:t xml:space="preserve">   Supervising Teacher</w:t>
      </w:r>
    </w:p>
    <w:p w14:paraId="41A88841" w14:textId="77777777" w:rsidR="00B570D9" w:rsidRDefault="00B570D9">
      <w:pPr>
        <w:jc w:val="both"/>
        <w:rPr>
          <w:rFonts w:ascii="Bookman Old Style" w:hAnsi="Bookman Old Style"/>
        </w:rPr>
      </w:pPr>
      <w:r>
        <w:rPr>
          <w:rFonts w:ascii="Bookman Old Style" w:hAnsi="Bookman Old Style"/>
        </w:rPr>
        <w:t>Farook Training College,</w:t>
      </w:r>
      <w:r>
        <w:rPr>
          <w:rFonts w:ascii="Bookman Old Style" w:hAnsi="Bookman Old Style"/>
        </w:rPr>
        <w:tab/>
      </w:r>
      <w:r>
        <w:rPr>
          <w:rFonts w:ascii="Bookman Old Style" w:hAnsi="Bookman Old Style"/>
        </w:rPr>
        <w:tab/>
      </w:r>
      <w:r>
        <w:rPr>
          <w:rFonts w:ascii="Bookman Old Style" w:hAnsi="Bookman Old Style"/>
        </w:rPr>
        <w:tab/>
        <w:t xml:space="preserve">   </w:t>
      </w:r>
      <w:proofErr w:type="gramStart"/>
      <w:r>
        <w:rPr>
          <w:rFonts w:ascii="Bookman Old Style" w:hAnsi="Bookman Old Style"/>
        </w:rPr>
        <w:tab/>
        <w:t xml:space="preserve">  Lecturer</w:t>
      </w:r>
      <w:proofErr w:type="gramEnd"/>
      <w:r>
        <w:rPr>
          <w:rFonts w:ascii="Bookman Old Style" w:hAnsi="Bookman Old Style"/>
        </w:rPr>
        <w:t xml:space="preserve"> in Education</w:t>
      </w:r>
    </w:p>
    <w:p w14:paraId="79800166" w14:textId="77777777" w:rsidR="00B570D9" w:rsidRDefault="00B570D9">
      <w:pPr>
        <w:jc w:val="both"/>
        <w:rPr>
          <w:rFonts w:ascii="Bookman Old Style" w:hAnsi="Bookman Old Style"/>
        </w:rPr>
      </w:pPr>
      <w:r>
        <w:rPr>
          <w:rFonts w:ascii="Bookman Old Style" w:hAnsi="Bookman Old Style"/>
        </w:rPr>
        <w:t xml:space="preserve">   . 07.2005.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rPr>
        <w:tab/>
      </w:r>
      <w:r>
        <w:rPr>
          <w:rFonts w:ascii="Bookman Old Style" w:hAnsi="Bookman Old Style"/>
        </w:rPr>
        <w:tab/>
        <w:t>Farook Training College</w:t>
      </w:r>
    </w:p>
    <w:p w14:paraId="3EC29373" w14:textId="77777777" w:rsidR="00B570D9" w:rsidRDefault="00B570D9">
      <w:pPr>
        <w:jc w:val="both"/>
        <w:rPr>
          <w:rFonts w:ascii="Dauphin" w:hAnsi="Dauphin"/>
          <w:b/>
          <w:sz w:val="28"/>
        </w:rPr>
      </w:pPr>
      <w:r>
        <w:rPr>
          <w:rFonts w:ascii="Bookman Old Style" w:hAnsi="Bookman Old Style"/>
        </w:rPr>
        <w:br w:type="page"/>
      </w:r>
    </w:p>
    <w:p w14:paraId="499F841C" w14:textId="77777777" w:rsidR="00B570D9" w:rsidRDefault="00B570D9">
      <w:pPr>
        <w:jc w:val="center"/>
        <w:rPr>
          <w:rFonts w:ascii="Bookman Old Style" w:hAnsi="Bookman Old Style"/>
        </w:rPr>
      </w:pPr>
    </w:p>
    <w:p w14:paraId="079BFE24" w14:textId="77777777" w:rsidR="00B570D9" w:rsidRDefault="00B570D9">
      <w:pPr>
        <w:jc w:val="center"/>
        <w:rPr>
          <w:rFonts w:ascii="Bookman Old Style" w:hAnsi="Bookman Old Style"/>
        </w:rPr>
      </w:pPr>
    </w:p>
    <w:p w14:paraId="06716800" w14:textId="77777777" w:rsidR="00B570D9" w:rsidRDefault="00B570D9">
      <w:pPr>
        <w:jc w:val="center"/>
        <w:rPr>
          <w:rFonts w:ascii="Bookman Old Style" w:hAnsi="Bookman Old Style"/>
        </w:rPr>
      </w:pPr>
    </w:p>
    <w:p w14:paraId="47AF6EF6" w14:textId="77777777" w:rsidR="00B570D9" w:rsidRDefault="00B570D9">
      <w:pPr>
        <w:jc w:val="center"/>
        <w:rPr>
          <w:rFonts w:ascii="Bookman Old Style" w:hAnsi="Bookman Old Style"/>
        </w:rPr>
      </w:pPr>
    </w:p>
    <w:p w14:paraId="3040BE97" w14:textId="77777777" w:rsidR="00B570D9" w:rsidRDefault="00B570D9">
      <w:pPr>
        <w:jc w:val="center"/>
        <w:rPr>
          <w:rFonts w:ascii="Bookman Old Style" w:hAnsi="Bookman Old Style"/>
        </w:rPr>
      </w:pPr>
    </w:p>
    <w:p w14:paraId="3EDC7DEC" w14:textId="77777777" w:rsidR="00B570D9" w:rsidRDefault="00B570D9">
      <w:pPr>
        <w:jc w:val="center"/>
        <w:rPr>
          <w:rFonts w:ascii="Bookman Old Style" w:hAnsi="Bookman Old Style"/>
        </w:rPr>
      </w:pPr>
    </w:p>
    <w:p w14:paraId="2BD7A31F" w14:textId="77777777" w:rsidR="00B570D9" w:rsidRDefault="00B570D9">
      <w:pPr>
        <w:jc w:val="center"/>
        <w:rPr>
          <w:rFonts w:ascii="Arial" w:hAnsi="Arial"/>
          <w:w w:val="130"/>
          <w:sz w:val="26"/>
        </w:rPr>
      </w:pPr>
      <w:r>
        <w:rPr>
          <w:rFonts w:ascii="Arial" w:hAnsi="Arial"/>
          <w:b/>
          <w:w w:val="130"/>
          <w:sz w:val="26"/>
        </w:rPr>
        <w:t>C O N T E N T S</w:t>
      </w:r>
    </w:p>
    <w:p w14:paraId="0A99B4AE" w14:textId="77777777" w:rsidR="00B570D9" w:rsidRDefault="00B570D9">
      <w:pPr>
        <w:jc w:val="center"/>
        <w:rPr>
          <w:rFonts w:ascii="Arial" w:hAnsi="Arial"/>
        </w:rPr>
      </w:pPr>
    </w:p>
    <w:p w14:paraId="45B53793" w14:textId="77777777" w:rsidR="00B570D9" w:rsidRDefault="00B570D9">
      <w:pPr>
        <w:jc w:val="center"/>
        <w:rPr>
          <w:rFonts w:ascii="Arial" w:hAnsi="Arial"/>
        </w:rPr>
      </w:pPr>
    </w:p>
    <w:p w14:paraId="5421DD5D" w14:textId="77777777" w:rsidR="00B570D9" w:rsidRDefault="00B570D9">
      <w:pPr>
        <w:jc w:val="center"/>
        <w:rPr>
          <w:rFonts w:ascii="Arial" w:hAnsi="Arial"/>
        </w:rPr>
      </w:pPr>
    </w:p>
    <w:p w14:paraId="32362642" w14:textId="77777777" w:rsidR="00B570D9" w:rsidRDefault="00B570D9">
      <w:pPr>
        <w:spacing w:line="360" w:lineRule="auto"/>
        <w:jc w:val="both"/>
        <w:rPr>
          <w:rFonts w:ascii="Arial" w:hAnsi="Arial"/>
        </w:rPr>
      </w:pPr>
      <w:r>
        <w:rPr>
          <w:rFonts w:ascii="Arial" w:hAnsi="Arial"/>
        </w:rPr>
        <w:t>LIST OF TABLES</w:t>
      </w:r>
    </w:p>
    <w:p w14:paraId="626673E9" w14:textId="77777777" w:rsidR="00B570D9" w:rsidRDefault="00B570D9">
      <w:pPr>
        <w:jc w:val="both"/>
        <w:rPr>
          <w:rFonts w:ascii="Arial" w:hAnsi="Arial"/>
        </w:rPr>
      </w:pPr>
      <w:r>
        <w:rPr>
          <w:rFonts w:ascii="Arial" w:hAnsi="Arial"/>
        </w:rPr>
        <w:t>LIST OF APPENDICES</w:t>
      </w:r>
    </w:p>
    <w:p w14:paraId="0F79ABDB" w14:textId="77777777" w:rsidR="00B570D9" w:rsidRDefault="00B570D9">
      <w:pPr>
        <w:jc w:val="both"/>
        <w:rPr>
          <w:rFonts w:ascii="Arial" w:hAnsi="Arial"/>
        </w:rPr>
      </w:pPr>
    </w:p>
    <w:p w14:paraId="49C2ADDA" w14:textId="77777777" w:rsidR="00B570D9" w:rsidRDefault="00B570D9">
      <w:pPr>
        <w:jc w:val="both"/>
        <w:rPr>
          <w:rFonts w:ascii="Arial" w:hAnsi="Arial"/>
        </w:rPr>
      </w:pPr>
    </w:p>
    <w:p w14:paraId="4C944E00" w14:textId="77777777" w:rsidR="00B570D9" w:rsidRDefault="00B570D9">
      <w:pPr>
        <w:jc w:val="both"/>
        <w:rPr>
          <w:rFonts w:ascii="Arial" w:hAnsi="Arial"/>
        </w:rPr>
      </w:pPr>
      <w:r>
        <w:rPr>
          <w:rFonts w:ascii="Arial" w:hAnsi="Arial"/>
        </w:rPr>
        <w:t>Chapter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Pages</w:t>
      </w:r>
    </w:p>
    <w:p w14:paraId="70812C9D" w14:textId="77777777" w:rsidR="00B570D9" w:rsidRDefault="00B570D9">
      <w:pPr>
        <w:jc w:val="both"/>
        <w:rPr>
          <w:rFonts w:ascii="Arial" w:hAnsi="Arial"/>
        </w:rPr>
      </w:pPr>
    </w:p>
    <w:p w14:paraId="26998257" w14:textId="77777777" w:rsidR="00B570D9" w:rsidRDefault="00B570D9">
      <w:pPr>
        <w:jc w:val="both"/>
        <w:rPr>
          <w:rFonts w:ascii="Arial" w:hAnsi="Arial"/>
        </w:rPr>
      </w:pPr>
    </w:p>
    <w:p w14:paraId="6A2A0E75" w14:textId="77777777" w:rsidR="00B570D9" w:rsidRDefault="00B570D9">
      <w:pPr>
        <w:tabs>
          <w:tab w:val="left" w:pos="374"/>
          <w:tab w:val="left" w:pos="1683"/>
          <w:tab w:val="right" w:pos="7749"/>
        </w:tabs>
        <w:jc w:val="both"/>
        <w:rPr>
          <w:rFonts w:ascii="Arial" w:hAnsi="Arial"/>
        </w:rPr>
      </w:pPr>
      <w:r>
        <w:rPr>
          <w:rFonts w:ascii="Arial" w:hAnsi="Arial"/>
        </w:rPr>
        <w:tab/>
        <w:t>I</w:t>
      </w:r>
      <w:r>
        <w:rPr>
          <w:rFonts w:ascii="Arial" w:hAnsi="Arial"/>
        </w:rPr>
        <w:tab/>
        <w:t>INTRODUCTION</w:t>
      </w:r>
      <w:r>
        <w:rPr>
          <w:rFonts w:ascii="Arial" w:hAnsi="Arial"/>
        </w:rPr>
        <w:tab/>
        <w:t>1</w:t>
      </w:r>
      <w:r>
        <w:rPr>
          <w:rFonts w:ascii="Arial" w:hAnsi="Arial"/>
        </w:rPr>
        <w:tab/>
      </w:r>
    </w:p>
    <w:p w14:paraId="6A7989F3" w14:textId="77777777" w:rsidR="00B570D9" w:rsidRDefault="00B570D9">
      <w:pPr>
        <w:tabs>
          <w:tab w:val="left" w:pos="374"/>
          <w:tab w:val="left" w:pos="1683"/>
          <w:tab w:val="right" w:pos="7749"/>
        </w:tabs>
        <w:jc w:val="both"/>
        <w:rPr>
          <w:rFonts w:ascii="Arial" w:hAnsi="Arial"/>
        </w:rPr>
      </w:pPr>
    </w:p>
    <w:p w14:paraId="53AE1B40" w14:textId="77777777" w:rsidR="00B570D9" w:rsidRDefault="00B570D9">
      <w:pPr>
        <w:tabs>
          <w:tab w:val="left" w:pos="374"/>
          <w:tab w:val="left" w:pos="1683"/>
          <w:tab w:val="right" w:pos="7749"/>
        </w:tabs>
        <w:jc w:val="both"/>
        <w:rPr>
          <w:rFonts w:ascii="Arial" w:hAnsi="Arial"/>
        </w:rPr>
      </w:pPr>
      <w:r>
        <w:rPr>
          <w:rFonts w:ascii="Arial" w:hAnsi="Arial"/>
        </w:rPr>
        <w:tab/>
        <w:t>II</w:t>
      </w:r>
      <w:r>
        <w:rPr>
          <w:rFonts w:ascii="Arial" w:hAnsi="Arial"/>
        </w:rPr>
        <w:tab/>
        <w:t>REVIEW OF RELATED LITERATURE</w:t>
      </w:r>
      <w:r>
        <w:rPr>
          <w:rFonts w:ascii="Arial" w:hAnsi="Arial"/>
        </w:rPr>
        <w:tab/>
        <w:t>14</w:t>
      </w:r>
    </w:p>
    <w:p w14:paraId="59583646" w14:textId="77777777" w:rsidR="00B570D9" w:rsidRDefault="00B570D9">
      <w:pPr>
        <w:tabs>
          <w:tab w:val="left" w:pos="374"/>
          <w:tab w:val="left" w:pos="1683"/>
          <w:tab w:val="right" w:pos="7749"/>
        </w:tabs>
        <w:jc w:val="both"/>
        <w:rPr>
          <w:rFonts w:ascii="Arial" w:hAnsi="Arial"/>
        </w:rPr>
      </w:pPr>
    </w:p>
    <w:p w14:paraId="2826F4F9" w14:textId="77777777" w:rsidR="00B570D9" w:rsidRDefault="00B570D9">
      <w:pPr>
        <w:tabs>
          <w:tab w:val="left" w:pos="374"/>
          <w:tab w:val="left" w:pos="1683"/>
          <w:tab w:val="right" w:pos="7749"/>
        </w:tabs>
        <w:jc w:val="both"/>
        <w:rPr>
          <w:rFonts w:ascii="Arial" w:hAnsi="Arial"/>
        </w:rPr>
      </w:pPr>
      <w:r>
        <w:rPr>
          <w:rFonts w:ascii="Arial" w:hAnsi="Arial"/>
        </w:rPr>
        <w:tab/>
        <w:t>III</w:t>
      </w:r>
      <w:r>
        <w:rPr>
          <w:rFonts w:ascii="Arial" w:hAnsi="Arial"/>
        </w:rPr>
        <w:tab/>
        <w:t>METHODOLOGY</w:t>
      </w:r>
      <w:r>
        <w:rPr>
          <w:rFonts w:ascii="Arial" w:hAnsi="Arial"/>
        </w:rPr>
        <w:tab/>
        <w:t>44</w:t>
      </w:r>
    </w:p>
    <w:p w14:paraId="7990AA41" w14:textId="77777777" w:rsidR="00B570D9" w:rsidRDefault="00B570D9">
      <w:pPr>
        <w:tabs>
          <w:tab w:val="left" w:pos="374"/>
          <w:tab w:val="left" w:pos="1683"/>
          <w:tab w:val="right" w:pos="7749"/>
        </w:tabs>
        <w:jc w:val="both"/>
        <w:rPr>
          <w:rFonts w:ascii="Arial" w:hAnsi="Arial"/>
        </w:rPr>
      </w:pPr>
    </w:p>
    <w:p w14:paraId="3DE0697D" w14:textId="77777777" w:rsidR="00B570D9" w:rsidRDefault="00B570D9">
      <w:pPr>
        <w:tabs>
          <w:tab w:val="left" w:pos="374"/>
          <w:tab w:val="left" w:pos="1683"/>
          <w:tab w:val="right" w:pos="7749"/>
        </w:tabs>
        <w:jc w:val="both"/>
        <w:rPr>
          <w:rFonts w:ascii="Arial" w:hAnsi="Arial"/>
        </w:rPr>
      </w:pPr>
      <w:r>
        <w:rPr>
          <w:rFonts w:ascii="Arial" w:hAnsi="Arial"/>
        </w:rPr>
        <w:tab/>
        <w:t>IV</w:t>
      </w:r>
      <w:r>
        <w:rPr>
          <w:rFonts w:ascii="Arial" w:hAnsi="Arial"/>
        </w:rPr>
        <w:tab/>
        <w:t>ANALYSIS</w:t>
      </w:r>
      <w:r>
        <w:rPr>
          <w:rFonts w:ascii="Arial" w:hAnsi="Arial"/>
        </w:rPr>
        <w:tab/>
        <w:t>80</w:t>
      </w:r>
    </w:p>
    <w:p w14:paraId="653BAD36" w14:textId="77777777" w:rsidR="00B570D9" w:rsidRDefault="00B570D9">
      <w:pPr>
        <w:tabs>
          <w:tab w:val="left" w:pos="374"/>
          <w:tab w:val="left" w:pos="1683"/>
          <w:tab w:val="right" w:pos="7749"/>
        </w:tabs>
        <w:jc w:val="both"/>
        <w:rPr>
          <w:rFonts w:ascii="Arial" w:hAnsi="Arial"/>
        </w:rPr>
      </w:pPr>
    </w:p>
    <w:p w14:paraId="3D70D16D" w14:textId="77777777" w:rsidR="00B570D9" w:rsidRDefault="00B570D9">
      <w:pPr>
        <w:tabs>
          <w:tab w:val="left" w:pos="374"/>
          <w:tab w:val="left" w:pos="1683"/>
          <w:tab w:val="right" w:pos="7749"/>
        </w:tabs>
        <w:jc w:val="both"/>
        <w:rPr>
          <w:rFonts w:ascii="Arial" w:hAnsi="Arial"/>
        </w:rPr>
      </w:pPr>
      <w:r>
        <w:rPr>
          <w:rFonts w:ascii="Arial" w:hAnsi="Arial"/>
        </w:rPr>
        <w:tab/>
        <w:t>V</w:t>
      </w:r>
      <w:r>
        <w:rPr>
          <w:rFonts w:ascii="Arial" w:hAnsi="Arial"/>
        </w:rPr>
        <w:tab/>
        <w:t xml:space="preserve">SUMMARY, CONCLUSIONS </w:t>
      </w:r>
      <w:r>
        <w:rPr>
          <w:rFonts w:ascii="Arial" w:hAnsi="Arial"/>
        </w:rPr>
        <w:tab/>
        <w:t>109</w:t>
      </w:r>
    </w:p>
    <w:p w14:paraId="2C1F1026" w14:textId="77777777" w:rsidR="00B570D9" w:rsidRDefault="00B570D9">
      <w:pPr>
        <w:tabs>
          <w:tab w:val="left" w:pos="374"/>
          <w:tab w:val="left" w:pos="1683"/>
          <w:tab w:val="right" w:pos="7749"/>
        </w:tabs>
        <w:jc w:val="both"/>
        <w:rPr>
          <w:rFonts w:ascii="Arial" w:hAnsi="Arial"/>
        </w:rPr>
      </w:pPr>
      <w:r>
        <w:rPr>
          <w:rFonts w:ascii="Arial" w:hAnsi="Arial"/>
        </w:rPr>
        <w:tab/>
      </w:r>
      <w:r>
        <w:rPr>
          <w:rFonts w:ascii="Arial" w:hAnsi="Arial"/>
        </w:rPr>
        <w:tab/>
        <w:t>AND SUGGESTIONS</w:t>
      </w:r>
      <w:r>
        <w:rPr>
          <w:rFonts w:ascii="Arial" w:hAnsi="Arial"/>
        </w:rPr>
        <w:tab/>
      </w:r>
    </w:p>
    <w:p w14:paraId="3EBB5B92" w14:textId="77777777" w:rsidR="00B570D9" w:rsidRDefault="00B570D9">
      <w:pPr>
        <w:tabs>
          <w:tab w:val="left" w:pos="374"/>
          <w:tab w:val="left" w:pos="1683"/>
          <w:tab w:val="right" w:pos="7749"/>
        </w:tabs>
        <w:jc w:val="both"/>
        <w:rPr>
          <w:rFonts w:ascii="Arial" w:hAnsi="Arial"/>
        </w:rPr>
      </w:pPr>
    </w:p>
    <w:p w14:paraId="34B4BABE" w14:textId="77777777" w:rsidR="00B570D9" w:rsidRDefault="00B570D9">
      <w:pPr>
        <w:tabs>
          <w:tab w:val="left" w:pos="374"/>
          <w:tab w:val="left" w:pos="1683"/>
          <w:tab w:val="right" w:pos="7749"/>
        </w:tabs>
        <w:jc w:val="both"/>
        <w:rPr>
          <w:rFonts w:ascii="Arial" w:hAnsi="Arial"/>
        </w:rPr>
      </w:pPr>
    </w:p>
    <w:p w14:paraId="146CE889" w14:textId="77777777" w:rsidR="00B570D9" w:rsidRDefault="00B570D9">
      <w:pPr>
        <w:tabs>
          <w:tab w:val="left" w:pos="374"/>
          <w:tab w:val="left" w:pos="1683"/>
          <w:tab w:val="right" w:pos="7749"/>
        </w:tabs>
        <w:spacing w:line="480" w:lineRule="auto"/>
        <w:jc w:val="both"/>
        <w:rPr>
          <w:rFonts w:ascii="Arial" w:hAnsi="Arial"/>
        </w:rPr>
      </w:pPr>
      <w:r>
        <w:rPr>
          <w:rFonts w:ascii="Arial" w:hAnsi="Arial"/>
        </w:rPr>
        <w:t>BIBLIOGRAPHY</w:t>
      </w:r>
      <w:r>
        <w:rPr>
          <w:rFonts w:ascii="Arial" w:hAnsi="Arial"/>
        </w:rPr>
        <w:tab/>
      </w:r>
    </w:p>
    <w:p w14:paraId="31219D9F" w14:textId="77777777" w:rsidR="00B570D9" w:rsidRDefault="00B570D9">
      <w:pPr>
        <w:tabs>
          <w:tab w:val="left" w:pos="374"/>
          <w:tab w:val="left" w:pos="1683"/>
          <w:tab w:val="right" w:pos="7749"/>
        </w:tabs>
        <w:jc w:val="both"/>
        <w:rPr>
          <w:rFonts w:ascii="Arial" w:hAnsi="Arial"/>
        </w:rPr>
      </w:pPr>
      <w:r>
        <w:rPr>
          <w:rFonts w:ascii="Arial" w:hAnsi="Arial"/>
        </w:rPr>
        <w:t xml:space="preserve">APPENDICES </w:t>
      </w:r>
    </w:p>
    <w:p w14:paraId="71A8AC08" w14:textId="77777777" w:rsidR="00B570D9" w:rsidRDefault="00B570D9">
      <w:pPr>
        <w:tabs>
          <w:tab w:val="left" w:pos="374"/>
          <w:tab w:val="left" w:pos="1683"/>
          <w:tab w:val="right" w:pos="7749"/>
        </w:tabs>
        <w:jc w:val="both"/>
        <w:rPr>
          <w:rFonts w:ascii="Bookman Old Style" w:hAnsi="Bookman Old Style"/>
        </w:rPr>
      </w:pPr>
    </w:p>
    <w:p w14:paraId="6EDCB5D9" w14:textId="77777777" w:rsidR="00B570D9" w:rsidRDefault="00B570D9">
      <w:pPr>
        <w:jc w:val="center"/>
        <w:rPr>
          <w:rFonts w:ascii="Bookman Old Style" w:hAnsi="Bookman Old Style"/>
          <w:w w:val="130"/>
          <w:sz w:val="26"/>
        </w:rPr>
      </w:pPr>
      <w:r>
        <w:rPr>
          <w:rFonts w:ascii="Bookman Old Style" w:hAnsi="Bookman Old Style"/>
        </w:rPr>
        <w:br w:type="page"/>
      </w:r>
      <w:r>
        <w:rPr>
          <w:rFonts w:ascii="Bookman Old Style" w:hAnsi="Bookman Old Style"/>
          <w:b/>
          <w:w w:val="130"/>
          <w:sz w:val="26"/>
        </w:rPr>
        <w:lastRenderedPageBreak/>
        <w:t>LIST OF TABLES</w:t>
      </w:r>
    </w:p>
    <w:p w14:paraId="24394B48" w14:textId="77777777" w:rsidR="00B570D9" w:rsidRDefault="00B570D9">
      <w:pPr>
        <w:jc w:val="center"/>
        <w:rPr>
          <w:rFonts w:ascii="Bookman Old Style" w:hAnsi="Bookman Old Style"/>
        </w:rPr>
      </w:pPr>
    </w:p>
    <w:p w14:paraId="4509CFF7" w14:textId="77777777" w:rsidR="00B570D9" w:rsidRDefault="00B570D9">
      <w:pPr>
        <w:jc w:val="center"/>
        <w:rPr>
          <w:rFonts w:ascii="Bookman Old Style" w:hAnsi="Bookman Old Style"/>
        </w:rPr>
      </w:pPr>
    </w:p>
    <w:tbl>
      <w:tblPr>
        <w:tblW w:w="0" w:type="auto"/>
        <w:tblLayout w:type="fixed"/>
        <w:tblLook w:val="0000" w:firstRow="0" w:lastRow="0" w:firstColumn="0" w:lastColumn="0" w:noHBand="0" w:noVBand="0"/>
      </w:tblPr>
      <w:tblGrid>
        <w:gridCol w:w="1476"/>
        <w:gridCol w:w="5787"/>
        <w:gridCol w:w="1115"/>
      </w:tblGrid>
      <w:tr w:rsidR="00B570D9" w14:paraId="2B858A28" w14:textId="77777777">
        <w:tblPrEx>
          <w:tblCellMar>
            <w:top w:w="0" w:type="dxa"/>
            <w:bottom w:w="0" w:type="dxa"/>
          </w:tblCellMar>
        </w:tblPrEx>
        <w:tc>
          <w:tcPr>
            <w:tcW w:w="1476" w:type="dxa"/>
          </w:tcPr>
          <w:p w14:paraId="247C0329" w14:textId="77777777" w:rsidR="00B570D9" w:rsidRDefault="00B570D9">
            <w:pPr>
              <w:spacing w:before="100" w:after="100"/>
              <w:jc w:val="center"/>
              <w:rPr>
                <w:rFonts w:ascii="Bookman Old Style" w:hAnsi="Bookman Old Style"/>
              </w:rPr>
            </w:pPr>
            <w:r>
              <w:rPr>
                <w:rFonts w:ascii="Bookman Old Style" w:hAnsi="Bookman Old Style"/>
              </w:rPr>
              <w:t>Table No.</w:t>
            </w:r>
          </w:p>
        </w:tc>
        <w:tc>
          <w:tcPr>
            <w:tcW w:w="5787" w:type="dxa"/>
          </w:tcPr>
          <w:p w14:paraId="4491F9DC" w14:textId="77777777" w:rsidR="00B570D9" w:rsidRDefault="00B570D9">
            <w:pPr>
              <w:spacing w:before="100" w:after="100"/>
              <w:jc w:val="center"/>
              <w:rPr>
                <w:rFonts w:ascii="Bookman Old Style" w:hAnsi="Bookman Old Style"/>
              </w:rPr>
            </w:pPr>
            <w:r>
              <w:rPr>
                <w:rFonts w:ascii="Bookman Old Style" w:hAnsi="Bookman Old Style"/>
              </w:rPr>
              <w:t>Title</w:t>
            </w:r>
          </w:p>
        </w:tc>
        <w:tc>
          <w:tcPr>
            <w:tcW w:w="1115" w:type="dxa"/>
            <w:vAlign w:val="center"/>
          </w:tcPr>
          <w:p w14:paraId="2F2B4F14" w14:textId="77777777" w:rsidR="00B570D9" w:rsidRDefault="00B570D9">
            <w:pPr>
              <w:spacing w:before="100" w:after="100"/>
              <w:jc w:val="center"/>
              <w:rPr>
                <w:rFonts w:ascii="Bookman Old Style" w:hAnsi="Bookman Old Style"/>
              </w:rPr>
            </w:pPr>
            <w:r>
              <w:rPr>
                <w:rFonts w:ascii="Bookman Old Style" w:hAnsi="Bookman Old Style"/>
              </w:rPr>
              <w:t>Page</w:t>
            </w:r>
          </w:p>
        </w:tc>
      </w:tr>
      <w:tr w:rsidR="00B570D9" w14:paraId="5044AE4C" w14:textId="77777777">
        <w:tblPrEx>
          <w:tblCellMar>
            <w:top w:w="0" w:type="dxa"/>
            <w:bottom w:w="0" w:type="dxa"/>
          </w:tblCellMar>
        </w:tblPrEx>
        <w:tc>
          <w:tcPr>
            <w:tcW w:w="1476" w:type="dxa"/>
          </w:tcPr>
          <w:p w14:paraId="3D11FCD8" w14:textId="77777777" w:rsidR="00B570D9" w:rsidRDefault="00B570D9">
            <w:pPr>
              <w:jc w:val="center"/>
              <w:rPr>
                <w:rFonts w:ascii="Bookman Old Style" w:hAnsi="Bookman Old Style"/>
              </w:rPr>
            </w:pPr>
          </w:p>
        </w:tc>
        <w:tc>
          <w:tcPr>
            <w:tcW w:w="5787" w:type="dxa"/>
          </w:tcPr>
          <w:p w14:paraId="761DBBEA" w14:textId="77777777" w:rsidR="00B570D9" w:rsidRDefault="00B570D9">
            <w:pPr>
              <w:rPr>
                <w:rFonts w:ascii="Bookman Old Style" w:hAnsi="Bookman Old Style"/>
              </w:rPr>
            </w:pPr>
          </w:p>
        </w:tc>
        <w:tc>
          <w:tcPr>
            <w:tcW w:w="1115" w:type="dxa"/>
            <w:vAlign w:val="center"/>
          </w:tcPr>
          <w:p w14:paraId="6DBEEADA" w14:textId="77777777" w:rsidR="00B570D9" w:rsidRDefault="00B570D9">
            <w:pPr>
              <w:jc w:val="center"/>
              <w:rPr>
                <w:rFonts w:ascii="Bookman Old Style" w:hAnsi="Bookman Old Style"/>
              </w:rPr>
            </w:pPr>
          </w:p>
        </w:tc>
      </w:tr>
      <w:tr w:rsidR="00B570D9" w14:paraId="0CC61159" w14:textId="77777777">
        <w:tblPrEx>
          <w:tblCellMar>
            <w:top w:w="0" w:type="dxa"/>
            <w:bottom w:w="0" w:type="dxa"/>
          </w:tblCellMar>
        </w:tblPrEx>
        <w:tc>
          <w:tcPr>
            <w:tcW w:w="1476" w:type="dxa"/>
          </w:tcPr>
          <w:p w14:paraId="75DF723F" w14:textId="77777777" w:rsidR="00B570D9" w:rsidRDefault="00B570D9">
            <w:pPr>
              <w:spacing w:before="100" w:after="100"/>
              <w:jc w:val="center"/>
              <w:rPr>
                <w:rFonts w:ascii="Bookman Old Style" w:hAnsi="Bookman Old Style"/>
              </w:rPr>
            </w:pPr>
            <w:r>
              <w:rPr>
                <w:rFonts w:ascii="Bookman Old Style" w:hAnsi="Bookman Old Style"/>
              </w:rPr>
              <w:t>1</w:t>
            </w:r>
          </w:p>
        </w:tc>
        <w:tc>
          <w:tcPr>
            <w:tcW w:w="5787" w:type="dxa"/>
          </w:tcPr>
          <w:p w14:paraId="182ED685" w14:textId="77777777" w:rsidR="00B570D9" w:rsidRDefault="00B570D9">
            <w:pPr>
              <w:spacing w:before="100" w:after="100"/>
              <w:rPr>
                <w:rFonts w:ascii="Bookman Old Style" w:hAnsi="Bookman Old Style"/>
              </w:rPr>
            </w:pPr>
            <w:r>
              <w:rPr>
                <w:rFonts w:ascii="Bookman Old Style" w:hAnsi="Bookman Old Style"/>
              </w:rPr>
              <w:t>Break-up the basal sample on the basis of Rural and Urban</w:t>
            </w:r>
          </w:p>
        </w:tc>
        <w:tc>
          <w:tcPr>
            <w:tcW w:w="1115" w:type="dxa"/>
            <w:vAlign w:val="center"/>
          </w:tcPr>
          <w:p w14:paraId="57E87B11" w14:textId="77777777" w:rsidR="00B570D9" w:rsidRDefault="00B570D9">
            <w:pPr>
              <w:spacing w:before="100" w:after="100"/>
              <w:jc w:val="center"/>
              <w:rPr>
                <w:rFonts w:ascii="Bookman Old Style" w:hAnsi="Bookman Old Style"/>
              </w:rPr>
            </w:pPr>
            <w:r>
              <w:rPr>
                <w:rFonts w:ascii="Bookman Old Style" w:hAnsi="Bookman Old Style"/>
              </w:rPr>
              <w:t>49</w:t>
            </w:r>
          </w:p>
        </w:tc>
      </w:tr>
      <w:tr w:rsidR="00B570D9" w14:paraId="7E36D9E1" w14:textId="77777777">
        <w:tblPrEx>
          <w:tblCellMar>
            <w:top w:w="0" w:type="dxa"/>
            <w:bottom w:w="0" w:type="dxa"/>
          </w:tblCellMar>
        </w:tblPrEx>
        <w:tc>
          <w:tcPr>
            <w:tcW w:w="1476" w:type="dxa"/>
          </w:tcPr>
          <w:p w14:paraId="25943277" w14:textId="77777777" w:rsidR="00B570D9" w:rsidRDefault="00B570D9">
            <w:pPr>
              <w:spacing w:before="100" w:after="100"/>
              <w:jc w:val="center"/>
              <w:rPr>
                <w:rFonts w:ascii="Bookman Old Style" w:hAnsi="Bookman Old Style"/>
              </w:rPr>
            </w:pPr>
            <w:r>
              <w:rPr>
                <w:rFonts w:ascii="Bookman Old Style" w:hAnsi="Bookman Old Style"/>
              </w:rPr>
              <w:t>2</w:t>
            </w:r>
          </w:p>
        </w:tc>
        <w:tc>
          <w:tcPr>
            <w:tcW w:w="5787" w:type="dxa"/>
          </w:tcPr>
          <w:p w14:paraId="4160BC5F" w14:textId="77777777" w:rsidR="00B570D9" w:rsidRDefault="00B570D9">
            <w:pPr>
              <w:spacing w:before="100" w:after="100"/>
              <w:rPr>
                <w:rFonts w:ascii="Bookman Old Style" w:hAnsi="Bookman Old Style"/>
              </w:rPr>
            </w:pPr>
            <w:r>
              <w:rPr>
                <w:rFonts w:ascii="Bookman Old Style" w:hAnsi="Bookman Old Style"/>
              </w:rPr>
              <w:t>Break up the whole sample on the basis of all subsamples.</w:t>
            </w:r>
          </w:p>
        </w:tc>
        <w:tc>
          <w:tcPr>
            <w:tcW w:w="1115" w:type="dxa"/>
            <w:vAlign w:val="center"/>
          </w:tcPr>
          <w:p w14:paraId="37276ABE" w14:textId="77777777" w:rsidR="00B570D9" w:rsidRDefault="00B570D9">
            <w:pPr>
              <w:spacing w:before="100" w:after="100"/>
              <w:jc w:val="center"/>
              <w:rPr>
                <w:rFonts w:ascii="Bookman Old Style" w:hAnsi="Bookman Old Style"/>
              </w:rPr>
            </w:pPr>
            <w:r>
              <w:rPr>
                <w:rFonts w:ascii="Bookman Old Style" w:hAnsi="Bookman Old Style"/>
              </w:rPr>
              <w:t>53</w:t>
            </w:r>
          </w:p>
        </w:tc>
      </w:tr>
      <w:tr w:rsidR="00B570D9" w14:paraId="273BC9BD" w14:textId="77777777">
        <w:tblPrEx>
          <w:tblCellMar>
            <w:top w:w="0" w:type="dxa"/>
            <w:bottom w:w="0" w:type="dxa"/>
          </w:tblCellMar>
        </w:tblPrEx>
        <w:tc>
          <w:tcPr>
            <w:tcW w:w="1476" w:type="dxa"/>
          </w:tcPr>
          <w:p w14:paraId="19518B4B" w14:textId="77777777" w:rsidR="00B570D9" w:rsidRDefault="00B570D9">
            <w:pPr>
              <w:spacing w:before="100" w:after="100"/>
              <w:jc w:val="center"/>
              <w:rPr>
                <w:rFonts w:ascii="Bookman Old Style" w:hAnsi="Bookman Old Style"/>
              </w:rPr>
            </w:pPr>
            <w:r>
              <w:rPr>
                <w:rFonts w:ascii="Bookman Old Style" w:hAnsi="Bookman Old Style"/>
              </w:rPr>
              <w:t>3</w:t>
            </w:r>
          </w:p>
        </w:tc>
        <w:tc>
          <w:tcPr>
            <w:tcW w:w="5787" w:type="dxa"/>
          </w:tcPr>
          <w:p w14:paraId="68598E24" w14:textId="77777777" w:rsidR="00B570D9" w:rsidRDefault="00B570D9">
            <w:pPr>
              <w:spacing w:before="100" w:after="100"/>
              <w:rPr>
                <w:rFonts w:ascii="Bookman Old Style" w:hAnsi="Bookman Old Style"/>
              </w:rPr>
            </w:pPr>
            <w:r>
              <w:rPr>
                <w:rFonts w:ascii="Bookman Old Style" w:hAnsi="Bookman Old Style"/>
              </w:rPr>
              <w:t>The 't' value of the data obtained on item analysis</w:t>
            </w:r>
          </w:p>
        </w:tc>
        <w:tc>
          <w:tcPr>
            <w:tcW w:w="1115" w:type="dxa"/>
            <w:vAlign w:val="center"/>
          </w:tcPr>
          <w:p w14:paraId="4EAEE95F" w14:textId="77777777" w:rsidR="00B570D9" w:rsidRDefault="00B570D9">
            <w:pPr>
              <w:spacing w:before="100" w:after="100"/>
              <w:jc w:val="center"/>
              <w:rPr>
                <w:rFonts w:ascii="Bookman Old Style" w:hAnsi="Bookman Old Style"/>
              </w:rPr>
            </w:pPr>
            <w:r>
              <w:rPr>
                <w:rFonts w:ascii="Bookman Old Style" w:hAnsi="Bookman Old Style"/>
              </w:rPr>
              <w:t>55</w:t>
            </w:r>
          </w:p>
        </w:tc>
      </w:tr>
      <w:tr w:rsidR="00B570D9" w14:paraId="315B0006" w14:textId="77777777">
        <w:tblPrEx>
          <w:tblCellMar>
            <w:top w:w="0" w:type="dxa"/>
            <w:bottom w:w="0" w:type="dxa"/>
          </w:tblCellMar>
        </w:tblPrEx>
        <w:tc>
          <w:tcPr>
            <w:tcW w:w="1476" w:type="dxa"/>
          </w:tcPr>
          <w:p w14:paraId="3BB7248A" w14:textId="77777777" w:rsidR="00B570D9" w:rsidRDefault="00B570D9">
            <w:pPr>
              <w:spacing w:before="100" w:after="100"/>
              <w:jc w:val="center"/>
              <w:rPr>
                <w:rFonts w:ascii="Bookman Old Style" w:hAnsi="Bookman Old Style"/>
              </w:rPr>
            </w:pPr>
            <w:r>
              <w:rPr>
                <w:rFonts w:ascii="Bookman Old Style" w:hAnsi="Bookman Old Style"/>
              </w:rPr>
              <w:t>4</w:t>
            </w:r>
          </w:p>
        </w:tc>
        <w:tc>
          <w:tcPr>
            <w:tcW w:w="5787" w:type="dxa"/>
          </w:tcPr>
          <w:p w14:paraId="7C01838B" w14:textId="77777777" w:rsidR="00B570D9" w:rsidRDefault="00B570D9">
            <w:pPr>
              <w:spacing w:before="100" w:after="100"/>
              <w:rPr>
                <w:rFonts w:ascii="Bookman Old Style" w:hAnsi="Bookman Old Style"/>
              </w:rPr>
            </w:pPr>
            <w:r>
              <w:rPr>
                <w:rFonts w:ascii="Bookman Old Style" w:hAnsi="Bookman Old Style"/>
              </w:rPr>
              <w:t>Component wise distribution of items in the Teacher-Pupil Relationship scale.</w:t>
            </w:r>
          </w:p>
        </w:tc>
        <w:tc>
          <w:tcPr>
            <w:tcW w:w="1115" w:type="dxa"/>
            <w:vAlign w:val="center"/>
          </w:tcPr>
          <w:p w14:paraId="61205B4A" w14:textId="77777777" w:rsidR="00B570D9" w:rsidRDefault="00B570D9">
            <w:pPr>
              <w:spacing w:before="100" w:after="100"/>
              <w:jc w:val="center"/>
              <w:rPr>
                <w:rFonts w:ascii="Bookman Old Style" w:hAnsi="Bookman Old Style"/>
              </w:rPr>
            </w:pPr>
            <w:r>
              <w:rPr>
                <w:rFonts w:ascii="Bookman Old Style" w:hAnsi="Bookman Old Style"/>
              </w:rPr>
              <w:t>59</w:t>
            </w:r>
          </w:p>
        </w:tc>
      </w:tr>
      <w:tr w:rsidR="00B570D9" w14:paraId="4EA5E135" w14:textId="77777777">
        <w:tblPrEx>
          <w:tblCellMar>
            <w:top w:w="0" w:type="dxa"/>
            <w:bottom w:w="0" w:type="dxa"/>
          </w:tblCellMar>
        </w:tblPrEx>
        <w:tc>
          <w:tcPr>
            <w:tcW w:w="1476" w:type="dxa"/>
          </w:tcPr>
          <w:p w14:paraId="0B1CAD5D" w14:textId="77777777" w:rsidR="00B570D9" w:rsidRDefault="00B570D9">
            <w:pPr>
              <w:spacing w:before="100" w:after="100"/>
              <w:jc w:val="center"/>
              <w:rPr>
                <w:rFonts w:ascii="Bookman Old Style" w:hAnsi="Bookman Old Style"/>
              </w:rPr>
            </w:pPr>
            <w:r>
              <w:rPr>
                <w:rFonts w:ascii="Bookman Old Style" w:hAnsi="Bookman Old Style"/>
              </w:rPr>
              <w:t>5</w:t>
            </w:r>
          </w:p>
        </w:tc>
        <w:tc>
          <w:tcPr>
            <w:tcW w:w="5787" w:type="dxa"/>
          </w:tcPr>
          <w:p w14:paraId="663391B0" w14:textId="77777777" w:rsidR="00B570D9" w:rsidRDefault="00B570D9">
            <w:pPr>
              <w:spacing w:before="100" w:after="100"/>
              <w:rPr>
                <w:rFonts w:ascii="Bookman Old Style" w:hAnsi="Bookman Old Style"/>
              </w:rPr>
            </w:pPr>
            <w:r>
              <w:rPr>
                <w:rFonts w:ascii="Bookman Old Style" w:hAnsi="Bookman Old Style"/>
              </w:rPr>
              <w:t>Example of the items from all the dimension.</w:t>
            </w:r>
          </w:p>
        </w:tc>
        <w:tc>
          <w:tcPr>
            <w:tcW w:w="1115" w:type="dxa"/>
            <w:vAlign w:val="center"/>
          </w:tcPr>
          <w:p w14:paraId="63690306" w14:textId="77777777" w:rsidR="00B570D9" w:rsidRDefault="00B570D9">
            <w:pPr>
              <w:spacing w:before="100" w:after="100"/>
              <w:jc w:val="center"/>
              <w:rPr>
                <w:rFonts w:ascii="Bookman Old Style" w:hAnsi="Bookman Old Style"/>
              </w:rPr>
            </w:pPr>
            <w:r>
              <w:rPr>
                <w:rFonts w:ascii="Bookman Old Style" w:hAnsi="Bookman Old Style"/>
              </w:rPr>
              <w:t>60</w:t>
            </w:r>
          </w:p>
        </w:tc>
      </w:tr>
      <w:tr w:rsidR="00B570D9" w14:paraId="6FCE46F6" w14:textId="77777777">
        <w:tblPrEx>
          <w:tblCellMar>
            <w:top w:w="0" w:type="dxa"/>
            <w:bottom w:w="0" w:type="dxa"/>
          </w:tblCellMar>
        </w:tblPrEx>
        <w:tc>
          <w:tcPr>
            <w:tcW w:w="1476" w:type="dxa"/>
          </w:tcPr>
          <w:p w14:paraId="4CBD9AE6" w14:textId="77777777" w:rsidR="00B570D9" w:rsidRDefault="00B570D9">
            <w:pPr>
              <w:spacing w:before="100" w:after="100"/>
              <w:jc w:val="center"/>
              <w:rPr>
                <w:rFonts w:ascii="Bookman Old Style" w:hAnsi="Bookman Old Style"/>
              </w:rPr>
            </w:pPr>
            <w:r>
              <w:rPr>
                <w:rFonts w:ascii="Bookman Old Style" w:hAnsi="Bookman Old Style"/>
              </w:rPr>
              <w:t>6</w:t>
            </w:r>
          </w:p>
        </w:tc>
        <w:tc>
          <w:tcPr>
            <w:tcW w:w="5787" w:type="dxa"/>
          </w:tcPr>
          <w:p w14:paraId="20EC51EF" w14:textId="77777777" w:rsidR="00B570D9" w:rsidRDefault="00B570D9">
            <w:pPr>
              <w:spacing w:before="100" w:after="100"/>
              <w:rPr>
                <w:rFonts w:ascii="Bookman Old Style" w:hAnsi="Bookman Old Style"/>
              </w:rPr>
            </w:pPr>
            <w:r>
              <w:rPr>
                <w:rFonts w:ascii="Bookman Old Style" w:hAnsi="Bookman Old Style"/>
              </w:rPr>
              <w:t>Weightage to objectives in the test of achievement - in Biology.</w:t>
            </w:r>
          </w:p>
        </w:tc>
        <w:tc>
          <w:tcPr>
            <w:tcW w:w="1115" w:type="dxa"/>
            <w:vAlign w:val="center"/>
          </w:tcPr>
          <w:p w14:paraId="250FF247" w14:textId="77777777" w:rsidR="00B570D9" w:rsidRDefault="00B570D9">
            <w:pPr>
              <w:spacing w:before="100" w:after="100"/>
              <w:jc w:val="center"/>
              <w:rPr>
                <w:rFonts w:ascii="Bookman Old Style" w:hAnsi="Bookman Old Style"/>
              </w:rPr>
            </w:pPr>
            <w:r>
              <w:rPr>
                <w:rFonts w:ascii="Bookman Old Style" w:hAnsi="Bookman Old Style"/>
              </w:rPr>
              <w:t>63</w:t>
            </w:r>
          </w:p>
        </w:tc>
      </w:tr>
      <w:tr w:rsidR="00B570D9" w14:paraId="7B671EDA" w14:textId="77777777">
        <w:tblPrEx>
          <w:tblCellMar>
            <w:top w:w="0" w:type="dxa"/>
            <w:bottom w:w="0" w:type="dxa"/>
          </w:tblCellMar>
        </w:tblPrEx>
        <w:tc>
          <w:tcPr>
            <w:tcW w:w="1476" w:type="dxa"/>
          </w:tcPr>
          <w:p w14:paraId="57853BE9" w14:textId="77777777" w:rsidR="00B570D9" w:rsidRDefault="00B570D9">
            <w:pPr>
              <w:spacing w:before="100" w:after="100"/>
              <w:jc w:val="center"/>
              <w:rPr>
                <w:rFonts w:ascii="Bookman Old Style" w:hAnsi="Bookman Old Style"/>
              </w:rPr>
            </w:pPr>
            <w:r>
              <w:rPr>
                <w:rFonts w:ascii="Bookman Old Style" w:hAnsi="Bookman Old Style"/>
              </w:rPr>
              <w:t>7</w:t>
            </w:r>
          </w:p>
        </w:tc>
        <w:tc>
          <w:tcPr>
            <w:tcW w:w="5787" w:type="dxa"/>
          </w:tcPr>
          <w:p w14:paraId="2D582CE4" w14:textId="77777777" w:rsidR="00B570D9" w:rsidRDefault="00B570D9">
            <w:pPr>
              <w:spacing w:before="100" w:after="100"/>
              <w:rPr>
                <w:rFonts w:ascii="Bookman Old Style" w:hAnsi="Bookman Old Style"/>
              </w:rPr>
            </w:pPr>
            <w:r>
              <w:rPr>
                <w:rFonts w:ascii="Bookman Old Style" w:hAnsi="Bookman Old Style"/>
              </w:rPr>
              <w:t>Weightage to contents in the test of achievement - in Biology.</w:t>
            </w:r>
          </w:p>
        </w:tc>
        <w:tc>
          <w:tcPr>
            <w:tcW w:w="1115" w:type="dxa"/>
            <w:vAlign w:val="center"/>
          </w:tcPr>
          <w:p w14:paraId="2ABEF91A" w14:textId="77777777" w:rsidR="00B570D9" w:rsidRDefault="00B570D9">
            <w:pPr>
              <w:spacing w:before="100" w:after="100"/>
              <w:jc w:val="center"/>
              <w:rPr>
                <w:rFonts w:ascii="Bookman Old Style" w:hAnsi="Bookman Old Style"/>
              </w:rPr>
            </w:pPr>
            <w:r>
              <w:rPr>
                <w:rFonts w:ascii="Bookman Old Style" w:hAnsi="Bookman Old Style"/>
              </w:rPr>
              <w:t>67</w:t>
            </w:r>
          </w:p>
        </w:tc>
      </w:tr>
      <w:tr w:rsidR="00B570D9" w14:paraId="038EC1C4" w14:textId="77777777">
        <w:tblPrEx>
          <w:tblCellMar>
            <w:top w:w="0" w:type="dxa"/>
            <w:bottom w:w="0" w:type="dxa"/>
          </w:tblCellMar>
        </w:tblPrEx>
        <w:tc>
          <w:tcPr>
            <w:tcW w:w="1476" w:type="dxa"/>
          </w:tcPr>
          <w:p w14:paraId="3E178B2E" w14:textId="77777777" w:rsidR="00B570D9" w:rsidRDefault="00B570D9">
            <w:pPr>
              <w:spacing w:before="100" w:after="100"/>
              <w:jc w:val="center"/>
              <w:rPr>
                <w:rFonts w:ascii="Bookman Old Style" w:hAnsi="Bookman Old Style"/>
              </w:rPr>
            </w:pPr>
            <w:r>
              <w:rPr>
                <w:rFonts w:ascii="Bookman Old Style" w:hAnsi="Bookman Old Style"/>
              </w:rPr>
              <w:t>8</w:t>
            </w:r>
          </w:p>
        </w:tc>
        <w:tc>
          <w:tcPr>
            <w:tcW w:w="5787" w:type="dxa"/>
          </w:tcPr>
          <w:p w14:paraId="28433276" w14:textId="77777777" w:rsidR="00B570D9" w:rsidRDefault="00B570D9">
            <w:pPr>
              <w:spacing w:before="100" w:after="100"/>
              <w:rPr>
                <w:rFonts w:ascii="Bookman Old Style" w:hAnsi="Bookman Old Style"/>
              </w:rPr>
            </w:pPr>
            <w:r>
              <w:rPr>
                <w:rFonts w:ascii="Bookman Old Style" w:hAnsi="Bookman Old Style"/>
              </w:rPr>
              <w:t>Weightage to form of questions.</w:t>
            </w:r>
          </w:p>
        </w:tc>
        <w:tc>
          <w:tcPr>
            <w:tcW w:w="1115" w:type="dxa"/>
            <w:vAlign w:val="center"/>
          </w:tcPr>
          <w:p w14:paraId="34F3AF09" w14:textId="77777777" w:rsidR="00B570D9" w:rsidRDefault="00B570D9">
            <w:pPr>
              <w:spacing w:before="100" w:after="100"/>
              <w:jc w:val="center"/>
              <w:rPr>
                <w:rFonts w:ascii="Bookman Old Style" w:hAnsi="Bookman Old Style"/>
              </w:rPr>
            </w:pPr>
            <w:r>
              <w:rPr>
                <w:rFonts w:ascii="Bookman Old Style" w:hAnsi="Bookman Old Style"/>
              </w:rPr>
              <w:t>68</w:t>
            </w:r>
          </w:p>
        </w:tc>
      </w:tr>
      <w:tr w:rsidR="00B570D9" w14:paraId="6AA88427" w14:textId="77777777">
        <w:tblPrEx>
          <w:tblCellMar>
            <w:top w:w="0" w:type="dxa"/>
            <w:bottom w:w="0" w:type="dxa"/>
          </w:tblCellMar>
        </w:tblPrEx>
        <w:tc>
          <w:tcPr>
            <w:tcW w:w="1476" w:type="dxa"/>
          </w:tcPr>
          <w:p w14:paraId="16AC3959" w14:textId="77777777" w:rsidR="00B570D9" w:rsidRDefault="00B570D9">
            <w:pPr>
              <w:spacing w:before="100" w:after="100"/>
              <w:jc w:val="center"/>
              <w:rPr>
                <w:rFonts w:ascii="Bookman Old Style" w:hAnsi="Bookman Old Style"/>
              </w:rPr>
            </w:pPr>
            <w:r>
              <w:rPr>
                <w:rFonts w:ascii="Bookman Old Style" w:hAnsi="Bookman Old Style"/>
              </w:rPr>
              <w:t>9</w:t>
            </w:r>
          </w:p>
        </w:tc>
        <w:tc>
          <w:tcPr>
            <w:tcW w:w="5787" w:type="dxa"/>
          </w:tcPr>
          <w:p w14:paraId="6820C733" w14:textId="77777777" w:rsidR="00B570D9" w:rsidRDefault="00B570D9">
            <w:pPr>
              <w:spacing w:before="100" w:after="100"/>
              <w:rPr>
                <w:rFonts w:ascii="Bookman Old Style" w:hAnsi="Bookman Old Style"/>
              </w:rPr>
            </w:pPr>
            <w:r>
              <w:rPr>
                <w:rFonts w:ascii="Bookman Old Style" w:hAnsi="Bookman Old Style"/>
              </w:rPr>
              <w:t>Blue print.</w:t>
            </w:r>
          </w:p>
        </w:tc>
        <w:tc>
          <w:tcPr>
            <w:tcW w:w="1115" w:type="dxa"/>
            <w:vAlign w:val="center"/>
          </w:tcPr>
          <w:p w14:paraId="4C86CE63" w14:textId="77777777" w:rsidR="00B570D9" w:rsidRDefault="00B570D9">
            <w:pPr>
              <w:spacing w:before="100" w:after="100"/>
              <w:jc w:val="center"/>
              <w:rPr>
                <w:rFonts w:ascii="Bookman Old Style" w:hAnsi="Bookman Old Style"/>
              </w:rPr>
            </w:pPr>
            <w:r>
              <w:rPr>
                <w:rFonts w:ascii="Bookman Old Style" w:hAnsi="Bookman Old Style"/>
              </w:rPr>
              <w:t>69</w:t>
            </w:r>
          </w:p>
        </w:tc>
      </w:tr>
      <w:tr w:rsidR="00B570D9" w14:paraId="60ACEBC2" w14:textId="77777777">
        <w:tblPrEx>
          <w:tblCellMar>
            <w:top w:w="0" w:type="dxa"/>
            <w:bottom w:w="0" w:type="dxa"/>
          </w:tblCellMar>
        </w:tblPrEx>
        <w:tc>
          <w:tcPr>
            <w:tcW w:w="1476" w:type="dxa"/>
          </w:tcPr>
          <w:p w14:paraId="5DE2C45A" w14:textId="77777777" w:rsidR="00B570D9" w:rsidRDefault="00B570D9">
            <w:pPr>
              <w:spacing w:before="100" w:after="100"/>
              <w:jc w:val="center"/>
              <w:rPr>
                <w:rFonts w:ascii="Bookman Old Style" w:hAnsi="Bookman Old Style"/>
              </w:rPr>
            </w:pPr>
            <w:r>
              <w:rPr>
                <w:rFonts w:ascii="Bookman Old Style" w:hAnsi="Bookman Old Style"/>
              </w:rPr>
              <w:t>10</w:t>
            </w:r>
          </w:p>
        </w:tc>
        <w:tc>
          <w:tcPr>
            <w:tcW w:w="5787" w:type="dxa"/>
          </w:tcPr>
          <w:p w14:paraId="5F939805" w14:textId="77777777" w:rsidR="00B570D9" w:rsidRDefault="00B570D9">
            <w:pPr>
              <w:spacing w:before="100" w:after="100"/>
              <w:rPr>
                <w:rFonts w:ascii="Bookman Old Style" w:hAnsi="Bookman Old Style"/>
              </w:rPr>
            </w:pPr>
            <w:r>
              <w:rPr>
                <w:rFonts w:ascii="Bookman Old Style" w:hAnsi="Bookman Old Style"/>
              </w:rPr>
              <w:t>The break-up details and the school wise distribution of final sample.</w:t>
            </w:r>
          </w:p>
        </w:tc>
        <w:tc>
          <w:tcPr>
            <w:tcW w:w="1115" w:type="dxa"/>
            <w:vAlign w:val="center"/>
          </w:tcPr>
          <w:p w14:paraId="3C3BE42A" w14:textId="77777777" w:rsidR="00B570D9" w:rsidRDefault="00B570D9">
            <w:pPr>
              <w:spacing w:before="100" w:after="100"/>
              <w:jc w:val="center"/>
              <w:rPr>
                <w:rFonts w:ascii="Bookman Old Style" w:hAnsi="Bookman Old Style"/>
              </w:rPr>
            </w:pPr>
            <w:r>
              <w:rPr>
                <w:rFonts w:ascii="Bookman Old Style" w:hAnsi="Bookman Old Style"/>
              </w:rPr>
              <w:t>73</w:t>
            </w:r>
          </w:p>
        </w:tc>
      </w:tr>
      <w:tr w:rsidR="00B570D9" w14:paraId="118EFB6E" w14:textId="77777777">
        <w:tblPrEx>
          <w:tblCellMar>
            <w:top w:w="0" w:type="dxa"/>
            <w:bottom w:w="0" w:type="dxa"/>
          </w:tblCellMar>
        </w:tblPrEx>
        <w:tc>
          <w:tcPr>
            <w:tcW w:w="1476" w:type="dxa"/>
          </w:tcPr>
          <w:p w14:paraId="64DD5CC6" w14:textId="77777777" w:rsidR="00B570D9" w:rsidRDefault="00B570D9">
            <w:pPr>
              <w:spacing w:before="100" w:after="100"/>
              <w:jc w:val="center"/>
              <w:rPr>
                <w:rFonts w:ascii="Bookman Old Style" w:hAnsi="Bookman Old Style"/>
              </w:rPr>
            </w:pPr>
            <w:r>
              <w:rPr>
                <w:rFonts w:ascii="Bookman Old Style" w:hAnsi="Bookman Old Style"/>
              </w:rPr>
              <w:t>11</w:t>
            </w:r>
          </w:p>
        </w:tc>
        <w:tc>
          <w:tcPr>
            <w:tcW w:w="5787" w:type="dxa"/>
          </w:tcPr>
          <w:p w14:paraId="1B3CF5F8" w14:textId="77777777" w:rsidR="00B570D9" w:rsidRDefault="00B570D9">
            <w:pPr>
              <w:spacing w:before="100" w:after="100"/>
              <w:rPr>
                <w:rFonts w:ascii="Bookman Old Style" w:hAnsi="Bookman Old Style"/>
              </w:rPr>
            </w:pPr>
            <w:r>
              <w:rPr>
                <w:rFonts w:ascii="Bookman Old Style" w:hAnsi="Bookman Old Style"/>
              </w:rPr>
              <w:t>Details of school wise distribution.</w:t>
            </w:r>
          </w:p>
        </w:tc>
        <w:tc>
          <w:tcPr>
            <w:tcW w:w="1115" w:type="dxa"/>
            <w:vAlign w:val="center"/>
          </w:tcPr>
          <w:p w14:paraId="0CB4DD00" w14:textId="77777777" w:rsidR="00B570D9" w:rsidRDefault="00B570D9">
            <w:pPr>
              <w:spacing w:before="100" w:after="100"/>
              <w:jc w:val="center"/>
              <w:rPr>
                <w:rFonts w:ascii="Bookman Old Style" w:hAnsi="Bookman Old Style"/>
              </w:rPr>
            </w:pPr>
            <w:r>
              <w:rPr>
                <w:rFonts w:ascii="Bookman Old Style" w:hAnsi="Bookman Old Style"/>
              </w:rPr>
              <w:t>74</w:t>
            </w:r>
          </w:p>
        </w:tc>
      </w:tr>
      <w:tr w:rsidR="00B570D9" w14:paraId="5D19BD22" w14:textId="77777777">
        <w:tblPrEx>
          <w:tblCellMar>
            <w:top w:w="0" w:type="dxa"/>
            <w:bottom w:w="0" w:type="dxa"/>
          </w:tblCellMar>
        </w:tblPrEx>
        <w:tc>
          <w:tcPr>
            <w:tcW w:w="1476" w:type="dxa"/>
          </w:tcPr>
          <w:p w14:paraId="355067CE" w14:textId="77777777" w:rsidR="00B570D9" w:rsidRDefault="00B570D9">
            <w:pPr>
              <w:spacing w:before="100" w:after="100"/>
              <w:jc w:val="center"/>
              <w:rPr>
                <w:rFonts w:ascii="Bookman Old Style" w:hAnsi="Bookman Old Style"/>
              </w:rPr>
            </w:pPr>
            <w:r>
              <w:rPr>
                <w:rFonts w:ascii="Bookman Old Style" w:hAnsi="Bookman Old Style"/>
              </w:rPr>
              <w:t>12</w:t>
            </w:r>
          </w:p>
        </w:tc>
        <w:tc>
          <w:tcPr>
            <w:tcW w:w="5787" w:type="dxa"/>
          </w:tcPr>
          <w:p w14:paraId="68AB1031" w14:textId="77777777" w:rsidR="00B570D9" w:rsidRDefault="00B570D9">
            <w:pPr>
              <w:spacing w:before="100" w:after="100"/>
              <w:rPr>
                <w:rFonts w:ascii="Bookman Old Style" w:hAnsi="Bookman Old Style"/>
              </w:rPr>
            </w:pPr>
            <w:r>
              <w:rPr>
                <w:rFonts w:ascii="Bookman Old Style" w:hAnsi="Bookman Old Style"/>
              </w:rPr>
              <w:t>Coefficient of correlation between Teacher - Pupils Relationship and academic achievement in biology for total - sample and all sample.</w:t>
            </w:r>
          </w:p>
        </w:tc>
        <w:tc>
          <w:tcPr>
            <w:tcW w:w="1115" w:type="dxa"/>
            <w:vAlign w:val="center"/>
          </w:tcPr>
          <w:p w14:paraId="05991726" w14:textId="77777777" w:rsidR="00B570D9" w:rsidRDefault="00B570D9">
            <w:pPr>
              <w:spacing w:before="100" w:after="100"/>
              <w:jc w:val="center"/>
              <w:rPr>
                <w:rFonts w:ascii="Bookman Old Style" w:hAnsi="Bookman Old Style"/>
              </w:rPr>
            </w:pPr>
            <w:r>
              <w:rPr>
                <w:rFonts w:ascii="Bookman Old Style" w:hAnsi="Bookman Old Style"/>
              </w:rPr>
              <w:t>82</w:t>
            </w:r>
          </w:p>
        </w:tc>
      </w:tr>
      <w:tr w:rsidR="00B570D9" w14:paraId="5553EBFB" w14:textId="77777777">
        <w:tblPrEx>
          <w:tblCellMar>
            <w:top w:w="0" w:type="dxa"/>
            <w:bottom w:w="0" w:type="dxa"/>
          </w:tblCellMar>
        </w:tblPrEx>
        <w:tc>
          <w:tcPr>
            <w:tcW w:w="1476" w:type="dxa"/>
          </w:tcPr>
          <w:p w14:paraId="3F79A143" w14:textId="77777777" w:rsidR="00B570D9" w:rsidRDefault="00B570D9">
            <w:pPr>
              <w:spacing w:before="100" w:after="100"/>
              <w:jc w:val="center"/>
              <w:rPr>
                <w:rFonts w:ascii="Bookman Old Style" w:hAnsi="Bookman Old Style"/>
              </w:rPr>
            </w:pPr>
            <w:r>
              <w:rPr>
                <w:rFonts w:ascii="Bookman Old Style" w:hAnsi="Bookman Old Style"/>
              </w:rPr>
              <w:t>13</w:t>
            </w:r>
          </w:p>
        </w:tc>
        <w:tc>
          <w:tcPr>
            <w:tcW w:w="5787" w:type="dxa"/>
          </w:tcPr>
          <w:p w14:paraId="382C4DFF" w14:textId="77777777" w:rsidR="00B570D9" w:rsidRDefault="00B570D9">
            <w:pPr>
              <w:spacing w:before="100" w:after="100"/>
              <w:rPr>
                <w:rFonts w:ascii="Bookman Old Style" w:hAnsi="Bookman Old Style"/>
              </w:rPr>
            </w:pPr>
            <w:r>
              <w:rPr>
                <w:rFonts w:ascii="Bookman Old Style" w:hAnsi="Bookman Old Style"/>
              </w:rPr>
              <w:t>Correlation of achievement in Biology and - selected independent variable for the total sample.</w:t>
            </w:r>
          </w:p>
        </w:tc>
        <w:tc>
          <w:tcPr>
            <w:tcW w:w="1115" w:type="dxa"/>
            <w:vAlign w:val="center"/>
          </w:tcPr>
          <w:p w14:paraId="16B9147E" w14:textId="77777777" w:rsidR="00B570D9" w:rsidRDefault="00B570D9">
            <w:pPr>
              <w:spacing w:before="100" w:after="100"/>
              <w:jc w:val="center"/>
              <w:rPr>
                <w:rFonts w:ascii="Bookman Old Style" w:hAnsi="Bookman Old Style"/>
              </w:rPr>
            </w:pPr>
            <w:r>
              <w:rPr>
                <w:rFonts w:ascii="Bookman Old Style" w:hAnsi="Bookman Old Style"/>
              </w:rPr>
              <w:t>84</w:t>
            </w:r>
          </w:p>
        </w:tc>
      </w:tr>
      <w:tr w:rsidR="00B570D9" w14:paraId="4743BE32" w14:textId="77777777">
        <w:tblPrEx>
          <w:tblCellMar>
            <w:top w:w="0" w:type="dxa"/>
            <w:bottom w:w="0" w:type="dxa"/>
          </w:tblCellMar>
        </w:tblPrEx>
        <w:tc>
          <w:tcPr>
            <w:tcW w:w="1476" w:type="dxa"/>
          </w:tcPr>
          <w:p w14:paraId="0F90DD98" w14:textId="77777777" w:rsidR="00B570D9" w:rsidRDefault="00B570D9">
            <w:pPr>
              <w:spacing w:before="100" w:after="100"/>
              <w:jc w:val="center"/>
              <w:rPr>
                <w:rFonts w:ascii="Bookman Old Style" w:hAnsi="Bookman Old Style"/>
              </w:rPr>
            </w:pPr>
            <w:r>
              <w:rPr>
                <w:rFonts w:ascii="Bookman Old Style" w:hAnsi="Bookman Old Style"/>
              </w:rPr>
              <w:t>14</w:t>
            </w:r>
          </w:p>
        </w:tc>
        <w:tc>
          <w:tcPr>
            <w:tcW w:w="5787" w:type="dxa"/>
          </w:tcPr>
          <w:p w14:paraId="4391C8CA" w14:textId="77777777" w:rsidR="00B570D9" w:rsidRDefault="00B570D9">
            <w:pPr>
              <w:spacing w:before="100" w:after="100"/>
              <w:rPr>
                <w:rFonts w:ascii="Bookman Old Style" w:hAnsi="Bookman Old Style"/>
              </w:rPr>
            </w:pPr>
            <w:r>
              <w:rPr>
                <w:rFonts w:ascii="Bookman Old Style" w:hAnsi="Bookman Old Style"/>
              </w:rPr>
              <w:t>Correlation of achievement in biology and selected independent variable for the subsample of locale of the school.</w:t>
            </w:r>
          </w:p>
        </w:tc>
        <w:tc>
          <w:tcPr>
            <w:tcW w:w="1115" w:type="dxa"/>
            <w:vAlign w:val="center"/>
          </w:tcPr>
          <w:p w14:paraId="4AD0CC8B" w14:textId="77777777" w:rsidR="00B570D9" w:rsidRDefault="00B570D9">
            <w:pPr>
              <w:spacing w:before="100" w:after="100"/>
              <w:jc w:val="center"/>
              <w:rPr>
                <w:rFonts w:ascii="Bookman Old Style" w:hAnsi="Bookman Old Style"/>
              </w:rPr>
            </w:pPr>
            <w:r>
              <w:rPr>
                <w:rFonts w:ascii="Bookman Old Style" w:hAnsi="Bookman Old Style"/>
              </w:rPr>
              <w:t>85</w:t>
            </w:r>
          </w:p>
        </w:tc>
      </w:tr>
      <w:tr w:rsidR="00B570D9" w14:paraId="690CCF21" w14:textId="77777777">
        <w:tblPrEx>
          <w:tblCellMar>
            <w:top w:w="0" w:type="dxa"/>
            <w:bottom w:w="0" w:type="dxa"/>
          </w:tblCellMar>
        </w:tblPrEx>
        <w:tc>
          <w:tcPr>
            <w:tcW w:w="1476" w:type="dxa"/>
          </w:tcPr>
          <w:p w14:paraId="0CE46BDE" w14:textId="77777777" w:rsidR="00B570D9" w:rsidRDefault="00B570D9">
            <w:pPr>
              <w:spacing w:before="100" w:after="100"/>
              <w:jc w:val="center"/>
              <w:rPr>
                <w:rFonts w:ascii="Bookman Old Style" w:hAnsi="Bookman Old Style"/>
              </w:rPr>
            </w:pPr>
            <w:r>
              <w:rPr>
                <w:rFonts w:ascii="Bookman Old Style" w:hAnsi="Bookman Old Style"/>
              </w:rPr>
              <w:t>15</w:t>
            </w:r>
          </w:p>
        </w:tc>
        <w:tc>
          <w:tcPr>
            <w:tcW w:w="5787" w:type="dxa"/>
          </w:tcPr>
          <w:p w14:paraId="320AE61C" w14:textId="77777777" w:rsidR="00B570D9" w:rsidRDefault="00B570D9">
            <w:pPr>
              <w:spacing w:before="100" w:after="100"/>
              <w:rPr>
                <w:rFonts w:ascii="Bookman Old Style" w:hAnsi="Bookman Old Style"/>
              </w:rPr>
            </w:pPr>
            <w:r>
              <w:rPr>
                <w:rFonts w:ascii="Bookman Old Style" w:hAnsi="Bookman Old Style"/>
              </w:rPr>
              <w:t>Correlation of achievement in biology and selected independent variable for the subsample of the gender of teacher.</w:t>
            </w:r>
          </w:p>
        </w:tc>
        <w:tc>
          <w:tcPr>
            <w:tcW w:w="1115" w:type="dxa"/>
            <w:vAlign w:val="center"/>
          </w:tcPr>
          <w:p w14:paraId="672A9E6E" w14:textId="77777777" w:rsidR="00B570D9" w:rsidRDefault="00B570D9">
            <w:pPr>
              <w:spacing w:before="100" w:after="100"/>
              <w:jc w:val="center"/>
              <w:rPr>
                <w:rFonts w:ascii="Bookman Old Style" w:hAnsi="Bookman Old Style"/>
              </w:rPr>
            </w:pPr>
            <w:r>
              <w:rPr>
                <w:rFonts w:ascii="Bookman Old Style" w:hAnsi="Bookman Old Style"/>
              </w:rPr>
              <w:t>86</w:t>
            </w:r>
          </w:p>
        </w:tc>
      </w:tr>
      <w:tr w:rsidR="00B570D9" w14:paraId="49822969" w14:textId="77777777">
        <w:tblPrEx>
          <w:tblCellMar>
            <w:top w:w="0" w:type="dxa"/>
            <w:bottom w:w="0" w:type="dxa"/>
          </w:tblCellMar>
        </w:tblPrEx>
        <w:tc>
          <w:tcPr>
            <w:tcW w:w="1476" w:type="dxa"/>
          </w:tcPr>
          <w:p w14:paraId="2B7317C8" w14:textId="77777777" w:rsidR="00B570D9" w:rsidRDefault="00B570D9">
            <w:pPr>
              <w:spacing w:before="100" w:after="100"/>
              <w:jc w:val="center"/>
              <w:rPr>
                <w:rFonts w:ascii="Bookman Old Style" w:hAnsi="Bookman Old Style"/>
              </w:rPr>
            </w:pPr>
            <w:r>
              <w:rPr>
                <w:rFonts w:ascii="Bookman Old Style" w:hAnsi="Bookman Old Style"/>
              </w:rPr>
              <w:lastRenderedPageBreak/>
              <w:t>16</w:t>
            </w:r>
          </w:p>
        </w:tc>
        <w:tc>
          <w:tcPr>
            <w:tcW w:w="5787" w:type="dxa"/>
          </w:tcPr>
          <w:p w14:paraId="7964119E" w14:textId="77777777" w:rsidR="00B570D9" w:rsidRDefault="00B570D9">
            <w:pPr>
              <w:spacing w:before="100" w:after="100"/>
              <w:rPr>
                <w:rFonts w:ascii="Bookman Old Style" w:hAnsi="Bookman Old Style"/>
              </w:rPr>
            </w:pPr>
            <w:r>
              <w:rPr>
                <w:rFonts w:ascii="Bookman Old Style" w:hAnsi="Bookman Old Style"/>
              </w:rPr>
              <w:t>Correlation of achievement in biology and selected independent variable for the subsample of the gender of students.</w:t>
            </w:r>
          </w:p>
        </w:tc>
        <w:tc>
          <w:tcPr>
            <w:tcW w:w="1115" w:type="dxa"/>
            <w:vAlign w:val="center"/>
          </w:tcPr>
          <w:p w14:paraId="0F04E2EC" w14:textId="77777777" w:rsidR="00B570D9" w:rsidRDefault="00B570D9">
            <w:pPr>
              <w:spacing w:before="100" w:after="100"/>
              <w:jc w:val="center"/>
              <w:rPr>
                <w:rFonts w:ascii="Bookman Old Style" w:hAnsi="Bookman Old Style"/>
              </w:rPr>
            </w:pPr>
            <w:r>
              <w:rPr>
                <w:rFonts w:ascii="Bookman Old Style" w:hAnsi="Bookman Old Style"/>
              </w:rPr>
              <w:t>87</w:t>
            </w:r>
          </w:p>
        </w:tc>
      </w:tr>
      <w:tr w:rsidR="00B570D9" w14:paraId="75A81EED" w14:textId="77777777">
        <w:tblPrEx>
          <w:tblCellMar>
            <w:top w:w="0" w:type="dxa"/>
            <w:bottom w:w="0" w:type="dxa"/>
          </w:tblCellMar>
        </w:tblPrEx>
        <w:tc>
          <w:tcPr>
            <w:tcW w:w="1476" w:type="dxa"/>
          </w:tcPr>
          <w:p w14:paraId="217B8B65"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1B9F6AE6" w14:textId="77777777" w:rsidR="00B570D9" w:rsidRDefault="00B570D9">
            <w:pPr>
              <w:spacing w:before="100" w:after="100"/>
              <w:rPr>
                <w:rFonts w:ascii="Bookman Old Style" w:hAnsi="Bookman Old Style"/>
              </w:rPr>
            </w:pPr>
            <w:r>
              <w:rPr>
                <w:rFonts w:ascii="Bookman Old Style" w:hAnsi="Bookman Old Style"/>
              </w:rPr>
              <w:t>Correlation of achievement in biology and selected independent variable for the subsample of the type of school management.</w:t>
            </w:r>
          </w:p>
        </w:tc>
        <w:tc>
          <w:tcPr>
            <w:tcW w:w="1115" w:type="dxa"/>
            <w:vAlign w:val="center"/>
          </w:tcPr>
          <w:p w14:paraId="4DD4BECA" w14:textId="77777777" w:rsidR="00B570D9" w:rsidRDefault="00B570D9">
            <w:pPr>
              <w:spacing w:before="100" w:after="100"/>
              <w:jc w:val="center"/>
              <w:rPr>
                <w:rFonts w:ascii="Bookman Old Style" w:hAnsi="Bookman Old Style"/>
              </w:rPr>
            </w:pPr>
            <w:r>
              <w:rPr>
                <w:rFonts w:ascii="Bookman Old Style" w:hAnsi="Bookman Old Style"/>
              </w:rPr>
              <w:t>88</w:t>
            </w:r>
          </w:p>
        </w:tc>
      </w:tr>
      <w:tr w:rsidR="00B570D9" w14:paraId="20FACA05" w14:textId="77777777">
        <w:tblPrEx>
          <w:tblCellMar>
            <w:top w:w="0" w:type="dxa"/>
            <w:bottom w:w="0" w:type="dxa"/>
          </w:tblCellMar>
        </w:tblPrEx>
        <w:tc>
          <w:tcPr>
            <w:tcW w:w="1476" w:type="dxa"/>
          </w:tcPr>
          <w:p w14:paraId="4DB7583E"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0DC11CF7" w14:textId="77777777" w:rsidR="00B570D9" w:rsidRDefault="00B570D9">
            <w:pPr>
              <w:spacing w:before="100" w:after="100"/>
              <w:rPr>
                <w:rFonts w:ascii="Bookman Old Style" w:hAnsi="Bookman Old Style"/>
              </w:rPr>
            </w:pPr>
            <w:r>
              <w:rPr>
                <w:rFonts w:ascii="Bookman Old Style" w:hAnsi="Bookman Old Style"/>
              </w:rPr>
              <w:t>Correlation of achievement in biology and selected independent variable for the subsample of the type of school.</w:t>
            </w:r>
          </w:p>
        </w:tc>
        <w:tc>
          <w:tcPr>
            <w:tcW w:w="1115" w:type="dxa"/>
            <w:vAlign w:val="center"/>
          </w:tcPr>
          <w:p w14:paraId="4480EC6C" w14:textId="77777777" w:rsidR="00B570D9" w:rsidRDefault="00B570D9">
            <w:pPr>
              <w:spacing w:before="100" w:after="100"/>
              <w:jc w:val="center"/>
              <w:rPr>
                <w:rFonts w:ascii="Bookman Old Style" w:hAnsi="Bookman Old Style"/>
              </w:rPr>
            </w:pPr>
            <w:r>
              <w:rPr>
                <w:rFonts w:ascii="Bookman Old Style" w:hAnsi="Bookman Old Style"/>
              </w:rPr>
              <w:t>89</w:t>
            </w:r>
          </w:p>
        </w:tc>
      </w:tr>
      <w:tr w:rsidR="00B570D9" w14:paraId="1BB15E91" w14:textId="77777777">
        <w:tblPrEx>
          <w:tblCellMar>
            <w:top w:w="0" w:type="dxa"/>
            <w:bottom w:w="0" w:type="dxa"/>
          </w:tblCellMar>
        </w:tblPrEx>
        <w:tc>
          <w:tcPr>
            <w:tcW w:w="1476" w:type="dxa"/>
          </w:tcPr>
          <w:p w14:paraId="5024F30A"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348C9C94"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high achievers and low achievers.</w:t>
            </w:r>
          </w:p>
        </w:tc>
        <w:tc>
          <w:tcPr>
            <w:tcW w:w="1115" w:type="dxa"/>
            <w:vAlign w:val="center"/>
          </w:tcPr>
          <w:p w14:paraId="115F9A5B" w14:textId="77777777" w:rsidR="00B570D9" w:rsidRDefault="00B570D9">
            <w:pPr>
              <w:spacing w:before="100" w:after="100"/>
              <w:jc w:val="center"/>
              <w:rPr>
                <w:rFonts w:ascii="Bookman Old Style" w:hAnsi="Bookman Old Style"/>
              </w:rPr>
            </w:pPr>
            <w:r>
              <w:rPr>
                <w:rFonts w:ascii="Bookman Old Style" w:hAnsi="Bookman Old Style"/>
              </w:rPr>
              <w:t>92</w:t>
            </w:r>
          </w:p>
        </w:tc>
      </w:tr>
      <w:tr w:rsidR="00B570D9" w14:paraId="5A99DBE6" w14:textId="77777777">
        <w:tblPrEx>
          <w:tblCellMar>
            <w:top w:w="0" w:type="dxa"/>
            <w:bottom w:w="0" w:type="dxa"/>
          </w:tblCellMar>
        </w:tblPrEx>
        <w:tc>
          <w:tcPr>
            <w:tcW w:w="1476" w:type="dxa"/>
          </w:tcPr>
          <w:p w14:paraId="7E859B6B"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66A8414B"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high achievers and average achievers.</w:t>
            </w:r>
          </w:p>
        </w:tc>
        <w:tc>
          <w:tcPr>
            <w:tcW w:w="1115" w:type="dxa"/>
            <w:vAlign w:val="center"/>
          </w:tcPr>
          <w:p w14:paraId="5FDDC9F6" w14:textId="77777777" w:rsidR="00B570D9" w:rsidRDefault="00B570D9">
            <w:pPr>
              <w:spacing w:before="100" w:after="100"/>
              <w:jc w:val="center"/>
              <w:rPr>
                <w:rFonts w:ascii="Bookman Old Style" w:hAnsi="Bookman Old Style"/>
              </w:rPr>
            </w:pPr>
            <w:r>
              <w:rPr>
                <w:rFonts w:ascii="Bookman Old Style" w:hAnsi="Bookman Old Style"/>
              </w:rPr>
              <w:t>93</w:t>
            </w:r>
          </w:p>
        </w:tc>
      </w:tr>
      <w:tr w:rsidR="00B570D9" w14:paraId="7F74260D" w14:textId="77777777">
        <w:tblPrEx>
          <w:tblCellMar>
            <w:top w:w="0" w:type="dxa"/>
            <w:bottom w:w="0" w:type="dxa"/>
          </w:tblCellMar>
        </w:tblPrEx>
        <w:tc>
          <w:tcPr>
            <w:tcW w:w="1476" w:type="dxa"/>
          </w:tcPr>
          <w:p w14:paraId="5B95F838"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23606B3D"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low achievers and average achievers.</w:t>
            </w:r>
          </w:p>
        </w:tc>
        <w:tc>
          <w:tcPr>
            <w:tcW w:w="1115" w:type="dxa"/>
            <w:vAlign w:val="center"/>
          </w:tcPr>
          <w:p w14:paraId="44FED668" w14:textId="77777777" w:rsidR="00B570D9" w:rsidRDefault="00B570D9">
            <w:pPr>
              <w:spacing w:before="100" w:after="100"/>
              <w:jc w:val="center"/>
              <w:rPr>
                <w:rFonts w:ascii="Bookman Old Style" w:hAnsi="Bookman Old Style"/>
              </w:rPr>
            </w:pPr>
            <w:r>
              <w:rPr>
                <w:rFonts w:ascii="Bookman Old Style" w:hAnsi="Bookman Old Style"/>
              </w:rPr>
              <w:t>95</w:t>
            </w:r>
          </w:p>
        </w:tc>
      </w:tr>
      <w:tr w:rsidR="00B570D9" w14:paraId="28B9F821" w14:textId="77777777">
        <w:tblPrEx>
          <w:tblCellMar>
            <w:top w:w="0" w:type="dxa"/>
            <w:bottom w:w="0" w:type="dxa"/>
          </w:tblCellMar>
        </w:tblPrEx>
        <w:tc>
          <w:tcPr>
            <w:tcW w:w="1476" w:type="dxa"/>
          </w:tcPr>
          <w:p w14:paraId="25E4AB7F"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5093FAD5"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female and male teachers.</w:t>
            </w:r>
          </w:p>
        </w:tc>
        <w:tc>
          <w:tcPr>
            <w:tcW w:w="1115" w:type="dxa"/>
            <w:vAlign w:val="center"/>
          </w:tcPr>
          <w:p w14:paraId="580A9319" w14:textId="77777777" w:rsidR="00B570D9" w:rsidRDefault="00B570D9">
            <w:pPr>
              <w:spacing w:before="100" w:after="100"/>
              <w:jc w:val="center"/>
              <w:rPr>
                <w:rFonts w:ascii="Bookman Old Style" w:hAnsi="Bookman Old Style"/>
              </w:rPr>
            </w:pPr>
            <w:r>
              <w:rPr>
                <w:rFonts w:ascii="Bookman Old Style" w:hAnsi="Bookman Old Style"/>
              </w:rPr>
              <w:t>96</w:t>
            </w:r>
          </w:p>
        </w:tc>
      </w:tr>
      <w:tr w:rsidR="00B570D9" w14:paraId="184EBF76" w14:textId="77777777">
        <w:tblPrEx>
          <w:tblCellMar>
            <w:top w:w="0" w:type="dxa"/>
            <w:bottom w:w="0" w:type="dxa"/>
          </w:tblCellMar>
        </w:tblPrEx>
        <w:tc>
          <w:tcPr>
            <w:tcW w:w="1476" w:type="dxa"/>
          </w:tcPr>
          <w:p w14:paraId="0170DFDC"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6248B48A"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male and female teachers.</w:t>
            </w:r>
          </w:p>
        </w:tc>
        <w:tc>
          <w:tcPr>
            <w:tcW w:w="1115" w:type="dxa"/>
            <w:vAlign w:val="center"/>
          </w:tcPr>
          <w:p w14:paraId="1A430620" w14:textId="77777777" w:rsidR="00B570D9" w:rsidRDefault="00B570D9">
            <w:pPr>
              <w:spacing w:before="100" w:after="100"/>
              <w:jc w:val="center"/>
              <w:rPr>
                <w:rFonts w:ascii="Bookman Old Style" w:hAnsi="Bookman Old Style"/>
              </w:rPr>
            </w:pPr>
            <w:r>
              <w:rPr>
                <w:rFonts w:ascii="Bookman Old Style" w:hAnsi="Bookman Old Style"/>
              </w:rPr>
              <w:t>98</w:t>
            </w:r>
          </w:p>
        </w:tc>
      </w:tr>
      <w:tr w:rsidR="00B570D9" w14:paraId="18633455" w14:textId="77777777">
        <w:tblPrEx>
          <w:tblCellMar>
            <w:top w:w="0" w:type="dxa"/>
            <w:bottom w:w="0" w:type="dxa"/>
          </w:tblCellMar>
        </w:tblPrEx>
        <w:tc>
          <w:tcPr>
            <w:tcW w:w="1476" w:type="dxa"/>
          </w:tcPr>
          <w:p w14:paraId="2013D06F"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332FFF80"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pupils of rural and urban schools.</w:t>
            </w:r>
          </w:p>
        </w:tc>
        <w:tc>
          <w:tcPr>
            <w:tcW w:w="1115" w:type="dxa"/>
            <w:vAlign w:val="center"/>
          </w:tcPr>
          <w:p w14:paraId="5369AEC9" w14:textId="77777777" w:rsidR="00B570D9" w:rsidRDefault="00B570D9">
            <w:pPr>
              <w:spacing w:before="100" w:after="100"/>
              <w:jc w:val="center"/>
              <w:rPr>
                <w:rFonts w:ascii="Bookman Old Style" w:hAnsi="Bookman Old Style"/>
              </w:rPr>
            </w:pPr>
            <w:r>
              <w:rPr>
                <w:rFonts w:ascii="Bookman Old Style" w:hAnsi="Bookman Old Style"/>
              </w:rPr>
              <w:t>99</w:t>
            </w:r>
          </w:p>
        </w:tc>
      </w:tr>
      <w:tr w:rsidR="00B570D9" w14:paraId="3E857E3F" w14:textId="77777777">
        <w:tblPrEx>
          <w:tblCellMar>
            <w:top w:w="0" w:type="dxa"/>
            <w:bottom w:w="0" w:type="dxa"/>
          </w:tblCellMar>
        </w:tblPrEx>
        <w:tc>
          <w:tcPr>
            <w:tcW w:w="1476" w:type="dxa"/>
          </w:tcPr>
          <w:p w14:paraId="30DB5627"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6984F5A0"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aided and government school students.</w:t>
            </w:r>
          </w:p>
        </w:tc>
        <w:tc>
          <w:tcPr>
            <w:tcW w:w="1115" w:type="dxa"/>
            <w:vAlign w:val="center"/>
          </w:tcPr>
          <w:p w14:paraId="2CCFE4B3" w14:textId="77777777" w:rsidR="00B570D9" w:rsidRDefault="00B570D9">
            <w:pPr>
              <w:spacing w:before="100" w:after="100"/>
              <w:jc w:val="center"/>
              <w:rPr>
                <w:rFonts w:ascii="Bookman Old Style" w:hAnsi="Bookman Old Style"/>
              </w:rPr>
            </w:pPr>
            <w:r>
              <w:rPr>
                <w:rFonts w:ascii="Bookman Old Style" w:hAnsi="Bookman Old Style"/>
              </w:rPr>
              <w:t>101</w:t>
            </w:r>
          </w:p>
        </w:tc>
      </w:tr>
      <w:tr w:rsidR="00B570D9" w14:paraId="54EE6406" w14:textId="77777777">
        <w:tblPrEx>
          <w:tblCellMar>
            <w:top w:w="0" w:type="dxa"/>
            <w:bottom w:w="0" w:type="dxa"/>
          </w:tblCellMar>
        </w:tblPrEx>
        <w:tc>
          <w:tcPr>
            <w:tcW w:w="1476" w:type="dxa"/>
          </w:tcPr>
          <w:p w14:paraId="2248FAD9"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64CC2701"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unaided and government school students.</w:t>
            </w:r>
          </w:p>
        </w:tc>
        <w:tc>
          <w:tcPr>
            <w:tcW w:w="1115" w:type="dxa"/>
            <w:vAlign w:val="center"/>
          </w:tcPr>
          <w:p w14:paraId="070138D8" w14:textId="77777777" w:rsidR="00B570D9" w:rsidRDefault="00B570D9">
            <w:pPr>
              <w:spacing w:before="100" w:after="100"/>
              <w:jc w:val="center"/>
              <w:rPr>
                <w:rFonts w:ascii="Bookman Old Style" w:hAnsi="Bookman Old Style"/>
              </w:rPr>
            </w:pPr>
            <w:r>
              <w:rPr>
                <w:rFonts w:ascii="Bookman Old Style" w:hAnsi="Bookman Old Style"/>
              </w:rPr>
              <w:t>102</w:t>
            </w:r>
          </w:p>
        </w:tc>
      </w:tr>
    </w:tbl>
    <w:p w14:paraId="588024CD" w14:textId="77777777" w:rsidR="00B570D9" w:rsidRDefault="00B570D9">
      <w:r>
        <w:br w:type="page"/>
      </w:r>
    </w:p>
    <w:tbl>
      <w:tblPr>
        <w:tblW w:w="0" w:type="auto"/>
        <w:tblLayout w:type="fixed"/>
        <w:tblLook w:val="0000" w:firstRow="0" w:lastRow="0" w:firstColumn="0" w:lastColumn="0" w:noHBand="0" w:noVBand="0"/>
      </w:tblPr>
      <w:tblGrid>
        <w:gridCol w:w="1476"/>
        <w:gridCol w:w="5787"/>
        <w:gridCol w:w="1115"/>
      </w:tblGrid>
      <w:tr w:rsidR="00B570D9" w14:paraId="30CF1C70" w14:textId="77777777">
        <w:tblPrEx>
          <w:tblCellMar>
            <w:top w:w="0" w:type="dxa"/>
            <w:bottom w:w="0" w:type="dxa"/>
          </w:tblCellMar>
        </w:tblPrEx>
        <w:tc>
          <w:tcPr>
            <w:tcW w:w="1476" w:type="dxa"/>
          </w:tcPr>
          <w:p w14:paraId="4710B885"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67839D4E"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unaided and aided school students.</w:t>
            </w:r>
          </w:p>
        </w:tc>
        <w:tc>
          <w:tcPr>
            <w:tcW w:w="1115" w:type="dxa"/>
            <w:vAlign w:val="center"/>
          </w:tcPr>
          <w:p w14:paraId="3F36B51E" w14:textId="77777777" w:rsidR="00B570D9" w:rsidRDefault="00B570D9">
            <w:pPr>
              <w:spacing w:before="100" w:after="100"/>
              <w:jc w:val="center"/>
              <w:rPr>
                <w:rFonts w:ascii="Bookman Old Style" w:hAnsi="Bookman Old Style"/>
              </w:rPr>
            </w:pPr>
            <w:r>
              <w:rPr>
                <w:rFonts w:ascii="Bookman Old Style" w:hAnsi="Bookman Old Style"/>
              </w:rPr>
              <w:t>104</w:t>
            </w:r>
          </w:p>
        </w:tc>
      </w:tr>
      <w:tr w:rsidR="00B570D9" w14:paraId="0981A649" w14:textId="77777777">
        <w:tblPrEx>
          <w:tblCellMar>
            <w:top w:w="0" w:type="dxa"/>
            <w:bottom w:w="0" w:type="dxa"/>
          </w:tblCellMar>
        </w:tblPrEx>
        <w:tc>
          <w:tcPr>
            <w:tcW w:w="1476" w:type="dxa"/>
          </w:tcPr>
          <w:p w14:paraId="1482B4AE"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755A2F54"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boys only and girls only school students.</w:t>
            </w:r>
          </w:p>
        </w:tc>
        <w:tc>
          <w:tcPr>
            <w:tcW w:w="1115" w:type="dxa"/>
            <w:vAlign w:val="center"/>
          </w:tcPr>
          <w:p w14:paraId="1FD6AB98" w14:textId="77777777" w:rsidR="00B570D9" w:rsidRDefault="00B570D9">
            <w:pPr>
              <w:spacing w:before="100" w:after="100"/>
              <w:jc w:val="center"/>
              <w:rPr>
                <w:rFonts w:ascii="Bookman Old Style" w:hAnsi="Bookman Old Style"/>
              </w:rPr>
            </w:pPr>
            <w:r>
              <w:rPr>
                <w:rFonts w:ascii="Bookman Old Style" w:hAnsi="Bookman Old Style"/>
              </w:rPr>
              <w:t>105</w:t>
            </w:r>
          </w:p>
        </w:tc>
      </w:tr>
      <w:tr w:rsidR="00B570D9" w14:paraId="20C6BD03" w14:textId="77777777">
        <w:tblPrEx>
          <w:tblCellMar>
            <w:top w:w="0" w:type="dxa"/>
            <w:bottom w:w="0" w:type="dxa"/>
          </w:tblCellMar>
        </w:tblPrEx>
        <w:tc>
          <w:tcPr>
            <w:tcW w:w="1476" w:type="dxa"/>
          </w:tcPr>
          <w:p w14:paraId="4DD4FD9C"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7F122142"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girls only and mixed school students.</w:t>
            </w:r>
          </w:p>
        </w:tc>
        <w:tc>
          <w:tcPr>
            <w:tcW w:w="1115" w:type="dxa"/>
            <w:vAlign w:val="center"/>
          </w:tcPr>
          <w:p w14:paraId="7592EE23" w14:textId="77777777" w:rsidR="00B570D9" w:rsidRDefault="00B570D9">
            <w:pPr>
              <w:spacing w:before="100" w:after="100"/>
              <w:jc w:val="center"/>
              <w:rPr>
                <w:rFonts w:ascii="Bookman Old Style" w:hAnsi="Bookman Old Style"/>
              </w:rPr>
            </w:pPr>
            <w:r>
              <w:rPr>
                <w:rFonts w:ascii="Bookman Old Style" w:hAnsi="Bookman Old Style"/>
              </w:rPr>
              <w:t>107</w:t>
            </w:r>
          </w:p>
        </w:tc>
      </w:tr>
      <w:tr w:rsidR="00B570D9" w14:paraId="3F5FD29C" w14:textId="77777777">
        <w:tblPrEx>
          <w:tblCellMar>
            <w:top w:w="0" w:type="dxa"/>
            <w:bottom w:w="0" w:type="dxa"/>
          </w:tblCellMar>
        </w:tblPrEx>
        <w:tc>
          <w:tcPr>
            <w:tcW w:w="1476" w:type="dxa"/>
          </w:tcPr>
          <w:p w14:paraId="034DDF28" w14:textId="77777777" w:rsidR="00B570D9" w:rsidRDefault="00B570D9" w:rsidP="00B570D9">
            <w:pPr>
              <w:numPr>
                <w:ilvl w:val="0"/>
                <w:numId w:val="1"/>
              </w:numPr>
              <w:spacing w:before="100" w:after="100" w:line="240" w:lineRule="auto"/>
              <w:jc w:val="center"/>
              <w:rPr>
                <w:rFonts w:ascii="Bookman Old Style" w:hAnsi="Bookman Old Style"/>
              </w:rPr>
            </w:pPr>
          </w:p>
        </w:tc>
        <w:tc>
          <w:tcPr>
            <w:tcW w:w="5787" w:type="dxa"/>
          </w:tcPr>
          <w:p w14:paraId="5D76A472" w14:textId="77777777" w:rsidR="00B570D9" w:rsidRDefault="00B570D9">
            <w:pPr>
              <w:spacing w:before="100" w:after="100"/>
              <w:rPr>
                <w:rFonts w:ascii="Bookman Old Style" w:hAnsi="Bookman Old Style"/>
              </w:rPr>
            </w:pPr>
            <w:r>
              <w:rPr>
                <w:rFonts w:ascii="Bookman Old Style" w:hAnsi="Bookman Old Style"/>
              </w:rPr>
              <w:t>Data and result of the test of significance of difference in teacher - pupil relationship between boys only and mixed school students.</w:t>
            </w:r>
          </w:p>
        </w:tc>
        <w:tc>
          <w:tcPr>
            <w:tcW w:w="1115" w:type="dxa"/>
            <w:vAlign w:val="center"/>
          </w:tcPr>
          <w:p w14:paraId="2B8F9BFC" w14:textId="77777777" w:rsidR="00B570D9" w:rsidRDefault="00B570D9">
            <w:pPr>
              <w:spacing w:before="100" w:after="100"/>
              <w:jc w:val="center"/>
              <w:rPr>
                <w:rFonts w:ascii="Bookman Old Style" w:hAnsi="Bookman Old Style"/>
              </w:rPr>
            </w:pPr>
            <w:r>
              <w:rPr>
                <w:rFonts w:ascii="Bookman Old Style" w:hAnsi="Bookman Old Style"/>
              </w:rPr>
              <w:t>108</w:t>
            </w:r>
          </w:p>
        </w:tc>
      </w:tr>
    </w:tbl>
    <w:p w14:paraId="5A1F9020" w14:textId="77777777" w:rsidR="00B570D9" w:rsidRDefault="00B570D9"/>
    <w:p w14:paraId="07E8F338" w14:textId="77777777" w:rsidR="00B570D9" w:rsidRDefault="00B570D9">
      <w:r>
        <w:br w:type="page"/>
      </w:r>
    </w:p>
    <w:p w14:paraId="0EC76BC9" w14:textId="77777777" w:rsidR="00B570D9" w:rsidRDefault="00B570D9"/>
    <w:p w14:paraId="137EB997" w14:textId="77777777" w:rsidR="00B570D9" w:rsidRDefault="00B570D9"/>
    <w:p w14:paraId="7FA298D6" w14:textId="77777777" w:rsidR="00B570D9" w:rsidRDefault="00B570D9">
      <w:pPr>
        <w:jc w:val="center"/>
        <w:rPr>
          <w:rFonts w:ascii="Bookman Old Style" w:hAnsi="Bookman Old Style"/>
        </w:rPr>
      </w:pPr>
    </w:p>
    <w:p w14:paraId="1BCE58C8" w14:textId="77777777" w:rsidR="00B570D9" w:rsidRDefault="00B570D9">
      <w:pPr>
        <w:jc w:val="center"/>
        <w:rPr>
          <w:rFonts w:ascii="Bookman Old Style" w:hAnsi="Bookman Old Style"/>
        </w:rPr>
      </w:pPr>
    </w:p>
    <w:p w14:paraId="5630C10E" w14:textId="77777777" w:rsidR="00B570D9" w:rsidRDefault="00B570D9">
      <w:pPr>
        <w:jc w:val="center"/>
        <w:rPr>
          <w:rFonts w:ascii="Bookman Old Style" w:hAnsi="Bookman Old Style"/>
          <w:w w:val="130"/>
          <w:sz w:val="26"/>
        </w:rPr>
      </w:pPr>
      <w:r>
        <w:rPr>
          <w:rFonts w:ascii="Bookman Old Style" w:hAnsi="Bookman Old Style"/>
          <w:b/>
          <w:w w:val="130"/>
          <w:sz w:val="26"/>
        </w:rPr>
        <w:t>LIST OF APPENDICES</w:t>
      </w:r>
    </w:p>
    <w:p w14:paraId="276B0C1B" w14:textId="77777777" w:rsidR="00B570D9" w:rsidRDefault="00B570D9">
      <w:pPr>
        <w:jc w:val="center"/>
        <w:rPr>
          <w:rFonts w:ascii="Bookman Old Style" w:hAnsi="Bookman Old Style"/>
        </w:rPr>
      </w:pPr>
    </w:p>
    <w:p w14:paraId="50BC2F5D" w14:textId="77777777" w:rsidR="00B570D9" w:rsidRDefault="00B570D9">
      <w:pPr>
        <w:jc w:val="center"/>
        <w:rPr>
          <w:rFonts w:ascii="Bookman Old Style" w:hAnsi="Bookman Old Style"/>
        </w:rPr>
      </w:pPr>
    </w:p>
    <w:p w14:paraId="5E71EE88" w14:textId="77777777" w:rsidR="00B570D9" w:rsidRDefault="00B570D9">
      <w:pPr>
        <w:jc w:val="center"/>
        <w:rPr>
          <w:rFonts w:ascii="Bookman Old Style" w:hAnsi="Bookman Old Style"/>
        </w:rPr>
      </w:pPr>
    </w:p>
    <w:p w14:paraId="53D8B8E3" w14:textId="77777777" w:rsidR="00B570D9" w:rsidRDefault="00B570D9">
      <w:pPr>
        <w:rPr>
          <w:rFonts w:ascii="Bookman Old Style" w:hAnsi="Bookman Old Style"/>
        </w:rPr>
      </w:pPr>
      <w:r>
        <w:rPr>
          <w:rFonts w:ascii="Bookman Old Style" w:hAnsi="Bookman Old Style"/>
        </w:rPr>
        <w:t>Appendix No.</w:t>
      </w:r>
    </w:p>
    <w:p w14:paraId="3C39C25E" w14:textId="77777777" w:rsidR="00B570D9" w:rsidRDefault="00B570D9">
      <w:pPr>
        <w:rPr>
          <w:rFonts w:ascii="Bookman Old Style" w:hAnsi="Bookman Old Style"/>
        </w:rPr>
      </w:pPr>
    </w:p>
    <w:p w14:paraId="0EE26B31" w14:textId="77777777" w:rsidR="00B570D9" w:rsidRDefault="00B570D9">
      <w:pPr>
        <w:rPr>
          <w:rFonts w:ascii="Bookman Old Style" w:hAnsi="Bookman Old Style"/>
        </w:rPr>
      </w:pPr>
    </w:p>
    <w:p w14:paraId="1F36DE84" w14:textId="77777777" w:rsidR="00B570D9" w:rsidRDefault="00B570D9">
      <w:pPr>
        <w:ind w:left="-450" w:right="-1108"/>
        <w:rPr>
          <w:rFonts w:ascii="Bookman Old Style" w:hAnsi="Bookman Old Style"/>
        </w:rPr>
      </w:pPr>
      <w:r>
        <w:rPr>
          <w:rFonts w:ascii="Bookman Old Style" w:hAnsi="Bookman Old Style"/>
        </w:rPr>
        <w:tab/>
        <w:t>I</w:t>
      </w:r>
      <w:r>
        <w:rPr>
          <w:rFonts w:ascii="Bookman Old Style" w:hAnsi="Bookman Old Style"/>
        </w:rPr>
        <w:tab/>
      </w:r>
      <w:r>
        <w:rPr>
          <w:rFonts w:ascii="Bookman Old Style" w:hAnsi="Bookman Old Style"/>
        </w:rPr>
        <w:tab/>
        <w:t>Teacher - Pupil Relation scale (Pupil Version - Malayalam Final)</w:t>
      </w:r>
    </w:p>
    <w:p w14:paraId="17032BC6" w14:textId="77777777" w:rsidR="00B570D9" w:rsidRDefault="00B570D9">
      <w:pPr>
        <w:ind w:left="-450" w:right="-1108"/>
        <w:rPr>
          <w:rFonts w:ascii="Bookman Old Style" w:hAnsi="Bookman Old Style"/>
        </w:rPr>
      </w:pPr>
    </w:p>
    <w:p w14:paraId="6FB2F8C9" w14:textId="77777777" w:rsidR="00B570D9" w:rsidRDefault="00B570D9">
      <w:pPr>
        <w:ind w:left="-450" w:right="-1108"/>
        <w:rPr>
          <w:rFonts w:ascii="Bookman Old Style" w:hAnsi="Bookman Old Style"/>
        </w:rPr>
      </w:pPr>
      <w:r>
        <w:rPr>
          <w:rFonts w:ascii="Bookman Old Style" w:hAnsi="Bookman Old Style"/>
        </w:rPr>
        <w:t xml:space="preserve">      II</w:t>
      </w:r>
      <w:r>
        <w:rPr>
          <w:rFonts w:ascii="Bookman Old Style" w:hAnsi="Bookman Old Style"/>
        </w:rPr>
        <w:tab/>
      </w:r>
      <w:r>
        <w:rPr>
          <w:rFonts w:ascii="Bookman Old Style" w:hAnsi="Bookman Old Style"/>
        </w:rPr>
        <w:tab/>
        <w:t>Response Sheet</w:t>
      </w:r>
    </w:p>
    <w:p w14:paraId="3FFF1727" w14:textId="77777777" w:rsidR="00B570D9" w:rsidRDefault="00B570D9">
      <w:pPr>
        <w:ind w:right="-1108"/>
        <w:rPr>
          <w:rFonts w:ascii="Bookman Old Style" w:hAnsi="Bookman Old Style"/>
        </w:rPr>
      </w:pPr>
    </w:p>
    <w:p w14:paraId="38280ECE" w14:textId="77777777" w:rsidR="00B570D9" w:rsidRDefault="00B570D9">
      <w:pPr>
        <w:ind w:left="-450" w:right="-1108"/>
        <w:rPr>
          <w:rFonts w:ascii="Bookman Old Style" w:hAnsi="Bookman Old Style"/>
        </w:rPr>
      </w:pPr>
      <w:r>
        <w:tab/>
        <w:t>III</w:t>
      </w:r>
      <w:r>
        <w:tab/>
      </w:r>
      <w:r>
        <w:tab/>
      </w:r>
      <w:r>
        <w:rPr>
          <w:rFonts w:ascii="Bookman Old Style" w:hAnsi="Bookman Old Style"/>
        </w:rPr>
        <w:t>Teacher - Pupil Relation scale (Pupil Version – English Final)</w:t>
      </w:r>
    </w:p>
    <w:p w14:paraId="73CCD44B" w14:textId="77777777" w:rsidR="00B570D9" w:rsidRDefault="00B570D9">
      <w:pPr>
        <w:ind w:left="-450" w:right="-1108"/>
        <w:rPr>
          <w:rFonts w:ascii="Bookman Old Style" w:hAnsi="Bookman Old Style"/>
        </w:rPr>
      </w:pPr>
    </w:p>
    <w:p w14:paraId="13F92AD3" w14:textId="77777777" w:rsidR="00B570D9" w:rsidRDefault="00B570D9">
      <w:pPr>
        <w:ind w:left="-450" w:right="-1108"/>
        <w:rPr>
          <w:rFonts w:ascii="Bookman Old Style" w:hAnsi="Bookman Old Style"/>
        </w:rPr>
      </w:pPr>
      <w:r>
        <w:rPr>
          <w:rFonts w:ascii="Bookman Old Style" w:hAnsi="Bookman Old Style"/>
        </w:rPr>
        <w:t xml:space="preserve">      IV</w:t>
      </w:r>
      <w:r>
        <w:rPr>
          <w:rFonts w:ascii="Bookman Old Style" w:hAnsi="Bookman Old Style"/>
        </w:rPr>
        <w:tab/>
      </w:r>
      <w:r>
        <w:rPr>
          <w:rFonts w:ascii="Bookman Old Style" w:hAnsi="Bookman Old Style"/>
        </w:rPr>
        <w:tab/>
        <w:t>Response Sheet</w:t>
      </w:r>
    </w:p>
    <w:p w14:paraId="58EC9194" w14:textId="77777777" w:rsidR="00B570D9" w:rsidRDefault="00B570D9">
      <w:pPr>
        <w:ind w:left="-450" w:right="-1108"/>
        <w:rPr>
          <w:rFonts w:ascii="Bookman Old Style" w:hAnsi="Bookman Old Style"/>
        </w:rPr>
      </w:pPr>
    </w:p>
    <w:p w14:paraId="0699CC10" w14:textId="77777777" w:rsidR="00B570D9" w:rsidRDefault="00B570D9">
      <w:pPr>
        <w:ind w:left="-450" w:right="-1108"/>
        <w:rPr>
          <w:rFonts w:ascii="Bookman Old Style" w:hAnsi="Bookman Old Style"/>
        </w:rPr>
      </w:pPr>
      <w:r>
        <w:rPr>
          <w:rFonts w:ascii="Bookman Old Style" w:hAnsi="Bookman Old Style"/>
        </w:rPr>
        <w:tab/>
        <w:t>V</w:t>
      </w:r>
      <w:r>
        <w:rPr>
          <w:rFonts w:ascii="Bookman Old Style" w:hAnsi="Bookman Old Style"/>
        </w:rPr>
        <w:tab/>
      </w:r>
      <w:r>
        <w:rPr>
          <w:rFonts w:ascii="Bookman Old Style" w:hAnsi="Bookman Old Style"/>
        </w:rPr>
        <w:tab/>
        <w:t>Teacher - Pupil Relation scale (Teacher Version – Malayalam Final)</w:t>
      </w:r>
    </w:p>
    <w:p w14:paraId="55362780" w14:textId="77777777" w:rsidR="00B570D9" w:rsidRDefault="00B570D9">
      <w:pPr>
        <w:ind w:left="-450" w:right="-1108"/>
        <w:rPr>
          <w:rFonts w:ascii="Bookman Old Style" w:hAnsi="Bookman Old Style"/>
        </w:rPr>
      </w:pPr>
    </w:p>
    <w:p w14:paraId="1996415A" w14:textId="77777777" w:rsidR="00B570D9" w:rsidRDefault="00B570D9">
      <w:pPr>
        <w:ind w:left="-450" w:right="-1108"/>
        <w:rPr>
          <w:rFonts w:ascii="Bookman Old Style" w:hAnsi="Bookman Old Style"/>
        </w:rPr>
      </w:pPr>
      <w:r>
        <w:rPr>
          <w:rFonts w:ascii="Bookman Old Style" w:hAnsi="Bookman Old Style"/>
        </w:rPr>
        <w:t xml:space="preserve">      VI</w:t>
      </w:r>
      <w:r>
        <w:rPr>
          <w:rFonts w:ascii="Bookman Old Style" w:hAnsi="Bookman Old Style"/>
        </w:rPr>
        <w:tab/>
      </w:r>
      <w:r>
        <w:rPr>
          <w:rFonts w:ascii="Bookman Old Style" w:hAnsi="Bookman Old Style"/>
        </w:rPr>
        <w:tab/>
        <w:t>Response Sheet</w:t>
      </w:r>
    </w:p>
    <w:p w14:paraId="3455EA18" w14:textId="77777777" w:rsidR="00B570D9" w:rsidRDefault="00B570D9">
      <w:pPr>
        <w:ind w:right="-1108"/>
        <w:rPr>
          <w:rFonts w:ascii="Bookman Old Style" w:hAnsi="Bookman Old Style"/>
        </w:rPr>
      </w:pPr>
    </w:p>
    <w:p w14:paraId="5F0270BC" w14:textId="77777777" w:rsidR="00B570D9" w:rsidRDefault="00B570D9">
      <w:pPr>
        <w:ind w:left="-450" w:right="-1108"/>
        <w:rPr>
          <w:rFonts w:ascii="Bookman Old Style" w:hAnsi="Bookman Old Style"/>
        </w:rPr>
      </w:pPr>
      <w:r>
        <w:tab/>
        <w:t>VII</w:t>
      </w:r>
      <w:r>
        <w:tab/>
      </w:r>
      <w:r>
        <w:tab/>
      </w:r>
      <w:r>
        <w:rPr>
          <w:rFonts w:ascii="Bookman Old Style" w:hAnsi="Bookman Old Style"/>
        </w:rPr>
        <w:t>Teacher - Pupil Relation scale (Teacher Version – English Final)</w:t>
      </w:r>
    </w:p>
    <w:p w14:paraId="7BABCA37" w14:textId="77777777" w:rsidR="00B570D9" w:rsidRDefault="00B570D9">
      <w:pPr>
        <w:ind w:left="-450" w:right="-1108"/>
        <w:rPr>
          <w:rFonts w:ascii="Bookman Old Style" w:hAnsi="Bookman Old Style"/>
        </w:rPr>
      </w:pPr>
    </w:p>
    <w:p w14:paraId="08798BBB" w14:textId="77777777" w:rsidR="00B570D9" w:rsidRDefault="00B570D9">
      <w:pPr>
        <w:ind w:left="-450" w:right="-1108"/>
        <w:rPr>
          <w:rFonts w:ascii="Bookman Old Style" w:hAnsi="Bookman Old Style"/>
        </w:rPr>
      </w:pPr>
      <w:r>
        <w:rPr>
          <w:rFonts w:ascii="Bookman Old Style" w:hAnsi="Bookman Old Style"/>
        </w:rPr>
        <w:t xml:space="preserve">      VIII</w:t>
      </w:r>
      <w:r>
        <w:rPr>
          <w:rFonts w:ascii="Bookman Old Style" w:hAnsi="Bookman Old Style"/>
        </w:rPr>
        <w:tab/>
      </w:r>
      <w:r>
        <w:rPr>
          <w:rFonts w:ascii="Bookman Old Style" w:hAnsi="Bookman Old Style"/>
        </w:rPr>
        <w:tab/>
        <w:t>Response Sheet</w:t>
      </w:r>
    </w:p>
    <w:p w14:paraId="39F24034" w14:textId="77777777" w:rsidR="00B570D9" w:rsidRDefault="00B570D9">
      <w:pPr>
        <w:ind w:left="-450" w:right="-1108"/>
        <w:rPr>
          <w:rFonts w:ascii="Bookman Old Style" w:hAnsi="Bookman Old Style"/>
        </w:rPr>
      </w:pPr>
    </w:p>
    <w:p w14:paraId="1D95D85E" w14:textId="77777777" w:rsidR="00B570D9" w:rsidRDefault="00B570D9">
      <w:pPr>
        <w:ind w:left="-450" w:right="-1108"/>
        <w:rPr>
          <w:rFonts w:ascii="Bookman Old Style" w:hAnsi="Bookman Old Style"/>
        </w:rPr>
      </w:pPr>
      <w:r>
        <w:rPr>
          <w:rFonts w:ascii="Bookman Old Style" w:hAnsi="Bookman Old Style"/>
        </w:rPr>
        <w:tab/>
        <w:t>IX</w:t>
      </w:r>
      <w:r>
        <w:rPr>
          <w:rFonts w:ascii="Bookman Old Style" w:hAnsi="Bookman Old Style"/>
        </w:rPr>
        <w:tab/>
      </w:r>
      <w:r>
        <w:rPr>
          <w:rFonts w:ascii="Bookman Old Style" w:hAnsi="Bookman Old Style"/>
        </w:rPr>
        <w:tab/>
        <w:t>Achievement Test in Biology - 2005 (Malayalam Version)</w:t>
      </w:r>
    </w:p>
    <w:p w14:paraId="189A60F2" w14:textId="77777777" w:rsidR="00B570D9" w:rsidRDefault="00B570D9">
      <w:pPr>
        <w:ind w:left="-450" w:right="-1108"/>
        <w:rPr>
          <w:rFonts w:ascii="Bookman Old Style" w:hAnsi="Bookman Old Style"/>
        </w:rPr>
      </w:pPr>
    </w:p>
    <w:p w14:paraId="7585F2BC" w14:textId="77777777" w:rsidR="00B570D9" w:rsidRDefault="00B570D9">
      <w:pPr>
        <w:ind w:left="-450" w:right="-1108"/>
        <w:rPr>
          <w:rFonts w:ascii="Bookman Old Style" w:hAnsi="Bookman Old Style"/>
        </w:rPr>
      </w:pPr>
      <w:r>
        <w:rPr>
          <w:rFonts w:ascii="Bookman Old Style" w:hAnsi="Bookman Old Style"/>
        </w:rPr>
        <w:tab/>
        <w:t>X</w:t>
      </w:r>
      <w:r>
        <w:rPr>
          <w:rFonts w:ascii="Bookman Old Style" w:hAnsi="Bookman Old Style"/>
        </w:rPr>
        <w:tab/>
      </w:r>
      <w:r>
        <w:rPr>
          <w:rFonts w:ascii="Bookman Old Style" w:hAnsi="Bookman Old Style"/>
        </w:rPr>
        <w:tab/>
        <w:t>Achievement Test in Biology - 2005 (English Version)</w:t>
      </w:r>
    </w:p>
    <w:p w14:paraId="2EBE19CC" w14:textId="77777777" w:rsidR="00B570D9" w:rsidRDefault="00B570D9">
      <w:pPr>
        <w:ind w:left="-450" w:right="-1108"/>
        <w:rPr>
          <w:rFonts w:ascii="Bookman Old Style" w:hAnsi="Bookman Old Style"/>
        </w:rPr>
      </w:pPr>
    </w:p>
    <w:p w14:paraId="4DF0788E" w14:textId="77777777" w:rsidR="00B570D9" w:rsidRDefault="00B570D9">
      <w:pPr>
        <w:ind w:left="-450" w:right="-1108"/>
        <w:rPr>
          <w:rFonts w:ascii="Bookman Old Style" w:hAnsi="Bookman Old Style"/>
        </w:rPr>
      </w:pPr>
    </w:p>
    <w:p w14:paraId="1D4DCA70" w14:textId="77777777" w:rsidR="00B570D9" w:rsidRDefault="00B570D9">
      <w:pPr>
        <w:ind w:left="-450" w:right="-1108"/>
        <w:rPr>
          <w:rFonts w:ascii="Bookman Old Style" w:hAnsi="Bookman Old Style"/>
        </w:rPr>
      </w:pPr>
    </w:p>
    <w:p w14:paraId="4C5BDEE9" w14:textId="77777777" w:rsidR="00B570D9" w:rsidRDefault="00B570D9">
      <w:pPr>
        <w:ind w:left="-450" w:right="-1108"/>
      </w:pPr>
      <w:r>
        <w:rPr>
          <w:rFonts w:ascii="Bookman Old Style" w:hAnsi="Bookman Old Style"/>
        </w:rPr>
        <w:tab/>
      </w:r>
    </w:p>
    <w:p w14:paraId="1764E462" w14:textId="77777777" w:rsidR="006B6ABA" w:rsidRDefault="006B6ABA">
      <w:pPr>
        <w:spacing w:after="200"/>
        <w:jc w:val="center"/>
        <w:rPr>
          <w:b/>
          <w:bCs/>
          <w:w w:val="140"/>
          <w:sz w:val="28"/>
        </w:rPr>
      </w:pPr>
    </w:p>
    <w:p w14:paraId="149A36A1" w14:textId="77777777" w:rsidR="006B6ABA" w:rsidRDefault="006B6ABA">
      <w:pPr>
        <w:spacing w:after="200"/>
        <w:jc w:val="center"/>
        <w:rPr>
          <w:b/>
          <w:bCs/>
          <w:w w:val="140"/>
          <w:sz w:val="28"/>
        </w:rPr>
      </w:pPr>
      <w:r>
        <w:rPr>
          <w:b/>
          <w:bCs/>
          <w:w w:val="140"/>
          <w:sz w:val="28"/>
        </w:rPr>
        <w:t>I N T R O D U C T I O N</w:t>
      </w:r>
    </w:p>
    <w:p w14:paraId="7B2E8CB6" w14:textId="77777777" w:rsidR="006B6ABA" w:rsidRDefault="006B6ABA">
      <w:pPr>
        <w:spacing w:after="200" w:line="480" w:lineRule="auto"/>
        <w:jc w:val="center"/>
        <w:rPr>
          <w:b/>
          <w:bCs/>
          <w:sz w:val="26"/>
        </w:rPr>
      </w:pPr>
    </w:p>
    <w:p w14:paraId="43D9143C" w14:textId="77777777" w:rsidR="006B6ABA" w:rsidRDefault="006B6ABA">
      <w:pPr>
        <w:spacing w:after="200" w:line="480" w:lineRule="auto"/>
        <w:jc w:val="both"/>
        <w:rPr>
          <w:sz w:val="26"/>
        </w:rPr>
      </w:pPr>
      <w:r>
        <w:rPr>
          <w:sz w:val="26"/>
        </w:rPr>
        <w:tab/>
        <w:t xml:space="preserve">Education makes a man self reliant and self sufficient.  Education aims for the harmonious development of the individual potentialities, which when given the proper environment at the appropriate time will blossom to their maximum. Education is considered as the most suitable type of environment given for this sake.  The educative event is an intervention in the living experience of persons and this intervention is designed to change the meaning of experience for these human beings.  The whole exercise of education revolves round the process of learning and teaching.  Understanding the nature of the child and environment in which the activity of education is taking place is the first requisite of teaching-learning programme.  Teaching- learning process is the achievement of shared meaning.  The mutual un concealment in </w:t>
      </w:r>
      <w:proofErr w:type="gramStart"/>
      <w:r>
        <w:rPr>
          <w:sz w:val="26"/>
        </w:rPr>
        <w:t>teaching  requires</w:t>
      </w:r>
      <w:proofErr w:type="gramEnd"/>
      <w:r>
        <w:rPr>
          <w:sz w:val="26"/>
        </w:rPr>
        <w:t xml:space="preserve"> reciprocity of shared responsibilities.  Each student is responsible for his own learning.  As the student intelligently persue his responsibilities for learning, he grows in power of choice, in power of action and in flexibility of thinking and the teacher's responsibility changes of facilitation of learning.</w:t>
      </w:r>
    </w:p>
    <w:p w14:paraId="79EA0DD9" w14:textId="77777777" w:rsidR="006B6ABA" w:rsidRDefault="006B6ABA">
      <w:pPr>
        <w:spacing w:after="200" w:line="480" w:lineRule="auto"/>
        <w:jc w:val="both"/>
        <w:rPr>
          <w:sz w:val="26"/>
        </w:rPr>
      </w:pPr>
      <w:r>
        <w:rPr>
          <w:sz w:val="26"/>
        </w:rPr>
        <w:tab/>
        <w:t>According to "Pestalozzi" 'Education is natural harmonious and progressive development of man's innate powers'.</w:t>
      </w:r>
    </w:p>
    <w:p w14:paraId="232225AF" w14:textId="77777777" w:rsidR="006B6ABA" w:rsidRDefault="006B6ABA">
      <w:pPr>
        <w:spacing w:after="200" w:line="480" w:lineRule="auto"/>
        <w:jc w:val="both"/>
        <w:rPr>
          <w:sz w:val="26"/>
        </w:rPr>
      </w:pPr>
      <w:r>
        <w:rPr>
          <w:sz w:val="26"/>
        </w:rPr>
        <w:lastRenderedPageBreak/>
        <w:tab/>
        <w:t>Gandhiji says that "By education I mean an all-round drawing out of the best in the child and man-body mind and spirit".</w:t>
      </w:r>
    </w:p>
    <w:p w14:paraId="700C7B1F" w14:textId="77777777" w:rsidR="006B6ABA" w:rsidRDefault="006B6ABA">
      <w:pPr>
        <w:spacing w:after="200" w:line="480" w:lineRule="auto"/>
        <w:jc w:val="both"/>
        <w:rPr>
          <w:sz w:val="26"/>
        </w:rPr>
      </w:pPr>
      <w:r>
        <w:rPr>
          <w:sz w:val="26"/>
        </w:rPr>
        <w:tab/>
        <w:t xml:space="preserve">Education is a triangular process.  It </w:t>
      </w:r>
      <w:proofErr w:type="gramStart"/>
      <w:r>
        <w:rPr>
          <w:sz w:val="26"/>
        </w:rPr>
        <w:t>involve</w:t>
      </w:r>
      <w:proofErr w:type="gramEnd"/>
      <w:r>
        <w:rPr>
          <w:sz w:val="26"/>
        </w:rPr>
        <w:t xml:space="preserve"> the inter-play of the educator, the educand and the social forces.  The teacher tries to modify the personality of the child in the light of the needs of the individual and the society to which he belongs.</w:t>
      </w:r>
    </w:p>
    <w:p w14:paraId="29DC3838" w14:textId="77777777" w:rsidR="006B6ABA" w:rsidRDefault="006B6ABA">
      <w:pPr>
        <w:spacing w:after="200" w:line="480" w:lineRule="auto"/>
        <w:jc w:val="both"/>
        <w:rPr>
          <w:sz w:val="26"/>
        </w:rPr>
      </w:pPr>
      <w:r>
        <w:rPr>
          <w:sz w:val="26"/>
        </w:rPr>
        <w:tab/>
        <w:t xml:space="preserve">In ancient Indian educational system the role of teacher was very narrow and the teacher was a dominated personality </w:t>
      </w:r>
      <w:proofErr w:type="gramStart"/>
      <w:r>
        <w:rPr>
          <w:sz w:val="26"/>
        </w:rPr>
        <w:t>in  educational</w:t>
      </w:r>
      <w:proofErr w:type="gramEnd"/>
      <w:r>
        <w:rPr>
          <w:sz w:val="26"/>
        </w:rPr>
        <w:t xml:space="preserve"> system. In this period all decision related to the educational process made by the teacher, and the pupil was required to serve their teacher compulsorily.</w:t>
      </w:r>
    </w:p>
    <w:p w14:paraId="00657BD0" w14:textId="77777777" w:rsidR="006B6ABA" w:rsidRDefault="006B6ABA">
      <w:pPr>
        <w:spacing w:after="200" w:line="480" w:lineRule="auto"/>
        <w:jc w:val="both"/>
        <w:rPr>
          <w:sz w:val="26"/>
        </w:rPr>
      </w:pPr>
      <w:r>
        <w:rPr>
          <w:sz w:val="26"/>
        </w:rPr>
        <w:tab/>
        <w:t>In modern educational system the teacher is an essential factor.  The role of teacher is that of a friend, motivator, philosopher and a guide.  According to John Deway 'Teacher provide the child scope for active participation so that he learns to create new value for future'.</w:t>
      </w:r>
    </w:p>
    <w:p w14:paraId="504B8845" w14:textId="77777777" w:rsidR="006B6ABA" w:rsidRDefault="006B6ABA">
      <w:pPr>
        <w:spacing w:after="200" w:line="480" w:lineRule="auto"/>
        <w:jc w:val="both"/>
        <w:rPr>
          <w:sz w:val="26"/>
        </w:rPr>
      </w:pPr>
      <w:r>
        <w:rPr>
          <w:sz w:val="26"/>
        </w:rPr>
        <w:tab/>
        <w:t xml:space="preserve">The quality of a nation depends upon the quality of its citizens.  The quality of citizens depends upon the quality of their education, which in turn depends largely upon the quality of their teacher.  Teaching is a series of events where in the teacher attempts to bring about desirable change in the behaviour of the student.  In her/her attempt towards behaviour modification, the teacher </w:t>
      </w:r>
      <w:proofErr w:type="gramStart"/>
      <w:r>
        <w:rPr>
          <w:sz w:val="26"/>
        </w:rPr>
        <w:t>influence</w:t>
      </w:r>
      <w:proofErr w:type="gramEnd"/>
      <w:r>
        <w:rPr>
          <w:sz w:val="26"/>
        </w:rPr>
        <w:t xml:space="preserve"> the teaching learning process by adopting various behavioural patterns.  Teacher's classroom behaviour plays a vital role in strengthening the teacher-pupil communication and teacher-pupil </w:t>
      </w:r>
      <w:r>
        <w:rPr>
          <w:sz w:val="26"/>
        </w:rPr>
        <w:lastRenderedPageBreak/>
        <w:t>relationship in the classroom.  The teacher is the back bone of the educational system, the maker of mankind and architect of society.</w:t>
      </w:r>
    </w:p>
    <w:p w14:paraId="7CB79143" w14:textId="77777777" w:rsidR="006B6ABA" w:rsidRDefault="006B6ABA">
      <w:pPr>
        <w:spacing w:after="200" w:line="480" w:lineRule="auto"/>
        <w:jc w:val="both"/>
        <w:rPr>
          <w:sz w:val="26"/>
        </w:rPr>
      </w:pPr>
      <w:r>
        <w:rPr>
          <w:sz w:val="26"/>
        </w:rPr>
        <w:tab/>
        <w:t xml:space="preserve">According to Kothari Commission (1964-66).  "The different factors which influence the quality of education and its contribution to national development the quality competence and character of teacher are undoubtedly significant".  National Policy of Education (1989) points out that status of teacher </w:t>
      </w:r>
      <w:proofErr w:type="gramStart"/>
      <w:r>
        <w:rPr>
          <w:sz w:val="26"/>
        </w:rPr>
        <w:t>react</w:t>
      </w:r>
      <w:proofErr w:type="gramEnd"/>
      <w:r>
        <w:rPr>
          <w:sz w:val="26"/>
        </w:rPr>
        <w:t xml:space="preserve"> the socio cultural ethos of society.</w:t>
      </w:r>
    </w:p>
    <w:p w14:paraId="294CA988" w14:textId="77777777" w:rsidR="006B6ABA" w:rsidRDefault="006B6ABA">
      <w:pPr>
        <w:spacing w:after="200" w:line="480" w:lineRule="auto"/>
        <w:jc w:val="both"/>
        <w:rPr>
          <w:sz w:val="26"/>
        </w:rPr>
      </w:pPr>
      <w:r>
        <w:rPr>
          <w:sz w:val="26"/>
        </w:rPr>
        <w:tab/>
        <w:t xml:space="preserve">Teaching simply cannot happen without teachers entering in to relation with their students.  The teacher's success in facilitating learning is directly related to the quality of that relationship.  Relationship are as essential to teaching as the flour of cake.  The reason that we often fail to appreciate the importance of relationship is that we have inherited misconceptions about teaching, about learning and about the nature of mind.  For thousands of years, people have theorised about the mind and about learning and have drawn conclusions about the nature of teaching.  The earliest concepts we have of mind are of psyche, a Greek word for breath, because of the observed relationship breathing and life.  Later, during the age of machines, the mind was conceived of as a complex machine and the metaphors of teaching changed activity.  When students ground way at problems we could hear their gears turning, unless, of course, they were a little rusty up there.  We drilled students to sharpen their minds as we would sharpen a tool.  Now we are equally certain that the mind is </w:t>
      </w:r>
      <w:r>
        <w:rPr>
          <w:sz w:val="26"/>
        </w:rPr>
        <w:lastRenderedPageBreak/>
        <w:t xml:space="preserve">a kind of computer and </w:t>
      </w:r>
      <w:proofErr w:type="gramStart"/>
      <w:r>
        <w:rPr>
          <w:sz w:val="26"/>
        </w:rPr>
        <w:t>teachers</w:t>
      </w:r>
      <w:proofErr w:type="gramEnd"/>
      <w:r>
        <w:rPr>
          <w:sz w:val="26"/>
        </w:rPr>
        <w:t xml:space="preserve"> task is to program it.  Teaching is inherently interactive because it depends on making connection with an active growing mind.</w:t>
      </w:r>
    </w:p>
    <w:p w14:paraId="7D109959" w14:textId="77777777" w:rsidR="006B6ABA" w:rsidRDefault="006B6ABA">
      <w:pPr>
        <w:spacing w:after="200" w:line="480" w:lineRule="auto"/>
        <w:jc w:val="both"/>
        <w:rPr>
          <w:sz w:val="26"/>
        </w:rPr>
      </w:pPr>
      <w:r>
        <w:rPr>
          <w:sz w:val="26"/>
        </w:rPr>
        <w:tab/>
        <w:t xml:space="preserve">But what does interaction have to do with relationship?  The relationship between teachers and learners can be viewed as a set of fillers; interpretive screens or expectations that determine the effectiveness of interactions between the teachers and the students.  Effective teachers form relationship that are trustful, open and secure, that involve a minimum of control, are co-operative and are conducted in a reciprocal, interactive manner.  They share control with students and encourage interactions that are determined by mutual agreement within such relationships learners are willing to disclose their lack of understanding rather than hide it from their teachers; learners are more attentive, ask more questions and are more actively engaged.  That will help to develop independent thinking and self expression.  Thus, better the relationship, better the interaction and better will be the </w:t>
      </w:r>
      <w:proofErr w:type="gramStart"/>
      <w:r>
        <w:rPr>
          <w:sz w:val="26"/>
        </w:rPr>
        <w:t>learning  .</w:t>
      </w:r>
      <w:proofErr w:type="gramEnd"/>
    </w:p>
    <w:p w14:paraId="00D7EE76" w14:textId="77777777" w:rsidR="006B6ABA" w:rsidRDefault="006B6ABA">
      <w:pPr>
        <w:spacing w:after="200" w:line="480" w:lineRule="auto"/>
        <w:jc w:val="both"/>
        <w:rPr>
          <w:sz w:val="26"/>
        </w:rPr>
      </w:pPr>
      <w:r>
        <w:rPr>
          <w:sz w:val="26"/>
        </w:rPr>
        <w:tab/>
        <w:t>There is considerable evidence that students of different achievement level have very different kind of interaction with their teachers.  Hoehn (1954) found that high achieving students enjoyed more promotive and supportive contract from their teacher, while low achievers had a greater proportion of teachers contact involving conflict with the teacher or-domination and direction by the teacher.  De Groat and Thompson (1949) found that high achievers received more praise, while lower achievers received a disproportionate share of disapproval.</w:t>
      </w:r>
    </w:p>
    <w:p w14:paraId="76E3D38B" w14:textId="77777777" w:rsidR="006B6ABA" w:rsidRDefault="006B6ABA">
      <w:pPr>
        <w:spacing w:after="200" w:line="480" w:lineRule="auto"/>
        <w:jc w:val="both"/>
        <w:rPr>
          <w:b/>
          <w:sz w:val="26"/>
        </w:rPr>
      </w:pPr>
      <w:r>
        <w:rPr>
          <w:b/>
          <w:sz w:val="26"/>
        </w:rPr>
        <w:t>NEED AND SIGNIFICANCE</w:t>
      </w:r>
    </w:p>
    <w:p w14:paraId="1D3781EC" w14:textId="77777777" w:rsidR="006B6ABA" w:rsidRDefault="006B6ABA">
      <w:pPr>
        <w:spacing w:after="200" w:line="480" w:lineRule="auto"/>
        <w:jc w:val="both"/>
        <w:rPr>
          <w:sz w:val="26"/>
        </w:rPr>
      </w:pPr>
      <w:r>
        <w:rPr>
          <w:sz w:val="26"/>
        </w:rPr>
        <w:lastRenderedPageBreak/>
        <w:tab/>
        <w:t xml:space="preserve">Education is one of the </w:t>
      </w:r>
      <w:proofErr w:type="gramStart"/>
      <w:r>
        <w:rPr>
          <w:sz w:val="26"/>
        </w:rPr>
        <w:t>field</w:t>
      </w:r>
      <w:proofErr w:type="gramEnd"/>
      <w:r>
        <w:rPr>
          <w:sz w:val="26"/>
        </w:rPr>
        <w:t xml:space="preserve"> affecting the physical and mental growth of the individual.  The rapid change in the life demands the rapid change in the education.  Educational objectives are no longer, limited to 3R's-Reading writing and Arithmetic.  They encompass self direction skills, positive self concepts, thinking skills, social skills, attitudinal changes and so on.</w:t>
      </w:r>
    </w:p>
    <w:p w14:paraId="757FF480" w14:textId="77777777" w:rsidR="006B6ABA" w:rsidRDefault="006B6ABA">
      <w:pPr>
        <w:spacing w:after="200" w:line="480" w:lineRule="auto"/>
        <w:jc w:val="both"/>
        <w:rPr>
          <w:sz w:val="26"/>
        </w:rPr>
      </w:pPr>
      <w:r>
        <w:rPr>
          <w:sz w:val="26"/>
        </w:rPr>
        <w:tab/>
        <w:t xml:space="preserve">A teacher </w:t>
      </w:r>
      <w:proofErr w:type="gramStart"/>
      <w:r>
        <w:rPr>
          <w:sz w:val="26"/>
        </w:rPr>
        <w:t>help</w:t>
      </w:r>
      <w:proofErr w:type="gramEnd"/>
      <w:r>
        <w:rPr>
          <w:sz w:val="26"/>
        </w:rPr>
        <w:t xml:space="preserve"> the student in discovering new approaches and is exited about the potential development in his field.  It is agreed by every one that the quality of education depends on the quality of teachers and their relationship with students.  Improvement in educational standards depends mainly an effective teacher-pupil relationship, which again depends on both the teacher and </w:t>
      </w:r>
      <w:proofErr w:type="gramStart"/>
      <w:r>
        <w:rPr>
          <w:sz w:val="26"/>
        </w:rPr>
        <w:t>students</w:t>
      </w:r>
      <w:proofErr w:type="gramEnd"/>
      <w:r>
        <w:rPr>
          <w:sz w:val="26"/>
        </w:rPr>
        <w:t xml:space="preserve"> behaviour.  A good relationship among the teacher and the students is an important factor leading to effective teaching and learning.</w:t>
      </w:r>
    </w:p>
    <w:p w14:paraId="48D3D46D" w14:textId="77777777" w:rsidR="006B6ABA" w:rsidRDefault="006B6ABA">
      <w:pPr>
        <w:spacing w:after="200" w:line="480" w:lineRule="auto"/>
        <w:jc w:val="both"/>
        <w:rPr>
          <w:sz w:val="26"/>
        </w:rPr>
      </w:pPr>
      <w:r>
        <w:rPr>
          <w:sz w:val="26"/>
        </w:rPr>
        <w:tab/>
        <w:t>According to researchers, Daly and Suite (1981-82) teachers judge childrens seated in the front of the classroom more positively than those in the back.  Teachers who were more anxious about communicating with their students, were more likely to differentiate among students on the basis of the seat they had in the class.</w:t>
      </w:r>
    </w:p>
    <w:p w14:paraId="0189323E" w14:textId="77777777" w:rsidR="006B6ABA" w:rsidRDefault="006B6ABA">
      <w:pPr>
        <w:spacing w:after="200" w:line="480" w:lineRule="auto"/>
        <w:jc w:val="both"/>
        <w:rPr>
          <w:sz w:val="26"/>
        </w:rPr>
      </w:pPr>
      <w:r>
        <w:rPr>
          <w:sz w:val="26"/>
        </w:rPr>
        <w:tab/>
        <w:t xml:space="preserve">One can say that teaching and learning in something more than the efficient delivery and receiving of thoroughly prepared lecture. 'Teaching is basically an interpersonal relationship, which with its proper techniques and devices helps to reduce or control anxiety and promote learning' – Claims Stavsky.  </w:t>
      </w:r>
      <w:proofErr w:type="gramStart"/>
      <w:r>
        <w:rPr>
          <w:sz w:val="26"/>
        </w:rPr>
        <w:t>Thus</w:t>
      </w:r>
      <w:proofErr w:type="gramEnd"/>
      <w:r>
        <w:rPr>
          <w:sz w:val="26"/>
        </w:rPr>
        <w:t xml:space="preserve"> a good </w:t>
      </w:r>
      <w:r>
        <w:rPr>
          <w:sz w:val="26"/>
        </w:rPr>
        <w:lastRenderedPageBreak/>
        <w:t xml:space="preserve">relationship among the teacher and the students is an important factor leading to effective teaching and learning.  </w:t>
      </w:r>
    </w:p>
    <w:p w14:paraId="0759236F" w14:textId="77777777" w:rsidR="006B6ABA" w:rsidRDefault="006B6ABA">
      <w:pPr>
        <w:spacing w:after="200" w:line="480" w:lineRule="auto"/>
        <w:jc w:val="both"/>
        <w:rPr>
          <w:sz w:val="26"/>
        </w:rPr>
      </w:pPr>
      <w:r>
        <w:rPr>
          <w:sz w:val="26"/>
        </w:rPr>
        <w:tab/>
        <w:t xml:space="preserve">Democracy demands conidial and democratic relationship in the classroom by the student and teacher and make the classroom living experience of democratic setup. </w:t>
      </w:r>
      <w:proofErr w:type="gramStart"/>
      <w:r>
        <w:rPr>
          <w:sz w:val="26"/>
        </w:rPr>
        <w:t>Therefore</w:t>
      </w:r>
      <w:proofErr w:type="gramEnd"/>
      <w:r>
        <w:rPr>
          <w:sz w:val="26"/>
        </w:rPr>
        <w:t xml:space="preserve"> the study of teacher and his/her relationship with student is of almost important.</w:t>
      </w:r>
    </w:p>
    <w:p w14:paraId="01B10191" w14:textId="77777777" w:rsidR="006B6ABA" w:rsidRDefault="006B6ABA">
      <w:pPr>
        <w:spacing w:after="200" w:line="480" w:lineRule="auto"/>
        <w:jc w:val="both"/>
        <w:rPr>
          <w:b/>
          <w:sz w:val="26"/>
        </w:rPr>
      </w:pPr>
      <w:r>
        <w:rPr>
          <w:b/>
          <w:sz w:val="26"/>
        </w:rPr>
        <w:t>STATEMENT OF THE PROBLEM</w:t>
      </w:r>
    </w:p>
    <w:p w14:paraId="7E95C50B" w14:textId="77777777" w:rsidR="006B6ABA" w:rsidRDefault="006B6ABA">
      <w:pPr>
        <w:spacing w:after="200" w:line="480" w:lineRule="auto"/>
        <w:jc w:val="both"/>
        <w:rPr>
          <w:sz w:val="26"/>
        </w:rPr>
      </w:pPr>
      <w:r>
        <w:rPr>
          <w:sz w:val="26"/>
        </w:rPr>
        <w:tab/>
        <w:t>The problem of the study is entitled as "</w:t>
      </w:r>
      <w:r>
        <w:t>INFLUENCE OF TEACHER-PUPIL RELATIONSHIP ON ACADEMIC ACHIEVEMENT IN BIOLOGY OF SECONDARY SCHOOL STUDENTS IN MALAPPURAM DISTRICT"</w:t>
      </w:r>
      <w:r>
        <w:rPr>
          <w:sz w:val="26"/>
        </w:rPr>
        <w:t>.</w:t>
      </w:r>
    </w:p>
    <w:p w14:paraId="52B52362" w14:textId="77777777" w:rsidR="006B6ABA" w:rsidRDefault="006B6ABA">
      <w:pPr>
        <w:spacing w:after="200" w:line="480" w:lineRule="auto"/>
        <w:jc w:val="both"/>
        <w:rPr>
          <w:b/>
          <w:sz w:val="26"/>
        </w:rPr>
      </w:pPr>
      <w:r>
        <w:rPr>
          <w:b/>
          <w:sz w:val="26"/>
        </w:rPr>
        <w:t>DEFINITION OF KEY TERMS</w:t>
      </w:r>
    </w:p>
    <w:p w14:paraId="0A1B3A73" w14:textId="77777777" w:rsidR="006B6ABA" w:rsidRDefault="006B6ABA">
      <w:pPr>
        <w:spacing w:after="200" w:line="480" w:lineRule="auto"/>
        <w:jc w:val="both"/>
        <w:rPr>
          <w:b/>
          <w:sz w:val="26"/>
        </w:rPr>
      </w:pPr>
      <w:r>
        <w:rPr>
          <w:b/>
          <w:sz w:val="26"/>
        </w:rPr>
        <w:t>Teacher-Pupil Relationship</w:t>
      </w:r>
    </w:p>
    <w:p w14:paraId="519E0B11" w14:textId="77777777" w:rsidR="006B6ABA" w:rsidRDefault="006B6ABA">
      <w:pPr>
        <w:spacing w:after="200" w:line="480" w:lineRule="auto"/>
        <w:jc w:val="both"/>
        <w:rPr>
          <w:sz w:val="26"/>
        </w:rPr>
      </w:pPr>
      <w:r>
        <w:rPr>
          <w:b/>
          <w:sz w:val="26"/>
        </w:rPr>
        <w:tab/>
      </w:r>
      <w:r>
        <w:rPr>
          <w:sz w:val="26"/>
        </w:rPr>
        <w:t xml:space="preserve">Teacher-pupil relationship refers to the extent of all educational and personal relationship that exist between the teacher and pupil, where the teacher </w:t>
      </w:r>
      <w:proofErr w:type="gramStart"/>
      <w:r>
        <w:rPr>
          <w:sz w:val="26"/>
        </w:rPr>
        <w:t>motivate</w:t>
      </w:r>
      <w:proofErr w:type="gramEnd"/>
      <w:r>
        <w:rPr>
          <w:sz w:val="26"/>
        </w:rPr>
        <w:t xml:space="preserve"> the pupils in educational matters and infers in all their personal problems.</w:t>
      </w:r>
    </w:p>
    <w:p w14:paraId="371B7B58" w14:textId="77777777" w:rsidR="006B6ABA" w:rsidRDefault="006B6ABA">
      <w:pPr>
        <w:spacing w:after="200" w:line="480" w:lineRule="auto"/>
        <w:jc w:val="both"/>
        <w:rPr>
          <w:sz w:val="26"/>
        </w:rPr>
      </w:pPr>
      <w:r>
        <w:rPr>
          <w:b/>
          <w:sz w:val="26"/>
        </w:rPr>
        <w:t>Biology Achievement</w:t>
      </w:r>
    </w:p>
    <w:p w14:paraId="3457B596" w14:textId="77777777" w:rsidR="006B6ABA" w:rsidRDefault="006B6ABA">
      <w:pPr>
        <w:spacing w:after="200" w:line="480" w:lineRule="auto"/>
        <w:jc w:val="both"/>
        <w:rPr>
          <w:sz w:val="26"/>
        </w:rPr>
      </w:pPr>
      <w:r>
        <w:rPr>
          <w:sz w:val="26"/>
        </w:rPr>
        <w:tab/>
        <w:t xml:space="preserve">Biology achievement refers to tangible accomplishment or proficiency of performance in biology as measured using a standardised test. In the present study Biology achievement is the mark obtained by the students in the biology achievement test conducted by the investigator. </w:t>
      </w:r>
    </w:p>
    <w:p w14:paraId="23DE146F" w14:textId="77777777" w:rsidR="006B6ABA" w:rsidRDefault="006B6ABA">
      <w:pPr>
        <w:spacing w:after="200" w:line="480" w:lineRule="auto"/>
        <w:jc w:val="both"/>
        <w:rPr>
          <w:b/>
          <w:sz w:val="26"/>
        </w:rPr>
      </w:pPr>
      <w:r>
        <w:rPr>
          <w:b/>
          <w:sz w:val="26"/>
        </w:rPr>
        <w:lastRenderedPageBreak/>
        <w:t>Secondary School Students</w:t>
      </w:r>
    </w:p>
    <w:p w14:paraId="19C2B11B" w14:textId="77777777" w:rsidR="006B6ABA" w:rsidRDefault="006B6ABA">
      <w:pPr>
        <w:spacing w:after="200" w:line="480" w:lineRule="auto"/>
        <w:jc w:val="both"/>
        <w:rPr>
          <w:sz w:val="26"/>
        </w:rPr>
      </w:pPr>
      <w:r>
        <w:rPr>
          <w:sz w:val="26"/>
        </w:rPr>
        <w:tab/>
        <w:t>In this study 9</w:t>
      </w:r>
      <w:r>
        <w:rPr>
          <w:sz w:val="26"/>
          <w:vertAlign w:val="superscript"/>
        </w:rPr>
        <w:t>th</w:t>
      </w:r>
      <w:r>
        <w:rPr>
          <w:sz w:val="26"/>
        </w:rPr>
        <w:t xml:space="preserve"> standard students are taken as secondary school students.</w:t>
      </w:r>
    </w:p>
    <w:p w14:paraId="5D1116EC" w14:textId="77777777" w:rsidR="006B6ABA" w:rsidRDefault="006B6ABA">
      <w:pPr>
        <w:spacing w:after="200" w:line="480" w:lineRule="auto"/>
        <w:jc w:val="both"/>
        <w:rPr>
          <w:b/>
          <w:sz w:val="26"/>
        </w:rPr>
      </w:pPr>
      <w:r>
        <w:rPr>
          <w:b/>
          <w:sz w:val="26"/>
        </w:rPr>
        <w:t>VARIABLES OF THE STUDY</w:t>
      </w:r>
    </w:p>
    <w:p w14:paraId="73A94BD3" w14:textId="77777777" w:rsidR="006B6ABA" w:rsidRDefault="006B6ABA">
      <w:pPr>
        <w:spacing w:after="200" w:line="480" w:lineRule="auto"/>
        <w:jc w:val="both"/>
        <w:rPr>
          <w:b/>
          <w:sz w:val="26"/>
        </w:rPr>
      </w:pPr>
      <w:r>
        <w:rPr>
          <w:b/>
          <w:sz w:val="26"/>
        </w:rPr>
        <w:t>Dependent Variable</w:t>
      </w:r>
    </w:p>
    <w:p w14:paraId="40CED3AA" w14:textId="77777777" w:rsidR="006B6ABA" w:rsidRDefault="006B6ABA">
      <w:pPr>
        <w:spacing w:after="200" w:line="480" w:lineRule="auto"/>
        <w:jc w:val="both"/>
        <w:rPr>
          <w:sz w:val="26"/>
        </w:rPr>
      </w:pPr>
      <w:r>
        <w:rPr>
          <w:b/>
          <w:sz w:val="26"/>
        </w:rPr>
        <w:tab/>
      </w:r>
      <w:r>
        <w:rPr>
          <w:sz w:val="26"/>
        </w:rPr>
        <w:t>Achievement in Biology has been selected as the dependent variable.</w:t>
      </w:r>
    </w:p>
    <w:p w14:paraId="599AFDE4" w14:textId="77777777" w:rsidR="006B6ABA" w:rsidRDefault="006B6ABA">
      <w:pPr>
        <w:spacing w:after="200" w:line="480" w:lineRule="auto"/>
        <w:jc w:val="both"/>
        <w:rPr>
          <w:b/>
          <w:sz w:val="26"/>
        </w:rPr>
      </w:pPr>
      <w:r>
        <w:rPr>
          <w:b/>
          <w:sz w:val="26"/>
        </w:rPr>
        <w:t>Independent Variable</w:t>
      </w:r>
    </w:p>
    <w:p w14:paraId="2A0B0B91" w14:textId="77777777" w:rsidR="006B6ABA" w:rsidRDefault="006B6ABA">
      <w:pPr>
        <w:spacing w:after="200" w:line="480" w:lineRule="auto"/>
        <w:jc w:val="both"/>
        <w:rPr>
          <w:sz w:val="26"/>
        </w:rPr>
      </w:pPr>
      <w:r>
        <w:rPr>
          <w:sz w:val="26"/>
        </w:rPr>
        <w:tab/>
        <w:t>Teacher-Pupil relationship has been selected as the independent variable.</w:t>
      </w:r>
    </w:p>
    <w:p w14:paraId="04C77732" w14:textId="77777777" w:rsidR="006B6ABA" w:rsidRDefault="006B6ABA">
      <w:pPr>
        <w:spacing w:after="200" w:line="480" w:lineRule="auto"/>
        <w:jc w:val="both"/>
        <w:rPr>
          <w:b/>
          <w:sz w:val="26"/>
        </w:rPr>
      </w:pPr>
      <w:r>
        <w:rPr>
          <w:b/>
          <w:sz w:val="26"/>
        </w:rPr>
        <w:br w:type="page"/>
      </w:r>
      <w:r>
        <w:rPr>
          <w:b/>
          <w:sz w:val="26"/>
        </w:rPr>
        <w:lastRenderedPageBreak/>
        <w:t>OBJECTIVES OF THE STUDY</w:t>
      </w:r>
    </w:p>
    <w:p w14:paraId="73347182" w14:textId="77777777" w:rsidR="006B6ABA" w:rsidRDefault="006B6ABA">
      <w:pPr>
        <w:spacing w:after="200" w:line="480" w:lineRule="auto"/>
        <w:ind w:left="720" w:hanging="720"/>
        <w:jc w:val="both"/>
        <w:rPr>
          <w:b/>
          <w:sz w:val="26"/>
        </w:rPr>
      </w:pPr>
      <w:r>
        <w:rPr>
          <w:sz w:val="26"/>
        </w:rPr>
        <w:t>I.</w:t>
      </w:r>
      <w:r>
        <w:rPr>
          <w:sz w:val="26"/>
        </w:rPr>
        <w:tab/>
        <w:t>To find out the influence of Teacher-Pupil Relationship on Academic Achievement in Biology of Secondary School Students.</w:t>
      </w:r>
    </w:p>
    <w:p w14:paraId="3DF378D8" w14:textId="77777777" w:rsidR="006B6ABA" w:rsidRDefault="006B6ABA">
      <w:pPr>
        <w:spacing w:after="200" w:line="480" w:lineRule="auto"/>
        <w:ind w:left="720" w:hanging="720"/>
        <w:jc w:val="both"/>
        <w:rPr>
          <w:b/>
          <w:sz w:val="26"/>
        </w:rPr>
      </w:pPr>
      <w:r>
        <w:rPr>
          <w:sz w:val="26"/>
        </w:rPr>
        <w:t>II.</w:t>
      </w:r>
      <w:r>
        <w:rPr>
          <w:sz w:val="26"/>
        </w:rPr>
        <w:tab/>
        <w:t>To find out the relationship between Teacher-Pupil Relationship and Academic Achievement in Biology of Secondary School Students.  Based on following variables.</w:t>
      </w:r>
    </w:p>
    <w:p w14:paraId="406FD09C" w14:textId="77777777" w:rsidR="006B6ABA" w:rsidRDefault="006B6ABA">
      <w:pPr>
        <w:spacing w:line="480" w:lineRule="auto"/>
        <w:jc w:val="both"/>
        <w:rPr>
          <w:sz w:val="26"/>
        </w:rPr>
      </w:pPr>
      <w:r>
        <w:rPr>
          <w:sz w:val="26"/>
        </w:rPr>
        <w:tab/>
        <w:t>(1)</w:t>
      </w:r>
      <w:r>
        <w:rPr>
          <w:sz w:val="26"/>
        </w:rPr>
        <w:tab/>
        <w:t>Levels of Achievement</w:t>
      </w:r>
    </w:p>
    <w:p w14:paraId="1CA2B7DB" w14:textId="77777777" w:rsidR="006B6ABA" w:rsidRDefault="006B6ABA">
      <w:pPr>
        <w:spacing w:line="480" w:lineRule="auto"/>
        <w:jc w:val="both"/>
        <w:rPr>
          <w:sz w:val="26"/>
        </w:rPr>
      </w:pPr>
      <w:r>
        <w:rPr>
          <w:sz w:val="26"/>
        </w:rPr>
        <w:tab/>
        <w:t>(2)</w:t>
      </w:r>
      <w:r>
        <w:rPr>
          <w:sz w:val="26"/>
        </w:rPr>
        <w:tab/>
        <w:t>Gender of Teacher</w:t>
      </w:r>
    </w:p>
    <w:p w14:paraId="29741577" w14:textId="77777777" w:rsidR="006B6ABA" w:rsidRDefault="006B6ABA">
      <w:pPr>
        <w:spacing w:line="480" w:lineRule="auto"/>
        <w:jc w:val="both"/>
        <w:rPr>
          <w:sz w:val="26"/>
        </w:rPr>
      </w:pPr>
      <w:r>
        <w:rPr>
          <w:sz w:val="26"/>
        </w:rPr>
        <w:tab/>
        <w:t>(3)</w:t>
      </w:r>
      <w:r>
        <w:rPr>
          <w:sz w:val="26"/>
        </w:rPr>
        <w:tab/>
        <w:t>Gender of Students</w:t>
      </w:r>
    </w:p>
    <w:p w14:paraId="656845F4" w14:textId="77777777" w:rsidR="006B6ABA" w:rsidRDefault="006B6ABA">
      <w:pPr>
        <w:spacing w:line="480" w:lineRule="auto"/>
        <w:jc w:val="both"/>
        <w:rPr>
          <w:sz w:val="26"/>
        </w:rPr>
      </w:pPr>
      <w:r>
        <w:rPr>
          <w:sz w:val="26"/>
        </w:rPr>
        <w:tab/>
        <w:t>(4)</w:t>
      </w:r>
      <w:r>
        <w:rPr>
          <w:sz w:val="26"/>
        </w:rPr>
        <w:tab/>
        <w:t>Locale of the School</w:t>
      </w:r>
    </w:p>
    <w:p w14:paraId="6C5085AB" w14:textId="77777777" w:rsidR="006B6ABA" w:rsidRDefault="006B6ABA">
      <w:pPr>
        <w:spacing w:line="480" w:lineRule="auto"/>
        <w:jc w:val="both"/>
        <w:rPr>
          <w:sz w:val="26"/>
        </w:rPr>
      </w:pPr>
      <w:r>
        <w:rPr>
          <w:sz w:val="26"/>
        </w:rPr>
        <w:tab/>
        <w:t>(5)</w:t>
      </w:r>
      <w:r>
        <w:rPr>
          <w:sz w:val="26"/>
        </w:rPr>
        <w:tab/>
        <w:t>Types of Management of School</w:t>
      </w:r>
    </w:p>
    <w:p w14:paraId="6824DDC4" w14:textId="77777777" w:rsidR="006B6ABA" w:rsidRDefault="006B6ABA">
      <w:pPr>
        <w:spacing w:after="200" w:line="480" w:lineRule="auto"/>
        <w:jc w:val="both"/>
        <w:rPr>
          <w:sz w:val="26"/>
        </w:rPr>
      </w:pPr>
      <w:r>
        <w:rPr>
          <w:sz w:val="26"/>
        </w:rPr>
        <w:tab/>
        <w:t>(6)</w:t>
      </w:r>
      <w:r>
        <w:rPr>
          <w:sz w:val="26"/>
        </w:rPr>
        <w:tab/>
        <w:t>Type of School.</w:t>
      </w:r>
    </w:p>
    <w:p w14:paraId="695C90BA" w14:textId="77777777" w:rsidR="006B6ABA" w:rsidRDefault="006B6ABA">
      <w:pPr>
        <w:spacing w:after="200" w:line="480" w:lineRule="auto"/>
        <w:jc w:val="both"/>
        <w:rPr>
          <w:b/>
          <w:sz w:val="26"/>
        </w:rPr>
      </w:pPr>
      <w:r>
        <w:rPr>
          <w:b/>
          <w:sz w:val="26"/>
        </w:rPr>
        <w:t>HYPOTHESES OF THE STUDY</w:t>
      </w:r>
    </w:p>
    <w:p w14:paraId="1F291853" w14:textId="77777777" w:rsidR="006B6ABA" w:rsidRDefault="006B6ABA">
      <w:pPr>
        <w:spacing w:after="200" w:line="480" w:lineRule="auto"/>
        <w:ind w:left="720" w:hanging="720"/>
        <w:jc w:val="both"/>
        <w:rPr>
          <w:b/>
          <w:sz w:val="26"/>
        </w:rPr>
      </w:pPr>
      <w:r>
        <w:rPr>
          <w:sz w:val="26"/>
        </w:rPr>
        <w:t>I</w:t>
      </w:r>
      <w:r>
        <w:rPr>
          <w:b/>
          <w:sz w:val="26"/>
        </w:rPr>
        <w:t>.</w:t>
      </w:r>
      <w:r>
        <w:rPr>
          <w:b/>
          <w:sz w:val="26"/>
        </w:rPr>
        <w:tab/>
      </w:r>
      <w:r>
        <w:rPr>
          <w:sz w:val="26"/>
        </w:rPr>
        <w:t xml:space="preserve">There </w:t>
      </w:r>
      <w:proofErr w:type="gramStart"/>
      <w:r>
        <w:rPr>
          <w:sz w:val="26"/>
        </w:rPr>
        <w:t>exist</w:t>
      </w:r>
      <w:proofErr w:type="gramEnd"/>
      <w:r>
        <w:rPr>
          <w:sz w:val="26"/>
        </w:rPr>
        <w:t xml:space="preserve"> significant relation between teacher-pupil relationship and academic achievement in biology.</w:t>
      </w:r>
    </w:p>
    <w:p w14:paraId="0696D916" w14:textId="77777777" w:rsidR="006B6ABA" w:rsidRDefault="006B6ABA">
      <w:pPr>
        <w:spacing w:after="200" w:line="480" w:lineRule="auto"/>
        <w:ind w:left="720" w:hanging="720"/>
        <w:jc w:val="both"/>
        <w:rPr>
          <w:b/>
          <w:sz w:val="26"/>
        </w:rPr>
      </w:pPr>
      <w:r>
        <w:rPr>
          <w:sz w:val="26"/>
        </w:rPr>
        <w:t>II.</w:t>
      </w:r>
      <w:r>
        <w:rPr>
          <w:sz w:val="26"/>
        </w:rPr>
        <w:tab/>
        <w:t>There exist significant differences in relationship between teacher-pupil relationship and academic achievement in biology for the relevant subsample based on,</w:t>
      </w:r>
    </w:p>
    <w:p w14:paraId="6412C58E" w14:textId="77777777" w:rsidR="006B6ABA" w:rsidRDefault="006B6ABA">
      <w:pPr>
        <w:spacing w:line="480" w:lineRule="auto"/>
        <w:ind w:left="734"/>
        <w:jc w:val="both"/>
        <w:rPr>
          <w:sz w:val="26"/>
        </w:rPr>
      </w:pPr>
      <w:r>
        <w:rPr>
          <w:sz w:val="26"/>
        </w:rPr>
        <w:t>1.</w:t>
      </w:r>
      <w:r>
        <w:rPr>
          <w:sz w:val="26"/>
        </w:rPr>
        <w:tab/>
        <w:t>Levels of Achievement</w:t>
      </w:r>
    </w:p>
    <w:p w14:paraId="3F31CB00" w14:textId="77777777" w:rsidR="006B6ABA" w:rsidRDefault="006B6ABA">
      <w:pPr>
        <w:spacing w:line="480" w:lineRule="auto"/>
        <w:ind w:left="734"/>
        <w:jc w:val="both"/>
        <w:rPr>
          <w:sz w:val="26"/>
        </w:rPr>
      </w:pPr>
      <w:r>
        <w:rPr>
          <w:sz w:val="26"/>
        </w:rPr>
        <w:lastRenderedPageBreak/>
        <w:t>2.</w:t>
      </w:r>
      <w:r>
        <w:rPr>
          <w:sz w:val="26"/>
        </w:rPr>
        <w:tab/>
        <w:t>Gender of Teachers</w:t>
      </w:r>
    </w:p>
    <w:p w14:paraId="7445A6D9" w14:textId="77777777" w:rsidR="006B6ABA" w:rsidRDefault="006B6ABA">
      <w:pPr>
        <w:spacing w:line="480" w:lineRule="auto"/>
        <w:ind w:left="734"/>
        <w:jc w:val="both"/>
        <w:rPr>
          <w:sz w:val="26"/>
        </w:rPr>
      </w:pPr>
      <w:r>
        <w:rPr>
          <w:sz w:val="26"/>
        </w:rPr>
        <w:t>3.</w:t>
      </w:r>
      <w:r>
        <w:rPr>
          <w:sz w:val="26"/>
        </w:rPr>
        <w:tab/>
        <w:t>Gender of Students</w:t>
      </w:r>
    </w:p>
    <w:p w14:paraId="2F1EC998" w14:textId="77777777" w:rsidR="006B6ABA" w:rsidRDefault="006B6ABA">
      <w:pPr>
        <w:spacing w:line="480" w:lineRule="auto"/>
        <w:ind w:left="734"/>
        <w:jc w:val="both"/>
        <w:rPr>
          <w:sz w:val="26"/>
        </w:rPr>
      </w:pPr>
      <w:r>
        <w:rPr>
          <w:sz w:val="26"/>
        </w:rPr>
        <w:t>4.</w:t>
      </w:r>
      <w:r>
        <w:rPr>
          <w:sz w:val="26"/>
        </w:rPr>
        <w:tab/>
        <w:t>Locales of the School</w:t>
      </w:r>
    </w:p>
    <w:p w14:paraId="4B28A250" w14:textId="77777777" w:rsidR="006B6ABA" w:rsidRDefault="006B6ABA">
      <w:pPr>
        <w:spacing w:line="480" w:lineRule="auto"/>
        <w:ind w:left="734"/>
        <w:jc w:val="both"/>
        <w:rPr>
          <w:sz w:val="26"/>
        </w:rPr>
      </w:pPr>
      <w:r>
        <w:rPr>
          <w:sz w:val="26"/>
        </w:rPr>
        <w:t>5.</w:t>
      </w:r>
      <w:r>
        <w:rPr>
          <w:sz w:val="26"/>
        </w:rPr>
        <w:tab/>
        <w:t>Types of management of school</w:t>
      </w:r>
    </w:p>
    <w:p w14:paraId="70E7A596" w14:textId="77777777" w:rsidR="006B6ABA" w:rsidRDefault="006B6ABA">
      <w:pPr>
        <w:spacing w:after="200" w:line="480" w:lineRule="auto"/>
        <w:ind w:left="728"/>
        <w:jc w:val="both"/>
        <w:rPr>
          <w:sz w:val="26"/>
        </w:rPr>
      </w:pPr>
      <w:r>
        <w:rPr>
          <w:sz w:val="26"/>
        </w:rPr>
        <w:t>6.</w:t>
      </w:r>
      <w:r>
        <w:rPr>
          <w:sz w:val="26"/>
        </w:rPr>
        <w:tab/>
        <w:t>Types of School.</w:t>
      </w:r>
    </w:p>
    <w:p w14:paraId="01C8531F" w14:textId="77777777" w:rsidR="006B6ABA" w:rsidRDefault="006B6ABA">
      <w:pPr>
        <w:spacing w:after="200" w:line="480" w:lineRule="auto"/>
        <w:jc w:val="both"/>
        <w:rPr>
          <w:b/>
          <w:sz w:val="26"/>
        </w:rPr>
      </w:pPr>
      <w:r>
        <w:rPr>
          <w:b/>
          <w:sz w:val="26"/>
        </w:rPr>
        <w:t>METHODOLOGY</w:t>
      </w:r>
    </w:p>
    <w:p w14:paraId="7D2987D4" w14:textId="77777777" w:rsidR="006B6ABA" w:rsidRDefault="006B6ABA">
      <w:pPr>
        <w:spacing w:after="200" w:line="480" w:lineRule="auto"/>
        <w:jc w:val="both"/>
        <w:rPr>
          <w:b/>
          <w:sz w:val="26"/>
        </w:rPr>
      </w:pPr>
      <w:r>
        <w:rPr>
          <w:b/>
          <w:sz w:val="28"/>
        </w:rPr>
        <w:t>Sample</w:t>
      </w:r>
    </w:p>
    <w:p w14:paraId="3D4CB95E" w14:textId="77777777" w:rsidR="006B6ABA" w:rsidRDefault="006B6ABA">
      <w:pPr>
        <w:spacing w:after="200" w:line="480" w:lineRule="auto"/>
        <w:ind w:left="728"/>
        <w:jc w:val="both"/>
        <w:rPr>
          <w:b/>
          <w:sz w:val="26"/>
        </w:rPr>
      </w:pPr>
      <w:r>
        <w:rPr>
          <w:b/>
          <w:sz w:val="26"/>
        </w:rPr>
        <w:t>Population of the study</w:t>
      </w:r>
    </w:p>
    <w:p w14:paraId="4370248A" w14:textId="77777777" w:rsidR="006B6ABA" w:rsidRDefault="006B6ABA">
      <w:pPr>
        <w:spacing w:after="200" w:line="480" w:lineRule="auto"/>
        <w:jc w:val="both"/>
        <w:rPr>
          <w:sz w:val="26"/>
        </w:rPr>
      </w:pPr>
      <w:r>
        <w:rPr>
          <w:sz w:val="26"/>
        </w:rPr>
        <w:tab/>
        <w:t xml:space="preserve">The largest population for the study is the secondary school pupils.  </w:t>
      </w:r>
      <w:proofErr w:type="gramStart"/>
      <w:r>
        <w:rPr>
          <w:sz w:val="26"/>
        </w:rPr>
        <w:t>However</w:t>
      </w:r>
      <w:proofErr w:type="gramEnd"/>
      <w:r>
        <w:rPr>
          <w:sz w:val="26"/>
        </w:rPr>
        <w:t xml:space="preserve"> the accessible population was the student of standard IX.</w:t>
      </w:r>
    </w:p>
    <w:p w14:paraId="4036905C" w14:textId="77777777" w:rsidR="006B6ABA" w:rsidRDefault="006B6ABA">
      <w:pPr>
        <w:spacing w:after="200" w:line="480" w:lineRule="auto"/>
        <w:ind w:left="728"/>
        <w:jc w:val="both"/>
        <w:rPr>
          <w:sz w:val="26"/>
        </w:rPr>
      </w:pPr>
      <w:r>
        <w:rPr>
          <w:b/>
          <w:sz w:val="26"/>
        </w:rPr>
        <w:t>Size of the sample</w:t>
      </w:r>
    </w:p>
    <w:p w14:paraId="084CE52E" w14:textId="77777777" w:rsidR="006B6ABA" w:rsidRDefault="006B6ABA">
      <w:pPr>
        <w:spacing w:after="200" w:line="480" w:lineRule="auto"/>
        <w:jc w:val="both"/>
        <w:rPr>
          <w:sz w:val="26"/>
        </w:rPr>
      </w:pPr>
      <w:r>
        <w:rPr>
          <w:sz w:val="26"/>
        </w:rPr>
        <w:tab/>
        <w:t xml:space="preserve">A good sample must be as nearly representative of the entire population as possible.  A sample of 500 is </w:t>
      </w:r>
      <w:proofErr w:type="gramStart"/>
      <w:r>
        <w:rPr>
          <w:sz w:val="26"/>
        </w:rPr>
        <w:t>considered  by</w:t>
      </w:r>
      <w:proofErr w:type="gramEnd"/>
      <w:r>
        <w:rPr>
          <w:sz w:val="26"/>
        </w:rPr>
        <w:t xml:space="preserve"> Krech and Cruchfield (1968) as a optimum size in descriptive studies which would give reasonable results and would keep the error with in the limit of five percent level.</w:t>
      </w:r>
    </w:p>
    <w:p w14:paraId="0900BB54" w14:textId="77777777" w:rsidR="006B6ABA" w:rsidRDefault="006B6ABA">
      <w:pPr>
        <w:spacing w:after="200" w:line="480" w:lineRule="auto"/>
        <w:jc w:val="both"/>
        <w:rPr>
          <w:sz w:val="26"/>
        </w:rPr>
      </w:pPr>
      <w:r>
        <w:rPr>
          <w:sz w:val="26"/>
        </w:rPr>
        <w:tab/>
        <w:t>The sample for the present study was fixed to be about 800 assuming that the strength of pupils in each class division in standard IX will approximately be 40 and their respective biology teachers.</w:t>
      </w:r>
    </w:p>
    <w:p w14:paraId="7C1F4008" w14:textId="77777777" w:rsidR="006B6ABA" w:rsidRDefault="006B6ABA">
      <w:pPr>
        <w:spacing w:after="200" w:line="480" w:lineRule="auto"/>
        <w:jc w:val="both"/>
        <w:rPr>
          <w:b/>
          <w:sz w:val="26"/>
        </w:rPr>
      </w:pPr>
      <w:r>
        <w:rPr>
          <w:b/>
          <w:sz w:val="28"/>
        </w:rPr>
        <w:br w:type="page"/>
      </w:r>
      <w:r>
        <w:rPr>
          <w:b/>
          <w:sz w:val="28"/>
        </w:rPr>
        <w:lastRenderedPageBreak/>
        <w:t>Tools</w:t>
      </w:r>
    </w:p>
    <w:p w14:paraId="55E86DCA" w14:textId="77777777" w:rsidR="006B6ABA" w:rsidRDefault="006B6ABA">
      <w:pPr>
        <w:spacing w:after="200" w:line="480" w:lineRule="auto"/>
        <w:ind w:left="728"/>
        <w:jc w:val="both"/>
        <w:rPr>
          <w:sz w:val="26"/>
        </w:rPr>
      </w:pPr>
      <w:r>
        <w:rPr>
          <w:sz w:val="26"/>
        </w:rPr>
        <w:t>Teacher-Pupil relationship scale:</w:t>
      </w:r>
      <w:r>
        <w:rPr>
          <w:sz w:val="26"/>
        </w:rPr>
        <w:tab/>
        <w:t>(Pupil Version, Teacher Version)</w:t>
      </w:r>
    </w:p>
    <w:p w14:paraId="50C8B406" w14:textId="77777777" w:rsidR="006B6ABA" w:rsidRDefault="006B6ABA">
      <w:pPr>
        <w:spacing w:after="200" w:line="480" w:lineRule="auto"/>
        <w:ind w:left="728"/>
        <w:jc w:val="both"/>
        <w:rPr>
          <w:sz w:val="26"/>
        </w:rPr>
      </w:pPr>
      <w:r>
        <w:rPr>
          <w:sz w:val="26"/>
        </w:rPr>
        <w:t>Achievement test in Biology</w:t>
      </w:r>
    </w:p>
    <w:p w14:paraId="3EAF3B9F" w14:textId="77777777" w:rsidR="006B6ABA" w:rsidRDefault="006B6ABA">
      <w:pPr>
        <w:spacing w:after="200" w:line="480" w:lineRule="auto"/>
        <w:jc w:val="both"/>
        <w:rPr>
          <w:b/>
          <w:sz w:val="28"/>
        </w:rPr>
      </w:pPr>
      <w:r>
        <w:rPr>
          <w:b/>
          <w:sz w:val="28"/>
        </w:rPr>
        <w:t>Statistical Techniques</w:t>
      </w:r>
    </w:p>
    <w:p w14:paraId="638F1CC0" w14:textId="77777777" w:rsidR="006B6ABA" w:rsidRDefault="006B6ABA">
      <w:pPr>
        <w:spacing w:after="200" w:line="480" w:lineRule="auto"/>
        <w:jc w:val="both"/>
        <w:rPr>
          <w:sz w:val="26"/>
        </w:rPr>
      </w:pPr>
      <w:r>
        <w:rPr>
          <w:sz w:val="26"/>
        </w:rPr>
        <w:t>1.</w:t>
      </w:r>
      <w:r>
        <w:rPr>
          <w:sz w:val="26"/>
        </w:rPr>
        <w:tab/>
        <w:t>Pearson's Product Moment Coefficient of Correlation ('r')</w:t>
      </w:r>
    </w:p>
    <w:p w14:paraId="044ED15D" w14:textId="77777777" w:rsidR="006B6ABA" w:rsidRDefault="006B6ABA">
      <w:pPr>
        <w:spacing w:after="200" w:line="480" w:lineRule="auto"/>
        <w:jc w:val="both"/>
        <w:rPr>
          <w:sz w:val="26"/>
        </w:rPr>
      </w:pPr>
      <w:r>
        <w:rPr>
          <w:sz w:val="26"/>
        </w:rPr>
        <w:t>2.</w:t>
      </w:r>
      <w:r>
        <w:rPr>
          <w:sz w:val="26"/>
        </w:rPr>
        <w:tab/>
        <w:t xml:space="preserve">Test of significance of difference Between mean for different </w:t>
      </w:r>
      <w:r>
        <w:rPr>
          <w:sz w:val="26"/>
        </w:rPr>
        <w:tab/>
        <w:t>categories ('t' test)</w:t>
      </w:r>
      <w:r>
        <w:rPr>
          <w:sz w:val="26"/>
        </w:rPr>
        <w:tab/>
      </w:r>
    </w:p>
    <w:p w14:paraId="5EC28791" w14:textId="77777777" w:rsidR="006B6ABA" w:rsidRDefault="006B6ABA">
      <w:pPr>
        <w:spacing w:after="200" w:line="480" w:lineRule="auto"/>
        <w:jc w:val="both"/>
        <w:rPr>
          <w:b/>
          <w:sz w:val="26"/>
        </w:rPr>
      </w:pPr>
      <w:r>
        <w:rPr>
          <w:b/>
          <w:sz w:val="26"/>
        </w:rPr>
        <w:t>SCOPE AND LIMITATION OF STUDY</w:t>
      </w:r>
    </w:p>
    <w:p w14:paraId="67D7BB03" w14:textId="77777777" w:rsidR="006B6ABA" w:rsidRDefault="006B6ABA">
      <w:pPr>
        <w:spacing w:after="200" w:line="480" w:lineRule="auto"/>
        <w:jc w:val="both"/>
        <w:rPr>
          <w:sz w:val="26"/>
        </w:rPr>
      </w:pPr>
      <w:r>
        <w:rPr>
          <w:sz w:val="26"/>
        </w:rPr>
        <w:tab/>
        <w:t xml:space="preserve">In the learning process of the students the teachers have an unavoidable and main role.  </w:t>
      </w:r>
      <w:proofErr w:type="gramStart"/>
      <w:r>
        <w:rPr>
          <w:sz w:val="26"/>
        </w:rPr>
        <w:t>So</w:t>
      </w:r>
      <w:proofErr w:type="gramEnd"/>
      <w:r>
        <w:rPr>
          <w:sz w:val="26"/>
        </w:rPr>
        <w:t xml:space="preserve"> the creation of a good or a positive relationship between teachers and the students are very essential.  The sincere, good interrelationship between the teachers and pupils are make an intimacy towards the teachers among the students.  This intimacy also </w:t>
      </w:r>
      <w:proofErr w:type="gramStart"/>
      <w:r>
        <w:rPr>
          <w:sz w:val="26"/>
        </w:rPr>
        <w:t>promote</w:t>
      </w:r>
      <w:proofErr w:type="gramEnd"/>
      <w:r>
        <w:rPr>
          <w:sz w:val="26"/>
        </w:rPr>
        <w:t xml:space="preserve"> (an intimacy) towards the subject among students.  The likes towards the subject increase the interest in the subject.  As a result of these the whole academic achievement is improved.  So, the investigator understood that the teacher-pupil relationship and the academic achievement is very closely interrelated.   And she </w:t>
      </w:r>
      <w:proofErr w:type="gramStart"/>
      <w:r>
        <w:rPr>
          <w:sz w:val="26"/>
        </w:rPr>
        <w:t>think</w:t>
      </w:r>
      <w:proofErr w:type="gramEnd"/>
      <w:r>
        <w:rPr>
          <w:sz w:val="26"/>
        </w:rPr>
        <w:t xml:space="preserve"> that it is one of the good area for the conduct of a research study.</w:t>
      </w:r>
    </w:p>
    <w:p w14:paraId="5A2E4D29" w14:textId="77777777" w:rsidR="006B6ABA" w:rsidRDefault="006B6ABA">
      <w:pPr>
        <w:spacing w:after="200" w:line="480" w:lineRule="auto"/>
        <w:jc w:val="both"/>
        <w:rPr>
          <w:sz w:val="26"/>
        </w:rPr>
      </w:pPr>
      <w:r>
        <w:rPr>
          <w:sz w:val="26"/>
        </w:rPr>
        <w:tab/>
        <w:t xml:space="preserve">This study has been undertaken with the main objective to find the nature and extent of influence of Teacher-Pupil Relationship on Academic Achievement in Biology </w:t>
      </w:r>
      <w:r>
        <w:rPr>
          <w:sz w:val="26"/>
        </w:rPr>
        <w:lastRenderedPageBreak/>
        <w:t>of secondary school students of Kerala.  The study is conducted on a representative stratified sample of 800 pupils of standard IX belonging to 15 schools of Malappuram district.  In setting the sample, the representation was given to factor like Level of achievement, Gender, Locale, Type of Management and Type of School.</w:t>
      </w:r>
    </w:p>
    <w:p w14:paraId="3D530D63" w14:textId="77777777" w:rsidR="006B6ABA" w:rsidRDefault="006B6ABA">
      <w:pPr>
        <w:spacing w:after="200" w:line="480" w:lineRule="auto"/>
        <w:jc w:val="both"/>
        <w:rPr>
          <w:sz w:val="26"/>
        </w:rPr>
      </w:pPr>
      <w:r>
        <w:rPr>
          <w:sz w:val="26"/>
        </w:rPr>
        <w:tab/>
        <w:t>The selection of variable 'Teacher-Pupil Relationship' was on the basis of the possible relation of the variable with 'Academic Achievement in Biology'.</w:t>
      </w:r>
    </w:p>
    <w:p w14:paraId="36357398" w14:textId="77777777" w:rsidR="006B6ABA" w:rsidRDefault="006B6ABA">
      <w:pPr>
        <w:spacing w:after="200" w:line="480" w:lineRule="auto"/>
        <w:jc w:val="both"/>
        <w:rPr>
          <w:sz w:val="26"/>
        </w:rPr>
      </w:pPr>
      <w:r>
        <w:rPr>
          <w:sz w:val="26"/>
        </w:rPr>
        <w:tab/>
        <w:t>Even though so much precautions were taken to make the study as accurate as possible, these are certain limitation also some of these are listed below.</w:t>
      </w:r>
    </w:p>
    <w:p w14:paraId="3BA065E3" w14:textId="77777777" w:rsidR="006B6ABA" w:rsidRDefault="006B6ABA">
      <w:pPr>
        <w:spacing w:after="200" w:line="480" w:lineRule="auto"/>
        <w:ind w:left="720" w:hanging="720"/>
        <w:jc w:val="both"/>
        <w:rPr>
          <w:sz w:val="26"/>
        </w:rPr>
      </w:pPr>
      <w:r>
        <w:rPr>
          <w:sz w:val="26"/>
        </w:rPr>
        <w:t>1.</w:t>
      </w:r>
      <w:r>
        <w:rPr>
          <w:sz w:val="26"/>
        </w:rPr>
        <w:tab/>
        <w:t>Even though the study is aimed for secondary school students, due to practical reasons the investigator has considered standard IX students are the accessible population and hence as representative sample was selected from standard IX students only.</w:t>
      </w:r>
    </w:p>
    <w:p w14:paraId="13717CE0" w14:textId="77777777" w:rsidR="006B6ABA" w:rsidRDefault="006B6ABA">
      <w:pPr>
        <w:spacing w:after="200" w:line="480" w:lineRule="auto"/>
        <w:ind w:left="720" w:hanging="720"/>
        <w:jc w:val="both"/>
        <w:rPr>
          <w:sz w:val="26"/>
        </w:rPr>
      </w:pPr>
      <w:r>
        <w:rPr>
          <w:sz w:val="26"/>
        </w:rPr>
        <w:t>2.</w:t>
      </w:r>
      <w:r>
        <w:rPr>
          <w:sz w:val="26"/>
        </w:rPr>
        <w:tab/>
        <w:t>Study was conducted on a sample selected from the student of standard of IX of Malappuram district.  However more generalisable results could have been obtained from the study, if stratified sample selected from the whole state was used.</w:t>
      </w:r>
    </w:p>
    <w:p w14:paraId="03D054D3" w14:textId="77777777" w:rsidR="006B6ABA" w:rsidRDefault="006B6ABA">
      <w:pPr>
        <w:spacing w:after="200" w:line="480" w:lineRule="auto"/>
        <w:ind w:left="720" w:hanging="720"/>
        <w:jc w:val="both"/>
        <w:rPr>
          <w:sz w:val="26"/>
        </w:rPr>
      </w:pPr>
      <w:r>
        <w:rPr>
          <w:sz w:val="26"/>
        </w:rPr>
        <w:t>3.</w:t>
      </w:r>
      <w:r>
        <w:rPr>
          <w:sz w:val="26"/>
        </w:rPr>
        <w:tab/>
        <w:t>Even though, Academic Achievement in Biology is affected by several other factors but only Teacher-Pupil Relationship are the variable taken for study.</w:t>
      </w:r>
    </w:p>
    <w:p w14:paraId="6A52E603" w14:textId="77777777" w:rsidR="006B6ABA" w:rsidRDefault="006B6ABA">
      <w:pPr>
        <w:spacing w:after="200" w:line="480" w:lineRule="auto"/>
        <w:ind w:left="720" w:hanging="720"/>
        <w:jc w:val="both"/>
        <w:rPr>
          <w:sz w:val="26"/>
        </w:rPr>
      </w:pPr>
      <w:r>
        <w:rPr>
          <w:sz w:val="26"/>
        </w:rPr>
        <w:t>4.</w:t>
      </w:r>
      <w:r>
        <w:rPr>
          <w:sz w:val="26"/>
        </w:rPr>
        <w:tab/>
        <w:t>No attempt was made to control the effect of other variable on Achievement in Biology.</w:t>
      </w:r>
    </w:p>
    <w:p w14:paraId="094EE63F" w14:textId="77777777" w:rsidR="006B6ABA" w:rsidRDefault="006B6ABA">
      <w:pPr>
        <w:spacing w:after="200" w:line="480" w:lineRule="auto"/>
        <w:jc w:val="both"/>
        <w:rPr>
          <w:sz w:val="26"/>
        </w:rPr>
      </w:pPr>
      <w:r>
        <w:rPr>
          <w:sz w:val="26"/>
        </w:rPr>
        <w:lastRenderedPageBreak/>
        <w:t>5.</w:t>
      </w:r>
      <w:r>
        <w:rPr>
          <w:sz w:val="26"/>
        </w:rPr>
        <w:tab/>
        <w:t>The study was limited to Biology only.</w:t>
      </w:r>
    </w:p>
    <w:p w14:paraId="32E3BA9B" w14:textId="77777777" w:rsidR="006B6ABA" w:rsidRDefault="006B6ABA">
      <w:pPr>
        <w:spacing w:after="200" w:line="480" w:lineRule="auto"/>
        <w:ind w:left="720" w:hanging="720"/>
        <w:jc w:val="both"/>
        <w:rPr>
          <w:sz w:val="26"/>
        </w:rPr>
      </w:pPr>
      <w:r>
        <w:rPr>
          <w:sz w:val="26"/>
        </w:rPr>
        <w:t>6.</w:t>
      </w:r>
      <w:r>
        <w:rPr>
          <w:sz w:val="26"/>
        </w:rPr>
        <w:tab/>
        <w:t>Intention of the investigation was to study the influence of Teacher-pupil relationship on Academic Achievement.  Due to practical feasibility it was limited to Biology Achievement.</w:t>
      </w:r>
    </w:p>
    <w:p w14:paraId="657A9D3B" w14:textId="77777777" w:rsidR="006B6ABA" w:rsidRDefault="006B6ABA">
      <w:pPr>
        <w:spacing w:after="200" w:line="480" w:lineRule="auto"/>
        <w:ind w:left="720" w:hanging="720"/>
        <w:jc w:val="both"/>
        <w:rPr>
          <w:b/>
          <w:sz w:val="26"/>
        </w:rPr>
      </w:pPr>
      <w:r>
        <w:rPr>
          <w:b/>
          <w:sz w:val="26"/>
        </w:rPr>
        <w:t>ORGANIZATION OF THE REPORT</w:t>
      </w:r>
    </w:p>
    <w:p w14:paraId="2BEEC0DE" w14:textId="77777777" w:rsidR="006B6ABA" w:rsidRDefault="006B6ABA">
      <w:pPr>
        <w:spacing w:after="200" w:line="480" w:lineRule="auto"/>
        <w:jc w:val="both"/>
        <w:rPr>
          <w:sz w:val="26"/>
        </w:rPr>
      </w:pPr>
      <w:r>
        <w:rPr>
          <w:sz w:val="26"/>
        </w:rPr>
        <w:tab/>
      </w:r>
      <w:r>
        <w:rPr>
          <w:b/>
          <w:bCs/>
          <w:sz w:val="26"/>
        </w:rPr>
        <w:t xml:space="preserve">Chapter - </w:t>
      </w:r>
      <w:proofErr w:type="gramStart"/>
      <w:r>
        <w:rPr>
          <w:b/>
          <w:bCs/>
          <w:sz w:val="26"/>
        </w:rPr>
        <w:t xml:space="preserve">I  </w:t>
      </w:r>
      <w:r>
        <w:rPr>
          <w:sz w:val="26"/>
        </w:rPr>
        <w:t>Present</w:t>
      </w:r>
      <w:proofErr w:type="gramEnd"/>
      <w:r>
        <w:rPr>
          <w:sz w:val="26"/>
        </w:rPr>
        <w:t xml:space="preserve"> a brief introduction of the problem, need and significance of the study, statement of the problem, definition of the key terms, hypotheses and objectives, methodology, scope and limitation of the study.</w:t>
      </w:r>
    </w:p>
    <w:p w14:paraId="0169D5BA" w14:textId="77777777" w:rsidR="006B6ABA" w:rsidRDefault="006B6ABA">
      <w:pPr>
        <w:spacing w:after="200" w:line="480" w:lineRule="auto"/>
        <w:jc w:val="both"/>
        <w:rPr>
          <w:sz w:val="26"/>
        </w:rPr>
      </w:pPr>
      <w:r>
        <w:rPr>
          <w:sz w:val="26"/>
        </w:rPr>
        <w:tab/>
      </w:r>
      <w:r>
        <w:rPr>
          <w:b/>
          <w:bCs/>
          <w:sz w:val="26"/>
        </w:rPr>
        <w:t xml:space="preserve">Chapter - </w:t>
      </w:r>
      <w:proofErr w:type="gramStart"/>
      <w:r>
        <w:rPr>
          <w:b/>
          <w:bCs/>
          <w:sz w:val="26"/>
        </w:rPr>
        <w:t xml:space="preserve">II  </w:t>
      </w:r>
      <w:r>
        <w:rPr>
          <w:sz w:val="26"/>
        </w:rPr>
        <w:t>Present</w:t>
      </w:r>
      <w:proofErr w:type="gramEnd"/>
      <w:r>
        <w:rPr>
          <w:sz w:val="26"/>
        </w:rPr>
        <w:t xml:space="preserve"> the conceptual overview and  summary of the related literature.</w:t>
      </w:r>
    </w:p>
    <w:p w14:paraId="5438E236" w14:textId="77777777" w:rsidR="006B6ABA" w:rsidRDefault="006B6ABA">
      <w:pPr>
        <w:spacing w:after="200" w:line="480" w:lineRule="auto"/>
        <w:jc w:val="both"/>
        <w:rPr>
          <w:sz w:val="26"/>
        </w:rPr>
      </w:pPr>
      <w:r>
        <w:rPr>
          <w:sz w:val="26"/>
        </w:rPr>
        <w:tab/>
      </w:r>
      <w:r>
        <w:rPr>
          <w:b/>
          <w:bCs/>
          <w:sz w:val="26"/>
        </w:rPr>
        <w:t xml:space="preserve">Chapter - </w:t>
      </w:r>
      <w:proofErr w:type="gramStart"/>
      <w:r>
        <w:rPr>
          <w:b/>
          <w:bCs/>
          <w:sz w:val="26"/>
        </w:rPr>
        <w:t xml:space="preserve">III  </w:t>
      </w:r>
      <w:r>
        <w:rPr>
          <w:sz w:val="26"/>
        </w:rPr>
        <w:t>Present</w:t>
      </w:r>
      <w:proofErr w:type="gramEnd"/>
      <w:r>
        <w:rPr>
          <w:sz w:val="26"/>
        </w:rPr>
        <w:t xml:space="preserve"> the methodology of the study describing in detail, the tool used, preparation of tool, selection of the sample, data collection, scoring procedure and statistical techniques used for analysis.</w:t>
      </w:r>
    </w:p>
    <w:p w14:paraId="254B20D0" w14:textId="77777777" w:rsidR="006B6ABA" w:rsidRDefault="006B6ABA">
      <w:pPr>
        <w:spacing w:after="200" w:line="480" w:lineRule="auto"/>
        <w:jc w:val="both"/>
        <w:rPr>
          <w:sz w:val="26"/>
        </w:rPr>
      </w:pPr>
      <w:r>
        <w:rPr>
          <w:sz w:val="26"/>
        </w:rPr>
        <w:tab/>
      </w:r>
      <w:r>
        <w:rPr>
          <w:b/>
          <w:bCs/>
          <w:sz w:val="26"/>
        </w:rPr>
        <w:t xml:space="preserve">Chapter - </w:t>
      </w:r>
      <w:proofErr w:type="gramStart"/>
      <w:r>
        <w:rPr>
          <w:b/>
          <w:bCs/>
          <w:sz w:val="26"/>
        </w:rPr>
        <w:t xml:space="preserve">IV  </w:t>
      </w:r>
      <w:r>
        <w:rPr>
          <w:sz w:val="26"/>
        </w:rPr>
        <w:t>Present</w:t>
      </w:r>
      <w:proofErr w:type="gramEnd"/>
      <w:r>
        <w:rPr>
          <w:sz w:val="26"/>
        </w:rPr>
        <w:t xml:space="preserve"> details of the statistical analysis of data and discussion of results.</w:t>
      </w:r>
    </w:p>
    <w:p w14:paraId="4E369FC8" w14:textId="77777777" w:rsidR="006B6ABA" w:rsidRDefault="006B6ABA">
      <w:pPr>
        <w:spacing w:after="200" w:line="480" w:lineRule="auto"/>
        <w:jc w:val="both"/>
        <w:rPr>
          <w:sz w:val="26"/>
        </w:rPr>
      </w:pPr>
      <w:r>
        <w:rPr>
          <w:sz w:val="26"/>
        </w:rPr>
        <w:tab/>
      </w:r>
      <w:r>
        <w:rPr>
          <w:b/>
          <w:bCs/>
          <w:sz w:val="26"/>
        </w:rPr>
        <w:t xml:space="preserve">Chapter - </w:t>
      </w:r>
      <w:proofErr w:type="gramStart"/>
      <w:r>
        <w:rPr>
          <w:b/>
          <w:bCs/>
          <w:sz w:val="26"/>
        </w:rPr>
        <w:t xml:space="preserve">V  </w:t>
      </w:r>
      <w:r>
        <w:rPr>
          <w:sz w:val="26"/>
        </w:rPr>
        <w:t>Present</w:t>
      </w:r>
      <w:proofErr w:type="gramEnd"/>
      <w:r>
        <w:rPr>
          <w:sz w:val="26"/>
        </w:rPr>
        <w:t xml:space="preserve"> the summary of the study, major findings, Tenability of hypotheses, educational implications of the study suggestion for improvement of better teacher pupil relationship and suggestions for further research.</w:t>
      </w:r>
    </w:p>
    <w:p w14:paraId="209C9BCB" w14:textId="77777777" w:rsidR="006B6ABA" w:rsidRDefault="006B6ABA">
      <w:pPr>
        <w:spacing w:after="200" w:line="480" w:lineRule="auto"/>
        <w:jc w:val="both"/>
        <w:rPr>
          <w:sz w:val="26"/>
        </w:rPr>
      </w:pPr>
      <w:r>
        <w:rPr>
          <w:sz w:val="26"/>
        </w:rPr>
        <w:tab/>
      </w:r>
    </w:p>
    <w:p w14:paraId="33116FF2" w14:textId="77777777" w:rsidR="006B6ABA" w:rsidRDefault="006B6ABA">
      <w:pPr>
        <w:spacing w:after="200" w:line="480" w:lineRule="auto"/>
        <w:jc w:val="both"/>
        <w:rPr>
          <w:sz w:val="26"/>
        </w:rPr>
      </w:pPr>
      <w:r>
        <w:rPr>
          <w:sz w:val="26"/>
        </w:rPr>
        <w:lastRenderedPageBreak/>
        <w:tab/>
      </w:r>
    </w:p>
    <w:p w14:paraId="674A5850" w14:textId="77777777" w:rsidR="006B6ABA" w:rsidRDefault="006B6ABA">
      <w:pPr>
        <w:spacing w:after="200" w:line="480" w:lineRule="auto"/>
        <w:jc w:val="center"/>
        <w:rPr>
          <w:b/>
          <w:bCs/>
          <w:w w:val="130"/>
          <w:sz w:val="28"/>
        </w:rPr>
      </w:pPr>
      <w:r>
        <w:rPr>
          <w:b/>
          <w:bCs/>
          <w:w w:val="130"/>
          <w:sz w:val="28"/>
        </w:rPr>
        <w:t>REVIEW OF RELATED LITERATURE</w:t>
      </w:r>
    </w:p>
    <w:p w14:paraId="2A2AD3A0" w14:textId="77777777" w:rsidR="006B6ABA" w:rsidRDefault="006B6ABA">
      <w:pPr>
        <w:spacing w:after="200"/>
        <w:jc w:val="center"/>
        <w:rPr>
          <w:b/>
          <w:bCs/>
          <w:sz w:val="26"/>
        </w:rPr>
      </w:pPr>
    </w:p>
    <w:p w14:paraId="48055D71" w14:textId="77777777" w:rsidR="006B6ABA" w:rsidRDefault="006B6ABA">
      <w:pPr>
        <w:spacing w:after="200" w:line="480" w:lineRule="auto"/>
        <w:jc w:val="both"/>
        <w:rPr>
          <w:sz w:val="26"/>
        </w:rPr>
      </w:pPr>
      <w:r>
        <w:rPr>
          <w:sz w:val="26"/>
        </w:rPr>
        <w:tab/>
        <w:t>A review of related literature is essential for successful completion of research.  The researcher must try to become familiar with his problem by going through related literature.  Review help the research worker to gather up to date information about what has been done in the particular area from which he intents to take up a problem of research.</w:t>
      </w:r>
    </w:p>
    <w:p w14:paraId="10DE9A5C" w14:textId="77777777" w:rsidR="006B6ABA" w:rsidRDefault="006B6ABA">
      <w:pPr>
        <w:spacing w:after="200" w:line="480" w:lineRule="auto"/>
        <w:jc w:val="both"/>
        <w:rPr>
          <w:sz w:val="26"/>
        </w:rPr>
      </w:pPr>
      <w:r>
        <w:rPr>
          <w:sz w:val="26"/>
        </w:rPr>
        <w:tab/>
        <w:t xml:space="preserve">Review of related literature avoids duplication of work that has already been done and it helps the investigator to go deep in to the problem at hand and it help to study the different side of the problem.  Best </w:t>
      </w:r>
      <w:proofErr w:type="gramStart"/>
      <w:r>
        <w:rPr>
          <w:sz w:val="26"/>
        </w:rPr>
        <w:t>and  Khan</w:t>
      </w:r>
      <w:proofErr w:type="gramEnd"/>
      <w:r>
        <w:rPr>
          <w:sz w:val="26"/>
        </w:rPr>
        <w:t xml:space="preserve"> (1992) notes "since effective research is based upon past knowledge the steps help to eliminate the duplication of what has been done and provides useful hypothesis and helpful suggestion for significant investigation".  This help to sharpen and widen understanding of existing knowledge in the problem area and provide a back ground for the research project.</w:t>
      </w:r>
    </w:p>
    <w:p w14:paraId="46D47AE3" w14:textId="77777777" w:rsidR="006B6ABA" w:rsidRDefault="006B6ABA">
      <w:pPr>
        <w:spacing w:after="200" w:line="480" w:lineRule="auto"/>
        <w:jc w:val="both"/>
        <w:rPr>
          <w:sz w:val="26"/>
        </w:rPr>
      </w:pPr>
      <w:r>
        <w:rPr>
          <w:sz w:val="26"/>
        </w:rPr>
        <w:tab/>
        <w:t>The present study is an attempt to find out the influence of Teacher-pupil Relationship on Academic Achievement in Biology.  In this section previous research study related to present study and the studies related to the different components of the dependent variable of the study are abstracted and significant writing of authorities in the area under the study are reviewed.  The review has been presented under the following heads viz;</w:t>
      </w:r>
    </w:p>
    <w:p w14:paraId="607B2A88" w14:textId="77777777" w:rsidR="006B6ABA" w:rsidRDefault="006B6ABA">
      <w:pPr>
        <w:spacing w:after="200" w:line="480" w:lineRule="auto"/>
        <w:jc w:val="both"/>
        <w:rPr>
          <w:sz w:val="26"/>
        </w:rPr>
      </w:pPr>
      <w:r>
        <w:rPr>
          <w:sz w:val="26"/>
        </w:rPr>
        <w:lastRenderedPageBreak/>
        <w:t>Conceptual framework of Teacher -Pupil Relationship.</w:t>
      </w:r>
    </w:p>
    <w:p w14:paraId="701B9BF7" w14:textId="77777777" w:rsidR="006B6ABA" w:rsidRDefault="006B6ABA">
      <w:pPr>
        <w:spacing w:after="200" w:line="480" w:lineRule="auto"/>
        <w:rPr>
          <w:sz w:val="26"/>
        </w:rPr>
      </w:pPr>
      <w:r>
        <w:rPr>
          <w:sz w:val="26"/>
        </w:rPr>
        <w:t>Studies related to Teacher-Pupil Relation and Achievement.</w:t>
      </w:r>
    </w:p>
    <w:p w14:paraId="6E3B3688" w14:textId="77777777" w:rsidR="006B6ABA" w:rsidRDefault="006B6ABA">
      <w:pPr>
        <w:spacing w:after="200" w:line="480" w:lineRule="auto"/>
        <w:rPr>
          <w:b/>
          <w:sz w:val="26"/>
        </w:rPr>
      </w:pPr>
      <w:r>
        <w:rPr>
          <w:b/>
          <w:sz w:val="26"/>
        </w:rPr>
        <w:t>CONCEPTUAL FRAME WORK</w:t>
      </w:r>
    </w:p>
    <w:p w14:paraId="70A7FD82" w14:textId="77777777" w:rsidR="006B6ABA" w:rsidRDefault="006B6ABA">
      <w:pPr>
        <w:spacing w:after="200" w:line="480" w:lineRule="auto"/>
        <w:jc w:val="both"/>
        <w:rPr>
          <w:sz w:val="26"/>
        </w:rPr>
      </w:pPr>
      <w:r>
        <w:rPr>
          <w:sz w:val="26"/>
        </w:rPr>
        <w:tab/>
        <w:t xml:space="preserve">Theoretical overview and the conceptual frame work helped the investigator to get a clear idea about the variable and to formulate the conceptual frame work of study.  There are several conceptual frame </w:t>
      </w:r>
      <w:proofErr w:type="gramStart"/>
      <w:r>
        <w:rPr>
          <w:sz w:val="26"/>
        </w:rPr>
        <w:t>work</w:t>
      </w:r>
      <w:proofErr w:type="gramEnd"/>
      <w:r>
        <w:rPr>
          <w:sz w:val="26"/>
        </w:rPr>
        <w:t xml:space="preserve"> related with Teacher - Pupil relationship and its components.  The investigator gone through them and found two of them are most relevant.  The details of them are given below. </w:t>
      </w:r>
    </w:p>
    <w:p w14:paraId="77B55909" w14:textId="77777777" w:rsidR="006B6ABA" w:rsidRDefault="006B6ABA" w:rsidP="006B6ABA">
      <w:pPr>
        <w:numPr>
          <w:ilvl w:val="0"/>
          <w:numId w:val="2"/>
        </w:numPr>
        <w:spacing w:after="200" w:line="480" w:lineRule="auto"/>
        <w:jc w:val="both"/>
        <w:rPr>
          <w:sz w:val="26"/>
        </w:rPr>
      </w:pPr>
      <w:r>
        <w:rPr>
          <w:sz w:val="26"/>
        </w:rPr>
        <w:t xml:space="preserve">Rana </w:t>
      </w:r>
      <w:r>
        <w:rPr>
          <w:i/>
          <w:sz w:val="26"/>
        </w:rPr>
        <w:t xml:space="preserve">et. al </w:t>
      </w:r>
      <w:r>
        <w:rPr>
          <w:sz w:val="26"/>
        </w:rPr>
        <w:t>(2004) identified the factors affecting student - Teacher Relationship are the institutional factors and the personal factors.</w:t>
      </w:r>
    </w:p>
    <w:p w14:paraId="0325B55F" w14:textId="77777777" w:rsidR="006B6ABA" w:rsidRDefault="006B6ABA">
      <w:pPr>
        <w:spacing w:after="200" w:line="480" w:lineRule="auto"/>
        <w:jc w:val="both"/>
        <w:rPr>
          <w:b/>
          <w:sz w:val="26"/>
        </w:rPr>
      </w:pPr>
      <w:r>
        <w:rPr>
          <w:b/>
          <w:sz w:val="26"/>
        </w:rPr>
        <w:t>(a)</w:t>
      </w:r>
      <w:r>
        <w:rPr>
          <w:b/>
          <w:sz w:val="26"/>
        </w:rPr>
        <w:tab/>
        <w:t>Institutional factors:</w:t>
      </w:r>
    </w:p>
    <w:p w14:paraId="58AB9DCE" w14:textId="77777777" w:rsidR="006B6ABA" w:rsidRDefault="006B6ABA">
      <w:pPr>
        <w:spacing w:after="200" w:line="480" w:lineRule="auto"/>
        <w:jc w:val="both"/>
        <w:rPr>
          <w:b/>
          <w:sz w:val="26"/>
        </w:rPr>
      </w:pPr>
      <w:r>
        <w:rPr>
          <w:b/>
          <w:sz w:val="26"/>
        </w:rPr>
        <w:t>Communication Strategy</w:t>
      </w:r>
    </w:p>
    <w:p w14:paraId="4AD1CCB1" w14:textId="77777777" w:rsidR="006B6ABA" w:rsidRDefault="006B6ABA">
      <w:pPr>
        <w:spacing w:after="200" w:line="480" w:lineRule="auto"/>
        <w:jc w:val="both"/>
        <w:rPr>
          <w:sz w:val="26"/>
        </w:rPr>
      </w:pPr>
      <w:r>
        <w:rPr>
          <w:sz w:val="26"/>
        </w:rPr>
        <w:tab/>
        <w:t>While discussing teacher-student relationship, the terms communications and interaction have often occurred; they are of key importance in the teacher-</w:t>
      </w:r>
      <w:proofErr w:type="gramStart"/>
      <w:r>
        <w:rPr>
          <w:sz w:val="26"/>
        </w:rPr>
        <w:t>students</w:t>
      </w:r>
      <w:proofErr w:type="gramEnd"/>
      <w:r>
        <w:rPr>
          <w:sz w:val="26"/>
        </w:rPr>
        <w:t xml:space="preserve"> relationship.  Hence, it is important to understand these terms.  The communication comes from the Latin 'Communis', common.  When we communicate, we are trying to establish a commonness with someone.</w:t>
      </w:r>
    </w:p>
    <w:p w14:paraId="6DA67F82" w14:textId="77777777" w:rsidR="006B6ABA" w:rsidRDefault="006B6ABA">
      <w:pPr>
        <w:spacing w:after="200" w:line="480" w:lineRule="auto"/>
        <w:jc w:val="both"/>
        <w:rPr>
          <w:sz w:val="26"/>
        </w:rPr>
      </w:pPr>
      <w:r>
        <w:rPr>
          <w:sz w:val="26"/>
        </w:rPr>
        <w:lastRenderedPageBreak/>
        <w:tab/>
        <w:t>The aim and outcome of communication is the resolution of uncertainty.  The teacher helps the students clarify their doubts.  "The purpose of communication is to transfer the mental images from the mind of one person to that of another.</w:t>
      </w:r>
    </w:p>
    <w:p w14:paraId="27769CEF" w14:textId="77777777" w:rsidR="006B6ABA" w:rsidRDefault="006B6ABA">
      <w:pPr>
        <w:spacing w:after="200" w:line="480" w:lineRule="auto"/>
        <w:jc w:val="both"/>
        <w:rPr>
          <w:sz w:val="26"/>
        </w:rPr>
      </w:pPr>
      <w:r>
        <w:rPr>
          <w:sz w:val="26"/>
        </w:rPr>
        <w:tab/>
        <w:t>The classroom, which works as a unit of communication and interaction between-teacher and student can be said to play an important role in education.  Classroom interaction is the process of verbal interchange between the teacher and the student and also amongst the students themselves.  It is the process through which teaching-learning takes place.  Effective teaching is said to occur when the classroom interaction potential is high.  Communication in classroom is a process which involves the transmission and accurate replication of ideas Communication which effects students with the result that information is ultimately reflected in the behaviour of the students.  This we call effective teaching.  Communication must be dynamic, if it is to be effective.  If the teacher knows the environment, content, learning objectives, method and need of students, effect of teaching and communication skill, he will be an effective teacher.</w:t>
      </w:r>
    </w:p>
    <w:p w14:paraId="0C6F364C" w14:textId="77777777" w:rsidR="006B6ABA" w:rsidRDefault="006B6ABA">
      <w:pPr>
        <w:spacing w:after="200" w:line="480" w:lineRule="auto"/>
        <w:jc w:val="both"/>
        <w:rPr>
          <w:sz w:val="26"/>
        </w:rPr>
      </w:pPr>
      <w:r>
        <w:rPr>
          <w:sz w:val="26"/>
        </w:rPr>
        <w:tab/>
        <w:t xml:space="preserve">Communication is the two-way process and two-way street.  Communication in the classroom and the kind of behaviour exhibited by a class are related.  Classroom teaching which involve communication between teacher and student is a </w:t>
      </w:r>
      <w:proofErr w:type="gramStart"/>
      <w:r>
        <w:rPr>
          <w:sz w:val="26"/>
        </w:rPr>
        <w:t>two way</w:t>
      </w:r>
      <w:proofErr w:type="gramEnd"/>
      <w:r>
        <w:rPr>
          <w:sz w:val="26"/>
        </w:rPr>
        <w:t xml:space="preserve"> process.  This reduces tension and frustration.  In one way communication, students are not </w:t>
      </w:r>
      <w:proofErr w:type="gramStart"/>
      <w:r>
        <w:rPr>
          <w:sz w:val="26"/>
        </w:rPr>
        <w:t>permitted  to</w:t>
      </w:r>
      <w:proofErr w:type="gramEnd"/>
      <w:r>
        <w:rPr>
          <w:sz w:val="26"/>
        </w:rPr>
        <w:t xml:space="preserve"> communicate back in any way.  There is no scope for feedback.  Such restriction of communication may have strong effects on </w:t>
      </w:r>
      <w:proofErr w:type="gramStart"/>
      <w:r>
        <w:rPr>
          <w:sz w:val="26"/>
        </w:rPr>
        <w:t>students</w:t>
      </w:r>
      <w:proofErr w:type="gramEnd"/>
      <w:r>
        <w:rPr>
          <w:sz w:val="26"/>
        </w:rPr>
        <w:t xml:space="preserve"> behaviour.  It </w:t>
      </w:r>
      <w:r>
        <w:rPr>
          <w:sz w:val="26"/>
        </w:rPr>
        <w:lastRenderedPageBreak/>
        <w:t xml:space="preserve">is likely to </w:t>
      </w:r>
      <w:proofErr w:type="gramStart"/>
      <w:r>
        <w:rPr>
          <w:sz w:val="26"/>
        </w:rPr>
        <w:t>result  in</w:t>
      </w:r>
      <w:proofErr w:type="gramEnd"/>
      <w:r>
        <w:rPr>
          <w:sz w:val="26"/>
        </w:rPr>
        <w:t xml:space="preserve"> hostility and if may create problems in classroom discipline and management problems in the classroom.  It may result in tension, frustration and problem behaviour.</w:t>
      </w:r>
    </w:p>
    <w:p w14:paraId="2182C14D" w14:textId="77777777" w:rsidR="006B6ABA" w:rsidRDefault="006B6ABA">
      <w:pPr>
        <w:spacing w:after="200" w:line="480" w:lineRule="auto"/>
        <w:jc w:val="both"/>
        <w:rPr>
          <w:sz w:val="26"/>
        </w:rPr>
      </w:pPr>
      <w:r>
        <w:rPr>
          <w:sz w:val="26"/>
        </w:rPr>
        <w:tab/>
        <w:t xml:space="preserve">Interaction may be verbal or </w:t>
      </w:r>
      <w:proofErr w:type="gramStart"/>
      <w:r>
        <w:rPr>
          <w:sz w:val="26"/>
        </w:rPr>
        <w:t>non verbal</w:t>
      </w:r>
      <w:proofErr w:type="gramEnd"/>
      <w:r>
        <w:rPr>
          <w:sz w:val="26"/>
        </w:rPr>
        <w:t xml:space="preserve"> Although, we usually think of it as a verbal process, it need not be.  The loving caress a father gives to his small son, and the smile he receives in exchange, is an eloquent example of what we mean by interaction, with never a word uttered.  Interactions may be mixed partly verbal, partly non-verbal.</w:t>
      </w:r>
    </w:p>
    <w:p w14:paraId="303E6996" w14:textId="77777777" w:rsidR="006B6ABA" w:rsidRDefault="006B6ABA">
      <w:pPr>
        <w:spacing w:after="200" w:line="480" w:lineRule="auto"/>
        <w:jc w:val="both"/>
        <w:rPr>
          <w:b/>
          <w:sz w:val="26"/>
        </w:rPr>
      </w:pPr>
      <w:r>
        <w:rPr>
          <w:b/>
          <w:sz w:val="26"/>
        </w:rPr>
        <w:t>Teachers Expectations</w:t>
      </w:r>
    </w:p>
    <w:p w14:paraId="65656553" w14:textId="77777777" w:rsidR="006B6ABA" w:rsidRDefault="006B6ABA">
      <w:pPr>
        <w:spacing w:after="200" w:line="480" w:lineRule="auto"/>
        <w:jc w:val="both"/>
        <w:rPr>
          <w:sz w:val="26"/>
        </w:rPr>
      </w:pPr>
      <w:r>
        <w:rPr>
          <w:sz w:val="26"/>
        </w:rPr>
        <w:tab/>
        <w:t xml:space="preserve">The study indicate that expectancies for student performance can be affected by a range of student </w:t>
      </w:r>
      <w:proofErr w:type="gramStart"/>
      <w:r>
        <w:rPr>
          <w:sz w:val="26"/>
        </w:rPr>
        <w:t>characteristics  including</w:t>
      </w:r>
      <w:proofErr w:type="gramEnd"/>
      <w:r>
        <w:rPr>
          <w:sz w:val="26"/>
        </w:rPr>
        <w:t xml:space="preserve"> students race, attractiveness, socio-economic status, classroom conduct, previous academic record, etc.</w:t>
      </w:r>
    </w:p>
    <w:p w14:paraId="7DED0614" w14:textId="77777777" w:rsidR="006B6ABA" w:rsidRDefault="006B6ABA">
      <w:pPr>
        <w:spacing w:after="200" w:line="480" w:lineRule="auto"/>
        <w:jc w:val="both"/>
        <w:rPr>
          <w:sz w:val="26"/>
        </w:rPr>
      </w:pPr>
      <w:r>
        <w:rPr>
          <w:sz w:val="26"/>
        </w:rPr>
        <w:tab/>
        <w:t xml:space="preserve">Barakett found that teacher's theories of </w:t>
      </w:r>
      <w:proofErr w:type="gramStart"/>
      <w:r>
        <w:rPr>
          <w:sz w:val="26"/>
        </w:rPr>
        <w:t>students</w:t>
      </w:r>
      <w:proofErr w:type="gramEnd"/>
      <w:r>
        <w:rPr>
          <w:sz w:val="26"/>
        </w:rPr>
        <w:t xml:space="preserve"> instruction are to a large part based on teacher's experiences with students in their classroom with respect to the type of activities and task that the teacher develop and use with these students.</w:t>
      </w:r>
    </w:p>
    <w:p w14:paraId="090F20CF" w14:textId="77777777" w:rsidR="006B6ABA" w:rsidRDefault="006B6ABA">
      <w:pPr>
        <w:spacing w:after="200" w:line="480" w:lineRule="auto"/>
        <w:jc w:val="both"/>
        <w:rPr>
          <w:b/>
          <w:sz w:val="26"/>
        </w:rPr>
      </w:pPr>
      <w:r>
        <w:rPr>
          <w:b/>
          <w:sz w:val="26"/>
        </w:rPr>
        <w:t>Group Assignment</w:t>
      </w:r>
    </w:p>
    <w:p w14:paraId="246A5C46" w14:textId="77777777" w:rsidR="006B6ABA" w:rsidRDefault="006B6ABA">
      <w:pPr>
        <w:spacing w:after="200" w:line="480" w:lineRule="auto"/>
        <w:jc w:val="both"/>
        <w:rPr>
          <w:sz w:val="26"/>
        </w:rPr>
      </w:pPr>
      <w:r>
        <w:rPr>
          <w:sz w:val="26"/>
        </w:rPr>
        <w:tab/>
        <w:t xml:space="preserve">A second aspect of the social context within which academic assignments are completed is whether and how pupils think about their work being shared with each other in ways that prompt further learning.  Developments in theories of learning and instruction have called in to question the reliance of individual and private work, and </w:t>
      </w:r>
      <w:r>
        <w:rPr>
          <w:sz w:val="26"/>
        </w:rPr>
        <w:lastRenderedPageBreak/>
        <w:t>highlighted the importance of public expression of ideas to which others can respond.  Glaser (1991), emphasized ways that public expression of thinking could contribute to pupil's self-regulatory skills in a way that individual work cannot.</w:t>
      </w:r>
    </w:p>
    <w:p w14:paraId="1F62B050" w14:textId="77777777" w:rsidR="006B6ABA" w:rsidRDefault="006B6ABA">
      <w:pPr>
        <w:spacing w:after="200" w:line="480" w:lineRule="auto"/>
        <w:jc w:val="both"/>
        <w:rPr>
          <w:b/>
          <w:sz w:val="26"/>
        </w:rPr>
      </w:pPr>
      <w:r>
        <w:rPr>
          <w:b/>
          <w:sz w:val="26"/>
        </w:rPr>
        <w:t>Seating Arrangement in Classroom</w:t>
      </w:r>
    </w:p>
    <w:p w14:paraId="2812C076" w14:textId="77777777" w:rsidR="006B6ABA" w:rsidRDefault="006B6ABA">
      <w:pPr>
        <w:spacing w:after="200" w:line="480" w:lineRule="auto"/>
        <w:jc w:val="both"/>
        <w:rPr>
          <w:sz w:val="26"/>
        </w:rPr>
      </w:pPr>
      <w:r>
        <w:rPr>
          <w:sz w:val="26"/>
        </w:rPr>
        <w:tab/>
        <w:t>Where a student sit in a classroom affects his or her experience in the classroom.  Seating location results in more or less teacher's attention and interactions, thus, resulting in either positive or negative effect.  Students in some seats are more likely to pay attention to the teacher and to class assignments, and in turn receive higher grade.</w:t>
      </w:r>
    </w:p>
    <w:p w14:paraId="726E28B6" w14:textId="77777777" w:rsidR="006B6ABA" w:rsidRDefault="006B6ABA">
      <w:pPr>
        <w:spacing w:after="200" w:line="480" w:lineRule="auto"/>
        <w:jc w:val="both"/>
        <w:rPr>
          <w:sz w:val="26"/>
        </w:rPr>
      </w:pPr>
      <w:r>
        <w:rPr>
          <w:sz w:val="26"/>
        </w:rPr>
        <w:tab/>
        <w:t>According to researchers Daly and Suite (1981-82) teacher judge children seated in the front of the classroom more positively than those in the back. Teachers who were more anxious about communicating with their students were more likely to differentiate among students on the basis of the seat they had in the class.</w:t>
      </w:r>
    </w:p>
    <w:p w14:paraId="071CB0A7" w14:textId="77777777" w:rsidR="006B6ABA" w:rsidRDefault="006B6ABA">
      <w:pPr>
        <w:spacing w:after="200" w:line="480" w:lineRule="auto"/>
        <w:jc w:val="both"/>
        <w:rPr>
          <w:b/>
          <w:sz w:val="26"/>
        </w:rPr>
      </w:pPr>
      <w:r>
        <w:rPr>
          <w:b/>
          <w:sz w:val="26"/>
        </w:rPr>
        <w:t>Teacher Led Instruction</w:t>
      </w:r>
    </w:p>
    <w:p w14:paraId="72B1A4BF" w14:textId="77777777" w:rsidR="006B6ABA" w:rsidRDefault="006B6ABA">
      <w:pPr>
        <w:spacing w:after="200" w:line="480" w:lineRule="auto"/>
        <w:jc w:val="both"/>
        <w:rPr>
          <w:sz w:val="26"/>
        </w:rPr>
      </w:pPr>
      <w:r>
        <w:rPr>
          <w:sz w:val="26"/>
        </w:rPr>
        <w:tab/>
        <w:t>Primary modes of communication are lecture, Question-answer session, recitation and discussion.  Teacher-led instruction can take place with the class as a whole or in small group within the class.  Students can be assigned to a teacher-led instructional group on any basis, though typically, homogenous groups are formed within the classroom.</w:t>
      </w:r>
    </w:p>
    <w:p w14:paraId="240A286D" w14:textId="77777777" w:rsidR="006B6ABA" w:rsidRDefault="006B6ABA">
      <w:pPr>
        <w:spacing w:after="200" w:line="480" w:lineRule="auto"/>
        <w:jc w:val="both"/>
        <w:rPr>
          <w:b/>
          <w:sz w:val="26"/>
        </w:rPr>
      </w:pPr>
      <w:r>
        <w:rPr>
          <w:b/>
          <w:sz w:val="26"/>
        </w:rPr>
        <w:t>(b)</w:t>
      </w:r>
      <w:r>
        <w:rPr>
          <w:b/>
          <w:sz w:val="26"/>
        </w:rPr>
        <w:tab/>
        <w:t>Personal Factors</w:t>
      </w:r>
    </w:p>
    <w:p w14:paraId="34BDACF3" w14:textId="77777777" w:rsidR="006B6ABA" w:rsidRDefault="006B6ABA">
      <w:pPr>
        <w:spacing w:after="200" w:line="480" w:lineRule="auto"/>
        <w:jc w:val="both"/>
        <w:rPr>
          <w:b/>
          <w:sz w:val="26"/>
        </w:rPr>
      </w:pPr>
      <w:r>
        <w:rPr>
          <w:b/>
          <w:sz w:val="26"/>
        </w:rPr>
        <w:lastRenderedPageBreak/>
        <w:t>Personality</w:t>
      </w:r>
    </w:p>
    <w:p w14:paraId="6BA0A776" w14:textId="77777777" w:rsidR="006B6ABA" w:rsidRDefault="006B6ABA">
      <w:pPr>
        <w:spacing w:after="200" w:line="480" w:lineRule="auto"/>
        <w:jc w:val="both"/>
        <w:rPr>
          <w:sz w:val="26"/>
        </w:rPr>
      </w:pPr>
      <w:r>
        <w:rPr>
          <w:sz w:val="26"/>
        </w:rPr>
        <w:tab/>
        <w:t>The personality of the student has a very important role to play informing a good teacher student relationship.  There are two type of student personalities, the extroverts and introverts.</w:t>
      </w:r>
    </w:p>
    <w:p w14:paraId="0D455B1F" w14:textId="77777777" w:rsidR="006B6ABA" w:rsidRDefault="006B6ABA">
      <w:pPr>
        <w:spacing w:after="200" w:line="480" w:lineRule="auto"/>
        <w:jc w:val="both"/>
        <w:rPr>
          <w:sz w:val="26"/>
        </w:rPr>
      </w:pPr>
      <w:r>
        <w:rPr>
          <w:sz w:val="26"/>
        </w:rPr>
        <w:tab/>
        <w:t xml:space="preserve">Extroverts are sometimes liked and some times dislinked by teachers. Introverts are those who put efforts in their work, but do not express themselves in front of teachers.  </w:t>
      </w:r>
      <w:proofErr w:type="gramStart"/>
      <w:r>
        <w:rPr>
          <w:sz w:val="26"/>
        </w:rPr>
        <w:t>Therefore</w:t>
      </w:r>
      <w:proofErr w:type="gramEnd"/>
      <w:r>
        <w:rPr>
          <w:sz w:val="26"/>
        </w:rPr>
        <w:t xml:space="preserve"> the teacher cannot make out or judge their efforts.</w:t>
      </w:r>
    </w:p>
    <w:p w14:paraId="38C5747A" w14:textId="77777777" w:rsidR="006B6ABA" w:rsidRDefault="006B6ABA">
      <w:pPr>
        <w:spacing w:after="200" w:line="480" w:lineRule="auto"/>
        <w:jc w:val="both"/>
        <w:rPr>
          <w:b/>
          <w:sz w:val="26"/>
        </w:rPr>
      </w:pPr>
      <w:r>
        <w:rPr>
          <w:b/>
          <w:sz w:val="26"/>
        </w:rPr>
        <w:t>Academic Achievement</w:t>
      </w:r>
    </w:p>
    <w:p w14:paraId="0A12395A" w14:textId="77777777" w:rsidR="006B6ABA" w:rsidRDefault="006B6ABA">
      <w:pPr>
        <w:spacing w:after="200" w:line="480" w:lineRule="auto"/>
        <w:jc w:val="both"/>
        <w:rPr>
          <w:sz w:val="26"/>
        </w:rPr>
      </w:pPr>
      <w:r>
        <w:rPr>
          <w:sz w:val="26"/>
        </w:rPr>
        <w:tab/>
        <w:t>Academic achievement is the level to which a student performs in any evaluation given by the teacher in school.  According to the performance, these achievers are divided into high achievers and low achievers.  Students who are good in all the performances in almost all the subjects are known as high achievers.</w:t>
      </w:r>
    </w:p>
    <w:p w14:paraId="782EDAAE" w14:textId="77777777" w:rsidR="006B6ABA" w:rsidRDefault="006B6ABA">
      <w:pPr>
        <w:spacing w:after="200" w:line="480" w:lineRule="auto"/>
        <w:jc w:val="both"/>
        <w:rPr>
          <w:b/>
          <w:sz w:val="26"/>
        </w:rPr>
      </w:pPr>
      <w:r>
        <w:rPr>
          <w:b/>
          <w:sz w:val="26"/>
        </w:rPr>
        <w:t>Personal Behaviour</w:t>
      </w:r>
    </w:p>
    <w:p w14:paraId="38882CC3" w14:textId="77777777" w:rsidR="006B6ABA" w:rsidRDefault="006B6ABA">
      <w:pPr>
        <w:spacing w:after="200" w:line="480" w:lineRule="auto"/>
        <w:jc w:val="both"/>
        <w:rPr>
          <w:sz w:val="26"/>
        </w:rPr>
      </w:pPr>
      <w:r>
        <w:rPr>
          <w:sz w:val="26"/>
        </w:rPr>
        <w:tab/>
        <w:t xml:space="preserve">The personal behaviour of students and teacher plays a vital and important role in building a relationship between students and teachers.  The teacher does not only expect good behaviour from his or her students but he or she feels each student should behave in an appreciable way which would definitely create strong </w:t>
      </w:r>
      <w:proofErr w:type="gramStart"/>
      <w:r>
        <w:rPr>
          <w:sz w:val="26"/>
        </w:rPr>
        <w:t>links  between</w:t>
      </w:r>
      <w:proofErr w:type="gramEnd"/>
      <w:r>
        <w:rPr>
          <w:sz w:val="26"/>
        </w:rPr>
        <w:t xml:space="preserve"> students and teachers.  Students who showed good behaviour enjoyed a good relationship </w:t>
      </w:r>
      <w:proofErr w:type="gramStart"/>
      <w:r>
        <w:rPr>
          <w:sz w:val="26"/>
        </w:rPr>
        <w:t>with  teachers</w:t>
      </w:r>
      <w:proofErr w:type="gramEnd"/>
      <w:r>
        <w:rPr>
          <w:sz w:val="26"/>
        </w:rPr>
        <w:t>, irrespective of the fact whether they were insider or outside.</w:t>
      </w:r>
    </w:p>
    <w:p w14:paraId="5B2A0FE0" w14:textId="77777777" w:rsidR="006B6ABA" w:rsidRDefault="006B6ABA">
      <w:pPr>
        <w:spacing w:after="200" w:line="480" w:lineRule="auto"/>
        <w:jc w:val="both"/>
        <w:rPr>
          <w:b/>
          <w:sz w:val="26"/>
        </w:rPr>
      </w:pPr>
      <w:r>
        <w:rPr>
          <w:b/>
          <w:sz w:val="26"/>
        </w:rPr>
        <w:lastRenderedPageBreak/>
        <w:t>Frequency of Interaction</w:t>
      </w:r>
    </w:p>
    <w:p w14:paraId="77AFF8CF" w14:textId="77777777" w:rsidR="006B6ABA" w:rsidRDefault="006B6ABA">
      <w:pPr>
        <w:spacing w:after="200" w:line="480" w:lineRule="auto"/>
        <w:jc w:val="both"/>
        <w:rPr>
          <w:sz w:val="26"/>
        </w:rPr>
      </w:pPr>
      <w:r>
        <w:rPr>
          <w:sz w:val="26"/>
        </w:rPr>
        <w:tab/>
        <w:t xml:space="preserve">The more students interact with teachers, the more they will know about each other.  Interaction helps not only in giving information about the problem, </w:t>
      </w:r>
      <w:proofErr w:type="gramStart"/>
      <w:r>
        <w:rPr>
          <w:sz w:val="26"/>
        </w:rPr>
        <w:t>but  It</w:t>
      </w:r>
      <w:proofErr w:type="gramEnd"/>
      <w:r>
        <w:rPr>
          <w:sz w:val="26"/>
        </w:rPr>
        <w:t xml:space="preserve"> also ensures corrective measures in solving them.  Therefore, interaction paves the way for quality development of the student.</w:t>
      </w:r>
    </w:p>
    <w:p w14:paraId="34E927BE" w14:textId="77777777" w:rsidR="006B6ABA" w:rsidRDefault="006B6ABA" w:rsidP="006B6ABA">
      <w:pPr>
        <w:numPr>
          <w:ilvl w:val="0"/>
          <w:numId w:val="2"/>
        </w:numPr>
        <w:spacing w:after="200" w:line="480" w:lineRule="auto"/>
        <w:jc w:val="both"/>
        <w:rPr>
          <w:sz w:val="26"/>
        </w:rPr>
      </w:pPr>
      <w:r>
        <w:rPr>
          <w:sz w:val="26"/>
        </w:rPr>
        <w:t>Jamod, A.U (2002) listed the Factors to be related to teacher pupil relationship</w:t>
      </w:r>
    </w:p>
    <w:p w14:paraId="6FA67851" w14:textId="77777777" w:rsidR="006B6ABA" w:rsidRDefault="006B6ABA">
      <w:pPr>
        <w:spacing w:after="200" w:line="480" w:lineRule="auto"/>
        <w:jc w:val="both"/>
        <w:rPr>
          <w:sz w:val="26"/>
        </w:rPr>
      </w:pPr>
      <w:r>
        <w:rPr>
          <w:b/>
          <w:sz w:val="26"/>
        </w:rPr>
        <w:t>Ego</w:t>
      </w:r>
    </w:p>
    <w:p w14:paraId="6062A287" w14:textId="77777777" w:rsidR="006B6ABA" w:rsidRDefault="006B6ABA">
      <w:pPr>
        <w:spacing w:after="200" w:line="480" w:lineRule="auto"/>
        <w:jc w:val="both"/>
        <w:rPr>
          <w:sz w:val="26"/>
        </w:rPr>
      </w:pPr>
      <w:r>
        <w:rPr>
          <w:sz w:val="26"/>
        </w:rPr>
        <w:tab/>
        <w:t xml:space="preserve">Ego is the main factor which always obstruct the relation between the teacher and the student.  </w:t>
      </w:r>
      <w:proofErr w:type="gramStart"/>
      <w:r>
        <w:rPr>
          <w:sz w:val="26"/>
        </w:rPr>
        <w:t>So</w:t>
      </w:r>
      <w:proofErr w:type="gramEnd"/>
      <w:r>
        <w:rPr>
          <w:sz w:val="26"/>
        </w:rPr>
        <w:t xml:space="preserve"> both the sides have to adjust.  Teachers should give up the ego to that extent and remember that not to remove the ego completely means a status gap between the teacher and the student.  The work of the teacher is not merely to spread knowledge but also to spread moral ethics among the students for better life, to be achieved only by having healthy relation with the students.</w:t>
      </w:r>
    </w:p>
    <w:p w14:paraId="4301EC7C" w14:textId="77777777" w:rsidR="006B6ABA" w:rsidRDefault="006B6ABA">
      <w:pPr>
        <w:spacing w:after="200" w:line="480" w:lineRule="auto"/>
        <w:jc w:val="both"/>
        <w:rPr>
          <w:b/>
          <w:sz w:val="26"/>
        </w:rPr>
      </w:pPr>
      <w:r>
        <w:rPr>
          <w:b/>
          <w:sz w:val="26"/>
        </w:rPr>
        <w:t>Communication Language</w:t>
      </w:r>
    </w:p>
    <w:p w14:paraId="3BDA29EA" w14:textId="77777777" w:rsidR="006B6ABA" w:rsidRDefault="006B6ABA">
      <w:pPr>
        <w:spacing w:after="200" w:line="480" w:lineRule="auto"/>
        <w:jc w:val="both"/>
        <w:rPr>
          <w:sz w:val="26"/>
        </w:rPr>
      </w:pPr>
      <w:r>
        <w:rPr>
          <w:sz w:val="26"/>
        </w:rPr>
        <w:tab/>
        <w:t xml:space="preserve">The main role played by the communication language, as this is a </w:t>
      </w:r>
      <w:proofErr w:type="gramStart"/>
      <w:r>
        <w:rPr>
          <w:sz w:val="26"/>
        </w:rPr>
        <w:t>main  pillar</w:t>
      </w:r>
      <w:proofErr w:type="gramEnd"/>
      <w:r>
        <w:rPr>
          <w:sz w:val="26"/>
        </w:rPr>
        <w:t xml:space="preserve">, your conversational language with the student should be so that there should be fear as well faith of the students in you.  Teachers, have to think twice before they speak, so better to converse in such a way that you should not step down from the status of a teacher but you have to play dual role appearing alternatively, this is, of a good teacher and a good friend.  Teacher's have to </w:t>
      </w:r>
      <w:proofErr w:type="gramStart"/>
      <w:r>
        <w:rPr>
          <w:sz w:val="26"/>
        </w:rPr>
        <w:t>take into account</w:t>
      </w:r>
      <w:proofErr w:type="gramEnd"/>
      <w:r>
        <w:rPr>
          <w:sz w:val="26"/>
        </w:rPr>
        <w:t xml:space="preserve"> the proper vocabulary </w:t>
      </w:r>
      <w:r>
        <w:rPr>
          <w:sz w:val="26"/>
        </w:rPr>
        <w:lastRenderedPageBreak/>
        <w:t>to use because the way they are going to speak in front of student is easily absorbed by the student.  So, better than standard of your communication language, better will be the response from students.  As for the student, the main thin in the communication is to use proper and respectful words, use formal language for proper response from the teacher's side.</w:t>
      </w:r>
    </w:p>
    <w:p w14:paraId="3B86B9D2" w14:textId="77777777" w:rsidR="006B6ABA" w:rsidRDefault="006B6ABA">
      <w:pPr>
        <w:spacing w:after="200" w:line="480" w:lineRule="auto"/>
        <w:jc w:val="both"/>
        <w:rPr>
          <w:b/>
          <w:sz w:val="26"/>
        </w:rPr>
      </w:pPr>
      <w:r>
        <w:rPr>
          <w:b/>
          <w:sz w:val="26"/>
        </w:rPr>
        <w:t>Effective Leader</w:t>
      </w:r>
    </w:p>
    <w:p w14:paraId="3A936F87" w14:textId="77777777" w:rsidR="006B6ABA" w:rsidRDefault="006B6ABA">
      <w:pPr>
        <w:spacing w:after="200" w:line="480" w:lineRule="auto"/>
        <w:jc w:val="both"/>
        <w:rPr>
          <w:sz w:val="26"/>
        </w:rPr>
      </w:pPr>
      <w:r>
        <w:rPr>
          <w:sz w:val="26"/>
        </w:rPr>
        <w:tab/>
        <w:t xml:space="preserve">Teacher should be an effective leader.  The teacher should be able to handle the conflicts if any, between students and between the management and the students.  A teacher should have the quality of an effective leader to bring about necessary positive changes in individuals or group of </w:t>
      </w:r>
      <w:proofErr w:type="gramStart"/>
      <w:r>
        <w:rPr>
          <w:sz w:val="26"/>
        </w:rPr>
        <w:t>individuals,  according</w:t>
      </w:r>
      <w:proofErr w:type="gramEnd"/>
      <w:r>
        <w:rPr>
          <w:sz w:val="26"/>
        </w:rPr>
        <w:t xml:space="preserve"> to law of physics which states that the body in a motion continues to move in the same direction until same force acts upon it.  The same laws </w:t>
      </w:r>
      <w:proofErr w:type="gramStart"/>
      <w:r>
        <w:rPr>
          <w:sz w:val="26"/>
        </w:rPr>
        <w:t>applies</w:t>
      </w:r>
      <w:proofErr w:type="gramEnd"/>
      <w:r>
        <w:rPr>
          <w:sz w:val="26"/>
        </w:rPr>
        <w:t xml:space="preserve"> to human behaviour-unless there is a capable leader to over come the natural human inertia, the desired result could not be achieved.  He has to earn the respect, which he deserves by the quality of decision taken, and his/her demonstration of those homely virtues of character and integrity.  </w:t>
      </w:r>
    </w:p>
    <w:p w14:paraId="452A5766" w14:textId="77777777" w:rsidR="006B6ABA" w:rsidRDefault="006B6ABA">
      <w:pPr>
        <w:spacing w:after="200" w:line="480" w:lineRule="auto"/>
        <w:jc w:val="both"/>
        <w:rPr>
          <w:b/>
          <w:sz w:val="26"/>
        </w:rPr>
      </w:pPr>
      <w:r>
        <w:rPr>
          <w:b/>
          <w:sz w:val="26"/>
        </w:rPr>
        <w:t>Problem Solver</w:t>
      </w:r>
    </w:p>
    <w:p w14:paraId="0467B73B" w14:textId="77777777" w:rsidR="006B6ABA" w:rsidRDefault="006B6ABA">
      <w:pPr>
        <w:spacing w:after="200" w:line="480" w:lineRule="auto"/>
        <w:jc w:val="both"/>
        <w:rPr>
          <w:sz w:val="26"/>
        </w:rPr>
      </w:pPr>
      <w:r>
        <w:rPr>
          <w:sz w:val="26"/>
        </w:rPr>
        <w:tab/>
        <w:t>The teacher should be a good listener, be capable of sympathetic understanding and should try to see other's view point.  Teacher should think about the problems brought by the students.</w:t>
      </w:r>
    </w:p>
    <w:p w14:paraId="19ECF760" w14:textId="77777777" w:rsidR="006B6ABA" w:rsidRDefault="006B6ABA">
      <w:pPr>
        <w:spacing w:after="200" w:line="480" w:lineRule="auto"/>
        <w:jc w:val="both"/>
        <w:rPr>
          <w:b/>
          <w:sz w:val="26"/>
        </w:rPr>
      </w:pPr>
      <w:r>
        <w:rPr>
          <w:b/>
          <w:sz w:val="26"/>
        </w:rPr>
        <w:t>Manners and Etiquettes</w:t>
      </w:r>
    </w:p>
    <w:p w14:paraId="32DAE668" w14:textId="77777777" w:rsidR="006B6ABA" w:rsidRDefault="006B6ABA">
      <w:pPr>
        <w:spacing w:after="200" w:line="480" w:lineRule="auto"/>
        <w:jc w:val="both"/>
        <w:rPr>
          <w:sz w:val="26"/>
        </w:rPr>
      </w:pPr>
      <w:r>
        <w:rPr>
          <w:sz w:val="26"/>
        </w:rPr>
        <w:lastRenderedPageBreak/>
        <w:tab/>
        <w:t xml:space="preserve">Students should take care not to be informal with teacher, as manners and etiquettes </w:t>
      </w:r>
      <w:proofErr w:type="gramStart"/>
      <w:r>
        <w:rPr>
          <w:sz w:val="26"/>
        </w:rPr>
        <w:t>being  supportive</w:t>
      </w:r>
      <w:proofErr w:type="gramEnd"/>
      <w:r>
        <w:rPr>
          <w:sz w:val="26"/>
        </w:rPr>
        <w:t xml:space="preserve"> pillars of student-teacher-relation.  Students should show that they really respect the teacher.  The students in </w:t>
      </w:r>
      <w:proofErr w:type="gramStart"/>
      <w:r>
        <w:rPr>
          <w:sz w:val="26"/>
        </w:rPr>
        <w:t>professionals</w:t>
      </w:r>
      <w:proofErr w:type="gramEnd"/>
      <w:r>
        <w:rPr>
          <w:sz w:val="26"/>
        </w:rPr>
        <w:t xml:space="preserve"> streams need to abide by the formal standards of living.</w:t>
      </w:r>
    </w:p>
    <w:p w14:paraId="12C5F708" w14:textId="77777777" w:rsidR="006B6ABA" w:rsidRDefault="006B6ABA">
      <w:pPr>
        <w:spacing w:after="200" w:line="480" w:lineRule="auto"/>
        <w:jc w:val="both"/>
        <w:rPr>
          <w:sz w:val="26"/>
        </w:rPr>
      </w:pPr>
      <w:r>
        <w:rPr>
          <w:sz w:val="26"/>
        </w:rPr>
        <w:tab/>
        <w:t xml:space="preserve">After going through all of the dimensions and lists the investigator to formulate the conceptual frame-work of Teacher-Pupil relationship.  It include the components of Teacher-Pupil Relationship such </w:t>
      </w:r>
      <w:proofErr w:type="gramStart"/>
      <w:r>
        <w:rPr>
          <w:sz w:val="26"/>
        </w:rPr>
        <w:t>as .</w:t>
      </w:r>
      <w:proofErr w:type="gramEnd"/>
    </w:p>
    <w:p w14:paraId="4FA299D0" w14:textId="77777777" w:rsidR="006B6ABA" w:rsidRDefault="006B6ABA">
      <w:pPr>
        <w:spacing w:line="480" w:lineRule="auto"/>
        <w:jc w:val="both"/>
        <w:rPr>
          <w:sz w:val="26"/>
        </w:rPr>
      </w:pPr>
      <w:r>
        <w:rPr>
          <w:b/>
          <w:sz w:val="26"/>
        </w:rPr>
        <w:tab/>
        <w:t>*</w:t>
      </w:r>
      <w:r>
        <w:rPr>
          <w:b/>
          <w:sz w:val="26"/>
        </w:rPr>
        <w:tab/>
      </w:r>
      <w:r>
        <w:rPr>
          <w:sz w:val="26"/>
        </w:rPr>
        <w:t>Communication</w:t>
      </w:r>
    </w:p>
    <w:p w14:paraId="2BF3AB56" w14:textId="77777777" w:rsidR="006B6ABA" w:rsidRDefault="006B6ABA">
      <w:pPr>
        <w:spacing w:line="480" w:lineRule="auto"/>
        <w:jc w:val="both"/>
        <w:rPr>
          <w:sz w:val="26"/>
        </w:rPr>
      </w:pPr>
      <w:r>
        <w:rPr>
          <w:sz w:val="26"/>
        </w:rPr>
        <w:tab/>
        <w:t>*</w:t>
      </w:r>
      <w:r>
        <w:rPr>
          <w:sz w:val="26"/>
        </w:rPr>
        <w:tab/>
        <w:t>Group assignment</w:t>
      </w:r>
    </w:p>
    <w:p w14:paraId="3E00D5DD" w14:textId="77777777" w:rsidR="006B6ABA" w:rsidRDefault="006B6ABA">
      <w:pPr>
        <w:spacing w:line="480" w:lineRule="auto"/>
        <w:jc w:val="both"/>
        <w:rPr>
          <w:sz w:val="26"/>
        </w:rPr>
      </w:pPr>
      <w:r>
        <w:rPr>
          <w:sz w:val="26"/>
        </w:rPr>
        <w:tab/>
        <w:t>*</w:t>
      </w:r>
      <w:r>
        <w:rPr>
          <w:sz w:val="26"/>
        </w:rPr>
        <w:tab/>
        <w:t>Classroom arrangement and management</w:t>
      </w:r>
    </w:p>
    <w:p w14:paraId="41194E09" w14:textId="77777777" w:rsidR="006B6ABA" w:rsidRDefault="006B6ABA">
      <w:pPr>
        <w:spacing w:line="480" w:lineRule="auto"/>
        <w:jc w:val="both"/>
        <w:rPr>
          <w:sz w:val="26"/>
        </w:rPr>
      </w:pPr>
      <w:r>
        <w:rPr>
          <w:sz w:val="26"/>
        </w:rPr>
        <w:tab/>
        <w:t>*</w:t>
      </w:r>
      <w:r>
        <w:rPr>
          <w:sz w:val="26"/>
        </w:rPr>
        <w:tab/>
        <w:t>Classroom environment and Activity</w:t>
      </w:r>
    </w:p>
    <w:p w14:paraId="02D38571" w14:textId="77777777" w:rsidR="006B6ABA" w:rsidRDefault="006B6ABA">
      <w:pPr>
        <w:spacing w:line="480" w:lineRule="auto"/>
        <w:jc w:val="both"/>
        <w:rPr>
          <w:sz w:val="26"/>
        </w:rPr>
      </w:pPr>
      <w:r>
        <w:rPr>
          <w:sz w:val="26"/>
        </w:rPr>
        <w:tab/>
        <w:t>*</w:t>
      </w:r>
      <w:r>
        <w:rPr>
          <w:sz w:val="26"/>
        </w:rPr>
        <w:tab/>
        <w:t>Reinforcement and motivation</w:t>
      </w:r>
    </w:p>
    <w:p w14:paraId="07B2EF2F" w14:textId="77777777" w:rsidR="006B6ABA" w:rsidRDefault="006B6ABA">
      <w:pPr>
        <w:spacing w:line="480" w:lineRule="auto"/>
        <w:jc w:val="both"/>
        <w:rPr>
          <w:sz w:val="26"/>
        </w:rPr>
      </w:pPr>
      <w:r>
        <w:rPr>
          <w:sz w:val="26"/>
        </w:rPr>
        <w:tab/>
        <w:t>*</w:t>
      </w:r>
      <w:r>
        <w:rPr>
          <w:sz w:val="26"/>
        </w:rPr>
        <w:tab/>
        <w:t>Punishment</w:t>
      </w:r>
    </w:p>
    <w:p w14:paraId="768E9B37" w14:textId="77777777" w:rsidR="006B6ABA" w:rsidRDefault="006B6ABA">
      <w:pPr>
        <w:spacing w:line="480" w:lineRule="auto"/>
        <w:jc w:val="both"/>
        <w:rPr>
          <w:sz w:val="26"/>
        </w:rPr>
      </w:pPr>
      <w:r>
        <w:rPr>
          <w:sz w:val="26"/>
        </w:rPr>
        <w:tab/>
        <w:t>*</w:t>
      </w:r>
      <w:r>
        <w:rPr>
          <w:sz w:val="26"/>
        </w:rPr>
        <w:tab/>
        <w:t>Co-operation</w:t>
      </w:r>
    </w:p>
    <w:p w14:paraId="57E58634" w14:textId="77777777" w:rsidR="006B6ABA" w:rsidRDefault="006B6ABA">
      <w:pPr>
        <w:spacing w:line="480" w:lineRule="auto"/>
        <w:jc w:val="both"/>
        <w:rPr>
          <w:sz w:val="26"/>
        </w:rPr>
      </w:pPr>
      <w:r>
        <w:rPr>
          <w:sz w:val="26"/>
        </w:rPr>
        <w:tab/>
        <w:t>*</w:t>
      </w:r>
      <w:r>
        <w:rPr>
          <w:sz w:val="26"/>
        </w:rPr>
        <w:tab/>
        <w:t>Social relation</w:t>
      </w:r>
    </w:p>
    <w:p w14:paraId="1B5A65EA" w14:textId="77777777" w:rsidR="006B6ABA" w:rsidRDefault="006B6ABA">
      <w:pPr>
        <w:spacing w:line="480" w:lineRule="auto"/>
        <w:jc w:val="both"/>
        <w:rPr>
          <w:sz w:val="26"/>
        </w:rPr>
      </w:pPr>
      <w:r>
        <w:rPr>
          <w:sz w:val="26"/>
        </w:rPr>
        <w:tab/>
        <w:t>*</w:t>
      </w:r>
      <w:r>
        <w:rPr>
          <w:sz w:val="26"/>
        </w:rPr>
        <w:tab/>
        <w:t>Freedom and discipline</w:t>
      </w:r>
    </w:p>
    <w:p w14:paraId="7604807F" w14:textId="77777777" w:rsidR="006B6ABA" w:rsidRDefault="006B6ABA">
      <w:pPr>
        <w:spacing w:line="480" w:lineRule="auto"/>
        <w:jc w:val="both"/>
        <w:rPr>
          <w:sz w:val="26"/>
        </w:rPr>
      </w:pPr>
      <w:r>
        <w:rPr>
          <w:sz w:val="26"/>
        </w:rPr>
        <w:tab/>
        <w:t>*</w:t>
      </w:r>
      <w:r>
        <w:rPr>
          <w:sz w:val="26"/>
        </w:rPr>
        <w:tab/>
        <w:t>Teacher led Instruction</w:t>
      </w:r>
    </w:p>
    <w:p w14:paraId="25C274B6" w14:textId="77777777" w:rsidR="006B6ABA" w:rsidRDefault="006B6ABA">
      <w:pPr>
        <w:spacing w:line="480" w:lineRule="auto"/>
        <w:jc w:val="both"/>
        <w:rPr>
          <w:sz w:val="26"/>
        </w:rPr>
      </w:pPr>
      <w:r>
        <w:rPr>
          <w:sz w:val="26"/>
        </w:rPr>
        <w:tab/>
        <w:t>*</w:t>
      </w:r>
      <w:r>
        <w:rPr>
          <w:sz w:val="26"/>
        </w:rPr>
        <w:tab/>
        <w:t>Guidance and Counselling</w:t>
      </w:r>
    </w:p>
    <w:p w14:paraId="3004253D" w14:textId="77777777" w:rsidR="006B6ABA" w:rsidRDefault="006B6ABA">
      <w:pPr>
        <w:spacing w:line="480" w:lineRule="auto"/>
        <w:jc w:val="both"/>
        <w:rPr>
          <w:sz w:val="26"/>
        </w:rPr>
      </w:pPr>
      <w:r>
        <w:rPr>
          <w:sz w:val="26"/>
        </w:rPr>
        <w:tab/>
        <w:t>*</w:t>
      </w:r>
      <w:r>
        <w:rPr>
          <w:sz w:val="26"/>
        </w:rPr>
        <w:tab/>
        <w:t>Teacher Expectation</w:t>
      </w:r>
    </w:p>
    <w:p w14:paraId="2A1554B3" w14:textId="77777777" w:rsidR="006B6ABA" w:rsidRDefault="006B6ABA">
      <w:pPr>
        <w:spacing w:after="200" w:line="480" w:lineRule="auto"/>
        <w:jc w:val="both"/>
        <w:rPr>
          <w:sz w:val="26"/>
        </w:rPr>
      </w:pPr>
      <w:r>
        <w:rPr>
          <w:sz w:val="26"/>
        </w:rPr>
        <w:lastRenderedPageBreak/>
        <w:tab/>
        <w:t>*</w:t>
      </w:r>
      <w:r>
        <w:rPr>
          <w:sz w:val="26"/>
        </w:rPr>
        <w:tab/>
        <w:t>Teacher Behaviour.</w:t>
      </w:r>
    </w:p>
    <w:p w14:paraId="0F5F3212" w14:textId="77777777" w:rsidR="006B6ABA" w:rsidRDefault="006B6ABA">
      <w:pPr>
        <w:spacing w:after="200" w:line="480" w:lineRule="auto"/>
        <w:ind w:left="90"/>
        <w:jc w:val="both"/>
        <w:rPr>
          <w:sz w:val="26"/>
        </w:rPr>
      </w:pPr>
      <w:r>
        <w:rPr>
          <w:b/>
          <w:sz w:val="26"/>
        </w:rPr>
        <w:t>Communication</w:t>
      </w:r>
    </w:p>
    <w:p w14:paraId="52108440" w14:textId="77777777" w:rsidR="006B6ABA" w:rsidRDefault="006B6ABA">
      <w:pPr>
        <w:spacing w:after="200" w:line="480" w:lineRule="auto"/>
        <w:jc w:val="both"/>
        <w:rPr>
          <w:sz w:val="26"/>
        </w:rPr>
      </w:pPr>
      <w:r>
        <w:rPr>
          <w:sz w:val="26"/>
        </w:rPr>
        <w:tab/>
        <w:t xml:space="preserve">Communication is basic to all human performance and interactions.  It refers to the transmission of thought, information and commands, by employing the sensory channel.  Education with it correlated a activity of </w:t>
      </w:r>
      <w:proofErr w:type="gramStart"/>
      <w:r>
        <w:rPr>
          <w:sz w:val="26"/>
        </w:rPr>
        <w:t>teaching  and</w:t>
      </w:r>
      <w:proofErr w:type="gramEnd"/>
      <w:r>
        <w:rPr>
          <w:sz w:val="26"/>
        </w:rPr>
        <w:t xml:space="preserve"> learning involve communication between the teacher and pupils as channel of realising the objectives.  The word communication is interpreted in a number of ways.  The well accepted definition are as follows.</w:t>
      </w:r>
    </w:p>
    <w:p w14:paraId="5EAE6F6D" w14:textId="77777777" w:rsidR="006B6ABA" w:rsidRDefault="006B6ABA">
      <w:pPr>
        <w:spacing w:after="140" w:line="480" w:lineRule="auto"/>
        <w:jc w:val="both"/>
        <w:rPr>
          <w:sz w:val="26"/>
        </w:rPr>
      </w:pPr>
      <w:r>
        <w:rPr>
          <w:sz w:val="26"/>
        </w:rPr>
        <w:tab/>
        <w:t xml:space="preserve">'Communication </w:t>
      </w:r>
      <w:proofErr w:type="gramStart"/>
      <w:r>
        <w:rPr>
          <w:sz w:val="26"/>
        </w:rPr>
        <w:t>means  sharing</w:t>
      </w:r>
      <w:proofErr w:type="gramEnd"/>
      <w:r>
        <w:rPr>
          <w:sz w:val="26"/>
        </w:rPr>
        <w:t xml:space="preserve"> of ideas and feeling in a mode of mutuality'.</w:t>
      </w:r>
    </w:p>
    <w:p w14:paraId="64F5A32E" w14:textId="77777777" w:rsidR="006B6ABA" w:rsidRDefault="006B6ABA">
      <w:pPr>
        <w:spacing w:after="140" w:line="480" w:lineRule="auto"/>
        <w:jc w:val="both"/>
        <w:rPr>
          <w:sz w:val="26"/>
        </w:rPr>
      </w:pPr>
      <w:r>
        <w:rPr>
          <w:sz w:val="26"/>
        </w:rPr>
        <w:tab/>
        <w:t>Communication is a dynamic process by which man consciously or unconsciously affects the cognition of another.</w:t>
      </w:r>
    </w:p>
    <w:p w14:paraId="3E81FBD8" w14:textId="77777777" w:rsidR="006B6ABA" w:rsidRDefault="006B6ABA">
      <w:pPr>
        <w:spacing w:after="140" w:line="480" w:lineRule="auto"/>
        <w:jc w:val="both"/>
        <w:rPr>
          <w:sz w:val="26"/>
        </w:rPr>
      </w:pPr>
      <w:r>
        <w:rPr>
          <w:sz w:val="26"/>
        </w:rPr>
        <w:tab/>
        <w:t xml:space="preserve">A teacher </w:t>
      </w:r>
      <w:proofErr w:type="gramStart"/>
      <w:r>
        <w:rPr>
          <w:sz w:val="26"/>
        </w:rPr>
        <w:t>open</w:t>
      </w:r>
      <w:proofErr w:type="gramEnd"/>
      <w:r>
        <w:rPr>
          <w:sz w:val="26"/>
        </w:rPr>
        <w:t xml:space="preserve"> up unknown or only half suspected area of skill or knowledge; he makes things clear; he makes things as simple as possible.  He enables pupils to do more things and to do them better, to understand more things and to understand them better - (Marland, 1993 p.11)</w:t>
      </w:r>
    </w:p>
    <w:p w14:paraId="1BA76909" w14:textId="77777777" w:rsidR="006B6ABA" w:rsidRDefault="006B6ABA">
      <w:pPr>
        <w:spacing w:after="140" w:line="480" w:lineRule="auto"/>
        <w:jc w:val="both"/>
        <w:rPr>
          <w:sz w:val="26"/>
        </w:rPr>
      </w:pPr>
      <w:r>
        <w:rPr>
          <w:b/>
          <w:sz w:val="26"/>
        </w:rPr>
        <w:t>Group Assignment</w:t>
      </w:r>
    </w:p>
    <w:p w14:paraId="00753067" w14:textId="77777777" w:rsidR="006B6ABA" w:rsidRDefault="006B6ABA">
      <w:pPr>
        <w:spacing w:after="140" w:line="480" w:lineRule="auto"/>
        <w:jc w:val="both"/>
        <w:rPr>
          <w:sz w:val="26"/>
        </w:rPr>
      </w:pPr>
      <w:r>
        <w:rPr>
          <w:sz w:val="26"/>
        </w:rPr>
        <w:tab/>
        <w:t xml:space="preserve">It </w:t>
      </w:r>
      <w:proofErr w:type="gramStart"/>
      <w:r>
        <w:rPr>
          <w:sz w:val="26"/>
        </w:rPr>
        <w:t>is  one</w:t>
      </w:r>
      <w:proofErr w:type="gramEnd"/>
      <w:r>
        <w:rPr>
          <w:sz w:val="26"/>
        </w:rPr>
        <w:t xml:space="preserve"> of the main aspect of learning process.  It </w:t>
      </w:r>
      <w:proofErr w:type="gramStart"/>
      <w:r>
        <w:rPr>
          <w:sz w:val="26"/>
        </w:rPr>
        <w:t>provide</w:t>
      </w:r>
      <w:proofErr w:type="gramEnd"/>
      <w:r>
        <w:rPr>
          <w:sz w:val="26"/>
        </w:rPr>
        <w:t xml:space="preserve"> enough chance for the self learning, and the teacher provide suitable guide line for reducing the task.  This help to make a chance to boost up the interrelation of teacher and pupils and it also help to increase the self confidence in pupils.</w:t>
      </w:r>
    </w:p>
    <w:p w14:paraId="2ACE8063" w14:textId="77777777" w:rsidR="006B6ABA" w:rsidRDefault="006B6ABA">
      <w:pPr>
        <w:spacing w:after="140" w:line="480" w:lineRule="auto"/>
        <w:jc w:val="both"/>
        <w:rPr>
          <w:sz w:val="26"/>
        </w:rPr>
      </w:pPr>
      <w:r>
        <w:rPr>
          <w:b/>
          <w:sz w:val="26"/>
        </w:rPr>
        <w:lastRenderedPageBreak/>
        <w:t>Classroom Arrangement and Management</w:t>
      </w:r>
    </w:p>
    <w:p w14:paraId="4F202CCF" w14:textId="77777777" w:rsidR="006B6ABA" w:rsidRDefault="006B6ABA">
      <w:pPr>
        <w:spacing w:after="140" w:line="480" w:lineRule="auto"/>
        <w:jc w:val="both"/>
        <w:rPr>
          <w:sz w:val="26"/>
        </w:rPr>
      </w:pPr>
      <w:r>
        <w:rPr>
          <w:b/>
          <w:sz w:val="26"/>
        </w:rPr>
        <w:tab/>
      </w:r>
      <w:r>
        <w:rPr>
          <w:sz w:val="26"/>
        </w:rPr>
        <w:t>The proper arrangement and regular management of classroom will initiate the teaching learning process.  It is the availability of adequate equipments, materials, books, seating arrangement, lighting etc:</w:t>
      </w:r>
    </w:p>
    <w:p w14:paraId="2063D42F" w14:textId="77777777" w:rsidR="006B6ABA" w:rsidRDefault="006B6ABA">
      <w:pPr>
        <w:spacing w:after="140" w:line="480" w:lineRule="auto"/>
        <w:jc w:val="both"/>
        <w:rPr>
          <w:sz w:val="26"/>
        </w:rPr>
      </w:pPr>
      <w:r>
        <w:rPr>
          <w:b/>
          <w:sz w:val="26"/>
        </w:rPr>
        <w:t>Classroom environment and Activity</w:t>
      </w:r>
    </w:p>
    <w:p w14:paraId="30CFDC1A" w14:textId="77777777" w:rsidR="006B6ABA" w:rsidRDefault="006B6ABA">
      <w:pPr>
        <w:spacing w:after="200" w:line="480" w:lineRule="auto"/>
        <w:jc w:val="both"/>
        <w:rPr>
          <w:sz w:val="26"/>
        </w:rPr>
      </w:pPr>
      <w:r>
        <w:rPr>
          <w:sz w:val="26"/>
        </w:rPr>
        <w:tab/>
        <w:t xml:space="preserve">It is the psychological and inter personal atmosphere that exist in a </w:t>
      </w:r>
      <w:proofErr w:type="gramStart"/>
      <w:r>
        <w:rPr>
          <w:sz w:val="26"/>
        </w:rPr>
        <w:t>classroom  other</w:t>
      </w:r>
      <w:proofErr w:type="gramEnd"/>
      <w:r>
        <w:rPr>
          <w:sz w:val="26"/>
        </w:rPr>
        <w:t xml:space="preserve"> educational setting, primarily influenced by teachers attitude and behaviour.  The varieties of class room activity related to the subjects or topics make more interest in the pupil and it also accelerate the teaching learning process and teacher-</w:t>
      </w:r>
      <w:proofErr w:type="gramStart"/>
      <w:r>
        <w:rPr>
          <w:sz w:val="26"/>
        </w:rPr>
        <w:t>pupils</w:t>
      </w:r>
      <w:proofErr w:type="gramEnd"/>
      <w:r>
        <w:rPr>
          <w:sz w:val="26"/>
        </w:rPr>
        <w:t xml:space="preserve"> relationship.</w:t>
      </w:r>
    </w:p>
    <w:p w14:paraId="313BA0CC" w14:textId="77777777" w:rsidR="006B6ABA" w:rsidRDefault="006B6ABA">
      <w:pPr>
        <w:spacing w:after="200" w:line="480" w:lineRule="auto"/>
        <w:jc w:val="both"/>
        <w:rPr>
          <w:sz w:val="26"/>
        </w:rPr>
      </w:pPr>
      <w:r>
        <w:rPr>
          <w:b/>
          <w:sz w:val="26"/>
        </w:rPr>
        <w:t>Reinforcement and Motivation</w:t>
      </w:r>
    </w:p>
    <w:p w14:paraId="5794734C" w14:textId="77777777" w:rsidR="006B6ABA" w:rsidRDefault="006B6ABA">
      <w:pPr>
        <w:spacing w:after="200" w:line="480" w:lineRule="auto"/>
        <w:jc w:val="both"/>
        <w:rPr>
          <w:sz w:val="26"/>
        </w:rPr>
      </w:pPr>
      <w:r>
        <w:rPr>
          <w:sz w:val="26"/>
        </w:rPr>
        <w:tab/>
        <w:t xml:space="preserve">Childrens can be motivated by using appropriate reinforcement in teaching method.  Reinforcement increases the probability </w:t>
      </w:r>
      <w:proofErr w:type="gramStart"/>
      <w:r>
        <w:rPr>
          <w:sz w:val="26"/>
        </w:rPr>
        <w:t>of  desirable</w:t>
      </w:r>
      <w:proofErr w:type="gramEnd"/>
      <w:r>
        <w:rPr>
          <w:sz w:val="26"/>
        </w:rPr>
        <w:t xml:space="preserve"> responses and also decreases the probability of undesirable responses.</w:t>
      </w:r>
    </w:p>
    <w:p w14:paraId="7518057F" w14:textId="77777777" w:rsidR="006B6ABA" w:rsidRDefault="006B6ABA">
      <w:pPr>
        <w:spacing w:after="200" w:line="480" w:lineRule="auto"/>
        <w:jc w:val="both"/>
        <w:rPr>
          <w:sz w:val="26"/>
        </w:rPr>
      </w:pPr>
      <w:r>
        <w:rPr>
          <w:sz w:val="26"/>
        </w:rPr>
        <w:tab/>
        <w:t xml:space="preserve">Motivation occupies a central position in the teaching-learning process.  According to Guilford "A motive is a particular internal factor or condition that tends to initiate and to sustain activity.  </w:t>
      </w:r>
      <w:proofErr w:type="gramStart"/>
      <w:r>
        <w:rPr>
          <w:sz w:val="26"/>
        </w:rPr>
        <w:t>Thus</w:t>
      </w:r>
      <w:proofErr w:type="gramEnd"/>
      <w:r>
        <w:rPr>
          <w:sz w:val="26"/>
        </w:rPr>
        <w:t xml:space="preserve"> motivation includes all those internal conditions which help to begins an activity and pursue it with vigour.</w:t>
      </w:r>
    </w:p>
    <w:p w14:paraId="3597BFA4" w14:textId="77777777" w:rsidR="006B6ABA" w:rsidRDefault="006B6ABA">
      <w:pPr>
        <w:spacing w:after="200" w:line="480" w:lineRule="auto"/>
        <w:jc w:val="both"/>
        <w:rPr>
          <w:sz w:val="26"/>
        </w:rPr>
      </w:pPr>
      <w:r>
        <w:rPr>
          <w:sz w:val="26"/>
        </w:rPr>
        <w:tab/>
        <w:t xml:space="preserve">Motivation arouses, sustains, directs and determines the intensity of learning efforts.  Learning becomes effective and pleasant only when children are motivated.  </w:t>
      </w:r>
      <w:r>
        <w:rPr>
          <w:sz w:val="26"/>
        </w:rPr>
        <w:lastRenderedPageBreak/>
        <w:t>In the absence of motivation there will be either no learning or very little learning and the learned activity shall be forgotten very soon.  On the other hand, sufficient motivation will release energy for the continuation of the process of learning.  It is due to motive that the student goes on studying attentively.  Motivation is at the heart of learning.</w:t>
      </w:r>
    </w:p>
    <w:p w14:paraId="199FBCA4" w14:textId="77777777" w:rsidR="006B6ABA" w:rsidRDefault="006B6ABA">
      <w:pPr>
        <w:spacing w:after="140" w:line="480" w:lineRule="auto"/>
        <w:jc w:val="both"/>
        <w:rPr>
          <w:b/>
          <w:sz w:val="26"/>
        </w:rPr>
      </w:pPr>
      <w:r>
        <w:rPr>
          <w:b/>
          <w:sz w:val="26"/>
        </w:rPr>
        <w:br w:type="page"/>
      </w:r>
      <w:r>
        <w:rPr>
          <w:b/>
          <w:sz w:val="26"/>
        </w:rPr>
        <w:lastRenderedPageBreak/>
        <w:t>Punishment</w:t>
      </w:r>
    </w:p>
    <w:p w14:paraId="20148CB0" w14:textId="77777777" w:rsidR="006B6ABA" w:rsidRDefault="006B6ABA">
      <w:pPr>
        <w:spacing w:after="140" w:line="480" w:lineRule="auto"/>
        <w:jc w:val="both"/>
        <w:rPr>
          <w:sz w:val="26"/>
        </w:rPr>
      </w:pPr>
      <w:r>
        <w:rPr>
          <w:sz w:val="26"/>
        </w:rPr>
        <w:tab/>
        <w:t xml:space="preserve">It </w:t>
      </w:r>
      <w:proofErr w:type="gramStart"/>
      <w:r>
        <w:rPr>
          <w:sz w:val="26"/>
        </w:rPr>
        <w:t>involve</w:t>
      </w:r>
      <w:proofErr w:type="gramEnd"/>
      <w:r>
        <w:rPr>
          <w:sz w:val="26"/>
        </w:rPr>
        <w:t xml:space="preserve"> presentation of an unpleasant experience.  The effect of punishment is uncertain.  Punishment normally do not strengthen behaviour; it </w:t>
      </w:r>
      <w:proofErr w:type="gramStart"/>
      <w:r>
        <w:rPr>
          <w:sz w:val="26"/>
        </w:rPr>
        <w:t>aim</w:t>
      </w:r>
      <w:proofErr w:type="gramEnd"/>
      <w:r>
        <w:rPr>
          <w:sz w:val="26"/>
        </w:rPr>
        <w:t xml:space="preserve"> at reducing behaviour by imposing unwelcome after effect.  Punishment is also likely to produce undesirable emotional effects, and when the aversive stimulus is removed, the punished behaviour may reappear.</w:t>
      </w:r>
    </w:p>
    <w:p w14:paraId="4F65FCC0" w14:textId="77777777" w:rsidR="006B6ABA" w:rsidRDefault="006B6ABA">
      <w:pPr>
        <w:spacing w:after="140" w:line="480" w:lineRule="auto"/>
        <w:jc w:val="both"/>
        <w:rPr>
          <w:sz w:val="26"/>
        </w:rPr>
      </w:pPr>
      <w:r>
        <w:rPr>
          <w:b/>
          <w:sz w:val="26"/>
        </w:rPr>
        <w:t>Co: Operation</w:t>
      </w:r>
    </w:p>
    <w:p w14:paraId="169E302A" w14:textId="77777777" w:rsidR="006B6ABA" w:rsidRDefault="006B6ABA">
      <w:pPr>
        <w:spacing w:after="140" w:line="480" w:lineRule="auto"/>
        <w:jc w:val="both"/>
        <w:rPr>
          <w:sz w:val="26"/>
        </w:rPr>
      </w:pPr>
      <w:r>
        <w:rPr>
          <w:b/>
          <w:sz w:val="26"/>
        </w:rPr>
        <w:tab/>
      </w:r>
      <w:r>
        <w:rPr>
          <w:sz w:val="26"/>
        </w:rPr>
        <w:t>Extend to which students are encouraged to co-operate rather than be passive listener.</w:t>
      </w:r>
    </w:p>
    <w:p w14:paraId="4DAA69A3" w14:textId="77777777" w:rsidR="006B6ABA" w:rsidRDefault="006B6ABA">
      <w:pPr>
        <w:spacing w:after="140" w:line="480" w:lineRule="auto"/>
        <w:jc w:val="both"/>
        <w:rPr>
          <w:sz w:val="26"/>
        </w:rPr>
      </w:pPr>
      <w:r>
        <w:rPr>
          <w:sz w:val="26"/>
        </w:rPr>
        <w:tab/>
        <w:t xml:space="preserve">The teacher </w:t>
      </w:r>
      <w:proofErr w:type="gramStart"/>
      <w:r>
        <w:rPr>
          <w:sz w:val="26"/>
        </w:rPr>
        <w:t>create</w:t>
      </w:r>
      <w:proofErr w:type="gramEnd"/>
      <w:r>
        <w:rPr>
          <w:sz w:val="26"/>
        </w:rPr>
        <w:t xml:space="preserve"> proper situation for co-operative teaching and learning.  The teacher sets the climate, the tone, the environment, the conditions the path through which the learner most walk.</w:t>
      </w:r>
    </w:p>
    <w:p w14:paraId="1DA37CC4" w14:textId="77777777" w:rsidR="006B6ABA" w:rsidRDefault="006B6ABA">
      <w:pPr>
        <w:spacing w:after="140" w:line="480" w:lineRule="auto"/>
        <w:jc w:val="both"/>
        <w:rPr>
          <w:sz w:val="26"/>
        </w:rPr>
      </w:pPr>
      <w:r>
        <w:rPr>
          <w:b/>
          <w:sz w:val="26"/>
        </w:rPr>
        <w:t>Social Relationship</w:t>
      </w:r>
    </w:p>
    <w:p w14:paraId="23F629EC" w14:textId="77777777" w:rsidR="006B6ABA" w:rsidRDefault="006B6ABA">
      <w:pPr>
        <w:spacing w:after="140" w:line="480" w:lineRule="auto"/>
        <w:jc w:val="both"/>
        <w:rPr>
          <w:sz w:val="26"/>
        </w:rPr>
      </w:pPr>
      <w:r>
        <w:rPr>
          <w:sz w:val="26"/>
        </w:rPr>
        <w:tab/>
        <w:t xml:space="preserve">Good social relations of a teacher </w:t>
      </w:r>
      <w:proofErr w:type="gramStart"/>
      <w:r>
        <w:rPr>
          <w:sz w:val="26"/>
        </w:rPr>
        <w:t>is</w:t>
      </w:r>
      <w:proofErr w:type="gramEnd"/>
      <w:r>
        <w:rPr>
          <w:sz w:val="26"/>
        </w:rPr>
        <w:t xml:space="preserve"> act as a main factor to make an impression in the pupils towards them.  This help to develop a better intimacy in between the teacher and pupil.  The result of this intimacy reflects on the learning of student.</w:t>
      </w:r>
    </w:p>
    <w:p w14:paraId="35B2F77C" w14:textId="77777777" w:rsidR="006B6ABA" w:rsidRDefault="006B6ABA">
      <w:pPr>
        <w:spacing w:after="140" w:line="480" w:lineRule="auto"/>
        <w:jc w:val="both"/>
        <w:rPr>
          <w:sz w:val="26"/>
        </w:rPr>
      </w:pPr>
      <w:r>
        <w:rPr>
          <w:b/>
          <w:sz w:val="26"/>
        </w:rPr>
        <w:t>Freedom and discipline</w:t>
      </w:r>
    </w:p>
    <w:p w14:paraId="2DCD2518" w14:textId="77777777" w:rsidR="006B6ABA" w:rsidRDefault="006B6ABA">
      <w:pPr>
        <w:spacing w:after="200" w:line="480" w:lineRule="auto"/>
        <w:jc w:val="both"/>
        <w:rPr>
          <w:sz w:val="26"/>
        </w:rPr>
      </w:pPr>
      <w:r>
        <w:rPr>
          <w:sz w:val="26"/>
        </w:rPr>
        <w:tab/>
        <w:t xml:space="preserve">Freedom, it is difficult for self-esteem to grow in an environment where there is little or no freedom of choice.  If the student is to grow and develop as an adequate human being, he needs the opportunity to make meaningful decision for himself.   </w:t>
      </w:r>
      <w:r>
        <w:rPr>
          <w:sz w:val="26"/>
        </w:rPr>
        <w:lastRenderedPageBreak/>
        <w:t>Carlton and Moore (1966-68) have show that the freedom of self directed dramatization improved the reading ability and enhanced the self concept of elementary school youngsters.</w:t>
      </w:r>
    </w:p>
    <w:p w14:paraId="3214C36A" w14:textId="77777777" w:rsidR="006B6ABA" w:rsidRDefault="006B6ABA">
      <w:pPr>
        <w:spacing w:after="200" w:line="480" w:lineRule="auto"/>
        <w:jc w:val="both"/>
        <w:rPr>
          <w:sz w:val="26"/>
        </w:rPr>
      </w:pPr>
      <w:r>
        <w:rPr>
          <w:sz w:val="26"/>
        </w:rPr>
        <w:tab/>
        <w:t>Discipline is adjustment to objectivity.  It is required to enable the child to adjust to his environment.  Discipline is not a withdrawal.  The student should remain in close touch with the harsh realities of life.</w:t>
      </w:r>
    </w:p>
    <w:p w14:paraId="61998E1A" w14:textId="77777777" w:rsidR="006B6ABA" w:rsidRDefault="006B6ABA">
      <w:pPr>
        <w:spacing w:after="200" w:line="480" w:lineRule="auto"/>
        <w:jc w:val="both"/>
        <w:rPr>
          <w:sz w:val="26"/>
        </w:rPr>
      </w:pPr>
      <w:r>
        <w:rPr>
          <w:b/>
          <w:sz w:val="26"/>
        </w:rPr>
        <w:t>Teacher Led Instruction</w:t>
      </w:r>
    </w:p>
    <w:p w14:paraId="5AED580E" w14:textId="77777777" w:rsidR="006B6ABA" w:rsidRDefault="006B6ABA">
      <w:pPr>
        <w:spacing w:after="200" w:line="480" w:lineRule="auto"/>
        <w:jc w:val="both"/>
        <w:rPr>
          <w:sz w:val="26"/>
        </w:rPr>
      </w:pPr>
      <w:r>
        <w:rPr>
          <w:sz w:val="26"/>
        </w:rPr>
        <w:tab/>
        <w:t xml:space="preserve">The session like teacher led instruction is an essential mode of teaching learning process.  This session </w:t>
      </w:r>
      <w:proofErr w:type="gramStart"/>
      <w:r>
        <w:rPr>
          <w:sz w:val="26"/>
        </w:rPr>
        <w:t>include</w:t>
      </w:r>
      <w:proofErr w:type="gramEnd"/>
      <w:r>
        <w:rPr>
          <w:sz w:val="26"/>
        </w:rPr>
        <w:t xml:space="preserve">, question answer session, recitation discussion etc.  This session </w:t>
      </w:r>
      <w:proofErr w:type="gramStart"/>
      <w:r>
        <w:rPr>
          <w:sz w:val="26"/>
        </w:rPr>
        <w:t>help</w:t>
      </w:r>
      <w:proofErr w:type="gramEnd"/>
      <w:r>
        <w:rPr>
          <w:sz w:val="26"/>
        </w:rPr>
        <w:t xml:space="preserve"> the teacher to understand how much the pupil learned and how much the teacher succeeded in their duty.  The question answer section </w:t>
      </w:r>
      <w:proofErr w:type="gramStart"/>
      <w:r>
        <w:rPr>
          <w:sz w:val="26"/>
        </w:rPr>
        <w:t>make</w:t>
      </w:r>
      <w:proofErr w:type="gramEnd"/>
      <w:r>
        <w:rPr>
          <w:sz w:val="26"/>
        </w:rPr>
        <w:t xml:space="preserve"> more curiosity among the pupil, so they were learned carefully.</w:t>
      </w:r>
    </w:p>
    <w:p w14:paraId="5E57FE68" w14:textId="77777777" w:rsidR="006B6ABA" w:rsidRDefault="006B6ABA">
      <w:pPr>
        <w:spacing w:after="200" w:line="480" w:lineRule="auto"/>
        <w:jc w:val="both"/>
        <w:rPr>
          <w:sz w:val="26"/>
        </w:rPr>
      </w:pPr>
      <w:r>
        <w:rPr>
          <w:b/>
          <w:sz w:val="26"/>
        </w:rPr>
        <w:t>Guidance and Counseling</w:t>
      </w:r>
    </w:p>
    <w:p w14:paraId="70C7B624" w14:textId="77777777" w:rsidR="006B6ABA" w:rsidRDefault="006B6ABA">
      <w:pPr>
        <w:spacing w:after="200" w:line="480" w:lineRule="auto"/>
        <w:jc w:val="both"/>
        <w:rPr>
          <w:sz w:val="26"/>
        </w:rPr>
      </w:pPr>
      <w:r>
        <w:rPr>
          <w:sz w:val="26"/>
        </w:rPr>
        <w:tab/>
        <w:t xml:space="preserve">In the present century the teacher </w:t>
      </w:r>
      <w:proofErr w:type="gramStart"/>
      <w:r>
        <w:rPr>
          <w:sz w:val="26"/>
        </w:rPr>
        <w:t>have</w:t>
      </w:r>
      <w:proofErr w:type="gramEnd"/>
      <w:r>
        <w:rPr>
          <w:sz w:val="26"/>
        </w:rPr>
        <w:t xml:space="preserve"> play many role in the educational field like guide, counselor, friend philosopher etc.</w:t>
      </w:r>
    </w:p>
    <w:p w14:paraId="38A38587" w14:textId="77777777" w:rsidR="006B6ABA" w:rsidRDefault="006B6ABA">
      <w:pPr>
        <w:spacing w:after="200" w:line="480" w:lineRule="auto"/>
        <w:jc w:val="both"/>
        <w:rPr>
          <w:sz w:val="26"/>
        </w:rPr>
      </w:pPr>
      <w:r>
        <w:rPr>
          <w:sz w:val="26"/>
        </w:rPr>
        <w:tab/>
        <w:t xml:space="preserve">In the role of a guide and a counselor the teacher </w:t>
      </w:r>
      <w:proofErr w:type="gramStart"/>
      <w:r>
        <w:rPr>
          <w:sz w:val="26"/>
        </w:rPr>
        <w:t>try</w:t>
      </w:r>
      <w:proofErr w:type="gramEnd"/>
      <w:r>
        <w:rPr>
          <w:sz w:val="26"/>
        </w:rPr>
        <w:t xml:space="preserve"> to understand the needs and difficulties of the pupils, and the teacher suggest proper and suitable solutions.  The teacher also </w:t>
      </w:r>
      <w:proofErr w:type="gramStart"/>
      <w:r>
        <w:rPr>
          <w:sz w:val="26"/>
        </w:rPr>
        <w:t>help</w:t>
      </w:r>
      <w:proofErr w:type="gramEnd"/>
      <w:r>
        <w:rPr>
          <w:sz w:val="26"/>
        </w:rPr>
        <w:t xml:space="preserve"> the pupil to attain their goals.</w:t>
      </w:r>
    </w:p>
    <w:p w14:paraId="74466F05" w14:textId="77777777" w:rsidR="006B6ABA" w:rsidRDefault="006B6ABA">
      <w:pPr>
        <w:spacing w:after="200" w:line="480" w:lineRule="auto"/>
        <w:jc w:val="both"/>
        <w:rPr>
          <w:sz w:val="26"/>
        </w:rPr>
      </w:pPr>
      <w:r>
        <w:rPr>
          <w:b/>
          <w:sz w:val="26"/>
        </w:rPr>
        <w:t>Teacher expectation</w:t>
      </w:r>
    </w:p>
    <w:p w14:paraId="4D1E10FF" w14:textId="77777777" w:rsidR="006B6ABA" w:rsidRDefault="006B6ABA">
      <w:pPr>
        <w:spacing w:after="200" w:line="480" w:lineRule="auto"/>
        <w:ind w:left="-90"/>
        <w:jc w:val="both"/>
        <w:rPr>
          <w:sz w:val="26"/>
        </w:rPr>
      </w:pPr>
      <w:r>
        <w:rPr>
          <w:sz w:val="26"/>
        </w:rPr>
        <w:lastRenderedPageBreak/>
        <w:tab/>
      </w:r>
      <w:r>
        <w:rPr>
          <w:sz w:val="26"/>
        </w:rPr>
        <w:tab/>
        <w:t>According to Brophy J.E and Good, "Teacher expectations" we mean inferences that teachers make about the present and future academic achievement and general classroom behaviour of their students.</w:t>
      </w:r>
    </w:p>
    <w:p w14:paraId="157EDBFC" w14:textId="77777777" w:rsidR="006B6ABA" w:rsidRDefault="006B6ABA">
      <w:pPr>
        <w:spacing w:after="200" w:line="480" w:lineRule="auto"/>
        <w:ind w:left="-90"/>
        <w:jc w:val="both"/>
        <w:rPr>
          <w:sz w:val="26"/>
        </w:rPr>
      </w:pPr>
      <w:r>
        <w:rPr>
          <w:sz w:val="26"/>
        </w:rPr>
        <w:tab/>
      </w:r>
      <w:r>
        <w:rPr>
          <w:sz w:val="26"/>
        </w:rPr>
        <w:tab/>
        <w:t>Teacher expectations regarding students are simply a special case of the more general phenomenon that use all make observation and inferences about people on the basis of what we hear about them and what we see of them in every day interaction with them.</w:t>
      </w:r>
    </w:p>
    <w:p w14:paraId="3ECA01C1" w14:textId="77777777" w:rsidR="006B6ABA" w:rsidRDefault="006B6ABA">
      <w:pPr>
        <w:spacing w:after="200" w:line="480" w:lineRule="auto"/>
        <w:ind w:left="-90"/>
        <w:jc w:val="both"/>
        <w:rPr>
          <w:b/>
          <w:sz w:val="26"/>
        </w:rPr>
      </w:pPr>
      <w:r>
        <w:rPr>
          <w:b/>
          <w:sz w:val="26"/>
        </w:rPr>
        <w:t xml:space="preserve">THEORY RELATED TO </w:t>
      </w:r>
      <w:proofErr w:type="gramStart"/>
      <w:r>
        <w:rPr>
          <w:b/>
          <w:sz w:val="26"/>
        </w:rPr>
        <w:t>TEACHER  BEHAVIOUR</w:t>
      </w:r>
      <w:proofErr w:type="gramEnd"/>
      <w:r>
        <w:rPr>
          <w:b/>
          <w:sz w:val="26"/>
        </w:rPr>
        <w:t xml:space="preserve"> AND QUALITIES</w:t>
      </w:r>
    </w:p>
    <w:p w14:paraId="66B20D39" w14:textId="77777777" w:rsidR="006B6ABA" w:rsidRDefault="006B6ABA">
      <w:pPr>
        <w:spacing w:after="200" w:line="480" w:lineRule="auto"/>
        <w:jc w:val="both"/>
        <w:rPr>
          <w:sz w:val="26"/>
        </w:rPr>
      </w:pPr>
      <w:r>
        <w:rPr>
          <w:sz w:val="26"/>
        </w:rPr>
        <w:tab/>
        <w:t>The theoretical frame work of the study will help the researcher to understand the general nature of the qualities required for a good teacher.</w:t>
      </w:r>
    </w:p>
    <w:p w14:paraId="57B221D1" w14:textId="77777777" w:rsidR="006B6ABA" w:rsidRDefault="006B6ABA">
      <w:pPr>
        <w:spacing w:after="200" w:line="480" w:lineRule="auto"/>
        <w:jc w:val="both"/>
        <w:rPr>
          <w:sz w:val="26"/>
        </w:rPr>
      </w:pPr>
      <w:r>
        <w:rPr>
          <w:sz w:val="26"/>
        </w:rPr>
        <w:tab/>
        <w:t>The term teacher effectiveness or teacher behaviour is very ambiguous and it is difficult to define.  It is a relative term and consists of two words teacher and effectiveness or teacher and behaviour.  Teacher means a person who has teaching skills and possess certain professional qualities of teaching.  The word teacher refers to a person who is truthful, energetic, affectionate, co-operative, humble, efficient, and resourceful.  The term effectiveness refers to some criteria the effectiveness of teacher can be ascertained by 3 criteria suggested by DG Ryans (1962) are</w:t>
      </w:r>
    </w:p>
    <w:p w14:paraId="67C82E28" w14:textId="77777777" w:rsidR="006B6ABA" w:rsidRDefault="006B6ABA">
      <w:pPr>
        <w:spacing w:after="200" w:line="480" w:lineRule="auto"/>
        <w:ind w:left="720" w:hanging="720"/>
        <w:jc w:val="both"/>
        <w:rPr>
          <w:sz w:val="26"/>
        </w:rPr>
      </w:pPr>
      <w:r>
        <w:rPr>
          <w:sz w:val="26"/>
        </w:rPr>
        <w:t>1.</w:t>
      </w:r>
      <w:r>
        <w:rPr>
          <w:sz w:val="26"/>
        </w:rPr>
        <w:tab/>
        <w:t xml:space="preserve">Presage criterion of teacher effectiveness involve the personal qualities of teacher such as cognitive abilities, intelligence, aptitude, educational and </w:t>
      </w:r>
      <w:r>
        <w:rPr>
          <w:sz w:val="26"/>
        </w:rPr>
        <w:lastRenderedPageBreak/>
        <w:t>vocational abilities, non-cognitive abilities - personality values, interest, morales, attitude etc:</w:t>
      </w:r>
    </w:p>
    <w:p w14:paraId="059FAF91" w14:textId="77777777" w:rsidR="006B6ABA" w:rsidRDefault="006B6ABA">
      <w:pPr>
        <w:spacing w:after="200" w:line="480" w:lineRule="auto"/>
        <w:ind w:left="720" w:hanging="720"/>
        <w:jc w:val="both"/>
        <w:rPr>
          <w:sz w:val="26"/>
        </w:rPr>
      </w:pPr>
      <w:r>
        <w:rPr>
          <w:sz w:val="26"/>
        </w:rPr>
        <w:t>2.</w:t>
      </w:r>
      <w:r>
        <w:rPr>
          <w:sz w:val="26"/>
        </w:rPr>
        <w:tab/>
        <w:t>Process criterion of teacher effectiveness include the practical teaching abilities and skills.  It concerns with teaching activities and teaching skills or teacher behaviour.  The feed back devices can be used for improving the process aspect of teacher effectiveness.</w:t>
      </w:r>
    </w:p>
    <w:p w14:paraId="5A1F0AE4" w14:textId="77777777" w:rsidR="006B6ABA" w:rsidRDefault="006B6ABA">
      <w:pPr>
        <w:spacing w:after="200" w:line="480" w:lineRule="auto"/>
        <w:ind w:left="720" w:hanging="720"/>
        <w:jc w:val="both"/>
        <w:rPr>
          <w:sz w:val="26"/>
        </w:rPr>
      </w:pPr>
      <w:r>
        <w:rPr>
          <w:sz w:val="26"/>
        </w:rPr>
        <w:t>3.</w:t>
      </w:r>
      <w:r>
        <w:rPr>
          <w:sz w:val="26"/>
        </w:rPr>
        <w:tab/>
        <w:t xml:space="preserve">Product criterion of teacher effectiveness is a result of teaching in terms of student achievement and attitude.  This is dependent criteria on presage and process criteria but teaching effectiveness is usually evaluated in terms of </w:t>
      </w:r>
      <w:proofErr w:type="gramStart"/>
      <w:r>
        <w:rPr>
          <w:sz w:val="26"/>
        </w:rPr>
        <w:t>students</w:t>
      </w:r>
      <w:proofErr w:type="gramEnd"/>
      <w:r>
        <w:rPr>
          <w:sz w:val="26"/>
        </w:rPr>
        <w:t xml:space="preserve"> performance.</w:t>
      </w:r>
    </w:p>
    <w:p w14:paraId="73F1B606" w14:textId="77777777" w:rsidR="006B6ABA" w:rsidRDefault="006B6ABA">
      <w:pPr>
        <w:spacing w:after="200" w:line="480" w:lineRule="auto"/>
        <w:jc w:val="both"/>
        <w:rPr>
          <w:b/>
          <w:sz w:val="26"/>
        </w:rPr>
      </w:pPr>
      <w:r>
        <w:rPr>
          <w:b/>
          <w:sz w:val="26"/>
        </w:rPr>
        <w:t>Characteristics of Good and Poor Teacher</w:t>
      </w:r>
    </w:p>
    <w:p w14:paraId="1AE10549" w14:textId="77777777" w:rsidR="006B6ABA" w:rsidRDefault="006B6ABA">
      <w:pPr>
        <w:spacing w:after="200" w:line="480" w:lineRule="auto"/>
        <w:jc w:val="both"/>
        <w:rPr>
          <w:sz w:val="26"/>
        </w:rPr>
      </w:pPr>
      <w:r>
        <w:rPr>
          <w:sz w:val="26"/>
        </w:rPr>
        <w:tab/>
        <w:t xml:space="preserve">Hamacheck (1969) concluded:  Effective teachers appear to be those who are, shall we say, "human" in the fullest sense of the word.  They have a sense of humour, are fair empathetic, more democratic </w:t>
      </w:r>
      <w:proofErr w:type="gramStart"/>
      <w:r>
        <w:rPr>
          <w:sz w:val="26"/>
        </w:rPr>
        <w:t>than  autocratic</w:t>
      </w:r>
      <w:proofErr w:type="gramEnd"/>
      <w:r>
        <w:rPr>
          <w:sz w:val="26"/>
        </w:rPr>
        <w:t xml:space="preserve"> and apparently are more able to relate easily and naturally to students on either a one-to-one or group basis.  Their classrooms </w:t>
      </w:r>
      <w:proofErr w:type="gramStart"/>
      <w:r>
        <w:rPr>
          <w:sz w:val="26"/>
        </w:rPr>
        <w:t>seems</w:t>
      </w:r>
      <w:proofErr w:type="gramEnd"/>
      <w:r>
        <w:rPr>
          <w:sz w:val="26"/>
        </w:rPr>
        <w:t xml:space="preserve"> to reflect miniature enterprise operations in the sense that they are more open, spontaneous, and adaptable to change.  Ineffective teachers apparently lack a sense of humor, grow impatient easily, use cutting, ego reducing comments in class, are less well-integrated, are inclined to be somewhat authoritarian, and are generally less sensitive to the needs of their students.</w:t>
      </w:r>
    </w:p>
    <w:p w14:paraId="459473CC" w14:textId="77777777" w:rsidR="006B6ABA" w:rsidRDefault="006B6ABA">
      <w:pPr>
        <w:spacing w:after="200" w:line="480" w:lineRule="auto"/>
        <w:jc w:val="both"/>
        <w:rPr>
          <w:b/>
          <w:sz w:val="26"/>
        </w:rPr>
      </w:pPr>
      <w:r>
        <w:rPr>
          <w:b/>
          <w:sz w:val="26"/>
        </w:rPr>
        <w:lastRenderedPageBreak/>
        <w:t>Classification of Effective Teacher-Traits</w:t>
      </w:r>
    </w:p>
    <w:p w14:paraId="6B2B2E60" w14:textId="77777777" w:rsidR="006B6ABA" w:rsidRDefault="006B6ABA">
      <w:pPr>
        <w:spacing w:after="200" w:line="480" w:lineRule="auto"/>
        <w:jc w:val="both"/>
        <w:rPr>
          <w:sz w:val="26"/>
        </w:rPr>
      </w:pPr>
      <w:r>
        <w:rPr>
          <w:sz w:val="26"/>
        </w:rPr>
        <w:tab/>
        <w:t>A.S. Barr (1958) have organized a list of fifteen qualities with the component of, or synonymous for each they are-</w:t>
      </w:r>
    </w:p>
    <w:tbl>
      <w:tblPr>
        <w:tblW w:w="0" w:type="auto"/>
        <w:tblLayout w:type="fixed"/>
        <w:tblLook w:val="0000" w:firstRow="0" w:lastRow="0" w:firstColumn="0" w:lastColumn="0" w:noHBand="0" w:noVBand="0"/>
      </w:tblPr>
      <w:tblGrid>
        <w:gridCol w:w="2793"/>
        <w:gridCol w:w="375"/>
        <w:gridCol w:w="5213"/>
      </w:tblGrid>
      <w:tr w:rsidR="006B6ABA" w14:paraId="79EEA455" w14:textId="77777777">
        <w:tblPrEx>
          <w:tblCellMar>
            <w:top w:w="0" w:type="dxa"/>
            <w:bottom w:w="0" w:type="dxa"/>
          </w:tblCellMar>
        </w:tblPrEx>
        <w:tc>
          <w:tcPr>
            <w:tcW w:w="2793" w:type="dxa"/>
          </w:tcPr>
          <w:p w14:paraId="729F0DD6" w14:textId="77777777" w:rsidR="006B6ABA" w:rsidRDefault="006B6ABA">
            <w:pPr>
              <w:spacing w:before="40" w:after="40"/>
              <w:rPr>
                <w:sz w:val="26"/>
              </w:rPr>
            </w:pPr>
            <w:r>
              <w:rPr>
                <w:b/>
                <w:sz w:val="26"/>
              </w:rPr>
              <w:t xml:space="preserve">.  </w:t>
            </w:r>
            <w:r>
              <w:rPr>
                <w:sz w:val="26"/>
              </w:rPr>
              <w:t>Bouyancy</w:t>
            </w:r>
          </w:p>
        </w:tc>
        <w:tc>
          <w:tcPr>
            <w:tcW w:w="375" w:type="dxa"/>
          </w:tcPr>
          <w:p w14:paraId="5AE2B969" w14:textId="77777777" w:rsidR="006B6ABA" w:rsidRDefault="006B6ABA">
            <w:pPr>
              <w:spacing w:before="40" w:after="40"/>
              <w:jc w:val="both"/>
              <w:rPr>
                <w:sz w:val="26"/>
              </w:rPr>
            </w:pPr>
            <w:r>
              <w:rPr>
                <w:sz w:val="26"/>
              </w:rPr>
              <w:t>:</w:t>
            </w:r>
          </w:p>
        </w:tc>
        <w:tc>
          <w:tcPr>
            <w:tcW w:w="5213" w:type="dxa"/>
          </w:tcPr>
          <w:p w14:paraId="46EFD5EC" w14:textId="77777777" w:rsidR="006B6ABA" w:rsidRDefault="006B6ABA">
            <w:pPr>
              <w:spacing w:before="40" w:after="40"/>
              <w:jc w:val="both"/>
              <w:rPr>
                <w:sz w:val="26"/>
              </w:rPr>
            </w:pPr>
            <w:r>
              <w:rPr>
                <w:sz w:val="26"/>
              </w:rPr>
              <w:t xml:space="preserve">Talkativeness, sense of humor pleasantness, carefulness, alertness etc: </w:t>
            </w:r>
          </w:p>
        </w:tc>
      </w:tr>
      <w:tr w:rsidR="006B6ABA" w14:paraId="4E4C8288" w14:textId="77777777">
        <w:tblPrEx>
          <w:tblCellMar>
            <w:top w:w="0" w:type="dxa"/>
            <w:bottom w:w="0" w:type="dxa"/>
          </w:tblCellMar>
        </w:tblPrEx>
        <w:tc>
          <w:tcPr>
            <w:tcW w:w="2793" w:type="dxa"/>
          </w:tcPr>
          <w:p w14:paraId="53235CC5" w14:textId="77777777" w:rsidR="006B6ABA" w:rsidRDefault="006B6ABA">
            <w:pPr>
              <w:spacing w:before="40" w:after="40"/>
              <w:jc w:val="both"/>
              <w:rPr>
                <w:sz w:val="26"/>
              </w:rPr>
            </w:pPr>
            <w:r>
              <w:rPr>
                <w:b/>
                <w:sz w:val="26"/>
              </w:rPr>
              <w:t xml:space="preserve">.  </w:t>
            </w:r>
            <w:r>
              <w:rPr>
                <w:sz w:val="26"/>
              </w:rPr>
              <w:t xml:space="preserve">Considerateness </w:t>
            </w:r>
          </w:p>
        </w:tc>
        <w:tc>
          <w:tcPr>
            <w:tcW w:w="375" w:type="dxa"/>
          </w:tcPr>
          <w:p w14:paraId="0EAAD034" w14:textId="77777777" w:rsidR="006B6ABA" w:rsidRDefault="006B6ABA">
            <w:pPr>
              <w:spacing w:before="40" w:after="40"/>
              <w:jc w:val="both"/>
              <w:rPr>
                <w:sz w:val="26"/>
              </w:rPr>
            </w:pPr>
            <w:r>
              <w:rPr>
                <w:sz w:val="26"/>
              </w:rPr>
              <w:t>:</w:t>
            </w:r>
          </w:p>
        </w:tc>
        <w:tc>
          <w:tcPr>
            <w:tcW w:w="5213" w:type="dxa"/>
          </w:tcPr>
          <w:p w14:paraId="4A021E2D" w14:textId="77777777" w:rsidR="006B6ABA" w:rsidRDefault="006B6ABA">
            <w:pPr>
              <w:spacing w:before="40" w:after="40"/>
              <w:jc w:val="both"/>
              <w:rPr>
                <w:sz w:val="26"/>
              </w:rPr>
            </w:pPr>
            <w:r>
              <w:rPr>
                <w:sz w:val="26"/>
              </w:rPr>
              <w:t>Concern for the feelings and well being of others, sympathy, understanding, unselfishness, patience, helpfulness</w:t>
            </w:r>
          </w:p>
        </w:tc>
      </w:tr>
      <w:tr w:rsidR="006B6ABA" w14:paraId="31FD6F4A" w14:textId="77777777">
        <w:tblPrEx>
          <w:tblCellMar>
            <w:top w:w="0" w:type="dxa"/>
            <w:bottom w:w="0" w:type="dxa"/>
          </w:tblCellMar>
        </w:tblPrEx>
        <w:tc>
          <w:tcPr>
            <w:tcW w:w="2793" w:type="dxa"/>
          </w:tcPr>
          <w:p w14:paraId="6838819B" w14:textId="77777777" w:rsidR="006B6ABA" w:rsidRDefault="006B6ABA">
            <w:pPr>
              <w:spacing w:before="40" w:after="40"/>
              <w:jc w:val="both"/>
              <w:rPr>
                <w:sz w:val="26"/>
              </w:rPr>
            </w:pPr>
            <w:r>
              <w:rPr>
                <w:b/>
                <w:sz w:val="26"/>
              </w:rPr>
              <w:t>.</w:t>
            </w:r>
            <w:r>
              <w:rPr>
                <w:sz w:val="26"/>
              </w:rPr>
              <w:t xml:space="preserve">  </w:t>
            </w:r>
            <w:proofErr w:type="gramStart"/>
            <w:r>
              <w:rPr>
                <w:sz w:val="26"/>
              </w:rPr>
              <w:t>Co:operativeness</w:t>
            </w:r>
            <w:proofErr w:type="gramEnd"/>
          </w:p>
        </w:tc>
        <w:tc>
          <w:tcPr>
            <w:tcW w:w="375" w:type="dxa"/>
          </w:tcPr>
          <w:p w14:paraId="5AD10E38" w14:textId="77777777" w:rsidR="006B6ABA" w:rsidRDefault="006B6ABA">
            <w:pPr>
              <w:spacing w:before="40" w:after="40"/>
              <w:jc w:val="both"/>
              <w:rPr>
                <w:sz w:val="26"/>
              </w:rPr>
            </w:pPr>
            <w:r>
              <w:rPr>
                <w:sz w:val="26"/>
              </w:rPr>
              <w:t>:</w:t>
            </w:r>
          </w:p>
        </w:tc>
        <w:tc>
          <w:tcPr>
            <w:tcW w:w="5213" w:type="dxa"/>
          </w:tcPr>
          <w:p w14:paraId="211B5E4D" w14:textId="77777777" w:rsidR="006B6ABA" w:rsidRDefault="006B6ABA">
            <w:pPr>
              <w:spacing w:before="40" w:after="40"/>
              <w:jc w:val="both"/>
              <w:rPr>
                <w:sz w:val="26"/>
              </w:rPr>
            </w:pPr>
            <w:r>
              <w:rPr>
                <w:sz w:val="26"/>
              </w:rPr>
              <w:t>Friend lines, easygoingness, geniality, generousness, adaptability, flexibility responsiveness, charitable</w:t>
            </w:r>
          </w:p>
        </w:tc>
      </w:tr>
      <w:tr w:rsidR="006B6ABA" w14:paraId="6A5AB0E2" w14:textId="77777777">
        <w:tblPrEx>
          <w:tblCellMar>
            <w:top w:w="0" w:type="dxa"/>
            <w:bottom w:w="0" w:type="dxa"/>
          </w:tblCellMar>
        </w:tblPrEx>
        <w:tc>
          <w:tcPr>
            <w:tcW w:w="2793" w:type="dxa"/>
          </w:tcPr>
          <w:p w14:paraId="62A33004" w14:textId="77777777" w:rsidR="006B6ABA" w:rsidRDefault="006B6ABA">
            <w:pPr>
              <w:spacing w:before="40" w:after="40"/>
              <w:jc w:val="both"/>
              <w:rPr>
                <w:sz w:val="26"/>
              </w:rPr>
            </w:pPr>
            <w:r>
              <w:rPr>
                <w:b/>
                <w:sz w:val="26"/>
              </w:rPr>
              <w:t>.</w:t>
            </w:r>
            <w:r>
              <w:rPr>
                <w:sz w:val="26"/>
              </w:rPr>
              <w:t xml:space="preserve">  Emotional Stability</w:t>
            </w:r>
          </w:p>
        </w:tc>
        <w:tc>
          <w:tcPr>
            <w:tcW w:w="375" w:type="dxa"/>
          </w:tcPr>
          <w:p w14:paraId="2975E3E5" w14:textId="77777777" w:rsidR="006B6ABA" w:rsidRDefault="006B6ABA">
            <w:pPr>
              <w:spacing w:before="40" w:after="40"/>
              <w:jc w:val="both"/>
              <w:rPr>
                <w:sz w:val="26"/>
              </w:rPr>
            </w:pPr>
            <w:r>
              <w:rPr>
                <w:sz w:val="26"/>
              </w:rPr>
              <w:t>:</w:t>
            </w:r>
          </w:p>
        </w:tc>
        <w:tc>
          <w:tcPr>
            <w:tcW w:w="5213" w:type="dxa"/>
          </w:tcPr>
          <w:p w14:paraId="2AB484E3" w14:textId="77777777" w:rsidR="006B6ABA" w:rsidRDefault="006B6ABA">
            <w:pPr>
              <w:spacing w:before="40" w:after="40"/>
              <w:jc w:val="both"/>
              <w:rPr>
                <w:sz w:val="26"/>
              </w:rPr>
            </w:pPr>
            <w:r>
              <w:rPr>
                <w:sz w:val="26"/>
              </w:rPr>
              <w:t>Realism in facing life's problems freedom from emotional upsets constancy, poise, self control</w:t>
            </w:r>
          </w:p>
        </w:tc>
      </w:tr>
      <w:tr w:rsidR="006B6ABA" w14:paraId="33A02BCE" w14:textId="77777777">
        <w:tblPrEx>
          <w:tblCellMar>
            <w:top w:w="0" w:type="dxa"/>
            <w:bottom w:w="0" w:type="dxa"/>
          </w:tblCellMar>
        </w:tblPrEx>
        <w:tc>
          <w:tcPr>
            <w:tcW w:w="2793" w:type="dxa"/>
          </w:tcPr>
          <w:p w14:paraId="3440C5B0" w14:textId="77777777" w:rsidR="006B6ABA" w:rsidRDefault="006B6ABA">
            <w:pPr>
              <w:spacing w:before="40" w:after="40"/>
              <w:jc w:val="both"/>
              <w:rPr>
                <w:b/>
                <w:sz w:val="26"/>
              </w:rPr>
            </w:pPr>
            <w:r>
              <w:rPr>
                <w:b/>
                <w:sz w:val="26"/>
              </w:rPr>
              <w:t xml:space="preserve">. </w:t>
            </w:r>
            <w:r>
              <w:rPr>
                <w:sz w:val="26"/>
              </w:rPr>
              <w:t xml:space="preserve"> Ethicalness</w:t>
            </w:r>
          </w:p>
        </w:tc>
        <w:tc>
          <w:tcPr>
            <w:tcW w:w="375" w:type="dxa"/>
          </w:tcPr>
          <w:p w14:paraId="33ECC6E2" w14:textId="77777777" w:rsidR="006B6ABA" w:rsidRDefault="006B6ABA">
            <w:pPr>
              <w:spacing w:before="40" w:after="40"/>
              <w:jc w:val="both"/>
              <w:rPr>
                <w:sz w:val="26"/>
              </w:rPr>
            </w:pPr>
            <w:r>
              <w:rPr>
                <w:sz w:val="26"/>
              </w:rPr>
              <w:t>:</w:t>
            </w:r>
          </w:p>
        </w:tc>
        <w:tc>
          <w:tcPr>
            <w:tcW w:w="5213" w:type="dxa"/>
          </w:tcPr>
          <w:p w14:paraId="1D968CB1" w14:textId="77777777" w:rsidR="006B6ABA" w:rsidRDefault="006B6ABA">
            <w:pPr>
              <w:spacing w:before="40" w:after="40"/>
              <w:jc w:val="both"/>
              <w:rPr>
                <w:sz w:val="26"/>
              </w:rPr>
            </w:pPr>
            <w:r>
              <w:rPr>
                <w:sz w:val="26"/>
              </w:rPr>
              <w:t>Good taste, moderty, morality, reinforcement, cultural polish, conventionality</w:t>
            </w:r>
          </w:p>
        </w:tc>
      </w:tr>
      <w:tr w:rsidR="006B6ABA" w14:paraId="0FE07DA7" w14:textId="77777777">
        <w:tblPrEx>
          <w:tblCellMar>
            <w:top w:w="0" w:type="dxa"/>
            <w:bottom w:w="0" w:type="dxa"/>
          </w:tblCellMar>
        </w:tblPrEx>
        <w:tc>
          <w:tcPr>
            <w:tcW w:w="2793" w:type="dxa"/>
          </w:tcPr>
          <w:p w14:paraId="22BD5EF2" w14:textId="77777777" w:rsidR="006B6ABA" w:rsidRDefault="006B6ABA">
            <w:pPr>
              <w:spacing w:before="40" w:after="40"/>
              <w:jc w:val="both"/>
              <w:rPr>
                <w:b/>
                <w:sz w:val="26"/>
              </w:rPr>
            </w:pPr>
            <w:r>
              <w:rPr>
                <w:b/>
                <w:sz w:val="26"/>
              </w:rPr>
              <w:t xml:space="preserve">.  </w:t>
            </w:r>
            <w:r>
              <w:rPr>
                <w:sz w:val="26"/>
              </w:rPr>
              <w:t>Expressiveness</w:t>
            </w:r>
          </w:p>
        </w:tc>
        <w:tc>
          <w:tcPr>
            <w:tcW w:w="375" w:type="dxa"/>
          </w:tcPr>
          <w:p w14:paraId="55F02CF9" w14:textId="77777777" w:rsidR="006B6ABA" w:rsidRDefault="006B6ABA">
            <w:pPr>
              <w:spacing w:before="40" w:after="40"/>
              <w:jc w:val="both"/>
              <w:rPr>
                <w:sz w:val="26"/>
              </w:rPr>
            </w:pPr>
            <w:r>
              <w:rPr>
                <w:sz w:val="26"/>
              </w:rPr>
              <w:t>:</w:t>
            </w:r>
          </w:p>
        </w:tc>
        <w:tc>
          <w:tcPr>
            <w:tcW w:w="5213" w:type="dxa"/>
          </w:tcPr>
          <w:p w14:paraId="79FA3C19" w14:textId="77777777" w:rsidR="006B6ABA" w:rsidRDefault="006B6ABA">
            <w:pPr>
              <w:spacing w:before="40" w:after="40"/>
              <w:jc w:val="both"/>
              <w:rPr>
                <w:sz w:val="26"/>
              </w:rPr>
            </w:pPr>
            <w:r>
              <w:rPr>
                <w:sz w:val="26"/>
              </w:rPr>
              <w:t>Skill in expression, verbal fluency communication competency, literateness</w:t>
            </w:r>
          </w:p>
        </w:tc>
      </w:tr>
      <w:tr w:rsidR="006B6ABA" w14:paraId="21439758" w14:textId="77777777">
        <w:tblPrEx>
          <w:tblCellMar>
            <w:top w:w="0" w:type="dxa"/>
            <w:bottom w:w="0" w:type="dxa"/>
          </w:tblCellMar>
        </w:tblPrEx>
        <w:tc>
          <w:tcPr>
            <w:tcW w:w="2793" w:type="dxa"/>
          </w:tcPr>
          <w:p w14:paraId="324118CE" w14:textId="77777777" w:rsidR="006B6ABA" w:rsidRDefault="006B6ABA">
            <w:pPr>
              <w:spacing w:before="40" w:after="40"/>
              <w:jc w:val="both"/>
              <w:rPr>
                <w:b/>
                <w:sz w:val="26"/>
              </w:rPr>
            </w:pPr>
            <w:r>
              <w:rPr>
                <w:b/>
                <w:sz w:val="26"/>
              </w:rPr>
              <w:t xml:space="preserve">.  </w:t>
            </w:r>
            <w:r>
              <w:rPr>
                <w:sz w:val="26"/>
              </w:rPr>
              <w:t xml:space="preserve">Force-fullness </w:t>
            </w:r>
          </w:p>
        </w:tc>
        <w:tc>
          <w:tcPr>
            <w:tcW w:w="375" w:type="dxa"/>
          </w:tcPr>
          <w:p w14:paraId="066165F7" w14:textId="77777777" w:rsidR="006B6ABA" w:rsidRDefault="006B6ABA">
            <w:pPr>
              <w:spacing w:before="40" w:after="40"/>
              <w:jc w:val="both"/>
              <w:rPr>
                <w:sz w:val="26"/>
              </w:rPr>
            </w:pPr>
            <w:r>
              <w:rPr>
                <w:sz w:val="26"/>
              </w:rPr>
              <w:t>:</w:t>
            </w:r>
          </w:p>
        </w:tc>
        <w:tc>
          <w:tcPr>
            <w:tcW w:w="5213" w:type="dxa"/>
          </w:tcPr>
          <w:p w14:paraId="61916103" w14:textId="77777777" w:rsidR="006B6ABA" w:rsidRDefault="006B6ABA">
            <w:pPr>
              <w:spacing w:before="40" w:after="40"/>
              <w:jc w:val="both"/>
              <w:rPr>
                <w:sz w:val="26"/>
              </w:rPr>
            </w:pPr>
            <w:r>
              <w:rPr>
                <w:sz w:val="26"/>
              </w:rPr>
              <w:t>Dominance, Independence, self sufficiency, determination, purposefulness, persuasiveness</w:t>
            </w:r>
          </w:p>
        </w:tc>
      </w:tr>
      <w:tr w:rsidR="006B6ABA" w14:paraId="1C2D4321" w14:textId="77777777">
        <w:tblPrEx>
          <w:tblCellMar>
            <w:top w:w="0" w:type="dxa"/>
            <w:bottom w:w="0" w:type="dxa"/>
          </w:tblCellMar>
        </w:tblPrEx>
        <w:tc>
          <w:tcPr>
            <w:tcW w:w="2793" w:type="dxa"/>
          </w:tcPr>
          <w:p w14:paraId="3911C9FC" w14:textId="77777777" w:rsidR="006B6ABA" w:rsidRDefault="006B6ABA">
            <w:pPr>
              <w:spacing w:before="40" w:after="40"/>
              <w:jc w:val="both"/>
              <w:rPr>
                <w:b/>
                <w:sz w:val="26"/>
              </w:rPr>
            </w:pPr>
            <w:r>
              <w:rPr>
                <w:b/>
                <w:sz w:val="26"/>
              </w:rPr>
              <w:t xml:space="preserve">.  </w:t>
            </w:r>
            <w:r>
              <w:rPr>
                <w:sz w:val="26"/>
              </w:rPr>
              <w:t>Intelligence</w:t>
            </w:r>
          </w:p>
        </w:tc>
        <w:tc>
          <w:tcPr>
            <w:tcW w:w="375" w:type="dxa"/>
          </w:tcPr>
          <w:p w14:paraId="7A7E992B" w14:textId="77777777" w:rsidR="006B6ABA" w:rsidRDefault="006B6ABA">
            <w:pPr>
              <w:spacing w:before="40" w:after="40"/>
              <w:jc w:val="both"/>
              <w:rPr>
                <w:sz w:val="26"/>
              </w:rPr>
            </w:pPr>
            <w:r>
              <w:rPr>
                <w:sz w:val="26"/>
              </w:rPr>
              <w:t>:</w:t>
            </w:r>
          </w:p>
        </w:tc>
        <w:tc>
          <w:tcPr>
            <w:tcW w:w="5213" w:type="dxa"/>
          </w:tcPr>
          <w:p w14:paraId="65C6F18B" w14:textId="77777777" w:rsidR="006B6ABA" w:rsidRDefault="006B6ABA">
            <w:pPr>
              <w:spacing w:before="40" w:after="40"/>
              <w:jc w:val="both"/>
              <w:rPr>
                <w:sz w:val="26"/>
              </w:rPr>
            </w:pPr>
            <w:r>
              <w:rPr>
                <w:sz w:val="26"/>
              </w:rPr>
              <w:t>Mental alertness, academic aptitude, capacity for abstract thinking power to comprehend relationships</w:t>
            </w:r>
          </w:p>
        </w:tc>
      </w:tr>
      <w:tr w:rsidR="006B6ABA" w14:paraId="2B38D849" w14:textId="77777777">
        <w:tblPrEx>
          <w:tblCellMar>
            <w:top w:w="0" w:type="dxa"/>
            <w:bottom w:w="0" w:type="dxa"/>
          </w:tblCellMar>
        </w:tblPrEx>
        <w:tc>
          <w:tcPr>
            <w:tcW w:w="2793" w:type="dxa"/>
          </w:tcPr>
          <w:p w14:paraId="0F751678" w14:textId="77777777" w:rsidR="006B6ABA" w:rsidRDefault="006B6ABA">
            <w:pPr>
              <w:spacing w:before="40" w:after="40"/>
              <w:jc w:val="both"/>
              <w:rPr>
                <w:b/>
                <w:sz w:val="26"/>
              </w:rPr>
            </w:pPr>
            <w:r>
              <w:rPr>
                <w:b/>
                <w:sz w:val="26"/>
              </w:rPr>
              <w:t xml:space="preserve">.  </w:t>
            </w:r>
            <w:r>
              <w:rPr>
                <w:sz w:val="26"/>
              </w:rPr>
              <w:t>Judgement</w:t>
            </w:r>
          </w:p>
        </w:tc>
        <w:tc>
          <w:tcPr>
            <w:tcW w:w="375" w:type="dxa"/>
          </w:tcPr>
          <w:p w14:paraId="19EBA607" w14:textId="77777777" w:rsidR="006B6ABA" w:rsidRDefault="006B6ABA">
            <w:pPr>
              <w:spacing w:before="40" w:after="40"/>
              <w:jc w:val="both"/>
              <w:rPr>
                <w:sz w:val="26"/>
              </w:rPr>
            </w:pPr>
            <w:r>
              <w:rPr>
                <w:sz w:val="26"/>
              </w:rPr>
              <w:t>:</w:t>
            </w:r>
          </w:p>
        </w:tc>
        <w:tc>
          <w:tcPr>
            <w:tcW w:w="5213" w:type="dxa"/>
          </w:tcPr>
          <w:p w14:paraId="004D295F" w14:textId="77777777" w:rsidR="006B6ABA" w:rsidRDefault="006B6ABA">
            <w:pPr>
              <w:spacing w:before="40" w:after="40"/>
              <w:jc w:val="both"/>
              <w:rPr>
                <w:sz w:val="26"/>
              </w:rPr>
            </w:pPr>
            <w:r>
              <w:rPr>
                <w:sz w:val="26"/>
              </w:rPr>
              <w:t xml:space="preserve">Wisdom is in the selection of appropriate courses of action discretion in dealing with others foresight, </w:t>
            </w:r>
            <w:proofErr w:type="gramStart"/>
            <w:r>
              <w:rPr>
                <w:sz w:val="26"/>
              </w:rPr>
              <w:t>common  sense</w:t>
            </w:r>
            <w:proofErr w:type="gramEnd"/>
            <w:r>
              <w:rPr>
                <w:sz w:val="26"/>
              </w:rPr>
              <w:t xml:space="preserve"> clear-headen </w:t>
            </w:r>
          </w:p>
        </w:tc>
      </w:tr>
      <w:tr w:rsidR="006B6ABA" w14:paraId="76006B7D" w14:textId="77777777">
        <w:tblPrEx>
          <w:tblCellMar>
            <w:top w:w="0" w:type="dxa"/>
            <w:bottom w:w="0" w:type="dxa"/>
          </w:tblCellMar>
        </w:tblPrEx>
        <w:tc>
          <w:tcPr>
            <w:tcW w:w="2793" w:type="dxa"/>
          </w:tcPr>
          <w:p w14:paraId="3ECE39E5" w14:textId="77777777" w:rsidR="006B6ABA" w:rsidRDefault="006B6ABA">
            <w:pPr>
              <w:spacing w:before="40" w:after="40"/>
              <w:jc w:val="both"/>
              <w:rPr>
                <w:b/>
                <w:sz w:val="26"/>
              </w:rPr>
            </w:pPr>
            <w:r>
              <w:rPr>
                <w:b/>
                <w:sz w:val="26"/>
              </w:rPr>
              <w:t xml:space="preserve">.  </w:t>
            </w:r>
            <w:r>
              <w:rPr>
                <w:sz w:val="26"/>
              </w:rPr>
              <w:t>Personal Appearance</w:t>
            </w:r>
          </w:p>
        </w:tc>
        <w:tc>
          <w:tcPr>
            <w:tcW w:w="375" w:type="dxa"/>
          </w:tcPr>
          <w:p w14:paraId="088FD219" w14:textId="77777777" w:rsidR="006B6ABA" w:rsidRDefault="006B6ABA">
            <w:pPr>
              <w:spacing w:before="40" w:after="40"/>
              <w:jc w:val="both"/>
              <w:rPr>
                <w:sz w:val="26"/>
              </w:rPr>
            </w:pPr>
            <w:r>
              <w:rPr>
                <w:sz w:val="26"/>
              </w:rPr>
              <w:t>:</w:t>
            </w:r>
          </w:p>
        </w:tc>
        <w:tc>
          <w:tcPr>
            <w:tcW w:w="5213" w:type="dxa"/>
          </w:tcPr>
          <w:p w14:paraId="107BBCA3" w14:textId="77777777" w:rsidR="006B6ABA" w:rsidRDefault="006B6ABA">
            <w:pPr>
              <w:spacing w:before="40" w:after="40"/>
              <w:jc w:val="both"/>
              <w:rPr>
                <w:sz w:val="26"/>
              </w:rPr>
            </w:pPr>
            <w:r>
              <w:rPr>
                <w:sz w:val="26"/>
              </w:rPr>
              <w:t>Dress, physique, Neatness, clearness, posture, personal charm, appear</w:t>
            </w:r>
          </w:p>
        </w:tc>
      </w:tr>
      <w:tr w:rsidR="006B6ABA" w14:paraId="1B87A03B" w14:textId="77777777">
        <w:tblPrEx>
          <w:tblCellMar>
            <w:top w:w="0" w:type="dxa"/>
            <w:bottom w:w="0" w:type="dxa"/>
          </w:tblCellMar>
        </w:tblPrEx>
        <w:tc>
          <w:tcPr>
            <w:tcW w:w="2793" w:type="dxa"/>
          </w:tcPr>
          <w:p w14:paraId="0928960C" w14:textId="77777777" w:rsidR="006B6ABA" w:rsidRDefault="006B6ABA">
            <w:pPr>
              <w:spacing w:before="40" w:after="40"/>
              <w:jc w:val="both"/>
              <w:rPr>
                <w:b/>
                <w:sz w:val="26"/>
              </w:rPr>
            </w:pPr>
            <w:r>
              <w:rPr>
                <w:b/>
                <w:sz w:val="26"/>
              </w:rPr>
              <w:t xml:space="preserve">.  </w:t>
            </w:r>
            <w:r>
              <w:rPr>
                <w:sz w:val="26"/>
              </w:rPr>
              <w:t>Objectivity</w:t>
            </w:r>
          </w:p>
        </w:tc>
        <w:tc>
          <w:tcPr>
            <w:tcW w:w="375" w:type="dxa"/>
          </w:tcPr>
          <w:p w14:paraId="7510F2BE" w14:textId="77777777" w:rsidR="006B6ABA" w:rsidRDefault="006B6ABA">
            <w:pPr>
              <w:spacing w:before="40" w:after="40"/>
              <w:jc w:val="both"/>
              <w:rPr>
                <w:sz w:val="26"/>
              </w:rPr>
            </w:pPr>
            <w:r>
              <w:rPr>
                <w:sz w:val="26"/>
              </w:rPr>
              <w:t>:</w:t>
            </w:r>
          </w:p>
        </w:tc>
        <w:tc>
          <w:tcPr>
            <w:tcW w:w="5213" w:type="dxa"/>
          </w:tcPr>
          <w:p w14:paraId="263D5F8E" w14:textId="77777777" w:rsidR="006B6ABA" w:rsidRDefault="006B6ABA">
            <w:pPr>
              <w:spacing w:before="40" w:after="40"/>
              <w:jc w:val="both"/>
              <w:rPr>
                <w:sz w:val="26"/>
              </w:rPr>
            </w:pPr>
            <w:r>
              <w:rPr>
                <w:sz w:val="26"/>
              </w:rPr>
              <w:t>Fairness, impartiality, open-mindedness, free from prejudice, sense of evidence.</w:t>
            </w:r>
          </w:p>
        </w:tc>
      </w:tr>
      <w:tr w:rsidR="006B6ABA" w14:paraId="362A4A06" w14:textId="77777777">
        <w:tblPrEx>
          <w:tblCellMar>
            <w:top w:w="0" w:type="dxa"/>
            <w:bottom w:w="0" w:type="dxa"/>
          </w:tblCellMar>
        </w:tblPrEx>
        <w:tc>
          <w:tcPr>
            <w:tcW w:w="2793" w:type="dxa"/>
          </w:tcPr>
          <w:p w14:paraId="3D1AC283" w14:textId="77777777" w:rsidR="006B6ABA" w:rsidRDefault="006B6ABA">
            <w:pPr>
              <w:spacing w:before="40" w:after="40"/>
              <w:jc w:val="both"/>
              <w:rPr>
                <w:b/>
                <w:sz w:val="26"/>
              </w:rPr>
            </w:pPr>
            <w:r>
              <w:rPr>
                <w:b/>
                <w:sz w:val="26"/>
              </w:rPr>
              <w:t xml:space="preserve">.  </w:t>
            </w:r>
            <w:r>
              <w:rPr>
                <w:sz w:val="26"/>
              </w:rPr>
              <w:t>Physical energy</w:t>
            </w:r>
          </w:p>
        </w:tc>
        <w:tc>
          <w:tcPr>
            <w:tcW w:w="375" w:type="dxa"/>
          </w:tcPr>
          <w:p w14:paraId="46A4F594" w14:textId="77777777" w:rsidR="006B6ABA" w:rsidRDefault="006B6ABA">
            <w:pPr>
              <w:spacing w:before="40" w:after="40"/>
              <w:jc w:val="both"/>
              <w:rPr>
                <w:sz w:val="26"/>
              </w:rPr>
            </w:pPr>
            <w:r>
              <w:rPr>
                <w:sz w:val="26"/>
              </w:rPr>
              <w:t>:</w:t>
            </w:r>
          </w:p>
        </w:tc>
        <w:tc>
          <w:tcPr>
            <w:tcW w:w="5213" w:type="dxa"/>
          </w:tcPr>
          <w:p w14:paraId="416E0E60" w14:textId="77777777" w:rsidR="006B6ABA" w:rsidRDefault="006B6ABA">
            <w:pPr>
              <w:spacing w:before="40" w:after="40"/>
              <w:jc w:val="both"/>
              <w:rPr>
                <w:sz w:val="26"/>
              </w:rPr>
            </w:pPr>
            <w:r>
              <w:rPr>
                <w:sz w:val="26"/>
              </w:rPr>
              <w:t>Readiness for effective action, force vigour, energy eagerness to succeed, ambition, motivation, vitality endurance.</w:t>
            </w:r>
          </w:p>
        </w:tc>
      </w:tr>
      <w:tr w:rsidR="006B6ABA" w14:paraId="39A7E04C" w14:textId="77777777">
        <w:tblPrEx>
          <w:tblCellMar>
            <w:top w:w="0" w:type="dxa"/>
            <w:bottom w:w="0" w:type="dxa"/>
          </w:tblCellMar>
        </w:tblPrEx>
        <w:tc>
          <w:tcPr>
            <w:tcW w:w="2793" w:type="dxa"/>
          </w:tcPr>
          <w:p w14:paraId="0F669728" w14:textId="77777777" w:rsidR="006B6ABA" w:rsidRDefault="006B6ABA">
            <w:pPr>
              <w:spacing w:before="40" w:after="40"/>
              <w:jc w:val="both"/>
              <w:rPr>
                <w:b/>
                <w:sz w:val="26"/>
              </w:rPr>
            </w:pPr>
            <w:r>
              <w:rPr>
                <w:b/>
                <w:sz w:val="26"/>
              </w:rPr>
              <w:lastRenderedPageBreak/>
              <w:t xml:space="preserve">. </w:t>
            </w:r>
            <w:r>
              <w:rPr>
                <w:sz w:val="26"/>
              </w:rPr>
              <w:t xml:space="preserve"> Reliability</w:t>
            </w:r>
          </w:p>
        </w:tc>
        <w:tc>
          <w:tcPr>
            <w:tcW w:w="375" w:type="dxa"/>
          </w:tcPr>
          <w:p w14:paraId="6DC19E3D" w14:textId="77777777" w:rsidR="006B6ABA" w:rsidRDefault="006B6ABA">
            <w:pPr>
              <w:spacing w:before="40" w:after="40"/>
              <w:jc w:val="both"/>
              <w:rPr>
                <w:sz w:val="26"/>
              </w:rPr>
            </w:pPr>
            <w:r>
              <w:rPr>
                <w:sz w:val="26"/>
              </w:rPr>
              <w:t>:</w:t>
            </w:r>
          </w:p>
        </w:tc>
        <w:tc>
          <w:tcPr>
            <w:tcW w:w="5213" w:type="dxa"/>
          </w:tcPr>
          <w:p w14:paraId="37E079A7" w14:textId="77777777" w:rsidR="006B6ABA" w:rsidRDefault="006B6ABA">
            <w:pPr>
              <w:spacing w:before="40" w:after="40"/>
              <w:jc w:val="both"/>
              <w:rPr>
                <w:sz w:val="26"/>
              </w:rPr>
            </w:pPr>
            <w:r>
              <w:rPr>
                <w:sz w:val="26"/>
              </w:rPr>
              <w:t>Accuracy, dependability, honesty punctuality, responsibility, painstaking, trust worthiness, sincerity, consciousness.</w:t>
            </w:r>
          </w:p>
        </w:tc>
      </w:tr>
      <w:tr w:rsidR="006B6ABA" w14:paraId="14FCF0D7" w14:textId="77777777">
        <w:tblPrEx>
          <w:tblCellMar>
            <w:top w:w="0" w:type="dxa"/>
            <w:bottom w:w="0" w:type="dxa"/>
          </w:tblCellMar>
        </w:tblPrEx>
        <w:tc>
          <w:tcPr>
            <w:tcW w:w="2793" w:type="dxa"/>
          </w:tcPr>
          <w:p w14:paraId="78549B46" w14:textId="77777777" w:rsidR="006B6ABA" w:rsidRDefault="006B6ABA">
            <w:pPr>
              <w:spacing w:before="40" w:after="40"/>
              <w:jc w:val="both"/>
              <w:rPr>
                <w:sz w:val="26"/>
              </w:rPr>
            </w:pPr>
            <w:r>
              <w:rPr>
                <w:sz w:val="26"/>
              </w:rPr>
              <w:t>.  Scholastic Proficiency</w:t>
            </w:r>
          </w:p>
        </w:tc>
        <w:tc>
          <w:tcPr>
            <w:tcW w:w="375" w:type="dxa"/>
          </w:tcPr>
          <w:p w14:paraId="60D5BA33" w14:textId="77777777" w:rsidR="006B6ABA" w:rsidRDefault="006B6ABA">
            <w:pPr>
              <w:spacing w:before="40" w:after="40"/>
              <w:jc w:val="both"/>
              <w:rPr>
                <w:sz w:val="26"/>
              </w:rPr>
            </w:pPr>
            <w:r>
              <w:rPr>
                <w:sz w:val="26"/>
              </w:rPr>
              <w:t>:</w:t>
            </w:r>
          </w:p>
        </w:tc>
        <w:tc>
          <w:tcPr>
            <w:tcW w:w="5213" w:type="dxa"/>
          </w:tcPr>
          <w:p w14:paraId="0255146B" w14:textId="77777777" w:rsidR="006B6ABA" w:rsidRDefault="006B6ABA">
            <w:pPr>
              <w:spacing w:before="40" w:after="40"/>
              <w:jc w:val="both"/>
              <w:rPr>
                <w:sz w:val="26"/>
              </w:rPr>
            </w:pPr>
            <w:r>
              <w:rPr>
                <w:sz w:val="26"/>
              </w:rPr>
              <w:t>High scholastic aptitude high scholastic grade point average, through knowledge of subject matter, well informed on many subjects, high verbal aptitude, widely read.</w:t>
            </w:r>
          </w:p>
        </w:tc>
      </w:tr>
    </w:tbl>
    <w:p w14:paraId="46B022C7" w14:textId="77777777" w:rsidR="006B6ABA" w:rsidRDefault="006B6ABA">
      <w:pPr>
        <w:spacing w:after="200" w:line="480" w:lineRule="auto"/>
        <w:jc w:val="both"/>
        <w:rPr>
          <w:sz w:val="26"/>
        </w:rPr>
      </w:pPr>
    </w:p>
    <w:p w14:paraId="6E32FF63" w14:textId="77777777" w:rsidR="006B6ABA" w:rsidRDefault="006B6ABA">
      <w:pPr>
        <w:spacing w:after="200" w:line="480" w:lineRule="auto"/>
        <w:jc w:val="both"/>
        <w:rPr>
          <w:sz w:val="26"/>
        </w:rPr>
      </w:pPr>
      <w:r>
        <w:rPr>
          <w:sz w:val="26"/>
        </w:rPr>
        <w:tab/>
        <w:t xml:space="preserve">From the research studies conducted by combs </w:t>
      </w:r>
      <w:r>
        <w:rPr>
          <w:i/>
          <w:sz w:val="26"/>
        </w:rPr>
        <w:t xml:space="preserve">et. </w:t>
      </w:r>
      <w:proofErr w:type="gramStart"/>
      <w:r>
        <w:rPr>
          <w:i/>
          <w:sz w:val="26"/>
        </w:rPr>
        <w:t xml:space="preserve">al </w:t>
      </w:r>
      <w:r>
        <w:rPr>
          <w:sz w:val="26"/>
        </w:rPr>
        <w:t xml:space="preserve"> (</w:t>
      </w:r>
      <w:proofErr w:type="gramEnd"/>
      <w:r>
        <w:rPr>
          <w:sz w:val="26"/>
        </w:rPr>
        <w:t>1974), it appears that good teacher distinguish themselves from poor ones with respect to the following beliefs about people.</w:t>
      </w:r>
    </w:p>
    <w:p w14:paraId="357C63AA" w14:textId="77777777" w:rsidR="006B6ABA" w:rsidRDefault="006B6ABA">
      <w:pPr>
        <w:spacing w:after="200" w:line="480" w:lineRule="auto"/>
        <w:ind w:left="720" w:hanging="720"/>
        <w:jc w:val="both"/>
        <w:rPr>
          <w:sz w:val="26"/>
        </w:rPr>
      </w:pPr>
      <w:r>
        <w:rPr>
          <w:sz w:val="26"/>
        </w:rPr>
        <w:t>1.</w:t>
      </w:r>
      <w:r>
        <w:rPr>
          <w:sz w:val="26"/>
        </w:rPr>
        <w:tab/>
        <w:t>The good teacher perceives others as having the capacities to deal with their problems successfully</w:t>
      </w:r>
    </w:p>
    <w:p w14:paraId="00083D6A" w14:textId="77777777" w:rsidR="006B6ABA" w:rsidRDefault="006B6ABA">
      <w:pPr>
        <w:spacing w:after="200" w:line="480" w:lineRule="auto"/>
        <w:ind w:left="720" w:hanging="720"/>
        <w:jc w:val="both"/>
        <w:rPr>
          <w:sz w:val="26"/>
        </w:rPr>
      </w:pPr>
      <w:r>
        <w:rPr>
          <w:sz w:val="26"/>
        </w:rPr>
        <w:t>2.</w:t>
      </w:r>
      <w:r>
        <w:rPr>
          <w:sz w:val="26"/>
        </w:rPr>
        <w:tab/>
        <w:t>The good teacher sees others as being friendly and enhancing.</w:t>
      </w:r>
    </w:p>
    <w:p w14:paraId="5728B804" w14:textId="77777777" w:rsidR="006B6ABA" w:rsidRDefault="006B6ABA">
      <w:pPr>
        <w:spacing w:after="200" w:line="480" w:lineRule="auto"/>
        <w:ind w:left="720" w:hanging="720"/>
        <w:jc w:val="both"/>
        <w:rPr>
          <w:sz w:val="26"/>
        </w:rPr>
      </w:pPr>
      <w:r>
        <w:rPr>
          <w:sz w:val="26"/>
        </w:rPr>
        <w:t>3.</w:t>
      </w:r>
      <w:r>
        <w:rPr>
          <w:sz w:val="26"/>
        </w:rPr>
        <w:tab/>
        <w:t>The good teacher tends to see other people as being worthy rather than unworthy.</w:t>
      </w:r>
    </w:p>
    <w:p w14:paraId="5028473F" w14:textId="77777777" w:rsidR="006B6ABA" w:rsidRDefault="006B6ABA">
      <w:pPr>
        <w:spacing w:after="200" w:line="480" w:lineRule="auto"/>
        <w:ind w:left="720" w:hanging="720"/>
        <w:jc w:val="both"/>
        <w:rPr>
          <w:sz w:val="26"/>
        </w:rPr>
      </w:pPr>
      <w:r>
        <w:rPr>
          <w:sz w:val="26"/>
        </w:rPr>
        <w:t>4.</w:t>
      </w:r>
      <w:r>
        <w:rPr>
          <w:sz w:val="26"/>
        </w:rPr>
        <w:tab/>
        <w:t>The good teacher sees people and their behaviour as essentially developing from within rather than the product of external events to be molded and manipulated; he sees people as creative and dynamic rather than passive or inert.</w:t>
      </w:r>
    </w:p>
    <w:p w14:paraId="3442228A" w14:textId="77777777" w:rsidR="006B6ABA" w:rsidRDefault="006B6ABA">
      <w:pPr>
        <w:spacing w:after="200" w:line="480" w:lineRule="auto"/>
        <w:ind w:left="720" w:hanging="720"/>
        <w:jc w:val="both"/>
        <w:rPr>
          <w:sz w:val="26"/>
        </w:rPr>
      </w:pPr>
      <w:r>
        <w:rPr>
          <w:sz w:val="26"/>
        </w:rPr>
        <w:t>5.</w:t>
      </w:r>
      <w:r>
        <w:rPr>
          <w:sz w:val="26"/>
        </w:rPr>
        <w:tab/>
        <w:t xml:space="preserve">The good teacher sees people as essentially trustworthy and dependable in the sense of behaving in a </w:t>
      </w:r>
      <w:proofErr w:type="gramStart"/>
      <w:r>
        <w:rPr>
          <w:sz w:val="26"/>
        </w:rPr>
        <w:t>lawful ways</w:t>
      </w:r>
      <w:proofErr w:type="gramEnd"/>
      <w:r>
        <w:rPr>
          <w:sz w:val="26"/>
        </w:rPr>
        <w:t>.</w:t>
      </w:r>
    </w:p>
    <w:p w14:paraId="6833DC20" w14:textId="77777777" w:rsidR="006B6ABA" w:rsidRDefault="006B6ABA">
      <w:pPr>
        <w:spacing w:after="200" w:line="480" w:lineRule="auto"/>
        <w:ind w:left="720" w:hanging="720"/>
        <w:jc w:val="both"/>
        <w:rPr>
          <w:sz w:val="26"/>
        </w:rPr>
      </w:pPr>
      <w:r>
        <w:rPr>
          <w:sz w:val="26"/>
        </w:rPr>
        <w:lastRenderedPageBreak/>
        <w:t>6.</w:t>
      </w:r>
      <w:r>
        <w:rPr>
          <w:sz w:val="26"/>
        </w:rPr>
        <w:tab/>
        <w:t>The good teacher sees people as being potentially fulfilling and enhancing to self rather than impending or threatening.</w:t>
      </w:r>
    </w:p>
    <w:p w14:paraId="2890A938" w14:textId="77777777" w:rsidR="006B6ABA" w:rsidRDefault="006B6ABA">
      <w:pPr>
        <w:spacing w:after="200" w:line="480" w:lineRule="auto"/>
        <w:ind w:left="720" w:hanging="720"/>
        <w:jc w:val="both"/>
        <w:rPr>
          <w:b/>
          <w:sz w:val="26"/>
        </w:rPr>
      </w:pPr>
      <w:r>
        <w:rPr>
          <w:b/>
          <w:sz w:val="26"/>
        </w:rPr>
        <w:t>Review Related to Teacher Pupil Relationship and its components</w:t>
      </w:r>
    </w:p>
    <w:p w14:paraId="50B88AE8" w14:textId="77777777" w:rsidR="006B6ABA" w:rsidRDefault="006B6ABA">
      <w:pPr>
        <w:spacing w:after="200" w:line="480" w:lineRule="auto"/>
        <w:jc w:val="both"/>
        <w:rPr>
          <w:sz w:val="26"/>
        </w:rPr>
      </w:pPr>
      <w:r>
        <w:rPr>
          <w:sz w:val="26"/>
        </w:rPr>
        <w:tab/>
        <w:t>Hadley (1954) investigated the relationship between grades and measured achievement in twenty classroom and concluded that the teachers graded the students they liked higher, and the students that they dislike lower, than their measured achievement would dictate.</w:t>
      </w:r>
    </w:p>
    <w:p w14:paraId="52B5BDA6" w14:textId="77777777" w:rsidR="006B6ABA" w:rsidRDefault="006B6ABA">
      <w:pPr>
        <w:spacing w:after="200" w:line="480" w:lineRule="auto"/>
        <w:jc w:val="both"/>
        <w:rPr>
          <w:sz w:val="26"/>
        </w:rPr>
      </w:pPr>
      <w:r>
        <w:rPr>
          <w:sz w:val="26"/>
        </w:rPr>
        <w:tab/>
        <w:t xml:space="preserve">Hoehn (1954) observed nineteen middle class female third-grade teachers interacting with their students during five hours of typical every day interaction.  There were no quantitative differences.  Lower class students received more dominate contact from the teachers.  While their </w:t>
      </w:r>
      <w:proofErr w:type="gramStart"/>
      <w:r>
        <w:rPr>
          <w:sz w:val="26"/>
        </w:rPr>
        <w:t>middle class</w:t>
      </w:r>
      <w:proofErr w:type="gramEnd"/>
      <w:r>
        <w:rPr>
          <w:sz w:val="26"/>
        </w:rPr>
        <w:t xml:space="preserve"> peers received more supportive and interactive contacts.</w:t>
      </w:r>
    </w:p>
    <w:p w14:paraId="21395B34" w14:textId="77777777" w:rsidR="006B6ABA" w:rsidRDefault="006B6ABA">
      <w:pPr>
        <w:spacing w:after="200" w:line="480" w:lineRule="auto"/>
        <w:jc w:val="both"/>
        <w:rPr>
          <w:sz w:val="26"/>
        </w:rPr>
      </w:pPr>
      <w:r>
        <w:rPr>
          <w:sz w:val="26"/>
        </w:rPr>
        <w:tab/>
        <w:t xml:space="preserve">  Wartzen (1962) Spaulding (1963). found that teachers are more likely to use a harsh or angry tone when criticizing boys, while criticism </w:t>
      </w:r>
      <w:proofErr w:type="gramStart"/>
      <w:r>
        <w:rPr>
          <w:sz w:val="26"/>
        </w:rPr>
        <w:t>directed  towards</w:t>
      </w:r>
      <w:proofErr w:type="gramEnd"/>
      <w:r>
        <w:rPr>
          <w:sz w:val="26"/>
        </w:rPr>
        <w:t xml:space="preserve"> girls is usually delivered in a more conversational tone.</w:t>
      </w:r>
    </w:p>
    <w:p w14:paraId="306CA1D3" w14:textId="77777777" w:rsidR="006B6ABA" w:rsidRDefault="006B6ABA">
      <w:pPr>
        <w:spacing w:after="200" w:line="480" w:lineRule="auto"/>
        <w:jc w:val="both"/>
        <w:rPr>
          <w:sz w:val="26"/>
        </w:rPr>
      </w:pPr>
      <w:r>
        <w:rPr>
          <w:sz w:val="26"/>
        </w:rPr>
        <w:tab/>
        <w:t xml:space="preserve">Yamamoto (1963) found some evidence in support of matching divergent students with divergent teachers and convergent student with convergent teachers to aim for higher achievement and improved teacher student relationship. </w:t>
      </w:r>
    </w:p>
    <w:p w14:paraId="5288DD83" w14:textId="77777777" w:rsidR="006B6ABA" w:rsidRDefault="006B6ABA">
      <w:pPr>
        <w:spacing w:after="200" w:line="480" w:lineRule="auto"/>
        <w:jc w:val="both"/>
        <w:rPr>
          <w:sz w:val="26"/>
        </w:rPr>
      </w:pPr>
      <w:r>
        <w:rPr>
          <w:sz w:val="26"/>
        </w:rPr>
        <w:lastRenderedPageBreak/>
        <w:tab/>
        <w:t>Pillai (1966</w:t>
      </w:r>
      <w:proofErr w:type="gramStart"/>
      <w:r>
        <w:rPr>
          <w:sz w:val="26"/>
        </w:rPr>
        <w:t>)  carried</w:t>
      </w:r>
      <w:proofErr w:type="gramEnd"/>
      <w:r>
        <w:rPr>
          <w:sz w:val="26"/>
        </w:rPr>
        <w:t xml:space="preserve"> out a study on teacher qualities related by pupils in secondary schools of Kerala.  The major findings </w:t>
      </w:r>
      <w:proofErr w:type="gramStart"/>
      <w:r>
        <w:rPr>
          <w:sz w:val="26"/>
        </w:rPr>
        <w:t>is</w:t>
      </w:r>
      <w:proofErr w:type="gramEnd"/>
      <w:r>
        <w:rPr>
          <w:sz w:val="26"/>
        </w:rPr>
        <w:t xml:space="preserve"> that teacher must make his lesson interesting, impartial, kind, able to maintain discipline and motivate the learner.</w:t>
      </w:r>
    </w:p>
    <w:p w14:paraId="67A6DDD4" w14:textId="77777777" w:rsidR="006B6ABA" w:rsidRDefault="006B6ABA">
      <w:pPr>
        <w:spacing w:after="200" w:line="480" w:lineRule="auto"/>
        <w:jc w:val="both"/>
        <w:rPr>
          <w:sz w:val="26"/>
        </w:rPr>
      </w:pPr>
      <w:r>
        <w:rPr>
          <w:sz w:val="26"/>
        </w:rPr>
        <w:tab/>
        <w:t>Jackson and Lehaderns (1967) one behavioural finding that has emerged repeatedly is that boys get much more teacher disapproval and criticism them girls.</w:t>
      </w:r>
    </w:p>
    <w:p w14:paraId="0798F5CC" w14:textId="77777777" w:rsidR="006B6ABA" w:rsidRDefault="006B6ABA">
      <w:pPr>
        <w:spacing w:after="200" w:line="480" w:lineRule="auto"/>
        <w:jc w:val="both"/>
        <w:rPr>
          <w:sz w:val="26"/>
        </w:rPr>
      </w:pPr>
      <w:r>
        <w:rPr>
          <w:sz w:val="26"/>
        </w:rPr>
        <w:tab/>
        <w:t>Jackson and his colleagues (1968) have shown that some students interact very frequently with their teachers, while other students rarely do, and that some students are objects of their teacher's affection and interest, while others provoke mere in difference or even hostility.</w:t>
      </w:r>
    </w:p>
    <w:p w14:paraId="121A362E" w14:textId="77777777" w:rsidR="006B6ABA" w:rsidRDefault="006B6ABA">
      <w:pPr>
        <w:spacing w:after="200" w:line="480" w:lineRule="auto"/>
        <w:jc w:val="both"/>
        <w:rPr>
          <w:sz w:val="26"/>
        </w:rPr>
      </w:pPr>
      <w:r>
        <w:rPr>
          <w:sz w:val="26"/>
        </w:rPr>
        <w:tab/>
        <w:t>Rowe (1969) found that teachers waited significantly longer for higher achieving students than for lower achieving students before giving the answer or calling on another student.</w:t>
      </w:r>
    </w:p>
    <w:p w14:paraId="129D367D" w14:textId="77777777" w:rsidR="006B6ABA" w:rsidRDefault="006B6ABA">
      <w:pPr>
        <w:spacing w:after="200" w:line="480" w:lineRule="auto"/>
        <w:jc w:val="both"/>
        <w:rPr>
          <w:sz w:val="26"/>
        </w:rPr>
      </w:pPr>
      <w:r>
        <w:rPr>
          <w:sz w:val="26"/>
        </w:rPr>
        <w:tab/>
        <w:t>Silberman (1969) studied the interaction of ten third grade teachers with students toward whom they held attitudes of attachment, concern, indifference or rejection.  Students about whom the teachers were indifferent received less teachers contact and less positive evaluation, while students about whom teachers were concerned received more teacher contact then their classmate.</w:t>
      </w:r>
    </w:p>
    <w:p w14:paraId="34402098" w14:textId="77777777" w:rsidR="006B6ABA" w:rsidRDefault="006B6ABA">
      <w:pPr>
        <w:spacing w:after="200" w:line="480" w:lineRule="auto"/>
        <w:jc w:val="both"/>
        <w:rPr>
          <w:sz w:val="26"/>
        </w:rPr>
      </w:pPr>
      <w:r>
        <w:rPr>
          <w:sz w:val="26"/>
        </w:rPr>
        <w:tab/>
        <w:t>Good (1970) found that first-grade students whom teachers perceived as high achievers received more questions and praise from their teachers than did students perceived as low achievers.</w:t>
      </w:r>
    </w:p>
    <w:p w14:paraId="1B2F3020" w14:textId="77777777" w:rsidR="006B6ABA" w:rsidRDefault="006B6ABA">
      <w:pPr>
        <w:spacing w:after="200" w:line="480" w:lineRule="auto"/>
        <w:jc w:val="both"/>
        <w:rPr>
          <w:sz w:val="26"/>
        </w:rPr>
      </w:pPr>
      <w:r>
        <w:rPr>
          <w:sz w:val="26"/>
        </w:rPr>
        <w:lastRenderedPageBreak/>
        <w:tab/>
        <w:t xml:space="preserve">Brophy and Good (1970) showed that the highest achieving students tends to be seated closest to the teacher, while the lowest achievers tended to be seated the farthest away.  Thus, in the early grades at least, where teachers typically assign permanent seats to students, seating pattern </w:t>
      </w:r>
      <w:proofErr w:type="gramStart"/>
      <w:r>
        <w:rPr>
          <w:sz w:val="26"/>
        </w:rPr>
        <w:t>probably  do</w:t>
      </w:r>
      <w:proofErr w:type="gramEnd"/>
      <w:r>
        <w:rPr>
          <w:sz w:val="26"/>
        </w:rPr>
        <w:t xml:space="preserve"> not causally affect teacher-child interaction in any direct way.</w:t>
      </w:r>
    </w:p>
    <w:p w14:paraId="7C560B58" w14:textId="77777777" w:rsidR="006B6ABA" w:rsidRDefault="006B6ABA">
      <w:pPr>
        <w:spacing w:after="200" w:line="480" w:lineRule="auto"/>
        <w:jc w:val="both"/>
        <w:rPr>
          <w:sz w:val="26"/>
        </w:rPr>
      </w:pPr>
      <w:r>
        <w:rPr>
          <w:sz w:val="26"/>
        </w:rPr>
        <w:tab/>
        <w:t xml:space="preserve">Good (1970) found that first grade students whom teachers perceived as high achievers received more response opportunities and more positive feed back than classmates perceived as low achievers.  He observed each of four class rooms for ten hours, noting each </w:t>
      </w:r>
      <w:proofErr w:type="gramStart"/>
      <w:r>
        <w:rPr>
          <w:sz w:val="26"/>
        </w:rPr>
        <w:t>teachers</w:t>
      </w:r>
      <w:proofErr w:type="gramEnd"/>
      <w:r>
        <w:rPr>
          <w:sz w:val="26"/>
        </w:rPr>
        <w:t xml:space="preserve"> interactions with four high achievers, four average achievers, and four low achievers.  In each class room the 4 achievers received many more opportunities to respond to questions </w:t>
      </w:r>
      <w:proofErr w:type="gramStart"/>
      <w:r>
        <w:rPr>
          <w:sz w:val="26"/>
        </w:rPr>
        <w:t>than  aid</w:t>
      </w:r>
      <w:proofErr w:type="gramEnd"/>
      <w:r>
        <w:rPr>
          <w:sz w:val="26"/>
        </w:rPr>
        <w:t xml:space="preserve"> the four low achievers.</w:t>
      </w:r>
    </w:p>
    <w:p w14:paraId="0BFE395D" w14:textId="77777777" w:rsidR="006B6ABA" w:rsidRDefault="006B6ABA">
      <w:pPr>
        <w:spacing w:after="200" w:line="480" w:lineRule="auto"/>
        <w:jc w:val="both"/>
        <w:rPr>
          <w:sz w:val="26"/>
        </w:rPr>
      </w:pPr>
      <w:r>
        <w:rPr>
          <w:sz w:val="26"/>
        </w:rPr>
        <w:tab/>
        <w:t>Power (1971) studied the interaction of four Australian high school science teacher sand concluded that 92 percent of teacher interaction were with individual students!  These figures may not be representative of teacher behaviour in elementary classroom where children spend most time in reading groups and where teachers sometimes direct questions to groups.</w:t>
      </w:r>
    </w:p>
    <w:p w14:paraId="32EB6B25" w14:textId="77777777" w:rsidR="006B6ABA" w:rsidRDefault="006B6ABA">
      <w:pPr>
        <w:spacing w:after="200" w:line="480" w:lineRule="auto"/>
        <w:jc w:val="both"/>
        <w:rPr>
          <w:sz w:val="26"/>
        </w:rPr>
      </w:pPr>
      <w:r>
        <w:rPr>
          <w:sz w:val="26"/>
        </w:rPr>
        <w:tab/>
        <w:t>Thakur (1976</w:t>
      </w:r>
      <w:proofErr w:type="gramStart"/>
      <w:r>
        <w:rPr>
          <w:sz w:val="26"/>
        </w:rPr>
        <w:t>)  conducted</w:t>
      </w:r>
      <w:proofErr w:type="gramEnd"/>
      <w:r>
        <w:rPr>
          <w:sz w:val="26"/>
        </w:rPr>
        <w:t xml:space="preserve"> a study out who is a good teacher based on opinion of senior pupil.  The main purpose of study was to analyse the characteristics of a good teacher as perceived by pupils.  Out standing positive traits of teacher as </w:t>
      </w:r>
      <w:proofErr w:type="gramStart"/>
      <w:r>
        <w:rPr>
          <w:sz w:val="26"/>
        </w:rPr>
        <w:t>viewed  by</w:t>
      </w:r>
      <w:proofErr w:type="gramEnd"/>
      <w:r>
        <w:rPr>
          <w:sz w:val="26"/>
        </w:rPr>
        <w:t xml:space="preserve"> the pupil were good teaching, kind and pleasing manners, good advice and guidance </w:t>
      </w:r>
      <w:r>
        <w:rPr>
          <w:sz w:val="26"/>
        </w:rPr>
        <w:lastRenderedPageBreak/>
        <w:t>to pupil regular and punctual attendance and equal treatment to all.  The negative trails were partially favouritism, wasting time, lack of affection etc:</w:t>
      </w:r>
    </w:p>
    <w:p w14:paraId="0C7A336D" w14:textId="77777777" w:rsidR="006B6ABA" w:rsidRDefault="006B6ABA">
      <w:pPr>
        <w:spacing w:after="200" w:line="480" w:lineRule="auto"/>
        <w:jc w:val="both"/>
        <w:rPr>
          <w:sz w:val="26"/>
        </w:rPr>
      </w:pPr>
      <w:r>
        <w:rPr>
          <w:sz w:val="26"/>
        </w:rPr>
        <w:tab/>
        <w:t>Arora (1976) conducted a study to find out character of differentiating effective and ineffective teacher and found that groups of effective, and ineffective teachers differed on the attributes of teaching, teacher-pupil relationship, discipline and punishment, teaching aids, homework and curriculum.</w:t>
      </w:r>
    </w:p>
    <w:p w14:paraId="47138CED" w14:textId="77777777" w:rsidR="006B6ABA" w:rsidRDefault="006B6ABA">
      <w:pPr>
        <w:spacing w:after="200" w:line="480" w:lineRule="auto"/>
        <w:jc w:val="both"/>
        <w:rPr>
          <w:sz w:val="26"/>
        </w:rPr>
      </w:pPr>
      <w:r>
        <w:rPr>
          <w:sz w:val="26"/>
        </w:rPr>
        <w:t>.</w:t>
      </w:r>
      <w:r>
        <w:rPr>
          <w:sz w:val="26"/>
        </w:rPr>
        <w:tab/>
        <w:t xml:space="preserve">Paranijpe, </w:t>
      </w:r>
      <w:r>
        <w:rPr>
          <w:i/>
          <w:sz w:val="26"/>
        </w:rPr>
        <w:t>et. al</w:t>
      </w:r>
      <w:r>
        <w:rPr>
          <w:sz w:val="26"/>
        </w:rPr>
        <w:t xml:space="preserve"> (1976</w:t>
      </w:r>
      <w:proofErr w:type="gramStart"/>
      <w:r>
        <w:rPr>
          <w:sz w:val="26"/>
        </w:rPr>
        <w:t>)  A</w:t>
      </w:r>
      <w:proofErr w:type="gramEnd"/>
      <w:r>
        <w:rPr>
          <w:sz w:val="26"/>
        </w:rPr>
        <w:t xml:space="preserve"> teacher has to help in the transmitting of higher values to his pupils, trough his personality and through the good of culture which are his instruments.</w:t>
      </w:r>
    </w:p>
    <w:p w14:paraId="54124001" w14:textId="77777777" w:rsidR="006B6ABA" w:rsidRDefault="006B6ABA">
      <w:pPr>
        <w:spacing w:after="200" w:line="480" w:lineRule="auto"/>
        <w:jc w:val="both"/>
        <w:rPr>
          <w:sz w:val="26"/>
        </w:rPr>
      </w:pPr>
      <w:r>
        <w:rPr>
          <w:sz w:val="26"/>
        </w:rPr>
        <w:tab/>
        <w:t xml:space="preserve">If he himself does not know them, has not experienced them, has never once heard their persistent cell for realization how can he transmit or enkindle them?  A good teacher has besides this to be a character of the social type.  The essence of his work is the attempt to get values realized in other young persons as a result of sympathy for and understanding of the needs and gifts of these persons.  The true teacher yearns to lead his pupils on to the inner moral freedom which should enable them to work for the moral improvement of the </w:t>
      </w:r>
      <w:proofErr w:type="gramStart"/>
      <w:r>
        <w:rPr>
          <w:sz w:val="26"/>
        </w:rPr>
        <w:t>ever incomplete</w:t>
      </w:r>
      <w:proofErr w:type="gramEnd"/>
      <w:r>
        <w:rPr>
          <w:sz w:val="26"/>
        </w:rPr>
        <w:t xml:space="preserve"> society to which they had he belong, and to work. this end which a good democratic society should always concede Dr. Zakir Hussain.</w:t>
      </w:r>
    </w:p>
    <w:p w14:paraId="5B2E5362" w14:textId="77777777" w:rsidR="006B6ABA" w:rsidRDefault="006B6ABA">
      <w:pPr>
        <w:spacing w:after="200" w:line="480" w:lineRule="auto"/>
        <w:jc w:val="both"/>
        <w:rPr>
          <w:sz w:val="26"/>
        </w:rPr>
      </w:pPr>
      <w:r>
        <w:rPr>
          <w:sz w:val="26"/>
        </w:rPr>
        <w:tab/>
        <w:t xml:space="preserve">Naik </w:t>
      </w:r>
      <w:r>
        <w:rPr>
          <w:i/>
          <w:sz w:val="26"/>
        </w:rPr>
        <w:t>et.al</w:t>
      </w:r>
      <w:r>
        <w:rPr>
          <w:sz w:val="26"/>
        </w:rPr>
        <w:t xml:space="preserve"> (1976).  "Let me tell you the boys do not care for what you teach them but they care for the example you set.  It is not merely the instruction which you impart to them in the classroom but the kind of life you lead.  You think that they do not see </w:t>
      </w:r>
      <w:r>
        <w:rPr>
          <w:sz w:val="26"/>
        </w:rPr>
        <w:lastRenderedPageBreak/>
        <w:t>it but they have eyes to see and ears to hear.  They know every thing about their teachers and if they have no respect for the teachers it is because they know more than they ought to know, more than what you expect them to know.  There fore, it is education, it is instruction, it is knowledge and it is also example which the teachers give" - Dr. Sarveapalli Radhakrishnan.</w:t>
      </w:r>
    </w:p>
    <w:p w14:paraId="1B41BB75" w14:textId="77777777" w:rsidR="006B6ABA" w:rsidRDefault="006B6ABA">
      <w:pPr>
        <w:spacing w:after="200" w:line="480" w:lineRule="auto"/>
        <w:jc w:val="both"/>
        <w:rPr>
          <w:sz w:val="26"/>
        </w:rPr>
      </w:pPr>
      <w:r>
        <w:rPr>
          <w:sz w:val="26"/>
        </w:rPr>
        <w:tab/>
        <w:t xml:space="preserve">Brown and Ric (1977) carried out a study on relationship between </w:t>
      </w:r>
      <w:proofErr w:type="gramStart"/>
      <w:r>
        <w:rPr>
          <w:sz w:val="26"/>
        </w:rPr>
        <w:t>students</w:t>
      </w:r>
      <w:proofErr w:type="gramEnd"/>
      <w:r>
        <w:rPr>
          <w:sz w:val="26"/>
        </w:rPr>
        <w:t xml:space="preserve"> evaluation of teaching, students achievement, and students perception of teacher effectiveness which indicates that a positive relationship is there between achievement and teacher effectiveness.</w:t>
      </w:r>
    </w:p>
    <w:p w14:paraId="43C13DB6" w14:textId="77777777" w:rsidR="006B6ABA" w:rsidRDefault="006B6ABA">
      <w:pPr>
        <w:spacing w:after="200" w:line="480" w:lineRule="auto"/>
        <w:jc w:val="both"/>
        <w:rPr>
          <w:sz w:val="26"/>
        </w:rPr>
      </w:pPr>
      <w:r>
        <w:rPr>
          <w:sz w:val="26"/>
        </w:rPr>
        <w:tab/>
        <w:t>Debey (1979) undertook a study to know the relationship between pupil characteristics and class room behaviour of teachers, and found that</w:t>
      </w:r>
    </w:p>
    <w:p w14:paraId="67695086" w14:textId="77777777" w:rsidR="006B6ABA" w:rsidRDefault="006B6ABA">
      <w:pPr>
        <w:spacing w:after="200" w:line="480" w:lineRule="auto"/>
        <w:ind w:left="720" w:hanging="720"/>
        <w:jc w:val="both"/>
        <w:rPr>
          <w:sz w:val="26"/>
        </w:rPr>
      </w:pPr>
      <w:r>
        <w:rPr>
          <w:sz w:val="26"/>
        </w:rPr>
        <w:t>*</w:t>
      </w:r>
      <w:r>
        <w:rPr>
          <w:sz w:val="26"/>
        </w:rPr>
        <w:tab/>
        <w:t>Class room verbal behaviour of teachers had no positive relation with pupil characteristics.</w:t>
      </w:r>
    </w:p>
    <w:p w14:paraId="4E43039D" w14:textId="77777777" w:rsidR="006B6ABA" w:rsidRDefault="006B6ABA">
      <w:pPr>
        <w:spacing w:after="200" w:line="480" w:lineRule="auto"/>
        <w:ind w:left="720" w:hanging="720"/>
        <w:jc w:val="both"/>
        <w:rPr>
          <w:sz w:val="26"/>
        </w:rPr>
      </w:pPr>
      <w:r>
        <w:rPr>
          <w:sz w:val="26"/>
        </w:rPr>
        <w:t>*</w:t>
      </w:r>
      <w:r>
        <w:rPr>
          <w:sz w:val="26"/>
        </w:rPr>
        <w:tab/>
        <w:t>Class room verbal behaviour of teacher had no positive relation with respect to the attitude of pupil.</w:t>
      </w:r>
    </w:p>
    <w:p w14:paraId="7BEE7D31" w14:textId="77777777" w:rsidR="006B6ABA" w:rsidRDefault="006B6ABA">
      <w:pPr>
        <w:spacing w:after="200" w:line="480" w:lineRule="auto"/>
        <w:jc w:val="both"/>
        <w:rPr>
          <w:sz w:val="26"/>
        </w:rPr>
      </w:pPr>
      <w:r>
        <w:rPr>
          <w:sz w:val="26"/>
        </w:rPr>
        <w:tab/>
        <w:t xml:space="preserve">Sinha, (1980).  Conducted </w:t>
      </w:r>
      <w:proofErr w:type="gramStart"/>
      <w:r>
        <w:rPr>
          <w:sz w:val="26"/>
        </w:rPr>
        <w:t>a  sample</w:t>
      </w:r>
      <w:proofErr w:type="gramEnd"/>
      <w:r>
        <w:rPr>
          <w:sz w:val="26"/>
        </w:rPr>
        <w:t xml:space="preserve"> of seventy-two matched pairs of trained and untrained teachers. The main objective of the study </w:t>
      </w:r>
      <w:proofErr w:type="gramStart"/>
      <w:r>
        <w:rPr>
          <w:sz w:val="26"/>
        </w:rPr>
        <w:t>were</w:t>
      </w:r>
      <w:proofErr w:type="gramEnd"/>
      <w:r>
        <w:rPr>
          <w:sz w:val="26"/>
        </w:rPr>
        <w:t xml:space="preserve"> to find out the impact of teacher education programme on teachers competence to perform non teaching roles, such as maintaining good interpersonal relationship with students, colleagues and principal, doing office works giving guidance to students, participating in the </w:t>
      </w:r>
      <w:r>
        <w:rPr>
          <w:sz w:val="26"/>
        </w:rPr>
        <w:lastRenderedPageBreak/>
        <w:t>activities of association, committees and community life and participating in co-curricular activities.  He found that there was no significant difference between two categories of teachers in their attitude towards the teaching profession and teacher-pupil relationship.</w:t>
      </w:r>
    </w:p>
    <w:p w14:paraId="0745B4DE" w14:textId="77777777" w:rsidR="006B6ABA" w:rsidRDefault="006B6ABA">
      <w:pPr>
        <w:spacing w:after="200" w:line="480" w:lineRule="auto"/>
        <w:jc w:val="both"/>
        <w:rPr>
          <w:sz w:val="26"/>
        </w:rPr>
      </w:pPr>
      <w:r>
        <w:rPr>
          <w:sz w:val="26"/>
        </w:rPr>
        <w:tab/>
        <w:t xml:space="preserve">Bano, (1981) conducted a study on a respective sample of 683 students studying in two public and four </w:t>
      </w:r>
      <w:proofErr w:type="gramStart"/>
      <w:r>
        <w:rPr>
          <w:sz w:val="26"/>
        </w:rPr>
        <w:t>non public</w:t>
      </w:r>
      <w:proofErr w:type="gramEnd"/>
      <w:r>
        <w:rPr>
          <w:sz w:val="26"/>
        </w:rPr>
        <w:t xml:space="preserve"> institutions.  Two rating scales developed by Ryans of the American council of education served as measures of the characteristics of students and teachers and their linking for each other.  Kolmogorov - Snirnov two sample test was employed to measure teacher pupil relationship.</w:t>
      </w:r>
    </w:p>
    <w:p w14:paraId="18386A10" w14:textId="77777777" w:rsidR="006B6ABA" w:rsidRDefault="006B6ABA">
      <w:pPr>
        <w:spacing w:after="200" w:line="480" w:lineRule="auto"/>
        <w:jc w:val="both"/>
        <w:rPr>
          <w:sz w:val="26"/>
        </w:rPr>
      </w:pPr>
      <w:r>
        <w:rPr>
          <w:sz w:val="26"/>
        </w:rPr>
        <w:t>The major findings of the study.</w:t>
      </w:r>
    </w:p>
    <w:p w14:paraId="4749B13E" w14:textId="77777777" w:rsidR="006B6ABA" w:rsidRDefault="006B6ABA">
      <w:pPr>
        <w:spacing w:after="200" w:line="480" w:lineRule="auto"/>
        <w:ind w:left="720" w:hanging="720"/>
        <w:jc w:val="both"/>
        <w:rPr>
          <w:sz w:val="26"/>
        </w:rPr>
      </w:pPr>
      <w:r>
        <w:rPr>
          <w:sz w:val="26"/>
        </w:rPr>
        <w:t>*</w:t>
      </w:r>
      <w:r>
        <w:rPr>
          <w:sz w:val="26"/>
        </w:rPr>
        <w:tab/>
        <w:t>The students of non-public coeducational and single sex institutions had more favourable attitudes towards their teachers than their counterparts in public school.</w:t>
      </w:r>
    </w:p>
    <w:p w14:paraId="712171A9" w14:textId="77777777" w:rsidR="006B6ABA" w:rsidRDefault="006B6ABA">
      <w:pPr>
        <w:spacing w:after="200" w:line="480" w:lineRule="auto"/>
        <w:ind w:left="720" w:hanging="720"/>
        <w:jc w:val="both"/>
        <w:rPr>
          <w:sz w:val="26"/>
        </w:rPr>
      </w:pPr>
      <w:r>
        <w:rPr>
          <w:sz w:val="26"/>
        </w:rPr>
        <w:t>*</w:t>
      </w:r>
      <w:r>
        <w:rPr>
          <w:sz w:val="26"/>
        </w:rPr>
        <w:tab/>
        <w:t>The teacher of public school help more favourable attitude towards individual characteristics possessed by their students than the teachers of non-pupil co-educational school.</w:t>
      </w:r>
    </w:p>
    <w:p w14:paraId="2B124DF1" w14:textId="77777777" w:rsidR="006B6ABA" w:rsidRDefault="006B6ABA">
      <w:pPr>
        <w:spacing w:after="200" w:line="480" w:lineRule="auto"/>
        <w:ind w:left="720" w:hanging="720"/>
        <w:jc w:val="both"/>
        <w:rPr>
          <w:sz w:val="26"/>
        </w:rPr>
      </w:pPr>
      <w:r>
        <w:rPr>
          <w:sz w:val="26"/>
        </w:rPr>
        <w:t>*</w:t>
      </w:r>
      <w:r>
        <w:rPr>
          <w:sz w:val="26"/>
        </w:rPr>
        <w:tab/>
        <w:t xml:space="preserve">The teacher of non-public school more favourably endorsed their </w:t>
      </w:r>
      <w:proofErr w:type="gramStart"/>
      <w:r>
        <w:rPr>
          <w:sz w:val="26"/>
        </w:rPr>
        <w:t>students</w:t>
      </w:r>
      <w:proofErr w:type="gramEnd"/>
      <w:r>
        <w:rPr>
          <w:sz w:val="26"/>
        </w:rPr>
        <w:t xml:space="preserve"> knowledge, academic careers and social adjustment with adults than their counterparts in public school.</w:t>
      </w:r>
    </w:p>
    <w:p w14:paraId="7844DF9A" w14:textId="77777777" w:rsidR="006B6ABA" w:rsidRDefault="006B6ABA">
      <w:pPr>
        <w:spacing w:after="200" w:line="480" w:lineRule="auto"/>
        <w:ind w:left="720" w:hanging="720"/>
        <w:jc w:val="both"/>
        <w:rPr>
          <w:sz w:val="26"/>
        </w:rPr>
      </w:pPr>
      <w:r>
        <w:rPr>
          <w:sz w:val="26"/>
        </w:rPr>
        <w:lastRenderedPageBreak/>
        <w:t>*</w:t>
      </w:r>
      <w:r>
        <w:rPr>
          <w:sz w:val="26"/>
        </w:rPr>
        <w:tab/>
        <w:t xml:space="preserve">There was no significant difference between the attitude of public school and single sex non </w:t>
      </w:r>
      <w:proofErr w:type="gramStart"/>
      <w:r>
        <w:rPr>
          <w:sz w:val="26"/>
        </w:rPr>
        <w:t>public school</w:t>
      </w:r>
      <w:proofErr w:type="gramEnd"/>
      <w:r>
        <w:rPr>
          <w:sz w:val="26"/>
        </w:rPr>
        <w:t xml:space="preserve"> teachers towards the individual characteristic possessed by their students. </w:t>
      </w:r>
    </w:p>
    <w:p w14:paraId="05431AF9" w14:textId="77777777" w:rsidR="006B6ABA" w:rsidRDefault="006B6ABA">
      <w:pPr>
        <w:spacing w:after="200" w:line="480" w:lineRule="auto"/>
        <w:ind w:left="720" w:hanging="720"/>
        <w:jc w:val="both"/>
        <w:rPr>
          <w:sz w:val="26"/>
        </w:rPr>
      </w:pPr>
      <w:r>
        <w:rPr>
          <w:sz w:val="26"/>
        </w:rPr>
        <w:t>*</w:t>
      </w:r>
      <w:r>
        <w:rPr>
          <w:sz w:val="26"/>
        </w:rPr>
        <w:tab/>
        <w:t xml:space="preserve">The </w:t>
      </w:r>
      <w:proofErr w:type="gramStart"/>
      <w:r>
        <w:rPr>
          <w:sz w:val="26"/>
        </w:rPr>
        <w:t>public school</w:t>
      </w:r>
      <w:proofErr w:type="gramEnd"/>
      <w:r>
        <w:rPr>
          <w:sz w:val="26"/>
        </w:rPr>
        <w:t xml:space="preserve"> teachers more favourably endorsed their students conducts and social adjustment with peers than their counterparts in non public schools.</w:t>
      </w:r>
    </w:p>
    <w:p w14:paraId="7A6E7807" w14:textId="77777777" w:rsidR="006B6ABA" w:rsidRDefault="006B6ABA">
      <w:pPr>
        <w:spacing w:after="200" w:line="480" w:lineRule="auto"/>
        <w:jc w:val="both"/>
        <w:rPr>
          <w:sz w:val="26"/>
        </w:rPr>
      </w:pPr>
      <w:r>
        <w:rPr>
          <w:sz w:val="26"/>
        </w:rPr>
        <w:tab/>
        <w:t xml:space="preserve">Varshneya, (1981).  Found that open school environment produced very favourable attitude towards the teacher, where as the familiar environment produced the least favourable attitude towards the teacher.  Different organizational environments did not produce significant difference in the pupils' attitude towards their school but they produced significant difference in the </w:t>
      </w:r>
      <w:proofErr w:type="gramStart"/>
      <w:r>
        <w:rPr>
          <w:sz w:val="26"/>
        </w:rPr>
        <w:t>pupils</w:t>
      </w:r>
      <w:proofErr w:type="gramEnd"/>
      <w:r>
        <w:rPr>
          <w:sz w:val="26"/>
        </w:rPr>
        <w:t xml:space="preserve"> scholastic achievement.</w:t>
      </w:r>
    </w:p>
    <w:p w14:paraId="7AFF9FDF" w14:textId="77777777" w:rsidR="006B6ABA" w:rsidRDefault="006B6ABA">
      <w:pPr>
        <w:spacing w:after="200" w:line="480" w:lineRule="auto"/>
        <w:jc w:val="both"/>
        <w:rPr>
          <w:sz w:val="26"/>
        </w:rPr>
      </w:pPr>
      <w:r>
        <w:rPr>
          <w:sz w:val="26"/>
        </w:rPr>
        <w:tab/>
        <w:t>Thapliyal, (1981).  The sample consisted of the first and every fourth intermediate college taken from the list prepared on the basis of sex, location, and mode of administration.  In all 450 students of class XII and 85 teachers were chosen randomly for the purpose of this study.</w:t>
      </w:r>
    </w:p>
    <w:p w14:paraId="3BA52D9D" w14:textId="77777777" w:rsidR="006B6ABA" w:rsidRDefault="006B6ABA">
      <w:pPr>
        <w:spacing w:after="200" w:line="480" w:lineRule="auto"/>
        <w:jc w:val="both"/>
        <w:rPr>
          <w:sz w:val="26"/>
        </w:rPr>
      </w:pPr>
      <w:r>
        <w:rPr>
          <w:sz w:val="26"/>
        </w:rPr>
        <w:tab/>
        <w:t xml:space="preserve">Findings:  In </w:t>
      </w:r>
      <w:proofErr w:type="gramStart"/>
      <w:r>
        <w:rPr>
          <w:sz w:val="26"/>
        </w:rPr>
        <w:t>boys</w:t>
      </w:r>
      <w:proofErr w:type="gramEnd"/>
      <w:r>
        <w:rPr>
          <w:sz w:val="26"/>
        </w:rPr>
        <w:t xml:space="preserve"> colleges, a clear evidence of association was witness between the dimensions - adaptability, truthfulness, status of teacher-pupil interaction and classroom climate.  The </w:t>
      </w:r>
      <w:proofErr w:type="gramStart"/>
      <w:r>
        <w:rPr>
          <w:sz w:val="26"/>
        </w:rPr>
        <w:t>girls</w:t>
      </w:r>
      <w:proofErr w:type="gramEnd"/>
      <w:r>
        <w:rPr>
          <w:sz w:val="26"/>
        </w:rPr>
        <w:t xml:space="preserve"> college witnessed clear association in case of fairness, adaptability and emotional relationship.  Emotional warmth, status and emotional relationship were found associated in the co-educational colleges.</w:t>
      </w:r>
    </w:p>
    <w:p w14:paraId="4AD3C6C3" w14:textId="77777777" w:rsidR="006B6ABA" w:rsidRDefault="006B6ABA">
      <w:pPr>
        <w:spacing w:after="200" w:line="480" w:lineRule="auto"/>
        <w:jc w:val="both"/>
        <w:rPr>
          <w:sz w:val="26"/>
        </w:rPr>
      </w:pPr>
      <w:r>
        <w:rPr>
          <w:sz w:val="26"/>
        </w:rPr>
        <w:lastRenderedPageBreak/>
        <w:tab/>
        <w:t>Wright and Cowen (1982) conducted a study with a sample of 511 grade five and six students and their 23 teachers in USA and found that teacher perceived involvement, affiliation rule clarity and order and organisation were related to more positive mood and there by greater achievement.</w:t>
      </w:r>
    </w:p>
    <w:p w14:paraId="397D01CE" w14:textId="77777777" w:rsidR="006B6ABA" w:rsidRDefault="006B6ABA">
      <w:pPr>
        <w:spacing w:after="200" w:line="480" w:lineRule="auto"/>
        <w:jc w:val="both"/>
        <w:rPr>
          <w:sz w:val="26"/>
        </w:rPr>
      </w:pPr>
      <w:r>
        <w:rPr>
          <w:sz w:val="26"/>
        </w:rPr>
        <w:tab/>
        <w:t xml:space="preserve">Voella </w:t>
      </w:r>
      <w:r>
        <w:rPr>
          <w:i/>
          <w:sz w:val="26"/>
        </w:rPr>
        <w:t>et.al</w:t>
      </w:r>
      <w:r>
        <w:rPr>
          <w:sz w:val="26"/>
        </w:rPr>
        <w:t xml:space="preserve"> (1982) in his study examined the relationship between students and </w:t>
      </w:r>
      <w:proofErr w:type="gramStart"/>
      <w:r>
        <w:rPr>
          <w:sz w:val="26"/>
        </w:rPr>
        <w:t>instructors</w:t>
      </w:r>
      <w:proofErr w:type="gramEnd"/>
      <w:r>
        <w:rPr>
          <w:sz w:val="26"/>
        </w:rPr>
        <w:t xml:space="preserve"> views on perception of effectiveness of the instructor as a teacher.  No significant correlation was found between students and instructor's view of the promotion of feed back given to students and students view of instructor's effectiveness.</w:t>
      </w:r>
    </w:p>
    <w:p w14:paraId="0BBB02F2" w14:textId="77777777" w:rsidR="006B6ABA" w:rsidRDefault="006B6ABA">
      <w:pPr>
        <w:spacing w:after="200" w:line="480" w:lineRule="auto"/>
        <w:jc w:val="both"/>
        <w:rPr>
          <w:sz w:val="26"/>
        </w:rPr>
      </w:pPr>
      <w:r>
        <w:rPr>
          <w:sz w:val="26"/>
        </w:rPr>
        <w:tab/>
        <w:t xml:space="preserve">Mishra, (1982).  The sample consisted of 109 science teachers teaching class IX, both male (93) and female (16), drawn from urban boys, urban girls, rural girls, </w:t>
      </w:r>
      <w:proofErr w:type="gramStart"/>
      <w:r>
        <w:rPr>
          <w:sz w:val="26"/>
        </w:rPr>
        <w:t>and  rural</w:t>
      </w:r>
      <w:proofErr w:type="gramEnd"/>
      <w:r>
        <w:rPr>
          <w:sz w:val="26"/>
        </w:rPr>
        <w:t xml:space="preserve"> co-educational higher secondary schools on the basis of the stratified random sampling technique.  He found that an inverse relation ship between the performance discrepancy of science teachers and achievement of science students was identified.</w:t>
      </w:r>
    </w:p>
    <w:p w14:paraId="206CBFDA" w14:textId="77777777" w:rsidR="006B6ABA" w:rsidRDefault="006B6ABA">
      <w:pPr>
        <w:spacing w:after="200" w:line="480" w:lineRule="auto"/>
        <w:jc w:val="both"/>
        <w:rPr>
          <w:sz w:val="26"/>
        </w:rPr>
      </w:pPr>
      <w:r>
        <w:rPr>
          <w:sz w:val="26"/>
        </w:rPr>
        <w:tab/>
        <w:t xml:space="preserve">Singh, (1985).  Teacher-pupil relationship essentially determine the socioemotional atmosphere of classroom.  The most important factor in shaping the socio-emotional climate of the classroom is the kind of relationship which exist between the teacher and pupil, the favourable relationship </w:t>
      </w:r>
      <w:proofErr w:type="gramStart"/>
      <w:r>
        <w:rPr>
          <w:sz w:val="26"/>
        </w:rPr>
        <w:t>promote</w:t>
      </w:r>
      <w:proofErr w:type="gramEnd"/>
      <w:r>
        <w:rPr>
          <w:sz w:val="26"/>
        </w:rPr>
        <w:t xml:space="preserve"> efficiency, happiness and adjustment of both the teachers and pupils.  Students are sensitive to </w:t>
      </w:r>
      <w:proofErr w:type="gramStart"/>
      <w:r>
        <w:rPr>
          <w:sz w:val="26"/>
        </w:rPr>
        <w:t>teachers</w:t>
      </w:r>
      <w:proofErr w:type="gramEnd"/>
      <w:r>
        <w:rPr>
          <w:sz w:val="26"/>
        </w:rPr>
        <w:t xml:space="preserve"> personality and behaviour.  Critical statement, threats and sarcasm create an almost immediate change in emotional tension with the classroom.  The students react </w:t>
      </w:r>
      <w:r>
        <w:rPr>
          <w:sz w:val="26"/>
        </w:rPr>
        <w:lastRenderedPageBreak/>
        <w:t>to the presence and behaviour of the teacher as they attempt to satisfy their own needs in accordance with their personal values and previous experiences.</w:t>
      </w:r>
    </w:p>
    <w:p w14:paraId="0708E20B" w14:textId="77777777" w:rsidR="006B6ABA" w:rsidRDefault="006B6ABA">
      <w:pPr>
        <w:spacing w:after="200" w:line="480" w:lineRule="auto"/>
        <w:jc w:val="both"/>
        <w:rPr>
          <w:sz w:val="26"/>
        </w:rPr>
      </w:pPr>
      <w:r>
        <w:rPr>
          <w:sz w:val="26"/>
        </w:rPr>
        <w:tab/>
        <w:t xml:space="preserve">Bhasin, (1987).  It has become increasingly clear that a wholesome teaching learning milieu depends upon the pupil. Considerations conducive to facile teacher-pupil perception are the feelings of each being linked and accepted by the other.  Teacher-pupil perception cannot be most salutary kind unless the teacher genuinely like a </w:t>
      </w:r>
      <w:proofErr w:type="gramStart"/>
      <w:r>
        <w:rPr>
          <w:sz w:val="26"/>
        </w:rPr>
        <w:t>pupils</w:t>
      </w:r>
      <w:proofErr w:type="gramEnd"/>
      <w:r>
        <w:rPr>
          <w:sz w:val="26"/>
        </w:rPr>
        <w:t xml:space="preserve">.  To this end, the teacher can become familiar with the characteristics of pupils that he </w:t>
      </w:r>
      <w:proofErr w:type="gramStart"/>
      <w:r>
        <w:rPr>
          <w:sz w:val="26"/>
        </w:rPr>
        <w:t>know</w:t>
      </w:r>
      <w:proofErr w:type="gramEnd"/>
      <w:r>
        <w:rPr>
          <w:sz w:val="26"/>
        </w:rPr>
        <w:t xml:space="preserve"> that what can be expected of them in terms of intellectual ability, social adaptability and personality and character, and can show friend liners by being courteous, taking time to listen and avoiding the situations that undermine a study self concept.  Pupils like teachers who perceive pupils learning as transcending teachers teaching.  For this </w:t>
      </w:r>
      <w:proofErr w:type="gramStart"/>
      <w:r>
        <w:rPr>
          <w:sz w:val="26"/>
        </w:rPr>
        <w:t>pupils</w:t>
      </w:r>
      <w:proofErr w:type="gramEnd"/>
      <w:r>
        <w:rPr>
          <w:sz w:val="26"/>
        </w:rPr>
        <w:t xml:space="preserve"> perceptions should be considered in formulating aim and planning activities, the pupil must be heard if he is to belief that he counts.  Research on the relationship of learning to Teacher-Pupil Perception is a yet rudimentary; but the author is convinced that teacher-pupil perception human behaviour in general is a vital component in school learning.</w:t>
      </w:r>
    </w:p>
    <w:p w14:paraId="7AD47D49" w14:textId="77777777" w:rsidR="006B6ABA" w:rsidRDefault="006B6ABA">
      <w:pPr>
        <w:spacing w:after="200" w:line="480" w:lineRule="auto"/>
        <w:jc w:val="both"/>
        <w:rPr>
          <w:sz w:val="26"/>
        </w:rPr>
      </w:pPr>
      <w:r>
        <w:rPr>
          <w:sz w:val="26"/>
        </w:rPr>
        <w:tab/>
        <w:t>Arora, Reeta (1988) conducted a study with a sample of 450 students studying in different types of schools of Agra city.   She found that educational standard of students and teacher student relationship were found to be significantly related.</w:t>
      </w:r>
    </w:p>
    <w:p w14:paraId="44D749B0" w14:textId="77777777" w:rsidR="006B6ABA" w:rsidRDefault="006B6ABA">
      <w:pPr>
        <w:spacing w:after="200" w:line="480" w:lineRule="auto"/>
        <w:jc w:val="both"/>
        <w:rPr>
          <w:sz w:val="26"/>
        </w:rPr>
      </w:pPr>
      <w:r>
        <w:rPr>
          <w:sz w:val="26"/>
        </w:rPr>
        <w:tab/>
        <w:t xml:space="preserve">Barbara (1989) conducted a study on </w:t>
      </w:r>
      <w:proofErr w:type="gramStart"/>
      <w:r>
        <w:rPr>
          <w:sz w:val="26"/>
        </w:rPr>
        <w:t>teachers</w:t>
      </w:r>
      <w:proofErr w:type="gramEnd"/>
      <w:r>
        <w:rPr>
          <w:sz w:val="26"/>
        </w:rPr>
        <w:t xml:space="preserve"> expectation and low achieving students and found that higher expectation for student achievement are part of a </w:t>
      </w:r>
      <w:r>
        <w:rPr>
          <w:sz w:val="26"/>
        </w:rPr>
        <w:lastRenderedPageBreak/>
        <w:t>pattern of different attitudes, beliefs, and behaviours characterizing teachers and schools that are effective in maximizing their students learning gains.  It was also found that effect of negative.</w:t>
      </w:r>
    </w:p>
    <w:p w14:paraId="1232BBA2" w14:textId="77777777" w:rsidR="006B6ABA" w:rsidRDefault="006B6ABA">
      <w:pPr>
        <w:spacing w:after="200" w:line="480" w:lineRule="auto"/>
        <w:jc w:val="both"/>
        <w:rPr>
          <w:sz w:val="26"/>
        </w:rPr>
      </w:pPr>
      <w:r>
        <w:rPr>
          <w:sz w:val="26"/>
        </w:rPr>
        <w:tab/>
        <w:t>Narayanan (1996) studied about classroom climate and attitude towards science on achievement in biology of students in standard IX of Kerala.  600 sample were selected for the study.  It was found that the main effect of classroom climate in achievement in biology was significant for the total sample as well as subsamples.</w:t>
      </w:r>
    </w:p>
    <w:p w14:paraId="3F54EF66" w14:textId="77777777" w:rsidR="006B6ABA" w:rsidRDefault="006B6ABA">
      <w:pPr>
        <w:spacing w:after="200" w:line="480" w:lineRule="auto"/>
        <w:jc w:val="both"/>
        <w:rPr>
          <w:sz w:val="26"/>
        </w:rPr>
      </w:pPr>
      <w:r>
        <w:rPr>
          <w:sz w:val="26"/>
        </w:rPr>
        <w:tab/>
        <w:t xml:space="preserve">Sasidharan (1997) studied influence of classroom environment on academic achievement.  The main objective was to study the main effect of classroom environment on achievement of standard VII, pupils.  His major findings </w:t>
      </w:r>
      <w:proofErr w:type="gramStart"/>
      <w:r>
        <w:rPr>
          <w:sz w:val="26"/>
        </w:rPr>
        <w:t>was</w:t>
      </w:r>
      <w:proofErr w:type="gramEnd"/>
      <w:r>
        <w:rPr>
          <w:sz w:val="26"/>
        </w:rPr>
        <w:t xml:space="preserve"> that classroom environment is a significant factor influencing achievement.</w:t>
      </w:r>
    </w:p>
    <w:p w14:paraId="3870E2B6" w14:textId="77777777" w:rsidR="006B6ABA" w:rsidRDefault="006B6ABA">
      <w:pPr>
        <w:spacing w:after="200" w:line="480" w:lineRule="auto"/>
        <w:jc w:val="both"/>
        <w:rPr>
          <w:sz w:val="26"/>
        </w:rPr>
      </w:pPr>
      <w:r>
        <w:rPr>
          <w:sz w:val="26"/>
        </w:rPr>
        <w:tab/>
        <w:t xml:space="preserve">Michal </w:t>
      </w:r>
      <w:r>
        <w:rPr>
          <w:i/>
          <w:sz w:val="26"/>
        </w:rPr>
        <w:t>et.al</w:t>
      </w:r>
      <w:r>
        <w:rPr>
          <w:sz w:val="26"/>
        </w:rPr>
        <w:t xml:space="preserve"> (2001) carried out a study compared science </w:t>
      </w:r>
      <w:proofErr w:type="gramStart"/>
      <w:r>
        <w:rPr>
          <w:sz w:val="26"/>
        </w:rPr>
        <w:t>students</w:t>
      </w:r>
      <w:proofErr w:type="gramEnd"/>
      <w:r>
        <w:rPr>
          <w:sz w:val="26"/>
        </w:rPr>
        <w:t xml:space="preserve"> perception of their teacher-student interaction with those of their teachers.  The results </w:t>
      </w:r>
      <w:proofErr w:type="gramStart"/>
      <w:r>
        <w:rPr>
          <w:sz w:val="26"/>
        </w:rPr>
        <w:t>confirms</w:t>
      </w:r>
      <w:proofErr w:type="gramEnd"/>
      <w:r>
        <w:rPr>
          <w:sz w:val="26"/>
        </w:rPr>
        <w:t xml:space="preserve"> that teachers actual perceptions of their interactions with students affect students perceptions, which in term affect teachers perception.</w:t>
      </w:r>
    </w:p>
    <w:p w14:paraId="5DB644F8" w14:textId="77777777" w:rsidR="006B6ABA" w:rsidRDefault="006B6ABA">
      <w:pPr>
        <w:spacing w:after="200" w:line="480" w:lineRule="auto"/>
        <w:jc w:val="both"/>
        <w:rPr>
          <w:sz w:val="26"/>
        </w:rPr>
      </w:pPr>
      <w:r>
        <w:rPr>
          <w:sz w:val="26"/>
        </w:rPr>
        <w:tab/>
        <w:t xml:space="preserve">Provasnik </w:t>
      </w:r>
      <w:r>
        <w:rPr>
          <w:i/>
          <w:sz w:val="26"/>
        </w:rPr>
        <w:t xml:space="preserve">et.al </w:t>
      </w:r>
      <w:r>
        <w:rPr>
          <w:sz w:val="26"/>
        </w:rPr>
        <w:t xml:space="preserve">(2003) studied the relationship between teacher quality and </w:t>
      </w:r>
      <w:proofErr w:type="gramStart"/>
      <w:r>
        <w:rPr>
          <w:sz w:val="26"/>
        </w:rPr>
        <w:t>students</w:t>
      </w:r>
      <w:proofErr w:type="gramEnd"/>
      <w:r>
        <w:rPr>
          <w:sz w:val="26"/>
        </w:rPr>
        <w:t xml:space="preserve"> educational attainment.  This study used data from the National Educational Longitudinal study of 1988 to explore the relationship of teacher quality of student educational attainment by looking and how the quality of a students' eighth grade mathematics teacher is related.  It is found that the quality of students eighth grade mathematics teacher is positively related to the three indicators of educational </w:t>
      </w:r>
      <w:r>
        <w:rPr>
          <w:sz w:val="26"/>
        </w:rPr>
        <w:lastRenderedPageBreak/>
        <w:t>attainment as long as one does not control for the achievement level of the students eighth grade mathematic class.</w:t>
      </w:r>
    </w:p>
    <w:p w14:paraId="3480CAAA" w14:textId="77777777" w:rsidR="006B6ABA" w:rsidRDefault="006B6ABA">
      <w:pPr>
        <w:spacing w:after="200" w:line="480" w:lineRule="auto"/>
        <w:jc w:val="both"/>
        <w:rPr>
          <w:sz w:val="26"/>
        </w:rPr>
      </w:pPr>
    </w:p>
    <w:p w14:paraId="4BEBBD2A" w14:textId="77777777" w:rsidR="006B6ABA" w:rsidRDefault="006B6ABA">
      <w:pPr>
        <w:spacing w:after="200" w:line="480" w:lineRule="auto"/>
        <w:jc w:val="both"/>
        <w:rPr>
          <w:b/>
          <w:sz w:val="26"/>
        </w:rPr>
      </w:pPr>
      <w:r>
        <w:rPr>
          <w:b/>
          <w:sz w:val="26"/>
        </w:rPr>
        <w:br w:type="page"/>
      </w:r>
      <w:r>
        <w:rPr>
          <w:b/>
          <w:sz w:val="26"/>
        </w:rPr>
        <w:lastRenderedPageBreak/>
        <w:t>CONCLUSION</w:t>
      </w:r>
    </w:p>
    <w:p w14:paraId="2DC4D332" w14:textId="77777777" w:rsidR="006B6ABA" w:rsidRDefault="006B6ABA">
      <w:pPr>
        <w:spacing w:after="200" w:line="480" w:lineRule="auto"/>
        <w:jc w:val="both"/>
        <w:rPr>
          <w:sz w:val="26"/>
        </w:rPr>
      </w:pPr>
      <w:r>
        <w:rPr>
          <w:sz w:val="26"/>
        </w:rPr>
        <w:tab/>
        <w:t xml:space="preserve">The above review of studies gave a wide perspective of the present problem under study.  Moreover, by reviewing related studies the investigator could identify the problem areas of Teacher-Pupil Relationship.  The area so identified are communication.  Classroom climate, teacher behaviour, </w:t>
      </w:r>
      <w:proofErr w:type="gramStart"/>
      <w:r>
        <w:rPr>
          <w:sz w:val="26"/>
        </w:rPr>
        <w:t>teachers</w:t>
      </w:r>
      <w:proofErr w:type="gramEnd"/>
      <w:r>
        <w:rPr>
          <w:sz w:val="26"/>
        </w:rPr>
        <w:t xml:space="preserve"> expectations, inter relations, punishment etc. most of the studies related to the present study have been conducted out side Kerala.  This inspired the investigator to undertake the present study.</w:t>
      </w:r>
    </w:p>
    <w:p w14:paraId="72E6DDF5" w14:textId="77777777" w:rsidR="006B6ABA" w:rsidRDefault="006B6ABA">
      <w:pPr>
        <w:spacing w:after="200" w:line="480" w:lineRule="auto"/>
        <w:jc w:val="both"/>
        <w:rPr>
          <w:sz w:val="26"/>
        </w:rPr>
      </w:pPr>
    </w:p>
    <w:p w14:paraId="7B8381A2" w14:textId="1DDDF412" w:rsidR="00552A91" w:rsidRDefault="00552A91"/>
    <w:p w14:paraId="66E917F3" w14:textId="1748B513" w:rsidR="006B6ABA" w:rsidRDefault="006B6ABA"/>
    <w:p w14:paraId="5B574DAD" w14:textId="3F4BD365" w:rsidR="006B6ABA" w:rsidRDefault="006B6ABA"/>
    <w:p w14:paraId="5AF99298" w14:textId="3379C74F" w:rsidR="006B6ABA" w:rsidRDefault="006B6ABA"/>
    <w:p w14:paraId="61DFDF5D" w14:textId="6488DF6E" w:rsidR="006B6ABA" w:rsidRDefault="006B6ABA"/>
    <w:p w14:paraId="71F06755" w14:textId="2EB9290F" w:rsidR="006B6ABA" w:rsidRDefault="006B6ABA"/>
    <w:p w14:paraId="1068DD9F" w14:textId="220AE6F1" w:rsidR="006B6ABA" w:rsidRDefault="006B6ABA"/>
    <w:p w14:paraId="174A7EA6" w14:textId="1FE96AA4" w:rsidR="006B6ABA" w:rsidRDefault="006B6ABA"/>
    <w:p w14:paraId="58ACE23B" w14:textId="7B6FC44D" w:rsidR="006B6ABA" w:rsidRDefault="006B6ABA"/>
    <w:p w14:paraId="09CABA22" w14:textId="41535D14" w:rsidR="006B6ABA" w:rsidRDefault="006B6ABA"/>
    <w:p w14:paraId="3626A0FB" w14:textId="02FA996D" w:rsidR="006B6ABA" w:rsidRDefault="006B6ABA"/>
    <w:p w14:paraId="62DC8EB6" w14:textId="425BCB17" w:rsidR="006B6ABA" w:rsidRDefault="006B6ABA"/>
    <w:p w14:paraId="568AFC35" w14:textId="2CFA68B4" w:rsidR="006B6ABA" w:rsidRDefault="006B6ABA"/>
    <w:p w14:paraId="1D8F8700" w14:textId="263ADB06" w:rsidR="006B6ABA" w:rsidRDefault="006B6ABA"/>
    <w:p w14:paraId="3AF14EB8" w14:textId="5665C501" w:rsidR="006B6ABA" w:rsidRDefault="006B6ABA"/>
    <w:p w14:paraId="1943A13D" w14:textId="528D6DE3" w:rsidR="006B6ABA" w:rsidRDefault="006B6ABA"/>
    <w:p w14:paraId="16BD774F" w14:textId="7D96BD01" w:rsidR="006B6ABA" w:rsidRDefault="006B6ABA"/>
    <w:p w14:paraId="0F74B133" w14:textId="77777777" w:rsidR="006B6ABA" w:rsidRDefault="006B6ABA">
      <w:pPr>
        <w:spacing w:after="200" w:line="480" w:lineRule="auto"/>
        <w:jc w:val="center"/>
        <w:rPr>
          <w:b/>
          <w:w w:val="140"/>
          <w:sz w:val="28"/>
        </w:rPr>
      </w:pPr>
      <w:r>
        <w:rPr>
          <w:b/>
          <w:w w:val="140"/>
          <w:sz w:val="28"/>
        </w:rPr>
        <w:lastRenderedPageBreak/>
        <w:t>METHODOLOGY</w:t>
      </w:r>
    </w:p>
    <w:p w14:paraId="0ABEAE26" w14:textId="77777777" w:rsidR="006B6ABA" w:rsidRDefault="006B6ABA">
      <w:pPr>
        <w:spacing w:after="200"/>
        <w:jc w:val="both"/>
        <w:rPr>
          <w:sz w:val="26"/>
        </w:rPr>
      </w:pPr>
    </w:p>
    <w:p w14:paraId="502B9942" w14:textId="77777777" w:rsidR="006B6ABA" w:rsidRDefault="006B6ABA">
      <w:pPr>
        <w:spacing w:after="200" w:line="480" w:lineRule="auto"/>
        <w:jc w:val="both"/>
        <w:rPr>
          <w:sz w:val="26"/>
        </w:rPr>
      </w:pPr>
      <w:r>
        <w:rPr>
          <w:sz w:val="26"/>
        </w:rPr>
        <w:tab/>
        <w:t xml:space="preserve">The selection of research method to be used has great importance in the research procedure.  It refers to the </w:t>
      </w:r>
      <w:proofErr w:type="gramStart"/>
      <w:r>
        <w:rPr>
          <w:sz w:val="26"/>
        </w:rPr>
        <w:t>general  strategy</w:t>
      </w:r>
      <w:proofErr w:type="gramEnd"/>
      <w:r>
        <w:rPr>
          <w:sz w:val="26"/>
        </w:rPr>
        <w:t xml:space="preserve"> followed in collecting and analyses the data necessary for solving the problem.</w:t>
      </w:r>
    </w:p>
    <w:p w14:paraId="33A34E52" w14:textId="77777777" w:rsidR="006B6ABA" w:rsidRDefault="006B6ABA">
      <w:pPr>
        <w:spacing w:after="200" w:line="480" w:lineRule="auto"/>
        <w:jc w:val="both"/>
        <w:rPr>
          <w:sz w:val="26"/>
        </w:rPr>
      </w:pPr>
      <w:r>
        <w:rPr>
          <w:sz w:val="26"/>
        </w:rPr>
        <w:tab/>
        <w:t>In this chapter the design of the study which has been presented under the follow headings.</w:t>
      </w:r>
    </w:p>
    <w:p w14:paraId="1B00755C" w14:textId="77777777" w:rsidR="006B6ABA" w:rsidRDefault="006B6ABA" w:rsidP="006B6ABA">
      <w:pPr>
        <w:numPr>
          <w:ilvl w:val="0"/>
          <w:numId w:val="7"/>
        </w:numPr>
        <w:tabs>
          <w:tab w:val="clear" w:pos="360"/>
          <w:tab w:val="num" w:pos="720"/>
        </w:tabs>
        <w:spacing w:after="0" w:line="480" w:lineRule="auto"/>
        <w:ind w:left="720"/>
        <w:jc w:val="both"/>
        <w:rPr>
          <w:sz w:val="26"/>
        </w:rPr>
      </w:pPr>
      <w:r>
        <w:rPr>
          <w:sz w:val="26"/>
        </w:rPr>
        <w:t>Variables of the study</w:t>
      </w:r>
    </w:p>
    <w:p w14:paraId="7BA30E87" w14:textId="77777777" w:rsidR="006B6ABA" w:rsidRDefault="006B6ABA" w:rsidP="006B6ABA">
      <w:pPr>
        <w:numPr>
          <w:ilvl w:val="0"/>
          <w:numId w:val="7"/>
        </w:numPr>
        <w:tabs>
          <w:tab w:val="clear" w:pos="360"/>
          <w:tab w:val="num" w:pos="720"/>
        </w:tabs>
        <w:spacing w:after="0" w:line="480" w:lineRule="auto"/>
        <w:ind w:left="720"/>
        <w:jc w:val="both"/>
        <w:rPr>
          <w:sz w:val="26"/>
        </w:rPr>
      </w:pPr>
      <w:r>
        <w:rPr>
          <w:sz w:val="26"/>
        </w:rPr>
        <w:t>Objectives of the study</w:t>
      </w:r>
    </w:p>
    <w:p w14:paraId="39715584" w14:textId="77777777" w:rsidR="006B6ABA" w:rsidRDefault="006B6ABA" w:rsidP="006B6ABA">
      <w:pPr>
        <w:numPr>
          <w:ilvl w:val="0"/>
          <w:numId w:val="7"/>
        </w:numPr>
        <w:tabs>
          <w:tab w:val="clear" w:pos="360"/>
          <w:tab w:val="num" w:pos="720"/>
        </w:tabs>
        <w:spacing w:after="0" w:line="480" w:lineRule="auto"/>
        <w:ind w:left="720"/>
        <w:jc w:val="both"/>
        <w:rPr>
          <w:sz w:val="26"/>
        </w:rPr>
      </w:pPr>
      <w:r>
        <w:rPr>
          <w:sz w:val="26"/>
        </w:rPr>
        <w:t>Hypotheses of the study</w:t>
      </w:r>
    </w:p>
    <w:p w14:paraId="4BEA8830" w14:textId="77777777" w:rsidR="006B6ABA" w:rsidRDefault="006B6ABA" w:rsidP="006B6ABA">
      <w:pPr>
        <w:numPr>
          <w:ilvl w:val="0"/>
          <w:numId w:val="7"/>
        </w:numPr>
        <w:tabs>
          <w:tab w:val="clear" w:pos="360"/>
          <w:tab w:val="num" w:pos="720"/>
        </w:tabs>
        <w:spacing w:after="0" w:line="480" w:lineRule="auto"/>
        <w:ind w:left="720"/>
        <w:jc w:val="both"/>
        <w:rPr>
          <w:sz w:val="26"/>
        </w:rPr>
      </w:pPr>
      <w:r>
        <w:rPr>
          <w:sz w:val="26"/>
        </w:rPr>
        <w:t>Sample for the study</w:t>
      </w:r>
    </w:p>
    <w:p w14:paraId="7F776E1A" w14:textId="77777777" w:rsidR="006B6ABA" w:rsidRDefault="006B6ABA" w:rsidP="006B6ABA">
      <w:pPr>
        <w:numPr>
          <w:ilvl w:val="0"/>
          <w:numId w:val="7"/>
        </w:numPr>
        <w:tabs>
          <w:tab w:val="clear" w:pos="360"/>
          <w:tab w:val="num" w:pos="720"/>
        </w:tabs>
        <w:spacing w:after="0" w:line="480" w:lineRule="auto"/>
        <w:ind w:left="720"/>
        <w:jc w:val="both"/>
        <w:rPr>
          <w:sz w:val="26"/>
        </w:rPr>
      </w:pPr>
      <w:r>
        <w:rPr>
          <w:sz w:val="26"/>
        </w:rPr>
        <w:t>Tool used for the study</w:t>
      </w:r>
    </w:p>
    <w:p w14:paraId="23C7E564" w14:textId="77777777" w:rsidR="006B6ABA" w:rsidRDefault="006B6ABA" w:rsidP="006B6ABA">
      <w:pPr>
        <w:numPr>
          <w:ilvl w:val="0"/>
          <w:numId w:val="7"/>
        </w:numPr>
        <w:tabs>
          <w:tab w:val="clear" w:pos="360"/>
          <w:tab w:val="num" w:pos="720"/>
        </w:tabs>
        <w:spacing w:after="0" w:line="480" w:lineRule="auto"/>
        <w:ind w:left="720"/>
        <w:jc w:val="both"/>
        <w:rPr>
          <w:sz w:val="26"/>
        </w:rPr>
      </w:pPr>
      <w:r>
        <w:rPr>
          <w:sz w:val="26"/>
        </w:rPr>
        <w:t>Data collection procedure.</w:t>
      </w:r>
    </w:p>
    <w:p w14:paraId="46B7F03D" w14:textId="77777777" w:rsidR="006B6ABA" w:rsidRDefault="006B6ABA" w:rsidP="006B6ABA">
      <w:pPr>
        <w:numPr>
          <w:ilvl w:val="0"/>
          <w:numId w:val="7"/>
        </w:numPr>
        <w:tabs>
          <w:tab w:val="clear" w:pos="360"/>
          <w:tab w:val="num" w:pos="720"/>
        </w:tabs>
        <w:spacing w:after="0" w:line="480" w:lineRule="auto"/>
        <w:ind w:left="720"/>
        <w:jc w:val="both"/>
        <w:rPr>
          <w:sz w:val="26"/>
        </w:rPr>
      </w:pPr>
      <w:r>
        <w:rPr>
          <w:sz w:val="26"/>
        </w:rPr>
        <w:t>Scoring and consolidation of data.</w:t>
      </w:r>
    </w:p>
    <w:p w14:paraId="198835DF" w14:textId="77777777" w:rsidR="006B6ABA" w:rsidRDefault="006B6ABA" w:rsidP="006B6ABA">
      <w:pPr>
        <w:numPr>
          <w:ilvl w:val="0"/>
          <w:numId w:val="7"/>
        </w:numPr>
        <w:tabs>
          <w:tab w:val="clear" w:pos="360"/>
          <w:tab w:val="num" w:pos="720"/>
        </w:tabs>
        <w:spacing w:after="200" w:line="480" w:lineRule="auto"/>
        <w:ind w:left="720"/>
        <w:jc w:val="both"/>
        <w:rPr>
          <w:sz w:val="26"/>
        </w:rPr>
      </w:pPr>
      <w:r>
        <w:rPr>
          <w:sz w:val="26"/>
        </w:rPr>
        <w:t>Statistical techniques used for analysis of data</w:t>
      </w:r>
    </w:p>
    <w:p w14:paraId="19875A18" w14:textId="77777777" w:rsidR="006B6ABA" w:rsidRDefault="006B6ABA">
      <w:pPr>
        <w:spacing w:after="200" w:line="480" w:lineRule="auto"/>
        <w:jc w:val="both"/>
        <w:rPr>
          <w:sz w:val="26"/>
        </w:rPr>
      </w:pPr>
      <w:r>
        <w:rPr>
          <w:sz w:val="26"/>
        </w:rPr>
        <w:tab/>
        <w:t xml:space="preserve"> The details of each of the above is given below.</w:t>
      </w:r>
    </w:p>
    <w:p w14:paraId="78981964" w14:textId="77777777" w:rsidR="006B6ABA" w:rsidRDefault="006B6ABA">
      <w:pPr>
        <w:spacing w:after="200" w:line="480" w:lineRule="auto"/>
        <w:jc w:val="both"/>
        <w:rPr>
          <w:b/>
          <w:sz w:val="26"/>
        </w:rPr>
      </w:pPr>
      <w:r>
        <w:rPr>
          <w:b/>
          <w:sz w:val="26"/>
        </w:rPr>
        <w:t>A.</w:t>
      </w:r>
      <w:r>
        <w:rPr>
          <w:b/>
          <w:sz w:val="26"/>
        </w:rPr>
        <w:tab/>
        <w:t>VARIABLES OF THE STUDY</w:t>
      </w:r>
    </w:p>
    <w:p w14:paraId="7E1306E3" w14:textId="77777777" w:rsidR="006B6ABA" w:rsidRDefault="006B6ABA">
      <w:pPr>
        <w:spacing w:after="200" w:line="480" w:lineRule="auto"/>
        <w:jc w:val="both"/>
        <w:rPr>
          <w:sz w:val="26"/>
        </w:rPr>
      </w:pPr>
      <w:r>
        <w:rPr>
          <w:b/>
          <w:sz w:val="26"/>
        </w:rPr>
        <w:tab/>
      </w:r>
      <w:r>
        <w:rPr>
          <w:sz w:val="26"/>
        </w:rPr>
        <w:t>Variables are the conditions or characteristics that the experimenter manipulate, controls or observes.</w:t>
      </w:r>
    </w:p>
    <w:p w14:paraId="3AFC3285" w14:textId="77777777" w:rsidR="006B6ABA" w:rsidRDefault="006B6ABA">
      <w:pPr>
        <w:spacing w:after="200" w:line="480" w:lineRule="auto"/>
        <w:jc w:val="both"/>
        <w:rPr>
          <w:sz w:val="26"/>
        </w:rPr>
      </w:pPr>
      <w:r>
        <w:rPr>
          <w:sz w:val="26"/>
        </w:rPr>
        <w:lastRenderedPageBreak/>
        <w:tab/>
        <w:t>The independent variables are the conditions or characteristics that the experimenter manipulate or controls in his or her attempt to ascertain their relationship to the observed phenomena.</w:t>
      </w:r>
    </w:p>
    <w:p w14:paraId="782ADC20" w14:textId="77777777" w:rsidR="006B6ABA" w:rsidRDefault="006B6ABA">
      <w:pPr>
        <w:spacing w:after="200" w:line="480" w:lineRule="auto"/>
        <w:jc w:val="both"/>
        <w:rPr>
          <w:sz w:val="26"/>
        </w:rPr>
      </w:pPr>
      <w:r>
        <w:rPr>
          <w:sz w:val="26"/>
        </w:rPr>
        <w:tab/>
        <w:t>The dependent variable are the conditions or characteristics that appear, disappear or change as the experimenter introduces, removes or changes independent variables.</w:t>
      </w:r>
    </w:p>
    <w:p w14:paraId="1F4BA03A" w14:textId="77777777" w:rsidR="006B6ABA" w:rsidRDefault="006B6ABA">
      <w:pPr>
        <w:spacing w:after="200" w:line="480" w:lineRule="auto"/>
        <w:jc w:val="both"/>
        <w:rPr>
          <w:sz w:val="26"/>
        </w:rPr>
      </w:pPr>
      <w:r>
        <w:rPr>
          <w:sz w:val="26"/>
        </w:rPr>
        <w:tab/>
        <w:t xml:space="preserve">In this study the researcher </w:t>
      </w:r>
      <w:proofErr w:type="gramStart"/>
      <w:r>
        <w:rPr>
          <w:sz w:val="26"/>
        </w:rPr>
        <w:t>check</w:t>
      </w:r>
      <w:proofErr w:type="gramEnd"/>
      <w:r>
        <w:rPr>
          <w:sz w:val="26"/>
        </w:rPr>
        <w:t xml:space="preserve"> the significant relationship between Teacher-Pupil Relationship and Academic Achievement in Biology so teacher pupil relation has been selected as the independent variable and the academic achievement in Biology has been selected as the dependent variable.</w:t>
      </w:r>
    </w:p>
    <w:p w14:paraId="334E9A6D" w14:textId="77777777" w:rsidR="006B6ABA" w:rsidRDefault="006B6ABA">
      <w:pPr>
        <w:spacing w:after="200" w:line="480" w:lineRule="auto"/>
        <w:jc w:val="both"/>
        <w:rPr>
          <w:b/>
          <w:sz w:val="26"/>
        </w:rPr>
      </w:pPr>
      <w:r>
        <w:rPr>
          <w:b/>
          <w:sz w:val="26"/>
        </w:rPr>
        <w:t>B.</w:t>
      </w:r>
      <w:r>
        <w:rPr>
          <w:b/>
          <w:sz w:val="26"/>
        </w:rPr>
        <w:tab/>
        <w:t>OBJECTIVES OF THE STUDY</w:t>
      </w:r>
    </w:p>
    <w:p w14:paraId="69871AC4" w14:textId="77777777" w:rsidR="006B6ABA" w:rsidRDefault="006B6ABA">
      <w:pPr>
        <w:spacing w:after="200" w:line="480" w:lineRule="auto"/>
        <w:jc w:val="both"/>
        <w:rPr>
          <w:sz w:val="26"/>
        </w:rPr>
      </w:pPr>
      <w:r>
        <w:rPr>
          <w:sz w:val="26"/>
        </w:rPr>
        <w:tab/>
        <w:t>The objectives of the present study are the following.</w:t>
      </w:r>
    </w:p>
    <w:p w14:paraId="7F1AC2DE" w14:textId="77777777" w:rsidR="006B6ABA" w:rsidRDefault="006B6ABA">
      <w:pPr>
        <w:spacing w:after="200" w:line="480" w:lineRule="auto"/>
        <w:jc w:val="both"/>
        <w:rPr>
          <w:sz w:val="26"/>
        </w:rPr>
      </w:pPr>
      <w:r>
        <w:rPr>
          <w:sz w:val="26"/>
        </w:rPr>
        <w:t>I</w:t>
      </w:r>
      <w:r>
        <w:rPr>
          <w:sz w:val="26"/>
        </w:rPr>
        <w:tab/>
      </w:r>
      <w:proofErr w:type="gramStart"/>
      <w:r>
        <w:rPr>
          <w:sz w:val="26"/>
        </w:rPr>
        <w:t>To</w:t>
      </w:r>
      <w:proofErr w:type="gramEnd"/>
      <w:r>
        <w:rPr>
          <w:sz w:val="26"/>
        </w:rPr>
        <w:t xml:space="preserve"> find out the influence of Teacher-Pupil relationship on Academic </w:t>
      </w:r>
      <w:r>
        <w:rPr>
          <w:sz w:val="26"/>
        </w:rPr>
        <w:tab/>
        <w:t>Achievement in Biology among Secondary School Students.</w:t>
      </w:r>
    </w:p>
    <w:p w14:paraId="40B2AD8B" w14:textId="77777777" w:rsidR="006B6ABA" w:rsidRDefault="006B6ABA">
      <w:pPr>
        <w:spacing w:after="200" w:line="480" w:lineRule="auto"/>
        <w:jc w:val="both"/>
        <w:rPr>
          <w:sz w:val="26"/>
        </w:rPr>
      </w:pPr>
      <w:r>
        <w:rPr>
          <w:sz w:val="26"/>
        </w:rPr>
        <w:t>II</w:t>
      </w:r>
      <w:r>
        <w:rPr>
          <w:sz w:val="26"/>
        </w:rPr>
        <w:tab/>
        <w:t xml:space="preserve">To find out the relationship between Teachers-Pupil Relationship and </w:t>
      </w:r>
      <w:r>
        <w:rPr>
          <w:sz w:val="26"/>
        </w:rPr>
        <w:tab/>
        <w:t xml:space="preserve">Academic Achievement in Biology among Secondary School Students.  </w:t>
      </w:r>
      <w:r>
        <w:rPr>
          <w:sz w:val="26"/>
        </w:rPr>
        <w:tab/>
        <w:t>Based on following variables.</w:t>
      </w:r>
    </w:p>
    <w:p w14:paraId="21B880BE" w14:textId="77777777" w:rsidR="006B6ABA" w:rsidRDefault="006B6ABA">
      <w:pPr>
        <w:spacing w:line="480" w:lineRule="auto"/>
        <w:ind w:left="720"/>
        <w:jc w:val="both"/>
        <w:rPr>
          <w:sz w:val="26"/>
        </w:rPr>
      </w:pPr>
      <w:r>
        <w:rPr>
          <w:sz w:val="26"/>
        </w:rPr>
        <w:t>1.</w:t>
      </w:r>
      <w:r>
        <w:rPr>
          <w:sz w:val="26"/>
        </w:rPr>
        <w:tab/>
        <w:t>Levels of achievement</w:t>
      </w:r>
    </w:p>
    <w:p w14:paraId="3E2FCB4C" w14:textId="77777777" w:rsidR="006B6ABA" w:rsidRDefault="006B6ABA">
      <w:pPr>
        <w:spacing w:line="480" w:lineRule="auto"/>
        <w:ind w:left="720"/>
        <w:jc w:val="both"/>
        <w:rPr>
          <w:sz w:val="26"/>
        </w:rPr>
      </w:pPr>
      <w:r>
        <w:rPr>
          <w:sz w:val="26"/>
        </w:rPr>
        <w:t>2.</w:t>
      </w:r>
      <w:r>
        <w:rPr>
          <w:sz w:val="26"/>
        </w:rPr>
        <w:tab/>
        <w:t>Gender of teachers</w:t>
      </w:r>
    </w:p>
    <w:p w14:paraId="4A96E705" w14:textId="77777777" w:rsidR="006B6ABA" w:rsidRDefault="006B6ABA">
      <w:pPr>
        <w:spacing w:line="480" w:lineRule="auto"/>
        <w:ind w:left="720"/>
        <w:jc w:val="both"/>
        <w:rPr>
          <w:sz w:val="26"/>
        </w:rPr>
      </w:pPr>
      <w:r>
        <w:rPr>
          <w:sz w:val="26"/>
        </w:rPr>
        <w:lastRenderedPageBreak/>
        <w:t>3.</w:t>
      </w:r>
      <w:r>
        <w:rPr>
          <w:sz w:val="26"/>
        </w:rPr>
        <w:tab/>
        <w:t>Gender of students</w:t>
      </w:r>
    </w:p>
    <w:p w14:paraId="1A297E70" w14:textId="77777777" w:rsidR="006B6ABA" w:rsidRDefault="006B6ABA">
      <w:pPr>
        <w:spacing w:line="480" w:lineRule="auto"/>
        <w:ind w:left="720"/>
        <w:jc w:val="both"/>
        <w:rPr>
          <w:sz w:val="26"/>
        </w:rPr>
      </w:pPr>
      <w:r>
        <w:rPr>
          <w:sz w:val="26"/>
        </w:rPr>
        <w:t>4.</w:t>
      </w:r>
      <w:r>
        <w:rPr>
          <w:sz w:val="26"/>
        </w:rPr>
        <w:tab/>
        <w:t>Locate of schools</w:t>
      </w:r>
    </w:p>
    <w:p w14:paraId="44E45D70" w14:textId="77777777" w:rsidR="006B6ABA" w:rsidRDefault="006B6ABA">
      <w:pPr>
        <w:spacing w:line="480" w:lineRule="auto"/>
        <w:ind w:left="720"/>
        <w:jc w:val="both"/>
        <w:rPr>
          <w:sz w:val="26"/>
        </w:rPr>
      </w:pPr>
      <w:r>
        <w:rPr>
          <w:sz w:val="26"/>
        </w:rPr>
        <w:t>5.</w:t>
      </w:r>
      <w:r>
        <w:rPr>
          <w:sz w:val="26"/>
        </w:rPr>
        <w:tab/>
        <w:t>Type of School management.</w:t>
      </w:r>
    </w:p>
    <w:p w14:paraId="07E167DC" w14:textId="77777777" w:rsidR="006B6ABA" w:rsidRDefault="006B6ABA">
      <w:pPr>
        <w:spacing w:after="200" w:line="480" w:lineRule="auto"/>
        <w:ind w:left="720"/>
        <w:jc w:val="both"/>
        <w:rPr>
          <w:sz w:val="26"/>
        </w:rPr>
      </w:pPr>
      <w:r>
        <w:rPr>
          <w:sz w:val="26"/>
        </w:rPr>
        <w:t>6.</w:t>
      </w:r>
      <w:r>
        <w:rPr>
          <w:sz w:val="26"/>
        </w:rPr>
        <w:tab/>
        <w:t>Type of schools.</w:t>
      </w:r>
    </w:p>
    <w:p w14:paraId="6D5A120D" w14:textId="77777777" w:rsidR="006B6ABA" w:rsidRDefault="006B6ABA">
      <w:pPr>
        <w:spacing w:after="200" w:line="480" w:lineRule="auto"/>
        <w:jc w:val="both"/>
        <w:rPr>
          <w:b/>
          <w:sz w:val="26"/>
        </w:rPr>
      </w:pPr>
      <w:r>
        <w:rPr>
          <w:b/>
          <w:sz w:val="26"/>
        </w:rPr>
        <w:t>C.</w:t>
      </w:r>
      <w:r>
        <w:rPr>
          <w:b/>
          <w:sz w:val="26"/>
        </w:rPr>
        <w:tab/>
        <w:t>HYPOTHESES OF THE STUDY</w:t>
      </w:r>
    </w:p>
    <w:p w14:paraId="3373603B" w14:textId="77777777" w:rsidR="006B6ABA" w:rsidRDefault="006B6ABA">
      <w:pPr>
        <w:spacing w:after="200" w:line="480" w:lineRule="auto"/>
        <w:ind w:left="720" w:hanging="720"/>
        <w:jc w:val="both"/>
        <w:rPr>
          <w:sz w:val="26"/>
        </w:rPr>
      </w:pPr>
      <w:r>
        <w:rPr>
          <w:sz w:val="26"/>
        </w:rPr>
        <w:t>I.</w:t>
      </w:r>
      <w:r>
        <w:rPr>
          <w:sz w:val="26"/>
        </w:rPr>
        <w:tab/>
        <w:t xml:space="preserve">There </w:t>
      </w:r>
      <w:proofErr w:type="gramStart"/>
      <w:r>
        <w:rPr>
          <w:sz w:val="26"/>
        </w:rPr>
        <w:t>exist</w:t>
      </w:r>
      <w:proofErr w:type="gramEnd"/>
      <w:r>
        <w:rPr>
          <w:sz w:val="26"/>
        </w:rPr>
        <w:t xml:space="preserve"> significant relationship between Teacher-pupil Relationship </w:t>
      </w:r>
      <w:r>
        <w:rPr>
          <w:sz w:val="26"/>
        </w:rPr>
        <w:tab/>
        <w:t>and Academic Achievement in Biology.</w:t>
      </w:r>
    </w:p>
    <w:p w14:paraId="6C3F734D" w14:textId="77777777" w:rsidR="006B6ABA" w:rsidRDefault="006B6ABA">
      <w:pPr>
        <w:spacing w:after="200" w:line="480" w:lineRule="auto"/>
        <w:ind w:left="720" w:hanging="720"/>
        <w:jc w:val="both"/>
        <w:rPr>
          <w:sz w:val="26"/>
        </w:rPr>
      </w:pPr>
      <w:r>
        <w:rPr>
          <w:sz w:val="26"/>
        </w:rPr>
        <w:t>II.</w:t>
      </w:r>
      <w:r>
        <w:rPr>
          <w:sz w:val="26"/>
        </w:rPr>
        <w:tab/>
        <w:t xml:space="preserve">There </w:t>
      </w:r>
      <w:proofErr w:type="gramStart"/>
      <w:r>
        <w:rPr>
          <w:sz w:val="26"/>
        </w:rPr>
        <w:t>exist</w:t>
      </w:r>
      <w:proofErr w:type="gramEnd"/>
      <w:r>
        <w:rPr>
          <w:sz w:val="26"/>
        </w:rPr>
        <w:t xml:space="preserve"> significant difference in relationship between Teacher-pupil Relationship and Academic Achievement in Biology for the relevant subsample based on,</w:t>
      </w:r>
    </w:p>
    <w:p w14:paraId="59372FD5" w14:textId="77777777" w:rsidR="006B6ABA" w:rsidRDefault="006B6ABA">
      <w:pPr>
        <w:spacing w:line="480" w:lineRule="auto"/>
        <w:ind w:left="720"/>
        <w:jc w:val="both"/>
        <w:rPr>
          <w:sz w:val="26"/>
        </w:rPr>
      </w:pPr>
      <w:r>
        <w:rPr>
          <w:sz w:val="26"/>
        </w:rPr>
        <w:t>1.</w:t>
      </w:r>
      <w:r>
        <w:rPr>
          <w:sz w:val="26"/>
        </w:rPr>
        <w:tab/>
        <w:t>Levels of Achievement</w:t>
      </w:r>
    </w:p>
    <w:p w14:paraId="3532D6B8" w14:textId="77777777" w:rsidR="006B6ABA" w:rsidRDefault="006B6ABA">
      <w:pPr>
        <w:spacing w:line="480" w:lineRule="auto"/>
        <w:ind w:left="720"/>
        <w:jc w:val="both"/>
        <w:rPr>
          <w:sz w:val="26"/>
        </w:rPr>
      </w:pPr>
      <w:r>
        <w:rPr>
          <w:sz w:val="26"/>
        </w:rPr>
        <w:t>2.</w:t>
      </w:r>
      <w:r>
        <w:rPr>
          <w:sz w:val="26"/>
        </w:rPr>
        <w:tab/>
        <w:t>Gender of teachers</w:t>
      </w:r>
    </w:p>
    <w:p w14:paraId="7A643099" w14:textId="77777777" w:rsidR="006B6ABA" w:rsidRDefault="006B6ABA">
      <w:pPr>
        <w:spacing w:line="480" w:lineRule="auto"/>
        <w:ind w:left="720"/>
        <w:jc w:val="both"/>
        <w:rPr>
          <w:sz w:val="26"/>
        </w:rPr>
      </w:pPr>
      <w:r>
        <w:rPr>
          <w:sz w:val="26"/>
        </w:rPr>
        <w:t>3.</w:t>
      </w:r>
      <w:r>
        <w:rPr>
          <w:sz w:val="26"/>
        </w:rPr>
        <w:tab/>
        <w:t>Gender of students</w:t>
      </w:r>
    </w:p>
    <w:p w14:paraId="70A96307" w14:textId="77777777" w:rsidR="006B6ABA" w:rsidRDefault="006B6ABA">
      <w:pPr>
        <w:spacing w:line="480" w:lineRule="auto"/>
        <w:ind w:left="720"/>
        <w:jc w:val="both"/>
        <w:rPr>
          <w:sz w:val="26"/>
        </w:rPr>
      </w:pPr>
      <w:r>
        <w:rPr>
          <w:sz w:val="26"/>
        </w:rPr>
        <w:t>4.</w:t>
      </w:r>
      <w:r>
        <w:rPr>
          <w:sz w:val="26"/>
        </w:rPr>
        <w:tab/>
        <w:t>Locale of schools</w:t>
      </w:r>
    </w:p>
    <w:p w14:paraId="2D48F0B7" w14:textId="77777777" w:rsidR="006B6ABA" w:rsidRDefault="006B6ABA">
      <w:pPr>
        <w:spacing w:line="480" w:lineRule="auto"/>
        <w:ind w:left="720"/>
        <w:jc w:val="both"/>
        <w:rPr>
          <w:sz w:val="26"/>
        </w:rPr>
      </w:pPr>
      <w:r>
        <w:rPr>
          <w:sz w:val="26"/>
        </w:rPr>
        <w:t>5.</w:t>
      </w:r>
      <w:r>
        <w:rPr>
          <w:sz w:val="26"/>
        </w:rPr>
        <w:tab/>
        <w:t>Type of School management.</w:t>
      </w:r>
    </w:p>
    <w:p w14:paraId="624768FB" w14:textId="77777777" w:rsidR="006B6ABA" w:rsidRDefault="006B6ABA">
      <w:pPr>
        <w:spacing w:after="200" w:line="480" w:lineRule="auto"/>
        <w:ind w:left="720"/>
        <w:jc w:val="both"/>
        <w:rPr>
          <w:sz w:val="26"/>
        </w:rPr>
      </w:pPr>
      <w:r>
        <w:rPr>
          <w:sz w:val="26"/>
        </w:rPr>
        <w:t>6.</w:t>
      </w:r>
      <w:r>
        <w:rPr>
          <w:sz w:val="26"/>
        </w:rPr>
        <w:tab/>
        <w:t>Type of schools.</w:t>
      </w:r>
    </w:p>
    <w:p w14:paraId="6893507B" w14:textId="77777777" w:rsidR="006B6ABA" w:rsidRDefault="006B6ABA">
      <w:pPr>
        <w:spacing w:after="200" w:line="480" w:lineRule="auto"/>
        <w:jc w:val="both"/>
        <w:rPr>
          <w:b/>
          <w:sz w:val="26"/>
        </w:rPr>
      </w:pPr>
      <w:r>
        <w:rPr>
          <w:b/>
          <w:sz w:val="26"/>
        </w:rPr>
        <w:t>D.</w:t>
      </w:r>
      <w:r>
        <w:rPr>
          <w:b/>
          <w:sz w:val="26"/>
        </w:rPr>
        <w:tab/>
        <w:t>SAMPLE FOR THE STUDY</w:t>
      </w:r>
    </w:p>
    <w:p w14:paraId="76835CB7" w14:textId="77777777" w:rsidR="006B6ABA" w:rsidRDefault="006B6ABA">
      <w:pPr>
        <w:spacing w:after="200" w:line="480" w:lineRule="auto"/>
        <w:jc w:val="both"/>
        <w:rPr>
          <w:sz w:val="26"/>
        </w:rPr>
      </w:pPr>
      <w:r>
        <w:rPr>
          <w:sz w:val="26"/>
        </w:rPr>
        <w:lastRenderedPageBreak/>
        <w:tab/>
        <w:t>For the present study stratified random sampling method was adopted.  A stratified random sample is one in which the members of the sample belong to the various strata of population are included.  This technique is used to ensure the representatives of the whole population and avoid bias.</w:t>
      </w:r>
    </w:p>
    <w:p w14:paraId="2888D71C" w14:textId="77777777" w:rsidR="006B6ABA" w:rsidRDefault="006B6ABA">
      <w:pPr>
        <w:spacing w:after="100" w:line="480" w:lineRule="auto"/>
        <w:jc w:val="both"/>
        <w:rPr>
          <w:sz w:val="26"/>
        </w:rPr>
      </w:pPr>
      <w:r>
        <w:rPr>
          <w:sz w:val="26"/>
        </w:rPr>
        <w:tab/>
        <w:t>The population selected for the present study is standard IX pupil and their respective biology teachers from Malappuram District.</w:t>
      </w:r>
    </w:p>
    <w:p w14:paraId="24B1261D" w14:textId="77777777" w:rsidR="006B6ABA" w:rsidRDefault="006B6ABA">
      <w:pPr>
        <w:spacing w:after="100" w:line="480" w:lineRule="auto"/>
        <w:jc w:val="both"/>
        <w:rPr>
          <w:b/>
          <w:sz w:val="26"/>
        </w:rPr>
      </w:pPr>
      <w:r>
        <w:rPr>
          <w:b/>
          <w:sz w:val="26"/>
        </w:rPr>
        <w:t>Sampling Technique</w:t>
      </w:r>
    </w:p>
    <w:p w14:paraId="3B0FF150" w14:textId="77777777" w:rsidR="006B6ABA" w:rsidRDefault="006B6ABA">
      <w:pPr>
        <w:spacing w:after="100" w:line="480" w:lineRule="auto"/>
        <w:jc w:val="both"/>
        <w:rPr>
          <w:sz w:val="26"/>
        </w:rPr>
      </w:pPr>
      <w:r>
        <w:rPr>
          <w:sz w:val="26"/>
        </w:rPr>
        <w:tab/>
        <w:t xml:space="preserve">The different strata considered in the population and explanation are as follows: </w:t>
      </w:r>
    </w:p>
    <w:p w14:paraId="6DA96E8A" w14:textId="77777777" w:rsidR="006B6ABA" w:rsidRDefault="006B6ABA">
      <w:pPr>
        <w:spacing w:line="480" w:lineRule="auto"/>
        <w:jc w:val="both"/>
        <w:rPr>
          <w:sz w:val="26"/>
        </w:rPr>
      </w:pPr>
      <w:r>
        <w:rPr>
          <w:sz w:val="26"/>
        </w:rPr>
        <w:tab/>
        <w:t>Level of Achievement</w:t>
      </w:r>
    </w:p>
    <w:p w14:paraId="1802943A" w14:textId="77777777" w:rsidR="006B6ABA" w:rsidRDefault="006B6ABA">
      <w:pPr>
        <w:spacing w:line="480" w:lineRule="auto"/>
        <w:jc w:val="both"/>
        <w:rPr>
          <w:sz w:val="26"/>
        </w:rPr>
      </w:pPr>
      <w:r>
        <w:rPr>
          <w:sz w:val="26"/>
        </w:rPr>
        <w:tab/>
        <w:t xml:space="preserve">Gender of teachers </w:t>
      </w:r>
    </w:p>
    <w:p w14:paraId="35FD44B8" w14:textId="77777777" w:rsidR="006B6ABA" w:rsidRDefault="006B6ABA">
      <w:pPr>
        <w:spacing w:line="480" w:lineRule="auto"/>
        <w:jc w:val="both"/>
        <w:rPr>
          <w:sz w:val="26"/>
        </w:rPr>
      </w:pPr>
      <w:r>
        <w:rPr>
          <w:sz w:val="26"/>
        </w:rPr>
        <w:tab/>
        <w:t xml:space="preserve">Gender </w:t>
      </w:r>
      <w:proofErr w:type="gramStart"/>
      <w:r>
        <w:rPr>
          <w:sz w:val="26"/>
        </w:rPr>
        <w:t>of  students</w:t>
      </w:r>
      <w:proofErr w:type="gramEnd"/>
    </w:p>
    <w:p w14:paraId="504223E7" w14:textId="77777777" w:rsidR="006B6ABA" w:rsidRDefault="006B6ABA">
      <w:pPr>
        <w:spacing w:line="480" w:lineRule="auto"/>
        <w:jc w:val="both"/>
        <w:rPr>
          <w:sz w:val="26"/>
        </w:rPr>
      </w:pPr>
      <w:r>
        <w:rPr>
          <w:sz w:val="26"/>
        </w:rPr>
        <w:tab/>
        <w:t>Locale of schools</w:t>
      </w:r>
    </w:p>
    <w:p w14:paraId="146845B0" w14:textId="77777777" w:rsidR="006B6ABA" w:rsidRDefault="006B6ABA">
      <w:pPr>
        <w:spacing w:line="480" w:lineRule="auto"/>
        <w:jc w:val="both"/>
        <w:rPr>
          <w:sz w:val="26"/>
        </w:rPr>
      </w:pPr>
      <w:r>
        <w:rPr>
          <w:sz w:val="26"/>
        </w:rPr>
        <w:tab/>
        <w:t>Type of School management.</w:t>
      </w:r>
    </w:p>
    <w:p w14:paraId="7F463292" w14:textId="77777777" w:rsidR="006B6ABA" w:rsidRDefault="006B6ABA">
      <w:pPr>
        <w:spacing w:after="100" w:line="480" w:lineRule="auto"/>
        <w:jc w:val="both"/>
        <w:rPr>
          <w:sz w:val="26"/>
        </w:rPr>
      </w:pPr>
      <w:r>
        <w:rPr>
          <w:sz w:val="26"/>
        </w:rPr>
        <w:tab/>
        <w:t>Type of schools.</w:t>
      </w:r>
    </w:p>
    <w:p w14:paraId="430F0FBD" w14:textId="77777777" w:rsidR="006B6ABA" w:rsidRDefault="006B6ABA">
      <w:pPr>
        <w:spacing w:after="100" w:line="480" w:lineRule="auto"/>
        <w:jc w:val="both"/>
        <w:rPr>
          <w:b/>
          <w:sz w:val="26"/>
        </w:rPr>
      </w:pPr>
      <w:r>
        <w:rPr>
          <w:b/>
          <w:sz w:val="26"/>
        </w:rPr>
        <w:t>Level of Achievement</w:t>
      </w:r>
    </w:p>
    <w:p w14:paraId="33DB9383" w14:textId="77777777" w:rsidR="006B6ABA" w:rsidRDefault="006B6ABA">
      <w:pPr>
        <w:spacing w:after="100" w:line="480" w:lineRule="auto"/>
        <w:jc w:val="both"/>
        <w:rPr>
          <w:sz w:val="26"/>
        </w:rPr>
      </w:pPr>
      <w:r>
        <w:rPr>
          <w:sz w:val="26"/>
        </w:rPr>
        <w:tab/>
        <w:t xml:space="preserve">Differences are reflected in achievement, just like individual differences.  In the present study, the investigator classified the total sample into three groups as per the mark scored in </w:t>
      </w:r>
      <w:proofErr w:type="gramStart"/>
      <w:r>
        <w:rPr>
          <w:sz w:val="26"/>
        </w:rPr>
        <w:t>biology  achievement</w:t>
      </w:r>
      <w:proofErr w:type="gramEnd"/>
      <w:r>
        <w:rPr>
          <w:sz w:val="26"/>
        </w:rPr>
        <w:t xml:space="preserve"> test.  That </w:t>
      </w:r>
      <w:proofErr w:type="gramStart"/>
      <w:r>
        <w:rPr>
          <w:sz w:val="26"/>
        </w:rPr>
        <w:t>is</w:t>
      </w:r>
      <w:proofErr w:type="gramEnd"/>
      <w:r>
        <w:rPr>
          <w:sz w:val="26"/>
        </w:rPr>
        <w:t xml:space="preserve"> high achievers, average achievers and low achievers.  The students who scored mark above 30 belong to high achievers, </w:t>
      </w:r>
      <w:r>
        <w:rPr>
          <w:sz w:val="26"/>
        </w:rPr>
        <w:lastRenderedPageBreak/>
        <w:t>in between 15 to 29 average achievers and there who scored below 14 are grouped as low achievers.</w:t>
      </w:r>
    </w:p>
    <w:p w14:paraId="09B6D7DE" w14:textId="77777777" w:rsidR="006B6ABA" w:rsidRDefault="006B6ABA">
      <w:pPr>
        <w:spacing w:after="200" w:line="480" w:lineRule="auto"/>
        <w:jc w:val="both"/>
        <w:rPr>
          <w:b/>
          <w:sz w:val="26"/>
        </w:rPr>
      </w:pPr>
      <w:r>
        <w:rPr>
          <w:b/>
          <w:sz w:val="26"/>
        </w:rPr>
        <w:t>Gender of the student</w:t>
      </w:r>
    </w:p>
    <w:p w14:paraId="468419DE" w14:textId="77777777" w:rsidR="006B6ABA" w:rsidRDefault="006B6ABA">
      <w:pPr>
        <w:spacing w:after="100" w:line="480" w:lineRule="auto"/>
        <w:jc w:val="both"/>
        <w:rPr>
          <w:sz w:val="26"/>
        </w:rPr>
      </w:pPr>
      <w:r>
        <w:rPr>
          <w:sz w:val="26"/>
        </w:rPr>
        <w:tab/>
        <w:t>The sex of student has been important role in the selection of a sample because in many of the studies it has been found that difference exist in many of psychological variables and in academic achievement so the investigator included almost equal proportion of girls to boys.</w:t>
      </w:r>
    </w:p>
    <w:p w14:paraId="54E138A8" w14:textId="77777777" w:rsidR="006B6ABA" w:rsidRDefault="006B6ABA">
      <w:pPr>
        <w:spacing w:after="100" w:line="480" w:lineRule="auto"/>
        <w:jc w:val="both"/>
        <w:rPr>
          <w:b/>
          <w:sz w:val="26"/>
        </w:rPr>
      </w:pPr>
      <w:r>
        <w:rPr>
          <w:b/>
          <w:sz w:val="26"/>
        </w:rPr>
        <w:t>Gender of teacher</w:t>
      </w:r>
    </w:p>
    <w:p w14:paraId="5F476B28" w14:textId="77777777" w:rsidR="006B6ABA" w:rsidRDefault="006B6ABA">
      <w:pPr>
        <w:spacing w:after="100" w:line="480" w:lineRule="auto"/>
        <w:jc w:val="both"/>
        <w:rPr>
          <w:sz w:val="26"/>
        </w:rPr>
      </w:pPr>
      <w:r>
        <w:rPr>
          <w:sz w:val="26"/>
        </w:rPr>
        <w:tab/>
        <w:t xml:space="preserve">Since it has been found that sex difference exist in many of the psychological variable the investigator </w:t>
      </w:r>
      <w:proofErr w:type="gramStart"/>
      <w:r>
        <w:rPr>
          <w:sz w:val="26"/>
        </w:rPr>
        <w:t>decided  to</w:t>
      </w:r>
      <w:proofErr w:type="gramEnd"/>
      <w:r>
        <w:rPr>
          <w:sz w:val="26"/>
        </w:rPr>
        <w:t xml:space="preserve"> give the due weightage to both male and female teachers.</w:t>
      </w:r>
    </w:p>
    <w:p w14:paraId="51E6CD79" w14:textId="77777777" w:rsidR="006B6ABA" w:rsidRDefault="006B6ABA">
      <w:pPr>
        <w:spacing w:after="100" w:line="480" w:lineRule="auto"/>
        <w:jc w:val="both"/>
        <w:rPr>
          <w:b/>
          <w:sz w:val="26"/>
        </w:rPr>
      </w:pPr>
      <w:r>
        <w:rPr>
          <w:b/>
          <w:sz w:val="26"/>
        </w:rPr>
        <w:t>Locale</w:t>
      </w:r>
    </w:p>
    <w:p w14:paraId="1E658309" w14:textId="77777777" w:rsidR="006B6ABA" w:rsidRDefault="006B6ABA">
      <w:pPr>
        <w:spacing w:after="100" w:line="480" w:lineRule="auto"/>
        <w:jc w:val="both"/>
        <w:rPr>
          <w:sz w:val="26"/>
        </w:rPr>
      </w:pPr>
      <w:r>
        <w:rPr>
          <w:b/>
          <w:sz w:val="26"/>
        </w:rPr>
        <w:tab/>
      </w:r>
      <w:r>
        <w:rPr>
          <w:sz w:val="26"/>
        </w:rPr>
        <w:t xml:space="preserve">In Malappuram, there are schools both in rural and urban areas.  As local difference is noticed in many of the traits, it was divided to give representation to the factor locale.  As the number of </w:t>
      </w:r>
      <w:proofErr w:type="gramStart"/>
      <w:r>
        <w:rPr>
          <w:sz w:val="26"/>
        </w:rPr>
        <w:t>school</w:t>
      </w:r>
      <w:proofErr w:type="gramEnd"/>
      <w:r>
        <w:rPr>
          <w:sz w:val="26"/>
        </w:rPr>
        <w:t xml:space="preserve"> in Urban area are more, it was decided to select school based on locale in the ratio rural:  Urban, 7:8 respectively.</w:t>
      </w:r>
    </w:p>
    <w:p w14:paraId="3760AF36" w14:textId="77777777" w:rsidR="006B6ABA" w:rsidRDefault="006B6ABA">
      <w:pPr>
        <w:spacing w:after="100" w:line="480" w:lineRule="auto"/>
        <w:jc w:val="both"/>
        <w:rPr>
          <w:b/>
          <w:sz w:val="26"/>
        </w:rPr>
      </w:pPr>
      <w:r>
        <w:rPr>
          <w:b/>
          <w:sz w:val="26"/>
        </w:rPr>
        <w:t>Type of Management</w:t>
      </w:r>
    </w:p>
    <w:p w14:paraId="132E7446" w14:textId="77777777" w:rsidR="006B6ABA" w:rsidRDefault="006B6ABA">
      <w:pPr>
        <w:spacing w:after="100" w:line="480" w:lineRule="auto"/>
        <w:jc w:val="both"/>
        <w:rPr>
          <w:sz w:val="26"/>
        </w:rPr>
      </w:pPr>
      <w:r>
        <w:rPr>
          <w:sz w:val="26"/>
        </w:rPr>
        <w:tab/>
        <w:t xml:space="preserve">In Kerala, there are schools run by both Government, Aided and Unaided.  In the present study the investigator took more Government school than Aided and Un aided school on the ratio </w:t>
      </w:r>
      <w:proofErr w:type="gramStart"/>
      <w:r>
        <w:rPr>
          <w:sz w:val="26"/>
        </w:rPr>
        <w:t>Government :</w:t>
      </w:r>
      <w:proofErr w:type="gramEnd"/>
      <w:r>
        <w:rPr>
          <w:sz w:val="26"/>
        </w:rPr>
        <w:t xml:space="preserve"> aided : Unaided, 7:4:4.</w:t>
      </w:r>
    </w:p>
    <w:p w14:paraId="782F6A1B" w14:textId="77777777" w:rsidR="006B6ABA" w:rsidRDefault="006B6ABA">
      <w:pPr>
        <w:spacing w:after="100" w:line="480" w:lineRule="auto"/>
        <w:jc w:val="both"/>
        <w:rPr>
          <w:b/>
          <w:sz w:val="26"/>
        </w:rPr>
      </w:pPr>
      <w:r>
        <w:rPr>
          <w:b/>
          <w:sz w:val="26"/>
        </w:rPr>
        <w:lastRenderedPageBreak/>
        <w:t>Type of school</w:t>
      </w:r>
    </w:p>
    <w:p w14:paraId="4E06955A" w14:textId="77777777" w:rsidR="006B6ABA" w:rsidRDefault="006B6ABA">
      <w:pPr>
        <w:spacing w:after="200" w:line="480" w:lineRule="auto"/>
        <w:jc w:val="both"/>
        <w:rPr>
          <w:sz w:val="26"/>
        </w:rPr>
      </w:pPr>
      <w:r>
        <w:rPr>
          <w:sz w:val="26"/>
        </w:rPr>
        <w:tab/>
        <w:t>In Kerala, there are three type of school present that is boys only school, girls only school and mixed school.  In the present study the investigator took more mixed school than boys and girls type school.  The ratio is 6:4:4.</w:t>
      </w:r>
    </w:p>
    <w:p w14:paraId="6D9C8E29" w14:textId="77777777" w:rsidR="006B6ABA" w:rsidRDefault="006B6ABA">
      <w:pPr>
        <w:spacing w:after="200" w:line="480" w:lineRule="auto"/>
        <w:jc w:val="both"/>
        <w:rPr>
          <w:b/>
          <w:sz w:val="26"/>
        </w:rPr>
      </w:pPr>
      <w:r>
        <w:rPr>
          <w:b/>
          <w:sz w:val="26"/>
        </w:rPr>
        <w:t>Size of the sample</w:t>
      </w:r>
    </w:p>
    <w:p w14:paraId="2A06AD63" w14:textId="77777777" w:rsidR="006B6ABA" w:rsidRDefault="006B6ABA">
      <w:pPr>
        <w:spacing w:after="200" w:line="480" w:lineRule="auto"/>
        <w:jc w:val="both"/>
        <w:rPr>
          <w:sz w:val="26"/>
        </w:rPr>
      </w:pPr>
      <w:r>
        <w:rPr>
          <w:sz w:val="26"/>
        </w:rPr>
        <w:tab/>
        <w:t>The study was proposed to be conducted on a representative sample of 800 pupils-of Malappuram district.  The investigator selected 4 boys only shoo 4 girls only school and 6 co-education school.  Selection was limited to those school because of limited time and other practical reasons.  The details of the sample distribution considered for the study are given in Table I</w:t>
      </w:r>
    </w:p>
    <w:p w14:paraId="5D36776B" w14:textId="77777777" w:rsidR="006B6ABA" w:rsidRDefault="006B6ABA">
      <w:pPr>
        <w:spacing w:after="200"/>
        <w:jc w:val="center"/>
        <w:rPr>
          <w:sz w:val="26"/>
        </w:rPr>
      </w:pPr>
      <w:r>
        <w:rPr>
          <w:sz w:val="26"/>
        </w:rPr>
        <w:t>TABLE I</w:t>
      </w:r>
    </w:p>
    <w:p w14:paraId="0D903684" w14:textId="77777777" w:rsidR="006B6ABA" w:rsidRDefault="006B6ABA">
      <w:pPr>
        <w:spacing w:after="200"/>
        <w:jc w:val="center"/>
        <w:rPr>
          <w:b/>
          <w:sz w:val="26"/>
        </w:rPr>
      </w:pPr>
      <w:r>
        <w:rPr>
          <w:b/>
          <w:sz w:val="26"/>
        </w:rPr>
        <w:t>Break-up the Basal Sample on the basis of Rural and Urban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1080"/>
        <w:gridCol w:w="1260"/>
        <w:gridCol w:w="810"/>
        <w:gridCol w:w="900"/>
      </w:tblGrid>
      <w:tr w:rsidR="006B6ABA" w14:paraId="5ABF30AA" w14:textId="77777777">
        <w:tblPrEx>
          <w:tblCellMar>
            <w:top w:w="0" w:type="dxa"/>
            <w:bottom w:w="0" w:type="dxa"/>
          </w:tblCellMar>
        </w:tblPrEx>
        <w:tc>
          <w:tcPr>
            <w:tcW w:w="1620" w:type="dxa"/>
            <w:tcBorders>
              <w:top w:val="single" w:sz="4" w:space="0" w:color="auto"/>
              <w:left w:val="single" w:sz="4" w:space="0" w:color="auto"/>
              <w:bottom w:val="single" w:sz="4" w:space="0" w:color="auto"/>
              <w:right w:val="single" w:sz="4" w:space="0" w:color="auto"/>
            </w:tcBorders>
            <w:vAlign w:val="center"/>
          </w:tcPr>
          <w:p w14:paraId="708815FB" w14:textId="77777777" w:rsidR="006B6ABA" w:rsidRDefault="006B6ABA">
            <w:pPr>
              <w:spacing w:before="40" w:after="40"/>
              <w:jc w:val="center"/>
              <w:rPr>
                <w:sz w:val="26"/>
              </w:rPr>
            </w:pPr>
            <w:r>
              <w:rPr>
                <w:sz w:val="26"/>
              </w:rPr>
              <w:t>Area</w:t>
            </w:r>
          </w:p>
        </w:tc>
        <w:tc>
          <w:tcPr>
            <w:tcW w:w="1080" w:type="dxa"/>
            <w:tcBorders>
              <w:top w:val="single" w:sz="4" w:space="0" w:color="auto"/>
              <w:left w:val="single" w:sz="4" w:space="0" w:color="auto"/>
              <w:bottom w:val="single" w:sz="4" w:space="0" w:color="auto"/>
              <w:right w:val="single" w:sz="4" w:space="0" w:color="auto"/>
            </w:tcBorders>
            <w:vAlign w:val="center"/>
          </w:tcPr>
          <w:p w14:paraId="2FC02895" w14:textId="77777777" w:rsidR="006B6ABA" w:rsidRDefault="006B6ABA">
            <w:pPr>
              <w:spacing w:before="40" w:after="40"/>
              <w:jc w:val="center"/>
              <w:rPr>
                <w:sz w:val="26"/>
              </w:rPr>
            </w:pPr>
            <w:r>
              <w:rPr>
                <w:sz w:val="26"/>
              </w:rPr>
              <w:t>Boys only</w:t>
            </w:r>
          </w:p>
        </w:tc>
        <w:tc>
          <w:tcPr>
            <w:tcW w:w="1080" w:type="dxa"/>
            <w:tcBorders>
              <w:top w:val="single" w:sz="4" w:space="0" w:color="auto"/>
              <w:left w:val="single" w:sz="4" w:space="0" w:color="auto"/>
              <w:bottom w:val="single" w:sz="4" w:space="0" w:color="auto"/>
              <w:right w:val="single" w:sz="4" w:space="0" w:color="auto"/>
            </w:tcBorders>
            <w:vAlign w:val="center"/>
          </w:tcPr>
          <w:p w14:paraId="79E1B344" w14:textId="77777777" w:rsidR="006B6ABA" w:rsidRDefault="006B6ABA">
            <w:pPr>
              <w:spacing w:before="40" w:after="40"/>
              <w:jc w:val="center"/>
              <w:rPr>
                <w:sz w:val="26"/>
              </w:rPr>
            </w:pPr>
            <w:r>
              <w:rPr>
                <w:sz w:val="26"/>
              </w:rPr>
              <w:t>Girls only</w:t>
            </w:r>
          </w:p>
        </w:tc>
        <w:tc>
          <w:tcPr>
            <w:tcW w:w="1260" w:type="dxa"/>
            <w:tcBorders>
              <w:top w:val="single" w:sz="4" w:space="0" w:color="auto"/>
              <w:left w:val="single" w:sz="4" w:space="0" w:color="auto"/>
              <w:bottom w:val="single" w:sz="4" w:space="0" w:color="auto"/>
              <w:right w:val="single" w:sz="4" w:space="0" w:color="auto"/>
            </w:tcBorders>
            <w:vAlign w:val="center"/>
          </w:tcPr>
          <w:p w14:paraId="62A7416B" w14:textId="77777777" w:rsidR="006B6ABA" w:rsidRDefault="006B6ABA">
            <w:pPr>
              <w:spacing w:before="40" w:after="40"/>
              <w:jc w:val="center"/>
              <w:rPr>
                <w:sz w:val="26"/>
              </w:rPr>
            </w:pPr>
            <w:r>
              <w:rPr>
                <w:sz w:val="26"/>
              </w:rPr>
              <w:t>Mixed</w:t>
            </w:r>
          </w:p>
        </w:tc>
        <w:tc>
          <w:tcPr>
            <w:tcW w:w="810" w:type="dxa"/>
            <w:tcBorders>
              <w:top w:val="single" w:sz="4" w:space="0" w:color="auto"/>
              <w:left w:val="single" w:sz="4" w:space="0" w:color="auto"/>
              <w:bottom w:val="single" w:sz="4" w:space="0" w:color="auto"/>
              <w:right w:val="single" w:sz="4" w:space="0" w:color="auto"/>
            </w:tcBorders>
            <w:vAlign w:val="center"/>
          </w:tcPr>
          <w:p w14:paraId="4585A0AE" w14:textId="77777777" w:rsidR="006B6ABA" w:rsidRDefault="006B6ABA">
            <w:pPr>
              <w:spacing w:before="40" w:after="40"/>
              <w:jc w:val="center"/>
              <w:rPr>
                <w:sz w:val="26"/>
              </w:rPr>
            </w:pPr>
            <w:r>
              <w:rPr>
                <w:sz w:val="26"/>
              </w:rPr>
              <w:t>total</w:t>
            </w:r>
          </w:p>
        </w:tc>
        <w:tc>
          <w:tcPr>
            <w:tcW w:w="900" w:type="dxa"/>
            <w:tcBorders>
              <w:top w:val="single" w:sz="4" w:space="0" w:color="auto"/>
              <w:left w:val="single" w:sz="4" w:space="0" w:color="auto"/>
              <w:bottom w:val="single" w:sz="4" w:space="0" w:color="auto"/>
              <w:right w:val="single" w:sz="4" w:space="0" w:color="auto"/>
            </w:tcBorders>
            <w:vAlign w:val="center"/>
          </w:tcPr>
          <w:p w14:paraId="327201E3" w14:textId="77777777" w:rsidR="006B6ABA" w:rsidRDefault="006B6ABA">
            <w:pPr>
              <w:spacing w:before="40" w:after="40"/>
              <w:jc w:val="center"/>
              <w:rPr>
                <w:sz w:val="26"/>
              </w:rPr>
            </w:pPr>
            <w:r>
              <w:rPr>
                <w:sz w:val="26"/>
              </w:rPr>
              <w:t>Grand Total</w:t>
            </w:r>
          </w:p>
        </w:tc>
      </w:tr>
      <w:tr w:rsidR="006B6ABA" w14:paraId="57DC0917" w14:textId="77777777">
        <w:tblPrEx>
          <w:tblCellMar>
            <w:top w:w="0" w:type="dxa"/>
            <w:bottom w:w="0" w:type="dxa"/>
          </w:tblCellMar>
        </w:tblPrEx>
        <w:trPr>
          <w:cantSplit/>
        </w:trPr>
        <w:tc>
          <w:tcPr>
            <w:tcW w:w="1620" w:type="dxa"/>
            <w:tcBorders>
              <w:top w:val="single" w:sz="4" w:space="0" w:color="auto"/>
              <w:left w:val="single" w:sz="4" w:space="0" w:color="auto"/>
              <w:bottom w:val="single" w:sz="4" w:space="0" w:color="auto"/>
              <w:right w:val="single" w:sz="4" w:space="0" w:color="auto"/>
            </w:tcBorders>
            <w:vAlign w:val="center"/>
          </w:tcPr>
          <w:p w14:paraId="73BAC35F" w14:textId="77777777" w:rsidR="006B6ABA" w:rsidRDefault="006B6ABA">
            <w:pPr>
              <w:spacing w:before="40" w:after="40"/>
              <w:jc w:val="center"/>
              <w:rPr>
                <w:sz w:val="26"/>
              </w:rPr>
            </w:pPr>
            <w:r>
              <w:rPr>
                <w:sz w:val="26"/>
              </w:rPr>
              <w:t>Rural</w:t>
            </w:r>
          </w:p>
        </w:tc>
        <w:tc>
          <w:tcPr>
            <w:tcW w:w="1080" w:type="dxa"/>
            <w:tcBorders>
              <w:top w:val="single" w:sz="4" w:space="0" w:color="auto"/>
              <w:left w:val="single" w:sz="4" w:space="0" w:color="auto"/>
              <w:bottom w:val="single" w:sz="4" w:space="0" w:color="auto"/>
              <w:right w:val="single" w:sz="4" w:space="0" w:color="auto"/>
            </w:tcBorders>
            <w:vAlign w:val="center"/>
          </w:tcPr>
          <w:p w14:paraId="5EE5F6A4" w14:textId="77777777" w:rsidR="006B6ABA" w:rsidRDefault="006B6ABA">
            <w:pPr>
              <w:spacing w:before="40" w:after="40"/>
              <w:jc w:val="center"/>
              <w:rPr>
                <w:sz w:val="26"/>
              </w:rPr>
            </w:pPr>
            <w:r>
              <w:rPr>
                <w:sz w:val="26"/>
              </w:rPr>
              <w:t>32</w:t>
            </w:r>
          </w:p>
        </w:tc>
        <w:tc>
          <w:tcPr>
            <w:tcW w:w="1080" w:type="dxa"/>
            <w:tcBorders>
              <w:top w:val="single" w:sz="4" w:space="0" w:color="auto"/>
              <w:left w:val="single" w:sz="4" w:space="0" w:color="auto"/>
              <w:bottom w:val="single" w:sz="4" w:space="0" w:color="auto"/>
              <w:right w:val="single" w:sz="4" w:space="0" w:color="auto"/>
            </w:tcBorders>
            <w:vAlign w:val="center"/>
          </w:tcPr>
          <w:p w14:paraId="3733D768" w14:textId="77777777" w:rsidR="006B6ABA" w:rsidRDefault="006B6ABA">
            <w:pPr>
              <w:spacing w:before="40" w:after="40"/>
              <w:jc w:val="center"/>
              <w:rPr>
                <w:sz w:val="26"/>
              </w:rPr>
            </w:pPr>
            <w:r>
              <w:rPr>
                <w:sz w:val="26"/>
              </w:rPr>
              <w:t>44</w:t>
            </w:r>
          </w:p>
        </w:tc>
        <w:tc>
          <w:tcPr>
            <w:tcW w:w="1260" w:type="dxa"/>
            <w:tcBorders>
              <w:top w:val="single" w:sz="4" w:space="0" w:color="auto"/>
              <w:left w:val="single" w:sz="4" w:space="0" w:color="auto"/>
              <w:bottom w:val="single" w:sz="4" w:space="0" w:color="auto"/>
              <w:right w:val="single" w:sz="4" w:space="0" w:color="auto"/>
            </w:tcBorders>
            <w:vAlign w:val="center"/>
          </w:tcPr>
          <w:p w14:paraId="5ADB84D9" w14:textId="77777777" w:rsidR="006B6ABA" w:rsidRDefault="006B6ABA">
            <w:pPr>
              <w:spacing w:before="40" w:after="40"/>
              <w:jc w:val="center"/>
              <w:rPr>
                <w:sz w:val="26"/>
              </w:rPr>
            </w:pPr>
            <w:r>
              <w:rPr>
                <w:sz w:val="26"/>
              </w:rPr>
              <w:t>376</w:t>
            </w:r>
          </w:p>
        </w:tc>
        <w:tc>
          <w:tcPr>
            <w:tcW w:w="810" w:type="dxa"/>
            <w:tcBorders>
              <w:top w:val="single" w:sz="4" w:space="0" w:color="auto"/>
              <w:left w:val="single" w:sz="4" w:space="0" w:color="auto"/>
              <w:bottom w:val="single" w:sz="4" w:space="0" w:color="auto"/>
              <w:right w:val="single" w:sz="4" w:space="0" w:color="auto"/>
            </w:tcBorders>
            <w:vAlign w:val="center"/>
          </w:tcPr>
          <w:p w14:paraId="32847165" w14:textId="77777777" w:rsidR="006B6ABA" w:rsidRDefault="006B6ABA">
            <w:pPr>
              <w:spacing w:before="40" w:after="40"/>
              <w:jc w:val="center"/>
              <w:rPr>
                <w:sz w:val="26"/>
              </w:rPr>
            </w:pPr>
            <w:r>
              <w:rPr>
                <w:sz w:val="26"/>
              </w:rPr>
              <w:t>452</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1DFEED23" w14:textId="77777777" w:rsidR="006B6ABA" w:rsidRDefault="006B6ABA">
            <w:pPr>
              <w:spacing w:before="40" w:after="40"/>
              <w:jc w:val="center"/>
              <w:rPr>
                <w:sz w:val="26"/>
              </w:rPr>
            </w:pPr>
            <w:r>
              <w:rPr>
                <w:sz w:val="26"/>
              </w:rPr>
              <w:t>800</w:t>
            </w:r>
          </w:p>
        </w:tc>
      </w:tr>
      <w:tr w:rsidR="006B6ABA" w14:paraId="323A4DA8" w14:textId="77777777">
        <w:tblPrEx>
          <w:tblCellMar>
            <w:top w:w="0" w:type="dxa"/>
            <w:bottom w:w="0" w:type="dxa"/>
          </w:tblCellMar>
        </w:tblPrEx>
        <w:trPr>
          <w:cantSplit/>
        </w:trPr>
        <w:tc>
          <w:tcPr>
            <w:tcW w:w="1620" w:type="dxa"/>
            <w:tcBorders>
              <w:top w:val="single" w:sz="4" w:space="0" w:color="auto"/>
              <w:left w:val="single" w:sz="4" w:space="0" w:color="auto"/>
              <w:bottom w:val="single" w:sz="4" w:space="0" w:color="auto"/>
              <w:right w:val="single" w:sz="4" w:space="0" w:color="auto"/>
            </w:tcBorders>
          </w:tcPr>
          <w:p w14:paraId="2F55AC18" w14:textId="77777777" w:rsidR="006B6ABA" w:rsidRDefault="006B6ABA">
            <w:pPr>
              <w:spacing w:before="40" w:after="40"/>
              <w:jc w:val="center"/>
              <w:rPr>
                <w:sz w:val="26"/>
              </w:rPr>
            </w:pPr>
            <w:r>
              <w:rPr>
                <w:sz w:val="26"/>
              </w:rPr>
              <w:t>Urban</w:t>
            </w:r>
          </w:p>
        </w:tc>
        <w:tc>
          <w:tcPr>
            <w:tcW w:w="1080" w:type="dxa"/>
            <w:tcBorders>
              <w:top w:val="single" w:sz="4" w:space="0" w:color="auto"/>
              <w:left w:val="single" w:sz="4" w:space="0" w:color="auto"/>
              <w:bottom w:val="single" w:sz="4" w:space="0" w:color="auto"/>
              <w:right w:val="single" w:sz="4" w:space="0" w:color="auto"/>
            </w:tcBorders>
          </w:tcPr>
          <w:p w14:paraId="04B7EE69" w14:textId="77777777" w:rsidR="006B6ABA" w:rsidRDefault="006B6ABA">
            <w:pPr>
              <w:spacing w:before="40" w:after="40"/>
              <w:jc w:val="center"/>
              <w:rPr>
                <w:sz w:val="26"/>
              </w:rPr>
            </w:pPr>
            <w:r>
              <w:rPr>
                <w:sz w:val="26"/>
              </w:rPr>
              <w:t>133</w:t>
            </w:r>
          </w:p>
        </w:tc>
        <w:tc>
          <w:tcPr>
            <w:tcW w:w="1080" w:type="dxa"/>
            <w:tcBorders>
              <w:top w:val="single" w:sz="4" w:space="0" w:color="auto"/>
              <w:left w:val="single" w:sz="4" w:space="0" w:color="auto"/>
              <w:bottom w:val="single" w:sz="4" w:space="0" w:color="auto"/>
              <w:right w:val="single" w:sz="4" w:space="0" w:color="auto"/>
            </w:tcBorders>
          </w:tcPr>
          <w:p w14:paraId="1F41F5E2" w14:textId="77777777" w:rsidR="006B6ABA" w:rsidRDefault="006B6ABA">
            <w:pPr>
              <w:spacing w:before="40" w:after="40"/>
              <w:jc w:val="center"/>
              <w:rPr>
                <w:sz w:val="26"/>
              </w:rPr>
            </w:pPr>
            <w:r>
              <w:rPr>
                <w:sz w:val="26"/>
              </w:rPr>
              <w:t>166</w:t>
            </w:r>
          </w:p>
        </w:tc>
        <w:tc>
          <w:tcPr>
            <w:tcW w:w="1260" w:type="dxa"/>
            <w:tcBorders>
              <w:top w:val="single" w:sz="4" w:space="0" w:color="auto"/>
              <w:left w:val="single" w:sz="4" w:space="0" w:color="auto"/>
              <w:bottom w:val="single" w:sz="4" w:space="0" w:color="auto"/>
              <w:right w:val="single" w:sz="4" w:space="0" w:color="auto"/>
            </w:tcBorders>
          </w:tcPr>
          <w:p w14:paraId="40829A5F" w14:textId="77777777" w:rsidR="006B6ABA" w:rsidRDefault="006B6ABA">
            <w:pPr>
              <w:spacing w:before="40" w:after="40"/>
              <w:jc w:val="center"/>
              <w:rPr>
                <w:sz w:val="26"/>
              </w:rPr>
            </w:pPr>
            <w:r>
              <w:rPr>
                <w:sz w:val="26"/>
              </w:rPr>
              <w:t>99</w:t>
            </w:r>
          </w:p>
        </w:tc>
        <w:tc>
          <w:tcPr>
            <w:tcW w:w="810" w:type="dxa"/>
            <w:tcBorders>
              <w:top w:val="single" w:sz="4" w:space="0" w:color="auto"/>
              <w:left w:val="single" w:sz="4" w:space="0" w:color="auto"/>
              <w:bottom w:val="single" w:sz="4" w:space="0" w:color="auto"/>
              <w:right w:val="single" w:sz="4" w:space="0" w:color="auto"/>
            </w:tcBorders>
          </w:tcPr>
          <w:p w14:paraId="6D68FBFC" w14:textId="77777777" w:rsidR="006B6ABA" w:rsidRDefault="006B6ABA">
            <w:pPr>
              <w:spacing w:before="40" w:after="40"/>
              <w:jc w:val="center"/>
              <w:rPr>
                <w:sz w:val="26"/>
              </w:rPr>
            </w:pPr>
            <w:r>
              <w:rPr>
                <w:sz w:val="26"/>
              </w:rPr>
              <w:t>348</w:t>
            </w:r>
          </w:p>
        </w:tc>
        <w:tc>
          <w:tcPr>
            <w:tcW w:w="900" w:type="dxa"/>
            <w:vMerge/>
            <w:tcBorders>
              <w:top w:val="single" w:sz="4" w:space="0" w:color="auto"/>
              <w:left w:val="single" w:sz="4" w:space="0" w:color="auto"/>
              <w:bottom w:val="single" w:sz="4" w:space="0" w:color="auto"/>
              <w:right w:val="single" w:sz="4" w:space="0" w:color="auto"/>
            </w:tcBorders>
          </w:tcPr>
          <w:p w14:paraId="6F97EBB4" w14:textId="77777777" w:rsidR="006B6ABA" w:rsidRDefault="006B6ABA">
            <w:pPr>
              <w:spacing w:before="40" w:after="40"/>
              <w:jc w:val="center"/>
              <w:rPr>
                <w:sz w:val="26"/>
              </w:rPr>
            </w:pPr>
          </w:p>
        </w:tc>
      </w:tr>
    </w:tbl>
    <w:p w14:paraId="01C1E3DA" w14:textId="77777777" w:rsidR="006B6ABA" w:rsidRDefault="006B6ABA">
      <w:pPr>
        <w:spacing w:after="200" w:line="480" w:lineRule="auto"/>
        <w:jc w:val="center"/>
        <w:rPr>
          <w:sz w:val="26"/>
        </w:rPr>
      </w:pPr>
    </w:p>
    <w:p w14:paraId="064ED00E" w14:textId="77777777" w:rsidR="006B6ABA" w:rsidRDefault="006B6ABA">
      <w:pPr>
        <w:spacing w:after="200" w:line="480" w:lineRule="auto"/>
        <w:rPr>
          <w:b/>
          <w:sz w:val="26"/>
        </w:rPr>
      </w:pPr>
      <w:r>
        <w:rPr>
          <w:b/>
          <w:sz w:val="26"/>
        </w:rPr>
        <w:t>E.</w:t>
      </w:r>
      <w:r>
        <w:rPr>
          <w:b/>
          <w:sz w:val="26"/>
        </w:rPr>
        <w:tab/>
        <w:t>TOOL USED FOR THE STUDY</w:t>
      </w:r>
    </w:p>
    <w:p w14:paraId="189062DC" w14:textId="77777777" w:rsidR="006B6ABA" w:rsidRDefault="006B6ABA">
      <w:pPr>
        <w:spacing w:after="200" w:line="480" w:lineRule="auto"/>
        <w:jc w:val="both"/>
        <w:rPr>
          <w:sz w:val="26"/>
        </w:rPr>
      </w:pPr>
      <w:r>
        <w:rPr>
          <w:sz w:val="26"/>
        </w:rPr>
        <w:tab/>
        <w:t xml:space="preserve">Each tool is appropriate for the collection of </w:t>
      </w:r>
      <w:proofErr w:type="gramStart"/>
      <w:r>
        <w:rPr>
          <w:sz w:val="26"/>
        </w:rPr>
        <w:t>certain  type</w:t>
      </w:r>
      <w:proofErr w:type="gramEnd"/>
      <w:r>
        <w:rPr>
          <w:sz w:val="26"/>
        </w:rPr>
        <w:t xml:space="preserve"> of evidence or  information.  The research has to select form the available tool, which will provide adequate data, she/he requires for testing of the hypothesis.  In some situation he/she </w:t>
      </w:r>
      <w:r>
        <w:rPr>
          <w:sz w:val="26"/>
        </w:rPr>
        <w:lastRenderedPageBreak/>
        <w:t xml:space="preserve">may find that existing research tools do not suit his purpose and so she/he may modify them or construct his or her own" </w:t>
      </w:r>
      <w:proofErr w:type="gramStart"/>
      <w:r>
        <w:rPr>
          <w:sz w:val="26"/>
        </w:rPr>
        <w:t>( Kaul</w:t>
      </w:r>
      <w:proofErr w:type="gramEnd"/>
      <w:r>
        <w:rPr>
          <w:sz w:val="26"/>
        </w:rPr>
        <w:t xml:space="preserve"> - 1997).</w:t>
      </w:r>
    </w:p>
    <w:p w14:paraId="762D5E1D" w14:textId="77777777" w:rsidR="006B6ABA" w:rsidRDefault="006B6ABA">
      <w:pPr>
        <w:spacing w:after="200" w:line="480" w:lineRule="auto"/>
        <w:jc w:val="both"/>
        <w:rPr>
          <w:sz w:val="26"/>
        </w:rPr>
      </w:pPr>
      <w:r>
        <w:rPr>
          <w:sz w:val="26"/>
        </w:rPr>
        <w:tab/>
        <w:t xml:space="preserve">In the present study, Teacher-pupil relationship is the independent variable and to measure this variable no appropriate tool was available.  Hence the investigator </w:t>
      </w:r>
      <w:proofErr w:type="gramStart"/>
      <w:r>
        <w:rPr>
          <w:sz w:val="26"/>
        </w:rPr>
        <w:t>attempt</w:t>
      </w:r>
      <w:proofErr w:type="gramEnd"/>
      <w:r>
        <w:rPr>
          <w:sz w:val="26"/>
        </w:rPr>
        <w:t xml:space="preserve"> to develop Teacher-Pupil Relationship Scale in pupil version and Teacher version with the help of her supervising teacher.</w:t>
      </w:r>
    </w:p>
    <w:p w14:paraId="45806513" w14:textId="77777777" w:rsidR="006B6ABA" w:rsidRDefault="006B6ABA">
      <w:pPr>
        <w:spacing w:after="200" w:line="480" w:lineRule="auto"/>
        <w:jc w:val="both"/>
        <w:rPr>
          <w:sz w:val="26"/>
        </w:rPr>
      </w:pPr>
      <w:r>
        <w:rPr>
          <w:sz w:val="26"/>
        </w:rPr>
        <w:tab/>
        <w:t>The pupil version Teacher-Pupil Relationship scale is used to collect data from the students this data is used to understand the opinion about Teacher-Pupil Relationship among the pupils.</w:t>
      </w:r>
    </w:p>
    <w:p w14:paraId="69B266BC" w14:textId="77777777" w:rsidR="006B6ABA" w:rsidRDefault="006B6ABA">
      <w:pPr>
        <w:spacing w:after="200" w:line="480" w:lineRule="auto"/>
        <w:jc w:val="both"/>
        <w:rPr>
          <w:sz w:val="26"/>
        </w:rPr>
      </w:pPr>
      <w:r>
        <w:rPr>
          <w:sz w:val="26"/>
        </w:rPr>
        <w:tab/>
        <w:t>The Teacher version Teacher-Pupil Relationship scale is used to collect data from the teachers and it is used to check the validity of the tool.</w:t>
      </w:r>
    </w:p>
    <w:p w14:paraId="7C1C3C85" w14:textId="77777777" w:rsidR="006B6ABA" w:rsidRDefault="006B6ABA">
      <w:pPr>
        <w:spacing w:after="200" w:line="480" w:lineRule="auto"/>
        <w:jc w:val="both"/>
        <w:rPr>
          <w:sz w:val="26"/>
        </w:rPr>
      </w:pPr>
      <w:r>
        <w:rPr>
          <w:sz w:val="26"/>
        </w:rPr>
        <w:tab/>
        <w:t xml:space="preserve">In this study investigator used another tool is an achievement test.  It is prepared by the investigator in consultation with </w:t>
      </w:r>
      <w:proofErr w:type="gramStart"/>
      <w:r>
        <w:rPr>
          <w:sz w:val="26"/>
        </w:rPr>
        <w:t>supervising  teacher</w:t>
      </w:r>
      <w:proofErr w:type="gramEnd"/>
      <w:r>
        <w:rPr>
          <w:sz w:val="26"/>
        </w:rPr>
        <w:t xml:space="preserve"> and experts.  It was used for measuring the dependent </w:t>
      </w:r>
      <w:proofErr w:type="gramStart"/>
      <w:r>
        <w:rPr>
          <w:sz w:val="26"/>
        </w:rPr>
        <w:t>variable,  Achievement</w:t>
      </w:r>
      <w:proofErr w:type="gramEnd"/>
      <w:r>
        <w:rPr>
          <w:sz w:val="26"/>
        </w:rPr>
        <w:t xml:space="preserve"> in Biology of students studying in standard IX of secondary school of Malappuram district.</w:t>
      </w:r>
    </w:p>
    <w:p w14:paraId="624AAEAE" w14:textId="77777777" w:rsidR="006B6ABA" w:rsidRDefault="006B6ABA">
      <w:pPr>
        <w:spacing w:after="200" w:line="480" w:lineRule="auto"/>
        <w:ind w:left="720" w:hanging="720"/>
        <w:jc w:val="both"/>
        <w:rPr>
          <w:b/>
          <w:sz w:val="26"/>
        </w:rPr>
      </w:pPr>
      <w:r>
        <w:rPr>
          <w:b/>
          <w:sz w:val="26"/>
        </w:rPr>
        <w:t>I.</w:t>
      </w:r>
      <w:r>
        <w:rPr>
          <w:b/>
          <w:sz w:val="26"/>
        </w:rPr>
        <w:tab/>
        <w:t>PROCEDURE OF THE CONSTRUCTION OF THE TEACHER-PUPIL RELATIONSHIP SCALE</w:t>
      </w:r>
    </w:p>
    <w:p w14:paraId="661C267F" w14:textId="77777777" w:rsidR="006B6ABA" w:rsidRDefault="006B6ABA">
      <w:pPr>
        <w:spacing w:after="200" w:line="480" w:lineRule="auto"/>
        <w:jc w:val="both"/>
        <w:rPr>
          <w:sz w:val="26"/>
        </w:rPr>
      </w:pPr>
      <w:r>
        <w:rPr>
          <w:sz w:val="26"/>
        </w:rPr>
        <w:tab/>
        <w:t xml:space="preserve">Since the purpose of the study is to construct and standardise teacher-pupil relationship scale for secondary school pupils of Malappuram district; the construction </w:t>
      </w:r>
      <w:r>
        <w:rPr>
          <w:sz w:val="26"/>
        </w:rPr>
        <w:lastRenderedPageBreak/>
        <w:t xml:space="preserve">procedure of the test of Teacher-Pupil Relationship scale have </w:t>
      </w:r>
      <w:proofErr w:type="gramStart"/>
      <w:r>
        <w:rPr>
          <w:sz w:val="26"/>
        </w:rPr>
        <w:t>been  described</w:t>
      </w:r>
      <w:proofErr w:type="gramEnd"/>
      <w:r>
        <w:rPr>
          <w:sz w:val="26"/>
        </w:rPr>
        <w:t xml:space="preserve"> under the following 4 heads.</w:t>
      </w:r>
    </w:p>
    <w:p w14:paraId="60FDB572" w14:textId="77777777" w:rsidR="006B6ABA" w:rsidRDefault="006B6ABA">
      <w:pPr>
        <w:spacing w:line="480" w:lineRule="auto"/>
        <w:jc w:val="both"/>
        <w:rPr>
          <w:sz w:val="26"/>
        </w:rPr>
      </w:pPr>
      <w:r>
        <w:rPr>
          <w:sz w:val="26"/>
        </w:rPr>
        <w:t>1.</w:t>
      </w:r>
      <w:r>
        <w:rPr>
          <w:sz w:val="26"/>
        </w:rPr>
        <w:tab/>
        <w:t>Planning of test</w:t>
      </w:r>
    </w:p>
    <w:p w14:paraId="0026B20E" w14:textId="77777777" w:rsidR="006B6ABA" w:rsidRDefault="006B6ABA">
      <w:pPr>
        <w:spacing w:line="480" w:lineRule="auto"/>
        <w:jc w:val="both"/>
        <w:rPr>
          <w:sz w:val="26"/>
        </w:rPr>
      </w:pPr>
      <w:r>
        <w:rPr>
          <w:sz w:val="26"/>
        </w:rPr>
        <w:t>2.</w:t>
      </w:r>
      <w:r>
        <w:rPr>
          <w:sz w:val="26"/>
        </w:rPr>
        <w:tab/>
        <w:t>Preparation</w:t>
      </w:r>
    </w:p>
    <w:p w14:paraId="67897C2E" w14:textId="77777777" w:rsidR="006B6ABA" w:rsidRDefault="006B6ABA">
      <w:pPr>
        <w:spacing w:line="480" w:lineRule="auto"/>
        <w:jc w:val="both"/>
        <w:rPr>
          <w:sz w:val="26"/>
        </w:rPr>
      </w:pPr>
      <w:r>
        <w:rPr>
          <w:sz w:val="26"/>
        </w:rPr>
        <w:t>3.</w:t>
      </w:r>
      <w:r>
        <w:rPr>
          <w:sz w:val="26"/>
        </w:rPr>
        <w:tab/>
        <w:t>Try-out</w:t>
      </w:r>
    </w:p>
    <w:p w14:paraId="206DDA4A" w14:textId="77777777" w:rsidR="006B6ABA" w:rsidRDefault="006B6ABA">
      <w:pPr>
        <w:spacing w:after="200" w:line="480" w:lineRule="auto"/>
        <w:jc w:val="both"/>
        <w:rPr>
          <w:sz w:val="26"/>
        </w:rPr>
      </w:pPr>
      <w:r>
        <w:rPr>
          <w:sz w:val="26"/>
        </w:rPr>
        <w:t>4.</w:t>
      </w:r>
      <w:r>
        <w:rPr>
          <w:sz w:val="26"/>
        </w:rPr>
        <w:tab/>
        <w:t>Finalisation</w:t>
      </w:r>
    </w:p>
    <w:p w14:paraId="315C0820" w14:textId="77777777" w:rsidR="006B6ABA" w:rsidRDefault="006B6ABA">
      <w:pPr>
        <w:spacing w:after="200" w:line="480" w:lineRule="auto"/>
        <w:jc w:val="both"/>
        <w:rPr>
          <w:sz w:val="26"/>
        </w:rPr>
      </w:pPr>
      <w:r>
        <w:rPr>
          <w:sz w:val="26"/>
        </w:rPr>
        <w:tab/>
        <w:t>Each of the above four stage has been described in details as follows.</w:t>
      </w:r>
    </w:p>
    <w:p w14:paraId="32B072CA" w14:textId="77777777" w:rsidR="006B6ABA" w:rsidRDefault="006B6ABA">
      <w:pPr>
        <w:spacing w:after="200" w:line="480" w:lineRule="auto"/>
        <w:jc w:val="both"/>
        <w:rPr>
          <w:b/>
          <w:sz w:val="26"/>
        </w:rPr>
      </w:pPr>
      <w:r>
        <w:rPr>
          <w:b/>
          <w:sz w:val="26"/>
        </w:rPr>
        <w:t>1.  PLANNING OF SCALE</w:t>
      </w:r>
    </w:p>
    <w:p w14:paraId="36308DF1" w14:textId="77777777" w:rsidR="006B6ABA" w:rsidRDefault="006B6ABA">
      <w:pPr>
        <w:spacing w:after="200" w:line="480" w:lineRule="auto"/>
        <w:jc w:val="both"/>
        <w:rPr>
          <w:sz w:val="26"/>
        </w:rPr>
      </w:pPr>
      <w:r>
        <w:rPr>
          <w:sz w:val="26"/>
        </w:rPr>
        <w:tab/>
        <w:t>The first step of construction and structure of Teacher-Pupil Relationship Scale is the planning for the preparation of scale.  When planning, the investigator received theories, related literature and previous tests.  She also consulted with experts and accepted their valuable information for the construction of test items.</w:t>
      </w:r>
    </w:p>
    <w:p w14:paraId="7FC2393A" w14:textId="77777777" w:rsidR="006B6ABA" w:rsidRDefault="006B6ABA">
      <w:pPr>
        <w:spacing w:after="200" w:line="480" w:lineRule="auto"/>
        <w:jc w:val="both"/>
        <w:rPr>
          <w:b/>
          <w:sz w:val="26"/>
        </w:rPr>
      </w:pPr>
      <w:r>
        <w:rPr>
          <w:b/>
          <w:sz w:val="26"/>
        </w:rPr>
        <w:t>Factors considered in the construction of tests are follows:</w:t>
      </w:r>
    </w:p>
    <w:p w14:paraId="591A6EBD" w14:textId="77777777" w:rsidR="006B6ABA" w:rsidRDefault="006B6ABA">
      <w:pPr>
        <w:spacing w:after="200" w:line="480" w:lineRule="auto"/>
        <w:jc w:val="both"/>
        <w:rPr>
          <w:sz w:val="26"/>
        </w:rPr>
      </w:pPr>
      <w:r>
        <w:rPr>
          <w:sz w:val="26"/>
        </w:rPr>
        <w:tab/>
        <w:t>In order to attain the goal of testing.  Teacher-Pupil Relationship in students, proper consideration of the components of Teacher-Pupil Relationship will have been taken.</w:t>
      </w:r>
    </w:p>
    <w:p w14:paraId="66172E7C" w14:textId="77777777" w:rsidR="006B6ABA" w:rsidRDefault="006B6ABA">
      <w:pPr>
        <w:spacing w:after="200" w:line="480" w:lineRule="auto"/>
        <w:jc w:val="both"/>
        <w:rPr>
          <w:sz w:val="26"/>
        </w:rPr>
      </w:pPr>
      <w:r>
        <w:rPr>
          <w:sz w:val="26"/>
        </w:rPr>
        <w:tab/>
        <w:t>In the present study investigator has identified 13 major components.</w:t>
      </w:r>
    </w:p>
    <w:p w14:paraId="225F457B" w14:textId="77777777" w:rsidR="006B6ABA" w:rsidRDefault="006B6ABA" w:rsidP="006B6ABA">
      <w:pPr>
        <w:numPr>
          <w:ilvl w:val="0"/>
          <w:numId w:val="8"/>
        </w:numPr>
        <w:spacing w:after="0" w:line="480" w:lineRule="auto"/>
        <w:jc w:val="both"/>
        <w:rPr>
          <w:sz w:val="26"/>
        </w:rPr>
      </w:pPr>
      <w:r>
        <w:rPr>
          <w:sz w:val="26"/>
        </w:rPr>
        <w:t>Communication</w:t>
      </w:r>
    </w:p>
    <w:p w14:paraId="3BF951E1" w14:textId="77777777" w:rsidR="006B6ABA" w:rsidRDefault="006B6ABA" w:rsidP="006B6ABA">
      <w:pPr>
        <w:numPr>
          <w:ilvl w:val="0"/>
          <w:numId w:val="8"/>
        </w:numPr>
        <w:spacing w:after="0" w:line="480" w:lineRule="auto"/>
        <w:jc w:val="both"/>
        <w:rPr>
          <w:sz w:val="26"/>
        </w:rPr>
      </w:pPr>
      <w:r>
        <w:rPr>
          <w:sz w:val="26"/>
        </w:rPr>
        <w:t>Group assignment</w:t>
      </w:r>
    </w:p>
    <w:p w14:paraId="66C7088A" w14:textId="77777777" w:rsidR="006B6ABA" w:rsidRDefault="006B6ABA" w:rsidP="006B6ABA">
      <w:pPr>
        <w:numPr>
          <w:ilvl w:val="0"/>
          <w:numId w:val="8"/>
        </w:numPr>
        <w:spacing w:after="0" w:line="480" w:lineRule="auto"/>
        <w:jc w:val="both"/>
        <w:rPr>
          <w:sz w:val="26"/>
        </w:rPr>
      </w:pPr>
      <w:r>
        <w:rPr>
          <w:sz w:val="26"/>
        </w:rPr>
        <w:lastRenderedPageBreak/>
        <w:t>Classroom arrangement and management</w:t>
      </w:r>
    </w:p>
    <w:p w14:paraId="7C9F943C" w14:textId="77777777" w:rsidR="006B6ABA" w:rsidRDefault="006B6ABA" w:rsidP="006B6ABA">
      <w:pPr>
        <w:numPr>
          <w:ilvl w:val="0"/>
          <w:numId w:val="8"/>
        </w:numPr>
        <w:spacing w:after="0" w:line="480" w:lineRule="auto"/>
        <w:jc w:val="both"/>
        <w:rPr>
          <w:sz w:val="26"/>
        </w:rPr>
      </w:pPr>
      <w:r>
        <w:rPr>
          <w:sz w:val="26"/>
        </w:rPr>
        <w:t>Classroom environment and activities</w:t>
      </w:r>
    </w:p>
    <w:p w14:paraId="1106B68A" w14:textId="77777777" w:rsidR="006B6ABA" w:rsidRDefault="006B6ABA" w:rsidP="006B6ABA">
      <w:pPr>
        <w:numPr>
          <w:ilvl w:val="0"/>
          <w:numId w:val="8"/>
        </w:numPr>
        <w:spacing w:after="0" w:line="480" w:lineRule="auto"/>
        <w:jc w:val="both"/>
        <w:rPr>
          <w:sz w:val="26"/>
        </w:rPr>
      </w:pPr>
      <w:r>
        <w:rPr>
          <w:sz w:val="26"/>
        </w:rPr>
        <w:t>Reinforcement and motivation</w:t>
      </w:r>
    </w:p>
    <w:p w14:paraId="49957F9C" w14:textId="77777777" w:rsidR="006B6ABA" w:rsidRDefault="006B6ABA" w:rsidP="006B6ABA">
      <w:pPr>
        <w:numPr>
          <w:ilvl w:val="0"/>
          <w:numId w:val="8"/>
        </w:numPr>
        <w:spacing w:after="0" w:line="480" w:lineRule="auto"/>
        <w:jc w:val="both"/>
        <w:rPr>
          <w:sz w:val="26"/>
        </w:rPr>
      </w:pPr>
      <w:r>
        <w:rPr>
          <w:sz w:val="26"/>
        </w:rPr>
        <w:t>Punishment</w:t>
      </w:r>
    </w:p>
    <w:p w14:paraId="074D5559" w14:textId="77777777" w:rsidR="006B6ABA" w:rsidRDefault="006B6ABA" w:rsidP="006B6ABA">
      <w:pPr>
        <w:numPr>
          <w:ilvl w:val="0"/>
          <w:numId w:val="8"/>
        </w:numPr>
        <w:spacing w:after="0" w:line="480" w:lineRule="auto"/>
        <w:jc w:val="both"/>
        <w:rPr>
          <w:sz w:val="26"/>
        </w:rPr>
      </w:pPr>
      <w:r>
        <w:rPr>
          <w:sz w:val="26"/>
        </w:rPr>
        <w:t>Co-operation</w:t>
      </w:r>
    </w:p>
    <w:p w14:paraId="3CCFEA5C" w14:textId="77777777" w:rsidR="006B6ABA" w:rsidRDefault="006B6ABA" w:rsidP="006B6ABA">
      <w:pPr>
        <w:numPr>
          <w:ilvl w:val="0"/>
          <w:numId w:val="8"/>
        </w:numPr>
        <w:spacing w:after="0" w:line="480" w:lineRule="auto"/>
        <w:jc w:val="both"/>
        <w:rPr>
          <w:sz w:val="26"/>
        </w:rPr>
      </w:pPr>
      <w:r>
        <w:rPr>
          <w:sz w:val="26"/>
        </w:rPr>
        <w:t>Social Relation</w:t>
      </w:r>
    </w:p>
    <w:p w14:paraId="0F5E99A6" w14:textId="77777777" w:rsidR="006B6ABA" w:rsidRDefault="006B6ABA" w:rsidP="006B6ABA">
      <w:pPr>
        <w:numPr>
          <w:ilvl w:val="0"/>
          <w:numId w:val="8"/>
        </w:numPr>
        <w:spacing w:after="0" w:line="480" w:lineRule="auto"/>
        <w:jc w:val="both"/>
        <w:rPr>
          <w:sz w:val="26"/>
        </w:rPr>
      </w:pPr>
      <w:r>
        <w:rPr>
          <w:sz w:val="26"/>
        </w:rPr>
        <w:t>Freedom and Discipline</w:t>
      </w:r>
    </w:p>
    <w:p w14:paraId="3B39410F" w14:textId="77777777" w:rsidR="006B6ABA" w:rsidRDefault="006B6ABA" w:rsidP="006B6ABA">
      <w:pPr>
        <w:numPr>
          <w:ilvl w:val="0"/>
          <w:numId w:val="8"/>
        </w:numPr>
        <w:spacing w:after="0" w:line="480" w:lineRule="auto"/>
        <w:jc w:val="both"/>
        <w:rPr>
          <w:sz w:val="26"/>
        </w:rPr>
      </w:pPr>
      <w:r>
        <w:rPr>
          <w:sz w:val="26"/>
        </w:rPr>
        <w:t>Teacher led Instruction</w:t>
      </w:r>
    </w:p>
    <w:p w14:paraId="1E81A86E" w14:textId="77777777" w:rsidR="006B6ABA" w:rsidRDefault="006B6ABA" w:rsidP="006B6ABA">
      <w:pPr>
        <w:numPr>
          <w:ilvl w:val="0"/>
          <w:numId w:val="8"/>
        </w:numPr>
        <w:spacing w:after="0" w:line="480" w:lineRule="auto"/>
        <w:jc w:val="both"/>
        <w:rPr>
          <w:sz w:val="26"/>
        </w:rPr>
      </w:pPr>
      <w:r>
        <w:rPr>
          <w:sz w:val="26"/>
        </w:rPr>
        <w:t>Guidance and counseling</w:t>
      </w:r>
    </w:p>
    <w:p w14:paraId="6F273E7A" w14:textId="77777777" w:rsidR="006B6ABA" w:rsidRDefault="006B6ABA" w:rsidP="006B6ABA">
      <w:pPr>
        <w:numPr>
          <w:ilvl w:val="0"/>
          <w:numId w:val="8"/>
        </w:numPr>
        <w:spacing w:after="0" w:line="480" w:lineRule="auto"/>
        <w:jc w:val="both"/>
        <w:rPr>
          <w:sz w:val="26"/>
        </w:rPr>
      </w:pPr>
      <w:r>
        <w:rPr>
          <w:sz w:val="26"/>
        </w:rPr>
        <w:t>Teacher expectations</w:t>
      </w:r>
    </w:p>
    <w:p w14:paraId="4F94C934" w14:textId="77777777" w:rsidR="006B6ABA" w:rsidRDefault="006B6ABA" w:rsidP="006B6ABA">
      <w:pPr>
        <w:numPr>
          <w:ilvl w:val="0"/>
          <w:numId w:val="8"/>
        </w:numPr>
        <w:spacing w:after="200" w:line="480" w:lineRule="auto"/>
        <w:jc w:val="both"/>
        <w:rPr>
          <w:sz w:val="26"/>
        </w:rPr>
      </w:pPr>
      <w:r>
        <w:rPr>
          <w:sz w:val="26"/>
        </w:rPr>
        <w:t>Teacher Behaviour</w:t>
      </w:r>
    </w:p>
    <w:p w14:paraId="19F7A589" w14:textId="77777777" w:rsidR="006B6ABA" w:rsidRDefault="006B6ABA">
      <w:pPr>
        <w:spacing w:after="200" w:line="480" w:lineRule="auto"/>
        <w:jc w:val="both"/>
        <w:rPr>
          <w:b/>
          <w:sz w:val="26"/>
        </w:rPr>
      </w:pPr>
      <w:r>
        <w:rPr>
          <w:b/>
          <w:sz w:val="26"/>
        </w:rPr>
        <w:t>2.  PREPARATION OF TEST ITEMS</w:t>
      </w:r>
    </w:p>
    <w:p w14:paraId="4C9643D9" w14:textId="77777777" w:rsidR="006B6ABA" w:rsidRDefault="006B6ABA">
      <w:pPr>
        <w:spacing w:after="200" w:line="480" w:lineRule="auto"/>
        <w:jc w:val="both"/>
        <w:rPr>
          <w:sz w:val="26"/>
        </w:rPr>
      </w:pPr>
      <w:r>
        <w:rPr>
          <w:sz w:val="26"/>
        </w:rPr>
        <w:tab/>
        <w:t xml:space="preserve">The test items were prepared in accordance with components involved in Teacher-Pupil Relationship.  After preparing the test item the investigator has consulted with experts and in accordance with their opinion, she </w:t>
      </w:r>
      <w:proofErr w:type="gramStart"/>
      <w:r>
        <w:rPr>
          <w:sz w:val="26"/>
        </w:rPr>
        <w:t>avoid</w:t>
      </w:r>
      <w:proofErr w:type="gramEnd"/>
      <w:r>
        <w:rPr>
          <w:sz w:val="26"/>
        </w:rPr>
        <w:t xml:space="preserve"> ambiguous and vague items and initially pooled 100 items.</w:t>
      </w:r>
    </w:p>
    <w:p w14:paraId="3BB5B5D2" w14:textId="77777777" w:rsidR="006B6ABA" w:rsidRDefault="006B6ABA">
      <w:pPr>
        <w:spacing w:after="200" w:line="480" w:lineRule="auto"/>
        <w:jc w:val="both"/>
        <w:rPr>
          <w:b/>
          <w:sz w:val="26"/>
        </w:rPr>
      </w:pPr>
      <w:r>
        <w:rPr>
          <w:b/>
          <w:sz w:val="26"/>
        </w:rPr>
        <w:t>3.  TRY OUT OF THE SCALE</w:t>
      </w:r>
    </w:p>
    <w:p w14:paraId="450D18E6" w14:textId="77777777" w:rsidR="006B6ABA" w:rsidRDefault="006B6ABA">
      <w:pPr>
        <w:spacing w:after="200" w:line="480" w:lineRule="auto"/>
        <w:jc w:val="both"/>
        <w:rPr>
          <w:sz w:val="26"/>
        </w:rPr>
      </w:pPr>
      <w:r>
        <w:rPr>
          <w:sz w:val="26"/>
        </w:rPr>
        <w:tab/>
        <w:t>A try out of the scale was conducted as a trail administration to know how the test will function in actual use. The largest test will help to find out the discriminating power of test items for this, the test was administered to a selected group of 800 students of standard 9.</w:t>
      </w:r>
    </w:p>
    <w:p w14:paraId="228100B4" w14:textId="77777777" w:rsidR="006B6ABA" w:rsidRDefault="006B6ABA">
      <w:pPr>
        <w:spacing w:after="200" w:line="480" w:lineRule="auto"/>
        <w:jc w:val="both"/>
        <w:rPr>
          <w:b/>
          <w:sz w:val="26"/>
        </w:rPr>
      </w:pPr>
      <w:r>
        <w:rPr>
          <w:b/>
          <w:sz w:val="26"/>
        </w:rPr>
        <w:br w:type="page"/>
      </w:r>
      <w:r>
        <w:rPr>
          <w:b/>
          <w:sz w:val="26"/>
        </w:rPr>
        <w:lastRenderedPageBreak/>
        <w:t>a. Sample selected for try out sample</w:t>
      </w:r>
    </w:p>
    <w:p w14:paraId="4A04C85D" w14:textId="77777777" w:rsidR="006B6ABA" w:rsidRDefault="006B6ABA">
      <w:pPr>
        <w:spacing w:after="200" w:line="480" w:lineRule="auto"/>
        <w:jc w:val="both"/>
        <w:rPr>
          <w:sz w:val="26"/>
        </w:rPr>
      </w:pPr>
      <w:r>
        <w:rPr>
          <w:sz w:val="26"/>
        </w:rPr>
        <w:tab/>
        <w:t xml:space="preserve">The </w:t>
      </w:r>
      <w:proofErr w:type="gramStart"/>
      <w:r>
        <w:rPr>
          <w:sz w:val="26"/>
        </w:rPr>
        <w:t>dependability  of</w:t>
      </w:r>
      <w:proofErr w:type="gramEnd"/>
      <w:r>
        <w:rPr>
          <w:sz w:val="26"/>
        </w:rPr>
        <w:t xml:space="preserve"> study is determined to a great extend by the selection of the sample on which the test is administrated.  It was impossible to cover the entire population and obtain a conclusion which was valid for the whole population so small sample selected from the population.  The sample for the try-out was selected by stratified random sampling techniques.</w:t>
      </w:r>
    </w:p>
    <w:p w14:paraId="348782DC" w14:textId="77777777" w:rsidR="006B6ABA" w:rsidRDefault="006B6ABA">
      <w:pPr>
        <w:spacing w:after="200"/>
        <w:jc w:val="center"/>
        <w:rPr>
          <w:sz w:val="26"/>
        </w:rPr>
      </w:pPr>
      <w:r>
        <w:rPr>
          <w:sz w:val="26"/>
        </w:rPr>
        <w:t>TABLE 2</w:t>
      </w:r>
    </w:p>
    <w:p w14:paraId="4DB3FB0D" w14:textId="77777777" w:rsidR="006B6ABA" w:rsidRDefault="006B6ABA">
      <w:pPr>
        <w:spacing w:after="200"/>
        <w:jc w:val="center"/>
        <w:rPr>
          <w:b/>
          <w:sz w:val="26"/>
        </w:rPr>
      </w:pPr>
      <w:r>
        <w:rPr>
          <w:b/>
          <w:sz w:val="26"/>
        </w:rPr>
        <w:t xml:space="preserve">Break-up the whole sample on the </w:t>
      </w:r>
      <w:proofErr w:type="gramStart"/>
      <w:r>
        <w:rPr>
          <w:b/>
          <w:sz w:val="26"/>
        </w:rPr>
        <w:t>basis  of</w:t>
      </w:r>
      <w:proofErr w:type="gramEnd"/>
      <w:r>
        <w:rPr>
          <w:b/>
          <w:sz w:val="26"/>
        </w:rPr>
        <w:t xml:space="preserve"> subsample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826"/>
        <w:gridCol w:w="546"/>
        <w:gridCol w:w="587"/>
        <w:gridCol w:w="576"/>
        <w:gridCol w:w="586"/>
        <w:gridCol w:w="746"/>
        <w:gridCol w:w="666"/>
        <w:gridCol w:w="616"/>
        <w:gridCol w:w="621"/>
        <w:gridCol w:w="656"/>
        <w:gridCol w:w="656"/>
        <w:gridCol w:w="576"/>
        <w:gridCol w:w="587"/>
        <w:gridCol w:w="686"/>
      </w:tblGrid>
      <w:tr w:rsidR="006B6ABA" w14:paraId="032EAFB4" w14:textId="77777777">
        <w:tblPrEx>
          <w:tblCellMar>
            <w:top w:w="0" w:type="dxa"/>
            <w:bottom w:w="0" w:type="dxa"/>
          </w:tblCellMar>
        </w:tblPrEx>
        <w:trPr>
          <w:jc w:val="center"/>
        </w:trPr>
        <w:tc>
          <w:tcPr>
            <w:tcW w:w="1948" w:type="dxa"/>
            <w:gridSpan w:val="3"/>
            <w:tcBorders>
              <w:top w:val="single" w:sz="4" w:space="0" w:color="auto"/>
              <w:left w:val="single" w:sz="4" w:space="0" w:color="auto"/>
              <w:bottom w:val="single" w:sz="4" w:space="0" w:color="auto"/>
              <w:right w:val="single" w:sz="4" w:space="0" w:color="auto"/>
            </w:tcBorders>
            <w:vAlign w:val="center"/>
          </w:tcPr>
          <w:p w14:paraId="0CB3065B" w14:textId="77777777" w:rsidR="006B6ABA" w:rsidRDefault="006B6ABA">
            <w:pPr>
              <w:spacing w:before="20" w:after="20"/>
              <w:jc w:val="center"/>
              <w:rPr>
                <w:sz w:val="18"/>
              </w:rPr>
            </w:pPr>
            <w:r>
              <w:rPr>
                <w:sz w:val="18"/>
              </w:rPr>
              <w:t>Level of Achievements</w:t>
            </w: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4B07825C" w14:textId="77777777" w:rsidR="006B6ABA" w:rsidRDefault="006B6ABA">
            <w:pPr>
              <w:spacing w:before="20" w:after="20"/>
              <w:jc w:val="center"/>
              <w:rPr>
                <w:sz w:val="18"/>
              </w:rPr>
            </w:pPr>
            <w:r>
              <w:rPr>
                <w:sz w:val="18"/>
              </w:rPr>
              <w:t>Pupils Gender</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7A20F130" w14:textId="77777777" w:rsidR="006B6ABA" w:rsidRDefault="006B6ABA">
            <w:pPr>
              <w:spacing w:before="20" w:after="20"/>
              <w:jc w:val="center"/>
              <w:rPr>
                <w:sz w:val="18"/>
              </w:rPr>
            </w:pPr>
            <w:r>
              <w:rPr>
                <w:sz w:val="18"/>
              </w:rPr>
              <w:t>No. of Students taught by teachers on the basis of Gender</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5CD1C29C" w14:textId="77777777" w:rsidR="006B6ABA" w:rsidRDefault="006B6ABA">
            <w:pPr>
              <w:spacing w:before="20" w:after="20"/>
              <w:jc w:val="center"/>
              <w:rPr>
                <w:sz w:val="18"/>
              </w:rPr>
            </w:pPr>
            <w:r>
              <w:rPr>
                <w:sz w:val="18"/>
              </w:rPr>
              <w:t>Locale of School</w:t>
            </w:r>
          </w:p>
        </w:tc>
        <w:tc>
          <w:tcPr>
            <w:tcW w:w="1933" w:type="dxa"/>
            <w:gridSpan w:val="3"/>
            <w:tcBorders>
              <w:top w:val="single" w:sz="4" w:space="0" w:color="auto"/>
              <w:left w:val="single" w:sz="4" w:space="0" w:color="auto"/>
              <w:bottom w:val="single" w:sz="4" w:space="0" w:color="auto"/>
              <w:right w:val="single" w:sz="4" w:space="0" w:color="auto"/>
            </w:tcBorders>
            <w:vAlign w:val="center"/>
          </w:tcPr>
          <w:p w14:paraId="7623C465" w14:textId="77777777" w:rsidR="006B6ABA" w:rsidRDefault="006B6ABA">
            <w:pPr>
              <w:spacing w:before="20" w:after="20"/>
              <w:jc w:val="center"/>
              <w:rPr>
                <w:sz w:val="18"/>
              </w:rPr>
            </w:pPr>
            <w:r>
              <w:rPr>
                <w:sz w:val="18"/>
              </w:rPr>
              <w:t>Type of Management</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55323BD8" w14:textId="77777777" w:rsidR="006B6ABA" w:rsidRDefault="006B6ABA">
            <w:pPr>
              <w:spacing w:before="20" w:after="20"/>
              <w:jc w:val="center"/>
              <w:rPr>
                <w:sz w:val="18"/>
              </w:rPr>
            </w:pPr>
            <w:r>
              <w:rPr>
                <w:sz w:val="18"/>
              </w:rPr>
              <w:t>Type of school</w:t>
            </w:r>
          </w:p>
        </w:tc>
      </w:tr>
      <w:tr w:rsidR="006B6ABA" w14:paraId="0D7F84B3" w14:textId="77777777">
        <w:tblPrEx>
          <w:tblCellMar>
            <w:top w:w="0" w:type="dxa"/>
            <w:bottom w:w="0" w:type="dxa"/>
          </w:tblCellMar>
        </w:tblPrEx>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311744E3" w14:textId="77777777" w:rsidR="006B6ABA" w:rsidRDefault="006B6ABA">
            <w:pPr>
              <w:spacing w:before="20" w:after="20"/>
              <w:jc w:val="center"/>
              <w:rPr>
                <w:sz w:val="18"/>
              </w:rPr>
            </w:pPr>
            <w:r>
              <w:rPr>
                <w:sz w:val="18"/>
              </w:rPr>
              <w:t>High</w:t>
            </w:r>
          </w:p>
          <w:p w14:paraId="64BA90A8" w14:textId="77777777" w:rsidR="006B6ABA" w:rsidRDefault="006B6ABA">
            <w:pPr>
              <w:spacing w:before="20" w:after="20"/>
              <w:jc w:val="center"/>
              <w:rPr>
                <w:sz w:val="18"/>
              </w:rPr>
            </w:pPr>
          </w:p>
        </w:tc>
        <w:tc>
          <w:tcPr>
            <w:tcW w:w="826" w:type="dxa"/>
            <w:tcBorders>
              <w:top w:val="single" w:sz="4" w:space="0" w:color="auto"/>
              <w:left w:val="single" w:sz="4" w:space="0" w:color="auto"/>
              <w:bottom w:val="single" w:sz="4" w:space="0" w:color="auto"/>
              <w:right w:val="single" w:sz="4" w:space="0" w:color="auto"/>
            </w:tcBorders>
            <w:vAlign w:val="center"/>
          </w:tcPr>
          <w:p w14:paraId="644C65DB" w14:textId="77777777" w:rsidR="006B6ABA" w:rsidRDefault="006B6ABA">
            <w:pPr>
              <w:spacing w:before="20" w:after="20"/>
              <w:jc w:val="center"/>
              <w:rPr>
                <w:sz w:val="18"/>
              </w:rPr>
            </w:pPr>
            <w:r>
              <w:rPr>
                <w:sz w:val="18"/>
              </w:rPr>
              <w:t>Average</w:t>
            </w:r>
          </w:p>
        </w:tc>
        <w:tc>
          <w:tcPr>
            <w:tcW w:w="546" w:type="dxa"/>
            <w:tcBorders>
              <w:top w:val="single" w:sz="4" w:space="0" w:color="auto"/>
              <w:left w:val="single" w:sz="4" w:space="0" w:color="auto"/>
              <w:bottom w:val="single" w:sz="4" w:space="0" w:color="auto"/>
              <w:right w:val="single" w:sz="4" w:space="0" w:color="auto"/>
            </w:tcBorders>
            <w:vAlign w:val="center"/>
          </w:tcPr>
          <w:p w14:paraId="61EC60D1" w14:textId="77777777" w:rsidR="006B6ABA" w:rsidRDefault="006B6ABA">
            <w:pPr>
              <w:spacing w:before="20" w:after="20"/>
              <w:jc w:val="center"/>
              <w:rPr>
                <w:sz w:val="18"/>
              </w:rPr>
            </w:pPr>
            <w:r>
              <w:rPr>
                <w:sz w:val="18"/>
              </w:rPr>
              <w:t>Low</w:t>
            </w:r>
          </w:p>
        </w:tc>
        <w:tc>
          <w:tcPr>
            <w:tcW w:w="587" w:type="dxa"/>
            <w:tcBorders>
              <w:top w:val="single" w:sz="4" w:space="0" w:color="auto"/>
              <w:left w:val="single" w:sz="4" w:space="0" w:color="auto"/>
              <w:bottom w:val="single" w:sz="4" w:space="0" w:color="auto"/>
              <w:right w:val="single" w:sz="4" w:space="0" w:color="auto"/>
            </w:tcBorders>
            <w:vAlign w:val="center"/>
          </w:tcPr>
          <w:p w14:paraId="444B1F19" w14:textId="77777777" w:rsidR="006B6ABA" w:rsidRDefault="006B6ABA">
            <w:pPr>
              <w:spacing w:before="20" w:after="20"/>
              <w:jc w:val="center"/>
              <w:rPr>
                <w:sz w:val="18"/>
              </w:rPr>
            </w:pPr>
            <w:r>
              <w:rPr>
                <w:sz w:val="18"/>
              </w:rPr>
              <w:t>Boys</w:t>
            </w:r>
          </w:p>
        </w:tc>
        <w:tc>
          <w:tcPr>
            <w:tcW w:w="576" w:type="dxa"/>
            <w:tcBorders>
              <w:top w:val="single" w:sz="4" w:space="0" w:color="auto"/>
              <w:left w:val="single" w:sz="4" w:space="0" w:color="auto"/>
              <w:bottom w:val="single" w:sz="4" w:space="0" w:color="auto"/>
              <w:right w:val="single" w:sz="4" w:space="0" w:color="auto"/>
            </w:tcBorders>
            <w:vAlign w:val="center"/>
          </w:tcPr>
          <w:p w14:paraId="10F4CE83" w14:textId="77777777" w:rsidR="006B6ABA" w:rsidRDefault="006B6ABA">
            <w:pPr>
              <w:spacing w:before="20" w:after="20"/>
              <w:jc w:val="center"/>
              <w:rPr>
                <w:sz w:val="18"/>
              </w:rPr>
            </w:pPr>
            <w:r>
              <w:rPr>
                <w:sz w:val="18"/>
              </w:rPr>
              <w:t>Girls</w:t>
            </w:r>
          </w:p>
        </w:tc>
        <w:tc>
          <w:tcPr>
            <w:tcW w:w="586" w:type="dxa"/>
            <w:tcBorders>
              <w:top w:val="single" w:sz="4" w:space="0" w:color="auto"/>
              <w:left w:val="single" w:sz="4" w:space="0" w:color="auto"/>
              <w:bottom w:val="single" w:sz="4" w:space="0" w:color="auto"/>
              <w:right w:val="single" w:sz="4" w:space="0" w:color="auto"/>
            </w:tcBorders>
            <w:vAlign w:val="center"/>
          </w:tcPr>
          <w:p w14:paraId="1AA3358F" w14:textId="77777777" w:rsidR="006B6ABA" w:rsidRDefault="006B6ABA">
            <w:pPr>
              <w:spacing w:before="20" w:after="20"/>
              <w:jc w:val="center"/>
              <w:rPr>
                <w:sz w:val="18"/>
              </w:rPr>
            </w:pPr>
            <w:r>
              <w:rPr>
                <w:sz w:val="18"/>
              </w:rPr>
              <w:t>Male</w:t>
            </w:r>
          </w:p>
        </w:tc>
        <w:tc>
          <w:tcPr>
            <w:tcW w:w="746" w:type="dxa"/>
            <w:tcBorders>
              <w:top w:val="single" w:sz="4" w:space="0" w:color="auto"/>
              <w:left w:val="single" w:sz="4" w:space="0" w:color="auto"/>
              <w:bottom w:val="single" w:sz="4" w:space="0" w:color="auto"/>
              <w:right w:val="single" w:sz="4" w:space="0" w:color="auto"/>
            </w:tcBorders>
            <w:vAlign w:val="center"/>
          </w:tcPr>
          <w:p w14:paraId="024A6ABF" w14:textId="77777777" w:rsidR="006B6ABA" w:rsidRDefault="006B6ABA">
            <w:pPr>
              <w:spacing w:before="20" w:after="20"/>
              <w:jc w:val="center"/>
              <w:rPr>
                <w:sz w:val="18"/>
              </w:rPr>
            </w:pPr>
            <w:r>
              <w:rPr>
                <w:sz w:val="18"/>
              </w:rPr>
              <w:t>Female</w:t>
            </w:r>
          </w:p>
        </w:tc>
        <w:tc>
          <w:tcPr>
            <w:tcW w:w="666" w:type="dxa"/>
            <w:tcBorders>
              <w:top w:val="single" w:sz="4" w:space="0" w:color="auto"/>
              <w:left w:val="single" w:sz="4" w:space="0" w:color="auto"/>
              <w:bottom w:val="single" w:sz="4" w:space="0" w:color="auto"/>
              <w:right w:val="single" w:sz="4" w:space="0" w:color="auto"/>
            </w:tcBorders>
            <w:vAlign w:val="center"/>
          </w:tcPr>
          <w:p w14:paraId="7BEDD2E9" w14:textId="77777777" w:rsidR="006B6ABA" w:rsidRDefault="006B6ABA">
            <w:pPr>
              <w:spacing w:before="20" w:after="20"/>
              <w:jc w:val="center"/>
              <w:rPr>
                <w:sz w:val="18"/>
              </w:rPr>
            </w:pPr>
            <w:r>
              <w:rPr>
                <w:sz w:val="18"/>
              </w:rPr>
              <w:t>Urban</w:t>
            </w:r>
          </w:p>
        </w:tc>
        <w:tc>
          <w:tcPr>
            <w:tcW w:w="616" w:type="dxa"/>
            <w:tcBorders>
              <w:top w:val="single" w:sz="4" w:space="0" w:color="auto"/>
              <w:left w:val="single" w:sz="4" w:space="0" w:color="auto"/>
              <w:bottom w:val="single" w:sz="4" w:space="0" w:color="auto"/>
              <w:right w:val="single" w:sz="4" w:space="0" w:color="auto"/>
            </w:tcBorders>
            <w:vAlign w:val="center"/>
          </w:tcPr>
          <w:p w14:paraId="6DC13752" w14:textId="77777777" w:rsidR="006B6ABA" w:rsidRDefault="006B6ABA">
            <w:pPr>
              <w:spacing w:before="20" w:after="20"/>
              <w:jc w:val="center"/>
              <w:rPr>
                <w:sz w:val="18"/>
              </w:rPr>
            </w:pPr>
            <w:r>
              <w:rPr>
                <w:sz w:val="18"/>
              </w:rPr>
              <w:t>Rural</w:t>
            </w:r>
          </w:p>
        </w:tc>
        <w:tc>
          <w:tcPr>
            <w:tcW w:w="621" w:type="dxa"/>
            <w:tcBorders>
              <w:top w:val="single" w:sz="4" w:space="0" w:color="auto"/>
              <w:left w:val="single" w:sz="4" w:space="0" w:color="auto"/>
              <w:bottom w:val="single" w:sz="4" w:space="0" w:color="auto"/>
              <w:right w:val="single" w:sz="4" w:space="0" w:color="auto"/>
            </w:tcBorders>
            <w:vAlign w:val="center"/>
          </w:tcPr>
          <w:p w14:paraId="28742D51" w14:textId="77777777" w:rsidR="006B6ABA" w:rsidRDefault="006B6ABA">
            <w:pPr>
              <w:spacing w:before="20" w:after="20"/>
              <w:jc w:val="center"/>
              <w:rPr>
                <w:sz w:val="18"/>
              </w:rPr>
            </w:pPr>
            <w:r>
              <w:rPr>
                <w:sz w:val="18"/>
              </w:rPr>
              <w:t>Govt.</w:t>
            </w:r>
          </w:p>
        </w:tc>
        <w:tc>
          <w:tcPr>
            <w:tcW w:w="656" w:type="dxa"/>
            <w:tcBorders>
              <w:top w:val="single" w:sz="4" w:space="0" w:color="auto"/>
              <w:left w:val="single" w:sz="4" w:space="0" w:color="auto"/>
              <w:bottom w:val="single" w:sz="4" w:space="0" w:color="auto"/>
              <w:right w:val="single" w:sz="4" w:space="0" w:color="auto"/>
            </w:tcBorders>
            <w:vAlign w:val="center"/>
          </w:tcPr>
          <w:p w14:paraId="0BFB3EE4" w14:textId="77777777" w:rsidR="006B6ABA" w:rsidRDefault="006B6ABA">
            <w:pPr>
              <w:spacing w:before="20" w:after="20"/>
              <w:jc w:val="center"/>
              <w:rPr>
                <w:sz w:val="18"/>
              </w:rPr>
            </w:pPr>
            <w:r>
              <w:rPr>
                <w:sz w:val="18"/>
              </w:rPr>
              <w:t>Aided</w:t>
            </w:r>
          </w:p>
        </w:tc>
        <w:tc>
          <w:tcPr>
            <w:tcW w:w="656" w:type="dxa"/>
            <w:tcBorders>
              <w:top w:val="single" w:sz="4" w:space="0" w:color="auto"/>
              <w:left w:val="single" w:sz="4" w:space="0" w:color="auto"/>
              <w:bottom w:val="single" w:sz="4" w:space="0" w:color="auto"/>
              <w:right w:val="single" w:sz="4" w:space="0" w:color="auto"/>
            </w:tcBorders>
            <w:vAlign w:val="center"/>
          </w:tcPr>
          <w:p w14:paraId="40A868BA" w14:textId="77777777" w:rsidR="006B6ABA" w:rsidRDefault="006B6ABA">
            <w:pPr>
              <w:spacing w:before="20" w:after="20"/>
              <w:jc w:val="center"/>
              <w:rPr>
                <w:sz w:val="18"/>
              </w:rPr>
            </w:pPr>
            <w:r>
              <w:rPr>
                <w:sz w:val="18"/>
              </w:rPr>
              <w:t>Un-</w:t>
            </w:r>
          </w:p>
          <w:p w14:paraId="17C66E61" w14:textId="77777777" w:rsidR="006B6ABA" w:rsidRDefault="006B6ABA">
            <w:pPr>
              <w:spacing w:before="20" w:after="20"/>
              <w:jc w:val="center"/>
              <w:rPr>
                <w:sz w:val="18"/>
              </w:rPr>
            </w:pPr>
            <w:r>
              <w:rPr>
                <w:sz w:val="18"/>
              </w:rPr>
              <w:t>Aided</w:t>
            </w:r>
          </w:p>
        </w:tc>
        <w:tc>
          <w:tcPr>
            <w:tcW w:w="576" w:type="dxa"/>
            <w:tcBorders>
              <w:top w:val="single" w:sz="4" w:space="0" w:color="auto"/>
              <w:left w:val="single" w:sz="4" w:space="0" w:color="auto"/>
              <w:bottom w:val="single" w:sz="4" w:space="0" w:color="auto"/>
              <w:right w:val="single" w:sz="4" w:space="0" w:color="auto"/>
            </w:tcBorders>
            <w:vAlign w:val="center"/>
          </w:tcPr>
          <w:p w14:paraId="32854BAB" w14:textId="77777777" w:rsidR="006B6ABA" w:rsidRDefault="006B6ABA">
            <w:pPr>
              <w:spacing w:before="20" w:after="20"/>
              <w:jc w:val="center"/>
              <w:rPr>
                <w:sz w:val="18"/>
              </w:rPr>
            </w:pPr>
            <w:r>
              <w:rPr>
                <w:sz w:val="18"/>
              </w:rPr>
              <w:t>Girls</w:t>
            </w:r>
          </w:p>
        </w:tc>
        <w:tc>
          <w:tcPr>
            <w:tcW w:w="587" w:type="dxa"/>
            <w:tcBorders>
              <w:top w:val="single" w:sz="4" w:space="0" w:color="auto"/>
              <w:left w:val="single" w:sz="4" w:space="0" w:color="auto"/>
              <w:bottom w:val="single" w:sz="4" w:space="0" w:color="auto"/>
              <w:right w:val="single" w:sz="4" w:space="0" w:color="auto"/>
            </w:tcBorders>
            <w:vAlign w:val="center"/>
          </w:tcPr>
          <w:p w14:paraId="3EB49D16" w14:textId="77777777" w:rsidR="006B6ABA" w:rsidRDefault="006B6ABA">
            <w:pPr>
              <w:spacing w:before="20" w:after="20"/>
              <w:jc w:val="center"/>
              <w:rPr>
                <w:sz w:val="18"/>
              </w:rPr>
            </w:pPr>
            <w:r>
              <w:rPr>
                <w:sz w:val="18"/>
              </w:rPr>
              <w:t>Boys</w:t>
            </w:r>
          </w:p>
        </w:tc>
        <w:tc>
          <w:tcPr>
            <w:tcW w:w="686" w:type="dxa"/>
            <w:tcBorders>
              <w:top w:val="single" w:sz="4" w:space="0" w:color="auto"/>
              <w:left w:val="single" w:sz="4" w:space="0" w:color="auto"/>
              <w:bottom w:val="single" w:sz="4" w:space="0" w:color="auto"/>
              <w:right w:val="single" w:sz="4" w:space="0" w:color="auto"/>
            </w:tcBorders>
            <w:vAlign w:val="center"/>
          </w:tcPr>
          <w:p w14:paraId="31FB3726" w14:textId="77777777" w:rsidR="006B6ABA" w:rsidRDefault="006B6ABA">
            <w:pPr>
              <w:spacing w:before="20" w:after="20"/>
              <w:jc w:val="center"/>
              <w:rPr>
                <w:sz w:val="18"/>
              </w:rPr>
            </w:pPr>
            <w:r>
              <w:rPr>
                <w:sz w:val="18"/>
              </w:rPr>
              <w:t>Mixed</w:t>
            </w:r>
          </w:p>
        </w:tc>
      </w:tr>
      <w:tr w:rsidR="006B6ABA" w14:paraId="4B7D4B98" w14:textId="77777777">
        <w:tblPrEx>
          <w:tblCellMar>
            <w:top w:w="0" w:type="dxa"/>
            <w:bottom w:w="0" w:type="dxa"/>
          </w:tblCellMar>
        </w:tblPrEx>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0127CF9" w14:textId="77777777" w:rsidR="006B6ABA" w:rsidRDefault="006B6ABA">
            <w:pPr>
              <w:spacing w:before="20" w:after="20"/>
              <w:jc w:val="center"/>
              <w:rPr>
                <w:sz w:val="18"/>
              </w:rPr>
            </w:pPr>
            <w:r>
              <w:rPr>
                <w:sz w:val="18"/>
              </w:rPr>
              <w:t>142</w:t>
            </w:r>
          </w:p>
        </w:tc>
        <w:tc>
          <w:tcPr>
            <w:tcW w:w="826" w:type="dxa"/>
            <w:tcBorders>
              <w:top w:val="single" w:sz="4" w:space="0" w:color="auto"/>
              <w:left w:val="single" w:sz="4" w:space="0" w:color="auto"/>
              <w:bottom w:val="single" w:sz="4" w:space="0" w:color="auto"/>
              <w:right w:val="single" w:sz="4" w:space="0" w:color="auto"/>
            </w:tcBorders>
            <w:vAlign w:val="center"/>
          </w:tcPr>
          <w:p w14:paraId="10515445" w14:textId="77777777" w:rsidR="006B6ABA" w:rsidRDefault="006B6ABA">
            <w:pPr>
              <w:spacing w:before="20" w:after="20"/>
              <w:jc w:val="center"/>
              <w:rPr>
                <w:sz w:val="18"/>
              </w:rPr>
            </w:pPr>
            <w:r>
              <w:rPr>
                <w:sz w:val="18"/>
              </w:rPr>
              <w:t>511</w:t>
            </w:r>
          </w:p>
        </w:tc>
        <w:tc>
          <w:tcPr>
            <w:tcW w:w="546" w:type="dxa"/>
            <w:tcBorders>
              <w:top w:val="single" w:sz="4" w:space="0" w:color="auto"/>
              <w:left w:val="single" w:sz="4" w:space="0" w:color="auto"/>
              <w:bottom w:val="single" w:sz="4" w:space="0" w:color="auto"/>
              <w:right w:val="single" w:sz="4" w:space="0" w:color="auto"/>
            </w:tcBorders>
            <w:vAlign w:val="center"/>
          </w:tcPr>
          <w:p w14:paraId="1B1A9FA1" w14:textId="77777777" w:rsidR="006B6ABA" w:rsidRDefault="006B6ABA">
            <w:pPr>
              <w:spacing w:before="20" w:after="20"/>
              <w:jc w:val="center"/>
              <w:rPr>
                <w:sz w:val="18"/>
              </w:rPr>
            </w:pPr>
            <w:r>
              <w:rPr>
                <w:sz w:val="18"/>
              </w:rPr>
              <w:t>147</w:t>
            </w:r>
          </w:p>
        </w:tc>
        <w:tc>
          <w:tcPr>
            <w:tcW w:w="587" w:type="dxa"/>
            <w:tcBorders>
              <w:top w:val="single" w:sz="4" w:space="0" w:color="auto"/>
              <w:left w:val="single" w:sz="4" w:space="0" w:color="auto"/>
              <w:bottom w:val="single" w:sz="4" w:space="0" w:color="auto"/>
              <w:right w:val="single" w:sz="4" w:space="0" w:color="auto"/>
            </w:tcBorders>
            <w:vAlign w:val="center"/>
          </w:tcPr>
          <w:p w14:paraId="676A9EAE" w14:textId="77777777" w:rsidR="006B6ABA" w:rsidRDefault="006B6ABA">
            <w:pPr>
              <w:spacing w:before="20" w:after="20"/>
              <w:jc w:val="center"/>
              <w:rPr>
                <w:sz w:val="18"/>
              </w:rPr>
            </w:pPr>
            <w:r>
              <w:rPr>
                <w:sz w:val="18"/>
              </w:rPr>
              <w:t>394</w:t>
            </w:r>
          </w:p>
        </w:tc>
        <w:tc>
          <w:tcPr>
            <w:tcW w:w="576" w:type="dxa"/>
            <w:tcBorders>
              <w:top w:val="single" w:sz="4" w:space="0" w:color="auto"/>
              <w:left w:val="single" w:sz="4" w:space="0" w:color="auto"/>
              <w:bottom w:val="single" w:sz="4" w:space="0" w:color="auto"/>
              <w:right w:val="single" w:sz="4" w:space="0" w:color="auto"/>
            </w:tcBorders>
            <w:vAlign w:val="center"/>
          </w:tcPr>
          <w:p w14:paraId="00566616" w14:textId="77777777" w:rsidR="006B6ABA" w:rsidRDefault="006B6ABA">
            <w:pPr>
              <w:spacing w:before="20" w:after="20"/>
              <w:jc w:val="center"/>
              <w:rPr>
                <w:sz w:val="18"/>
              </w:rPr>
            </w:pPr>
            <w:r>
              <w:rPr>
                <w:sz w:val="18"/>
              </w:rPr>
              <w:t>406</w:t>
            </w:r>
          </w:p>
        </w:tc>
        <w:tc>
          <w:tcPr>
            <w:tcW w:w="586" w:type="dxa"/>
            <w:tcBorders>
              <w:top w:val="single" w:sz="4" w:space="0" w:color="auto"/>
              <w:left w:val="single" w:sz="4" w:space="0" w:color="auto"/>
              <w:bottom w:val="single" w:sz="4" w:space="0" w:color="auto"/>
              <w:right w:val="single" w:sz="4" w:space="0" w:color="auto"/>
            </w:tcBorders>
            <w:vAlign w:val="center"/>
          </w:tcPr>
          <w:p w14:paraId="0D970A8D" w14:textId="77777777" w:rsidR="006B6ABA" w:rsidRDefault="006B6ABA">
            <w:pPr>
              <w:spacing w:before="20" w:after="20"/>
              <w:jc w:val="center"/>
              <w:rPr>
                <w:sz w:val="18"/>
              </w:rPr>
            </w:pPr>
            <w:r>
              <w:rPr>
                <w:sz w:val="18"/>
              </w:rPr>
              <w:t>402</w:t>
            </w:r>
          </w:p>
        </w:tc>
        <w:tc>
          <w:tcPr>
            <w:tcW w:w="746" w:type="dxa"/>
            <w:tcBorders>
              <w:top w:val="single" w:sz="4" w:space="0" w:color="auto"/>
              <w:left w:val="single" w:sz="4" w:space="0" w:color="auto"/>
              <w:bottom w:val="single" w:sz="4" w:space="0" w:color="auto"/>
              <w:right w:val="single" w:sz="4" w:space="0" w:color="auto"/>
            </w:tcBorders>
            <w:vAlign w:val="center"/>
          </w:tcPr>
          <w:p w14:paraId="767C6B4F" w14:textId="77777777" w:rsidR="006B6ABA" w:rsidRDefault="006B6ABA">
            <w:pPr>
              <w:spacing w:before="20" w:after="20"/>
              <w:jc w:val="center"/>
              <w:rPr>
                <w:sz w:val="18"/>
              </w:rPr>
            </w:pPr>
            <w:r>
              <w:rPr>
                <w:sz w:val="18"/>
              </w:rPr>
              <w:t>398</w:t>
            </w:r>
          </w:p>
        </w:tc>
        <w:tc>
          <w:tcPr>
            <w:tcW w:w="666" w:type="dxa"/>
            <w:tcBorders>
              <w:top w:val="single" w:sz="4" w:space="0" w:color="auto"/>
              <w:left w:val="single" w:sz="4" w:space="0" w:color="auto"/>
              <w:bottom w:val="single" w:sz="4" w:space="0" w:color="auto"/>
              <w:right w:val="single" w:sz="4" w:space="0" w:color="auto"/>
            </w:tcBorders>
            <w:vAlign w:val="center"/>
          </w:tcPr>
          <w:p w14:paraId="1E2DA4BA" w14:textId="77777777" w:rsidR="006B6ABA" w:rsidRDefault="006B6ABA">
            <w:pPr>
              <w:spacing w:before="20" w:after="20"/>
              <w:jc w:val="center"/>
              <w:rPr>
                <w:sz w:val="18"/>
              </w:rPr>
            </w:pPr>
            <w:r>
              <w:rPr>
                <w:sz w:val="18"/>
              </w:rPr>
              <w:t>348</w:t>
            </w:r>
          </w:p>
        </w:tc>
        <w:tc>
          <w:tcPr>
            <w:tcW w:w="616" w:type="dxa"/>
            <w:tcBorders>
              <w:top w:val="single" w:sz="4" w:space="0" w:color="auto"/>
              <w:left w:val="single" w:sz="4" w:space="0" w:color="auto"/>
              <w:bottom w:val="single" w:sz="4" w:space="0" w:color="auto"/>
              <w:right w:val="single" w:sz="4" w:space="0" w:color="auto"/>
            </w:tcBorders>
            <w:vAlign w:val="center"/>
          </w:tcPr>
          <w:p w14:paraId="58153655" w14:textId="77777777" w:rsidR="006B6ABA" w:rsidRDefault="006B6ABA">
            <w:pPr>
              <w:spacing w:before="20" w:after="20"/>
              <w:jc w:val="center"/>
              <w:rPr>
                <w:sz w:val="18"/>
              </w:rPr>
            </w:pPr>
            <w:r>
              <w:rPr>
                <w:sz w:val="18"/>
              </w:rPr>
              <w:t>452</w:t>
            </w:r>
          </w:p>
        </w:tc>
        <w:tc>
          <w:tcPr>
            <w:tcW w:w="621" w:type="dxa"/>
            <w:tcBorders>
              <w:top w:val="single" w:sz="4" w:space="0" w:color="auto"/>
              <w:left w:val="single" w:sz="4" w:space="0" w:color="auto"/>
              <w:bottom w:val="single" w:sz="4" w:space="0" w:color="auto"/>
              <w:right w:val="single" w:sz="4" w:space="0" w:color="auto"/>
            </w:tcBorders>
            <w:vAlign w:val="center"/>
          </w:tcPr>
          <w:p w14:paraId="40D22EA6" w14:textId="77777777" w:rsidR="006B6ABA" w:rsidRDefault="006B6ABA">
            <w:pPr>
              <w:spacing w:before="20" w:after="20"/>
              <w:jc w:val="center"/>
              <w:rPr>
                <w:sz w:val="18"/>
              </w:rPr>
            </w:pPr>
            <w:r>
              <w:rPr>
                <w:sz w:val="18"/>
              </w:rPr>
              <w:t>297</w:t>
            </w:r>
          </w:p>
        </w:tc>
        <w:tc>
          <w:tcPr>
            <w:tcW w:w="656" w:type="dxa"/>
            <w:tcBorders>
              <w:top w:val="single" w:sz="4" w:space="0" w:color="auto"/>
              <w:left w:val="single" w:sz="4" w:space="0" w:color="auto"/>
              <w:bottom w:val="single" w:sz="4" w:space="0" w:color="auto"/>
              <w:right w:val="single" w:sz="4" w:space="0" w:color="auto"/>
            </w:tcBorders>
            <w:vAlign w:val="center"/>
          </w:tcPr>
          <w:p w14:paraId="5A5472FD" w14:textId="77777777" w:rsidR="006B6ABA" w:rsidRDefault="006B6ABA">
            <w:pPr>
              <w:spacing w:before="20" w:after="20"/>
              <w:jc w:val="center"/>
              <w:rPr>
                <w:sz w:val="18"/>
              </w:rPr>
            </w:pPr>
            <w:r>
              <w:rPr>
                <w:sz w:val="18"/>
              </w:rPr>
              <w:t>307</w:t>
            </w:r>
          </w:p>
        </w:tc>
        <w:tc>
          <w:tcPr>
            <w:tcW w:w="656" w:type="dxa"/>
            <w:tcBorders>
              <w:top w:val="single" w:sz="4" w:space="0" w:color="auto"/>
              <w:left w:val="single" w:sz="4" w:space="0" w:color="auto"/>
              <w:bottom w:val="single" w:sz="4" w:space="0" w:color="auto"/>
              <w:right w:val="single" w:sz="4" w:space="0" w:color="auto"/>
            </w:tcBorders>
            <w:vAlign w:val="center"/>
          </w:tcPr>
          <w:p w14:paraId="74CC4832" w14:textId="77777777" w:rsidR="006B6ABA" w:rsidRDefault="006B6ABA">
            <w:pPr>
              <w:spacing w:before="20" w:after="20"/>
              <w:jc w:val="center"/>
              <w:rPr>
                <w:sz w:val="18"/>
              </w:rPr>
            </w:pPr>
            <w:r>
              <w:rPr>
                <w:sz w:val="18"/>
              </w:rPr>
              <w:t>196</w:t>
            </w:r>
          </w:p>
        </w:tc>
        <w:tc>
          <w:tcPr>
            <w:tcW w:w="576" w:type="dxa"/>
            <w:tcBorders>
              <w:top w:val="single" w:sz="4" w:space="0" w:color="auto"/>
              <w:left w:val="single" w:sz="4" w:space="0" w:color="auto"/>
              <w:bottom w:val="single" w:sz="4" w:space="0" w:color="auto"/>
              <w:right w:val="single" w:sz="4" w:space="0" w:color="auto"/>
            </w:tcBorders>
            <w:vAlign w:val="center"/>
          </w:tcPr>
          <w:p w14:paraId="5BFAA2C5" w14:textId="77777777" w:rsidR="006B6ABA" w:rsidRDefault="006B6ABA">
            <w:pPr>
              <w:spacing w:before="20" w:after="20"/>
              <w:jc w:val="center"/>
              <w:rPr>
                <w:sz w:val="18"/>
              </w:rPr>
            </w:pPr>
            <w:r>
              <w:rPr>
                <w:sz w:val="18"/>
              </w:rPr>
              <w:t>160</w:t>
            </w:r>
          </w:p>
        </w:tc>
        <w:tc>
          <w:tcPr>
            <w:tcW w:w="587" w:type="dxa"/>
            <w:tcBorders>
              <w:top w:val="single" w:sz="4" w:space="0" w:color="auto"/>
              <w:left w:val="single" w:sz="4" w:space="0" w:color="auto"/>
              <w:bottom w:val="single" w:sz="4" w:space="0" w:color="auto"/>
              <w:right w:val="single" w:sz="4" w:space="0" w:color="auto"/>
            </w:tcBorders>
            <w:vAlign w:val="center"/>
          </w:tcPr>
          <w:p w14:paraId="39433C1B" w14:textId="77777777" w:rsidR="006B6ABA" w:rsidRDefault="006B6ABA">
            <w:pPr>
              <w:spacing w:before="20" w:after="20"/>
              <w:jc w:val="center"/>
              <w:rPr>
                <w:sz w:val="18"/>
              </w:rPr>
            </w:pPr>
            <w:r>
              <w:rPr>
                <w:sz w:val="18"/>
              </w:rPr>
              <w:t>165</w:t>
            </w:r>
          </w:p>
        </w:tc>
        <w:tc>
          <w:tcPr>
            <w:tcW w:w="686" w:type="dxa"/>
            <w:tcBorders>
              <w:top w:val="single" w:sz="4" w:space="0" w:color="auto"/>
              <w:left w:val="single" w:sz="4" w:space="0" w:color="auto"/>
              <w:bottom w:val="single" w:sz="4" w:space="0" w:color="auto"/>
              <w:right w:val="single" w:sz="4" w:space="0" w:color="auto"/>
            </w:tcBorders>
            <w:vAlign w:val="center"/>
          </w:tcPr>
          <w:p w14:paraId="636597CC" w14:textId="77777777" w:rsidR="006B6ABA" w:rsidRDefault="006B6ABA">
            <w:pPr>
              <w:spacing w:before="20" w:after="20"/>
              <w:jc w:val="center"/>
              <w:rPr>
                <w:sz w:val="18"/>
              </w:rPr>
            </w:pPr>
            <w:r>
              <w:rPr>
                <w:sz w:val="18"/>
              </w:rPr>
              <w:t>475</w:t>
            </w:r>
          </w:p>
        </w:tc>
      </w:tr>
    </w:tbl>
    <w:p w14:paraId="20C9E1EF" w14:textId="77777777" w:rsidR="006B6ABA" w:rsidRDefault="006B6ABA">
      <w:pPr>
        <w:spacing w:after="200"/>
        <w:jc w:val="both"/>
        <w:rPr>
          <w:b/>
          <w:sz w:val="26"/>
        </w:rPr>
      </w:pPr>
    </w:p>
    <w:p w14:paraId="7BED4DE2" w14:textId="77777777" w:rsidR="006B6ABA" w:rsidRDefault="006B6ABA">
      <w:pPr>
        <w:spacing w:after="200" w:line="480" w:lineRule="auto"/>
        <w:jc w:val="both"/>
        <w:rPr>
          <w:b/>
          <w:sz w:val="26"/>
        </w:rPr>
      </w:pPr>
      <w:r>
        <w:rPr>
          <w:b/>
          <w:sz w:val="26"/>
        </w:rPr>
        <w:t xml:space="preserve">b. Scoring of try out of </w:t>
      </w:r>
      <w:proofErr w:type="gramStart"/>
      <w:r>
        <w:rPr>
          <w:b/>
          <w:sz w:val="26"/>
        </w:rPr>
        <w:t>the  scale</w:t>
      </w:r>
      <w:proofErr w:type="gramEnd"/>
    </w:p>
    <w:p w14:paraId="59D1E2EB" w14:textId="77777777" w:rsidR="006B6ABA" w:rsidRDefault="006B6ABA">
      <w:pPr>
        <w:spacing w:after="200" w:line="480" w:lineRule="auto"/>
        <w:jc w:val="both"/>
        <w:rPr>
          <w:sz w:val="26"/>
        </w:rPr>
      </w:pPr>
      <w:r>
        <w:rPr>
          <w:sz w:val="26"/>
        </w:rPr>
        <w:tab/>
        <w:t xml:space="preserve">The sheet </w:t>
      </w:r>
      <w:proofErr w:type="gramStart"/>
      <w:r>
        <w:rPr>
          <w:sz w:val="26"/>
        </w:rPr>
        <w:t>were</w:t>
      </w:r>
      <w:proofErr w:type="gramEnd"/>
      <w:r>
        <w:rPr>
          <w:sz w:val="26"/>
        </w:rPr>
        <w:t xml:space="preserve"> scored using the scoring scheme for each positive item, a score of 5 was given to the response very high and for the entries high, average, least, not at all were given 4,3,2 and 1 respectively.  For negative items reverse scorning procedure were adopted.  The score of the individual items were summed to give total scores of the students for the try out section.</w:t>
      </w:r>
    </w:p>
    <w:p w14:paraId="63FB291C" w14:textId="77777777" w:rsidR="006B6ABA" w:rsidRDefault="006B6ABA">
      <w:pPr>
        <w:spacing w:after="200" w:line="480" w:lineRule="auto"/>
        <w:jc w:val="both"/>
        <w:rPr>
          <w:b/>
          <w:sz w:val="26"/>
        </w:rPr>
      </w:pPr>
      <w:r>
        <w:rPr>
          <w:b/>
          <w:sz w:val="26"/>
        </w:rPr>
        <w:t>4.  FINALISATION OF SCALE</w:t>
      </w:r>
    </w:p>
    <w:p w14:paraId="35650BE9" w14:textId="77777777" w:rsidR="006B6ABA" w:rsidRDefault="006B6ABA">
      <w:pPr>
        <w:spacing w:after="200" w:line="480" w:lineRule="auto"/>
        <w:jc w:val="both"/>
        <w:rPr>
          <w:sz w:val="26"/>
        </w:rPr>
      </w:pPr>
      <w:r>
        <w:rPr>
          <w:sz w:val="26"/>
        </w:rPr>
        <w:lastRenderedPageBreak/>
        <w:tab/>
        <w:t>For the finalization of the scale item analysis was done the procedure suggested by Edwards (1997) was followed.</w:t>
      </w:r>
    </w:p>
    <w:p w14:paraId="0086C357" w14:textId="77777777" w:rsidR="006B6ABA" w:rsidRDefault="006B6ABA">
      <w:pPr>
        <w:spacing w:after="200" w:line="480" w:lineRule="auto"/>
        <w:jc w:val="both"/>
        <w:rPr>
          <w:sz w:val="26"/>
        </w:rPr>
      </w:pPr>
      <w:r>
        <w:rPr>
          <w:sz w:val="26"/>
        </w:rPr>
        <w:tab/>
        <w:t xml:space="preserve">The scored response sheet </w:t>
      </w:r>
      <w:proofErr w:type="gramStart"/>
      <w:r>
        <w:rPr>
          <w:sz w:val="26"/>
        </w:rPr>
        <w:t>were</w:t>
      </w:r>
      <w:proofErr w:type="gramEnd"/>
      <w:r>
        <w:rPr>
          <w:sz w:val="26"/>
        </w:rPr>
        <w:t xml:space="preserve"> arranged in the descending order, on the basis of scores obtained.  Then the subjects having top 27% and low 27% scores were taken as high and low group respectively.  Under each group, the score obtained for each individual for each item were presented in a chart, the number of </w:t>
      </w:r>
      <w:proofErr w:type="gramStart"/>
      <w:r>
        <w:rPr>
          <w:sz w:val="26"/>
        </w:rPr>
        <w:t>pupil</w:t>
      </w:r>
      <w:proofErr w:type="gramEnd"/>
      <w:r>
        <w:rPr>
          <w:sz w:val="26"/>
        </w:rPr>
        <w:t xml:space="preserve"> marking not at all, least, average, high and very high were calculated and presented in the form of a frequency distribution.  For each item the mean and standard deviation were calculated.  The 't' value of each statement was calculated using the formula.</w:t>
      </w:r>
    </w:p>
    <w:p w14:paraId="4D007DFA" w14:textId="77777777" w:rsidR="006B6ABA" w:rsidRDefault="006B6ABA">
      <w:pPr>
        <w:spacing w:after="200" w:line="480" w:lineRule="auto"/>
        <w:jc w:val="both"/>
        <w:rPr>
          <w:sz w:val="26"/>
        </w:rPr>
      </w:pPr>
      <w:r>
        <w:rPr>
          <w:sz w:val="26"/>
        </w:rPr>
        <w:tab/>
        <w:t xml:space="preserve">t =  </w:t>
      </w:r>
      <w:r>
        <w:rPr>
          <w:position w:val="-76"/>
          <w:sz w:val="26"/>
        </w:rPr>
        <w:object w:dxaOrig="1260" w:dyaOrig="1219" w14:anchorId="15545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60.8pt" o:ole="" fillcolor="window">
            <v:imagedata r:id="rId5" o:title=""/>
          </v:shape>
          <o:OLEObject Type="Embed" ProgID="Equation.3" ShapeID="_x0000_i1025" DrawAspect="Content" ObjectID="_1707512340" r:id="rId6"/>
        </w:object>
      </w:r>
      <w:r>
        <w:rPr>
          <w:sz w:val="26"/>
        </w:rPr>
        <w:tab/>
        <w:t>(Edward 1950)</w:t>
      </w:r>
    </w:p>
    <w:p w14:paraId="26EDC174" w14:textId="77777777" w:rsidR="006B6ABA" w:rsidRDefault="006B6ABA">
      <w:pPr>
        <w:spacing w:line="480" w:lineRule="auto"/>
        <w:jc w:val="both"/>
        <w:rPr>
          <w:sz w:val="26"/>
        </w:rPr>
      </w:pPr>
      <w:r>
        <w:rPr>
          <w:sz w:val="26"/>
        </w:rPr>
        <w:t>Where,</w:t>
      </w:r>
      <w:r>
        <w:rPr>
          <w:sz w:val="26"/>
        </w:rPr>
        <w:tab/>
      </w:r>
      <w:r>
        <w:rPr>
          <w:position w:val="-6"/>
        </w:rPr>
        <w:object w:dxaOrig="420" w:dyaOrig="340" w14:anchorId="5EA8D48B">
          <v:shape id="_x0000_i1026" type="#_x0000_t75" style="width:21.05pt;height:16.85pt" o:ole="" fillcolor="window">
            <v:imagedata r:id="rId7" o:title=""/>
          </v:shape>
          <o:OLEObject Type="Embed" ProgID="Equation.3" ShapeID="_x0000_i1026" DrawAspect="Content" ObjectID="_1707512341" r:id="rId8"/>
        </w:object>
      </w:r>
      <w:r>
        <w:t xml:space="preserve">  </w:t>
      </w:r>
      <w:r>
        <w:sym w:font="Symbol" w:char="F0AE"/>
      </w:r>
      <w:r>
        <w:t xml:space="preserve">  </w:t>
      </w:r>
      <w:proofErr w:type="gramStart"/>
      <w:r>
        <w:rPr>
          <w:sz w:val="26"/>
        </w:rPr>
        <w:t>The  mean</w:t>
      </w:r>
      <w:proofErr w:type="gramEnd"/>
      <w:r>
        <w:rPr>
          <w:sz w:val="26"/>
        </w:rPr>
        <w:t xml:space="preserve">  response score on a given statement for the </w:t>
      </w:r>
      <w:r>
        <w:rPr>
          <w:sz w:val="26"/>
        </w:rPr>
        <w:tab/>
      </w:r>
      <w:r>
        <w:rPr>
          <w:sz w:val="26"/>
        </w:rPr>
        <w:tab/>
      </w:r>
      <w:r>
        <w:rPr>
          <w:sz w:val="26"/>
        </w:rPr>
        <w:tab/>
        <w:t>high group</w:t>
      </w:r>
    </w:p>
    <w:p w14:paraId="0A235816" w14:textId="77777777" w:rsidR="006B6ABA" w:rsidRDefault="006B6ABA">
      <w:pPr>
        <w:spacing w:line="480" w:lineRule="auto"/>
        <w:jc w:val="both"/>
        <w:rPr>
          <w:sz w:val="26"/>
        </w:rPr>
      </w:pPr>
      <w:r>
        <w:rPr>
          <w:sz w:val="26"/>
        </w:rPr>
        <w:tab/>
      </w:r>
      <w:r>
        <w:rPr>
          <w:sz w:val="26"/>
        </w:rPr>
        <w:tab/>
      </w:r>
      <w:r>
        <w:rPr>
          <w:position w:val="-6"/>
        </w:rPr>
        <w:object w:dxaOrig="380" w:dyaOrig="340" w14:anchorId="0DEEB975">
          <v:shape id="_x0000_i1027" type="#_x0000_t75" style="width:19.15pt;height:16.85pt" o:ole="" fillcolor="window">
            <v:imagedata r:id="rId9" o:title=""/>
          </v:shape>
          <o:OLEObject Type="Embed" ProgID="Equation.3" ShapeID="_x0000_i1027" DrawAspect="Content" ObjectID="_1707512342" r:id="rId10"/>
        </w:object>
      </w:r>
      <w:r>
        <w:t xml:space="preserve"> </w:t>
      </w:r>
      <w:r>
        <w:sym w:font="Symbol" w:char="F0AE"/>
      </w:r>
      <w:r>
        <w:t xml:space="preserve"> </w:t>
      </w:r>
      <w:r>
        <w:rPr>
          <w:sz w:val="26"/>
        </w:rPr>
        <w:t xml:space="preserve"> The mean response score obtained on a given statement </w:t>
      </w:r>
      <w:r>
        <w:rPr>
          <w:sz w:val="26"/>
        </w:rPr>
        <w:tab/>
      </w:r>
      <w:r>
        <w:rPr>
          <w:sz w:val="26"/>
        </w:rPr>
        <w:tab/>
      </w:r>
      <w:r>
        <w:rPr>
          <w:sz w:val="26"/>
        </w:rPr>
        <w:tab/>
        <w:t>for low group</w:t>
      </w:r>
      <w:r>
        <w:rPr>
          <w:sz w:val="26"/>
        </w:rPr>
        <w:tab/>
      </w:r>
    </w:p>
    <w:p w14:paraId="08F6E869" w14:textId="77777777" w:rsidR="006B6ABA" w:rsidRDefault="006B6ABA">
      <w:pPr>
        <w:spacing w:line="480" w:lineRule="auto"/>
        <w:jc w:val="both"/>
        <w:rPr>
          <w:sz w:val="26"/>
        </w:rPr>
      </w:pPr>
      <w:r>
        <w:rPr>
          <w:sz w:val="26"/>
        </w:rPr>
        <w:tab/>
      </w:r>
      <w:r>
        <w:rPr>
          <w:sz w:val="26"/>
        </w:rPr>
        <w:tab/>
      </w:r>
      <w:r>
        <w:rPr>
          <w:position w:val="-10"/>
        </w:rPr>
        <w:object w:dxaOrig="340" w:dyaOrig="360" w14:anchorId="1A4D72A1">
          <v:shape id="_x0000_i1028" type="#_x0000_t75" style="width:16.85pt;height:18.25pt" o:ole="" fillcolor="window">
            <v:imagedata r:id="rId11" o:title=""/>
          </v:shape>
          <o:OLEObject Type="Embed" ProgID="Equation.3" ShapeID="_x0000_i1028" DrawAspect="Content" ObjectID="_1707512343" r:id="rId12"/>
        </w:object>
      </w:r>
      <w:r>
        <w:t xml:space="preserve"> </w:t>
      </w:r>
      <w:r>
        <w:sym w:font="Symbol" w:char="F0AE"/>
      </w:r>
      <w:r>
        <w:t xml:space="preserve">  </w:t>
      </w:r>
      <w:r>
        <w:rPr>
          <w:sz w:val="26"/>
        </w:rPr>
        <w:t xml:space="preserve">The variance of the distribution of the response scores on </w:t>
      </w:r>
      <w:r>
        <w:rPr>
          <w:sz w:val="26"/>
        </w:rPr>
        <w:tab/>
      </w:r>
      <w:r>
        <w:rPr>
          <w:sz w:val="26"/>
        </w:rPr>
        <w:tab/>
      </w:r>
      <w:r>
        <w:rPr>
          <w:sz w:val="26"/>
        </w:rPr>
        <w:tab/>
        <w:t>a given statement for the high group</w:t>
      </w:r>
    </w:p>
    <w:p w14:paraId="033EC244" w14:textId="77777777" w:rsidR="006B6ABA" w:rsidRDefault="006B6ABA">
      <w:pPr>
        <w:spacing w:line="480" w:lineRule="auto"/>
        <w:jc w:val="both"/>
        <w:rPr>
          <w:sz w:val="26"/>
        </w:rPr>
      </w:pPr>
      <w:r>
        <w:rPr>
          <w:sz w:val="26"/>
        </w:rPr>
        <w:tab/>
      </w:r>
      <w:r>
        <w:rPr>
          <w:sz w:val="26"/>
        </w:rPr>
        <w:tab/>
      </w:r>
      <w:r>
        <w:rPr>
          <w:position w:val="-10"/>
        </w:rPr>
        <w:object w:dxaOrig="320" w:dyaOrig="360" w14:anchorId="28335C03">
          <v:shape id="_x0000_i1029" type="#_x0000_t75" style="width:15.9pt;height:18.25pt" o:ole="" fillcolor="window">
            <v:imagedata r:id="rId13" o:title=""/>
          </v:shape>
          <o:OLEObject Type="Embed" ProgID="Equation.3" ShapeID="_x0000_i1029" DrawAspect="Content" ObjectID="_1707512344" r:id="rId14"/>
        </w:object>
      </w:r>
      <w:r>
        <w:t xml:space="preserve"> </w:t>
      </w:r>
      <w:r>
        <w:sym w:font="Symbol" w:char="F0AE"/>
      </w:r>
      <w:r>
        <w:t xml:space="preserve">  </w:t>
      </w:r>
      <w:r>
        <w:rPr>
          <w:sz w:val="26"/>
        </w:rPr>
        <w:t xml:space="preserve">The variance of the distribution of the response score on </w:t>
      </w:r>
      <w:r>
        <w:rPr>
          <w:sz w:val="26"/>
        </w:rPr>
        <w:tab/>
      </w:r>
      <w:r>
        <w:rPr>
          <w:sz w:val="26"/>
        </w:rPr>
        <w:tab/>
      </w:r>
      <w:r>
        <w:rPr>
          <w:sz w:val="26"/>
        </w:rPr>
        <w:tab/>
        <w:t>a give statement for the low group</w:t>
      </w:r>
    </w:p>
    <w:p w14:paraId="19AF4E12" w14:textId="77777777" w:rsidR="006B6ABA" w:rsidRDefault="006B6ABA">
      <w:pPr>
        <w:spacing w:line="480" w:lineRule="auto"/>
        <w:jc w:val="both"/>
        <w:rPr>
          <w:sz w:val="26"/>
        </w:rPr>
      </w:pPr>
      <w:r>
        <w:rPr>
          <w:sz w:val="26"/>
        </w:rPr>
        <w:lastRenderedPageBreak/>
        <w:tab/>
      </w:r>
      <w:r>
        <w:rPr>
          <w:sz w:val="26"/>
        </w:rPr>
        <w:tab/>
      </w:r>
      <w:r>
        <w:rPr>
          <w:position w:val="-10"/>
        </w:rPr>
        <w:object w:dxaOrig="320" w:dyaOrig="340" w14:anchorId="555DAA8B">
          <v:shape id="_x0000_i1030" type="#_x0000_t75" style="width:15.9pt;height:16.85pt" o:ole="" fillcolor="window">
            <v:imagedata r:id="rId15" o:title=""/>
          </v:shape>
          <o:OLEObject Type="Embed" ProgID="Equation.3" ShapeID="_x0000_i1030" DrawAspect="Content" ObjectID="_1707512345" r:id="rId16"/>
        </w:object>
      </w:r>
      <w:r>
        <w:t xml:space="preserve"> </w:t>
      </w:r>
      <w:r>
        <w:sym w:font="Symbol" w:char="F0AE"/>
      </w:r>
      <w:r>
        <w:t xml:space="preserve">  </w:t>
      </w:r>
      <w:r>
        <w:rPr>
          <w:sz w:val="26"/>
        </w:rPr>
        <w:t>Number of subjects in the high group</w:t>
      </w:r>
    </w:p>
    <w:p w14:paraId="7552D830" w14:textId="77777777" w:rsidR="006B6ABA" w:rsidRDefault="006B6ABA">
      <w:pPr>
        <w:spacing w:after="200" w:line="480" w:lineRule="auto"/>
        <w:jc w:val="both"/>
        <w:rPr>
          <w:sz w:val="26"/>
        </w:rPr>
      </w:pPr>
      <w:r>
        <w:rPr>
          <w:sz w:val="26"/>
        </w:rPr>
        <w:tab/>
      </w:r>
      <w:r>
        <w:rPr>
          <w:sz w:val="26"/>
        </w:rPr>
        <w:tab/>
      </w:r>
      <w:r>
        <w:rPr>
          <w:position w:val="-10"/>
        </w:rPr>
        <w:object w:dxaOrig="300" w:dyaOrig="340" w14:anchorId="05646CF8">
          <v:shape id="_x0000_i1031" type="#_x0000_t75" style="width:14.95pt;height:16.85pt" o:ole="" fillcolor="window">
            <v:imagedata r:id="rId17" o:title=""/>
          </v:shape>
          <o:OLEObject Type="Embed" ProgID="Equation.3" ShapeID="_x0000_i1031" DrawAspect="Content" ObjectID="_1707512346" r:id="rId18"/>
        </w:object>
      </w:r>
      <w:r>
        <w:t xml:space="preserve"> </w:t>
      </w:r>
      <w:r>
        <w:sym w:font="Symbol" w:char="F0AE"/>
      </w:r>
      <w:r>
        <w:t xml:space="preserve">  </w:t>
      </w:r>
      <w:r>
        <w:rPr>
          <w:sz w:val="26"/>
        </w:rPr>
        <w:t>Number of subjects in the low group.</w:t>
      </w:r>
    </w:p>
    <w:p w14:paraId="063C9D81" w14:textId="77777777" w:rsidR="006B6ABA" w:rsidRDefault="006B6ABA">
      <w:pPr>
        <w:spacing w:after="200" w:line="480" w:lineRule="auto"/>
        <w:jc w:val="both"/>
        <w:rPr>
          <w:sz w:val="26"/>
        </w:rPr>
      </w:pPr>
      <w:r>
        <w:rPr>
          <w:sz w:val="26"/>
        </w:rPr>
        <w:tab/>
        <w:t>The t-value obtain for each standard is given in table 3.</w:t>
      </w:r>
    </w:p>
    <w:p w14:paraId="5E731F46" w14:textId="77777777" w:rsidR="006B6ABA" w:rsidRDefault="006B6ABA">
      <w:pPr>
        <w:spacing w:after="200"/>
        <w:jc w:val="center"/>
        <w:rPr>
          <w:sz w:val="26"/>
        </w:rPr>
      </w:pPr>
      <w:r>
        <w:rPr>
          <w:sz w:val="26"/>
        </w:rPr>
        <w:t>TABLE 3</w:t>
      </w:r>
    </w:p>
    <w:p w14:paraId="0183B03A" w14:textId="77777777" w:rsidR="006B6ABA" w:rsidRDefault="006B6ABA">
      <w:pPr>
        <w:spacing w:after="200"/>
        <w:jc w:val="center"/>
        <w:rPr>
          <w:b/>
          <w:sz w:val="26"/>
        </w:rPr>
      </w:pPr>
      <w:r>
        <w:rPr>
          <w:b/>
          <w:sz w:val="26"/>
        </w:rPr>
        <w:t>The t value of the Data obtained on item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7"/>
        <w:gridCol w:w="1397"/>
        <w:gridCol w:w="1397"/>
        <w:gridCol w:w="1397"/>
        <w:gridCol w:w="1397"/>
      </w:tblGrid>
      <w:tr w:rsidR="006B6ABA" w14:paraId="69DF55C6"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40C54D9" w14:textId="77777777" w:rsidR="006B6ABA" w:rsidRDefault="006B6ABA">
            <w:pPr>
              <w:spacing w:before="40" w:after="40"/>
              <w:jc w:val="center"/>
              <w:rPr>
                <w:sz w:val="26"/>
              </w:rPr>
            </w:pPr>
            <w:r>
              <w:rPr>
                <w:sz w:val="26"/>
              </w:rPr>
              <w:t>Sl No.</w:t>
            </w:r>
          </w:p>
        </w:tc>
        <w:tc>
          <w:tcPr>
            <w:tcW w:w="1397" w:type="dxa"/>
            <w:tcBorders>
              <w:top w:val="single" w:sz="4" w:space="0" w:color="auto"/>
              <w:left w:val="single" w:sz="4" w:space="0" w:color="auto"/>
              <w:bottom w:val="single" w:sz="4" w:space="0" w:color="auto"/>
              <w:right w:val="single" w:sz="4" w:space="0" w:color="auto"/>
            </w:tcBorders>
          </w:tcPr>
          <w:p w14:paraId="581FD004" w14:textId="77777777" w:rsidR="006B6ABA" w:rsidRDefault="006B6ABA">
            <w:pPr>
              <w:spacing w:before="40" w:after="40"/>
              <w:jc w:val="center"/>
              <w:rPr>
                <w:sz w:val="26"/>
              </w:rPr>
            </w:pPr>
            <w:r>
              <w:rPr>
                <w:position w:val="-6"/>
              </w:rPr>
              <w:object w:dxaOrig="420" w:dyaOrig="340" w14:anchorId="78B50ABB">
                <v:shape id="_x0000_i1032" type="#_x0000_t75" style="width:21.05pt;height:16.85pt" o:ole="" fillcolor="window">
                  <v:imagedata r:id="rId19" o:title=""/>
                </v:shape>
                <o:OLEObject Type="Embed" ProgID="Equation.3" ShapeID="_x0000_i1032" DrawAspect="Content" ObjectID="_1707512347" r:id="rId20"/>
              </w:object>
            </w:r>
          </w:p>
        </w:tc>
        <w:tc>
          <w:tcPr>
            <w:tcW w:w="1397" w:type="dxa"/>
            <w:tcBorders>
              <w:top w:val="single" w:sz="4" w:space="0" w:color="auto"/>
              <w:left w:val="single" w:sz="4" w:space="0" w:color="auto"/>
              <w:bottom w:val="single" w:sz="4" w:space="0" w:color="auto"/>
              <w:right w:val="single" w:sz="4" w:space="0" w:color="auto"/>
            </w:tcBorders>
          </w:tcPr>
          <w:p w14:paraId="577BFDDC" w14:textId="77777777" w:rsidR="006B6ABA" w:rsidRDefault="006B6ABA">
            <w:pPr>
              <w:spacing w:before="40" w:after="40"/>
              <w:jc w:val="center"/>
              <w:rPr>
                <w:sz w:val="26"/>
              </w:rPr>
            </w:pPr>
            <w:r>
              <w:rPr>
                <w:position w:val="-6"/>
              </w:rPr>
              <w:object w:dxaOrig="380" w:dyaOrig="340" w14:anchorId="5469A151">
                <v:shape id="_x0000_i1033" type="#_x0000_t75" style="width:19.15pt;height:16.85pt" o:ole="" fillcolor="window">
                  <v:imagedata r:id="rId21" o:title=""/>
                </v:shape>
                <o:OLEObject Type="Embed" ProgID="Equation.3" ShapeID="_x0000_i1033" DrawAspect="Content" ObjectID="_1707512348" r:id="rId22"/>
              </w:object>
            </w:r>
          </w:p>
        </w:tc>
        <w:tc>
          <w:tcPr>
            <w:tcW w:w="1397" w:type="dxa"/>
            <w:tcBorders>
              <w:top w:val="single" w:sz="4" w:space="0" w:color="auto"/>
              <w:left w:val="single" w:sz="4" w:space="0" w:color="auto"/>
              <w:bottom w:val="single" w:sz="4" w:space="0" w:color="auto"/>
              <w:right w:val="single" w:sz="4" w:space="0" w:color="auto"/>
            </w:tcBorders>
          </w:tcPr>
          <w:p w14:paraId="4AC6BF55" w14:textId="77777777" w:rsidR="006B6ABA" w:rsidRDefault="006B6ABA">
            <w:pPr>
              <w:spacing w:before="40" w:after="40"/>
              <w:jc w:val="center"/>
              <w:rPr>
                <w:sz w:val="26"/>
              </w:rPr>
            </w:pPr>
            <w:r>
              <w:rPr>
                <w:position w:val="-10"/>
              </w:rPr>
              <w:object w:dxaOrig="340" w:dyaOrig="360" w14:anchorId="735E8427">
                <v:shape id="_x0000_i1034" type="#_x0000_t75" style="width:16.85pt;height:18.25pt" o:ole="" fillcolor="window">
                  <v:imagedata r:id="rId23" o:title=""/>
                </v:shape>
                <o:OLEObject Type="Embed" ProgID="Equation.3" ShapeID="_x0000_i1034" DrawAspect="Content" ObjectID="_1707512349" r:id="rId24"/>
              </w:object>
            </w:r>
          </w:p>
        </w:tc>
        <w:tc>
          <w:tcPr>
            <w:tcW w:w="1397" w:type="dxa"/>
            <w:tcBorders>
              <w:top w:val="single" w:sz="4" w:space="0" w:color="auto"/>
              <w:left w:val="single" w:sz="4" w:space="0" w:color="auto"/>
              <w:bottom w:val="single" w:sz="4" w:space="0" w:color="auto"/>
              <w:right w:val="single" w:sz="4" w:space="0" w:color="auto"/>
            </w:tcBorders>
          </w:tcPr>
          <w:p w14:paraId="45A6F49F" w14:textId="77777777" w:rsidR="006B6ABA" w:rsidRDefault="006B6ABA">
            <w:pPr>
              <w:spacing w:before="40" w:after="40"/>
              <w:jc w:val="center"/>
              <w:rPr>
                <w:sz w:val="26"/>
              </w:rPr>
            </w:pPr>
            <w:r>
              <w:rPr>
                <w:position w:val="-10"/>
              </w:rPr>
              <w:object w:dxaOrig="320" w:dyaOrig="360" w14:anchorId="0C00C34F">
                <v:shape id="_x0000_i1035" type="#_x0000_t75" style="width:15.9pt;height:18.25pt" o:ole="" fillcolor="window">
                  <v:imagedata r:id="rId13" o:title=""/>
                </v:shape>
                <o:OLEObject Type="Embed" ProgID="Equation.3" ShapeID="_x0000_i1035" DrawAspect="Content" ObjectID="_1707512350" r:id="rId25"/>
              </w:object>
            </w:r>
          </w:p>
        </w:tc>
        <w:tc>
          <w:tcPr>
            <w:tcW w:w="1397" w:type="dxa"/>
            <w:tcBorders>
              <w:top w:val="single" w:sz="4" w:space="0" w:color="auto"/>
              <w:left w:val="single" w:sz="4" w:space="0" w:color="auto"/>
              <w:bottom w:val="single" w:sz="4" w:space="0" w:color="auto"/>
              <w:right w:val="single" w:sz="4" w:space="0" w:color="auto"/>
            </w:tcBorders>
          </w:tcPr>
          <w:p w14:paraId="31036250" w14:textId="77777777" w:rsidR="006B6ABA" w:rsidRDefault="006B6ABA">
            <w:pPr>
              <w:spacing w:before="40" w:after="40"/>
              <w:jc w:val="center"/>
              <w:rPr>
                <w:sz w:val="26"/>
              </w:rPr>
            </w:pPr>
            <w:r>
              <w:rPr>
                <w:sz w:val="26"/>
              </w:rPr>
              <w:t>t value</w:t>
            </w:r>
          </w:p>
        </w:tc>
      </w:tr>
      <w:tr w:rsidR="006B6ABA" w14:paraId="4B713344"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7EA8E68" w14:textId="77777777" w:rsidR="006B6ABA" w:rsidRDefault="006B6ABA">
            <w:pPr>
              <w:spacing w:before="40" w:after="40"/>
              <w:jc w:val="center"/>
              <w:rPr>
                <w:sz w:val="26"/>
              </w:rPr>
            </w:pPr>
            <w:r>
              <w:rPr>
                <w:sz w:val="26"/>
              </w:rPr>
              <w:t>1</w:t>
            </w:r>
          </w:p>
        </w:tc>
        <w:tc>
          <w:tcPr>
            <w:tcW w:w="1397" w:type="dxa"/>
            <w:tcBorders>
              <w:top w:val="single" w:sz="4" w:space="0" w:color="auto"/>
              <w:left w:val="single" w:sz="4" w:space="0" w:color="auto"/>
              <w:bottom w:val="single" w:sz="4" w:space="0" w:color="auto"/>
              <w:right w:val="single" w:sz="4" w:space="0" w:color="auto"/>
            </w:tcBorders>
          </w:tcPr>
          <w:p w14:paraId="3C6600D3" w14:textId="77777777" w:rsidR="006B6ABA" w:rsidRDefault="006B6ABA">
            <w:pPr>
              <w:spacing w:before="40" w:after="40"/>
              <w:jc w:val="center"/>
              <w:rPr>
                <w:sz w:val="26"/>
              </w:rPr>
            </w:pPr>
            <w:r>
              <w:rPr>
                <w:sz w:val="26"/>
              </w:rPr>
              <w:t>2.24</w:t>
            </w:r>
          </w:p>
        </w:tc>
        <w:tc>
          <w:tcPr>
            <w:tcW w:w="1397" w:type="dxa"/>
            <w:tcBorders>
              <w:top w:val="single" w:sz="4" w:space="0" w:color="auto"/>
              <w:left w:val="single" w:sz="4" w:space="0" w:color="auto"/>
              <w:bottom w:val="single" w:sz="4" w:space="0" w:color="auto"/>
              <w:right w:val="single" w:sz="4" w:space="0" w:color="auto"/>
            </w:tcBorders>
          </w:tcPr>
          <w:p w14:paraId="303A7EB6" w14:textId="77777777" w:rsidR="006B6ABA" w:rsidRDefault="006B6ABA">
            <w:pPr>
              <w:spacing w:before="40" w:after="40"/>
              <w:jc w:val="center"/>
              <w:rPr>
                <w:sz w:val="26"/>
              </w:rPr>
            </w:pPr>
            <w:r>
              <w:rPr>
                <w:sz w:val="26"/>
              </w:rPr>
              <w:t>1.80</w:t>
            </w:r>
          </w:p>
        </w:tc>
        <w:tc>
          <w:tcPr>
            <w:tcW w:w="1397" w:type="dxa"/>
            <w:tcBorders>
              <w:top w:val="single" w:sz="4" w:space="0" w:color="auto"/>
              <w:left w:val="single" w:sz="4" w:space="0" w:color="auto"/>
              <w:bottom w:val="single" w:sz="4" w:space="0" w:color="auto"/>
              <w:right w:val="single" w:sz="4" w:space="0" w:color="auto"/>
            </w:tcBorders>
          </w:tcPr>
          <w:p w14:paraId="4F1BE0B6" w14:textId="77777777" w:rsidR="006B6ABA" w:rsidRDefault="006B6ABA">
            <w:pPr>
              <w:spacing w:before="40" w:after="40"/>
              <w:jc w:val="center"/>
              <w:rPr>
                <w:sz w:val="26"/>
              </w:rPr>
            </w:pPr>
            <w:r>
              <w:rPr>
                <w:sz w:val="26"/>
              </w:rPr>
              <w:t>0.88</w:t>
            </w:r>
          </w:p>
        </w:tc>
        <w:tc>
          <w:tcPr>
            <w:tcW w:w="1397" w:type="dxa"/>
            <w:tcBorders>
              <w:top w:val="single" w:sz="4" w:space="0" w:color="auto"/>
              <w:left w:val="single" w:sz="4" w:space="0" w:color="auto"/>
              <w:bottom w:val="single" w:sz="4" w:space="0" w:color="auto"/>
              <w:right w:val="single" w:sz="4" w:space="0" w:color="auto"/>
            </w:tcBorders>
          </w:tcPr>
          <w:p w14:paraId="7B8882BA" w14:textId="77777777" w:rsidR="006B6ABA" w:rsidRDefault="006B6ABA">
            <w:pPr>
              <w:spacing w:before="40" w:after="40"/>
              <w:jc w:val="center"/>
              <w:rPr>
                <w:sz w:val="26"/>
              </w:rPr>
            </w:pPr>
            <w:r>
              <w:rPr>
                <w:sz w:val="26"/>
              </w:rPr>
              <w:t>0.83</w:t>
            </w:r>
          </w:p>
        </w:tc>
        <w:tc>
          <w:tcPr>
            <w:tcW w:w="1397" w:type="dxa"/>
            <w:tcBorders>
              <w:top w:val="single" w:sz="4" w:space="0" w:color="auto"/>
              <w:left w:val="single" w:sz="4" w:space="0" w:color="auto"/>
              <w:bottom w:val="single" w:sz="4" w:space="0" w:color="auto"/>
              <w:right w:val="single" w:sz="4" w:space="0" w:color="auto"/>
            </w:tcBorders>
          </w:tcPr>
          <w:p w14:paraId="3F0C06E4" w14:textId="77777777" w:rsidR="006B6ABA" w:rsidRDefault="006B6ABA">
            <w:pPr>
              <w:spacing w:before="40" w:after="40"/>
              <w:jc w:val="center"/>
              <w:rPr>
                <w:sz w:val="26"/>
              </w:rPr>
            </w:pPr>
            <w:r>
              <w:rPr>
                <w:sz w:val="26"/>
              </w:rPr>
              <w:t>4.97</w:t>
            </w:r>
          </w:p>
        </w:tc>
      </w:tr>
      <w:tr w:rsidR="006B6ABA" w14:paraId="09D981E6"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0C89AC2" w14:textId="77777777" w:rsidR="006B6ABA" w:rsidRDefault="006B6ABA">
            <w:pPr>
              <w:spacing w:before="40" w:after="40"/>
              <w:jc w:val="center"/>
              <w:rPr>
                <w:sz w:val="26"/>
              </w:rPr>
            </w:pPr>
            <w:r>
              <w:rPr>
                <w:sz w:val="26"/>
              </w:rPr>
              <w:t>2</w:t>
            </w:r>
          </w:p>
        </w:tc>
        <w:tc>
          <w:tcPr>
            <w:tcW w:w="1397" w:type="dxa"/>
            <w:tcBorders>
              <w:top w:val="single" w:sz="4" w:space="0" w:color="auto"/>
              <w:left w:val="single" w:sz="4" w:space="0" w:color="auto"/>
              <w:bottom w:val="single" w:sz="4" w:space="0" w:color="auto"/>
              <w:right w:val="single" w:sz="4" w:space="0" w:color="auto"/>
            </w:tcBorders>
          </w:tcPr>
          <w:p w14:paraId="3AE5E343" w14:textId="77777777" w:rsidR="006B6ABA" w:rsidRDefault="006B6ABA">
            <w:pPr>
              <w:spacing w:before="40" w:after="40"/>
              <w:jc w:val="center"/>
              <w:rPr>
                <w:sz w:val="26"/>
              </w:rPr>
            </w:pPr>
            <w:r>
              <w:rPr>
                <w:sz w:val="26"/>
              </w:rPr>
              <w:t>2.74</w:t>
            </w:r>
          </w:p>
        </w:tc>
        <w:tc>
          <w:tcPr>
            <w:tcW w:w="1397" w:type="dxa"/>
            <w:tcBorders>
              <w:top w:val="single" w:sz="4" w:space="0" w:color="auto"/>
              <w:left w:val="single" w:sz="4" w:space="0" w:color="auto"/>
              <w:bottom w:val="single" w:sz="4" w:space="0" w:color="auto"/>
              <w:right w:val="single" w:sz="4" w:space="0" w:color="auto"/>
            </w:tcBorders>
          </w:tcPr>
          <w:p w14:paraId="204C5290" w14:textId="77777777" w:rsidR="006B6ABA" w:rsidRDefault="006B6ABA">
            <w:pPr>
              <w:spacing w:before="40" w:after="40"/>
              <w:jc w:val="center"/>
              <w:rPr>
                <w:sz w:val="26"/>
              </w:rPr>
            </w:pPr>
            <w:r>
              <w:rPr>
                <w:sz w:val="26"/>
              </w:rPr>
              <w:t>1.99</w:t>
            </w:r>
          </w:p>
        </w:tc>
        <w:tc>
          <w:tcPr>
            <w:tcW w:w="1397" w:type="dxa"/>
            <w:tcBorders>
              <w:top w:val="single" w:sz="4" w:space="0" w:color="auto"/>
              <w:left w:val="single" w:sz="4" w:space="0" w:color="auto"/>
              <w:bottom w:val="single" w:sz="4" w:space="0" w:color="auto"/>
              <w:right w:val="single" w:sz="4" w:space="0" w:color="auto"/>
            </w:tcBorders>
          </w:tcPr>
          <w:p w14:paraId="2B083442" w14:textId="77777777" w:rsidR="006B6ABA" w:rsidRDefault="006B6ABA">
            <w:pPr>
              <w:spacing w:before="40" w:after="40"/>
              <w:jc w:val="center"/>
              <w:rPr>
                <w:sz w:val="26"/>
              </w:rPr>
            </w:pPr>
            <w:r>
              <w:rPr>
                <w:sz w:val="26"/>
              </w:rPr>
              <w:t>0.95</w:t>
            </w:r>
          </w:p>
        </w:tc>
        <w:tc>
          <w:tcPr>
            <w:tcW w:w="1397" w:type="dxa"/>
            <w:tcBorders>
              <w:top w:val="single" w:sz="4" w:space="0" w:color="auto"/>
              <w:left w:val="single" w:sz="4" w:space="0" w:color="auto"/>
              <w:bottom w:val="single" w:sz="4" w:space="0" w:color="auto"/>
              <w:right w:val="single" w:sz="4" w:space="0" w:color="auto"/>
            </w:tcBorders>
          </w:tcPr>
          <w:p w14:paraId="74C98890" w14:textId="77777777" w:rsidR="006B6ABA" w:rsidRDefault="006B6ABA">
            <w:pPr>
              <w:spacing w:before="40" w:after="40"/>
              <w:jc w:val="center"/>
              <w:rPr>
                <w:sz w:val="26"/>
              </w:rPr>
            </w:pPr>
            <w:r>
              <w:rPr>
                <w:sz w:val="26"/>
              </w:rPr>
              <w:t>0.88</w:t>
            </w:r>
          </w:p>
        </w:tc>
        <w:tc>
          <w:tcPr>
            <w:tcW w:w="1397" w:type="dxa"/>
            <w:tcBorders>
              <w:top w:val="single" w:sz="4" w:space="0" w:color="auto"/>
              <w:left w:val="single" w:sz="4" w:space="0" w:color="auto"/>
              <w:bottom w:val="single" w:sz="4" w:space="0" w:color="auto"/>
              <w:right w:val="single" w:sz="4" w:space="0" w:color="auto"/>
            </w:tcBorders>
          </w:tcPr>
          <w:p w14:paraId="7288EC2D" w14:textId="77777777" w:rsidR="006B6ABA" w:rsidRDefault="006B6ABA">
            <w:pPr>
              <w:spacing w:before="40" w:after="40"/>
              <w:jc w:val="center"/>
              <w:rPr>
                <w:sz w:val="26"/>
              </w:rPr>
            </w:pPr>
            <w:r>
              <w:rPr>
                <w:sz w:val="26"/>
              </w:rPr>
              <w:t>5.79</w:t>
            </w:r>
          </w:p>
        </w:tc>
      </w:tr>
      <w:tr w:rsidR="006B6ABA" w14:paraId="582DB097"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858F84B" w14:textId="77777777" w:rsidR="006B6ABA" w:rsidRDefault="006B6ABA">
            <w:pPr>
              <w:spacing w:before="40" w:after="40"/>
              <w:jc w:val="center"/>
              <w:rPr>
                <w:sz w:val="26"/>
              </w:rPr>
            </w:pPr>
            <w:r>
              <w:rPr>
                <w:sz w:val="26"/>
              </w:rPr>
              <w:t>3</w:t>
            </w:r>
          </w:p>
        </w:tc>
        <w:tc>
          <w:tcPr>
            <w:tcW w:w="1397" w:type="dxa"/>
            <w:tcBorders>
              <w:top w:val="single" w:sz="4" w:space="0" w:color="auto"/>
              <w:left w:val="single" w:sz="4" w:space="0" w:color="auto"/>
              <w:bottom w:val="single" w:sz="4" w:space="0" w:color="auto"/>
              <w:right w:val="single" w:sz="4" w:space="0" w:color="auto"/>
            </w:tcBorders>
          </w:tcPr>
          <w:p w14:paraId="083A47BE" w14:textId="77777777" w:rsidR="006B6ABA" w:rsidRDefault="006B6ABA">
            <w:pPr>
              <w:spacing w:before="40" w:after="40"/>
              <w:jc w:val="center"/>
              <w:rPr>
                <w:sz w:val="26"/>
              </w:rPr>
            </w:pPr>
            <w:r>
              <w:rPr>
                <w:sz w:val="26"/>
              </w:rPr>
              <w:t>2.86</w:t>
            </w:r>
          </w:p>
        </w:tc>
        <w:tc>
          <w:tcPr>
            <w:tcW w:w="1397" w:type="dxa"/>
            <w:tcBorders>
              <w:top w:val="single" w:sz="4" w:space="0" w:color="auto"/>
              <w:left w:val="single" w:sz="4" w:space="0" w:color="auto"/>
              <w:bottom w:val="single" w:sz="4" w:space="0" w:color="auto"/>
              <w:right w:val="single" w:sz="4" w:space="0" w:color="auto"/>
            </w:tcBorders>
          </w:tcPr>
          <w:p w14:paraId="3EDEE61E" w14:textId="77777777" w:rsidR="006B6ABA" w:rsidRDefault="006B6ABA">
            <w:pPr>
              <w:spacing w:before="40" w:after="40"/>
              <w:jc w:val="center"/>
              <w:rPr>
                <w:sz w:val="26"/>
              </w:rPr>
            </w:pPr>
            <w:r>
              <w:rPr>
                <w:sz w:val="26"/>
              </w:rPr>
              <w:t>1.79</w:t>
            </w:r>
          </w:p>
        </w:tc>
        <w:tc>
          <w:tcPr>
            <w:tcW w:w="1397" w:type="dxa"/>
            <w:tcBorders>
              <w:top w:val="single" w:sz="4" w:space="0" w:color="auto"/>
              <w:left w:val="single" w:sz="4" w:space="0" w:color="auto"/>
              <w:bottom w:val="single" w:sz="4" w:space="0" w:color="auto"/>
              <w:right w:val="single" w:sz="4" w:space="0" w:color="auto"/>
            </w:tcBorders>
          </w:tcPr>
          <w:p w14:paraId="082ED92E" w14:textId="77777777" w:rsidR="006B6ABA" w:rsidRDefault="006B6ABA">
            <w:pPr>
              <w:spacing w:before="40" w:after="40"/>
              <w:jc w:val="center"/>
              <w:rPr>
                <w:sz w:val="26"/>
              </w:rPr>
            </w:pPr>
            <w:r>
              <w:rPr>
                <w:sz w:val="26"/>
              </w:rPr>
              <w:t>1.23</w:t>
            </w:r>
          </w:p>
        </w:tc>
        <w:tc>
          <w:tcPr>
            <w:tcW w:w="1397" w:type="dxa"/>
            <w:tcBorders>
              <w:top w:val="single" w:sz="4" w:space="0" w:color="auto"/>
              <w:left w:val="single" w:sz="4" w:space="0" w:color="auto"/>
              <w:bottom w:val="single" w:sz="4" w:space="0" w:color="auto"/>
              <w:right w:val="single" w:sz="4" w:space="0" w:color="auto"/>
            </w:tcBorders>
          </w:tcPr>
          <w:p w14:paraId="084E69BE" w14:textId="77777777" w:rsidR="006B6ABA" w:rsidRDefault="006B6ABA">
            <w:pPr>
              <w:spacing w:before="40" w:after="40"/>
              <w:jc w:val="center"/>
              <w:rPr>
                <w:sz w:val="26"/>
              </w:rPr>
            </w:pPr>
            <w:r>
              <w:rPr>
                <w:sz w:val="26"/>
              </w:rPr>
              <w:t>0.90</w:t>
            </w:r>
          </w:p>
        </w:tc>
        <w:tc>
          <w:tcPr>
            <w:tcW w:w="1397" w:type="dxa"/>
            <w:tcBorders>
              <w:top w:val="single" w:sz="4" w:space="0" w:color="auto"/>
              <w:left w:val="single" w:sz="4" w:space="0" w:color="auto"/>
              <w:bottom w:val="single" w:sz="4" w:space="0" w:color="auto"/>
              <w:right w:val="single" w:sz="4" w:space="0" w:color="auto"/>
            </w:tcBorders>
          </w:tcPr>
          <w:p w14:paraId="433B620F" w14:textId="77777777" w:rsidR="006B6ABA" w:rsidRDefault="006B6ABA">
            <w:pPr>
              <w:spacing w:before="40" w:after="40"/>
              <w:jc w:val="center"/>
              <w:rPr>
                <w:sz w:val="26"/>
              </w:rPr>
            </w:pPr>
            <w:r>
              <w:rPr>
                <w:sz w:val="26"/>
              </w:rPr>
              <w:t>7.01</w:t>
            </w:r>
          </w:p>
        </w:tc>
      </w:tr>
      <w:tr w:rsidR="006B6ABA" w14:paraId="27703EC4"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BDC7435" w14:textId="77777777" w:rsidR="006B6ABA" w:rsidRDefault="006B6ABA">
            <w:pPr>
              <w:spacing w:before="40" w:after="40"/>
              <w:jc w:val="center"/>
              <w:rPr>
                <w:sz w:val="26"/>
              </w:rPr>
            </w:pPr>
            <w:r>
              <w:rPr>
                <w:sz w:val="26"/>
              </w:rPr>
              <w:t>4</w:t>
            </w:r>
          </w:p>
        </w:tc>
        <w:tc>
          <w:tcPr>
            <w:tcW w:w="1397" w:type="dxa"/>
            <w:tcBorders>
              <w:top w:val="single" w:sz="4" w:space="0" w:color="auto"/>
              <w:left w:val="single" w:sz="4" w:space="0" w:color="auto"/>
              <w:bottom w:val="single" w:sz="4" w:space="0" w:color="auto"/>
              <w:right w:val="single" w:sz="4" w:space="0" w:color="auto"/>
            </w:tcBorders>
          </w:tcPr>
          <w:p w14:paraId="03630FEA" w14:textId="77777777" w:rsidR="006B6ABA" w:rsidRDefault="006B6ABA">
            <w:pPr>
              <w:spacing w:before="40" w:after="40"/>
              <w:jc w:val="center"/>
              <w:rPr>
                <w:sz w:val="26"/>
              </w:rPr>
            </w:pPr>
            <w:r>
              <w:rPr>
                <w:sz w:val="26"/>
              </w:rPr>
              <w:t>3.85</w:t>
            </w:r>
          </w:p>
        </w:tc>
        <w:tc>
          <w:tcPr>
            <w:tcW w:w="1397" w:type="dxa"/>
            <w:tcBorders>
              <w:top w:val="single" w:sz="4" w:space="0" w:color="auto"/>
              <w:left w:val="single" w:sz="4" w:space="0" w:color="auto"/>
              <w:bottom w:val="single" w:sz="4" w:space="0" w:color="auto"/>
              <w:right w:val="single" w:sz="4" w:space="0" w:color="auto"/>
            </w:tcBorders>
          </w:tcPr>
          <w:p w14:paraId="0A6644D3" w14:textId="77777777" w:rsidR="006B6ABA" w:rsidRDefault="006B6ABA">
            <w:pPr>
              <w:spacing w:before="40" w:after="40"/>
              <w:jc w:val="center"/>
              <w:rPr>
                <w:sz w:val="26"/>
              </w:rPr>
            </w:pPr>
            <w:r>
              <w:rPr>
                <w:sz w:val="26"/>
              </w:rPr>
              <w:t>2.68</w:t>
            </w:r>
          </w:p>
        </w:tc>
        <w:tc>
          <w:tcPr>
            <w:tcW w:w="1397" w:type="dxa"/>
            <w:tcBorders>
              <w:top w:val="single" w:sz="4" w:space="0" w:color="auto"/>
              <w:left w:val="single" w:sz="4" w:space="0" w:color="auto"/>
              <w:bottom w:val="single" w:sz="4" w:space="0" w:color="auto"/>
              <w:right w:val="single" w:sz="4" w:space="0" w:color="auto"/>
            </w:tcBorders>
          </w:tcPr>
          <w:p w14:paraId="106B0AB4" w14:textId="77777777" w:rsidR="006B6ABA" w:rsidRDefault="006B6ABA">
            <w:pPr>
              <w:spacing w:before="40" w:after="40"/>
              <w:jc w:val="center"/>
              <w:rPr>
                <w:sz w:val="26"/>
              </w:rPr>
            </w:pPr>
            <w:r>
              <w:rPr>
                <w:sz w:val="26"/>
              </w:rPr>
              <w:t>1.08</w:t>
            </w:r>
          </w:p>
        </w:tc>
        <w:tc>
          <w:tcPr>
            <w:tcW w:w="1397" w:type="dxa"/>
            <w:tcBorders>
              <w:top w:val="single" w:sz="4" w:space="0" w:color="auto"/>
              <w:left w:val="single" w:sz="4" w:space="0" w:color="auto"/>
              <w:bottom w:val="single" w:sz="4" w:space="0" w:color="auto"/>
              <w:right w:val="single" w:sz="4" w:space="0" w:color="auto"/>
            </w:tcBorders>
          </w:tcPr>
          <w:p w14:paraId="758649C5" w14:textId="77777777" w:rsidR="006B6ABA" w:rsidRDefault="006B6ABA">
            <w:pPr>
              <w:spacing w:before="40" w:after="40"/>
              <w:jc w:val="center"/>
              <w:rPr>
                <w:sz w:val="26"/>
              </w:rPr>
            </w:pPr>
            <w:r>
              <w:rPr>
                <w:sz w:val="26"/>
              </w:rPr>
              <w:t>1.04</w:t>
            </w:r>
          </w:p>
        </w:tc>
        <w:tc>
          <w:tcPr>
            <w:tcW w:w="1397" w:type="dxa"/>
            <w:tcBorders>
              <w:top w:val="single" w:sz="4" w:space="0" w:color="auto"/>
              <w:left w:val="single" w:sz="4" w:space="0" w:color="auto"/>
              <w:bottom w:val="single" w:sz="4" w:space="0" w:color="auto"/>
              <w:right w:val="single" w:sz="4" w:space="0" w:color="auto"/>
            </w:tcBorders>
          </w:tcPr>
          <w:p w14:paraId="3BC8F51D" w14:textId="77777777" w:rsidR="006B6ABA" w:rsidRDefault="006B6ABA">
            <w:pPr>
              <w:spacing w:before="40" w:after="40"/>
              <w:jc w:val="center"/>
              <w:rPr>
                <w:sz w:val="26"/>
              </w:rPr>
            </w:pPr>
            <w:r>
              <w:rPr>
                <w:sz w:val="26"/>
              </w:rPr>
              <w:t>8.10</w:t>
            </w:r>
          </w:p>
        </w:tc>
      </w:tr>
      <w:tr w:rsidR="006B6ABA" w14:paraId="574DC79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824A7E4" w14:textId="77777777" w:rsidR="006B6ABA" w:rsidRDefault="006B6ABA">
            <w:pPr>
              <w:spacing w:before="40" w:after="40"/>
              <w:jc w:val="center"/>
              <w:rPr>
                <w:sz w:val="26"/>
              </w:rPr>
            </w:pPr>
            <w:r>
              <w:rPr>
                <w:sz w:val="26"/>
              </w:rPr>
              <w:t>5</w:t>
            </w:r>
          </w:p>
        </w:tc>
        <w:tc>
          <w:tcPr>
            <w:tcW w:w="1397" w:type="dxa"/>
            <w:tcBorders>
              <w:top w:val="single" w:sz="4" w:space="0" w:color="auto"/>
              <w:left w:val="single" w:sz="4" w:space="0" w:color="auto"/>
              <w:bottom w:val="single" w:sz="4" w:space="0" w:color="auto"/>
              <w:right w:val="single" w:sz="4" w:space="0" w:color="auto"/>
            </w:tcBorders>
          </w:tcPr>
          <w:p w14:paraId="5149A2A1" w14:textId="77777777" w:rsidR="006B6ABA" w:rsidRDefault="006B6ABA">
            <w:pPr>
              <w:spacing w:before="40" w:after="40"/>
              <w:jc w:val="center"/>
              <w:rPr>
                <w:sz w:val="26"/>
              </w:rPr>
            </w:pPr>
            <w:r>
              <w:rPr>
                <w:sz w:val="26"/>
              </w:rPr>
              <w:t>4.59</w:t>
            </w:r>
          </w:p>
        </w:tc>
        <w:tc>
          <w:tcPr>
            <w:tcW w:w="1397" w:type="dxa"/>
            <w:tcBorders>
              <w:top w:val="single" w:sz="4" w:space="0" w:color="auto"/>
              <w:left w:val="single" w:sz="4" w:space="0" w:color="auto"/>
              <w:bottom w:val="single" w:sz="4" w:space="0" w:color="auto"/>
              <w:right w:val="single" w:sz="4" w:space="0" w:color="auto"/>
            </w:tcBorders>
          </w:tcPr>
          <w:p w14:paraId="10F0DB4D" w14:textId="77777777" w:rsidR="006B6ABA" w:rsidRDefault="006B6ABA">
            <w:pPr>
              <w:spacing w:before="40" w:after="40"/>
              <w:jc w:val="center"/>
              <w:rPr>
                <w:sz w:val="26"/>
              </w:rPr>
            </w:pPr>
            <w:r>
              <w:rPr>
                <w:sz w:val="26"/>
              </w:rPr>
              <w:t>3.70</w:t>
            </w:r>
          </w:p>
        </w:tc>
        <w:tc>
          <w:tcPr>
            <w:tcW w:w="1397" w:type="dxa"/>
            <w:tcBorders>
              <w:top w:val="single" w:sz="4" w:space="0" w:color="auto"/>
              <w:left w:val="single" w:sz="4" w:space="0" w:color="auto"/>
              <w:bottom w:val="single" w:sz="4" w:space="0" w:color="auto"/>
              <w:right w:val="single" w:sz="4" w:space="0" w:color="auto"/>
            </w:tcBorders>
          </w:tcPr>
          <w:p w14:paraId="0319C02A" w14:textId="77777777" w:rsidR="006B6ABA" w:rsidRDefault="006B6ABA">
            <w:pPr>
              <w:spacing w:before="40" w:after="40"/>
              <w:jc w:val="center"/>
              <w:rPr>
                <w:sz w:val="26"/>
              </w:rPr>
            </w:pPr>
            <w:r>
              <w:rPr>
                <w:sz w:val="26"/>
              </w:rPr>
              <w:t>0.85</w:t>
            </w:r>
          </w:p>
        </w:tc>
        <w:tc>
          <w:tcPr>
            <w:tcW w:w="1397" w:type="dxa"/>
            <w:tcBorders>
              <w:top w:val="single" w:sz="4" w:space="0" w:color="auto"/>
              <w:left w:val="single" w:sz="4" w:space="0" w:color="auto"/>
              <w:bottom w:val="single" w:sz="4" w:space="0" w:color="auto"/>
              <w:right w:val="single" w:sz="4" w:space="0" w:color="auto"/>
            </w:tcBorders>
          </w:tcPr>
          <w:p w14:paraId="0DEDBEA9" w14:textId="77777777" w:rsidR="006B6ABA" w:rsidRDefault="006B6ABA">
            <w:pPr>
              <w:spacing w:before="40" w:after="40"/>
              <w:jc w:val="center"/>
              <w:rPr>
                <w:sz w:val="26"/>
              </w:rPr>
            </w:pPr>
            <w:r>
              <w:rPr>
                <w:sz w:val="26"/>
              </w:rPr>
              <w:t>1.35</w:t>
            </w:r>
          </w:p>
        </w:tc>
        <w:tc>
          <w:tcPr>
            <w:tcW w:w="1397" w:type="dxa"/>
            <w:tcBorders>
              <w:top w:val="single" w:sz="4" w:space="0" w:color="auto"/>
              <w:left w:val="single" w:sz="4" w:space="0" w:color="auto"/>
              <w:bottom w:val="single" w:sz="4" w:space="0" w:color="auto"/>
              <w:right w:val="single" w:sz="4" w:space="0" w:color="auto"/>
            </w:tcBorders>
          </w:tcPr>
          <w:p w14:paraId="74B82419" w14:textId="77777777" w:rsidR="006B6ABA" w:rsidRDefault="006B6ABA">
            <w:pPr>
              <w:spacing w:before="40" w:after="40"/>
              <w:jc w:val="center"/>
              <w:rPr>
                <w:sz w:val="26"/>
              </w:rPr>
            </w:pPr>
            <w:r>
              <w:rPr>
                <w:sz w:val="26"/>
              </w:rPr>
              <w:t>5.57</w:t>
            </w:r>
          </w:p>
        </w:tc>
      </w:tr>
      <w:tr w:rsidR="006B6ABA" w14:paraId="1A8D698C"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DEEFD71" w14:textId="77777777" w:rsidR="006B6ABA" w:rsidRDefault="006B6ABA">
            <w:pPr>
              <w:spacing w:before="40" w:after="40"/>
              <w:jc w:val="center"/>
              <w:rPr>
                <w:sz w:val="26"/>
              </w:rPr>
            </w:pPr>
            <w:r>
              <w:rPr>
                <w:sz w:val="26"/>
              </w:rPr>
              <w:t>6</w:t>
            </w:r>
          </w:p>
        </w:tc>
        <w:tc>
          <w:tcPr>
            <w:tcW w:w="1397" w:type="dxa"/>
            <w:tcBorders>
              <w:top w:val="single" w:sz="4" w:space="0" w:color="auto"/>
              <w:left w:val="single" w:sz="4" w:space="0" w:color="auto"/>
              <w:bottom w:val="single" w:sz="4" w:space="0" w:color="auto"/>
              <w:right w:val="single" w:sz="4" w:space="0" w:color="auto"/>
            </w:tcBorders>
          </w:tcPr>
          <w:p w14:paraId="347DAF1E" w14:textId="77777777" w:rsidR="006B6ABA" w:rsidRDefault="006B6ABA">
            <w:pPr>
              <w:spacing w:before="40" w:after="40"/>
              <w:jc w:val="center"/>
              <w:rPr>
                <w:sz w:val="26"/>
              </w:rPr>
            </w:pPr>
            <w:r>
              <w:rPr>
                <w:sz w:val="26"/>
              </w:rPr>
              <w:t>3.72</w:t>
            </w:r>
          </w:p>
        </w:tc>
        <w:tc>
          <w:tcPr>
            <w:tcW w:w="1397" w:type="dxa"/>
            <w:tcBorders>
              <w:top w:val="single" w:sz="4" w:space="0" w:color="auto"/>
              <w:left w:val="single" w:sz="4" w:space="0" w:color="auto"/>
              <w:bottom w:val="single" w:sz="4" w:space="0" w:color="auto"/>
              <w:right w:val="single" w:sz="4" w:space="0" w:color="auto"/>
            </w:tcBorders>
          </w:tcPr>
          <w:p w14:paraId="54B3EE49" w14:textId="77777777" w:rsidR="006B6ABA" w:rsidRDefault="006B6ABA">
            <w:pPr>
              <w:spacing w:before="40" w:after="40"/>
              <w:jc w:val="center"/>
              <w:rPr>
                <w:sz w:val="26"/>
              </w:rPr>
            </w:pPr>
            <w:r>
              <w:rPr>
                <w:sz w:val="26"/>
              </w:rPr>
              <w:t>2.37</w:t>
            </w:r>
          </w:p>
        </w:tc>
        <w:tc>
          <w:tcPr>
            <w:tcW w:w="1397" w:type="dxa"/>
            <w:tcBorders>
              <w:top w:val="single" w:sz="4" w:space="0" w:color="auto"/>
              <w:left w:val="single" w:sz="4" w:space="0" w:color="auto"/>
              <w:bottom w:val="single" w:sz="4" w:space="0" w:color="auto"/>
              <w:right w:val="single" w:sz="4" w:space="0" w:color="auto"/>
            </w:tcBorders>
          </w:tcPr>
          <w:p w14:paraId="15C93EF0" w14:textId="77777777" w:rsidR="006B6ABA" w:rsidRDefault="006B6ABA">
            <w:pPr>
              <w:spacing w:before="40" w:after="40"/>
              <w:jc w:val="center"/>
              <w:rPr>
                <w:sz w:val="26"/>
              </w:rPr>
            </w:pPr>
            <w:r>
              <w:rPr>
                <w:sz w:val="26"/>
              </w:rPr>
              <w:t>1.16</w:t>
            </w:r>
          </w:p>
        </w:tc>
        <w:tc>
          <w:tcPr>
            <w:tcW w:w="1397" w:type="dxa"/>
            <w:tcBorders>
              <w:top w:val="single" w:sz="4" w:space="0" w:color="auto"/>
              <w:left w:val="single" w:sz="4" w:space="0" w:color="auto"/>
              <w:bottom w:val="single" w:sz="4" w:space="0" w:color="auto"/>
              <w:right w:val="single" w:sz="4" w:space="0" w:color="auto"/>
            </w:tcBorders>
          </w:tcPr>
          <w:p w14:paraId="64803D8D" w14:textId="77777777" w:rsidR="006B6ABA" w:rsidRDefault="006B6ABA">
            <w:pPr>
              <w:spacing w:before="40" w:after="40"/>
              <w:jc w:val="center"/>
              <w:rPr>
                <w:sz w:val="26"/>
              </w:rPr>
            </w:pPr>
            <w:r>
              <w:rPr>
                <w:sz w:val="26"/>
              </w:rPr>
              <w:t>0.93</w:t>
            </w:r>
          </w:p>
        </w:tc>
        <w:tc>
          <w:tcPr>
            <w:tcW w:w="1397" w:type="dxa"/>
            <w:tcBorders>
              <w:top w:val="single" w:sz="4" w:space="0" w:color="auto"/>
              <w:left w:val="single" w:sz="4" w:space="0" w:color="auto"/>
              <w:bottom w:val="single" w:sz="4" w:space="0" w:color="auto"/>
              <w:right w:val="single" w:sz="4" w:space="0" w:color="auto"/>
            </w:tcBorders>
          </w:tcPr>
          <w:p w14:paraId="26C62530" w14:textId="77777777" w:rsidR="006B6ABA" w:rsidRDefault="006B6ABA">
            <w:pPr>
              <w:spacing w:before="40" w:after="40"/>
              <w:jc w:val="center"/>
              <w:rPr>
                <w:sz w:val="26"/>
              </w:rPr>
            </w:pPr>
            <w:r>
              <w:rPr>
                <w:sz w:val="26"/>
              </w:rPr>
              <w:t>9.11</w:t>
            </w:r>
          </w:p>
        </w:tc>
      </w:tr>
      <w:tr w:rsidR="006B6ABA" w14:paraId="545CD35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E16E1CC" w14:textId="77777777" w:rsidR="006B6ABA" w:rsidRDefault="006B6ABA">
            <w:pPr>
              <w:spacing w:before="40" w:after="40"/>
              <w:jc w:val="center"/>
              <w:rPr>
                <w:sz w:val="26"/>
              </w:rPr>
            </w:pPr>
            <w:r>
              <w:rPr>
                <w:sz w:val="26"/>
              </w:rPr>
              <w:t>7</w:t>
            </w:r>
          </w:p>
        </w:tc>
        <w:tc>
          <w:tcPr>
            <w:tcW w:w="1397" w:type="dxa"/>
            <w:tcBorders>
              <w:top w:val="single" w:sz="4" w:space="0" w:color="auto"/>
              <w:left w:val="single" w:sz="4" w:space="0" w:color="auto"/>
              <w:bottom w:val="single" w:sz="4" w:space="0" w:color="auto"/>
              <w:right w:val="single" w:sz="4" w:space="0" w:color="auto"/>
            </w:tcBorders>
          </w:tcPr>
          <w:p w14:paraId="0EE122F5" w14:textId="77777777" w:rsidR="006B6ABA" w:rsidRDefault="006B6ABA">
            <w:pPr>
              <w:spacing w:before="40" w:after="40"/>
              <w:jc w:val="center"/>
              <w:rPr>
                <w:sz w:val="26"/>
              </w:rPr>
            </w:pPr>
            <w:r>
              <w:rPr>
                <w:sz w:val="26"/>
              </w:rPr>
              <w:t>1.71</w:t>
            </w:r>
          </w:p>
        </w:tc>
        <w:tc>
          <w:tcPr>
            <w:tcW w:w="1397" w:type="dxa"/>
            <w:tcBorders>
              <w:top w:val="single" w:sz="4" w:space="0" w:color="auto"/>
              <w:left w:val="single" w:sz="4" w:space="0" w:color="auto"/>
              <w:bottom w:val="single" w:sz="4" w:space="0" w:color="auto"/>
              <w:right w:val="single" w:sz="4" w:space="0" w:color="auto"/>
            </w:tcBorders>
          </w:tcPr>
          <w:p w14:paraId="6E06CE4B" w14:textId="77777777" w:rsidR="006B6ABA" w:rsidRDefault="006B6ABA">
            <w:pPr>
              <w:spacing w:before="40" w:after="40"/>
              <w:jc w:val="center"/>
              <w:rPr>
                <w:sz w:val="26"/>
              </w:rPr>
            </w:pPr>
            <w:r>
              <w:rPr>
                <w:sz w:val="26"/>
              </w:rPr>
              <w:t>1.24</w:t>
            </w:r>
          </w:p>
        </w:tc>
        <w:tc>
          <w:tcPr>
            <w:tcW w:w="1397" w:type="dxa"/>
            <w:tcBorders>
              <w:top w:val="single" w:sz="4" w:space="0" w:color="auto"/>
              <w:left w:val="single" w:sz="4" w:space="0" w:color="auto"/>
              <w:bottom w:val="single" w:sz="4" w:space="0" w:color="auto"/>
              <w:right w:val="single" w:sz="4" w:space="0" w:color="auto"/>
            </w:tcBorders>
          </w:tcPr>
          <w:p w14:paraId="1625036B" w14:textId="77777777" w:rsidR="006B6ABA" w:rsidRDefault="006B6ABA">
            <w:pPr>
              <w:spacing w:before="40" w:after="40"/>
              <w:jc w:val="center"/>
              <w:rPr>
                <w:sz w:val="26"/>
              </w:rPr>
            </w:pPr>
            <w:r>
              <w:rPr>
                <w:sz w:val="26"/>
              </w:rPr>
              <w:t>0.96</w:t>
            </w:r>
          </w:p>
        </w:tc>
        <w:tc>
          <w:tcPr>
            <w:tcW w:w="1397" w:type="dxa"/>
            <w:tcBorders>
              <w:top w:val="single" w:sz="4" w:space="0" w:color="auto"/>
              <w:left w:val="single" w:sz="4" w:space="0" w:color="auto"/>
              <w:bottom w:val="single" w:sz="4" w:space="0" w:color="auto"/>
              <w:right w:val="single" w:sz="4" w:space="0" w:color="auto"/>
            </w:tcBorders>
          </w:tcPr>
          <w:p w14:paraId="2500D034" w14:textId="77777777" w:rsidR="006B6ABA" w:rsidRDefault="006B6ABA">
            <w:pPr>
              <w:spacing w:before="40" w:after="40"/>
              <w:jc w:val="center"/>
              <w:rPr>
                <w:sz w:val="26"/>
              </w:rPr>
            </w:pPr>
            <w:r>
              <w:rPr>
                <w:sz w:val="26"/>
              </w:rPr>
              <w:t>0.71</w:t>
            </w:r>
          </w:p>
        </w:tc>
        <w:tc>
          <w:tcPr>
            <w:tcW w:w="1397" w:type="dxa"/>
            <w:tcBorders>
              <w:top w:val="single" w:sz="4" w:space="0" w:color="auto"/>
              <w:left w:val="single" w:sz="4" w:space="0" w:color="auto"/>
              <w:bottom w:val="single" w:sz="4" w:space="0" w:color="auto"/>
              <w:right w:val="single" w:sz="4" w:space="0" w:color="auto"/>
            </w:tcBorders>
          </w:tcPr>
          <w:p w14:paraId="2B401470" w14:textId="77777777" w:rsidR="006B6ABA" w:rsidRDefault="006B6ABA">
            <w:pPr>
              <w:spacing w:before="40" w:after="40"/>
              <w:jc w:val="center"/>
              <w:rPr>
                <w:sz w:val="26"/>
              </w:rPr>
            </w:pPr>
            <w:r>
              <w:rPr>
                <w:sz w:val="26"/>
              </w:rPr>
              <w:t>3.94</w:t>
            </w:r>
          </w:p>
        </w:tc>
      </w:tr>
      <w:tr w:rsidR="006B6ABA" w14:paraId="438B92E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824BBD3" w14:textId="77777777" w:rsidR="006B6ABA" w:rsidRDefault="006B6ABA">
            <w:pPr>
              <w:spacing w:before="40" w:after="40"/>
              <w:jc w:val="center"/>
              <w:rPr>
                <w:sz w:val="26"/>
              </w:rPr>
            </w:pPr>
            <w:r>
              <w:rPr>
                <w:sz w:val="26"/>
              </w:rPr>
              <w:t>8</w:t>
            </w:r>
          </w:p>
        </w:tc>
        <w:tc>
          <w:tcPr>
            <w:tcW w:w="1397" w:type="dxa"/>
            <w:tcBorders>
              <w:top w:val="single" w:sz="4" w:space="0" w:color="auto"/>
              <w:left w:val="single" w:sz="4" w:space="0" w:color="auto"/>
              <w:bottom w:val="single" w:sz="4" w:space="0" w:color="auto"/>
              <w:right w:val="single" w:sz="4" w:space="0" w:color="auto"/>
            </w:tcBorders>
          </w:tcPr>
          <w:p w14:paraId="044653DD" w14:textId="77777777" w:rsidR="006B6ABA" w:rsidRDefault="006B6ABA">
            <w:pPr>
              <w:spacing w:before="40" w:after="40"/>
              <w:jc w:val="center"/>
              <w:rPr>
                <w:sz w:val="26"/>
              </w:rPr>
            </w:pPr>
            <w:r>
              <w:rPr>
                <w:sz w:val="26"/>
              </w:rPr>
              <w:t>2.57</w:t>
            </w:r>
          </w:p>
        </w:tc>
        <w:tc>
          <w:tcPr>
            <w:tcW w:w="1397" w:type="dxa"/>
            <w:tcBorders>
              <w:top w:val="single" w:sz="4" w:space="0" w:color="auto"/>
              <w:left w:val="single" w:sz="4" w:space="0" w:color="auto"/>
              <w:bottom w:val="single" w:sz="4" w:space="0" w:color="auto"/>
              <w:right w:val="single" w:sz="4" w:space="0" w:color="auto"/>
            </w:tcBorders>
          </w:tcPr>
          <w:p w14:paraId="190C0055" w14:textId="77777777" w:rsidR="006B6ABA" w:rsidRDefault="006B6ABA">
            <w:pPr>
              <w:spacing w:before="40" w:after="40"/>
              <w:jc w:val="center"/>
              <w:rPr>
                <w:sz w:val="26"/>
              </w:rPr>
            </w:pPr>
            <w:r>
              <w:rPr>
                <w:sz w:val="26"/>
              </w:rPr>
              <w:t>1.46</w:t>
            </w:r>
          </w:p>
        </w:tc>
        <w:tc>
          <w:tcPr>
            <w:tcW w:w="1397" w:type="dxa"/>
            <w:tcBorders>
              <w:top w:val="single" w:sz="4" w:space="0" w:color="auto"/>
              <w:left w:val="single" w:sz="4" w:space="0" w:color="auto"/>
              <w:bottom w:val="single" w:sz="4" w:space="0" w:color="auto"/>
              <w:right w:val="single" w:sz="4" w:space="0" w:color="auto"/>
            </w:tcBorders>
          </w:tcPr>
          <w:p w14:paraId="7C757572" w14:textId="77777777" w:rsidR="006B6ABA" w:rsidRDefault="006B6ABA">
            <w:pPr>
              <w:spacing w:before="40" w:after="40"/>
              <w:jc w:val="center"/>
              <w:rPr>
                <w:sz w:val="26"/>
              </w:rPr>
            </w:pPr>
            <w:r>
              <w:rPr>
                <w:sz w:val="26"/>
              </w:rPr>
              <w:t>1.31</w:t>
            </w:r>
          </w:p>
        </w:tc>
        <w:tc>
          <w:tcPr>
            <w:tcW w:w="1397" w:type="dxa"/>
            <w:tcBorders>
              <w:top w:val="single" w:sz="4" w:space="0" w:color="auto"/>
              <w:left w:val="single" w:sz="4" w:space="0" w:color="auto"/>
              <w:bottom w:val="single" w:sz="4" w:space="0" w:color="auto"/>
              <w:right w:val="single" w:sz="4" w:space="0" w:color="auto"/>
            </w:tcBorders>
          </w:tcPr>
          <w:p w14:paraId="41279BF0" w14:textId="77777777" w:rsidR="006B6ABA" w:rsidRDefault="006B6ABA">
            <w:pPr>
              <w:spacing w:before="40" w:after="40"/>
              <w:jc w:val="center"/>
              <w:rPr>
                <w:sz w:val="26"/>
              </w:rPr>
            </w:pPr>
            <w:r>
              <w:rPr>
                <w:sz w:val="26"/>
              </w:rPr>
              <w:t>0.85</w:t>
            </w:r>
          </w:p>
        </w:tc>
        <w:tc>
          <w:tcPr>
            <w:tcW w:w="1397" w:type="dxa"/>
            <w:tcBorders>
              <w:top w:val="single" w:sz="4" w:space="0" w:color="auto"/>
              <w:left w:val="single" w:sz="4" w:space="0" w:color="auto"/>
              <w:bottom w:val="single" w:sz="4" w:space="0" w:color="auto"/>
              <w:right w:val="single" w:sz="4" w:space="0" w:color="auto"/>
            </w:tcBorders>
          </w:tcPr>
          <w:p w14:paraId="2796140A" w14:textId="77777777" w:rsidR="006B6ABA" w:rsidRDefault="006B6ABA">
            <w:pPr>
              <w:spacing w:before="40" w:after="40"/>
              <w:jc w:val="center"/>
              <w:rPr>
                <w:sz w:val="26"/>
              </w:rPr>
            </w:pPr>
            <w:r>
              <w:rPr>
                <w:sz w:val="26"/>
              </w:rPr>
              <w:t>7.11</w:t>
            </w:r>
          </w:p>
        </w:tc>
      </w:tr>
      <w:tr w:rsidR="006B6ABA" w14:paraId="3FDA312D"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C8FAEDD" w14:textId="77777777" w:rsidR="006B6ABA" w:rsidRDefault="006B6ABA">
            <w:pPr>
              <w:spacing w:before="40" w:after="40"/>
              <w:jc w:val="center"/>
              <w:rPr>
                <w:sz w:val="26"/>
              </w:rPr>
            </w:pPr>
            <w:r>
              <w:rPr>
                <w:sz w:val="26"/>
              </w:rPr>
              <w:t>9</w:t>
            </w:r>
          </w:p>
        </w:tc>
        <w:tc>
          <w:tcPr>
            <w:tcW w:w="1397" w:type="dxa"/>
            <w:tcBorders>
              <w:top w:val="single" w:sz="4" w:space="0" w:color="auto"/>
              <w:left w:val="single" w:sz="4" w:space="0" w:color="auto"/>
              <w:bottom w:val="single" w:sz="4" w:space="0" w:color="auto"/>
              <w:right w:val="single" w:sz="4" w:space="0" w:color="auto"/>
            </w:tcBorders>
          </w:tcPr>
          <w:p w14:paraId="0F34334C" w14:textId="77777777" w:rsidR="006B6ABA" w:rsidRDefault="006B6ABA">
            <w:pPr>
              <w:spacing w:before="40" w:after="40"/>
              <w:jc w:val="center"/>
              <w:rPr>
                <w:sz w:val="26"/>
              </w:rPr>
            </w:pPr>
            <w:r>
              <w:rPr>
                <w:sz w:val="26"/>
              </w:rPr>
              <w:t>3.37</w:t>
            </w:r>
          </w:p>
        </w:tc>
        <w:tc>
          <w:tcPr>
            <w:tcW w:w="1397" w:type="dxa"/>
            <w:tcBorders>
              <w:top w:val="single" w:sz="4" w:space="0" w:color="auto"/>
              <w:left w:val="single" w:sz="4" w:space="0" w:color="auto"/>
              <w:bottom w:val="single" w:sz="4" w:space="0" w:color="auto"/>
              <w:right w:val="single" w:sz="4" w:space="0" w:color="auto"/>
            </w:tcBorders>
          </w:tcPr>
          <w:p w14:paraId="60A0AA5F" w14:textId="77777777" w:rsidR="006B6ABA" w:rsidRDefault="006B6ABA">
            <w:pPr>
              <w:spacing w:before="40" w:after="40"/>
              <w:jc w:val="center"/>
              <w:rPr>
                <w:sz w:val="26"/>
              </w:rPr>
            </w:pPr>
            <w:r>
              <w:rPr>
                <w:sz w:val="26"/>
              </w:rPr>
              <w:t>2.12</w:t>
            </w:r>
          </w:p>
        </w:tc>
        <w:tc>
          <w:tcPr>
            <w:tcW w:w="1397" w:type="dxa"/>
            <w:tcBorders>
              <w:top w:val="single" w:sz="4" w:space="0" w:color="auto"/>
              <w:left w:val="single" w:sz="4" w:space="0" w:color="auto"/>
              <w:bottom w:val="single" w:sz="4" w:space="0" w:color="auto"/>
              <w:right w:val="single" w:sz="4" w:space="0" w:color="auto"/>
            </w:tcBorders>
          </w:tcPr>
          <w:p w14:paraId="0EB4EE75" w14:textId="77777777" w:rsidR="006B6ABA" w:rsidRDefault="006B6ABA">
            <w:pPr>
              <w:spacing w:before="40" w:after="40"/>
              <w:jc w:val="center"/>
              <w:rPr>
                <w:sz w:val="26"/>
              </w:rPr>
            </w:pPr>
            <w:r>
              <w:rPr>
                <w:sz w:val="26"/>
              </w:rPr>
              <w:t>1.17</w:t>
            </w:r>
          </w:p>
        </w:tc>
        <w:tc>
          <w:tcPr>
            <w:tcW w:w="1397" w:type="dxa"/>
            <w:tcBorders>
              <w:top w:val="single" w:sz="4" w:space="0" w:color="auto"/>
              <w:left w:val="single" w:sz="4" w:space="0" w:color="auto"/>
              <w:bottom w:val="single" w:sz="4" w:space="0" w:color="auto"/>
              <w:right w:val="single" w:sz="4" w:space="0" w:color="auto"/>
            </w:tcBorders>
          </w:tcPr>
          <w:p w14:paraId="4E2CC037" w14:textId="77777777" w:rsidR="006B6ABA" w:rsidRDefault="006B6ABA">
            <w:pPr>
              <w:spacing w:before="40" w:after="40"/>
              <w:jc w:val="center"/>
              <w:rPr>
                <w:sz w:val="26"/>
              </w:rPr>
            </w:pPr>
            <w:r>
              <w:rPr>
                <w:sz w:val="26"/>
              </w:rPr>
              <w:t>0.90</w:t>
            </w:r>
          </w:p>
        </w:tc>
        <w:tc>
          <w:tcPr>
            <w:tcW w:w="1397" w:type="dxa"/>
            <w:tcBorders>
              <w:top w:val="single" w:sz="4" w:space="0" w:color="auto"/>
              <w:left w:val="single" w:sz="4" w:space="0" w:color="auto"/>
              <w:bottom w:val="single" w:sz="4" w:space="0" w:color="auto"/>
              <w:right w:val="single" w:sz="4" w:space="0" w:color="auto"/>
            </w:tcBorders>
          </w:tcPr>
          <w:p w14:paraId="25D6E349" w14:textId="77777777" w:rsidR="006B6ABA" w:rsidRDefault="006B6ABA">
            <w:pPr>
              <w:spacing w:before="40" w:after="40"/>
              <w:jc w:val="center"/>
              <w:rPr>
                <w:sz w:val="26"/>
              </w:rPr>
            </w:pPr>
            <w:r>
              <w:rPr>
                <w:sz w:val="26"/>
              </w:rPr>
              <w:t>8.59</w:t>
            </w:r>
          </w:p>
        </w:tc>
      </w:tr>
      <w:tr w:rsidR="006B6ABA" w14:paraId="74125065"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09D5408" w14:textId="77777777" w:rsidR="006B6ABA" w:rsidRDefault="006B6ABA">
            <w:pPr>
              <w:spacing w:before="40" w:after="40"/>
              <w:jc w:val="center"/>
              <w:rPr>
                <w:sz w:val="26"/>
              </w:rPr>
            </w:pPr>
            <w:r>
              <w:rPr>
                <w:sz w:val="26"/>
              </w:rPr>
              <w:t>10</w:t>
            </w:r>
          </w:p>
        </w:tc>
        <w:tc>
          <w:tcPr>
            <w:tcW w:w="1397" w:type="dxa"/>
            <w:tcBorders>
              <w:top w:val="single" w:sz="4" w:space="0" w:color="auto"/>
              <w:left w:val="single" w:sz="4" w:space="0" w:color="auto"/>
              <w:bottom w:val="single" w:sz="4" w:space="0" w:color="auto"/>
              <w:right w:val="single" w:sz="4" w:space="0" w:color="auto"/>
            </w:tcBorders>
          </w:tcPr>
          <w:p w14:paraId="1EAD71BA" w14:textId="77777777" w:rsidR="006B6ABA" w:rsidRDefault="006B6ABA">
            <w:pPr>
              <w:spacing w:before="40" w:after="40"/>
              <w:jc w:val="center"/>
              <w:rPr>
                <w:sz w:val="26"/>
              </w:rPr>
            </w:pPr>
            <w:r>
              <w:rPr>
                <w:sz w:val="26"/>
              </w:rPr>
              <w:t>3.60</w:t>
            </w:r>
          </w:p>
        </w:tc>
        <w:tc>
          <w:tcPr>
            <w:tcW w:w="1397" w:type="dxa"/>
            <w:tcBorders>
              <w:top w:val="single" w:sz="4" w:space="0" w:color="auto"/>
              <w:left w:val="single" w:sz="4" w:space="0" w:color="auto"/>
              <w:bottom w:val="single" w:sz="4" w:space="0" w:color="auto"/>
              <w:right w:val="single" w:sz="4" w:space="0" w:color="auto"/>
            </w:tcBorders>
          </w:tcPr>
          <w:p w14:paraId="7EF0B699" w14:textId="77777777" w:rsidR="006B6ABA" w:rsidRDefault="006B6ABA">
            <w:pPr>
              <w:spacing w:before="40" w:after="40"/>
              <w:jc w:val="center"/>
              <w:rPr>
                <w:sz w:val="26"/>
              </w:rPr>
            </w:pPr>
            <w:r>
              <w:rPr>
                <w:sz w:val="26"/>
              </w:rPr>
              <w:t>2.71</w:t>
            </w:r>
          </w:p>
        </w:tc>
        <w:tc>
          <w:tcPr>
            <w:tcW w:w="1397" w:type="dxa"/>
            <w:tcBorders>
              <w:top w:val="single" w:sz="4" w:space="0" w:color="auto"/>
              <w:left w:val="single" w:sz="4" w:space="0" w:color="auto"/>
              <w:bottom w:val="single" w:sz="4" w:space="0" w:color="auto"/>
              <w:right w:val="single" w:sz="4" w:space="0" w:color="auto"/>
            </w:tcBorders>
          </w:tcPr>
          <w:p w14:paraId="7399F71A" w14:textId="77777777" w:rsidR="006B6ABA" w:rsidRDefault="006B6ABA">
            <w:pPr>
              <w:spacing w:before="40" w:after="40"/>
              <w:jc w:val="center"/>
              <w:rPr>
                <w:sz w:val="26"/>
              </w:rPr>
            </w:pPr>
            <w:r>
              <w:rPr>
                <w:sz w:val="26"/>
              </w:rPr>
              <w:t>1.19</w:t>
            </w:r>
          </w:p>
        </w:tc>
        <w:tc>
          <w:tcPr>
            <w:tcW w:w="1397" w:type="dxa"/>
            <w:tcBorders>
              <w:top w:val="single" w:sz="4" w:space="0" w:color="auto"/>
              <w:left w:val="single" w:sz="4" w:space="0" w:color="auto"/>
              <w:bottom w:val="single" w:sz="4" w:space="0" w:color="auto"/>
              <w:right w:val="single" w:sz="4" w:space="0" w:color="auto"/>
            </w:tcBorders>
          </w:tcPr>
          <w:p w14:paraId="74A99375" w14:textId="77777777" w:rsidR="006B6ABA" w:rsidRDefault="006B6ABA">
            <w:pPr>
              <w:spacing w:before="40" w:after="40"/>
              <w:jc w:val="center"/>
              <w:rPr>
                <w:sz w:val="26"/>
              </w:rPr>
            </w:pPr>
            <w:r>
              <w:rPr>
                <w:sz w:val="26"/>
              </w:rPr>
              <w:t>1.17</w:t>
            </w:r>
          </w:p>
        </w:tc>
        <w:tc>
          <w:tcPr>
            <w:tcW w:w="1397" w:type="dxa"/>
            <w:tcBorders>
              <w:top w:val="single" w:sz="4" w:space="0" w:color="auto"/>
              <w:left w:val="single" w:sz="4" w:space="0" w:color="auto"/>
              <w:bottom w:val="single" w:sz="4" w:space="0" w:color="auto"/>
              <w:right w:val="single" w:sz="4" w:space="0" w:color="auto"/>
            </w:tcBorders>
          </w:tcPr>
          <w:p w14:paraId="288AE8D1" w14:textId="77777777" w:rsidR="006B6ABA" w:rsidRDefault="006B6ABA">
            <w:pPr>
              <w:spacing w:before="40" w:after="40"/>
              <w:jc w:val="center"/>
              <w:rPr>
                <w:sz w:val="26"/>
              </w:rPr>
            </w:pPr>
            <w:r>
              <w:rPr>
                <w:sz w:val="26"/>
              </w:rPr>
              <w:t>5.34</w:t>
            </w:r>
          </w:p>
        </w:tc>
      </w:tr>
      <w:tr w:rsidR="006B6ABA" w14:paraId="0D00022B"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DA334EA" w14:textId="77777777" w:rsidR="006B6ABA" w:rsidRDefault="006B6ABA">
            <w:pPr>
              <w:spacing w:before="40" w:after="40"/>
              <w:jc w:val="center"/>
              <w:rPr>
                <w:sz w:val="26"/>
              </w:rPr>
            </w:pPr>
            <w:r>
              <w:rPr>
                <w:sz w:val="26"/>
              </w:rPr>
              <w:t>11</w:t>
            </w:r>
          </w:p>
        </w:tc>
        <w:tc>
          <w:tcPr>
            <w:tcW w:w="1397" w:type="dxa"/>
            <w:tcBorders>
              <w:top w:val="single" w:sz="4" w:space="0" w:color="auto"/>
              <w:left w:val="single" w:sz="4" w:space="0" w:color="auto"/>
              <w:bottom w:val="single" w:sz="4" w:space="0" w:color="auto"/>
              <w:right w:val="single" w:sz="4" w:space="0" w:color="auto"/>
            </w:tcBorders>
          </w:tcPr>
          <w:p w14:paraId="7931E985" w14:textId="77777777" w:rsidR="006B6ABA" w:rsidRDefault="006B6ABA">
            <w:pPr>
              <w:spacing w:before="40" w:after="40"/>
              <w:jc w:val="center"/>
              <w:rPr>
                <w:sz w:val="26"/>
              </w:rPr>
            </w:pPr>
            <w:r>
              <w:rPr>
                <w:sz w:val="26"/>
              </w:rPr>
              <w:t>3.79</w:t>
            </w:r>
          </w:p>
        </w:tc>
        <w:tc>
          <w:tcPr>
            <w:tcW w:w="1397" w:type="dxa"/>
            <w:tcBorders>
              <w:top w:val="single" w:sz="4" w:space="0" w:color="auto"/>
              <w:left w:val="single" w:sz="4" w:space="0" w:color="auto"/>
              <w:bottom w:val="single" w:sz="4" w:space="0" w:color="auto"/>
              <w:right w:val="single" w:sz="4" w:space="0" w:color="auto"/>
            </w:tcBorders>
          </w:tcPr>
          <w:p w14:paraId="0AD87E8B" w14:textId="77777777" w:rsidR="006B6ABA" w:rsidRDefault="006B6ABA">
            <w:pPr>
              <w:spacing w:before="40" w:after="40"/>
              <w:jc w:val="center"/>
              <w:rPr>
                <w:sz w:val="26"/>
              </w:rPr>
            </w:pPr>
            <w:r>
              <w:rPr>
                <w:sz w:val="26"/>
              </w:rPr>
              <w:t>2.35</w:t>
            </w:r>
          </w:p>
        </w:tc>
        <w:tc>
          <w:tcPr>
            <w:tcW w:w="1397" w:type="dxa"/>
            <w:tcBorders>
              <w:top w:val="single" w:sz="4" w:space="0" w:color="auto"/>
              <w:left w:val="single" w:sz="4" w:space="0" w:color="auto"/>
              <w:bottom w:val="single" w:sz="4" w:space="0" w:color="auto"/>
              <w:right w:val="single" w:sz="4" w:space="0" w:color="auto"/>
            </w:tcBorders>
          </w:tcPr>
          <w:p w14:paraId="2E7B4B47" w14:textId="77777777" w:rsidR="006B6ABA" w:rsidRDefault="006B6ABA">
            <w:pPr>
              <w:spacing w:before="40" w:after="40"/>
              <w:jc w:val="center"/>
              <w:rPr>
                <w:sz w:val="26"/>
              </w:rPr>
            </w:pPr>
            <w:r>
              <w:rPr>
                <w:sz w:val="26"/>
              </w:rPr>
              <w:t>1.09</w:t>
            </w:r>
          </w:p>
        </w:tc>
        <w:tc>
          <w:tcPr>
            <w:tcW w:w="1397" w:type="dxa"/>
            <w:tcBorders>
              <w:top w:val="single" w:sz="4" w:space="0" w:color="auto"/>
              <w:left w:val="single" w:sz="4" w:space="0" w:color="auto"/>
              <w:bottom w:val="single" w:sz="4" w:space="0" w:color="auto"/>
              <w:right w:val="single" w:sz="4" w:space="0" w:color="auto"/>
            </w:tcBorders>
          </w:tcPr>
          <w:p w14:paraId="4B039FC9" w14:textId="77777777" w:rsidR="006B6ABA" w:rsidRDefault="006B6ABA">
            <w:pPr>
              <w:spacing w:before="40" w:after="40"/>
              <w:jc w:val="center"/>
              <w:rPr>
                <w:sz w:val="26"/>
              </w:rPr>
            </w:pPr>
            <w:r>
              <w:rPr>
                <w:sz w:val="26"/>
              </w:rPr>
              <w:t>1.03</w:t>
            </w:r>
          </w:p>
        </w:tc>
        <w:tc>
          <w:tcPr>
            <w:tcW w:w="1397" w:type="dxa"/>
            <w:tcBorders>
              <w:top w:val="single" w:sz="4" w:space="0" w:color="auto"/>
              <w:left w:val="single" w:sz="4" w:space="0" w:color="auto"/>
              <w:bottom w:val="single" w:sz="4" w:space="0" w:color="auto"/>
              <w:right w:val="single" w:sz="4" w:space="0" w:color="auto"/>
            </w:tcBorders>
          </w:tcPr>
          <w:p w14:paraId="6515B650" w14:textId="77777777" w:rsidR="006B6ABA" w:rsidRDefault="006B6ABA">
            <w:pPr>
              <w:spacing w:before="40" w:after="40"/>
              <w:jc w:val="center"/>
              <w:rPr>
                <w:sz w:val="26"/>
              </w:rPr>
            </w:pPr>
            <w:r>
              <w:rPr>
                <w:sz w:val="26"/>
              </w:rPr>
              <w:t>9.63</w:t>
            </w:r>
          </w:p>
        </w:tc>
      </w:tr>
      <w:tr w:rsidR="006B6ABA" w14:paraId="43256CF2"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45FDCB3" w14:textId="77777777" w:rsidR="006B6ABA" w:rsidRDefault="006B6ABA">
            <w:pPr>
              <w:spacing w:before="40" w:after="40"/>
              <w:jc w:val="center"/>
              <w:rPr>
                <w:sz w:val="26"/>
              </w:rPr>
            </w:pPr>
            <w:r>
              <w:rPr>
                <w:sz w:val="26"/>
              </w:rPr>
              <w:t>12</w:t>
            </w:r>
          </w:p>
        </w:tc>
        <w:tc>
          <w:tcPr>
            <w:tcW w:w="1397" w:type="dxa"/>
            <w:tcBorders>
              <w:top w:val="single" w:sz="4" w:space="0" w:color="auto"/>
              <w:left w:val="single" w:sz="4" w:space="0" w:color="auto"/>
              <w:bottom w:val="single" w:sz="4" w:space="0" w:color="auto"/>
              <w:right w:val="single" w:sz="4" w:space="0" w:color="auto"/>
            </w:tcBorders>
          </w:tcPr>
          <w:p w14:paraId="7CA297E4" w14:textId="77777777" w:rsidR="006B6ABA" w:rsidRDefault="006B6ABA">
            <w:pPr>
              <w:spacing w:before="40" w:after="40"/>
              <w:jc w:val="center"/>
              <w:rPr>
                <w:sz w:val="26"/>
              </w:rPr>
            </w:pPr>
            <w:r>
              <w:rPr>
                <w:sz w:val="26"/>
              </w:rPr>
              <w:t>3.23</w:t>
            </w:r>
          </w:p>
        </w:tc>
        <w:tc>
          <w:tcPr>
            <w:tcW w:w="1397" w:type="dxa"/>
            <w:tcBorders>
              <w:top w:val="single" w:sz="4" w:space="0" w:color="auto"/>
              <w:left w:val="single" w:sz="4" w:space="0" w:color="auto"/>
              <w:bottom w:val="single" w:sz="4" w:space="0" w:color="auto"/>
              <w:right w:val="single" w:sz="4" w:space="0" w:color="auto"/>
            </w:tcBorders>
          </w:tcPr>
          <w:p w14:paraId="04A9F001" w14:textId="77777777" w:rsidR="006B6ABA" w:rsidRDefault="006B6ABA">
            <w:pPr>
              <w:spacing w:before="40" w:after="40"/>
              <w:jc w:val="center"/>
              <w:rPr>
                <w:sz w:val="26"/>
              </w:rPr>
            </w:pPr>
            <w:r>
              <w:rPr>
                <w:sz w:val="26"/>
              </w:rPr>
              <w:t>1.48</w:t>
            </w:r>
          </w:p>
        </w:tc>
        <w:tc>
          <w:tcPr>
            <w:tcW w:w="1397" w:type="dxa"/>
            <w:tcBorders>
              <w:top w:val="single" w:sz="4" w:space="0" w:color="auto"/>
              <w:left w:val="single" w:sz="4" w:space="0" w:color="auto"/>
              <w:bottom w:val="single" w:sz="4" w:space="0" w:color="auto"/>
              <w:right w:val="single" w:sz="4" w:space="0" w:color="auto"/>
            </w:tcBorders>
          </w:tcPr>
          <w:p w14:paraId="066918AE" w14:textId="77777777" w:rsidR="006B6ABA" w:rsidRDefault="006B6ABA">
            <w:pPr>
              <w:spacing w:before="40" w:after="40"/>
              <w:jc w:val="center"/>
              <w:rPr>
                <w:sz w:val="26"/>
              </w:rPr>
            </w:pPr>
            <w:r>
              <w:rPr>
                <w:sz w:val="26"/>
              </w:rPr>
              <w:t>1.33</w:t>
            </w:r>
          </w:p>
        </w:tc>
        <w:tc>
          <w:tcPr>
            <w:tcW w:w="1397" w:type="dxa"/>
            <w:tcBorders>
              <w:top w:val="single" w:sz="4" w:space="0" w:color="auto"/>
              <w:left w:val="single" w:sz="4" w:space="0" w:color="auto"/>
              <w:bottom w:val="single" w:sz="4" w:space="0" w:color="auto"/>
              <w:right w:val="single" w:sz="4" w:space="0" w:color="auto"/>
            </w:tcBorders>
          </w:tcPr>
          <w:p w14:paraId="08E4752D" w14:textId="77777777" w:rsidR="006B6ABA" w:rsidRDefault="006B6ABA">
            <w:pPr>
              <w:spacing w:before="40" w:after="40"/>
              <w:jc w:val="center"/>
              <w:rPr>
                <w:sz w:val="26"/>
              </w:rPr>
            </w:pPr>
            <w:r>
              <w:rPr>
                <w:sz w:val="26"/>
              </w:rPr>
              <w:t>0.66</w:t>
            </w:r>
          </w:p>
        </w:tc>
        <w:tc>
          <w:tcPr>
            <w:tcW w:w="1397" w:type="dxa"/>
            <w:tcBorders>
              <w:top w:val="single" w:sz="4" w:space="0" w:color="auto"/>
              <w:left w:val="single" w:sz="4" w:space="0" w:color="auto"/>
              <w:bottom w:val="single" w:sz="4" w:space="0" w:color="auto"/>
              <w:right w:val="single" w:sz="4" w:space="0" w:color="auto"/>
            </w:tcBorders>
          </w:tcPr>
          <w:p w14:paraId="3F6FE809" w14:textId="77777777" w:rsidR="006B6ABA" w:rsidRDefault="006B6ABA">
            <w:pPr>
              <w:spacing w:before="40" w:after="40"/>
              <w:jc w:val="center"/>
              <w:rPr>
                <w:sz w:val="26"/>
              </w:rPr>
            </w:pPr>
            <w:r>
              <w:rPr>
                <w:sz w:val="26"/>
              </w:rPr>
              <w:t>11.77</w:t>
            </w:r>
          </w:p>
        </w:tc>
      </w:tr>
      <w:tr w:rsidR="006B6ABA" w14:paraId="0C6E403D"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DD16B4A" w14:textId="77777777" w:rsidR="006B6ABA" w:rsidRDefault="006B6ABA">
            <w:pPr>
              <w:spacing w:before="40" w:after="40"/>
              <w:jc w:val="center"/>
              <w:rPr>
                <w:sz w:val="26"/>
              </w:rPr>
            </w:pPr>
            <w:r>
              <w:rPr>
                <w:sz w:val="26"/>
              </w:rPr>
              <w:t>13</w:t>
            </w:r>
          </w:p>
        </w:tc>
        <w:tc>
          <w:tcPr>
            <w:tcW w:w="1397" w:type="dxa"/>
            <w:tcBorders>
              <w:top w:val="single" w:sz="4" w:space="0" w:color="auto"/>
              <w:left w:val="single" w:sz="4" w:space="0" w:color="auto"/>
              <w:bottom w:val="single" w:sz="4" w:space="0" w:color="auto"/>
              <w:right w:val="single" w:sz="4" w:space="0" w:color="auto"/>
            </w:tcBorders>
          </w:tcPr>
          <w:p w14:paraId="360DB486" w14:textId="77777777" w:rsidR="006B6ABA" w:rsidRDefault="006B6ABA">
            <w:pPr>
              <w:spacing w:before="40" w:after="40"/>
              <w:jc w:val="center"/>
              <w:rPr>
                <w:sz w:val="26"/>
              </w:rPr>
            </w:pPr>
            <w:r>
              <w:rPr>
                <w:sz w:val="26"/>
              </w:rPr>
              <w:t>3.89</w:t>
            </w:r>
          </w:p>
        </w:tc>
        <w:tc>
          <w:tcPr>
            <w:tcW w:w="1397" w:type="dxa"/>
            <w:tcBorders>
              <w:top w:val="single" w:sz="4" w:space="0" w:color="auto"/>
              <w:left w:val="single" w:sz="4" w:space="0" w:color="auto"/>
              <w:bottom w:val="single" w:sz="4" w:space="0" w:color="auto"/>
              <w:right w:val="single" w:sz="4" w:space="0" w:color="auto"/>
            </w:tcBorders>
          </w:tcPr>
          <w:p w14:paraId="46D34CD3" w14:textId="77777777" w:rsidR="006B6ABA" w:rsidRDefault="006B6ABA">
            <w:pPr>
              <w:spacing w:before="40" w:after="40"/>
              <w:jc w:val="center"/>
              <w:rPr>
                <w:sz w:val="26"/>
              </w:rPr>
            </w:pPr>
            <w:r>
              <w:rPr>
                <w:sz w:val="26"/>
              </w:rPr>
              <w:t>1.93</w:t>
            </w:r>
          </w:p>
        </w:tc>
        <w:tc>
          <w:tcPr>
            <w:tcW w:w="1397" w:type="dxa"/>
            <w:tcBorders>
              <w:top w:val="single" w:sz="4" w:space="0" w:color="auto"/>
              <w:left w:val="single" w:sz="4" w:space="0" w:color="auto"/>
              <w:bottom w:val="single" w:sz="4" w:space="0" w:color="auto"/>
              <w:right w:val="single" w:sz="4" w:space="0" w:color="auto"/>
            </w:tcBorders>
          </w:tcPr>
          <w:p w14:paraId="333713D1" w14:textId="77777777" w:rsidR="006B6ABA" w:rsidRDefault="006B6ABA">
            <w:pPr>
              <w:spacing w:before="40" w:after="40"/>
              <w:jc w:val="center"/>
              <w:rPr>
                <w:sz w:val="26"/>
              </w:rPr>
            </w:pPr>
            <w:r>
              <w:rPr>
                <w:sz w:val="26"/>
              </w:rPr>
              <w:t>1.16</w:t>
            </w:r>
          </w:p>
        </w:tc>
        <w:tc>
          <w:tcPr>
            <w:tcW w:w="1397" w:type="dxa"/>
            <w:tcBorders>
              <w:top w:val="single" w:sz="4" w:space="0" w:color="auto"/>
              <w:left w:val="single" w:sz="4" w:space="0" w:color="auto"/>
              <w:bottom w:val="single" w:sz="4" w:space="0" w:color="auto"/>
              <w:right w:val="single" w:sz="4" w:space="0" w:color="auto"/>
            </w:tcBorders>
          </w:tcPr>
          <w:p w14:paraId="6300189B" w14:textId="77777777" w:rsidR="006B6ABA" w:rsidRDefault="006B6ABA">
            <w:pPr>
              <w:spacing w:before="40" w:after="40"/>
              <w:jc w:val="center"/>
              <w:rPr>
                <w:sz w:val="26"/>
              </w:rPr>
            </w:pPr>
            <w:r>
              <w:rPr>
                <w:sz w:val="26"/>
              </w:rPr>
              <w:t>1.07</w:t>
            </w:r>
          </w:p>
        </w:tc>
        <w:tc>
          <w:tcPr>
            <w:tcW w:w="1397" w:type="dxa"/>
            <w:tcBorders>
              <w:top w:val="single" w:sz="4" w:space="0" w:color="auto"/>
              <w:left w:val="single" w:sz="4" w:space="0" w:color="auto"/>
              <w:bottom w:val="single" w:sz="4" w:space="0" w:color="auto"/>
              <w:right w:val="single" w:sz="4" w:space="0" w:color="auto"/>
            </w:tcBorders>
          </w:tcPr>
          <w:p w14:paraId="15BCF0CA" w14:textId="77777777" w:rsidR="006B6ABA" w:rsidRDefault="006B6ABA">
            <w:pPr>
              <w:spacing w:before="40" w:after="40"/>
              <w:jc w:val="center"/>
              <w:rPr>
                <w:sz w:val="26"/>
              </w:rPr>
            </w:pPr>
            <w:r>
              <w:rPr>
                <w:sz w:val="26"/>
              </w:rPr>
              <w:t>12.43</w:t>
            </w:r>
          </w:p>
        </w:tc>
      </w:tr>
      <w:tr w:rsidR="006B6ABA" w14:paraId="095102D5"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CA3293E" w14:textId="77777777" w:rsidR="006B6ABA" w:rsidRDefault="006B6ABA">
            <w:pPr>
              <w:spacing w:before="40" w:after="40"/>
              <w:jc w:val="center"/>
              <w:rPr>
                <w:sz w:val="26"/>
              </w:rPr>
            </w:pPr>
            <w:r>
              <w:rPr>
                <w:sz w:val="26"/>
              </w:rPr>
              <w:t>14</w:t>
            </w:r>
          </w:p>
        </w:tc>
        <w:tc>
          <w:tcPr>
            <w:tcW w:w="1397" w:type="dxa"/>
            <w:tcBorders>
              <w:top w:val="single" w:sz="4" w:space="0" w:color="auto"/>
              <w:left w:val="single" w:sz="4" w:space="0" w:color="auto"/>
              <w:bottom w:val="single" w:sz="4" w:space="0" w:color="auto"/>
              <w:right w:val="single" w:sz="4" w:space="0" w:color="auto"/>
            </w:tcBorders>
          </w:tcPr>
          <w:p w14:paraId="1A721B7F" w14:textId="77777777" w:rsidR="006B6ABA" w:rsidRDefault="006B6ABA">
            <w:pPr>
              <w:spacing w:before="40" w:after="40"/>
              <w:jc w:val="center"/>
              <w:rPr>
                <w:sz w:val="26"/>
              </w:rPr>
            </w:pPr>
            <w:r>
              <w:rPr>
                <w:sz w:val="26"/>
              </w:rPr>
              <w:t>3.74</w:t>
            </w:r>
          </w:p>
        </w:tc>
        <w:tc>
          <w:tcPr>
            <w:tcW w:w="1397" w:type="dxa"/>
            <w:tcBorders>
              <w:top w:val="single" w:sz="4" w:space="0" w:color="auto"/>
              <w:left w:val="single" w:sz="4" w:space="0" w:color="auto"/>
              <w:bottom w:val="single" w:sz="4" w:space="0" w:color="auto"/>
              <w:right w:val="single" w:sz="4" w:space="0" w:color="auto"/>
            </w:tcBorders>
          </w:tcPr>
          <w:p w14:paraId="2695A73D" w14:textId="77777777" w:rsidR="006B6ABA" w:rsidRDefault="006B6ABA">
            <w:pPr>
              <w:spacing w:before="40" w:after="40"/>
              <w:jc w:val="center"/>
              <w:rPr>
                <w:sz w:val="26"/>
              </w:rPr>
            </w:pPr>
            <w:r>
              <w:rPr>
                <w:sz w:val="26"/>
              </w:rPr>
              <w:t>1.97</w:t>
            </w:r>
          </w:p>
        </w:tc>
        <w:tc>
          <w:tcPr>
            <w:tcW w:w="1397" w:type="dxa"/>
            <w:tcBorders>
              <w:top w:val="single" w:sz="4" w:space="0" w:color="auto"/>
              <w:left w:val="single" w:sz="4" w:space="0" w:color="auto"/>
              <w:bottom w:val="single" w:sz="4" w:space="0" w:color="auto"/>
              <w:right w:val="single" w:sz="4" w:space="0" w:color="auto"/>
            </w:tcBorders>
          </w:tcPr>
          <w:p w14:paraId="563D894E" w14:textId="77777777" w:rsidR="006B6ABA" w:rsidRDefault="006B6ABA">
            <w:pPr>
              <w:spacing w:before="40" w:after="40"/>
              <w:jc w:val="center"/>
              <w:rPr>
                <w:sz w:val="26"/>
              </w:rPr>
            </w:pPr>
            <w:r>
              <w:rPr>
                <w:sz w:val="26"/>
              </w:rPr>
              <w:t>1.28</w:t>
            </w:r>
          </w:p>
        </w:tc>
        <w:tc>
          <w:tcPr>
            <w:tcW w:w="1397" w:type="dxa"/>
            <w:tcBorders>
              <w:top w:val="single" w:sz="4" w:space="0" w:color="auto"/>
              <w:left w:val="single" w:sz="4" w:space="0" w:color="auto"/>
              <w:bottom w:val="single" w:sz="4" w:space="0" w:color="auto"/>
              <w:right w:val="single" w:sz="4" w:space="0" w:color="auto"/>
            </w:tcBorders>
          </w:tcPr>
          <w:p w14:paraId="11C94D61" w14:textId="77777777" w:rsidR="006B6ABA" w:rsidRDefault="006B6ABA">
            <w:pPr>
              <w:spacing w:before="40" w:after="40"/>
              <w:jc w:val="center"/>
              <w:rPr>
                <w:sz w:val="26"/>
              </w:rPr>
            </w:pPr>
            <w:r>
              <w:rPr>
                <w:sz w:val="26"/>
              </w:rPr>
              <w:t>1.10</w:t>
            </w:r>
          </w:p>
        </w:tc>
        <w:tc>
          <w:tcPr>
            <w:tcW w:w="1397" w:type="dxa"/>
            <w:tcBorders>
              <w:top w:val="single" w:sz="4" w:space="0" w:color="auto"/>
              <w:left w:val="single" w:sz="4" w:space="0" w:color="auto"/>
              <w:bottom w:val="single" w:sz="4" w:space="0" w:color="auto"/>
              <w:right w:val="single" w:sz="4" w:space="0" w:color="auto"/>
            </w:tcBorders>
          </w:tcPr>
          <w:p w14:paraId="72AA461F" w14:textId="77777777" w:rsidR="006B6ABA" w:rsidRDefault="006B6ABA">
            <w:pPr>
              <w:spacing w:before="40" w:after="40"/>
              <w:jc w:val="center"/>
              <w:rPr>
                <w:sz w:val="26"/>
              </w:rPr>
            </w:pPr>
            <w:r>
              <w:rPr>
                <w:sz w:val="26"/>
              </w:rPr>
              <w:t>10.84</w:t>
            </w:r>
          </w:p>
        </w:tc>
      </w:tr>
      <w:tr w:rsidR="006B6ABA" w14:paraId="50982A43"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3E66AB1" w14:textId="77777777" w:rsidR="006B6ABA" w:rsidRDefault="006B6ABA">
            <w:pPr>
              <w:spacing w:before="40" w:after="40"/>
              <w:jc w:val="center"/>
              <w:rPr>
                <w:sz w:val="26"/>
              </w:rPr>
            </w:pPr>
            <w:r>
              <w:rPr>
                <w:sz w:val="26"/>
              </w:rPr>
              <w:t>15</w:t>
            </w:r>
          </w:p>
        </w:tc>
        <w:tc>
          <w:tcPr>
            <w:tcW w:w="1397" w:type="dxa"/>
            <w:tcBorders>
              <w:top w:val="single" w:sz="4" w:space="0" w:color="auto"/>
              <w:left w:val="single" w:sz="4" w:space="0" w:color="auto"/>
              <w:bottom w:val="single" w:sz="4" w:space="0" w:color="auto"/>
              <w:right w:val="single" w:sz="4" w:space="0" w:color="auto"/>
            </w:tcBorders>
          </w:tcPr>
          <w:p w14:paraId="3997BC74" w14:textId="77777777" w:rsidR="006B6ABA" w:rsidRDefault="006B6ABA">
            <w:pPr>
              <w:spacing w:before="40" w:after="40"/>
              <w:jc w:val="center"/>
              <w:rPr>
                <w:sz w:val="26"/>
              </w:rPr>
            </w:pPr>
            <w:r>
              <w:rPr>
                <w:sz w:val="26"/>
              </w:rPr>
              <w:t>4.34</w:t>
            </w:r>
          </w:p>
        </w:tc>
        <w:tc>
          <w:tcPr>
            <w:tcW w:w="1397" w:type="dxa"/>
            <w:tcBorders>
              <w:top w:val="single" w:sz="4" w:space="0" w:color="auto"/>
              <w:left w:val="single" w:sz="4" w:space="0" w:color="auto"/>
              <w:bottom w:val="single" w:sz="4" w:space="0" w:color="auto"/>
              <w:right w:val="single" w:sz="4" w:space="0" w:color="auto"/>
            </w:tcBorders>
          </w:tcPr>
          <w:p w14:paraId="0D2571CE" w14:textId="77777777" w:rsidR="006B6ABA" w:rsidRDefault="006B6ABA">
            <w:pPr>
              <w:spacing w:before="40" w:after="40"/>
              <w:jc w:val="center"/>
              <w:rPr>
                <w:sz w:val="26"/>
              </w:rPr>
            </w:pPr>
            <w:r>
              <w:rPr>
                <w:sz w:val="26"/>
              </w:rPr>
              <w:t>2.95</w:t>
            </w:r>
          </w:p>
        </w:tc>
        <w:tc>
          <w:tcPr>
            <w:tcW w:w="1397" w:type="dxa"/>
            <w:tcBorders>
              <w:top w:val="single" w:sz="4" w:space="0" w:color="auto"/>
              <w:left w:val="single" w:sz="4" w:space="0" w:color="auto"/>
              <w:bottom w:val="single" w:sz="4" w:space="0" w:color="auto"/>
              <w:right w:val="single" w:sz="4" w:space="0" w:color="auto"/>
            </w:tcBorders>
          </w:tcPr>
          <w:p w14:paraId="708BA022" w14:textId="77777777" w:rsidR="006B6ABA" w:rsidRDefault="006B6ABA">
            <w:pPr>
              <w:spacing w:before="40" w:after="40"/>
              <w:jc w:val="center"/>
              <w:rPr>
                <w:sz w:val="26"/>
              </w:rPr>
            </w:pPr>
            <w:r>
              <w:rPr>
                <w:sz w:val="26"/>
              </w:rPr>
              <w:t>0.99</w:t>
            </w:r>
          </w:p>
        </w:tc>
        <w:tc>
          <w:tcPr>
            <w:tcW w:w="1397" w:type="dxa"/>
            <w:tcBorders>
              <w:top w:val="single" w:sz="4" w:space="0" w:color="auto"/>
              <w:left w:val="single" w:sz="4" w:space="0" w:color="auto"/>
              <w:bottom w:val="single" w:sz="4" w:space="0" w:color="auto"/>
              <w:right w:val="single" w:sz="4" w:space="0" w:color="auto"/>
            </w:tcBorders>
          </w:tcPr>
          <w:p w14:paraId="378B3050" w14:textId="77777777" w:rsidR="006B6ABA" w:rsidRDefault="006B6ABA">
            <w:pPr>
              <w:spacing w:before="40" w:after="40"/>
              <w:jc w:val="center"/>
              <w:rPr>
                <w:sz w:val="26"/>
              </w:rPr>
            </w:pPr>
            <w:r>
              <w:rPr>
                <w:sz w:val="26"/>
              </w:rPr>
              <w:t>1.18</w:t>
            </w:r>
          </w:p>
        </w:tc>
        <w:tc>
          <w:tcPr>
            <w:tcW w:w="1397" w:type="dxa"/>
            <w:tcBorders>
              <w:top w:val="single" w:sz="4" w:space="0" w:color="auto"/>
              <w:left w:val="single" w:sz="4" w:space="0" w:color="auto"/>
              <w:bottom w:val="single" w:sz="4" w:space="0" w:color="auto"/>
              <w:right w:val="single" w:sz="4" w:space="0" w:color="auto"/>
            </w:tcBorders>
          </w:tcPr>
          <w:p w14:paraId="71C93F8E" w14:textId="77777777" w:rsidR="006B6ABA" w:rsidRDefault="006B6ABA">
            <w:pPr>
              <w:spacing w:before="40" w:after="40"/>
              <w:jc w:val="center"/>
              <w:rPr>
                <w:sz w:val="26"/>
              </w:rPr>
            </w:pPr>
            <w:r>
              <w:rPr>
                <w:sz w:val="26"/>
              </w:rPr>
              <w:t>9.02</w:t>
            </w:r>
          </w:p>
        </w:tc>
      </w:tr>
      <w:tr w:rsidR="006B6ABA" w14:paraId="0700CE30"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89A39F5" w14:textId="77777777" w:rsidR="006B6ABA" w:rsidRDefault="006B6ABA">
            <w:pPr>
              <w:spacing w:before="40" w:after="40"/>
              <w:jc w:val="center"/>
              <w:rPr>
                <w:sz w:val="26"/>
              </w:rPr>
            </w:pPr>
            <w:r>
              <w:rPr>
                <w:sz w:val="26"/>
              </w:rPr>
              <w:t>16</w:t>
            </w:r>
          </w:p>
        </w:tc>
        <w:tc>
          <w:tcPr>
            <w:tcW w:w="1397" w:type="dxa"/>
            <w:tcBorders>
              <w:top w:val="single" w:sz="4" w:space="0" w:color="auto"/>
              <w:left w:val="single" w:sz="4" w:space="0" w:color="auto"/>
              <w:bottom w:val="single" w:sz="4" w:space="0" w:color="auto"/>
              <w:right w:val="single" w:sz="4" w:space="0" w:color="auto"/>
            </w:tcBorders>
          </w:tcPr>
          <w:p w14:paraId="4FAE623D" w14:textId="77777777" w:rsidR="006B6ABA" w:rsidRDefault="006B6ABA">
            <w:pPr>
              <w:spacing w:before="40" w:after="40"/>
              <w:jc w:val="center"/>
              <w:rPr>
                <w:sz w:val="26"/>
              </w:rPr>
            </w:pPr>
            <w:r>
              <w:rPr>
                <w:sz w:val="26"/>
              </w:rPr>
              <w:t>3.66</w:t>
            </w:r>
          </w:p>
        </w:tc>
        <w:tc>
          <w:tcPr>
            <w:tcW w:w="1397" w:type="dxa"/>
            <w:tcBorders>
              <w:top w:val="single" w:sz="4" w:space="0" w:color="auto"/>
              <w:left w:val="single" w:sz="4" w:space="0" w:color="auto"/>
              <w:bottom w:val="single" w:sz="4" w:space="0" w:color="auto"/>
              <w:right w:val="single" w:sz="4" w:space="0" w:color="auto"/>
            </w:tcBorders>
          </w:tcPr>
          <w:p w14:paraId="6FFBB046" w14:textId="77777777" w:rsidR="006B6ABA" w:rsidRDefault="006B6ABA">
            <w:pPr>
              <w:spacing w:before="40" w:after="40"/>
              <w:jc w:val="center"/>
              <w:rPr>
                <w:sz w:val="26"/>
              </w:rPr>
            </w:pPr>
            <w:r>
              <w:rPr>
                <w:sz w:val="26"/>
              </w:rPr>
              <w:t>2.10</w:t>
            </w:r>
          </w:p>
        </w:tc>
        <w:tc>
          <w:tcPr>
            <w:tcW w:w="1397" w:type="dxa"/>
            <w:tcBorders>
              <w:top w:val="single" w:sz="4" w:space="0" w:color="auto"/>
              <w:left w:val="single" w:sz="4" w:space="0" w:color="auto"/>
              <w:bottom w:val="single" w:sz="4" w:space="0" w:color="auto"/>
              <w:right w:val="single" w:sz="4" w:space="0" w:color="auto"/>
            </w:tcBorders>
          </w:tcPr>
          <w:p w14:paraId="25A65FC6" w14:textId="77777777" w:rsidR="006B6ABA" w:rsidRDefault="006B6ABA">
            <w:pPr>
              <w:spacing w:before="40" w:after="40"/>
              <w:jc w:val="center"/>
              <w:rPr>
                <w:sz w:val="26"/>
              </w:rPr>
            </w:pPr>
            <w:r>
              <w:rPr>
                <w:sz w:val="26"/>
              </w:rPr>
              <w:t>1.17</w:t>
            </w:r>
          </w:p>
        </w:tc>
        <w:tc>
          <w:tcPr>
            <w:tcW w:w="1397" w:type="dxa"/>
            <w:tcBorders>
              <w:top w:val="single" w:sz="4" w:space="0" w:color="auto"/>
              <w:left w:val="single" w:sz="4" w:space="0" w:color="auto"/>
              <w:bottom w:val="single" w:sz="4" w:space="0" w:color="auto"/>
              <w:right w:val="single" w:sz="4" w:space="0" w:color="auto"/>
            </w:tcBorders>
          </w:tcPr>
          <w:p w14:paraId="7AB4E998" w14:textId="77777777" w:rsidR="006B6ABA" w:rsidRDefault="006B6ABA">
            <w:pPr>
              <w:spacing w:before="40" w:after="40"/>
              <w:jc w:val="center"/>
              <w:rPr>
                <w:sz w:val="26"/>
              </w:rPr>
            </w:pPr>
            <w:r>
              <w:rPr>
                <w:sz w:val="26"/>
              </w:rPr>
              <w:t>0.94</w:t>
            </w:r>
          </w:p>
        </w:tc>
        <w:tc>
          <w:tcPr>
            <w:tcW w:w="1397" w:type="dxa"/>
            <w:tcBorders>
              <w:top w:val="single" w:sz="4" w:space="0" w:color="auto"/>
              <w:left w:val="single" w:sz="4" w:space="0" w:color="auto"/>
              <w:bottom w:val="single" w:sz="4" w:space="0" w:color="auto"/>
              <w:right w:val="single" w:sz="4" w:space="0" w:color="auto"/>
            </w:tcBorders>
          </w:tcPr>
          <w:p w14:paraId="0972750B" w14:textId="77777777" w:rsidR="006B6ABA" w:rsidRDefault="006B6ABA">
            <w:pPr>
              <w:spacing w:before="40" w:after="40"/>
              <w:jc w:val="center"/>
              <w:rPr>
                <w:sz w:val="26"/>
              </w:rPr>
            </w:pPr>
            <w:r>
              <w:rPr>
                <w:sz w:val="26"/>
              </w:rPr>
              <w:t>10.38</w:t>
            </w:r>
          </w:p>
        </w:tc>
      </w:tr>
      <w:tr w:rsidR="006B6ABA" w14:paraId="37E2A8F2"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4F2BAD7" w14:textId="77777777" w:rsidR="006B6ABA" w:rsidRDefault="006B6ABA">
            <w:pPr>
              <w:spacing w:before="40" w:after="40"/>
              <w:jc w:val="center"/>
              <w:rPr>
                <w:sz w:val="26"/>
              </w:rPr>
            </w:pPr>
            <w:r>
              <w:rPr>
                <w:sz w:val="26"/>
              </w:rPr>
              <w:t>17</w:t>
            </w:r>
          </w:p>
        </w:tc>
        <w:tc>
          <w:tcPr>
            <w:tcW w:w="1397" w:type="dxa"/>
            <w:tcBorders>
              <w:top w:val="single" w:sz="4" w:space="0" w:color="auto"/>
              <w:left w:val="single" w:sz="4" w:space="0" w:color="auto"/>
              <w:bottom w:val="single" w:sz="4" w:space="0" w:color="auto"/>
              <w:right w:val="single" w:sz="4" w:space="0" w:color="auto"/>
            </w:tcBorders>
          </w:tcPr>
          <w:p w14:paraId="2EF694CF" w14:textId="77777777" w:rsidR="006B6ABA" w:rsidRDefault="006B6ABA">
            <w:pPr>
              <w:spacing w:before="40" w:after="40"/>
              <w:jc w:val="center"/>
              <w:rPr>
                <w:sz w:val="26"/>
              </w:rPr>
            </w:pPr>
            <w:r>
              <w:rPr>
                <w:sz w:val="26"/>
              </w:rPr>
              <w:t>4.18</w:t>
            </w:r>
          </w:p>
        </w:tc>
        <w:tc>
          <w:tcPr>
            <w:tcW w:w="1397" w:type="dxa"/>
            <w:tcBorders>
              <w:top w:val="single" w:sz="4" w:space="0" w:color="auto"/>
              <w:left w:val="single" w:sz="4" w:space="0" w:color="auto"/>
              <w:bottom w:val="single" w:sz="4" w:space="0" w:color="auto"/>
              <w:right w:val="single" w:sz="4" w:space="0" w:color="auto"/>
            </w:tcBorders>
          </w:tcPr>
          <w:p w14:paraId="44B7A6B6" w14:textId="77777777" w:rsidR="006B6ABA" w:rsidRDefault="006B6ABA">
            <w:pPr>
              <w:spacing w:before="40" w:after="40"/>
              <w:jc w:val="center"/>
              <w:rPr>
                <w:sz w:val="26"/>
              </w:rPr>
            </w:pPr>
            <w:r>
              <w:rPr>
                <w:sz w:val="26"/>
              </w:rPr>
              <w:t>3.76</w:t>
            </w:r>
          </w:p>
        </w:tc>
        <w:tc>
          <w:tcPr>
            <w:tcW w:w="1397" w:type="dxa"/>
            <w:tcBorders>
              <w:top w:val="single" w:sz="4" w:space="0" w:color="auto"/>
              <w:left w:val="single" w:sz="4" w:space="0" w:color="auto"/>
              <w:bottom w:val="single" w:sz="4" w:space="0" w:color="auto"/>
              <w:right w:val="single" w:sz="4" w:space="0" w:color="auto"/>
            </w:tcBorders>
          </w:tcPr>
          <w:p w14:paraId="548361F7" w14:textId="77777777" w:rsidR="006B6ABA" w:rsidRDefault="006B6ABA">
            <w:pPr>
              <w:spacing w:before="40" w:after="40"/>
              <w:jc w:val="center"/>
              <w:rPr>
                <w:sz w:val="26"/>
              </w:rPr>
            </w:pPr>
            <w:r>
              <w:rPr>
                <w:sz w:val="26"/>
              </w:rPr>
              <w:t>1.19</w:t>
            </w:r>
          </w:p>
        </w:tc>
        <w:tc>
          <w:tcPr>
            <w:tcW w:w="1397" w:type="dxa"/>
            <w:tcBorders>
              <w:top w:val="single" w:sz="4" w:space="0" w:color="auto"/>
              <w:left w:val="single" w:sz="4" w:space="0" w:color="auto"/>
              <w:bottom w:val="single" w:sz="4" w:space="0" w:color="auto"/>
              <w:right w:val="single" w:sz="4" w:space="0" w:color="auto"/>
            </w:tcBorders>
          </w:tcPr>
          <w:p w14:paraId="4F52365E" w14:textId="77777777" w:rsidR="006B6ABA" w:rsidRDefault="006B6ABA">
            <w:pPr>
              <w:spacing w:before="40" w:after="40"/>
              <w:jc w:val="center"/>
              <w:rPr>
                <w:sz w:val="26"/>
              </w:rPr>
            </w:pPr>
            <w:r>
              <w:rPr>
                <w:sz w:val="26"/>
              </w:rPr>
              <w:t>1.16</w:t>
            </w:r>
          </w:p>
        </w:tc>
        <w:tc>
          <w:tcPr>
            <w:tcW w:w="1397" w:type="dxa"/>
            <w:tcBorders>
              <w:top w:val="single" w:sz="4" w:space="0" w:color="auto"/>
              <w:left w:val="single" w:sz="4" w:space="0" w:color="auto"/>
              <w:bottom w:val="single" w:sz="4" w:space="0" w:color="auto"/>
              <w:right w:val="single" w:sz="4" w:space="0" w:color="auto"/>
            </w:tcBorders>
          </w:tcPr>
          <w:p w14:paraId="1FFC94BC" w14:textId="77777777" w:rsidR="006B6ABA" w:rsidRDefault="006B6ABA">
            <w:pPr>
              <w:spacing w:before="40" w:after="40"/>
              <w:jc w:val="center"/>
              <w:rPr>
                <w:sz w:val="26"/>
              </w:rPr>
            </w:pPr>
            <w:r>
              <w:rPr>
                <w:sz w:val="26"/>
              </w:rPr>
              <w:t>2.52</w:t>
            </w:r>
          </w:p>
        </w:tc>
      </w:tr>
      <w:tr w:rsidR="006B6ABA" w14:paraId="344B525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D780BAE" w14:textId="77777777" w:rsidR="006B6ABA" w:rsidRDefault="006B6ABA">
            <w:pPr>
              <w:spacing w:before="40" w:after="40"/>
              <w:jc w:val="center"/>
              <w:rPr>
                <w:sz w:val="26"/>
              </w:rPr>
            </w:pPr>
            <w:r>
              <w:rPr>
                <w:sz w:val="26"/>
              </w:rPr>
              <w:t>18</w:t>
            </w:r>
          </w:p>
        </w:tc>
        <w:tc>
          <w:tcPr>
            <w:tcW w:w="1397" w:type="dxa"/>
            <w:tcBorders>
              <w:top w:val="single" w:sz="4" w:space="0" w:color="auto"/>
              <w:left w:val="single" w:sz="4" w:space="0" w:color="auto"/>
              <w:bottom w:val="single" w:sz="4" w:space="0" w:color="auto"/>
              <w:right w:val="single" w:sz="4" w:space="0" w:color="auto"/>
            </w:tcBorders>
          </w:tcPr>
          <w:p w14:paraId="5164DBCA" w14:textId="77777777" w:rsidR="006B6ABA" w:rsidRDefault="006B6ABA">
            <w:pPr>
              <w:spacing w:before="40" w:after="40"/>
              <w:jc w:val="center"/>
              <w:rPr>
                <w:sz w:val="26"/>
              </w:rPr>
            </w:pPr>
            <w:r>
              <w:rPr>
                <w:sz w:val="26"/>
              </w:rPr>
              <w:t>4.32</w:t>
            </w:r>
          </w:p>
        </w:tc>
        <w:tc>
          <w:tcPr>
            <w:tcW w:w="1397" w:type="dxa"/>
            <w:tcBorders>
              <w:top w:val="single" w:sz="4" w:space="0" w:color="auto"/>
              <w:left w:val="single" w:sz="4" w:space="0" w:color="auto"/>
              <w:bottom w:val="single" w:sz="4" w:space="0" w:color="auto"/>
              <w:right w:val="single" w:sz="4" w:space="0" w:color="auto"/>
            </w:tcBorders>
          </w:tcPr>
          <w:p w14:paraId="2550BC76" w14:textId="77777777" w:rsidR="006B6ABA" w:rsidRDefault="006B6ABA">
            <w:pPr>
              <w:spacing w:before="40" w:after="40"/>
              <w:jc w:val="center"/>
              <w:rPr>
                <w:sz w:val="26"/>
              </w:rPr>
            </w:pPr>
            <w:r>
              <w:rPr>
                <w:sz w:val="26"/>
              </w:rPr>
              <w:t>2.61</w:t>
            </w:r>
          </w:p>
        </w:tc>
        <w:tc>
          <w:tcPr>
            <w:tcW w:w="1397" w:type="dxa"/>
            <w:tcBorders>
              <w:top w:val="single" w:sz="4" w:space="0" w:color="auto"/>
              <w:left w:val="single" w:sz="4" w:space="0" w:color="auto"/>
              <w:bottom w:val="single" w:sz="4" w:space="0" w:color="auto"/>
              <w:right w:val="single" w:sz="4" w:space="0" w:color="auto"/>
            </w:tcBorders>
          </w:tcPr>
          <w:p w14:paraId="255AB9CF" w14:textId="77777777" w:rsidR="006B6ABA" w:rsidRDefault="006B6ABA">
            <w:pPr>
              <w:spacing w:before="40" w:after="40"/>
              <w:jc w:val="center"/>
              <w:rPr>
                <w:sz w:val="26"/>
              </w:rPr>
            </w:pPr>
            <w:r>
              <w:rPr>
                <w:sz w:val="26"/>
              </w:rPr>
              <w:t>0.98</w:t>
            </w:r>
          </w:p>
        </w:tc>
        <w:tc>
          <w:tcPr>
            <w:tcW w:w="1397" w:type="dxa"/>
            <w:tcBorders>
              <w:top w:val="single" w:sz="4" w:space="0" w:color="auto"/>
              <w:left w:val="single" w:sz="4" w:space="0" w:color="auto"/>
              <w:bottom w:val="single" w:sz="4" w:space="0" w:color="auto"/>
              <w:right w:val="single" w:sz="4" w:space="0" w:color="auto"/>
            </w:tcBorders>
          </w:tcPr>
          <w:p w14:paraId="249703DB" w14:textId="77777777" w:rsidR="006B6ABA" w:rsidRDefault="006B6ABA">
            <w:pPr>
              <w:spacing w:before="40" w:after="40"/>
              <w:jc w:val="center"/>
              <w:rPr>
                <w:sz w:val="26"/>
              </w:rPr>
            </w:pPr>
            <w:r>
              <w:rPr>
                <w:sz w:val="26"/>
              </w:rPr>
              <w:t>1.14</w:t>
            </w:r>
          </w:p>
        </w:tc>
        <w:tc>
          <w:tcPr>
            <w:tcW w:w="1397" w:type="dxa"/>
            <w:tcBorders>
              <w:top w:val="single" w:sz="4" w:space="0" w:color="auto"/>
              <w:left w:val="single" w:sz="4" w:space="0" w:color="auto"/>
              <w:bottom w:val="single" w:sz="4" w:space="0" w:color="auto"/>
              <w:right w:val="single" w:sz="4" w:space="0" w:color="auto"/>
            </w:tcBorders>
          </w:tcPr>
          <w:p w14:paraId="507BB13D" w14:textId="77777777" w:rsidR="006B6ABA" w:rsidRDefault="006B6ABA">
            <w:pPr>
              <w:spacing w:before="40" w:after="40"/>
              <w:jc w:val="center"/>
              <w:rPr>
                <w:sz w:val="26"/>
              </w:rPr>
            </w:pPr>
            <w:r>
              <w:rPr>
                <w:sz w:val="26"/>
              </w:rPr>
              <w:t>11.38</w:t>
            </w:r>
          </w:p>
        </w:tc>
      </w:tr>
      <w:tr w:rsidR="006B6ABA" w14:paraId="1C4286DF"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8A2C3FF" w14:textId="77777777" w:rsidR="006B6ABA" w:rsidRDefault="006B6ABA">
            <w:pPr>
              <w:spacing w:before="40" w:after="40"/>
              <w:jc w:val="center"/>
              <w:rPr>
                <w:sz w:val="26"/>
              </w:rPr>
            </w:pPr>
            <w:r>
              <w:rPr>
                <w:sz w:val="26"/>
              </w:rPr>
              <w:t>19</w:t>
            </w:r>
          </w:p>
        </w:tc>
        <w:tc>
          <w:tcPr>
            <w:tcW w:w="1397" w:type="dxa"/>
            <w:tcBorders>
              <w:top w:val="single" w:sz="4" w:space="0" w:color="auto"/>
              <w:left w:val="single" w:sz="4" w:space="0" w:color="auto"/>
              <w:bottom w:val="single" w:sz="4" w:space="0" w:color="auto"/>
              <w:right w:val="single" w:sz="4" w:space="0" w:color="auto"/>
            </w:tcBorders>
          </w:tcPr>
          <w:p w14:paraId="2745F929" w14:textId="77777777" w:rsidR="006B6ABA" w:rsidRDefault="006B6ABA">
            <w:pPr>
              <w:spacing w:before="40" w:after="40"/>
              <w:jc w:val="center"/>
              <w:rPr>
                <w:sz w:val="26"/>
              </w:rPr>
            </w:pPr>
            <w:r>
              <w:rPr>
                <w:sz w:val="26"/>
              </w:rPr>
              <w:t>3.22</w:t>
            </w:r>
          </w:p>
        </w:tc>
        <w:tc>
          <w:tcPr>
            <w:tcW w:w="1397" w:type="dxa"/>
            <w:tcBorders>
              <w:top w:val="single" w:sz="4" w:space="0" w:color="auto"/>
              <w:left w:val="single" w:sz="4" w:space="0" w:color="auto"/>
              <w:bottom w:val="single" w:sz="4" w:space="0" w:color="auto"/>
              <w:right w:val="single" w:sz="4" w:space="0" w:color="auto"/>
            </w:tcBorders>
          </w:tcPr>
          <w:p w14:paraId="42746679" w14:textId="77777777" w:rsidR="006B6ABA" w:rsidRDefault="006B6ABA">
            <w:pPr>
              <w:spacing w:before="40" w:after="40"/>
              <w:jc w:val="center"/>
              <w:rPr>
                <w:sz w:val="26"/>
              </w:rPr>
            </w:pPr>
            <w:r>
              <w:rPr>
                <w:sz w:val="26"/>
              </w:rPr>
              <w:t>1.59</w:t>
            </w:r>
          </w:p>
        </w:tc>
        <w:tc>
          <w:tcPr>
            <w:tcW w:w="1397" w:type="dxa"/>
            <w:tcBorders>
              <w:top w:val="single" w:sz="4" w:space="0" w:color="auto"/>
              <w:left w:val="single" w:sz="4" w:space="0" w:color="auto"/>
              <w:bottom w:val="single" w:sz="4" w:space="0" w:color="auto"/>
              <w:right w:val="single" w:sz="4" w:space="0" w:color="auto"/>
            </w:tcBorders>
          </w:tcPr>
          <w:p w14:paraId="068BFBDD" w14:textId="77777777" w:rsidR="006B6ABA" w:rsidRDefault="006B6ABA">
            <w:pPr>
              <w:spacing w:before="40" w:after="40"/>
              <w:jc w:val="center"/>
              <w:rPr>
                <w:sz w:val="26"/>
              </w:rPr>
            </w:pPr>
            <w:r>
              <w:rPr>
                <w:sz w:val="26"/>
              </w:rPr>
              <w:t>1.21</w:t>
            </w:r>
          </w:p>
        </w:tc>
        <w:tc>
          <w:tcPr>
            <w:tcW w:w="1397" w:type="dxa"/>
            <w:tcBorders>
              <w:top w:val="single" w:sz="4" w:space="0" w:color="auto"/>
              <w:left w:val="single" w:sz="4" w:space="0" w:color="auto"/>
              <w:bottom w:val="single" w:sz="4" w:space="0" w:color="auto"/>
              <w:right w:val="single" w:sz="4" w:space="0" w:color="auto"/>
            </w:tcBorders>
          </w:tcPr>
          <w:p w14:paraId="434A00D6" w14:textId="77777777" w:rsidR="006B6ABA" w:rsidRDefault="006B6ABA">
            <w:pPr>
              <w:spacing w:before="40" w:after="40"/>
              <w:jc w:val="center"/>
              <w:rPr>
                <w:sz w:val="26"/>
              </w:rPr>
            </w:pPr>
            <w:r>
              <w:rPr>
                <w:sz w:val="26"/>
              </w:rPr>
              <w:t>0.74</w:t>
            </w:r>
          </w:p>
        </w:tc>
        <w:tc>
          <w:tcPr>
            <w:tcW w:w="1397" w:type="dxa"/>
            <w:tcBorders>
              <w:top w:val="single" w:sz="4" w:space="0" w:color="auto"/>
              <w:left w:val="single" w:sz="4" w:space="0" w:color="auto"/>
              <w:bottom w:val="single" w:sz="4" w:space="0" w:color="auto"/>
              <w:right w:val="single" w:sz="4" w:space="0" w:color="auto"/>
            </w:tcBorders>
          </w:tcPr>
          <w:p w14:paraId="090EEA63" w14:textId="77777777" w:rsidR="006B6ABA" w:rsidRDefault="006B6ABA">
            <w:pPr>
              <w:spacing w:before="40" w:after="40"/>
              <w:jc w:val="center"/>
              <w:rPr>
                <w:sz w:val="26"/>
              </w:rPr>
            </w:pPr>
            <w:r>
              <w:rPr>
                <w:sz w:val="26"/>
              </w:rPr>
              <w:t>11.49</w:t>
            </w:r>
          </w:p>
        </w:tc>
      </w:tr>
      <w:tr w:rsidR="006B6ABA" w14:paraId="2331485E"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F3CE79D" w14:textId="77777777" w:rsidR="006B6ABA" w:rsidRDefault="006B6ABA">
            <w:pPr>
              <w:spacing w:before="40" w:after="40"/>
              <w:jc w:val="center"/>
              <w:rPr>
                <w:sz w:val="26"/>
              </w:rPr>
            </w:pPr>
            <w:r>
              <w:rPr>
                <w:sz w:val="26"/>
              </w:rPr>
              <w:t>20</w:t>
            </w:r>
          </w:p>
        </w:tc>
        <w:tc>
          <w:tcPr>
            <w:tcW w:w="1397" w:type="dxa"/>
            <w:tcBorders>
              <w:top w:val="single" w:sz="4" w:space="0" w:color="auto"/>
              <w:left w:val="single" w:sz="4" w:space="0" w:color="auto"/>
              <w:bottom w:val="single" w:sz="4" w:space="0" w:color="auto"/>
              <w:right w:val="single" w:sz="4" w:space="0" w:color="auto"/>
            </w:tcBorders>
          </w:tcPr>
          <w:p w14:paraId="1E8E3A45" w14:textId="77777777" w:rsidR="006B6ABA" w:rsidRDefault="006B6ABA">
            <w:pPr>
              <w:spacing w:before="40" w:after="40"/>
              <w:jc w:val="center"/>
              <w:rPr>
                <w:sz w:val="26"/>
              </w:rPr>
            </w:pPr>
            <w:r>
              <w:rPr>
                <w:sz w:val="26"/>
              </w:rPr>
              <w:t>4.90</w:t>
            </w:r>
          </w:p>
        </w:tc>
        <w:tc>
          <w:tcPr>
            <w:tcW w:w="1397" w:type="dxa"/>
            <w:tcBorders>
              <w:top w:val="single" w:sz="4" w:space="0" w:color="auto"/>
              <w:left w:val="single" w:sz="4" w:space="0" w:color="auto"/>
              <w:bottom w:val="single" w:sz="4" w:space="0" w:color="auto"/>
              <w:right w:val="single" w:sz="4" w:space="0" w:color="auto"/>
            </w:tcBorders>
          </w:tcPr>
          <w:p w14:paraId="515E2070" w14:textId="77777777" w:rsidR="006B6ABA" w:rsidRDefault="006B6ABA">
            <w:pPr>
              <w:spacing w:before="40" w:after="40"/>
              <w:jc w:val="center"/>
              <w:rPr>
                <w:sz w:val="26"/>
              </w:rPr>
            </w:pPr>
            <w:r>
              <w:rPr>
                <w:sz w:val="26"/>
              </w:rPr>
              <w:t>2.17</w:t>
            </w:r>
          </w:p>
        </w:tc>
        <w:tc>
          <w:tcPr>
            <w:tcW w:w="1397" w:type="dxa"/>
            <w:tcBorders>
              <w:top w:val="single" w:sz="4" w:space="0" w:color="auto"/>
              <w:left w:val="single" w:sz="4" w:space="0" w:color="auto"/>
              <w:bottom w:val="single" w:sz="4" w:space="0" w:color="auto"/>
              <w:right w:val="single" w:sz="4" w:space="0" w:color="auto"/>
            </w:tcBorders>
          </w:tcPr>
          <w:p w14:paraId="230F4B72" w14:textId="77777777" w:rsidR="006B6ABA" w:rsidRDefault="006B6ABA">
            <w:pPr>
              <w:spacing w:before="40" w:after="40"/>
              <w:jc w:val="center"/>
              <w:rPr>
                <w:sz w:val="26"/>
              </w:rPr>
            </w:pPr>
            <w:r>
              <w:rPr>
                <w:sz w:val="26"/>
              </w:rPr>
              <w:t>1.07</w:t>
            </w:r>
          </w:p>
        </w:tc>
        <w:tc>
          <w:tcPr>
            <w:tcW w:w="1397" w:type="dxa"/>
            <w:tcBorders>
              <w:top w:val="single" w:sz="4" w:space="0" w:color="auto"/>
              <w:left w:val="single" w:sz="4" w:space="0" w:color="auto"/>
              <w:bottom w:val="single" w:sz="4" w:space="0" w:color="auto"/>
              <w:right w:val="single" w:sz="4" w:space="0" w:color="auto"/>
            </w:tcBorders>
          </w:tcPr>
          <w:p w14:paraId="1CCE1754" w14:textId="77777777" w:rsidR="006B6ABA" w:rsidRDefault="006B6ABA">
            <w:pPr>
              <w:spacing w:before="40" w:after="40"/>
              <w:jc w:val="center"/>
              <w:rPr>
                <w:sz w:val="26"/>
              </w:rPr>
            </w:pPr>
            <w:r>
              <w:rPr>
                <w:sz w:val="26"/>
              </w:rPr>
              <w:t>1.08</w:t>
            </w:r>
          </w:p>
        </w:tc>
        <w:tc>
          <w:tcPr>
            <w:tcW w:w="1397" w:type="dxa"/>
            <w:tcBorders>
              <w:top w:val="single" w:sz="4" w:space="0" w:color="auto"/>
              <w:left w:val="single" w:sz="4" w:space="0" w:color="auto"/>
              <w:bottom w:val="single" w:sz="4" w:space="0" w:color="auto"/>
              <w:right w:val="single" w:sz="4" w:space="0" w:color="auto"/>
            </w:tcBorders>
          </w:tcPr>
          <w:p w14:paraId="2961ACDC" w14:textId="77777777" w:rsidR="006B6ABA" w:rsidRDefault="006B6ABA">
            <w:pPr>
              <w:spacing w:before="40" w:after="40"/>
              <w:jc w:val="center"/>
              <w:rPr>
                <w:sz w:val="26"/>
              </w:rPr>
            </w:pPr>
            <w:r>
              <w:rPr>
                <w:sz w:val="26"/>
              </w:rPr>
              <w:t>12.59</w:t>
            </w:r>
          </w:p>
        </w:tc>
      </w:tr>
      <w:tr w:rsidR="006B6ABA" w14:paraId="741218F0"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4B20CD3" w14:textId="77777777" w:rsidR="006B6ABA" w:rsidRDefault="006B6ABA">
            <w:pPr>
              <w:spacing w:before="40" w:after="40"/>
              <w:jc w:val="center"/>
              <w:rPr>
                <w:sz w:val="26"/>
              </w:rPr>
            </w:pPr>
            <w:r>
              <w:rPr>
                <w:sz w:val="26"/>
              </w:rPr>
              <w:t>21</w:t>
            </w:r>
          </w:p>
        </w:tc>
        <w:tc>
          <w:tcPr>
            <w:tcW w:w="1397" w:type="dxa"/>
            <w:tcBorders>
              <w:top w:val="single" w:sz="4" w:space="0" w:color="auto"/>
              <w:left w:val="single" w:sz="4" w:space="0" w:color="auto"/>
              <w:bottom w:val="single" w:sz="4" w:space="0" w:color="auto"/>
              <w:right w:val="single" w:sz="4" w:space="0" w:color="auto"/>
            </w:tcBorders>
          </w:tcPr>
          <w:p w14:paraId="2DA2C9DA" w14:textId="77777777" w:rsidR="006B6ABA" w:rsidRDefault="006B6ABA">
            <w:pPr>
              <w:spacing w:before="40" w:after="40"/>
              <w:jc w:val="center"/>
              <w:rPr>
                <w:sz w:val="26"/>
              </w:rPr>
            </w:pPr>
            <w:r>
              <w:rPr>
                <w:sz w:val="26"/>
              </w:rPr>
              <w:t>3.34</w:t>
            </w:r>
          </w:p>
        </w:tc>
        <w:tc>
          <w:tcPr>
            <w:tcW w:w="1397" w:type="dxa"/>
            <w:tcBorders>
              <w:top w:val="single" w:sz="4" w:space="0" w:color="auto"/>
              <w:left w:val="single" w:sz="4" w:space="0" w:color="auto"/>
              <w:bottom w:val="single" w:sz="4" w:space="0" w:color="auto"/>
              <w:right w:val="single" w:sz="4" w:space="0" w:color="auto"/>
            </w:tcBorders>
          </w:tcPr>
          <w:p w14:paraId="592689CF" w14:textId="77777777" w:rsidR="006B6ABA" w:rsidRDefault="006B6ABA">
            <w:pPr>
              <w:spacing w:before="40" w:after="40"/>
              <w:jc w:val="center"/>
              <w:rPr>
                <w:sz w:val="26"/>
              </w:rPr>
            </w:pPr>
            <w:r>
              <w:rPr>
                <w:sz w:val="26"/>
              </w:rPr>
              <w:t>2.18</w:t>
            </w:r>
          </w:p>
        </w:tc>
        <w:tc>
          <w:tcPr>
            <w:tcW w:w="1397" w:type="dxa"/>
            <w:tcBorders>
              <w:top w:val="single" w:sz="4" w:space="0" w:color="auto"/>
              <w:left w:val="single" w:sz="4" w:space="0" w:color="auto"/>
              <w:bottom w:val="single" w:sz="4" w:space="0" w:color="auto"/>
              <w:right w:val="single" w:sz="4" w:space="0" w:color="auto"/>
            </w:tcBorders>
          </w:tcPr>
          <w:p w14:paraId="3681AD55" w14:textId="77777777" w:rsidR="006B6ABA" w:rsidRDefault="006B6ABA">
            <w:pPr>
              <w:spacing w:before="40" w:after="40"/>
              <w:jc w:val="center"/>
              <w:rPr>
                <w:sz w:val="26"/>
              </w:rPr>
            </w:pPr>
            <w:r>
              <w:rPr>
                <w:sz w:val="26"/>
              </w:rPr>
              <w:t>1.21</w:t>
            </w:r>
          </w:p>
        </w:tc>
        <w:tc>
          <w:tcPr>
            <w:tcW w:w="1397" w:type="dxa"/>
            <w:tcBorders>
              <w:top w:val="single" w:sz="4" w:space="0" w:color="auto"/>
              <w:left w:val="single" w:sz="4" w:space="0" w:color="auto"/>
              <w:bottom w:val="single" w:sz="4" w:space="0" w:color="auto"/>
              <w:right w:val="single" w:sz="4" w:space="0" w:color="auto"/>
            </w:tcBorders>
          </w:tcPr>
          <w:p w14:paraId="27E35545" w14:textId="77777777" w:rsidR="006B6ABA" w:rsidRDefault="006B6ABA">
            <w:pPr>
              <w:spacing w:before="40" w:after="40"/>
              <w:jc w:val="center"/>
              <w:rPr>
                <w:sz w:val="26"/>
              </w:rPr>
            </w:pPr>
            <w:r>
              <w:rPr>
                <w:sz w:val="26"/>
              </w:rPr>
              <w:t>1.10</w:t>
            </w:r>
          </w:p>
        </w:tc>
        <w:tc>
          <w:tcPr>
            <w:tcW w:w="1397" w:type="dxa"/>
            <w:tcBorders>
              <w:top w:val="single" w:sz="4" w:space="0" w:color="auto"/>
              <w:left w:val="single" w:sz="4" w:space="0" w:color="auto"/>
              <w:bottom w:val="single" w:sz="4" w:space="0" w:color="auto"/>
              <w:right w:val="single" w:sz="4" w:space="0" w:color="auto"/>
            </w:tcBorders>
          </w:tcPr>
          <w:p w14:paraId="574B052B" w14:textId="77777777" w:rsidR="006B6ABA" w:rsidRDefault="006B6ABA">
            <w:pPr>
              <w:spacing w:before="40" w:after="40"/>
              <w:jc w:val="center"/>
              <w:rPr>
                <w:sz w:val="26"/>
              </w:rPr>
            </w:pPr>
            <w:r>
              <w:rPr>
                <w:sz w:val="26"/>
              </w:rPr>
              <w:t>7.09</w:t>
            </w:r>
          </w:p>
        </w:tc>
      </w:tr>
      <w:tr w:rsidR="006B6ABA" w14:paraId="1E5B47FA"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553929D" w14:textId="77777777" w:rsidR="006B6ABA" w:rsidRDefault="006B6ABA">
            <w:pPr>
              <w:spacing w:before="40" w:after="40"/>
              <w:jc w:val="center"/>
              <w:rPr>
                <w:sz w:val="26"/>
              </w:rPr>
            </w:pPr>
            <w:r>
              <w:rPr>
                <w:sz w:val="26"/>
              </w:rPr>
              <w:t>22</w:t>
            </w:r>
          </w:p>
        </w:tc>
        <w:tc>
          <w:tcPr>
            <w:tcW w:w="1397" w:type="dxa"/>
            <w:tcBorders>
              <w:top w:val="single" w:sz="4" w:space="0" w:color="auto"/>
              <w:left w:val="single" w:sz="4" w:space="0" w:color="auto"/>
              <w:bottom w:val="single" w:sz="4" w:space="0" w:color="auto"/>
              <w:right w:val="single" w:sz="4" w:space="0" w:color="auto"/>
            </w:tcBorders>
          </w:tcPr>
          <w:p w14:paraId="222C92BD" w14:textId="77777777" w:rsidR="006B6ABA" w:rsidRDefault="006B6ABA">
            <w:pPr>
              <w:spacing w:before="40" w:after="40"/>
              <w:jc w:val="center"/>
              <w:rPr>
                <w:sz w:val="26"/>
              </w:rPr>
            </w:pPr>
            <w:r>
              <w:rPr>
                <w:sz w:val="26"/>
              </w:rPr>
              <w:t>3.69</w:t>
            </w:r>
          </w:p>
        </w:tc>
        <w:tc>
          <w:tcPr>
            <w:tcW w:w="1397" w:type="dxa"/>
            <w:tcBorders>
              <w:top w:val="single" w:sz="4" w:space="0" w:color="auto"/>
              <w:left w:val="single" w:sz="4" w:space="0" w:color="auto"/>
              <w:bottom w:val="single" w:sz="4" w:space="0" w:color="auto"/>
              <w:right w:val="single" w:sz="4" w:space="0" w:color="auto"/>
            </w:tcBorders>
          </w:tcPr>
          <w:p w14:paraId="23062053" w14:textId="77777777" w:rsidR="006B6ABA" w:rsidRDefault="006B6ABA">
            <w:pPr>
              <w:spacing w:before="40" w:after="40"/>
              <w:jc w:val="center"/>
              <w:rPr>
                <w:sz w:val="26"/>
              </w:rPr>
            </w:pPr>
            <w:r>
              <w:rPr>
                <w:sz w:val="26"/>
              </w:rPr>
              <w:t>1.78</w:t>
            </w:r>
          </w:p>
        </w:tc>
        <w:tc>
          <w:tcPr>
            <w:tcW w:w="1397" w:type="dxa"/>
            <w:tcBorders>
              <w:top w:val="single" w:sz="4" w:space="0" w:color="auto"/>
              <w:left w:val="single" w:sz="4" w:space="0" w:color="auto"/>
              <w:bottom w:val="single" w:sz="4" w:space="0" w:color="auto"/>
              <w:right w:val="single" w:sz="4" w:space="0" w:color="auto"/>
            </w:tcBorders>
          </w:tcPr>
          <w:p w14:paraId="3D12C474" w14:textId="77777777" w:rsidR="006B6ABA" w:rsidRDefault="006B6ABA">
            <w:pPr>
              <w:spacing w:before="40" w:after="40"/>
              <w:jc w:val="center"/>
              <w:rPr>
                <w:sz w:val="26"/>
              </w:rPr>
            </w:pPr>
            <w:r>
              <w:rPr>
                <w:sz w:val="26"/>
              </w:rPr>
              <w:t>1.15</w:t>
            </w:r>
          </w:p>
        </w:tc>
        <w:tc>
          <w:tcPr>
            <w:tcW w:w="1397" w:type="dxa"/>
            <w:tcBorders>
              <w:top w:val="single" w:sz="4" w:space="0" w:color="auto"/>
              <w:left w:val="single" w:sz="4" w:space="0" w:color="auto"/>
              <w:bottom w:val="single" w:sz="4" w:space="0" w:color="auto"/>
              <w:right w:val="single" w:sz="4" w:space="0" w:color="auto"/>
            </w:tcBorders>
          </w:tcPr>
          <w:p w14:paraId="140767BE" w14:textId="77777777" w:rsidR="006B6ABA" w:rsidRDefault="006B6ABA">
            <w:pPr>
              <w:spacing w:before="40" w:after="40"/>
              <w:jc w:val="center"/>
              <w:rPr>
                <w:sz w:val="26"/>
              </w:rPr>
            </w:pPr>
            <w:r>
              <w:rPr>
                <w:sz w:val="26"/>
              </w:rPr>
              <w:t>0.89</w:t>
            </w:r>
          </w:p>
        </w:tc>
        <w:tc>
          <w:tcPr>
            <w:tcW w:w="1397" w:type="dxa"/>
            <w:tcBorders>
              <w:top w:val="single" w:sz="4" w:space="0" w:color="auto"/>
              <w:left w:val="single" w:sz="4" w:space="0" w:color="auto"/>
              <w:bottom w:val="single" w:sz="4" w:space="0" w:color="auto"/>
              <w:right w:val="single" w:sz="4" w:space="0" w:color="auto"/>
            </w:tcBorders>
          </w:tcPr>
          <w:p w14:paraId="7B239014" w14:textId="77777777" w:rsidR="006B6ABA" w:rsidRDefault="006B6ABA">
            <w:pPr>
              <w:spacing w:before="40" w:after="40"/>
              <w:jc w:val="center"/>
              <w:rPr>
                <w:sz w:val="26"/>
              </w:rPr>
            </w:pPr>
            <w:r>
              <w:rPr>
                <w:sz w:val="26"/>
              </w:rPr>
              <w:t>13.10</w:t>
            </w:r>
          </w:p>
        </w:tc>
      </w:tr>
      <w:tr w:rsidR="006B6ABA" w14:paraId="21EBCDF7"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EE50D46" w14:textId="77777777" w:rsidR="006B6ABA" w:rsidRDefault="006B6ABA">
            <w:pPr>
              <w:spacing w:before="40" w:after="40"/>
              <w:jc w:val="center"/>
              <w:rPr>
                <w:sz w:val="26"/>
              </w:rPr>
            </w:pPr>
            <w:r>
              <w:rPr>
                <w:sz w:val="26"/>
              </w:rPr>
              <w:lastRenderedPageBreak/>
              <w:t>23</w:t>
            </w:r>
          </w:p>
        </w:tc>
        <w:tc>
          <w:tcPr>
            <w:tcW w:w="1397" w:type="dxa"/>
            <w:tcBorders>
              <w:top w:val="single" w:sz="4" w:space="0" w:color="auto"/>
              <w:left w:val="single" w:sz="4" w:space="0" w:color="auto"/>
              <w:bottom w:val="single" w:sz="4" w:space="0" w:color="auto"/>
              <w:right w:val="single" w:sz="4" w:space="0" w:color="auto"/>
            </w:tcBorders>
          </w:tcPr>
          <w:p w14:paraId="243B0CE6" w14:textId="77777777" w:rsidR="006B6ABA" w:rsidRDefault="006B6ABA">
            <w:pPr>
              <w:spacing w:before="40" w:after="40"/>
              <w:jc w:val="center"/>
              <w:rPr>
                <w:sz w:val="26"/>
              </w:rPr>
            </w:pPr>
            <w:r>
              <w:rPr>
                <w:sz w:val="26"/>
              </w:rPr>
              <w:t>2.86</w:t>
            </w:r>
          </w:p>
        </w:tc>
        <w:tc>
          <w:tcPr>
            <w:tcW w:w="1397" w:type="dxa"/>
            <w:tcBorders>
              <w:top w:val="single" w:sz="4" w:space="0" w:color="auto"/>
              <w:left w:val="single" w:sz="4" w:space="0" w:color="auto"/>
              <w:bottom w:val="single" w:sz="4" w:space="0" w:color="auto"/>
              <w:right w:val="single" w:sz="4" w:space="0" w:color="auto"/>
            </w:tcBorders>
          </w:tcPr>
          <w:p w14:paraId="086A9E90" w14:textId="77777777" w:rsidR="006B6ABA" w:rsidRDefault="006B6ABA">
            <w:pPr>
              <w:spacing w:before="40" w:after="40"/>
              <w:jc w:val="center"/>
              <w:rPr>
                <w:sz w:val="26"/>
              </w:rPr>
            </w:pPr>
            <w:r>
              <w:rPr>
                <w:sz w:val="26"/>
              </w:rPr>
              <w:t>1.03</w:t>
            </w:r>
          </w:p>
        </w:tc>
        <w:tc>
          <w:tcPr>
            <w:tcW w:w="1397" w:type="dxa"/>
            <w:tcBorders>
              <w:top w:val="single" w:sz="4" w:space="0" w:color="auto"/>
              <w:left w:val="single" w:sz="4" w:space="0" w:color="auto"/>
              <w:bottom w:val="single" w:sz="4" w:space="0" w:color="auto"/>
              <w:right w:val="single" w:sz="4" w:space="0" w:color="auto"/>
            </w:tcBorders>
          </w:tcPr>
          <w:p w14:paraId="7D51A6F7" w14:textId="77777777" w:rsidR="006B6ABA" w:rsidRDefault="006B6ABA">
            <w:pPr>
              <w:spacing w:before="40" w:after="40"/>
              <w:jc w:val="center"/>
              <w:rPr>
                <w:sz w:val="26"/>
              </w:rPr>
            </w:pPr>
            <w:r>
              <w:rPr>
                <w:sz w:val="26"/>
              </w:rPr>
              <w:t>1.35</w:t>
            </w:r>
          </w:p>
        </w:tc>
        <w:tc>
          <w:tcPr>
            <w:tcW w:w="1397" w:type="dxa"/>
            <w:tcBorders>
              <w:top w:val="single" w:sz="4" w:space="0" w:color="auto"/>
              <w:left w:val="single" w:sz="4" w:space="0" w:color="auto"/>
              <w:bottom w:val="single" w:sz="4" w:space="0" w:color="auto"/>
              <w:right w:val="single" w:sz="4" w:space="0" w:color="auto"/>
            </w:tcBorders>
          </w:tcPr>
          <w:p w14:paraId="407F5BD3" w14:textId="77777777" w:rsidR="006B6ABA" w:rsidRDefault="006B6ABA">
            <w:pPr>
              <w:spacing w:before="40" w:after="40"/>
              <w:jc w:val="center"/>
              <w:rPr>
                <w:sz w:val="26"/>
              </w:rPr>
            </w:pPr>
            <w:r>
              <w:rPr>
                <w:sz w:val="26"/>
              </w:rPr>
              <w:t>0.81</w:t>
            </w:r>
          </w:p>
        </w:tc>
        <w:tc>
          <w:tcPr>
            <w:tcW w:w="1397" w:type="dxa"/>
            <w:tcBorders>
              <w:top w:val="single" w:sz="4" w:space="0" w:color="auto"/>
              <w:left w:val="single" w:sz="4" w:space="0" w:color="auto"/>
              <w:bottom w:val="single" w:sz="4" w:space="0" w:color="auto"/>
              <w:right w:val="single" w:sz="4" w:space="0" w:color="auto"/>
            </w:tcBorders>
          </w:tcPr>
          <w:p w14:paraId="70F27E7F" w14:textId="77777777" w:rsidR="006B6ABA" w:rsidRDefault="006B6ABA">
            <w:pPr>
              <w:spacing w:before="40" w:after="40"/>
              <w:jc w:val="center"/>
              <w:rPr>
                <w:sz w:val="26"/>
              </w:rPr>
            </w:pPr>
            <w:r>
              <w:rPr>
                <w:sz w:val="26"/>
              </w:rPr>
              <w:t>9.40</w:t>
            </w:r>
          </w:p>
        </w:tc>
      </w:tr>
      <w:tr w:rsidR="006B6ABA" w14:paraId="0D91C1FA"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E495212" w14:textId="77777777" w:rsidR="006B6ABA" w:rsidRDefault="006B6ABA">
            <w:pPr>
              <w:spacing w:before="40" w:after="40"/>
              <w:jc w:val="center"/>
              <w:rPr>
                <w:sz w:val="26"/>
              </w:rPr>
            </w:pPr>
            <w:r>
              <w:rPr>
                <w:sz w:val="26"/>
              </w:rPr>
              <w:t>24</w:t>
            </w:r>
          </w:p>
        </w:tc>
        <w:tc>
          <w:tcPr>
            <w:tcW w:w="1397" w:type="dxa"/>
            <w:tcBorders>
              <w:top w:val="single" w:sz="4" w:space="0" w:color="auto"/>
              <w:left w:val="single" w:sz="4" w:space="0" w:color="auto"/>
              <w:bottom w:val="single" w:sz="4" w:space="0" w:color="auto"/>
              <w:right w:val="single" w:sz="4" w:space="0" w:color="auto"/>
            </w:tcBorders>
          </w:tcPr>
          <w:p w14:paraId="0DDE7879" w14:textId="77777777" w:rsidR="006B6ABA" w:rsidRDefault="006B6ABA">
            <w:pPr>
              <w:spacing w:before="40" w:after="40"/>
              <w:jc w:val="center"/>
              <w:rPr>
                <w:sz w:val="26"/>
              </w:rPr>
            </w:pPr>
            <w:r>
              <w:rPr>
                <w:sz w:val="26"/>
              </w:rPr>
              <w:t>3.37</w:t>
            </w:r>
          </w:p>
        </w:tc>
        <w:tc>
          <w:tcPr>
            <w:tcW w:w="1397" w:type="dxa"/>
            <w:tcBorders>
              <w:top w:val="single" w:sz="4" w:space="0" w:color="auto"/>
              <w:left w:val="single" w:sz="4" w:space="0" w:color="auto"/>
              <w:bottom w:val="single" w:sz="4" w:space="0" w:color="auto"/>
              <w:right w:val="single" w:sz="4" w:space="0" w:color="auto"/>
            </w:tcBorders>
          </w:tcPr>
          <w:p w14:paraId="2AC07E38" w14:textId="77777777" w:rsidR="006B6ABA" w:rsidRDefault="006B6ABA">
            <w:pPr>
              <w:spacing w:before="40" w:after="40"/>
              <w:jc w:val="center"/>
              <w:rPr>
                <w:sz w:val="26"/>
              </w:rPr>
            </w:pPr>
            <w:r>
              <w:rPr>
                <w:sz w:val="26"/>
              </w:rPr>
              <w:t>1.87</w:t>
            </w:r>
          </w:p>
        </w:tc>
        <w:tc>
          <w:tcPr>
            <w:tcW w:w="1397" w:type="dxa"/>
            <w:tcBorders>
              <w:top w:val="single" w:sz="4" w:space="0" w:color="auto"/>
              <w:left w:val="single" w:sz="4" w:space="0" w:color="auto"/>
              <w:bottom w:val="single" w:sz="4" w:space="0" w:color="auto"/>
              <w:right w:val="single" w:sz="4" w:space="0" w:color="auto"/>
            </w:tcBorders>
          </w:tcPr>
          <w:p w14:paraId="35B6F007" w14:textId="77777777" w:rsidR="006B6ABA" w:rsidRDefault="006B6ABA">
            <w:pPr>
              <w:spacing w:before="40" w:after="40"/>
              <w:jc w:val="center"/>
              <w:rPr>
                <w:sz w:val="26"/>
              </w:rPr>
            </w:pPr>
            <w:r>
              <w:rPr>
                <w:sz w:val="26"/>
              </w:rPr>
              <w:t>1.19</w:t>
            </w:r>
          </w:p>
        </w:tc>
        <w:tc>
          <w:tcPr>
            <w:tcW w:w="1397" w:type="dxa"/>
            <w:tcBorders>
              <w:top w:val="single" w:sz="4" w:space="0" w:color="auto"/>
              <w:left w:val="single" w:sz="4" w:space="0" w:color="auto"/>
              <w:bottom w:val="single" w:sz="4" w:space="0" w:color="auto"/>
              <w:right w:val="single" w:sz="4" w:space="0" w:color="auto"/>
            </w:tcBorders>
          </w:tcPr>
          <w:p w14:paraId="46231389" w14:textId="77777777" w:rsidR="006B6ABA" w:rsidRDefault="006B6ABA">
            <w:pPr>
              <w:spacing w:before="40" w:after="40"/>
              <w:jc w:val="center"/>
              <w:rPr>
                <w:sz w:val="26"/>
              </w:rPr>
            </w:pPr>
            <w:r>
              <w:rPr>
                <w:sz w:val="26"/>
              </w:rPr>
              <w:t>0.85</w:t>
            </w:r>
          </w:p>
        </w:tc>
        <w:tc>
          <w:tcPr>
            <w:tcW w:w="1397" w:type="dxa"/>
            <w:tcBorders>
              <w:top w:val="single" w:sz="4" w:space="0" w:color="auto"/>
              <w:left w:val="single" w:sz="4" w:space="0" w:color="auto"/>
              <w:bottom w:val="single" w:sz="4" w:space="0" w:color="auto"/>
              <w:right w:val="single" w:sz="4" w:space="0" w:color="auto"/>
            </w:tcBorders>
          </w:tcPr>
          <w:p w14:paraId="4AB14430" w14:textId="77777777" w:rsidR="006B6ABA" w:rsidRDefault="006B6ABA">
            <w:pPr>
              <w:spacing w:before="40" w:after="40"/>
              <w:jc w:val="center"/>
              <w:rPr>
                <w:sz w:val="26"/>
              </w:rPr>
            </w:pPr>
            <w:r>
              <w:rPr>
                <w:sz w:val="26"/>
              </w:rPr>
              <w:t>10.24</w:t>
            </w:r>
          </w:p>
        </w:tc>
      </w:tr>
      <w:tr w:rsidR="006B6ABA" w14:paraId="01A5D835"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BCB53D0" w14:textId="77777777" w:rsidR="006B6ABA" w:rsidRDefault="006B6ABA">
            <w:pPr>
              <w:spacing w:before="40" w:after="40"/>
              <w:jc w:val="center"/>
              <w:rPr>
                <w:sz w:val="26"/>
              </w:rPr>
            </w:pPr>
            <w:r>
              <w:rPr>
                <w:sz w:val="26"/>
              </w:rPr>
              <w:t>25</w:t>
            </w:r>
          </w:p>
        </w:tc>
        <w:tc>
          <w:tcPr>
            <w:tcW w:w="1397" w:type="dxa"/>
            <w:tcBorders>
              <w:top w:val="single" w:sz="4" w:space="0" w:color="auto"/>
              <w:left w:val="single" w:sz="4" w:space="0" w:color="auto"/>
              <w:bottom w:val="single" w:sz="4" w:space="0" w:color="auto"/>
              <w:right w:val="single" w:sz="4" w:space="0" w:color="auto"/>
            </w:tcBorders>
          </w:tcPr>
          <w:p w14:paraId="325B0AAF" w14:textId="77777777" w:rsidR="006B6ABA" w:rsidRDefault="006B6ABA">
            <w:pPr>
              <w:spacing w:before="40" w:after="40"/>
              <w:jc w:val="center"/>
              <w:rPr>
                <w:sz w:val="26"/>
              </w:rPr>
            </w:pPr>
            <w:r>
              <w:rPr>
                <w:sz w:val="26"/>
              </w:rPr>
              <w:t>3.85</w:t>
            </w:r>
          </w:p>
        </w:tc>
        <w:tc>
          <w:tcPr>
            <w:tcW w:w="1397" w:type="dxa"/>
            <w:tcBorders>
              <w:top w:val="single" w:sz="4" w:space="0" w:color="auto"/>
              <w:left w:val="single" w:sz="4" w:space="0" w:color="auto"/>
              <w:bottom w:val="single" w:sz="4" w:space="0" w:color="auto"/>
              <w:right w:val="single" w:sz="4" w:space="0" w:color="auto"/>
            </w:tcBorders>
          </w:tcPr>
          <w:p w14:paraId="69B5B749" w14:textId="77777777" w:rsidR="006B6ABA" w:rsidRDefault="006B6ABA">
            <w:pPr>
              <w:spacing w:before="40" w:after="40"/>
              <w:jc w:val="center"/>
              <w:rPr>
                <w:sz w:val="26"/>
              </w:rPr>
            </w:pPr>
            <w:r>
              <w:rPr>
                <w:sz w:val="26"/>
              </w:rPr>
              <w:t>1.64</w:t>
            </w:r>
          </w:p>
        </w:tc>
        <w:tc>
          <w:tcPr>
            <w:tcW w:w="1397" w:type="dxa"/>
            <w:tcBorders>
              <w:top w:val="single" w:sz="4" w:space="0" w:color="auto"/>
              <w:left w:val="single" w:sz="4" w:space="0" w:color="auto"/>
              <w:bottom w:val="single" w:sz="4" w:space="0" w:color="auto"/>
              <w:right w:val="single" w:sz="4" w:space="0" w:color="auto"/>
            </w:tcBorders>
          </w:tcPr>
          <w:p w14:paraId="7B4551F1" w14:textId="77777777" w:rsidR="006B6ABA" w:rsidRDefault="006B6ABA">
            <w:pPr>
              <w:spacing w:before="40" w:after="40"/>
              <w:jc w:val="center"/>
              <w:rPr>
                <w:sz w:val="26"/>
              </w:rPr>
            </w:pPr>
            <w:r>
              <w:rPr>
                <w:sz w:val="26"/>
              </w:rPr>
              <w:t>1.08</w:t>
            </w:r>
          </w:p>
        </w:tc>
        <w:tc>
          <w:tcPr>
            <w:tcW w:w="1397" w:type="dxa"/>
            <w:tcBorders>
              <w:top w:val="single" w:sz="4" w:space="0" w:color="auto"/>
              <w:left w:val="single" w:sz="4" w:space="0" w:color="auto"/>
              <w:bottom w:val="single" w:sz="4" w:space="0" w:color="auto"/>
              <w:right w:val="single" w:sz="4" w:space="0" w:color="auto"/>
            </w:tcBorders>
          </w:tcPr>
          <w:p w14:paraId="2D65965E" w14:textId="77777777" w:rsidR="006B6ABA" w:rsidRDefault="006B6ABA">
            <w:pPr>
              <w:spacing w:before="40" w:after="40"/>
              <w:jc w:val="center"/>
              <w:rPr>
                <w:sz w:val="26"/>
              </w:rPr>
            </w:pPr>
            <w:r>
              <w:rPr>
                <w:sz w:val="26"/>
              </w:rPr>
              <w:t>0.86</w:t>
            </w:r>
          </w:p>
        </w:tc>
        <w:tc>
          <w:tcPr>
            <w:tcW w:w="1397" w:type="dxa"/>
            <w:tcBorders>
              <w:top w:val="single" w:sz="4" w:space="0" w:color="auto"/>
              <w:left w:val="single" w:sz="4" w:space="0" w:color="auto"/>
              <w:bottom w:val="single" w:sz="4" w:space="0" w:color="auto"/>
              <w:right w:val="single" w:sz="4" w:space="0" w:color="auto"/>
            </w:tcBorders>
          </w:tcPr>
          <w:p w14:paraId="2D466BE4" w14:textId="77777777" w:rsidR="006B6ABA" w:rsidRDefault="006B6ABA">
            <w:pPr>
              <w:spacing w:before="40" w:after="40"/>
              <w:jc w:val="center"/>
              <w:rPr>
                <w:sz w:val="26"/>
              </w:rPr>
            </w:pPr>
            <w:r>
              <w:rPr>
                <w:sz w:val="26"/>
              </w:rPr>
              <w:t>16.05</w:t>
            </w:r>
          </w:p>
        </w:tc>
      </w:tr>
      <w:tr w:rsidR="006B6ABA" w14:paraId="000FFDA9"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2641C94" w14:textId="77777777" w:rsidR="006B6ABA" w:rsidRDefault="006B6ABA">
            <w:pPr>
              <w:spacing w:before="40" w:after="40"/>
              <w:jc w:val="center"/>
              <w:rPr>
                <w:sz w:val="26"/>
              </w:rPr>
            </w:pPr>
            <w:r>
              <w:rPr>
                <w:sz w:val="26"/>
              </w:rPr>
              <w:t>26</w:t>
            </w:r>
          </w:p>
        </w:tc>
        <w:tc>
          <w:tcPr>
            <w:tcW w:w="1397" w:type="dxa"/>
            <w:tcBorders>
              <w:top w:val="single" w:sz="4" w:space="0" w:color="auto"/>
              <w:left w:val="single" w:sz="4" w:space="0" w:color="auto"/>
              <w:bottom w:val="single" w:sz="4" w:space="0" w:color="auto"/>
              <w:right w:val="single" w:sz="4" w:space="0" w:color="auto"/>
            </w:tcBorders>
          </w:tcPr>
          <w:p w14:paraId="65A943DD" w14:textId="77777777" w:rsidR="006B6ABA" w:rsidRDefault="006B6ABA">
            <w:pPr>
              <w:spacing w:before="40" w:after="40"/>
              <w:jc w:val="center"/>
              <w:rPr>
                <w:sz w:val="26"/>
              </w:rPr>
            </w:pPr>
            <w:r>
              <w:rPr>
                <w:sz w:val="26"/>
              </w:rPr>
              <w:t>4.17</w:t>
            </w:r>
          </w:p>
        </w:tc>
        <w:tc>
          <w:tcPr>
            <w:tcW w:w="1397" w:type="dxa"/>
            <w:tcBorders>
              <w:top w:val="single" w:sz="4" w:space="0" w:color="auto"/>
              <w:left w:val="single" w:sz="4" w:space="0" w:color="auto"/>
              <w:bottom w:val="single" w:sz="4" w:space="0" w:color="auto"/>
              <w:right w:val="single" w:sz="4" w:space="0" w:color="auto"/>
            </w:tcBorders>
          </w:tcPr>
          <w:p w14:paraId="299D6262" w14:textId="77777777" w:rsidR="006B6ABA" w:rsidRDefault="006B6ABA">
            <w:pPr>
              <w:spacing w:before="40" w:after="40"/>
              <w:jc w:val="center"/>
              <w:rPr>
                <w:sz w:val="26"/>
              </w:rPr>
            </w:pPr>
            <w:r>
              <w:rPr>
                <w:sz w:val="26"/>
              </w:rPr>
              <w:t>3.51</w:t>
            </w:r>
          </w:p>
        </w:tc>
        <w:tc>
          <w:tcPr>
            <w:tcW w:w="1397" w:type="dxa"/>
            <w:tcBorders>
              <w:top w:val="single" w:sz="4" w:space="0" w:color="auto"/>
              <w:left w:val="single" w:sz="4" w:space="0" w:color="auto"/>
              <w:bottom w:val="single" w:sz="4" w:space="0" w:color="auto"/>
              <w:right w:val="single" w:sz="4" w:space="0" w:color="auto"/>
            </w:tcBorders>
          </w:tcPr>
          <w:p w14:paraId="15D40F10" w14:textId="77777777" w:rsidR="006B6ABA" w:rsidRDefault="006B6ABA">
            <w:pPr>
              <w:spacing w:before="40" w:after="40"/>
              <w:jc w:val="center"/>
              <w:rPr>
                <w:sz w:val="26"/>
              </w:rPr>
            </w:pPr>
            <w:r>
              <w:rPr>
                <w:sz w:val="26"/>
              </w:rPr>
              <w:t>1.30</w:t>
            </w:r>
          </w:p>
        </w:tc>
        <w:tc>
          <w:tcPr>
            <w:tcW w:w="1397" w:type="dxa"/>
            <w:tcBorders>
              <w:top w:val="single" w:sz="4" w:space="0" w:color="auto"/>
              <w:left w:val="single" w:sz="4" w:space="0" w:color="auto"/>
              <w:bottom w:val="single" w:sz="4" w:space="0" w:color="auto"/>
              <w:right w:val="single" w:sz="4" w:space="0" w:color="auto"/>
            </w:tcBorders>
          </w:tcPr>
          <w:p w14:paraId="03529AE7" w14:textId="77777777" w:rsidR="006B6ABA" w:rsidRDefault="006B6ABA">
            <w:pPr>
              <w:spacing w:before="40" w:after="40"/>
              <w:jc w:val="center"/>
              <w:rPr>
                <w:sz w:val="26"/>
              </w:rPr>
            </w:pPr>
            <w:r>
              <w:rPr>
                <w:sz w:val="26"/>
              </w:rPr>
              <w:t>0.08</w:t>
            </w:r>
          </w:p>
        </w:tc>
        <w:tc>
          <w:tcPr>
            <w:tcW w:w="1397" w:type="dxa"/>
            <w:tcBorders>
              <w:top w:val="single" w:sz="4" w:space="0" w:color="auto"/>
              <w:left w:val="single" w:sz="4" w:space="0" w:color="auto"/>
              <w:bottom w:val="single" w:sz="4" w:space="0" w:color="auto"/>
              <w:right w:val="single" w:sz="4" w:space="0" w:color="auto"/>
            </w:tcBorders>
          </w:tcPr>
          <w:p w14:paraId="130D4B57" w14:textId="77777777" w:rsidR="006B6ABA" w:rsidRDefault="006B6ABA">
            <w:pPr>
              <w:spacing w:before="40" w:after="40"/>
              <w:jc w:val="center"/>
              <w:rPr>
                <w:sz w:val="26"/>
              </w:rPr>
            </w:pPr>
            <w:r>
              <w:rPr>
                <w:sz w:val="26"/>
              </w:rPr>
              <w:t>3.92</w:t>
            </w:r>
          </w:p>
        </w:tc>
      </w:tr>
      <w:tr w:rsidR="006B6ABA" w14:paraId="503C647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082F798" w14:textId="77777777" w:rsidR="006B6ABA" w:rsidRDefault="006B6ABA">
            <w:pPr>
              <w:spacing w:before="40" w:after="40"/>
              <w:jc w:val="center"/>
              <w:rPr>
                <w:sz w:val="26"/>
              </w:rPr>
            </w:pPr>
            <w:r>
              <w:rPr>
                <w:sz w:val="26"/>
              </w:rPr>
              <w:t>27</w:t>
            </w:r>
          </w:p>
        </w:tc>
        <w:tc>
          <w:tcPr>
            <w:tcW w:w="1397" w:type="dxa"/>
            <w:tcBorders>
              <w:top w:val="single" w:sz="4" w:space="0" w:color="auto"/>
              <w:left w:val="single" w:sz="4" w:space="0" w:color="auto"/>
              <w:bottom w:val="single" w:sz="4" w:space="0" w:color="auto"/>
              <w:right w:val="single" w:sz="4" w:space="0" w:color="auto"/>
            </w:tcBorders>
          </w:tcPr>
          <w:p w14:paraId="3B61225D" w14:textId="77777777" w:rsidR="006B6ABA" w:rsidRDefault="006B6ABA">
            <w:pPr>
              <w:spacing w:before="40" w:after="40"/>
              <w:jc w:val="center"/>
              <w:rPr>
                <w:sz w:val="26"/>
              </w:rPr>
            </w:pPr>
            <w:r>
              <w:rPr>
                <w:sz w:val="26"/>
              </w:rPr>
              <w:t>4.00</w:t>
            </w:r>
          </w:p>
        </w:tc>
        <w:tc>
          <w:tcPr>
            <w:tcW w:w="1397" w:type="dxa"/>
            <w:tcBorders>
              <w:top w:val="single" w:sz="4" w:space="0" w:color="auto"/>
              <w:left w:val="single" w:sz="4" w:space="0" w:color="auto"/>
              <w:bottom w:val="single" w:sz="4" w:space="0" w:color="auto"/>
              <w:right w:val="single" w:sz="4" w:space="0" w:color="auto"/>
            </w:tcBorders>
          </w:tcPr>
          <w:p w14:paraId="18702E5C" w14:textId="77777777" w:rsidR="006B6ABA" w:rsidRDefault="006B6ABA">
            <w:pPr>
              <w:spacing w:before="40" w:after="40"/>
              <w:jc w:val="center"/>
              <w:rPr>
                <w:sz w:val="26"/>
              </w:rPr>
            </w:pPr>
            <w:r>
              <w:rPr>
                <w:sz w:val="26"/>
              </w:rPr>
              <w:t>2.26</w:t>
            </w:r>
          </w:p>
        </w:tc>
        <w:tc>
          <w:tcPr>
            <w:tcW w:w="1397" w:type="dxa"/>
            <w:tcBorders>
              <w:top w:val="single" w:sz="4" w:space="0" w:color="auto"/>
              <w:left w:val="single" w:sz="4" w:space="0" w:color="auto"/>
              <w:bottom w:val="single" w:sz="4" w:space="0" w:color="auto"/>
              <w:right w:val="single" w:sz="4" w:space="0" w:color="auto"/>
            </w:tcBorders>
          </w:tcPr>
          <w:p w14:paraId="22AF428F" w14:textId="77777777" w:rsidR="006B6ABA" w:rsidRDefault="006B6ABA">
            <w:pPr>
              <w:spacing w:before="40" w:after="40"/>
              <w:jc w:val="center"/>
              <w:rPr>
                <w:sz w:val="26"/>
              </w:rPr>
            </w:pPr>
            <w:r>
              <w:rPr>
                <w:sz w:val="26"/>
              </w:rPr>
              <w:t>1.10</w:t>
            </w:r>
          </w:p>
        </w:tc>
        <w:tc>
          <w:tcPr>
            <w:tcW w:w="1397" w:type="dxa"/>
            <w:tcBorders>
              <w:top w:val="single" w:sz="4" w:space="0" w:color="auto"/>
              <w:left w:val="single" w:sz="4" w:space="0" w:color="auto"/>
              <w:bottom w:val="single" w:sz="4" w:space="0" w:color="auto"/>
              <w:right w:val="single" w:sz="4" w:space="0" w:color="auto"/>
            </w:tcBorders>
          </w:tcPr>
          <w:p w14:paraId="38993833" w14:textId="77777777" w:rsidR="006B6ABA" w:rsidRDefault="006B6ABA">
            <w:pPr>
              <w:spacing w:before="40" w:after="40"/>
              <w:jc w:val="center"/>
              <w:rPr>
                <w:sz w:val="26"/>
              </w:rPr>
            </w:pPr>
            <w:r>
              <w:rPr>
                <w:sz w:val="26"/>
              </w:rPr>
              <w:t>0.91</w:t>
            </w:r>
          </w:p>
        </w:tc>
        <w:tc>
          <w:tcPr>
            <w:tcW w:w="1397" w:type="dxa"/>
            <w:tcBorders>
              <w:top w:val="single" w:sz="4" w:space="0" w:color="auto"/>
              <w:left w:val="single" w:sz="4" w:space="0" w:color="auto"/>
              <w:bottom w:val="single" w:sz="4" w:space="0" w:color="auto"/>
              <w:right w:val="single" w:sz="4" w:space="0" w:color="auto"/>
            </w:tcBorders>
          </w:tcPr>
          <w:p w14:paraId="690DC49B" w14:textId="77777777" w:rsidR="006B6ABA" w:rsidRDefault="006B6ABA">
            <w:pPr>
              <w:spacing w:before="40" w:after="40"/>
              <w:jc w:val="center"/>
              <w:rPr>
                <w:sz w:val="26"/>
              </w:rPr>
            </w:pPr>
            <w:r>
              <w:rPr>
                <w:sz w:val="26"/>
              </w:rPr>
              <w:t>12.20</w:t>
            </w:r>
          </w:p>
        </w:tc>
      </w:tr>
      <w:tr w:rsidR="006B6ABA" w14:paraId="074B2776"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7E73A98" w14:textId="77777777" w:rsidR="006B6ABA" w:rsidRDefault="006B6ABA">
            <w:pPr>
              <w:spacing w:before="40" w:after="40"/>
              <w:jc w:val="center"/>
              <w:rPr>
                <w:sz w:val="26"/>
              </w:rPr>
            </w:pPr>
            <w:r>
              <w:rPr>
                <w:sz w:val="26"/>
              </w:rPr>
              <w:t>Sl No.</w:t>
            </w:r>
          </w:p>
        </w:tc>
        <w:tc>
          <w:tcPr>
            <w:tcW w:w="1397" w:type="dxa"/>
            <w:tcBorders>
              <w:top w:val="single" w:sz="4" w:space="0" w:color="auto"/>
              <w:left w:val="single" w:sz="4" w:space="0" w:color="auto"/>
              <w:bottom w:val="single" w:sz="4" w:space="0" w:color="auto"/>
              <w:right w:val="single" w:sz="4" w:space="0" w:color="auto"/>
            </w:tcBorders>
          </w:tcPr>
          <w:p w14:paraId="3CBF9B62" w14:textId="77777777" w:rsidR="006B6ABA" w:rsidRDefault="006B6ABA">
            <w:pPr>
              <w:spacing w:before="40" w:after="40"/>
              <w:jc w:val="center"/>
              <w:rPr>
                <w:sz w:val="26"/>
              </w:rPr>
            </w:pPr>
            <w:r>
              <w:rPr>
                <w:position w:val="-6"/>
              </w:rPr>
              <w:object w:dxaOrig="420" w:dyaOrig="340" w14:anchorId="145159FC">
                <v:shape id="_x0000_i1036" type="#_x0000_t75" style="width:21.05pt;height:16.85pt" o:ole="" fillcolor="window">
                  <v:imagedata r:id="rId19" o:title=""/>
                </v:shape>
                <o:OLEObject Type="Embed" ProgID="Equation.3" ShapeID="_x0000_i1036" DrawAspect="Content" ObjectID="_1707512351" r:id="rId26"/>
              </w:object>
            </w:r>
          </w:p>
        </w:tc>
        <w:tc>
          <w:tcPr>
            <w:tcW w:w="1397" w:type="dxa"/>
            <w:tcBorders>
              <w:top w:val="single" w:sz="4" w:space="0" w:color="auto"/>
              <w:left w:val="single" w:sz="4" w:space="0" w:color="auto"/>
              <w:bottom w:val="single" w:sz="4" w:space="0" w:color="auto"/>
              <w:right w:val="single" w:sz="4" w:space="0" w:color="auto"/>
            </w:tcBorders>
          </w:tcPr>
          <w:p w14:paraId="1DB8C0FE" w14:textId="77777777" w:rsidR="006B6ABA" w:rsidRDefault="006B6ABA">
            <w:pPr>
              <w:spacing w:before="40" w:after="40"/>
              <w:jc w:val="center"/>
              <w:rPr>
                <w:sz w:val="26"/>
              </w:rPr>
            </w:pPr>
            <w:r>
              <w:rPr>
                <w:position w:val="-6"/>
              </w:rPr>
              <w:object w:dxaOrig="380" w:dyaOrig="340" w14:anchorId="0FF5D970">
                <v:shape id="_x0000_i1037" type="#_x0000_t75" style="width:19.15pt;height:16.85pt" o:ole="" fillcolor="window">
                  <v:imagedata r:id="rId21" o:title=""/>
                </v:shape>
                <o:OLEObject Type="Embed" ProgID="Equation.3" ShapeID="_x0000_i1037" DrawAspect="Content" ObjectID="_1707512352" r:id="rId27"/>
              </w:object>
            </w:r>
          </w:p>
        </w:tc>
        <w:tc>
          <w:tcPr>
            <w:tcW w:w="1397" w:type="dxa"/>
            <w:tcBorders>
              <w:top w:val="single" w:sz="4" w:space="0" w:color="auto"/>
              <w:left w:val="single" w:sz="4" w:space="0" w:color="auto"/>
              <w:bottom w:val="single" w:sz="4" w:space="0" w:color="auto"/>
              <w:right w:val="single" w:sz="4" w:space="0" w:color="auto"/>
            </w:tcBorders>
          </w:tcPr>
          <w:p w14:paraId="53D08133" w14:textId="77777777" w:rsidR="006B6ABA" w:rsidRDefault="006B6ABA">
            <w:pPr>
              <w:spacing w:before="40" w:after="40"/>
              <w:jc w:val="center"/>
              <w:rPr>
                <w:sz w:val="26"/>
              </w:rPr>
            </w:pPr>
            <w:r>
              <w:rPr>
                <w:position w:val="-10"/>
              </w:rPr>
              <w:object w:dxaOrig="340" w:dyaOrig="360" w14:anchorId="65A35CB3">
                <v:shape id="_x0000_i1038" type="#_x0000_t75" style="width:16.85pt;height:18.25pt" o:ole="" fillcolor="window">
                  <v:imagedata r:id="rId23" o:title=""/>
                </v:shape>
                <o:OLEObject Type="Embed" ProgID="Equation.3" ShapeID="_x0000_i1038" DrawAspect="Content" ObjectID="_1707512353" r:id="rId28"/>
              </w:object>
            </w:r>
          </w:p>
        </w:tc>
        <w:tc>
          <w:tcPr>
            <w:tcW w:w="1397" w:type="dxa"/>
            <w:tcBorders>
              <w:top w:val="single" w:sz="4" w:space="0" w:color="auto"/>
              <w:left w:val="single" w:sz="4" w:space="0" w:color="auto"/>
              <w:bottom w:val="single" w:sz="4" w:space="0" w:color="auto"/>
              <w:right w:val="single" w:sz="4" w:space="0" w:color="auto"/>
            </w:tcBorders>
          </w:tcPr>
          <w:p w14:paraId="00F972D3" w14:textId="77777777" w:rsidR="006B6ABA" w:rsidRDefault="006B6ABA">
            <w:pPr>
              <w:spacing w:before="40" w:after="40"/>
              <w:jc w:val="center"/>
              <w:rPr>
                <w:sz w:val="26"/>
              </w:rPr>
            </w:pPr>
            <w:r>
              <w:rPr>
                <w:position w:val="-10"/>
              </w:rPr>
              <w:object w:dxaOrig="320" w:dyaOrig="360" w14:anchorId="47283603">
                <v:shape id="_x0000_i1039" type="#_x0000_t75" style="width:15.9pt;height:18.25pt" o:ole="" fillcolor="window">
                  <v:imagedata r:id="rId13" o:title=""/>
                </v:shape>
                <o:OLEObject Type="Embed" ProgID="Equation.3" ShapeID="_x0000_i1039" DrawAspect="Content" ObjectID="_1707512354" r:id="rId29"/>
              </w:object>
            </w:r>
          </w:p>
        </w:tc>
        <w:tc>
          <w:tcPr>
            <w:tcW w:w="1397" w:type="dxa"/>
            <w:tcBorders>
              <w:top w:val="single" w:sz="4" w:space="0" w:color="auto"/>
              <w:left w:val="single" w:sz="4" w:space="0" w:color="auto"/>
              <w:bottom w:val="single" w:sz="4" w:space="0" w:color="auto"/>
              <w:right w:val="single" w:sz="4" w:space="0" w:color="auto"/>
            </w:tcBorders>
          </w:tcPr>
          <w:p w14:paraId="7CB6AE57" w14:textId="77777777" w:rsidR="006B6ABA" w:rsidRDefault="006B6ABA">
            <w:pPr>
              <w:spacing w:before="40" w:after="40"/>
              <w:jc w:val="center"/>
              <w:rPr>
                <w:sz w:val="26"/>
              </w:rPr>
            </w:pPr>
            <w:r>
              <w:rPr>
                <w:sz w:val="26"/>
              </w:rPr>
              <w:t>t value</w:t>
            </w:r>
          </w:p>
        </w:tc>
      </w:tr>
      <w:tr w:rsidR="006B6ABA" w14:paraId="79E25A29"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9358F70" w14:textId="77777777" w:rsidR="006B6ABA" w:rsidRDefault="006B6ABA">
            <w:pPr>
              <w:spacing w:before="40" w:after="40"/>
              <w:jc w:val="center"/>
              <w:rPr>
                <w:sz w:val="26"/>
              </w:rPr>
            </w:pPr>
            <w:r>
              <w:rPr>
                <w:sz w:val="26"/>
              </w:rPr>
              <w:t>28</w:t>
            </w:r>
          </w:p>
        </w:tc>
        <w:tc>
          <w:tcPr>
            <w:tcW w:w="1397" w:type="dxa"/>
            <w:tcBorders>
              <w:top w:val="single" w:sz="4" w:space="0" w:color="auto"/>
              <w:left w:val="single" w:sz="4" w:space="0" w:color="auto"/>
              <w:bottom w:val="single" w:sz="4" w:space="0" w:color="auto"/>
              <w:right w:val="single" w:sz="4" w:space="0" w:color="auto"/>
            </w:tcBorders>
          </w:tcPr>
          <w:p w14:paraId="46CCB705" w14:textId="77777777" w:rsidR="006B6ABA" w:rsidRDefault="006B6ABA">
            <w:pPr>
              <w:spacing w:before="40" w:after="40"/>
              <w:jc w:val="center"/>
              <w:rPr>
                <w:sz w:val="26"/>
              </w:rPr>
            </w:pPr>
            <w:r>
              <w:rPr>
                <w:sz w:val="26"/>
              </w:rPr>
              <w:t>2.93</w:t>
            </w:r>
          </w:p>
        </w:tc>
        <w:tc>
          <w:tcPr>
            <w:tcW w:w="1397" w:type="dxa"/>
            <w:tcBorders>
              <w:top w:val="single" w:sz="4" w:space="0" w:color="auto"/>
              <w:left w:val="single" w:sz="4" w:space="0" w:color="auto"/>
              <w:bottom w:val="single" w:sz="4" w:space="0" w:color="auto"/>
              <w:right w:val="single" w:sz="4" w:space="0" w:color="auto"/>
            </w:tcBorders>
          </w:tcPr>
          <w:p w14:paraId="369613E8" w14:textId="77777777" w:rsidR="006B6ABA" w:rsidRDefault="006B6ABA">
            <w:pPr>
              <w:spacing w:before="40" w:after="40"/>
              <w:jc w:val="center"/>
              <w:rPr>
                <w:sz w:val="26"/>
              </w:rPr>
            </w:pPr>
            <w:r>
              <w:rPr>
                <w:sz w:val="26"/>
              </w:rPr>
              <w:t>1.48</w:t>
            </w:r>
          </w:p>
        </w:tc>
        <w:tc>
          <w:tcPr>
            <w:tcW w:w="1397" w:type="dxa"/>
            <w:tcBorders>
              <w:top w:val="single" w:sz="4" w:space="0" w:color="auto"/>
              <w:left w:val="single" w:sz="4" w:space="0" w:color="auto"/>
              <w:bottom w:val="single" w:sz="4" w:space="0" w:color="auto"/>
              <w:right w:val="single" w:sz="4" w:space="0" w:color="auto"/>
            </w:tcBorders>
          </w:tcPr>
          <w:p w14:paraId="368683FF" w14:textId="77777777" w:rsidR="006B6ABA" w:rsidRDefault="006B6ABA">
            <w:pPr>
              <w:spacing w:before="40" w:after="40"/>
              <w:jc w:val="center"/>
              <w:rPr>
                <w:sz w:val="26"/>
              </w:rPr>
            </w:pPr>
            <w:r>
              <w:rPr>
                <w:sz w:val="26"/>
              </w:rPr>
              <w:t>1.27</w:t>
            </w:r>
          </w:p>
        </w:tc>
        <w:tc>
          <w:tcPr>
            <w:tcW w:w="1397" w:type="dxa"/>
            <w:tcBorders>
              <w:top w:val="single" w:sz="4" w:space="0" w:color="auto"/>
              <w:left w:val="single" w:sz="4" w:space="0" w:color="auto"/>
              <w:bottom w:val="single" w:sz="4" w:space="0" w:color="auto"/>
              <w:right w:val="single" w:sz="4" w:space="0" w:color="auto"/>
            </w:tcBorders>
          </w:tcPr>
          <w:p w14:paraId="6182A9DF" w14:textId="77777777" w:rsidR="006B6ABA" w:rsidRDefault="006B6ABA">
            <w:pPr>
              <w:spacing w:before="40" w:after="40"/>
              <w:jc w:val="center"/>
              <w:rPr>
                <w:sz w:val="26"/>
              </w:rPr>
            </w:pPr>
            <w:r>
              <w:rPr>
                <w:sz w:val="26"/>
              </w:rPr>
              <w:t>0.72</w:t>
            </w:r>
          </w:p>
        </w:tc>
        <w:tc>
          <w:tcPr>
            <w:tcW w:w="1397" w:type="dxa"/>
            <w:tcBorders>
              <w:top w:val="single" w:sz="4" w:space="0" w:color="auto"/>
              <w:left w:val="single" w:sz="4" w:space="0" w:color="auto"/>
              <w:bottom w:val="single" w:sz="4" w:space="0" w:color="auto"/>
              <w:right w:val="single" w:sz="4" w:space="0" w:color="auto"/>
            </w:tcBorders>
          </w:tcPr>
          <w:p w14:paraId="6CBBC0DA" w14:textId="77777777" w:rsidR="006B6ABA" w:rsidRDefault="006B6ABA">
            <w:pPr>
              <w:spacing w:before="40" w:after="40"/>
              <w:jc w:val="center"/>
              <w:rPr>
                <w:sz w:val="26"/>
              </w:rPr>
            </w:pPr>
            <w:r>
              <w:rPr>
                <w:sz w:val="26"/>
              </w:rPr>
              <w:t>9.97</w:t>
            </w:r>
          </w:p>
        </w:tc>
      </w:tr>
      <w:tr w:rsidR="006B6ABA" w14:paraId="1BADF4E4"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BA9D78B" w14:textId="77777777" w:rsidR="006B6ABA" w:rsidRDefault="006B6ABA">
            <w:pPr>
              <w:spacing w:before="40" w:after="40"/>
              <w:jc w:val="center"/>
              <w:rPr>
                <w:sz w:val="26"/>
              </w:rPr>
            </w:pPr>
            <w:r>
              <w:rPr>
                <w:sz w:val="26"/>
              </w:rPr>
              <w:t>29</w:t>
            </w:r>
          </w:p>
        </w:tc>
        <w:tc>
          <w:tcPr>
            <w:tcW w:w="1397" w:type="dxa"/>
            <w:tcBorders>
              <w:top w:val="single" w:sz="4" w:space="0" w:color="auto"/>
              <w:left w:val="single" w:sz="4" w:space="0" w:color="auto"/>
              <w:bottom w:val="single" w:sz="4" w:space="0" w:color="auto"/>
              <w:right w:val="single" w:sz="4" w:space="0" w:color="auto"/>
            </w:tcBorders>
          </w:tcPr>
          <w:p w14:paraId="3DBEEB0E" w14:textId="77777777" w:rsidR="006B6ABA" w:rsidRDefault="006B6ABA">
            <w:pPr>
              <w:spacing w:before="40" w:after="40"/>
              <w:jc w:val="center"/>
              <w:rPr>
                <w:sz w:val="26"/>
              </w:rPr>
            </w:pPr>
            <w:r>
              <w:rPr>
                <w:sz w:val="26"/>
              </w:rPr>
              <w:t>3.05</w:t>
            </w:r>
          </w:p>
        </w:tc>
        <w:tc>
          <w:tcPr>
            <w:tcW w:w="1397" w:type="dxa"/>
            <w:tcBorders>
              <w:top w:val="single" w:sz="4" w:space="0" w:color="auto"/>
              <w:left w:val="single" w:sz="4" w:space="0" w:color="auto"/>
              <w:bottom w:val="single" w:sz="4" w:space="0" w:color="auto"/>
              <w:right w:val="single" w:sz="4" w:space="0" w:color="auto"/>
            </w:tcBorders>
          </w:tcPr>
          <w:p w14:paraId="604C3FCA" w14:textId="77777777" w:rsidR="006B6ABA" w:rsidRDefault="006B6ABA">
            <w:pPr>
              <w:spacing w:before="40" w:after="40"/>
              <w:jc w:val="center"/>
              <w:rPr>
                <w:sz w:val="26"/>
              </w:rPr>
            </w:pPr>
            <w:r>
              <w:rPr>
                <w:sz w:val="26"/>
              </w:rPr>
              <w:t>1.92</w:t>
            </w:r>
          </w:p>
        </w:tc>
        <w:tc>
          <w:tcPr>
            <w:tcW w:w="1397" w:type="dxa"/>
            <w:tcBorders>
              <w:top w:val="single" w:sz="4" w:space="0" w:color="auto"/>
              <w:left w:val="single" w:sz="4" w:space="0" w:color="auto"/>
              <w:bottom w:val="single" w:sz="4" w:space="0" w:color="auto"/>
              <w:right w:val="single" w:sz="4" w:space="0" w:color="auto"/>
            </w:tcBorders>
          </w:tcPr>
          <w:p w14:paraId="68382210" w14:textId="77777777" w:rsidR="006B6ABA" w:rsidRDefault="006B6ABA">
            <w:pPr>
              <w:spacing w:before="40" w:after="40"/>
              <w:jc w:val="center"/>
              <w:rPr>
                <w:sz w:val="26"/>
              </w:rPr>
            </w:pPr>
            <w:r>
              <w:rPr>
                <w:sz w:val="26"/>
              </w:rPr>
              <w:t>1.52</w:t>
            </w:r>
          </w:p>
        </w:tc>
        <w:tc>
          <w:tcPr>
            <w:tcW w:w="1397" w:type="dxa"/>
            <w:tcBorders>
              <w:top w:val="single" w:sz="4" w:space="0" w:color="auto"/>
              <w:left w:val="single" w:sz="4" w:space="0" w:color="auto"/>
              <w:bottom w:val="single" w:sz="4" w:space="0" w:color="auto"/>
              <w:right w:val="single" w:sz="4" w:space="0" w:color="auto"/>
            </w:tcBorders>
          </w:tcPr>
          <w:p w14:paraId="4C7FBF6A" w14:textId="77777777" w:rsidR="006B6ABA" w:rsidRDefault="006B6ABA">
            <w:pPr>
              <w:spacing w:before="40" w:after="40"/>
              <w:jc w:val="center"/>
              <w:rPr>
                <w:sz w:val="26"/>
              </w:rPr>
            </w:pPr>
            <w:r>
              <w:rPr>
                <w:sz w:val="26"/>
              </w:rPr>
              <w:t>1.12</w:t>
            </w:r>
          </w:p>
        </w:tc>
        <w:tc>
          <w:tcPr>
            <w:tcW w:w="1397" w:type="dxa"/>
            <w:tcBorders>
              <w:top w:val="single" w:sz="4" w:space="0" w:color="auto"/>
              <w:left w:val="single" w:sz="4" w:space="0" w:color="auto"/>
              <w:bottom w:val="single" w:sz="4" w:space="0" w:color="auto"/>
              <w:right w:val="single" w:sz="4" w:space="0" w:color="auto"/>
            </w:tcBorders>
          </w:tcPr>
          <w:p w14:paraId="5BDF2C28" w14:textId="77777777" w:rsidR="006B6ABA" w:rsidRDefault="006B6ABA">
            <w:pPr>
              <w:spacing w:before="40" w:after="40"/>
              <w:jc w:val="center"/>
              <w:rPr>
                <w:sz w:val="26"/>
              </w:rPr>
            </w:pPr>
            <w:r>
              <w:rPr>
                <w:sz w:val="26"/>
              </w:rPr>
              <w:t>5.99</w:t>
            </w:r>
          </w:p>
        </w:tc>
      </w:tr>
      <w:tr w:rsidR="006B6ABA" w14:paraId="716FEA31"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B989A0E" w14:textId="77777777" w:rsidR="006B6ABA" w:rsidRDefault="006B6ABA">
            <w:pPr>
              <w:spacing w:before="40" w:after="40"/>
              <w:jc w:val="center"/>
              <w:rPr>
                <w:sz w:val="26"/>
              </w:rPr>
            </w:pPr>
            <w:r>
              <w:rPr>
                <w:sz w:val="26"/>
              </w:rPr>
              <w:t>30</w:t>
            </w:r>
          </w:p>
        </w:tc>
        <w:tc>
          <w:tcPr>
            <w:tcW w:w="1397" w:type="dxa"/>
            <w:tcBorders>
              <w:top w:val="single" w:sz="4" w:space="0" w:color="auto"/>
              <w:left w:val="single" w:sz="4" w:space="0" w:color="auto"/>
              <w:bottom w:val="single" w:sz="4" w:space="0" w:color="auto"/>
              <w:right w:val="single" w:sz="4" w:space="0" w:color="auto"/>
            </w:tcBorders>
          </w:tcPr>
          <w:p w14:paraId="285AF303" w14:textId="77777777" w:rsidR="006B6ABA" w:rsidRDefault="006B6ABA">
            <w:pPr>
              <w:spacing w:before="40" w:after="40"/>
              <w:jc w:val="center"/>
              <w:rPr>
                <w:sz w:val="26"/>
              </w:rPr>
            </w:pPr>
            <w:r>
              <w:rPr>
                <w:sz w:val="26"/>
              </w:rPr>
              <w:t>3.64</w:t>
            </w:r>
          </w:p>
        </w:tc>
        <w:tc>
          <w:tcPr>
            <w:tcW w:w="1397" w:type="dxa"/>
            <w:tcBorders>
              <w:top w:val="single" w:sz="4" w:space="0" w:color="auto"/>
              <w:left w:val="single" w:sz="4" w:space="0" w:color="auto"/>
              <w:bottom w:val="single" w:sz="4" w:space="0" w:color="auto"/>
              <w:right w:val="single" w:sz="4" w:space="0" w:color="auto"/>
            </w:tcBorders>
          </w:tcPr>
          <w:p w14:paraId="44299188" w14:textId="77777777" w:rsidR="006B6ABA" w:rsidRDefault="006B6ABA">
            <w:pPr>
              <w:spacing w:before="40" w:after="40"/>
              <w:jc w:val="center"/>
              <w:rPr>
                <w:sz w:val="26"/>
              </w:rPr>
            </w:pPr>
            <w:r>
              <w:rPr>
                <w:sz w:val="26"/>
              </w:rPr>
              <w:t>2.77</w:t>
            </w:r>
          </w:p>
        </w:tc>
        <w:tc>
          <w:tcPr>
            <w:tcW w:w="1397" w:type="dxa"/>
            <w:tcBorders>
              <w:top w:val="single" w:sz="4" w:space="0" w:color="auto"/>
              <w:left w:val="single" w:sz="4" w:space="0" w:color="auto"/>
              <w:bottom w:val="single" w:sz="4" w:space="0" w:color="auto"/>
              <w:right w:val="single" w:sz="4" w:space="0" w:color="auto"/>
            </w:tcBorders>
          </w:tcPr>
          <w:p w14:paraId="09C0E746" w14:textId="77777777" w:rsidR="006B6ABA" w:rsidRDefault="006B6ABA">
            <w:pPr>
              <w:spacing w:before="40" w:after="40"/>
              <w:jc w:val="center"/>
              <w:rPr>
                <w:sz w:val="26"/>
              </w:rPr>
            </w:pPr>
            <w:r>
              <w:rPr>
                <w:sz w:val="26"/>
              </w:rPr>
              <w:t>0.04</w:t>
            </w:r>
          </w:p>
        </w:tc>
        <w:tc>
          <w:tcPr>
            <w:tcW w:w="1397" w:type="dxa"/>
            <w:tcBorders>
              <w:top w:val="single" w:sz="4" w:space="0" w:color="auto"/>
              <w:left w:val="single" w:sz="4" w:space="0" w:color="auto"/>
              <w:bottom w:val="single" w:sz="4" w:space="0" w:color="auto"/>
              <w:right w:val="single" w:sz="4" w:space="0" w:color="auto"/>
            </w:tcBorders>
          </w:tcPr>
          <w:p w14:paraId="48752C3D" w14:textId="77777777" w:rsidR="006B6ABA" w:rsidRDefault="006B6ABA">
            <w:pPr>
              <w:spacing w:before="40" w:after="40"/>
              <w:jc w:val="center"/>
              <w:rPr>
                <w:sz w:val="26"/>
              </w:rPr>
            </w:pPr>
            <w:r>
              <w:rPr>
                <w:sz w:val="26"/>
              </w:rPr>
              <w:t>1.20</w:t>
            </w:r>
          </w:p>
        </w:tc>
        <w:tc>
          <w:tcPr>
            <w:tcW w:w="1397" w:type="dxa"/>
            <w:tcBorders>
              <w:top w:val="single" w:sz="4" w:space="0" w:color="auto"/>
              <w:left w:val="single" w:sz="4" w:space="0" w:color="auto"/>
              <w:bottom w:val="single" w:sz="4" w:space="0" w:color="auto"/>
              <w:right w:val="single" w:sz="4" w:space="0" w:color="auto"/>
            </w:tcBorders>
          </w:tcPr>
          <w:p w14:paraId="522F08C2" w14:textId="77777777" w:rsidR="006B6ABA" w:rsidRDefault="006B6ABA">
            <w:pPr>
              <w:spacing w:before="40" w:after="40"/>
              <w:jc w:val="center"/>
              <w:rPr>
                <w:sz w:val="26"/>
              </w:rPr>
            </w:pPr>
            <w:r>
              <w:rPr>
                <w:sz w:val="26"/>
              </w:rPr>
              <w:t>4.72</w:t>
            </w:r>
          </w:p>
        </w:tc>
      </w:tr>
      <w:tr w:rsidR="006B6ABA" w14:paraId="5DFFE581"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D785355" w14:textId="77777777" w:rsidR="006B6ABA" w:rsidRDefault="006B6ABA">
            <w:pPr>
              <w:spacing w:before="40" w:after="40"/>
              <w:jc w:val="center"/>
              <w:rPr>
                <w:sz w:val="26"/>
              </w:rPr>
            </w:pPr>
            <w:r>
              <w:rPr>
                <w:sz w:val="26"/>
              </w:rPr>
              <w:t>31</w:t>
            </w:r>
          </w:p>
        </w:tc>
        <w:tc>
          <w:tcPr>
            <w:tcW w:w="1397" w:type="dxa"/>
            <w:tcBorders>
              <w:top w:val="single" w:sz="4" w:space="0" w:color="auto"/>
              <w:left w:val="single" w:sz="4" w:space="0" w:color="auto"/>
              <w:bottom w:val="single" w:sz="4" w:space="0" w:color="auto"/>
              <w:right w:val="single" w:sz="4" w:space="0" w:color="auto"/>
            </w:tcBorders>
          </w:tcPr>
          <w:p w14:paraId="3C21D5B2" w14:textId="77777777" w:rsidR="006B6ABA" w:rsidRDefault="006B6ABA">
            <w:pPr>
              <w:spacing w:before="40" w:after="40"/>
              <w:jc w:val="center"/>
              <w:rPr>
                <w:sz w:val="26"/>
              </w:rPr>
            </w:pPr>
            <w:r>
              <w:rPr>
                <w:sz w:val="26"/>
              </w:rPr>
              <w:t>3.89</w:t>
            </w:r>
          </w:p>
        </w:tc>
        <w:tc>
          <w:tcPr>
            <w:tcW w:w="1397" w:type="dxa"/>
            <w:tcBorders>
              <w:top w:val="single" w:sz="4" w:space="0" w:color="auto"/>
              <w:left w:val="single" w:sz="4" w:space="0" w:color="auto"/>
              <w:bottom w:val="single" w:sz="4" w:space="0" w:color="auto"/>
              <w:right w:val="single" w:sz="4" w:space="0" w:color="auto"/>
            </w:tcBorders>
          </w:tcPr>
          <w:p w14:paraId="790FE434" w14:textId="77777777" w:rsidR="006B6ABA" w:rsidRDefault="006B6ABA">
            <w:pPr>
              <w:spacing w:before="40" w:after="40"/>
              <w:jc w:val="center"/>
              <w:rPr>
                <w:sz w:val="26"/>
              </w:rPr>
            </w:pPr>
            <w:r>
              <w:rPr>
                <w:sz w:val="26"/>
              </w:rPr>
              <w:t>2.18</w:t>
            </w:r>
          </w:p>
        </w:tc>
        <w:tc>
          <w:tcPr>
            <w:tcW w:w="1397" w:type="dxa"/>
            <w:tcBorders>
              <w:top w:val="single" w:sz="4" w:space="0" w:color="auto"/>
              <w:left w:val="single" w:sz="4" w:space="0" w:color="auto"/>
              <w:bottom w:val="single" w:sz="4" w:space="0" w:color="auto"/>
              <w:right w:val="single" w:sz="4" w:space="0" w:color="auto"/>
            </w:tcBorders>
          </w:tcPr>
          <w:p w14:paraId="71B29739" w14:textId="77777777" w:rsidR="006B6ABA" w:rsidRDefault="006B6ABA">
            <w:pPr>
              <w:spacing w:before="40" w:after="40"/>
              <w:jc w:val="center"/>
              <w:rPr>
                <w:sz w:val="26"/>
              </w:rPr>
            </w:pPr>
            <w:r>
              <w:rPr>
                <w:sz w:val="26"/>
              </w:rPr>
              <w:t>0.90</w:t>
            </w:r>
          </w:p>
        </w:tc>
        <w:tc>
          <w:tcPr>
            <w:tcW w:w="1397" w:type="dxa"/>
            <w:tcBorders>
              <w:top w:val="single" w:sz="4" w:space="0" w:color="auto"/>
              <w:left w:val="single" w:sz="4" w:space="0" w:color="auto"/>
              <w:bottom w:val="single" w:sz="4" w:space="0" w:color="auto"/>
              <w:right w:val="single" w:sz="4" w:space="0" w:color="auto"/>
            </w:tcBorders>
          </w:tcPr>
          <w:p w14:paraId="6B605B1E" w14:textId="77777777" w:rsidR="006B6ABA" w:rsidRDefault="006B6ABA">
            <w:pPr>
              <w:spacing w:before="40" w:after="40"/>
              <w:jc w:val="center"/>
              <w:rPr>
                <w:sz w:val="26"/>
              </w:rPr>
            </w:pPr>
            <w:r>
              <w:rPr>
                <w:sz w:val="26"/>
              </w:rPr>
              <w:t>0.98</w:t>
            </w:r>
          </w:p>
        </w:tc>
        <w:tc>
          <w:tcPr>
            <w:tcW w:w="1397" w:type="dxa"/>
            <w:tcBorders>
              <w:top w:val="single" w:sz="4" w:space="0" w:color="auto"/>
              <w:left w:val="single" w:sz="4" w:space="0" w:color="auto"/>
              <w:bottom w:val="single" w:sz="4" w:space="0" w:color="auto"/>
              <w:right w:val="single" w:sz="4" w:space="0" w:color="auto"/>
            </w:tcBorders>
          </w:tcPr>
          <w:p w14:paraId="6A948003" w14:textId="77777777" w:rsidR="006B6ABA" w:rsidRDefault="006B6ABA">
            <w:pPr>
              <w:spacing w:before="40" w:after="40"/>
              <w:jc w:val="center"/>
              <w:rPr>
                <w:sz w:val="26"/>
              </w:rPr>
            </w:pPr>
            <w:r>
              <w:rPr>
                <w:sz w:val="26"/>
              </w:rPr>
              <w:t>12.88</w:t>
            </w:r>
          </w:p>
        </w:tc>
      </w:tr>
      <w:tr w:rsidR="006B6ABA" w14:paraId="413EFDB5"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D146DB7" w14:textId="77777777" w:rsidR="006B6ABA" w:rsidRDefault="006B6ABA">
            <w:pPr>
              <w:spacing w:before="40" w:after="40"/>
              <w:jc w:val="center"/>
              <w:rPr>
                <w:sz w:val="26"/>
              </w:rPr>
            </w:pPr>
            <w:r>
              <w:rPr>
                <w:sz w:val="26"/>
              </w:rPr>
              <w:t>32</w:t>
            </w:r>
          </w:p>
        </w:tc>
        <w:tc>
          <w:tcPr>
            <w:tcW w:w="1397" w:type="dxa"/>
            <w:tcBorders>
              <w:top w:val="single" w:sz="4" w:space="0" w:color="auto"/>
              <w:left w:val="single" w:sz="4" w:space="0" w:color="auto"/>
              <w:bottom w:val="single" w:sz="4" w:space="0" w:color="auto"/>
              <w:right w:val="single" w:sz="4" w:space="0" w:color="auto"/>
            </w:tcBorders>
          </w:tcPr>
          <w:p w14:paraId="53C1D5E1" w14:textId="77777777" w:rsidR="006B6ABA" w:rsidRDefault="006B6ABA">
            <w:pPr>
              <w:spacing w:before="40" w:after="40"/>
              <w:jc w:val="center"/>
              <w:rPr>
                <w:sz w:val="26"/>
              </w:rPr>
            </w:pPr>
            <w:r>
              <w:rPr>
                <w:sz w:val="26"/>
              </w:rPr>
              <w:t>3.15</w:t>
            </w:r>
          </w:p>
        </w:tc>
        <w:tc>
          <w:tcPr>
            <w:tcW w:w="1397" w:type="dxa"/>
            <w:tcBorders>
              <w:top w:val="single" w:sz="4" w:space="0" w:color="auto"/>
              <w:left w:val="single" w:sz="4" w:space="0" w:color="auto"/>
              <w:bottom w:val="single" w:sz="4" w:space="0" w:color="auto"/>
              <w:right w:val="single" w:sz="4" w:space="0" w:color="auto"/>
            </w:tcBorders>
          </w:tcPr>
          <w:p w14:paraId="4E36EEC1" w14:textId="77777777" w:rsidR="006B6ABA" w:rsidRDefault="006B6ABA">
            <w:pPr>
              <w:spacing w:before="40" w:after="40"/>
              <w:jc w:val="center"/>
              <w:rPr>
                <w:sz w:val="26"/>
              </w:rPr>
            </w:pPr>
            <w:r>
              <w:rPr>
                <w:sz w:val="26"/>
              </w:rPr>
              <w:t>1.92</w:t>
            </w:r>
          </w:p>
        </w:tc>
        <w:tc>
          <w:tcPr>
            <w:tcW w:w="1397" w:type="dxa"/>
            <w:tcBorders>
              <w:top w:val="single" w:sz="4" w:space="0" w:color="auto"/>
              <w:left w:val="single" w:sz="4" w:space="0" w:color="auto"/>
              <w:bottom w:val="single" w:sz="4" w:space="0" w:color="auto"/>
              <w:right w:val="single" w:sz="4" w:space="0" w:color="auto"/>
            </w:tcBorders>
          </w:tcPr>
          <w:p w14:paraId="2C725009" w14:textId="77777777" w:rsidR="006B6ABA" w:rsidRDefault="006B6ABA">
            <w:pPr>
              <w:spacing w:before="40" w:after="40"/>
              <w:jc w:val="center"/>
              <w:rPr>
                <w:sz w:val="26"/>
              </w:rPr>
            </w:pPr>
            <w:r>
              <w:rPr>
                <w:sz w:val="26"/>
              </w:rPr>
              <w:t>1.23</w:t>
            </w:r>
          </w:p>
        </w:tc>
        <w:tc>
          <w:tcPr>
            <w:tcW w:w="1397" w:type="dxa"/>
            <w:tcBorders>
              <w:top w:val="single" w:sz="4" w:space="0" w:color="auto"/>
              <w:left w:val="single" w:sz="4" w:space="0" w:color="auto"/>
              <w:bottom w:val="single" w:sz="4" w:space="0" w:color="auto"/>
              <w:right w:val="single" w:sz="4" w:space="0" w:color="auto"/>
            </w:tcBorders>
          </w:tcPr>
          <w:p w14:paraId="38752EA7" w14:textId="77777777" w:rsidR="006B6ABA" w:rsidRDefault="006B6ABA">
            <w:pPr>
              <w:spacing w:before="40" w:after="40"/>
              <w:jc w:val="center"/>
              <w:rPr>
                <w:sz w:val="26"/>
              </w:rPr>
            </w:pPr>
            <w:r>
              <w:rPr>
                <w:sz w:val="26"/>
              </w:rPr>
              <w:t>1.06</w:t>
            </w:r>
          </w:p>
        </w:tc>
        <w:tc>
          <w:tcPr>
            <w:tcW w:w="1397" w:type="dxa"/>
            <w:tcBorders>
              <w:top w:val="single" w:sz="4" w:space="0" w:color="auto"/>
              <w:left w:val="single" w:sz="4" w:space="0" w:color="auto"/>
              <w:bottom w:val="single" w:sz="4" w:space="0" w:color="auto"/>
              <w:right w:val="single" w:sz="4" w:space="0" w:color="auto"/>
            </w:tcBorders>
          </w:tcPr>
          <w:p w14:paraId="028B9E27" w14:textId="77777777" w:rsidR="006B6ABA" w:rsidRDefault="006B6ABA">
            <w:pPr>
              <w:spacing w:before="40" w:after="40"/>
              <w:jc w:val="center"/>
              <w:rPr>
                <w:sz w:val="26"/>
              </w:rPr>
            </w:pPr>
            <w:r>
              <w:rPr>
                <w:sz w:val="26"/>
              </w:rPr>
              <w:t>7.56</w:t>
            </w:r>
          </w:p>
        </w:tc>
      </w:tr>
      <w:tr w:rsidR="006B6ABA" w14:paraId="67A9E7D6"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897E3CC" w14:textId="77777777" w:rsidR="006B6ABA" w:rsidRDefault="006B6ABA">
            <w:pPr>
              <w:spacing w:before="40" w:after="40"/>
              <w:jc w:val="center"/>
              <w:rPr>
                <w:sz w:val="26"/>
              </w:rPr>
            </w:pPr>
            <w:r>
              <w:rPr>
                <w:sz w:val="26"/>
              </w:rPr>
              <w:t>33</w:t>
            </w:r>
          </w:p>
        </w:tc>
        <w:tc>
          <w:tcPr>
            <w:tcW w:w="1397" w:type="dxa"/>
            <w:tcBorders>
              <w:top w:val="single" w:sz="4" w:space="0" w:color="auto"/>
              <w:left w:val="single" w:sz="4" w:space="0" w:color="auto"/>
              <w:bottom w:val="single" w:sz="4" w:space="0" w:color="auto"/>
              <w:right w:val="single" w:sz="4" w:space="0" w:color="auto"/>
            </w:tcBorders>
          </w:tcPr>
          <w:p w14:paraId="660AC7D3" w14:textId="77777777" w:rsidR="006B6ABA" w:rsidRDefault="006B6ABA">
            <w:pPr>
              <w:spacing w:before="40" w:after="40"/>
              <w:jc w:val="center"/>
              <w:rPr>
                <w:sz w:val="26"/>
              </w:rPr>
            </w:pPr>
            <w:r>
              <w:rPr>
                <w:sz w:val="26"/>
              </w:rPr>
              <w:t>4.19</w:t>
            </w:r>
          </w:p>
        </w:tc>
        <w:tc>
          <w:tcPr>
            <w:tcW w:w="1397" w:type="dxa"/>
            <w:tcBorders>
              <w:top w:val="single" w:sz="4" w:space="0" w:color="auto"/>
              <w:left w:val="single" w:sz="4" w:space="0" w:color="auto"/>
              <w:bottom w:val="single" w:sz="4" w:space="0" w:color="auto"/>
              <w:right w:val="single" w:sz="4" w:space="0" w:color="auto"/>
            </w:tcBorders>
          </w:tcPr>
          <w:p w14:paraId="46A0C4C4" w14:textId="77777777" w:rsidR="006B6ABA" w:rsidRDefault="006B6ABA">
            <w:pPr>
              <w:spacing w:before="40" w:after="40"/>
              <w:jc w:val="center"/>
              <w:rPr>
                <w:sz w:val="26"/>
              </w:rPr>
            </w:pPr>
            <w:r>
              <w:rPr>
                <w:sz w:val="26"/>
              </w:rPr>
              <w:t>2.59</w:t>
            </w:r>
          </w:p>
        </w:tc>
        <w:tc>
          <w:tcPr>
            <w:tcW w:w="1397" w:type="dxa"/>
            <w:tcBorders>
              <w:top w:val="single" w:sz="4" w:space="0" w:color="auto"/>
              <w:left w:val="single" w:sz="4" w:space="0" w:color="auto"/>
              <w:bottom w:val="single" w:sz="4" w:space="0" w:color="auto"/>
              <w:right w:val="single" w:sz="4" w:space="0" w:color="auto"/>
            </w:tcBorders>
          </w:tcPr>
          <w:p w14:paraId="20A96840" w14:textId="77777777" w:rsidR="006B6ABA" w:rsidRDefault="006B6ABA">
            <w:pPr>
              <w:spacing w:before="40" w:after="40"/>
              <w:jc w:val="center"/>
              <w:rPr>
                <w:sz w:val="26"/>
              </w:rPr>
            </w:pPr>
            <w:r>
              <w:rPr>
                <w:sz w:val="26"/>
              </w:rPr>
              <w:t>0.87</w:t>
            </w:r>
          </w:p>
        </w:tc>
        <w:tc>
          <w:tcPr>
            <w:tcW w:w="1397" w:type="dxa"/>
            <w:tcBorders>
              <w:top w:val="single" w:sz="4" w:space="0" w:color="auto"/>
              <w:left w:val="single" w:sz="4" w:space="0" w:color="auto"/>
              <w:bottom w:val="single" w:sz="4" w:space="0" w:color="auto"/>
              <w:right w:val="single" w:sz="4" w:space="0" w:color="auto"/>
            </w:tcBorders>
          </w:tcPr>
          <w:p w14:paraId="1E1118F2" w14:textId="77777777" w:rsidR="006B6ABA" w:rsidRDefault="006B6ABA">
            <w:pPr>
              <w:spacing w:before="40" w:after="40"/>
              <w:jc w:val="center"/>
              <w:rPr>
                <w:sz w:val="26"/>
              </w:rPr>
            </w:pPr>
            <w:r>
              <w:rPr>
                <w:sz w:val="26"/>
              </w:rPr>
              <w:t>1.18</w:t>
            </w:r>
          </w:p>
        </w:tc>
        <w:tc>
          <w:tcPr>
            <w:tcW w:w="1397" w:type="dxa"/>
            <w:tcBorders>
              <w:top w:val="single" w:sz="4" w:space="0" w:color="auto"/>
              <w:left w:val="single" w:sz="4" w:space="0" w:color="auto"/>
              <w:bottom w:val="single" w:sz="4" w:space="0" w:color="auto"/>
              <w:right w:val="single" w:sz="4" w:space="0" w:color="auto"/>
            </w:tcBorders>
          </w:tcPr>
          <w:p w14:paraId="10F6D083" w14:textId="77777777" w:rsidR="006B6ABA" w:rsidRDefault="006B6ABA">
            <w:pPr>
              <w:spacing w:before="40" w:after="40"/>
              <w:jc w:val="center"/>
              <w:rPr>
                <w:sz w:val="26"/>
              </w:rPr>
            </w:pPr>
            <w:r>
              <w:rPr>
                <w:sz w:val="26"/>
              </w:rPr>
              <w:t>10.89</w:t>
            </w:r>
          </w:p>
        </w:tc>
      </w:tr>
      <w:tr w:rsidR="006B6ABA" w14:paraId="7095E3B1"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C2FEA0F" w14:textId="77777777" w:rsidR="006B6ABA" w:rsidRDefault="006B6ABA">
            <w:pPr>
              <w:spacing w:before="40" w:after="40"/>
              <w:jc w:val="center"/>
              <w:rPr>
                <w:sz w:val="26"/>
              </w:rPr>
            </w:pPr>
            <w:r>
              <w:rPr>
                <w:sz w:val="26"/>
              </w:rPr>
              <w:t>34</w:t>
            </w:r>
          </w:p>
        </w:tc>
        <w:tc>
          <w:tcPr>
            <w:tcW w:w="1397" w:type="dxa"/>
            <w:tcBorders>
              <w:top w:val="single" w:sz="4" w:space="0" w:color="auto"/>
              <w:left w:val="single" w:sz="4" w:space="0" w:color="auto"/>
              <w:bottom w:val="single" w:sz="4" w:space="0" w:color="auto"/>
              <w:right w:val="single" w:sz="4" w:space="0" w:color="auto"/>
            </w:tcBorders>
          </w:tcPr>
          <w:p w14:paraId="5533422D" w14:textId="77777777" w:rsidR="006B6ABA" w:rsidRDefault="006B6ABA">
            <w:pPr>
              <w:spacing w:before="40" w:after="40"/>
              <w:jc w:val="center"/>
              <w:rPr>
                <w:sz w:val="26"/>
              </w:rPr>
            </w:pPr>
            <w:r>
              <w:rPr>
                <w:sz w:val="26"/>
              </w:rPr>
              <w:t>3.80</w:t>
            </w:r>
          </w:p>
        </w:tc>
        <w:tc>
          <w:tcPr>
            <w:tcW w:w="1397" w:type="dxa"/>
            <w:tcBorders>
              <w:top w:val="single" w:sz="4" w:space="0" w:color="auto"/>
              <w:left w:val="single" w:sz="4" w:space="0" w:color="auto"/>
              <w:bottom w:val="single" w:sz="4" w:space="0" w:color="auto"/>
              <w:right w:val="single" w:sz="4" w:space="0" w:color="auto"/>
            </w:tcBorders>
          </w:tcPr>
          <w:p w14:paraId="2A7E9496" w14:textId="77777777" w:rsidR="006B6ABA" w:rsidRDefault="006B6ABA">
            <w:pPr>
              <w:spacing w:before="40" w:after="40"/>
              <w:jc w:val="center"/>
              <w:rPr>
                <w:sz w:val="26"/>
              </w:rPr>
            </w:pPr>
            <w:r>
              <w:rPr>
                <w:sz w:val="26"/>
              </w:rPr>
              <w:t>2.52</w:t>
            </w:r>
          </w:p>
        </w:tc>
        <w:tc>
          <w:tcPr>
            <w:tcW w:w="1397" w:type="dxa"/>
            <w:tcBorders>
              <w:top w:val="single" w:sz="4" w:space="0" w:color="auto"/>
              <w:left w:val="single" w:sz="4" w:space="0" w:color="auto"/>
              <w:bottom w:val="single" w:sz="4" w:space="0" w:color="auto"/>
              <w:right w:val="single" w:sz="4" w:space="0" w:color="auto"/>
            </w:tcBorders>
          </w:tcPr>
          <w:p w14:paraId="551708F8" w14:textId="77777777" w:rsidR="006B6ABA" w:rsidRDefault="006B6ABA">
            <w:pPr>
              <w:spacing w:before="40" w:after="40"/>
              <w:jc w:val="center"/>
              <w:rPr>
                <w:sz w:val="26"/>
              </w:rPr>
            </w:pPr>
            <w:r>
              <w:rPr>
                <w:sz w:val="26"/>
              </w:rPr>
              <w:t>1.05</w:t>
            </w:r>
          </w:p>
        </w:tc>
        <w:tc>
          <w:tcPr>
            <w:tcW w:w="1397" w:type="dxa"/>
            <w:tcBorders>
              <w:top w:val="single" w:sz="4" w:space="0" w:color="auto"/>
              <w:left w:val="single" w:sz="4" w:space="0" w:color="auto"/>
              <w:bottom w:val="single" w:sz="4" w:space="0" w:color="auto"/>
              <w:right w:val="single" w:sz="4" w:space="0" w:color="auto"/>
            </w:tcBorders>
          </w:tcPr>
          <w:p w14:paraId="6FC0010F" w14:textId="77777777" w:rsidR="006B6ABA" w:rsidRDefault="006B6ABA">
            <w:pPr>
              <w:spacing w:before="40" w:after="40"/>
              <w:jc w:val="center"/>
              <w:rPr>
                <w:sz w:val="26"/>
              </w:rPr>
            </w:pPr>
            <w:r>
              <w:rPr>
                <w:sz w:val="26"/>
              </w:rPr>
              <w:t>1.08</w:t>
            </w:r>
          </w:p>
        </w:tc>
        <w:tc>
          <w:tcPr>
            <w:tcW w:w="1397" w:type="dxa"/>
            <w:tcBorders>
              <w:top w:val="single" w:sz="4" w:space="0" w:color="auto"/>
              <w:left w:val="single" w:sz="4" w:space="0" w:color="auto"/>
              <w:bottom w:val="single" w:sz="4" w:space="0" w:color="auto"/>
              <w:right w:val="single" w:sz="4" w:space="0" w:color="auto"/>
            </w:tcBorders>
          </w:tcPr>
          <w:p w14:paraId="33F59D07" w14:textId="77777777" w:rsidR="006B6ABA" w:rsidRDefault="006B6ABA">
            <w:pPr>
              <w:spacing w:before="40" w:after="40"/>
              <w:jc w:val="center"/>
              <w:rPr>
                <w:sz w:val="26"/>
              </w:rPr>
            </w:pPr>
            <w:r>
              <w:rPr>
                <w:sz w:val="26"/>
              </w:rPr>
              <w:t>8.49</w:t>
            </w:r>
          </w:p>
        </w:tc>
      </w:tr>
      <w:tr w:rsidR="006B6ABA" w14:paraId="115B3442"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14CE873" w14:textId="77777777" w:rsidR="006B6ABA" w:rsidRDefault="006B6ABA">
            <w:pPr>
              <w:spacing w:before="40" w:after="40"/>
              <w:jc w:val="center"/>
              <w:rPr>
                <w:sz w:val="26"/>
              </w:rPr>
            </w:pPr>
            <w:r>
              <w:rPr>
                <w:sz w:val="26"/>
              </w:rPr>
              <w:t>35</w:t>
            </w:r>
          </w:p>
        </w:tc>
        <w:tc>
          <w:tcPr>
            <w:tcW w:w="1397" w:type="dxa"/>
            <w:tcBorders>
              <w:top w:val="single" w:sz="4" w:space="0" w:color="auto"/>
              <w:left w:val="single" w:sz="4" w:space="0" w:color="auto"/>
              <w:bottom w:val="single" w:sz="4" w:space="0" w:color="auto"/>
              <w:right w:val="single" w:sz="4" w:space="0" w:color="auto"/>
            </w:tcBorders>
          </w:tcPr>
          <w:p w14:paraId="3E7E5407" w14:textId="77777777" w:rsidR="006B6ABA" w:rsidRDefault="006B6ABA">
            <w:pPr>
              <w:spacing w:before="40" w:after="40"/>
              <w:jc w:val="center"/>
              <w:rPr>
                <w:sz w:val="26"/>
              </w:rPr>
            </w:pPr>
            <w:r>
              <w:rPr>
                <w:sz w:val="26"/>
              </w:rPr>
              <w:t>3.92</w:t>
            </w:r>
          </w:p>
        </w:tc>
        <w:tc>
          <w:tcPr>
            <w:tcW w:w="1397" w:type="dxa"/>
            <w:tcBorders>
              <w:top w:val="single" w:sz="4" w:space="0" w:color="auto"/>
              <w:left w:val="single" w:sz="4" w:space="0" w:color="auto"/>
              <w:bottom w:val="single" w:sz="4" w:space="0" w:color="auto"/>
              <w:right w:val="single" w:sz="4" w:space="0" w:color="auto"/>
            </w:tcBorders>
          </w:tcPr>
          <w:p w14:paraId="0F6A58A1" w14:textId="77777777" w:rsidR="006B6ABA" w:rsidRDefault="006B6ABA">
            <w:pPr>
              <w:spacing w:before="40" w:after="40"/>
              <w:jc w:val="center"/>
              <w:rPr>
                <w:sz w:val="26"/>
              </w:rPr>
            </w:pPr>
            <w:r>
              <w:rPr>
                <w:sz w:val="26"/>
              </w:rPr>
              <w:t>2.31</w:t>
            </w:r>
          </w:p>
        </w:tc>
        <w:tc>
          <w:tcPr>
            <w:tcW w:w="1397" w:type="dxa"/>
            <w:tcBorders>
              <w:top w:val="single" w:sz="4" w:space="0" w:color="auto"/>
              <w:left w:val="single" w:sz="4" w:space="0" w:color="auto"/>
              <w:bottom w:val="single" w:sz="4" w:space="0" w:color="auto"/>
              <w:right w:val="single" w:sz="4" w:space="0" w:color="auto"/>
            </w:tcBorders>
          </w:tcPr>
          <w:p w14:paraId="7DD6C1EC" w14:textId="77777777" w:rsidR="006B6ABA" w:rsidRDefault="006B6ABA">
            <w:pPr>
              <w:spacing w:before="40" w:after="40"/>
              <w:jc w:val="center"/>
              <w:rPr>
                <w:sz w:val="26"/>
              </w:rPr>
            </w:pPr>
            <w:r>
              <w:rPr>
                <w:sz w:val="26"/>
              </w:rPr>
              <w:t>1.13</w:t>
            </w:r>
          </w:p>
        </w:tc>
        <w:tc>
          <w:tcPr>
            <w:tcW w:w="1397" w:type="dxa"/>
            <w:tcBorders>
              <w:top w:val="single" w:sz="4" w:space="0" w:color="auto"/>
              <w:left w:val="single" w:sz="4" w:space="0" w:color="auto"/>
              <w:bottom w:val="single" w:sz="4" w:space="0" w:color="auto"/>
              <w:right w:val="single" w:sz="4" w:space="0" w:color="auto"/>
            </w:tcBorders>
          </w:tcPr>
          <w:p w14:paraId="32DA65BC" w14:textId="77777777" w:rsidR="006B6ABA" w:rsidRDefault="006B6ABA">
            <w:pPr>
              <w:spacing w:before="40" w:after="40"/>
              <w:jc w:val="center"/>
              <w:rPr>
                <w:sz w:val="26"/>
              </w:rPr>
            </w:pPr>
            <w:r>
              <w:rPr>
                <w:sz w:val="26"/>
              </w:rPr>
              <w:t>1.19</w:t>
            </w:r>
          </w:p>
        </w:tc>
        <w:tc>
          <w:tcPr>
            <w:tcW w:w="1397" w:type="dxa"/>
            <w:tcBorders>
              <w:top w:val="single" w:sz="4" w:space="0" w:color="auto"/>
              <w:left w:val="single" w:sz="4" w:space="0" w:color="auto"/>
              <w:bottom w:val="single" w:sz="4" w:space="0" w:color="auto"/>
              <w:right w:val="single" w:sz="4" w:space="0" w:color="auto"/>
            </w:tcBorders>
          </w:tcPr>
          <w:p w14:paraId="7F7D9F74" w14:textId="77777777" w:rsidR="006B6ABA" w:rsidRDefault="006B6ABA">
            <w:pPr>
              <w:spacing w:before="40" w:after="40"/>
              <w:jc w:val="center"/>
              <w:rPr>
                <w:sz w:val="26"/>
              </w:rPr>
            </w:pPr>
            <w:r>
              <w:rPr>
                <w:sz w:val="26"/>
              </w:rPr>
              <w:t>9.85</w:t>
            </w:r>
          </w:p>
        </w:tc>
      </w:tr>
      <w:tr w:rsidR="006B6ABA" w14:paraId="078B005F"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2F0790D" w14:textId="77777777" w:rsidR="006B6ABA" w:rsidRDefault="006B6ABA">
            <w:pPr>
              <w:spacing w:before="40" w:after="40"/>
              <w:jc w:val="center"/>
              <w:rPr>
                <w:sz w:val="26"/>
              </w:rPr>
            </w:pPr>
            <w:r>
              <w:rPr>
                <w:sz w:val="26"/>
              </w:rPr>
              <w:t>36</w:t>
            </w:r>
          </w:p>
        </w:tc>
        <w:tc>
          <w:tcPr>
            <w:tcW w:w="1397" w:type="dxa"/>
            <w:tcBorders>
              <w:top w:val="single" w:sz="4" w:space="0" w:color="auto"/>
              <w:left w:val="single" w:sz="4" w:space="0" w:color="auto"/>
              <w:bottom w:val="single" w:sz="4" w:space="0" w:color="auto"/>
              <w:right w:val="single" w:sz="4" w:space="0" w:color="auto"/>
            </w:tcBorders>
          </w:tcPr>
          <w:p w14:paraId="0E60E6F4" w14:textId="77777777" w:rsidR="006B6ABA" w:rsidRDefault="006B6ABA">
            <w:pPr>
              <w:spacing w:before="40" w:after="40"/>
              <w:jc w:val="center"/>
              <w:rPr>
                <w:sz w:val="26"/>
              </w:rPr>
            </w:pPr>
            <w:r>
              <w:rPr>
                <w:sz w:val="26"/>
              </w:rPr>
              <w:t>4.40</w:t>
            </w:r>
          </w:p>
        </w:tc>
        <w:tc>
          <w:tcPr>
            <w:tcW w:w="1397" w:type="dxa"/>
            <w:tcBorders>
              <w:top w:val="single" w:sz="4" w:space="0" w:color="auto"/>
              <w:left w:val="single" w:sz="4" w:space="0" w:color="auto"/>
              <w:bottom w:val="single" w:sz="4" w:space="0" w:color="auto"/>
              <w:right w:val="single" w:sz="4" w:space="0" w:color="auto"/>
            </w:tcBorders>
          </w:tcPr>
          <w:p w14:paraId="3688E29A" w14:textId="77777777" w:rsidR="006B6ABA" w:rsidRDefault="006B6ABA">
            <w:pPr>
              <w:spacing w:before="40" w:after="40"/>
              <w:jc w:val="center"/>
              <w:rPr>
                <w:sz w:val="26"/>
              </w:rPr>
            </w:pPr>
            <w:r>
              <w:rPr>
                <w:sz w:val="26"/>
              </w:rPr>
              <w:t>2.24</w:t>
            </w:r>
          </w:p>
        </w:tc>
        <w:tc>
          <w:tcPr>
            <w:tcW w:w="1397" w:type="dxa"/>
            <w:tcBorders>
              <w:top w:val="single" w:sz="4" w:space="0" w:color="auto"/>
              <w:left w:val="single" w:sz="4" w:space="0" w:color="auto"/>
              <w:bottom w:val="single" w:sz="4" w:space="0" w:color="auto"/>
              <w:right w:val="single" w:sz="4" w:space="0" w:color="auto"/>
            </w:tcBorders>
          </w:tcPr>
          <w:p w14:paraId="3C69FE1E" w14:textId="77777777" w:rsidR="006B6ABA" w:rsidRDefault="006B6ABA">
            <w:pPr>
              <w:spacing w:before="40" w:after="40"/>
              <w:jc w:val="center"/>
              <w:rPr>
                <w:sz w:val="26"/>
              </w:rPr>
            </w:pPr>
            <w:r>
              <w:rPr>
                <w:sz w:val="26"/>
              </w:rPr>
              <w:t>0.86</w:t>
            </w:r>
          </w:p>
        </w:tc>
        <w:tc>
          <w:tcPr>
            <w:tcW w:w="1397" w:type="dxa"/>
            <w:tcBorders>
              <w:top w:val="single" w:sz="4" w:space="0" w:color="auto"/>
              <w:left w:val="single" w:sz="4" w:space="0" w:color="auto"/>
              <w:bottom w:val="single" w:sz="4" w:space="0" w:color="auto"/>
              <w:right w:val="single" w:sz="4" w:space="0" w:color="auto"/>
            </w:tcBorders>
          </w:tcPr>
          <w:p w14:paraId="4946AC60" w14:textId="77777777" w:rsidR="006B6ABA" w:rsidRDefault="006B6ABA">
            <w:pPr>
              <w:spacing w:before="40" w:after="40"/>
              <w:jc w:val="center"/>
              <w:rPr>
                <w:sz w:val="26"/>
              </w:rPr>
            </w:pPr>
            <w:r>
              <w:rPr>
                <w:sz w:val="26"/>
              </w:rPr>
              <w:t>1.19</w:t>
            </w:r>
          </w:p>
        </w:tc>
        <w:tc>
          <w:tcPr>
            <w:tcW w:w="1397" w:type="dxa"/>
            <w:tcBorders>
              <w:top w:val="single" w:sz="4" w:space="0" w:color="auto"/>
              <w:left w:val="single" w:sz="4" w:space="0" w:color="auto"/>
              <w:bottom w:val="single" w:sz="4" w:space="0" w:color="auto"/>
              <w:right w:val="single" w:sz="4" w:space="0" w:color="auto"/>
            </w:tcBorders>
          </w:tcPr>
          <w:p w14:paraId="374FB2CC" w14:textId="77777777" w:rsidR="006B6ABA" w:rsidRDefault="006B6ABA">
            <w:pPr>
              <w:spacing w:before="40" w:after="40"/>
              <w:jc w:val="center"/>
              <w:rPr>
                <w:sz w:val="26"/>
              </w:rPr>
            </w:pPr>
            <w:r>
              <w:rPr>
                <w:sz w:val="26"/>
              </w:rPr>
              <w:t>14.68</w:t>
            </w:r>
          </w:p>
        </w:tc>
      </w:tr>
      <w:tr w:rsidR="006B6ABA" w14:paraId="45B28E20"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A9A0231" w14:textId="77777777" w:rsidR="006B6ABA" w:rsidRDefault="006B6ABA">
            <w:pPr>
              <w:spacing w:before="40" w:after="40"/>
              <w:jc w:val="center"/>
              <w:rPr>
                <w:sz w:val="26"/>
              </w:rPr>
            </w:pPr>
            <w:r>
              <w:rPr>
                <w:sz w:val="26"/>
              </w:rPr>
              <w:t>37</w:t>
            </w:r>
          </w:p>
        </w:tc>
        <w:tc>
          <w:tcPr>
            <w:tcW w:w="1397" w:type="dxa"/>
            <w:tcBorders>
              <w:top w:val="single" w:sz="4" w:space="0" w:color="auto"/>
              <w:left w:val="single" w:sz="4" w:space="0" w:color="auto"/>
              <w:bottom w:val="single" w:sz="4" w:space="0" w:color="auto"/>
              <w:right w:val="single" w:sz="4" w:space="0" w:color="auto"/>
            </w:tcBorders>
          </w:tcPr>
          <w:p w14:paraId="01530F29" w14:textId="77777777" w:rsidR="006B6ABA" w:rsidRDefault="006B6ABA">
            <w:pPr>
              <w:spacing w:before="40" w:after="40"/>
              <w:jc w:val="center"/>
              <w:rPr>
                <w:sz w:val="26"/>
              </w:rPr>
            </w:pPr>
            <w:r>
              <w:rPr>
                <w:sz w:val="26"/>
              </w:rPr>
              <w:t>4.41</w:t>
            </w:r>
          </w:p>
        </w:tc>
        <w:tc>
          <w:tcPr>
            <w:tcW w:w="1397" w:type="dxa"/>
            <w:tcBorders>
              <w:top w:val="single" w:sz="4" w:space="0" w:color="auto"/>
              <w:left w:val="single" w:sz="4" w:space="0" w:color="auto"/>
              <w:bottom w:val="single" w:sz="4" w:space="0" w:color="auto"/>
              <w:right w:val="single" w:sz="4" w:space="0" w:color="auto"/>
            </w:tcBorders>
          </w:tcPr>
          <w:p w14:paraId="6A794706" w14:textId="77777777" w:rsidR="006B6ABA" w:rsidRDefault="006B6ABA">
            <w:pPr>
              <w:spacing w:before="40" w:after="40"/>
              <w:jc w:val="center"/>
              <w:rPr>
                <w:sz w:val="26"/>
              </w:rPr>
            </w:pPr>
            <w:r>
              <w:rPr>
                <w:sz w:val="26"/>
              </w:rPr>
              <w:t>3.90</w:t>
            </w:r>
          </w:p>
        </w:tc>
        <w:tc>
          <w:tcPr>
            <w:tcW w:w="1397" w:type="dxa"/>
            <w:tcBorders>
              <w:top w:val="single" w:sz="4" w:space="0" w:color="auto"/>
              <w:left w:val="single" w:sz="4" w:space="0" w:color="auto"/>
              <w:bottom w:val="single" w:sz="4" w:space="0" w:color="auto"/>
              <w:right w:val="single" w:sz="4" w:space="0" w:color="auto"/>
            </w:tcBorders>
          </w:tcPr>
          <w:p w14:paraId="49A694AF" w14:textId="77777777" w:rsidR="006B6ABA" w:rsidRDefault="006B6ABA">
            <w:pPr>
              <w:spacing w:before="40" w:after="40"/>
              <w:jc w:val="center"/>
              <w:rPr>
                <w:sz w:val="26"/>
              </w:rPr>
            </w:pPr>
            <w:r>
              <w:rPr>
                <w:sz w:val="26"/>
              </w:rPr>
              <w:t>1.06</w:t>
            </w:r>
          </w:p>
        </w:tc>
        <w:tc>
          <w:tcPr>
            <w:tcW w:w="1397" w:type="dxa"/>
            <w:tcBorders>
              <w:top w:val="single" w:sz="4" w:space="0" w:color="auto"/>
              <w:left w:val="single" w:sz="4" w:space="0" w:color="auto"/>
              <w:bottom w:val="single" w:sz="4" w:space="0" w:color="auto"/>
              <w:right w:val="single" w:sz="4" w:space="0" w:color="auto"/>
            </w:tcBorders>
          </w:tcPr>
          <w:p w14:paraId="16A2EB46" w14:textId="77777777" w:rsidR="006B6ABA" w:rsidRDefault="006B6ABA">
            <w:pPr>
              <w:spacing w:before="40" w:after="40"/>
              <w:jc w:val="center"/>
              <w:rPr>
                <w:sz w:val="26"/>
              </w:rPr>
            </w:pPr>
            <w:r>
              <w:rPr>
                <w:sz w:val="26"/>
              </w:rPr>
              <w:t>1.28</w:t>
            </w:r>
          </w:p>
        </w:tc>
        <w:tc>
          <w:tcPr>
            <w:tcW w:w="1397" w:type="dxa"/>
            <w:tcBorders>
              <w:top w:val="single" w:sz="4" w:space="0" w:color="auto"/>
              <w:left w:val="single" w:sz="4" w:space="0" w:color="auto"/>
              <w:bottom w:val="single" w:sz="4" w:space="0" w:color="auto"/>
              <w:right w:val="single" w:sz="4" w:space="0" w:color="auto"/>
            </w:tcBorders>
          </w:tcPr>
          <w:p w14:paraId="03288CEA" w14:textId="77777777" w:rsidR="006B6ABA" w:rsidRDefault="006B6ABA">
            <w:pPr>
              <w:spacing w:before="40" w:after="40"/>
              <w:jc w:val="center"/>
              <w:rPr>
                <w:sz w:val="26"/>
              </w:rPr>
            </w:pPr>
            <w:r>
              <w:rPr>
                <w:sz w:val="26"/>
              </w:rPr>
              <w:t>3.07</w:t>
            </w:r>
          </w:p>
        </w:tc>
      </w:tr>
      <w:tr w:rsidR="006B6ABA" w14:paraId="4E603110"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E034667" w14:textId="77777777" w:rsidR="006B6ABA" w:rsidRDefault="006B6ABA">
            <w:pPr>
              <w:spacing w:before="40" w:after="40"/>
              <w:jc w:val="center"/>
              <w:rPr>
                <w:sz w:val="26"/>
              </w:rPr>
            </w:pPr>
            <w:r>
              <w:rPr>
                <w:sz w:val="26"/>
              </w:rPr>
              <w:t>38</w:t>
            </w:r>
          </w:p>
        </w:tc>
        <w:tc>
          <w:tcPr>
            <w:tcW w:w="1397" w:type="dxa"/>
            <w:tcBorders>
              <w:top w:val="single" w:sz="4" w:space="0" w:color="auto"/>
              <w:left w:val="single" w:sz="4" w:space="0" w:color="auto"/>
              <w:bottom w:val="single" w:sz="4" w:space="0" w:color="auto"/>
              <w:right w:val="single" w:sz="4" w:space="0" w:color="auto"/>
            </w:tcBorders>
          </w:tcPr>
          <w:p w14:paraId="0EB0DA07" w14:textId="77777777" w:rsidR="006B6ABA" w:rsidRDefault="006B6ABA">
            <w:pPr>
              <w:spacing w:before="40" w:after="40"/>
              <w:jc w:val="center"/>
              <w:rPr>
                <w:sz w:val="26"/>
              </w:rPr>
            </w:pPr>
            <w:r>
              <w:rPr>
                <w:sz w:val="26"/>
              </w:rPr>
              <w:t>3.52</w:t>
            </w:r>
          </w:p>
        </w:tc>
        <w:tc>
          <w:tcPr>
            <w:tcW w:w="1397" w:type="dxa"/>
            <w:tcBorders>
              <w:top w:val="single" w:sz="4" w:space="0" w:color="auto"/>
              <w:left w:val="single" w:sz="4" w:space="0" w:color="auto"/>
              <w:bottom w:val="single" w:sz="4" w:space="0" w:color="auto"/>
              <w:right w:val="single" w:sz="4" w:space="0" w:color="auto"/>
            </w:tcBorders>
          </w:tcPr>
          <w:p w14:paraId="31A8F4B8" w14:textId="77777777" w:rsidR="006B6ABA" w:rsidRDefault="006B6ABA">
            <w:pPr>
              <w:spacing w:before="40" w:after="40"/>
              <w:jc w:val="center"/>
              <w:rPr>
                <w:sz w:val="26"/>
              </w:rPr>
            </w:pPr>
            <w:r>
              <w:rPr>
                <w:sz w:val="26"/>
              </w:rPr>
              <w:t>2.47</w:t>
            </w:r>
          </w:p>
        </w:tc>
        <w:tc>
          <w:tcPr>
            <w:tcW w:w="1397" w:type="dxa"/>
            <w:tcBorders>
              <w:top w:val="single" w:sz="4" w:space="0" w:color="auto"/>
              <w:left w:val="single" w:sz="4" w:space="0" w:color="auto"/>
              <w:bottom w:val="single" w:sz="4" w:space="0" w:color="auto"/>
              <w:right w:val="single" w:sz="4" w:space="0" w:color="auto"/>
            </w:tcBorders>
          </w:tcPr>
          <w:p w14:paraId="39C0F6D5" w14:textId="77777777" w:rsidR="006B6ABA" w:rsidRDefault="006B6ABA">
            <w:pPr>
              <w:spacing w:before="40" w:after="40"/>
              <w:jc w:val="center"/>
              <w:rPr>
                <w:sz w:val="26"/>
              </w:rPr>
            </w:pPr>
            <w:r>
              <w:rPr>
                <w:sz w:val="26"/>
              </w:rPr>
              <w:t>1.21</w:t>
            </w:r>
          </w:p>
        </w:tc>
        <w:tc>
          <w:tcPr>
            <w:tcW w:w="1397" w:type="dxa"/>
            <w:tcBorders>
              <w:top w:val="single" w:sz="4" w:space="0" w:color="auto"/>
              <w:left w:val="single" w:sz="4" w:space="0" w:color="auto"/>
              <w:bottom w:val="single" w:sz="4" w:space="0" w:color="auto"/>
              <w:right w:val="single" w:sz="4" w:space="0" w:color="auto"/>
            </w:tcBorders>
          </w:tcPr>
          <w:p w14:paraId="3ACA27DD" w14:textId="77777777" w:rsidR="006B6ABA" w:rsidRDefault="006B6ABA">
            <w:pPr>
              <w:spacing w:before="40" w:after="40"/>
              <w:jc w:val="center"/>
              <w:rPr>
                <w:sz w:val="26"/>
              </w:rPr>
            </w:pPr>
            <w:r>
              <w:rPr>
                <w:sz w:val="26"/>
              </w:rPr>
              <w:t>1.04</w:t>
            </w:r>
          </w:p>
        </w:tc>
        <w:tc>
          <w:tcPr>
            <w:tcW w:w="1397" w:type="dxa"/>
            <w:tcBorders>
              <w:top w:val="single" w:sz="4" w:space="0" w:color="auto"/>
              <w:left w:val="single" w:sz="4" w:space="0" w:color="auto"/>
              <w:bottom w:val="single" w:sz="4" w:space="0" w:color="auto"/>
              <w:right w:val="single" w:sz="4" w:space="0" w:color="auto"/>
            </w:tcBorders>
          </w:tcPr>
          <w:p w14:paraId="786824FF" w14:textId="77777777" w:rsidR="006B6ABA" w:rsidRDefault="006B6ABA">
            <w:pPr>
              <w:spacing w:before="40" w:after="40"/>
              <w:jc w:val="center"/>
              <w:rPr>
                <w:sz w:val="26"/>
              </w:rPr>
            </w:pPr>
            <w:r>
              <w:rPr>
                <w:sz w:val="26"/>
              </w:rPr>
              <w:t>6.58</w:t>
            </w:r>
          </w:p>
        </w:tc>
      </w:tr>
      <w:tr w:rsidR="006B6ABA" w14:paraId="77730CA5"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B471857" w14:textId="77777777" w:rsidR="006B6ABA" w:rsidRDefault="006B6ABA">
            <w:pPr>
              <w:spacing w:before="40" w:after="40"/>
              <w:jc w:val="center"/>
              <w:rPr>
                <w:sz w:val="26"/>
              </w:rPr>
            </w:pPr>
            <w:r>
              <w:rPr>
                <w:sz w:val="26"/>
              </w:rPr>
              <w:t>39</w:t>
            </w:r>
          </w:p>
        </w:tc>
        <w:tc>
          <w:tcPr>
            <w:tcW w:w="1397" w:type="dxa"/>
            <w:tcBorders>
              <w:top w:val="single" w:sz="4" w:space="0" w:color="auto"/>
              <w:left w:val="single" w:sz="4" w:space="0" w:color="auto"/>
              <w:bottom w:val="single" w:sz="4" w:space="0" w:color="auto"/>
              <w:right w:val="single" w:sz="4" w:space="0" w:color="auto"/>
            </w:tcBorders>
          </w:tcPr>
          <w:p w14:paraId="517DA02A" w14:textId="77777777" w:rsidR="006B6ABA" w:rsidRDefault="006B6ABA">
            <w:pPr>
              <w:spacing w:before="40" w:after="40"/>
              <w:jc w:val="center"/>
              <w:rPr>
                <w:sz w:val="26"/>
              </w:rPr>
            </w:pPr>
            <w:r>
              <w:rPr>
                <w:sz w:val="26"/>
              </w:rPr>
              <w:t>4.42</w:t>
            </w:r>
          </w:p>
        </w:tc>
        <w:tc>
          <w:tcPr>
            <w:tcW w:w="1397" w:type="dxa"/>
            <w:tcBorders>
              <w:top w:val="single" w:sz="4" w:space="0" w:color="auto"/>
              <w:left w:val="single" w:sz="4" w:space="0" w:color="auto"/>
              <w:bottom w:val="single" w:sz="4" w:space="0" w:color="auto"/>
              <w:right w:val="single" w:sz="4" w:space="0" w:color="auto"/>
            </w:tcBorders>
          </w:tcPr>
          <w:p w14:paraId="5B764DF0" w14:textId="77777777" w:rsidR="006B6ABA" w:rsidRDefault="006B6ABA">
            <w:pPr>
              <w:spacing w:before="40" w:after="40"/>
              <w:jc w:val="center"/>
              <w:rPr>
                <w:sz w:val="26"/>
              </w:rPr>
            </w:pPr>
            <w:r>
              <w:rPr>
                <w:sz w:val="26"/>
              </w:rPr>
              <w:t>3.77</w:t>
            </w:r>
          </w:p>
        </w:tc>
        <w:tc>
          <w:tcPr>
            <w:tcW w:w="1397" w:type="dxa"/>
            <w:tcBorders>
              <w:top w:val="single" w:sz="4" w:space="0" w:color="auto"/>
              <w:left w:val="single" w:sz="4" w:space="0" w:color="auto"/>
              <w:bottom w:val="single" w:sz="4" w:space="0" w:color="auto"/>
              <w:right w:val="single" w:sz="4" w:space="0" w:color="auto"/>
            </w:tcBorders>
          </w:tcPr>
          <w:p w14:paraId="6498D27E" w14:textId="77777777" w:rsidR="006B6ABA" w:rsidRDefault="006B6ABA">
            <w:pPr>
              <w:spacing w:before="40" w:after="40"/>
              <w:jc w:val="center"/>
              <w:rPr>
                <w:sz w:val="26"/>
              </w:rPr>
            </w:pPr>
            <w:r>
              <w:rPr>
                <w:sz w:val="26"/>
              </w:rPr>
              <w:t>1.11</w:t>
            </w:r>
          </w:p>
        </w:tc>
        <w:tc>
          <w:tcPr>
            <w:tcW w:w="1397" w:type="dxa"/>
            <w:tcBorders>
              <w:top w:val="single" w:sz="4" w:space="0" w:color="auto"/>
              <w:left w:val="single" w:sz="4" w:space="0" w:color="auto"/>
              <w:bottom w:val="single" w:sz="4" w:space="0" w:color="auto"/>
              <w:right w:val="single" w:sz="4" w:space="0" w:color="auto"/>
            </w:tcBorders>
          </w:tcPr>
          <w:p w14:paraId="55D0119A" w14:textId="77777777" w:rsidR="006B6ABA" w:rsidRDefault="006B6ABA">
            <w:pPr>
              <w:spacing w:before="40" w:after="40"/>
              <w:jc w:val="center"/>
              <w:rPr>
                <w:sz w:val="26"/>
              </w:rPr>
            </w:pPr>
            <w:r>
              <w:rPr>
                <w:sz w:val="26"/>
              </w:rPr>
              <w:t>1.25</w:t>
            </w:r>
          </w:p>
        </w:tc>
        <w:tc>
          <w:tcPr>
            <w:tcW w:w="1397" w:type="dxa"/>
            <w:tcBorders>
              <w:top w:val="single" w:sz="4" w:space="0" w:color="auto"/>
              <w:left w:val="single" w:sz="4" w:space="0" w:color="auto"/>
              <w:bottom w:val="single" w:sz="4" w:space="0" w:color="auto"/>
              <w:right w:val="single" w:sz="4" w:space="0" w:color="auto"/>
            </w:tcBorders>
          </w:tcPr>
          <w:p w14:paraId="2A401504" w14:textId="77777777" w:rsidR="006B6ABA" w:rsidRDefault="006B6ABA">
            <w:pPr>
              <w:spacing w:before="40" w:after="40"/>
              <w:jc w:val="center"/>
              <w:rPr>
                <w:sz w:val="26"/>
              </w:rPr>
            </w:pPr>
            <w:r>
              <w:rPr>
                <w:sz w:val="26"/>
              </w:rPr>
              <w:t>3.88</w:t>
            </w:r>
          </w:p>
        </w:tc>
      </w:tr>
      <w:tr w:rsidR="006B6ABA" w14:paraId="6B9E24A7"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3B9201D" w14:textId="77777777" w:rsidR="006B6ABA" w:rsidRDefault="006B6ABA">
            <w:pPr>
              <w:spacing w:before="40" w:after="40"/>
              <w:jc w:val="center"/>
              <w:rPr>
                <w:sz w:val="26"/>
              </w:rPr>
            </w:pPr>
            <w:r>
              <w:rPr>
                <w:sz w:val="26"/>
              </w:rPr>
              <w:t>40</w:t>
            </w:r>
          </w:p>
        </w:tc>
        <w:tc>
          <w:tcPr>
            <w:tcW w:w="1397" w:type="dxa"/>
            <w:tcBorders>
              <w:top w:val="single" w:sz="4" w:space="0" w:color="auto"/>
              <w:left w:val="single" w:sz="4" w:space="0" w:color="auto"/>
              <w:bottom w:val="single" w:sz="4" w:space="0" w:color="auto"/>
              <w:right w:val="single" w:sz="4" w:space="0" w:color="auto"/>
            </w:tcBorders>
          </w:tcPr>
          <w:p w14:paraId="4011A9EA" w14:textId="77777777" w:rsidR="006B6ABA" w:rsidRDefault="006B6ABA">
            <w:pPr>
              <w:spacing w:before="40" w:after="40"/>
              <w:jc w:val="center"/>
              <w:rPr>
                <w:sz w:val="26"/>
              </w:rPr>
            </w:pPr>
            <w:r>
              <w:rPr>
                <w:sz w:val="26"/>
              </w:rPr>
              <w:t>4.51</w:t>
            </w:r>
          </w:p>
        </w:tc>
        <w:tc>
          <w:tcPr>
            <w:tcW w:w="1397" w:type="dxa"/>
            <w:tcBorders>
              <w:top w:val="single" w:sz="4" w:space="0" w:color="auto"/>
              <w:left w:val="single" w:sz="4" w:space="0" w:color="auto"/>
              <w:bottom w:val="single" w:sz="4" w:space="0" w:color="auto"/>
              <w:right w:val="single" w:sz="4" w:space="0" w:color="auto"/>
            </w:tcBorders>
          </w:tcPr>
          <w:p w14:paraId="00B04463" w14:textId="77777777" w:rsidR="006B6ABA" w:rsidRDefault="006B6ABA">
            <w:pPr>
              <w:spacing w:before="40" w:after="40"/>
              <w:jc w:val="center"/>
              <w:rPr>
                <w:sz w:val="26"/>
              </w:rPr>
            </w:pPr>
            <w:r>
              <w:rPr>
                <w:sz w:val="26"/>
              </w:rPr>
              <w:t>3.90</w:t>
            </w:r>
          </w:p>
        </w:tc>
        <w:tc>
          <w:tcPr>
            <w:tcW w:w="1397" w:type="dxa"/>
            <w:tcBorders>
              <w:top w:val="single" w:sz="4" w:space="0" w:color="auto"/>
              <w:left w:val="single" w:sz="4" w:space="0" w:color="auto"/>
              <w:bottom w:val="single" w:sz="4" w:space="0" w:color="auto"/>
              <w:right w:val="single" w:sz="4" w:space="0" w:color="auto"/>
            </w:tcBorders>
          </w:tcPr>
          <w:p w14:paraId="053C3D4B" w14:textId="77777777" w:rsidR="006B6ABA" w:rsidRDefault="006B6ABA">
            <w:pPr>
              <w:spacing w:before="40" w:after="40"/>
              <w:jc w:val="center"/>
              <w:rPr>
                <w:sz w:val="26"/>
              </w:rPr>
            </w:pPr>
            <w:r>
              <w:rPr>
                <w:sz w:val="26"/>
              </w:rPr>
              <w:t>0.90</w:t>
            </w:r>
          </w:p>
        </w:tc>
        <w:tc>
          <w:tcPr>
            <w:tcW w:w="1397" w:type="dxa"/>
            <w:tcBorders>
              <w:top w:val="single" w:sz="4" w:space="0" w:color="auto"/>
              <w:left w:val="single" w:sz="4" w:space="0" w:color="auto"/>
              <w:bottom w:val="single" w:sz="4" w:space="0" w:color="auto"/>
              <w:right w:val="single" w:sz="4" w:space="0" w:color="auto"/>
            </w:tcBorders>
          </w:tcPr>
          <w:p w14:paraId="730829FB" w14:textId="77777777" w:rsidR="006B6ABA" w:rsidRDefault="006B6ABA">
            <w:pPr>
              <w:spacing w:before="40" w:after="40"/>
              <w:jc w:val="center"/>
              <w:rPr>
                <w:sz w:val="26"/>
              </w:rPr>
            </w:pPr>
            <w:r>
              <w:rPr>
                <w:sz w:val="26"/>
              </w:rPr>
              <w:t>1.37</w:t>
            </w:r>
          </w:p>
        </w:tc>
        <w:tc>
          <w:tcPr>
            <w:tcW w:w="1397" w:type="dxa"/>
            <w:tcBorders>
              <w:top w:val="single" w:sz="4" w:space="0" w:color="auto"/>
              <w:left w:val="single" w:sz="4" w:space="0" w:color="auto"/>
              <w:bottom w:val="single" w:sz="4" w:space="0" w:color="auto"/>
              <w:right w:val="single" w:sz="4" w:space="0" w:color="auto"/>
            </w:tcBorders>
          </w:tcPr>
          <w:p w14:paraId="1B3F6F51" w14:textId="77777777" w:rsidR="006B6ABA" w:rsidRDefault="006B6ABA">
            <w:pPr>
              <w:spacing w:before="40" w:after="40"/>
              <w:jc w:val="center"/>
              <w:rPr>
                <w:sz w:val="26"/>
              </w:rPr>
            </w:pPr>
            <w:r>
              <w:rPr>
                <w:sz w:val="26"/>
              </w:rPr>
              <w:t>3.71</w:t>
            </w:r>
          </w:p>
        </w:tc>
      </w:tr>
      <w:tr w:rsidR="006B6ABA" w14:paraId="575507A1"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CF11DA5" w14:textId="77777777" w:rsidR="006B6ABA" w:rsidRDefault="006B6ABA">
            <w:pPr>
              <w:spacing w:before="40" w:after="40"/>
              <w:jc w:val="center"/>
              <w:rPr>
                <w:sz w:val="26"/>
              </w:rPr>
            </w:pPr>
            <w:r>
              <w:rPr>
                <w:sz w:val="26"/>
              </w:rPr>
              <w:t>41</w:t>
            </w:r>
          </w:p>
        </w:tc>
        <w:tc>
          <w:tcPr>
            <w:tcW w:w="1397" w:type="dxa"/>
            <w:tcBorders>
              <w:top w:val="single" w:sz="4" w:space="0" w:color="auto"/>
              <w:left w:val="single" w:sz="4" w:space="0" w:color="auto"/>
              <w:bottom w:val="single" w:sz="4" w:space="0" w:color="auto"/>
              <w:right w:val="single" w:sz="4" w:space="0" w:color="auto"/>
            </w:tcBorders>
          </w:tcPr>
          <w:p w14:paraId="390B09E6" w14:textId="77777777" w:rsidR="006B6ABA" w:rsidRDefault="006B6ABA">
            <w:pPr>
              <w:spacing w:before="40" w:after="40"/>
              <w:jc w:val="center"/>
              <w:rPr>
                <w:sz w:val="26"/>
              </w:rPr>
            </w:pPr>
            <w:r>
              <w:rPr>
                <w:sz w:val="26"/>
              </w:rPr>
              <w:t>4.65</w:t>
            </w:r>
          </w:p>
        </w:tc>
        <w:tc>
          <w:tcPr>
            <w:tcW w:w="1397" w:type="dxa"/>
            <w:tcBorders>
              <w:top w:val="single" w:sz="4" w:space="0" w:color="auto"/>
              <w:left w:val="single" w:sz="4" w:space="0" w:color="auto"/>
              <w:bottom w:val="single" w:sz="4" w:space="0" w:color="auto"/>
              <w:right w:val="single" w:sz="4" w:space="0" w:color="auto"/>
            </w:tcBorders>
          </w:tcPr>
          <w:p w14:paraId="778796EA" w14:textId="77777777" w:rsidR="006B6ABA" w:rsidRDefault="006B6ABA">
            <w:pPr>
              <w:spacing w:before="40" w:after="40"/>
              <w:jc w:val="center"/>
              <w:rPr>
                <w:sz w:val="26"/>
              </w:rPr>
            </w:pPr>
            <w:r>
              <w:rPr>
                <w:sz w:val="26"/>
              </w:rPr>
              <w:t>4.17</w:t>
            </w:r>
          </w:p>
        </w:tc>
        <w:tc>
          <w:tcPr>
            <w:tcW w:w="1397" w:type="dxa"/>
            <w:tcBorders>
              <w:top w:val="single" w:sz="4" w:space="0" w:color="auto"/>
              <w:left w:val="single" w:sz="4" w:space="0" w:color="auto"/>
              <w:bottom w:val="single" w:sz="4" w:space="0" w:color="auto"/>
              <w:right w:val="single" w:sz="4" w:space="0" w:color="auto"/>
            </w:tcBorders>
          </w:tcPr>
          <w:p w14:paraId="27B59176" w14:textId="77777777" w:rsidR="006B6ABA" w:rsidRDefault="006B6ABA">
            <w:pPr>
              <w:spacing w:before="40" w:after="40"/>
              <w:jc w:val="center"/>
              <w:rPr>
                <w:sz w:val="26"/>
              </w:rPr>
            </w:pPr>
            <w:r>
              <w:rPr>
                <w:sz w:val="26"/>
              </w:rPr>
              <w:t>0.95</w:t>
            </w:r>
          </w:p>
        </w:tc>
        <w:tc>
          <w:tcPr>
            <w:tcW w:w="1397" w:type="dxa"/>
            <w:tcBorders>
              <w:top w:val="single" w:sz="4" w:space="0" w:color="auto"/>
              <w:left w:val="single" w:sz="4" w:space="0" w:color="auto"/>
              <w:bottom w:val="single" w:sz="4" w:space="0" w:color="auto"/>
              <w:right w:val="single" w:sz="4" w:space="0" w:color="auto"/>
            </w:tcBorders>
          </w:tcPr>
          <w:p w14:paraId="7B9A187B" w14:textId="77777777" w:rsidR="006B6ABA" w:rsidRDefault="006B6ABA">
            <w:pPr>
              <w:spacing w:before="40" w:after="40"/>
              <w:jc w:val="center"/>
              <w:rPr>
                <w:sz w:val="26"/>
              </w:rPr>
            </w:pPr>
            <w:r>
              <w:rPr>
                <w:sz w:val="26"/>
              </w:rPr>
              <w:t>1.25</w:t>
            </w:r>
          </w:p>
        </w:tc>
        <w:tc>
          <w:tcPr>
            <w:tcW w:w="1397" w:type="dxa"/>
            <w:tcBorders>
              <w:top w:val="single" w:sz="4" w:space="0" w:color="auto"/>
              <w:left w:val="single" w:sz="4" w:space="0" w:color="auto"/>
              <w:bottom w:val="single" w:sz="4" w:space="0" w:color="auto"/>
              <w:right w:val="single" w:sz="4" w:space="0" w:color="auto"/>
            </w:tcBorders>
          </w:tcPr>
          <w:p w14:paraId="61AA24DC" w14:textId="77777777" w:rsidR="006B6ABA" w:rsidRDefault="006B6ABA">
            <w:pPr>
              <w:spacing w:before="40" w:after="40"/>
              <w:jc w:val="center"/>
              <w:rPr>
                <w:sz w:val="26"/>
              </w:rPr>
            </w:pPr>
            <w:r>
              <w:rPr>
                <w:sz w:val="26"/>
              </w:rPr>
              <w:t>3.03</w:t>
            </w:r>
          </w:p>
        </w:tc>
      </w:tr>
      <w:tr w:rsidR="006B6ABA" w14:paraId="619C5C03"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412810E" w14:textId="77777777" w:rsidR="006B6ABA" w:rsidRDefault="006B6ABA">
            <w:pPr>
              <w:spacing w:before="40" w:after="40"/>
              <w:jc w:val="center"/>
              <w:rPr>
                <w:sz w:val="26"/>
              </w:rPr>
            </w:pPr>
            <w:r>
              <w:rPr>
                <w:sz w:val="26"/>
              </w:rPr>
              <w:t>42</w:t>
            </w:r>
          </w:p>
        </w:tc>
        <w:tc>
          <w:tcPr>
            <w:tcW w:w="1397" w:type="dxa"/>
            <w:tcBorders>
              <w:top w:val="single" w:sz="4" w:space="0" w:color="auto"/>
              <w:left w:val="single" w:sz="4" w:space="0" w:color="auto"/>
              <w:bottom w:val="single" w:sz="4" w:space="0" w:color="auto"/>
              <w:right w:val="single" w:sz="4" w:space="0" w:color="auto"/>
            </w:tcBorders>
          </w:tcPr>
          <w:p w14:paraId="04EDE090" w14:textId="77777777" w:rsidR="006B6ABA" w:rsidRDefault="006B6ABA">
            <w:pPr>
              <w:spacing w:before="40" w:after="40"/>
              <w:jc w:val="center"/>
              <w:rPr>
                <w:sz w:val="26"/>
              </w:rPr>
            </w:pPr>
            <w:r>
              <w:rPr>
                <w:sz w:val="26"/>
              </w:rPr>
              <w:t>3.22</w:t>
            </w:r>
          </w:p>
        </w:tc>
        <w:tc>
          <w:tcPr>
            <w:tcW w:w="1397" w:type="dxa"/>
            <w:tcBorders>
              <w:top w:val="single" w:sz="4" w:space="0" w:color="auto"/>
              <w:left w:val="single" w:sz="4" w:space="0" w:color="auto"/>
              <w:bottom w:val="single" w:sz="4" w:space="0" w:color="auto"/>
              <w:right w:val="single" w:sz="4" w:space="0" w:color="auto"/>
            </w:tcBorders>
          </w:tcPr>
          <w:p w14:paraId="34CCAC23" w14:textId="77777777" w:rsidR="006B6ABA" w:rsidRDefault="006B6ABA">
            <w:pPr>
              <w:spacing w:before="40" w:after="40"/>
              <w:jc w:val="center"/>
              <w:rPr>
                <w:sz w:val="26"/>
              </w:rPr>
            </w:pPr>
            <w:r>
              <w:rPr>
                <w:sz w:val="26"/>
              </w:rPr>
              <w:t>1.59</w:t>
            </w:r>
          </w:p>
        </w:tc>
        <w:tc>
          <w:tcPr>
            <w:tcW w:w="1397" w:type="dxa"/>
            <w:tcBorders>
              <w:top w:val="single" w:sz="4" w:space="0" w:color="auto"/>
              <w:left w:val="single" w:sz="4" w:space="0" w:color="auto"/>
              <w:bottom w:val="single" w:sz="4" w:space="0" w:color="auto"/>
              <w:right w:val="single" w:sz="4" w:space="0" w:color="auto"/>
            </w:tcBorders>
          </w:tcPr>
          <w:p w14:paraId="2AF47A8E" w14:textId="77777777" w:rsidR="006B6ABA" w:rsidRDefault="006B6ABA">
            <w:pPr>
              <w:spacing w:before="40" w:after="40"/>
              <w:jc w:val="center"/>
              <w:rPr>
                <w:sz w:val="26"/>
              </w:rPr>
            </w:pPr>
            <w:r>
              <w:rPr>
                <w:sz w:val="26"/>
              </w:rPr>
              <w:t>1.21</w:t>
            </w:r>
          </w:p>
        </w:tc>
        <w:tc>
          <w:tcPr>
            <w:tcW w:w="1397" w:type="dxa"/>
            <w:tcBorders>
              <w:top w:val="single" w:sz="4" w:space="0" w:color="auto"/>
              <w:left w:val="single" w:sz="4" w:space="0" w:color="auto"/>
              <w:bottom w:val="single" w:sz="4" w:space="0" w:color="auto"/>
              <w:right w:val="single" w:sz="4" w:space="0" w:color="auto"/>
            </w:tcBorders>
          </w:tcPr>
          <w:p w14:paraId="000E6A23" w14:textId="77777777" w:rsidR="006B6ABA" w:rsidRDefault="006B6ABA">
            <w:pPr>
              <w:spacing w:before="40" w:after="40"/>
              <w:jc w:val="center"/>
              <w:rPr>
                <w:sz w:val="26"/>
              </w:rPr>
            </w:pPr>
            <w:r>
              <w:rPr>
                <w:sz w:val="26"/>
              </w:rPr>
              <w:t>0.74</w:t>
            </w:r>
          </w:p>
        </w:tc>
        <w:tc>
          <w:tcPr>
            <w:tcW w:w="1397" w:type="dxa"/>
            <w:tcBorders>
              <w:top w:val="single" w:sz="4" w:space="0" w:color="auto"/>
              <w:left w:val="single" w:sz="4" w:space="0" w:color="auto"/>
              <w:bottom w:val="single" w:sz="4" w:space="0" w:color="auto"/>
              <w:right w:val="single" w:sz="4" w:space="0" w:color="auto"/>
            </w:tcBorders>
          </w:tcPr>
          <w:p w14:paraId="440A7E4E" w14:textId="77777777" w:rsidR="006B6ABA" w:rsidRDefault="006B6ABA">
            <w:pPr>
              <w:spacing w:before="40" w:after="40"/>
              <w:jc w:val="center"/>
              <w:rPr>
                <w:sz w:val="26"/>
              </w:rPr>
            </w:pPr>
            <w:r>
              <w:rPr>
                <w:sz w:val="26"/>
              </w:rPr>
              <w:t>11.49</w:t>
            </w:r>
          </w:p>
        </w:tc>
      </w:tr>
      <w:tr w:rsidR="006B6ABA" w14:paraId="26B743D2"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682D939" w14:textId="77777777" w:rsidR="006B6ABA" w:rsidRDefault="006B6ABA">
            <w:pPr>
              <w:spacing w:before="40" w:after="40"/>
              <w:jc w:val="center"/>
              <w:rPr>
                <w:sz w:val="26"/>
              </w:rPr>
            </w:pPr>
            <w:r>
              <w:rPr>
                <w:sz w:val="26"/>
              </w:rPr>
              <w:t>43</w:t>
            </w:r>
          </w:p>
        </w:tc>
        <w:tc>
          <w:tcPr>
            <w:tcW w:w="1397" w:type="dxa"/>
            <w:tcBorders>
              <w:top w:val="single" w:sz="4" w:space="0" w:color="auto"/>
              <w:left w:val="single" w:sz="4" w:space="0" w:color="auto"/>
              <w:bottom w:val="single" w:sz="4" w:space="0" w:color="auto"/>
              <w:right w:val="single" w:sz="4" w:space="0" w:color="auto"/>
            </w:tcBorders>
          </w:tcPr>
          <w:p w14:paraId="24D43C65" w14:textId="77777777" w:rsidR="006B6ABA" w:rsidRDefault="006B6ABA">
            <w:pPr>
              <w:spacing w:before="40" w:after="40"/>
              <w:jc w:val="center"/>
              <w:rPr>
                <w:sz w:val="26"/>
              </w:rPr>
            </w:pPr>
            <w:r>
              <w:rPr>
                <w:sz w:val="26"/>
              </w:rPr>
              <w:t>3.68</w:t>
            </w:r>
          </w:p>
        </w:tc>
        <w:tc>
          <w:tcPr>
            <w:tcW w:w="1397" w:type="dxa"/>
            <w:tcBorders>
              <w:top w:val="single" w:sz="4" w:space="0" w:color="auto"/>
              <w:left w:val="single" w:sz="4" w:space="0" w:color="auto"/>
              <w:bottom w:val="single" w:sz="4" w:space="0" w:color="auto"/>
              <w:right w:val="single" w:sz="4" w:space="0" w:color="auto"/>
            </w:tcBorders>
          </w:tcPr>
          <w:p w14:paraId="7D1DBC9D" w14:textId="77777777" w:rsidR="006B6ABA" w:rsidRDefault="006B6ABA">
            <w:pPr>
              <w:spacing w:before="40" w:after="40"/>
              <w:jc w:val="center"/>
              <w:rPr>
                <w:sz w:val="26"/>
              </w:rPr>
            </w:pPr>
            <w:r>
              <w:rPr>
                <w:sz w:val="26"/>
              </w:rPr>
              <w:t>2.10</w:t>
            </w:r>
          </w:p>
        </w:tc>
        <w:tc>
          <w:tcPr>
            <w:tcW w:w="1397" w:type="dxa"/>
            <w:tcBorders>
              <w:top w:val="single" w:sz="4" w:space="0" w:color="auto"/>
              <w:left w:val="single" w:sz="4" w:space="0" w:color="auto"/>
              <w:bottom w:val="single" w:sz="4" w:space="0" w:color="auto"/>
              <w:right w:val="single" w:sz="4" w:space="0" w:color="auto"/>
            </w:tcBorders>
          </w:tcPr>
          <w:p w14:paraId="78D9CFA3" w14:textId="77777777" w:rsidR="006B6ABA" w:rsidRDefault="006B6ABA">
            <w:pPr>
              <w:spacing w:before="40" w:after="40"/>
              <w:jc w:val="center"/>
              <w:rPr>
                <w:sz w:val="26"/>
              </w:rPr>
            </w:pPr>
            <w:r>
              <w:rPr>
                <w:sz w:val="26"/>
              </w:rPr>
              <w:t>1.14</w:t>
            </w:r>
          </w:p>
        </w:tc>
        <w:tc>
          <w:tcPr>
            <w:tcW w:w="1397" w:type="dxa"/>
            <w:tcBorders>
              <w:top w:val="single" w:sz="4" w:space="0" w:color="auto"/>
              <w:left w:val="single" w:sz="4" w:space="0" w:color="auto"/>
              <w:bottom w:val="single" w:sz="4" w:space="0" w:color="auto"/>
              <w:right w:val="single" w:sz="4" w:space="0" w:color="auto"/>
            </w:tcBorders>
          </w:tcPr>
          <w:p w14:paraId="56FFA31D" w14:textId="77777777" w:rsidR="006B6ABA" w:rsidRDefault="006B6ABA">
            <w:pPr>
              <w:spacing w:before="40" w:after="40"/>
              <w:jc w:val="center"/>
              <w:rPr>
                <w:sz w:val="26"/>
              </w:rPr>
            </w:pPr>
            <w:r>
              <w:rPr>
                <w:sz w:val="26"/>
              </w:rPr>
              <w:t>0.99</w:t>
            </w:r>
          </w:p>
        </w:tc>
        <w:tc>
          <w:tcPr>
            <w:tcW w:w="1397" w:type="dxa"/>
            <w:tcBorders>
              <w:top w:val="single" w:sz="4" w:space="0" w:color="auto"/>
              <w:left w:val="single" w:sz="4" w:space="0" w:color="auto"/>
              <w:bottom w:val="single" w:sz="4" w:space="0" w:color="auto"/>
              <w:right w:val="single" w:sz="4" w:space="0" w:color="auto"/>
            </w:tcBorders>
          </w:tcPr>
          <w:p w14:paraId="282175F7" w14:textId="77777777" w:rsidR="006B6ABA" w:rsidRDefault="006B6ABA">
            <w:pPr>
              <w:spacing w:before="40" w:after="40"/>
              <w:jc w:val="center"/>
              <w:rPr>
                <w:sz w:val="26"/>
              </w:rPr>
            </w:pPr>
            <w:r>
              <w:rPr>
                <w:sz w:val="26"/>
              </w:rPr>
              <w:t>10.44</w:t>
            </w:r>
          </w:p>
        </w:tc>
      </w:tr>
      <w:tr w:rsidR="006B6ABA" w14:paraId="1B4DD7D6"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FB1A6E1" w14:textId="77777777" w:rsidR="006B6ABA" w:rsidRDefault="006B6ABA">
            <w:pPr>
              <w:spacing w:before="40" w:after="40"/>
              <w:jc w:val="center"/>
              <w:rPr>
                <w:sz w:val="26"/>
              </w:rPr>
            </w:pPr>
            <w:r>
              <w:rPr>
                <w:sz w:val="26"/>
              </w:rPr>
              <w:t>44</w:t>
            </w:r>
          </w:p>
        </w:tc>
        <w:tc>
          <w:tcPr>
            <w:tcW w:w="1397" w:type="dxa"/>
            <w:tcBorders>
              <w:top w:val="single" w:sz="4" w:space="0" w:color="auto"/>
              <w:left w:val="single" w:sz="4" w:space="0" w:color="auto"/>
              <w:bottom w:val="single" w:sz="4" w:space="0" w:color="auto"/>
              <w:right w:val="single" w:sz="4" w:space="0" w:color="auto"/>
            </w:tcBorders>
          </w:tcPr>
          <w:p w14:paraId="3D5BEC8A" w14:textId="77777777" w:rsidR="006B6ABA" w:rsidRDefault="006B6ABA">
            <w:pPr>
              <w:spacing w:before="40" w:after="40"/>
              <w:jc w:val="center"/>
              <w:rPr>
                <w:sz w:val="26"/>
              </w:rPr>
            </w:pPr>
            <w:r>
              <w:rPr>
                <w:sz w:val="26"/>
              </w:rPr>
              <w:t>3.62</w:t>
            </w:r>
          </w:p>
        </w:tc>
        <w:tc>
          <w:tcPr>
            <w:tcW w:w="1397" w:type="dxa"/>
            <w:tcBorders>
              <w:top w:val="single" w:sz="4" w:space="0" w:color="auto"/>
              <w:left w:val="single" w:sz="4" w:space="0" w:color="auto"/>
              <w:bottom w:val="single" w:sz="4" w:space="0" w:color="auto"/>
              <w:right w:val="single" w:sz="4" w:space="0" w:color="auto"/>
            </w:tcBorders>
          </w:tcPr>
          <w:p w14:paraId="0A8E4C11" w14:textId="77777777" w:rsidR="006B6ABA" w:rsidRDefault="006B6ABA">
            <w:pPr>
              <w:spacing w:before="40" w:after="40"/>
              <w:jc w:val="center"/>
              <w:rPr>
                <w:sz w:val="26"/>
              </w:rPr>
            </w:pPr>
            <w:r>
              <w:rPr>
                <w:sz w:val="26"/>
              </w:rPr>
              <w:t>1.85</w:t>
            </w:r>
          </w:p>
        </w:tc>
        <w:tc>
          <w:tcPr>
            <w:tcW w:w="1397" w:type="dxa"/>
            <w:tcBorders>
              <w:top w:val="single" w:sz="4" w:space="0" w:color="auto"/>
              <w:left w:val="single" w:sz="4" w:space="0" w:color="auto"/>
              <w:bottom w:val="single" w:sz="4" w:space="0" w:color="auto"/>
              <w:right w:val="single" w:sz="4" w:space="0" w:color="auto"/>
            </w:tcBorders>
          </w:tcPr>
          <w:p w14:paraId="1008EB2A" w14:textId="77777777" w:rsidR="006B6ABA" w:rsidRDefault="006B6ABA">
            <w:pPr>
              <w:spacing w:before="40" w:after="40"/>
              <w:jc w:val="center"/>
              <w:rPr>
                <w:sz w:val="26"/>
              </w:rPr>
            </w:pPr>
            <w:r>
              <w:rPr>
                <w:sz w:val="26"/>
              </w:rPr>
              <w:t>1.32</w:t>
            </w:r>
          </w:p>
        </w:tc>
        <w:tc>
          <w:tcPr>
            <w:tcW w:w="1397" w:type="dxa"/>
            <w:tcBorders>
              <w:top w:val="single" w:sz="4" w:space="0" w:color="auto"/>
              <w:left w:val="single" w:sz="4" w:space="0" w:color="auto"/>
              <w:bottom w:val="single" w:sz="4" w:space="0" w:color="auto"/>
              <w:right w:val="single" w:sz="4" w:space="0" w:color="auto"/>
            </w:tcBorders>
          </w:tcPr>
          <w:p w14:paraId="41326C92" w14:textId="77777777" w:rsidR="006B6ABA" w:rsidRDefault="006B6ABA">
            <w:pPr>
              <w:spacing w:before="40" w:after="40"/>
              <w:jc w:val="center"/>
              <w:rPr>
                <w:sz w:val="26"/>
              </w:rPr>
            </w:pPr>
            <w:r>
              <w:rPr>
                <w:sz w:val="26"/>
              </w:rPr>
              <w:t>0.95</w:t>
            </w:r>
          </w:p>
        </w:tc>
        <w:tc>
          <w:tcPr>
            <w:tcW w:w="1397" w:type="dxa"/>
            <w:tcBorders>
              <w:top w:val="single" w:sz="4" w:space="0" w:color="auto"/>
              <w:left w:val="single" w:sz="4" w:space="0" w:color="auto"/>
              <w:bottom w:val="single" w:sz="4" w:space="0" w:color="auto"/>
              <w:right w:val="single" w:sz="4" w:space="0" w:color="auto"/>
            </w:tcBorders>
          </w:tcPr>
          <w:p w14:paraId="467BED5D" w14:textId="77777777" w:rsidR="006B6ABA" w:rsidRDefault="006B6ABA">
            <w:pPr>
              <w:spacing w:before="40" w:after="40"/>
              <w:jc w:val="center"/>
              <w:rPr>
                <w:sz w:val="26"/>
              </w:rPr>
            </w:pPr>
            <w:r>
              <w:rPr>
                <w:sz w:val="26"/>
              </w:rPr>
              <w:t>10.92</w:t>
            </w:r>
          </w:p>
        </w:tc>
      </w:tr>
      <w:tr w:rsidR="006B6ABA" w14:paraId="5771DF9A"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45DF86C" w14:textId="77777777" w:rsidR="006B6ABA" w:rsidRDefault="006B6ABA">
            <w:pPr>
              <w:spacing w:before="40" w:after="40"/>
              <w:jc w:val="center"/>
              <w:rPr>
                <w:sz w:val="26"/>
              </w:rPr>
            </w:pPr>
            <w:r>
              <w:rPr>
                <w:sz w:val="26"/>
              </w:rPr>
              <w:t>45</w:t>
            </w:r>
          </w:p>
        </w:tc>
        <w:tc>
          <w:tcPr>
            <w:tcW w:w="1397" w:type="dxa"/>
            <w:tcBorders>
              <w:top w:val="single" w:sz="4" w:space="0" w:color="auto"/>
              <w:left w:val="single" w:sz="4" w:space="0" w:color="auto"/>
              <w:bottom w:val="single" w:sz="4" w:space="0" w:color="auto"/>
              <w:right w:val="single" w:sz="4" w:space="0" w:color="auto"/>
            </w:tcBorders>
          </w:tcPr>
          <w:p w14:paraId="74100C3E" w14:textId="77777777" w:rsidR="006B6ABA" w:rsidRDefault="006B6ABA">
            <w:pPr>
              <w:spacing w:before="40" w:after="40"/>
              <w:jc w:val="center"/>
              <w:rPr>
                <w:sz w:val="26"/>
              </w:rPr>
            </w:pPr>
            <w:r>
              <w:rPr>
                <w:sz w:val="26"/>
              </w:rPr>
              <w:t>3.76</w:t>
            </w:r>
          </w:p>
        </w:tc>
        <w:tc>
          <w:tcPr>
            <w:tcW w:w="1397" w:type="dxa"/>
            <w:tcBorders>
              <w:top w:val="single" w:sz="4" w:space="0" w:color="auto"/>
              <w:left w:val="single" w:sz="4" w:space="0" w:color="auto"/>
              <w:bottom w:val="single" w:sz="4" w:space="0" w:color="auto"/>
              <w:right w:val="single" w:sz="4" w:space="0" w:color="auto"/>
            </w:tcBorders>
          </w:tcPr>
          <w:p w14:paraId="26B28B87" w14:textId="77777777" w:rsidR="006B6ABA" w:rsidRDefault="006B6ABA">
            <w:pPr>
              <w:spacing w:before="40" w:after="40"/>
              <w:jc w:val="center"/>
              <w:rPr>
                <w:sz w:val="26"/>
              </w:rPr>
            </w:pPr>
            <w:r>
              <w:rPr>
                <w:sz w:val="26"/>
              </w:rPr>
              <w:t>2.29</w:t>
            </w:r>
          </w:p>
        </w:tc>
        <w:tc>
          <w:tcPr>
            <w:tcW w:w="1397" w:type="dxa"/>
            <w:tcBorders>
              <w:top w:val="single" w:sz="4" w:space="0" w:color="auto"/>
              <w:left w:val="single" w:sz="4" w:space="0" w:color="auto"/>
              <w:bottom w:val="single" w:sz="4" w:space="0" w:color="auto"/>
              <w:right w:val="single" w:sz="4" w:space="0" w:color="auto"/>
            </w:tcBorders>
          </w:tcPr>
          <w:p w14:paraId="2A9F8E30" w14:textId="77777777" w:rsidR="006B6ABA" w:rsidRDefault="006B6ABA">
            <w:pPr>
              <w:spacing w:before="40" w:after="40"/>
              <w:jc w:val="center"/>
              <w:rPr>
                <w:sz w:val="26"/>
              </w:rPr>
            </w:pPr>
            <w:r>
              <w:rPr>
                <w:sz w:val="26"/>
              </w:rPr>
              <w:t>0.21</w:t>
            </w:r>
          </w:p>
        </w:tc>
        <w:tc>
          <w:tcPr>
            <w:tcW w:w="1397" w:type="dxa"/>
            <w:tcBorders>
              <w:top w:val="single" w:sz="4" w:space="0" w:color="auto"/>
              <w:left w:val="single" w:sz="4" w:space="0" w:color="auto"/>
              <w:bottom w:val="single" w:sz="4" w:space="0" w:color="auto"/>
              <w:right w:val="single" w:sz="4" w:space="0" w:color="auto"/>
            </w:tcBorders>
          </w:tcPr>
          <w:p w14:paraId="461EA09A" w14:textId="77777777" w:rsidR="006B6ABA" w:rsidRDefault="006B6ABA">
            <w:pPr>
              <w:spacing w:before="40" w:after="40"/>
              <w:jc w:val="center"/>
              <w:rPr>
                <w:sz w:val="26"/>
              </w:rPr>
            </w:pPr>
            <w:r>
              <w:rPr>
                <w:sz w:val="26"/>
              </w:rPr>
              <w:t>1.06</w:t>
            </w:r>
          </w:p>
        </w:tc>
        <w:tc>
          <w:tcPr>
            <w:tcW w:w="1397" w:type="dxa"/>
            <w:tcBorders>
              <w:top w:val="single" w:sz="4" w:space="0" w:color="auto"/>
              <w:left w:val="single" w:sz="4" w:space="0" w:color="auto"/>
              <w:bottom w:val="single" w:sz="4" w:space="0" w:color="auto"/>
              <w:right w:val="single" w:sz="4" w:space="0" w:color="auto"/>
            </w:tcBorders>
          </w:tcPr>
          <w:p w14:paraId="200413A2" w14:textId="77777777" w:rsidR="006B6ABA" w:rsidRDefault="006B6ABA">
            <w:pPr>
              <w:spacing w:before="40" w:after="40"/>
              <w:jc w:val="center"/>
              <w:rPr>
                <w:sz w:val="26"/>
              </w:rPr>
            </w:pPr>
            <w:r>
              <w:rPr>
                <w:sz w:val="26"/>
              </w:rPr>
              <w:t>9.16</w:t>
            </w:r>
          </w:p>
        </w:tc>
      </w:tr>
      <w:tr w:rsidR="006B6ABA" w14:paraId="0DB45C59"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69C0829" w14:textId="77777777" w:rsidR="006B6ABA" w:rsidRDefault="006B6ABA">
            <w:pPr>
              <w:spacing w:before="40" w:after="40"/>
              <w:jc w:val="center"/>
              <w:rPr>
                <w:sz w:val="26"/>
              </w:rPr>
            </w:pPr>
            <w:r>
              <w:rPr>
                <w:sz w:val="26"/>
              </w:rPr>
              <w:t>46</w:t>
            </w:r>
          </w:p>
        </w:tc>
        <w:tc>
          <w:tcPr>
            <w:tcW w:w="1397" w:type="dxa"/>
            <w:tcBorders>
              <w:top w:val="single" w:sz="4" w:space="0" w:color="auto"/>
              <w:left w:val="single" w:sz="4" w:space="0" w:color="auto"/>
              <w:bottom w:val="single" w:sz="4" w:space="0" w:color="auto"/>
              <w:right w:val="single" w:sz="4" w:space="0" w:color="auto"/>
            </w:tcBorders>
          </w:tcPr>
          <w:p w14:paraId="6AF1F857" w14:textId="77777777" w:rsidR="006B6ABA" w:rsidRDefault="006B6ABA">
            <w:pPr>
              <w:spacing w:before="40" w:after="40"/>
              <w:jc w:val="center"/>
              <w:rPr>
                <w:sz w:val="26"/>
              </w:rPr>
            </w:pPr>
            <w:r>
              <w:rPr>
                <w:sz w:val="26"/>
              </w:rPr>
              <w:t>4.21</w:t>
            </w:r>
          </w:p>
        </w:tc>
        <w:tc>
          <w:tcPr>
            <w:tcW w:w="1397" w:type="dxa"/>
            <w:tcBorders>
              <w:top w:val="single" w:sz="4" w:space="0" w:color="auto"/>
              <w:left w:val="single" w:sz="4" w:space="0" w:color="auto"/>
              <w:bottom w:val="single" w:sz="4" w:space="0" w:color="auto"/>
              <w:right w:val="single" w:sz="4" w:space="0" w:color="auto"/>
            </w:tcBorders>
          </w:tcPr>
          <w:p w14:paraId="5FD10D93" w14:textId="77777777" w:rsidR="006B6ABA" w:rsidRDefault="006B6ABA">
            <w:pPr>
              <w:spacing w:before="40" w:after="40"/>
              <w:jc w:val="center"/>
              <w:rPr>
                <w:sz w:val="26"/>
              </w:rPr>
            </w:pPr>
            <w:r>
              <w:rPr>
                <w:sz w:val="26"/>
              </w:rPr>
              <w:t>1.97</w:t>
            </w:r>
          </w:p>
        </w:tc>
        <w:tc>
          <w:tcPr>
            <w:tcW w:w="1397" w:type="dxa"/>
            <w:tcBorders>
              <w:top w:val="single" w:sz="4" w:space="0" w:color="auto"/>
              <w:left w:val="single" w:sz="4" w:space="0" w:color="auto"/>
              <w:bottom w:val="single" w:sz="4" w:space="0" w:color="auto"/>
              <w:right w:val="single" w:sz="4" w:space="0" w:color="auto"/>
            </w:tcBorders>
          </w:tcPr>
          <w:p w14:paraId="7202B6DC" w14:textId="77777777" w:rsidR="006B6ABA" w:rsidRDefault="006B6ABA">
            <w:pPr>
              <w:spacing w:before="40" w:after="40"/>
              <w:jc w:val="center"/>
              <w:rPr>
                <w:sz w:val="26"/>
              </w:rPr>
            </w:pPr>
            <w:r>
              <w:rPr>
                <w:sz w:val="26"/>
              </w:rPr>
              <w:t>0.87</w:t>
            </w:r>
          </w:p>
        </w:tc>
        <w:tc>
          <w:tcPr>
            <w:tcW w:w="1397" w:type="dxa"/>
            <w:tcBorders>
              <w:top w:val="single" w:sz="4" w:space="0" w:color="auto"/>
              <w:left w:val="single" w:sz="4" w:space="0" w:color="auto"/>
              <w:bottom w:val="single" w:sz="4" w:space="0" w:color="auto"/>
              <w:right w:val="single" w:sz="4" w:space="0" w:color="auto"/>
            </w:tcBorders>
          </w:tcPr>
          <w:p w14:paraId="6D2E1CCA" w14:textId="77777777" w:rsidR="006B6ABA" w:rsidRDefault="006B6ABA">
            <w:pPr>
              <w:spacing w:before="40" w:after="40"/>
              <w:jc w:val="center"/>
              <w:rPr>
                <w:sz w:val="26"/>
              </w:rPr>
            </w:pPr>
            <w:r>
              <w:rPr>
                <w:sz w:val="26"/>
              </w:rPr>
              <w:t>0.85</w:t>
            </w:r>
          </w:p>
        </w:tc>
        <w:tc>
          <w:tcPr>
            <w:tcW w:w="1397" w:type="dxa"/>
            <w:tcBorders>
              <w:top w:val="single" w:sz="4" w:space="0" w:color="auto"/>
              <w:left w:val="single" w:sz="4" w:space="0" w:color="auto"/>
              <w:bottom w:val="single" w:sz="4" w:space="0" w:color="auto"/>
              <w:right w:val="single" w:sz="4" w:space="0" w:color="auto"/>
            </w:tcBorders>
          </w:tcPr>
          <w:p w14:paraId="1D136FCA" w14:textId="77777777" w:rsidR="006B6ABA" w:rsidRDefault="006B6ABA">
            <w:pPr>
              <w:spacing w:before="40" w:after="40"/>
              <w:jc w:val="center"/>
              <w:rPr>
                <w:sz w:val="26"/>
              </w:rPr>
            </w:pPr>
            <w:r>
              <w:rPr>
                <w:sz w:val="26"/>
              </w:rPr>
              <w:t>18.48</w:t>
            </w:r>
          </w:p>
        </w:tc>
      </w:tr>
      <w:tr w:rsidR="006B6ABA" w14:paraId="489BE589"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B476C24" w14:textId="77777777" w:rsidR="006B6ABA" w:rsidRDefault="006B6ABA">
            <w:pPr>
              <w:spacing w:before="40" w:after="40"/>
              <w:jc w:val="center"/>
              <w:rPr>
                <w:sz w:val="26"/>
              </w:rPr>
            </w:pPr>
            <w:r>
              <w:rPr>
                <w:sz w:val="26"/>
              </w:rPr>
              <w:t>47</w:t>
            </w:r>
          </w:p>
        </w:tc>
        <w:tc>
          <w:tcPr>
            <w:tcW w:w="1397" w:type="dxa"/>
            <w:tcBorders>
              <w:top w:val="single" w:sz="4" w:space="0" w:color="auto"/>
              <w:left w:val="single" w:sz="4" w:space="0" w:color="auto"/>
              <w:bottom w:val="single" w:sz="4" w:space="0" w:color="auto"/>
              <w:right w:val="single" w:sz="4" w:space="0" w:color="auto"/>
            </w:tcBorders>
          </w:tcPr>
          <w:p w14:paraId="5E0C888D" w14:textId="77777777" w:rsidR="006B6ABA" w:rsidRDefault="006B6ABA">
            <w:pPr>
              <w:spacing w:before="40" w:after="40"/>
              <w:jc w:val="center"/>
              <w:rPr>
                <w:sz w:val="26"/>
              </w:rPr>
            </w:pPr>
            <w:r>
              <w:rPr>
                <w:sz w:val="26"/>
              </w:rPr>
              <w:t>3.79</w:t>
            </w:r>
          </w:p>
        </w:tc>
        <w:tc>
          <w:tcPr>
            <w:tcW w:w="1397" w:type="dxa"/>
            <w:tcBorders>
              <w:top w:val="single" w:sz="4" w:space="0" w:color="auto"/>
              <w:left w:val="single" w:sz="4" w:space="0" w:color="auto"/>
              <w:bottom w:val="single" w:sz="4" w:space="0" w:color="auto"/>
              <w:right w:val="single" w:sz="4" w:space="0" w:color="auto"/>
            </w:tcBorders>
          </w:tcPr>
          <w:p w14:paraId="21DF8382" w14:textId="77777777" w:rsidR="006B6ABA" w:rsidRDefault="006B6ABA">
            <w:pPr>
              <w:spacing w:before="40" w:after="40"/>
              <w:jc w:val="center"/>
              <w:rPr>
                <w:sz w:val="26"/>
              </w:rPr>
            </w:pPr>
            <w:r>
              <w:rPr>
                <w:sz w:val="26"/>
              </w:rPr>
              <w:t>2.04</w:t>
            </w:r>
          </w:p>
        </w:tc>
        <w:tc>
          <w:tcPr>
            <w:tcW w:w="1397" w:type="dxa"/>
            <w:tcBorders>
              <w:top w:val="single" w:sz="4" w:space="0" w:color="auto"/>
              <w:left w:val="single" w:sz="4" w:space="0" w:color="auto"/>
              <w:bottom w:val="single" w:sz="4" w:space="0" w:color="auto"/>
              <w:right w:val="single" w:sz="4" w:space="0" w:color="auto"/>
            </w:tcBorders>
          </w:tcPr>
          <w:p w14:paraId="16C4D67D" w14:textId="77777777" w:rsidR="006B6ABA" w:rsidRDefault="006B6ABA">
            <w:pPr>
              <w:spacing w:before="40" w:after="40"/>
              <w:jc w:val="center"/>
              <w:rPr>
                <w:sz w:val="26"/>
              </w:rPr>
            </w:pPr>
            <w:r>
              <w:rPr>
                <w:sz w:val="26"/>
              </w:rPr>
              <w:t>1.14</w:t>
            </w:r>
          </w:p>
        </w:tc>
        <w:tc>
          <w:tcPr>
            <w:tcW w:w="1397" w:type="dxa"/>
            <w:tcBorders>
              <w:top w:val="single" w:sz="4" w:space="0" w:color="auto"/>
              <w:left w:val="single" w:sz="4" w:space="0" w:color="auto"/>
              <w:bottom w:val="single" w:sz="4" w:space="0" w:color="auto"/>
              <w:right w:val="single" w:sz="4" w:space="0" w:color="auto"/>
            </w:tcBorders>
          </w:tcPr>
          <w:p w14:paraId="18653F19" w14:textId="77777777" w:rsidR="006B6ABA" w:rsidRDefault="006B6ABA">
            <w:pPr>
              <w:spacing w:before="40" w:after="40"/>
              <w:jc w:val="center"/>
              <w:rPr>
                <w:sz w:val="26"/>
              </w:rPr>
            </w:pPr>
            <w:r>
              <w:rPr>
                <w:sz w:val="26"/>
              </w:rPr>
              <w:t>0.93</w:t>
            </w:r>
          </w:p>
        </w:tc>
        <w:tc>
          <w:tcPr>
            <w:tcW w:w="1397" w:type="dxa"/>
            <w:tcBorders>
              <w:top w:val="single" w:sz="4" w:space="0" w:color="auto"/>
              <w:left w:val="single" w:sz="4" w:space="0" w:color="auto"/>
              <w:bottom w:val="single" w:sz="4" w:space="0" w:color="auto"/>
              <w:right w:val="single" w:sz="4" w:space="0" w:color="auto"/>
            </w:tcBorders>
          </w:tcPr>
          <w:p w14:paraId="7F3252B5" w14:textId="77777777" w:rsidR="006B6ABA" w:rsidRDefault="006B6ABA">
            <w:pPr>
              <w:spacing w:before="40" w:after="40"/>
              <w:jc w:val="center"/>
              <w:rPr>
                <w:sz w:val="26"/>
              </w:rPr>
            </w:pPr>
            <w:r>
              <w:rPr>
                <w:sz w:val="26"/>
              </w:rPr>
              <w:t>11.89</w:t>
            </w:r>
          </w:p>
        </w:tc>
      </w:tr>
      <w:tr w:rsidR="006B6ABA" w14:paraId="56D01F0A"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FC1954F" w14:textId="77777777" w:rsidR="006B6ABA" w:rsidRDefault="006B6ABA">
            <w:pPr>
              <w:spacing w:before="40" w:after="40"/>
              <w:jc w:val="center"/>
              <w:rPr>
                <w:sz w:val="26"/>
              </w:rPr>
            </w:pPr>
            <w:r>
              <w:rPr>
                <w:sz w:val="26"/>
              </w:rPr>
              <w:t>48</w:t>
            </w:r>
          </w:p>
        </w:tc>
        <w:tc>
          <w:tcPr>
            <w:tcW w:w="1397" w:type="dxa"/>
            <w:tcBorders>
              <w:top w:val="single" w:sz="4" w:space="0" w:color="auto"/>
              <w:left w:val="single" w:sz="4" w:space="0" w:color="auto"/>
              <w:bottom w:val="single" w:sz="4" w:space="0" w:color="auto"/>
              <w:right w:val="single" w:sz="4" w:space="0" w:color="auto"/>
            </w:tcBorders>
          </w:tcPr>
          <w:p w14:paraId="6089B7B0" w14:textId="77777777" w:rsidR="006B6ABA" w:rsidRDefault="006B6ABA">
            <w:pPr>
              <w:spacing w:before="40" w:after="40"/>
              <w:jc w:val="center"/>
              <w:rPr>
                <w:sz w:val="26"/>
              </w:rPr>
            </w:pPr>
            <w:r>
              <w:rPr>
                <w:sz w:val="26"/>
              </w:rPr>
              <w:t>4.28</w:t>
            </w:r>
          </w:p>
        </w:tc>
        <w:tc>
          <w:tcPr>
            <w:tcW w:w="1397" w:type="dxa"/>
            <w:tcBorders>
              <w:top w:val="single" w:sz="4" w:space="0" w:color="auto"/>
              <w:left w:val="single" w:sz="4" w:space="0" w:color="auto"/>
              <w:bottom w:val="single" w:sz="4" w:space="0" w:color="auto"/>
              <w:right w:val="single" w:sz="4" w:space="0" w:color="auto"/>
            </w:tcBorders>
          </w:tcPr>
          <w:p w14:paraId="1E58B96D" w14:textId="77777777" w:rsidR="006B6ABA" w:rsidRDefault="006B6ABA">
            <w:pPr>
              <w:spacing w:before="40" w:after="40"/>
              <w:jc w:val="center"/>
              <w:rPr>
                <w:sz w:val="26"/>
              </w:rPr>
            </w:pPr>
            <w:r>
              <w:rPr>
                <w:sz w:val="26"/>
              </w:rPr>
              <w:t>3.64</w:t>
            </w:r>
          </w:p>
        </w:tc>
        <w:tc>
          <w:tcPr>
            <w:tcW w:w="1397" w:type="dxa"/>
            <w:tcBorders>
              <w:top w:val="single" w:sz="4" w:space="0" w:color="auto"/>
              <w:left w:val="single" w:sz="4" w:space="0" w:color="auto"/>
              <w:bottom w:val="single" w:sz="4" w:space="0" w:color="auto"/>
              <w:right w:val="single" w:sz="4" w:space="0" w:color="auto"/>
            </w:tcBorders>
          </w:tcPr>
          <w:p w14:paraId="4CCE3FF2" w14:textId="77777777" w:rsidR="006B6ABA" w:rsidRDefault="006B6ABA">
            <w:pPr>
              <w:spacing w:before="40" w:after="40"/>
              <w:jc w:val="center"/>
              <w:rPr>
                <w:sz w:val="26"/>
              </w:rPr>
            </w:pPr>
            <w:r>
              <w:rPr>
                <w:sz w:val="26"/>
              </w:rPr>
              <w:t>1.34</w:t>
            </w:r>
          </w:p>
        </w:tc>
        <w:tc>
          <w:tcPr>
            <w:tcW w:w="1397" w:type="dxa"/>
            <w:tcBorders>
              <w:top w:val="single" w:sz="4" w:space="0" w:color="auto"/>
              <w:left w:val="single" w:sz="4" w:space="0" w:color="auto"/>
              <w:bottom w:val="single" w:sz="4" w:space="0" w:color="auto"/>
              <w:right w:val="single" w:sz="4" w:space="0" w:color="auto"/>
            </w:tcBorders>
          </w:tcPr>
          <w:p w14:paraId="1F780D58" w14:textId="77777777" w:rsidR="006B6ABA" w:rsidRDefault="006B6ABA">
            <w:pPr>
              <w:spacing w:before="40" w:after="40"/>
              <w:jc w:val="center"/>
              <w:rPr>
                <w:sz w:val="26"/>
              </w:rPr>
            </w:pPr>
            <w:r>
              <w:rPr>
                <w:sz w:val="26"/>
              </w:rPr>
              <w:t>1.34</w:t>
            </w:r>
          </w:p>
        </w:tc>
        <w:tc>
          <w:tcPr>
            <w:tcW w:w="1397" w:type="dxa"/>
            <w:tcBorders>
              <w:top w:val="single" w:sz="4" w:space="0" w:color="auto"/>
              <w:left w:val="single" w:sz="4" w:space="0" w:color="auto"/>
              <w:bottom w:val="single" w:sz="4" w:space="0" w:color="auto"/>
              <w:right w:val="single" w:sz="4" w:space="0" w:color="auto"/>
            </w:tcBorders>
          </w:tcPr>
          <w:p w14:paraId="5BA4A80F" w14:textId="77777777" w:rsidR="006B6ABA" w:rsidRDefault="006B6ABA">
            <w:pPr>
              <w:spacing w:before="40" w:after="40"/>
              <w:jc w:val="center"/>
              <w:rPr>
                <w:sz w:val="26"/>
              </w:rPr>
            </w:pPr>
            <w:r>
              <w:rPr>
                <w:sz w:val="26"/>
              </w:rPr>
              <w:t>3.27</w:t>
            </w:r>
          </w:p>
        </w:tc>
      </w:tr>
      <w:tr w:rsidR="006B6ABA" w14:paraId="66727AC9"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943A970" w14:textId="77777777" w:rsidR="006B6ABA" w:rsidRDefault="006B6ABA">
            <w:pPr>
              <w:spacing w:before="40" w:after="40"/>
              <w:jc w:val="center"/>
              <w:rPr>
                <w:sz w:val="26"/>
              </w:rPr>
            </w:pPr>
            <w:r>
              <w:rPr>
                <w:sz w:val="26"/>
              </w:rPr>
              <w:t>49</w:t>
            </w:r>
          </w:p>
        </w:tc>
        <w:tc>
          <w:tcPr>
            <w:tcW w:w="1397" w:type="dxa"/>
            <w:tcBorders>
              <w:top w:val="single" w:sz="4" w:space="0" w:color="auto"/>
              <w:left w:val="single" w:sz="4" w:space="0" w:color="auto"/>
              <w:bottom w:val="single" w:sz="4" w:space="0" w:color="auto"/>
              <w:right w:val="single" w:sz="4" w:space="0" w:color="auto"/>
            </w:tcBorders>
          </w:tcPr>
          <w:p w14:paraId="03C7E942" w14:textId="77777777" w:rsidR="006B6ABA" w:rsidRDefault="006B6ABA">
            <w:pPr>
              <w:spacing w:before="40" w:after="40"/>
              <w:jc w:val="center"/>
              <w:rPr>
                <w:sz w:val="26"/>
              </w:rPr>
            </w:pPr>
            <w:r>
              <w:rPr>
                <w:sz w:val="26"/>
              </w:rPr>
              <w:t>4.34</w:t>
            </w:r>
          </w:p>
        </w:tc>
        <w:tc>
          <w:tcPr>
            <w:tcW w:w="1397" w:type="dxa"/>
            <w:tcBorders>
              <w:top w:val="single" w:sz="4" w:space="0" w:color="auto"/>
              <w:left w:val="single" w:sz="4" w:space="0" w:color="auto"/>
              <w:bottom w:val="single" w:sz="4" w:space="0" w:color="auto"/>
              <w:right w:val="single" w:sz="4" w:space="0" w:color="auto"/>
            </w:tcBorders>
          </w:tcPr>
          <w:p w14:paraId="274C4BF7" w14:textId="77777777" w:rsidR="006B6ABA" w:rsidRDefault="006B6ABA">
            <w:pPr>
              <w:spacing w:before="40" w:after="40"/>
              <w:jc w:val="center"/>
              <w:rPr>
                <w:sz w:val="26"/>
              </w:rPr>
            </w:pPr>
            <w:r>
              <w:rPr>
                <w:sz w:val="26"/>
              </w:rPr>
              <w:t>2.07</w:t>
            </w:r>
          </w:p>
        </w:tc>
        <w:tc>
          <w:tcPr>
            <w:tcW w:w="1397" w:type="dxa"/>
            <w:tcBorders>
              <w:top w:val="single" w:sz="4" w:space="0" w:color="auto"/>
              <w:left w:val="single" w:sz="4" w:space="0" w:color="auto"/>
              <w:bottom w:val="single" w:sz="4" w:space="0" w:color="auto"/>
              <w:right w:val="single" w:sz="4" w:space="0" w:color="auto"/>
            </w:tcBorders>
          </w:tcPr>
          <w:p w14:paraId="350B050B" w14:textId="77777777" w:rsidR="006B6ABA" w:rsidRDefault="006B6ABA">
            <w:pPr>
              <w:spacing w:before="40" w:after="40"/>
              <w:jc w:val="center"/>
              <w:rPr>
                <w:sz w:val="26"/>
              </w:rPr>
            </w:pPr>
            <w:r>
              <w:rPr>
                <w:sz w:val="26"/>
              </w:rPr>
              <w:t>0.83</w:t>
            </w:r>
          </w:p>
        </w:tc>
        <w:tc>
          <w:tcPr>
            <w:tcW w:w="1397" w:type="dxa"/>
            <w:tcBorders>
              <w:top w:val="single" w:sz="4" w:space="0" w:color="auto"/>
              <w:left w:val="single" w:sz="4" w:space="0" w:color="auto"/>
              <w:bottom w:val="single" w:sz="4" w:space="0" w:color="auto"/>
              <w:right w:val="single" w:sz="4" w:space="0" w:color="auto"/>
            </w:tcBorders>
          </w:tcPr>
          <w:p w14:paraId="02CD4753" w14:textId="77777777" w:rsidR="006B6ABA" w:rsidRDefault="006B6ABA">
            <w:pPr>
              <w:spacing w:before="40" w:after="40"/>
              <w:jc w:val="center"/>
              <w:rPr>
                <w:sz w:val="26"/>
              </w:rPr>
            </w:pPr>
            <w:r>
              <w:rPr>
                <w:sz w:val="26"/>
              </w:rPr>
              <w:t>0.86</w:t>
            </w:r>
          </w:p>
        </w:tc>
        <w:tc>
          <w:tcPr>
            <w:tcW w:w="1397" w:type="dxa"/>
            <w:tcBorders>
              <w:top w:val="single" w:sz="4" w:space="0" w:color="auto"/>
              <w:left w:val="single" w:sz="4" w:space="0" w:color="auto"/>
              <w:bottom w:val="single" w:sz="4" w:space="0" w:color="auto"/>
              <w:right w:val="single" w:sz="4" w:space="0" w:color="auto"/>
            </w:tcBorders>
          </w:tcPr>
          <w:p w14:paraId="1835E3D7" w14:textId="77777777" w:rsidR="006B6ABA" w:rsidRDefault="006B6ABA">
            <w:pPr>
              <w:spacing w:before="40" w:after="40"/>
              <w:jc w:val="center"/>
              <w:rPr>
                <w:sz w:val="26"/>
              </w:rPr>
            </w:pPr>
            <w:r>
              <w:rPr>
                <w:sz w:val="26"/>
              </w:rPr>
              <w:t>19.02</w:t>
            </w:r>
          </w:p>
        </w:tc>
      </w:tr>
      <w:tr w:rsidR="006B6ABA" w14:paraId="03E7DC37"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0DD4D08" w14:textId="77777777" w:rsidR="006B6ABA" w:rsidRDefault="006B6ABA">
            <w:pPr>
              <w:spacing w:before="40" w:after="40"/>
              <w:jc w:val="center"/>
              <w:rPr>
                <w:sz w:val="26"/>
              </w:rPr>
            </w:pPr>
            <w:r>
              <w:rPr>
                <w:sz w:val="26"/>
              </w:rPr>
              <w:t>50</w:t>
            </w:r>
          </w:p>
        </w:tc>
        <w:tc>
          <w:tcPr>
            <w:tcW w:w="1397" w:type="dxa"/>
            <w:tcBorders>
              <w:top w:val="single" w:sz="4" w:space="0" w:color="auto"/>
              <w:left w:val="single" w:sz="4" w:space="0" w:color="auto"/>
              <w:bottom w:val="single" w:sz="4" w:space="0" w:color="auto"/>
              <w:right w:val="single" w:sz="4" w:space="0" w:color="auto"/>
            </w:tcBorders>
          </w:tcPr>
          <w:p w14:paraId="54E107D8" w14:textId="77777777" w:rsidR="006B6ABA" w:rsidRDefault="006B6ABA">
            <w:pPr>
              <w:spacing w:before="40" w:after="40"/>
              <w:jc w:val="center"/>
              <w:rPr>
                <w:sz w:val="26"/>
              </w:rPr>
            </w:pPr>
            <w:r>
              <w:rPr>
                <w:sz w:val="26"/>
              </w:rPr>
              <w:t>3.22</w:t>
            </w:r>
          </w:p>
        </w:tc>
        <w:tc>
          <w:tcPr>
            <w:tcW w:w="1397" w:type="dxa"/>
            <w:tcBorders>
              <w:top w:val="single" w:sz="4" w:space="0" w:color="auto"/>
              <w:left w:val="single" w:sz="4" w:space="0" w:color="auto"/>
              <w:bottom w:val="single" w:sz="4" w:space="0" w:color="auto"/>
              <w:right w:val="single" w:sz="4" w:space="0" w:color="auto"/>
            </w:tcBorders>
          </w:tcPr>
          <w:p w14:paraId="57F6BE70" w14:textId="77777777" w:rsidR="006B6ABA" w:rsidRDefault="006B6ABA">
            <w:pPr>
              <w:spacing w:before="40" w:after="40"/>
              <w:jc w:val="center"/>
              <w:rPr>
                <w:sz w:val="26"/>
              </w:rPr>
            </w:pPr>
            <w:r>
              <w:rPr>
                <w:sz w:val="26"/>
              </w:rPr>
              <w:t>1.71</w:t>
            </w:r>
          </w:p>
        </w:tc>
        <w:tc>
          <w:tcPr>
            <w:tcW w:w="1397" w:type="dxa"/>
            <w:tcBorders>
              <w:top w:val="single" w:sz="4" w:space="0" w:color="auto"/>
              <w:left w:val="single" w:sz="4" w:space="0" w:color="auto"/>
              <w:bottom w:val="single" w:sz="4" w:space="0" w:color="auto"/>
              <w:right w:val="single" w:sz="4" w:space="0" w:color="auto"/>
            </w:tcBorders>
          </w:tcPr>
          <w:p w14:paraId="2FF4A7C7" w14:textId="77777777" w:rsidR="006B6ABA" w:rsidRDefault="006B6ABA">
            <w:pPr>
              <w:spacing w:before="40" w:after="40"/>
              <w:jc w:val="center"/>
              <w:rPr>
                <w:sz w:val="26"/>
              </w:rPr>
            </w:pPr>
            <w:r>
              <w:rPr>
                <w:sz w:val="26"/>
              </w:rPr>
              <w:t>1.24</w:t>
            </w:r>
          </w:p>
        </w:tc>
        <w:tc>
          <w:tcPr>
            <w:tcW w:w="1397" w:type="dxa"/>
            <w:tcBorders>
              <w:top w:val="single" w:sz="4" w:space="0" w:color="auto"/>
              <w:left w:val="single" w:sz="4" w:space="0" w:color="auto"/>
              <w:bottom w:val="single" w:sz="4" w:space="0" w:color="auto"/>
              <w:right w:val="single" w:sz="4" w:space="0" w:color="auto"/>
            </w:tcBorders>
          </w:tcPr>
          <w:p w14:paraId="57D55602" w14:textId="77777777" w:rsidR="006B6ABA" w:rsidRDefault="006B6ABA">
            <w:pPr>
              <w:spacing w:before="40" w:after="40"/>
              <w:jc w:val="center"/>
              <w:rPr>
                <w:sz w:val="26"/>
              </w:rPr>
            </w:pPr>
            <w:r>
              <w:rPr>
                <w:sz w:val="26"/>
              </w:rPr>
              <w:t>1.05</w:t>
            </w:r>
          </w:p>
        </w:tc>
        <w:tc>
          <w:tcPr>
            <w:tcW w:w="1397" w:type="dxa"/>
            <w:tcBorders>
              <w:top w:val="single" w:sz="4" w:space="0" w:color="auto"/>
              <w:left w:val="single" w:sz="4" w:space="0" w:color="auto"/>
              <w:bottom w:val="single" w:sz="4" w:space="0" w:color="auto"/>
              <w:right w:val="single" w:sz="4" w:space="0" w:color="auto"/>
            </w:tcBorders>
          </w:tcPr>
          <w:p w14:paraId="2E5166F7" w14:textId="77777777" w:rsidR="006B6ABA" w:rsidRDefault="006B6ABA">
            <w:pPr>
              <w:spacing w:before="40" w:after="40"/>
              <w:jc w:val="center"/>
              <w:rPr>
                <w:sz w:val="26"/>
              </w:rPr>
            </w:pPr>
            <w:r>
              <w:rPr>
                <w:sz w:val="26"/>
              </w:rPr>
              <w:t>9.32</w:t>
            </w:r>
          </w:p>
        </w:tc>
      </w:tr>
      <w:tr w:rsidR="006B6ABA" w14:paraId="3EADCF3E"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0F7CC38" w14:textId="77777777" w:rsidR="006B6ABA" w:rsidRDefault="006B6ABA">
            <w:pPr>
              <w:spacing w:before="40" w:after="40"/>
              <w:jc w:val="center"/>
              <w:rPr>
                <w:sz w:val="26"/>
              </w:rPr>
            </w:pPr>
            <w:r>
              <w:rPr>
                <w:sz w:val="26"/>
              </w:rPr>
              <w:t>51</w:t>
            </w:r>
          </w:p>
        </w:tc>
        <w:tc>
          <w:tcPr>
            <w:tcW w:w="1397" w:type="dxa"/>
            <w:tcBorders>
              <w:top w:val="single" w:sz="4" w:space="0" w:color="auto"/>
              <w:left w:val="single" w:sz="4" w:space="0" w:color="auto"/>
              <w:bottom w:val="single" w:sz="4" w:space="0" w:color="auto"/>
              <w:right w:val="single" w:sz="4" w:space="0" w:color="auto"/>
            </w:tcBorders>
          </w:tcPr>
          <w:p w14:paraId="6D6280EB" w14:textId="77777777" w:rsidR="006B6ABA" w:rsidRDefault="006B6ABA">
            <w:pPr>
              <w:spacing w:before="40" w:after="40"/>
              <w:jc w:val="center"/>
              <w:rPr>
                <w:sz w:val="26"/>
              </w:rPr>
            </w:pPr>
            <w:r>
              <w:rPr>
                <w:sz w:val="26"/>
              </w:rPr>
              <w:t>2.32</w:t>
            </w:r>
          </w:p>
        </w:tc>
        <w:tc>
          <w:tcPr>
            <w:tcW w:w="1397" w:type="dxa"/>
            <w:tcBorders>
              <w:top w:val="single" w:sz="4" w:space="0" w:color="auto"/>
              <w:left w:val="single" w:sz="4" w:space="0" w:color="auto"/>
              <w:bottom w:val="single" w:sz="4" w:space="0" w:color="auto"/>
              <w:right w:val="single" w:sz="4" w:space="0" w:color="auto"/>
            </w:tcBorders>
          </w:tcPr>
          <w:p w14:paraId="76F8ABE2" w14:textId="77777777" w:rsidR="006B6ABA" w:rsidRDefault="006B6ABA">
            <w:pPr>
              <w:spacing w:before="40" w:after="40"/>
              <w:jc w:val="center"/>
              <w:rPr>
                <w:sz w:val="26"/>
              </w:rPr>
            </w:pPr>
            <w:r>
              <w:rPr>
                <w:sz w:val="26"/>
              </w:rPr>
              <w:t>1.64</w:t>
            </w:r>
          </w:p>
        </w:tc>
        <w:tc>
          <w:tcPr>
            <w:tcW w:w="1397" w:type="dxa"/>
            <w:tcBorders>
              <w:top w:val="single" w:sz="4" w:space="0" w:color="auto"/>
              <w:left w:val="single" w:sz="4" w:space="0" w:color="auto"/>
              <w:bottom w:val="single" w:sz="4" w:space="0" w:color="auto"/>
              <w:right w:val="single" w:sz="4" w:space="0" w:color="auto"/>
            </w:tcBorders>
          </w:tcPr>
          <w:p w14:paraId="3CE6E853" w14:textId="77777777" w:rsidR="006B6ABA" w:rsidRDefault="006B6ABA">
            <w:pPr>
              <w:spacing w:before="40" w:after="40"/>
              <w:jc w:val="center"/>
              <w:rPr>
                <w:sz w:val="26"/>
              </w:rPr>
            </w:pPr>
            <w:r>
              <w:rPr>
                <w:sz w:val="26"/>
              </w:rPr>
              <w:t>1.31</w:t>
            </w:r>
          </w:p>
        </w:tc>
        <w:tc>
          <w:tcPr>
            <w:tcW w:w="1397" w:type="dxa"/>
            <w:tcBorders>
              <w:top w:val="single" w:sz="4" w:space="0" w:color="auto"/>
              <w:left w:val="single" w:sz="4" w:space="0" w:color="auto"/>
              <w:bottom w:val="single" w:sz="4" w:space="0" w:color="auto"/>
              <w:right w:val="single" w:sz="4" w:space="0" w:color="auto"/>
            </w:tcBorders>
          </w:tcPr>
          <w:p w14:paraId="016B8F4C" w14:textId="77777777" w:rsidR="006B6ABA" w:rsidRDefault="006B6ABA">
            <w:pPr>
              <w:spacing w:before="40" w:after="40"/>
              <w:jc w:val="center"/>
              <w:rPr>
                <w:sz w:val="26"/>
              </w:rPr>
            </w:pPr>
            <w:r>
              <w:rPr>
                <w:sz w:val="26"/>
              </w:rPr>
              <w:t>0.95</w:t>
            </w:r>
          </w:p>
        </w:tc>
        <w:tc>
          <w:tcPr>
            <w:tcW w:w="1397" w:type="dxa"/>
            <w:tcBorders>
              <w:top w:val="single" w:sz="4" w:space="0" w:color="auto"/>
              <w:left w:val="single" w:sz="4" w:space="0" w:color="auto"/>
              <w:bottom w:val="single" w:sz="4" w:space="0" w:color="auto"/>
              <w:right w:val="single" w:sz="4" w:space="0" w:color="auto"/>
            </w:tcBorders>
          </w:tcPr>
          <w:p w14:paraId="1665139B" w14:textId="77777777" w:rsidR="006B6ABA" w:rsidRDefault="006B6ABA">
            <w:pPr>
              <w:spacing w:before="40" w:after="40"/>
              <w:jc w:val="center"/>
              <w:rPr>
                <w:sz w:val="26"/>
              </w:rPr>
            </w:pPr>
            <w:r>
              <w:rPr>
                <w:sz w:val="26"/>
              </w:rPr>
              <w:t>4.21</w:t>
            </w:r>
          </w:p>
        </w:tc>
      </w:tr>
      <w:tr w:rsidR="006B6ABA" w14:paraId="2E92C2D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CF449C4" w14:textId="77777777" w:rsidR="006B6ABA" w:rsidRDefault="006B6ABA">
            <w:pPr>
              <w:spacing w:before="40" w:after="40"/>
              <w:jc w:val="center"/>
              <w:rPr>
                <w:sz w:val="26"/>
              </w:rPr>
            </w:pPr>
            <w:r>
              <w:rPr>
                <w:sz w:val="26"/>
              </w:rPr>
              <w:t>52</w:t>
            </w:r>
          </w:p>
        </w:tc>
        <w:tc>
          <w:tcPr>
            <w:tcW w:w="1397" w:type="dxa"/>
            <w:tcBorders>
              <w:top w:val="single" w:sz="4" w:space="0" w:color="auto"/>
              <w:left w:val="single" w:sz="4" w:space="0" w:color="auto"/>
              <w:bottom w:val="single" w:sz="4" w:space="0" w:color="auto"/>
              <w:right w:val="single" w:sz="4" w:space="0" w:color="auto"/>
            </w:tcBorders>
          </w:tcPr>
          <w:p w14:paraId="32BEA3E5" w14:textId="77777777" w:rsidR="006B6ABA" w:rsidRDefault="006B6ABA">
            <w:pPr>
              <w:spacing w:before="40" w:after="40"/>
              <w:jc w:val="center"/>
              <w:rPr>
                <w:sz w:val="26"/>
              </w:rPr>
            </w:pPr>
            <w:r>
              <w:rPr>
                <w:sz w:val="26"/>
              </w:rPr>
              <w:t>4.54</w:t>
            </w:r>
          </w:p>
        </w:tc>
        <w:tc>
          <w:tcPr>
            <w:tcW w:w="1397" w:type="dxa"/>
            <w:tcBorders>
              <w:top w:val="single" w:sz="4" w:space="0" w:color="auto"/>
              <w:left w:val="single" w:sz="4" w:space="0" w:color="auto"/>
              <w:bottom w:val="single" w:sz="4" w:space="0" w:color="auto"/>
              <w:right w:val="single" w:sz="4" w:space="0" w:color="auto"/>
            </w:tcBorders>
          </w:tcPr>
          <w:p w14:paraId="56A24ACD" w14:textId="77777777" w:rsidR="006B6ABA" w:rsidRDefault="006B6ABA">
            <w:pPr>
              <w:spacing w:before="40" w:after="40"/>
              <w:jc w:val="center"/>
              <w:rPr>
                <w:sz w:val="26"/>
              </w:rPr>
            </w:pPr>
            <w:r>
              <w:rPr>
                <w:sz w:val="26"/>
              </w:rPr>
              <w:t>3.26</w:t>
            </w:r>
          </w:p>
        </w:tc>
        <w:tc>
          <w:tcPr>
            <w:tcW w:w="1397" w:type="dxa"/>
            <w:tcBorders>
              <w:top w:val="single" w:sz="4" w:space="0" w:color="auto"/>
              <w:left w:val="single" w:sz="4" w:space="0" w:color="auto"/>
              <w:bottom w:val="single" w:sz="4" w:space="0" w:color="auto"/>
              <w:right w:val="single" w:sz="4" w:space="0" w:color="auto"/>
            </w:tcBorders>
          </w:tcPr>
          <w:p w14:paraId="2B1C86AC" w14:textId="77777777" w:rsidR="006B6ABA" w:rsidRDefault="006B6ABA">
            <w:pPr>
              <w:spacing w:before="40" w:after="40"/>
              <w:jc w:val="center"/>
              <w:rPr>
                <w:sz w:val="26"/>
              </w:rPr>
            </w:pPr>
            <w:r>
              <w:rPr>
                <w:sz w:val="26"/>
              </w:rPr>
              <w:t>0.86</w:t>
            </w:r>
          </w:p>
        </w:tc>
        <w:tc>
          <w:tcPr>
            <w:tcW w:w="1397" w:type="dxa"/>
            <w:tcBorders>
              <w:top w:val="single" w:sz="4" w:space="0" w:color="auto"/>
              <w:left w:val="single" w:sz="4" w:space="0" w:color="auto"/>
              <w:bottom w:val="single" w:sz="4" w:space="0" w:color="auto"/>
              <w:right w:val="single" w:sz="4" w:space="0" w:color="auto"/>
            </w:tcBorders>
          </w:tcPr>
          <w:p w14:paraId="0067330E" w14:textId="77777777" w:rsidR="006B6ABA" w:rsidRDefault="006B6ABA">
            <w:pPr>
              <w:spacing w:before="40" w:after="40"/>
              <w:jc w:val="center"/>
              <w:rPr>
                <w:sz w:val="26"/>
              </w:rPr>
            </w:pPr>
            <w:r>
              <w:rPr>
                <w:sz w:val="26"/>
              </w:rPr>
              <w:t>1.13</w:t>
            </w:r>
          </w:p>
        </w:tc>
        <w:tc>
          <w:tcPr>
            <w:tcW w:w="1397" w:type="dxa"/>
            <w:tcBorders>
              <w:top w:val="single" w:sz="4" w:space="0" w:color="auto"/>
              <w:left w:val="single" w:sz="4" w:space="0" w:color="auto"/>
              <w:bottom w:val="single" w:sz="4" w:space="0" w:color="auto"/>
              <w:right w:val="single" w:sz="4" w:space="0" w:color="auto"/>
            </w:tcBorders>
          </w:tcPr>
          <w:p w14:paraId="121E46E7" w14:textId="77777777" w:rsidR="006B6ABA" w:rsidRDefault="006B6ABA">
            <w:pPr>
              <w:spacing w:before="40" w:after="40"/>
              <w:jc w:val="center"/>
              <w:rPr>
                <w:sz w:val="26"/>
              </w:rPr>
            </w:pPr>
            <w:r>
              <w:rPr>
                <w:sz w:val="26"/>
              </w:rPr>
              <w:t>9.00</w:t>
            </w:r>
          </w:p>
        </w:tc>
      </w:tr>
      <w:tr w:rsidR="006B6ABA" w14:paraId="54427C5E"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F499FC8" w14:textId="77777777" w:rsidR="006B6ABA" w:rsidRDefault="006B6ABA">
            <w:pPr>
              <w:spacing w:before="40" w:after="40"/>
              <w:jc w:val="center"/>
              <w:rPr>
                <w:sz w:val="26"/>
              </w:rPr>
            </w:pPr>
            <w:r>
              <w:rPr>
                <w:sz w:val="26"/>
              </w:rPr>
              <w:t>53</w:t>
            </w:r>
          </w:p>
        </w:tc>
        <w:tc>
          <w:tcPr>
            <w:tcW w:w="1397" w:type="dxa"/>
            <w:tcBorders>
              <w:top w:val="single" w:sz="4" w:space="0" w:color="auto"/>
              <w:left w:val="single" w:sz="4" w:space="0" w:color="auto"/>
              <w:bottom w:val="single" w:sz="4" w:space="0" w:color="auto"/>
              <w:right w:val="single" w:sz="4" w:space="0" w:color="auto"/>
            </w:tcBorders>
          </w:tcPr>
          <w:p w14:paraId="56839A5D" w14:textId="77777777" w:rsidR="006B6ABA" w:rsidRDefault="006B6ABA">
            <w:pPr>
              <w:spacing w:before="40" w:after="40"/>
              <w:jc w:val="center"/>
              <w:rPr>
                <w:sz w:val="26"/>
              </w:rPr>
            </w:pPr>
            <w:r>
              <w:rPr>
                <w:sz w:val="26"/>
              </w:rPr>
              <w:t>2.96</w:t>
            </w:r>
          </w:p>
        </w:tc>
        <w:tc>
          <w:tcPr>
            <w:tcW w:w="1397" w:type="dxa"/>
            <w:tcBorders>
              <w:top w:val="single" w:sz="4" w:space="0" w:color="auto"/>
              <w:left w:val="single" w:sz="4" w:space="0" w:color="auto"/>
              <w:bottom w:val="single" w:sz="4" w:space="0" w:color="auto"/>
              <w:right w:val="single" w:sz="4" w:space="0" w:color="auto"/>
            </w:tcBorders>
          </w:tcPr>
          <w:p w14:paraId="11C5D268" w14:textId="77777777" w:rsidR="006B6ABA" w:rsidRDefault="006B6ABA">
            <w:pPr>
              <w:spacing w:before="40" w:after="40"/>
              <w:jc w:val="center"/>
              <w:rPr>
                <w:sz w:val="26"/>
              </w:rPr>
            </w:pPr>
            <w:r>
              <w:rPr>
                <w:sz w:val="26"/>
              </w:rPr>
              <w:t>1.71</w:t>
            </w:r>
          </w:p>
        </w:tc>
        <w:tc>
          <w:tcPr>
            <w:tcW w:w="1397" w:type="dxa"/>
            <w:tcBorders>
              <w:top w:val="single" w:sz="4" w:space="0" w:color="auto"/>
              <w:left w:val="single" w:sz="4" w:space="0" w:color="auto"/>
              <w:bottom w:val="single" w:sz="4" w:space="0" w:color="auto"/>
              <w:right w:val="single" w:sz="4" w:space="0" w:color="auto"/>
            </w:tcBorders>
          </w:tcPr>
          <w:p w14:paraId="6D25937B" w14:textId="77777777" w:rsidR="006B6ABA" w:rsidRDefault="006B6ABA">
            <w:pPr>
              <w:spacing w:before="40" w:after="40"/>
              <w:jc w:val="center"/>
              <w:rPr>
                <w:sz w:val="26"/>
              </w:rPr>
            </w:pPr>
            <w:r>
              <w:rPr>
                <w:sz w:val="26"/>
              </w:rPr>
              <w:t>1.30</w:t>
            </w:r>
          </w:p>
        </w:tc>
        <w:tc>
          <w:tcPr>
            <w:tcW w:w="1397" w:type="dxa"/>
            <w:tcBorders>
              <w:top w:val="single" w:sz="4" w:space="0" w:color="auto"/>
              <w:left w:val="single" w:sz="4" w:space="0" w:color="auto"/>
              <w:bottom w:val="single" w:sz="4" w:space="0" w:color="auto"/>
              <w:right w:val="single" w:sz="4" w:space="0" w:color="auto"/>
            </w:tcBorders>
          </w:tcPr>
          <w:p w14:paraId="5597BC42" w14:textId="77777777" w:rsidR="006B6ABA" w:rsidRDefault="006B6ABA">
            <w:pPr>
              <w:spacing w:before="40" w:after="40"/>
              <w:jc w:val="center"/>
              <w:rPr>
                <w:sz w:val="26"/>
              </w:rPr>
            </w:pPr>
            <w:r>
              <w:rPr>
                <w:sz w:val="26"/>
              </w:rPr>
              <w:t>0.84</w:t>
            </w:r>
          </w:p>
        </w:tc>
        <w:tc>
          <w:tcPr>
            <w:tcW w:w="1397" w:type="dxa"/>
            <w:tcBorders>
              <w:top w:val="single" w:sz="4" w:space="0" w:color="auto"/>
              <w:left w:val="single" w:sz="4" w:space="0" w:color="auto"/>
              <w:bottom w:val="single" w:sz="4" w:space="0" w:color="auto"/>
              <w:right w:val="single" w:sz="4" w:space="0" w:color="auto"/>
            </w:tcBorders>
          </w:tcPr>
          <w:p w14:paraId="391E2371" w14:textId="77777777" w:rsidR="006B6ABA" w:rsidRDefault="006B6ABA">
            <w:pPr>
              <w:spacing w:before="40" w:after="40"/>
              <w:jc w:val="center"/>
              <w:rPr>
                <w:sz w:val="26"/>
              </w:rPr>
            </w:pPr>
            <w:r>
              <w:rPr>
                <w:sz w:val="26"/>
              </w:rPr>
              <w:t>8.05</w:t>
            </w:r>
          </w:p>
        </w:tc>
      </w:tr>
      <w:tr w:rsidR="006B6ABA" w14:paraId="76FB47B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5AA0595" w14:textId="77777777" w:rsidR="006B6ABA" w:rsidRDefault="006B6ABA">
            <w:pPr>
              <w:spacing w:before="40" w:after="40"/>
              <w:jc w:val="center"/>
              <w:rPr>
                <w:sz w:val="26"/>
              </w:rPr>
            </w:pPr>
            <w:r>
              <w:rPr>
                <w:sz w:val="26"/>
              </w:rPr>
              <w:lastRenderedPageBreak/>
              <w:t>54</w:t>
            </w:r>
          </w:p>
        </w:tc>
        <w:tc>
          <w:tcPr>
            <w:tcW w:w="1397" w:type="dxa"/>
            <w:tcBorders>
              <w:top w:val="single" w:sz="4" w:space="0" w:color="auto"/>
              <w:left w:val="single" w:sz="4" w:space="0" w:color="auto"/>
              <w:bottom w:val="single" w:sz="4" w:space="0" w:color="auto"/>
              <w:right w:val="single" w:sz="4" w:space="0" w:color="auto"/>
            </w:tcBorders>
          </w:tcPr>
          <w:p w14:paraId="36A4DA07" w14:textId="77777777" w:rsidR="006B6ABA" w:rsidRDefault="006B6ABA">
            <w:pPr>
              <w:spacing w:before="40" w:after="40"/>
              <w:jc w:val="center"/>
              <w:rPr>
                <w:sz w:val="26"/>
              </w:rPr>
            </w:pPr>
            <w:r>
              <w:rPr>
                <w:sz w:val="26"/>
              </w:rPr>
              <w:t>3.01</w:t>
            </w:r>
          </w:p>
        </w:tc>
        <w:tc>
          <w:tcPr>
            <w:tcW w:w="1397" w:type="dxa"/>
            <w:tcBorders>
              <w:top w:val="single" w:sz="4" w:space="0" w:color="auto"/>
              <w:left w:val="single" w:sz="4" w:space="0" w:color="auto"/>
              <w:bottom w:val="single" w:sz="4" w:space="0" w:color="auto"/>
              <w:right w:val="single" w:sz="4" w:space="0" w:color="auto"/>
            </w:tcBorders>
          </w:tcPr>
          <w:p w14:paraId="6D4D2185" w14:textId="77777777" w:rsidR="006B6ABA" w:rsidRDefault="006B6ABA">
            <w:pPr>
              <w:spacing w:before="40" w:after="40"/>
              <w:jc w:val="center"/>
              <w:rPr>
                <w:sz w:val="26"/>
              </w:rPr>
            </w:pPr>
            <w:r>
              <w:rPr>
                <w:sz w:val="26"/>
              </w:rPr>
              <w:t>2.00</w:t>
            </w:r>
          </w:p>
        </w:tc>
        <w:tc>
          <w:tcPr>
            <w:tcW w:w="1397" w:type="dxa"/>
            <w:tcBorders>
              <w:top w:val="single" w:sz="4" w:space="0" w:color="auto"/>
              <w:left w:val="single" w:sz="4" w:space="0" w:color="auto"/>
              <w:bottom w:val="single" w:sz="4" w:space="0" w:color="auto"/>
              <w:right w:val="single" w:sz="4" w:space="0" w:color="auto"/>
            </w:tcBorders>
          </w:tcPr>
          <w:p w14:paraId="430BE97F" w14:textId="77777777" w:rsidR="006B6ABA" w:rsidRDefault="006B6ABA">
            <w:pPr>
              <w:spacing w:before="40" w:after="40"/>
              <w:jc w:val="center"/>
              <w:rPr>
                <w:sz w:val="26"/>
              </w:rPr>
            </w:pPr>
            <w:r>
              <w:rPr>
                <w:sz w:val="26"/>
              </w:rPr>
              <w:t>1.33</w:t>
            </w:r>
          </w:p>
        </w:tc>
        <w:tc>
          <w:tcPr>
            <w:tcW w:w="1397" w:type="dxa"/>
            <w:tcBorders>
              <w:top w:val="single" w:sz="4" w:space="0" w:color="auto"/>
              <w:left w:val="single" w:sz="4" w:space="0" w:color="auto"/>
              <w:bottom w:val="single" w:sz="4" w:space="0" w:color="auto"/>
              <w:right w:val="single" w:sz="4" w:space="0" w:color="auto"/>
            </w:tcBorders>
          </w:tcPr>
          <w:p w14:paraId="3B09827B" w14:textId="77777777" w:rsidR="006B6ABA" w:rsidRDefault="006B6ABA">
            <w:pPr>
              <w:spacing w:before="40" w:after="40"/>
              <w:jc w:val="center"/>
              <w:rPr>
                <w:sz w:val="26"/>
              </w:rPr>
            </w:pPr>
            <w:r>
              <w:rPr>
                <w:sz w:val="26"/>
              </w:rPr>
              <w:t>1.17</w:t>
            </w:r>
          </w:p>
        </w:tc>
        <w:tc>
          <w:tcPr>
            <w:tcW w:w="1397" w:type="dxa"/>
            <w:tcBorders>
              <w:top w:val="single" w:sz="4" w:space="0" w:color="auto"/>
              <w:left w:val="single" w:sz="4" w:space="0" w:color="auto"/>
              <w:bottom w:val="single" w:sz="4" w:space="0" w:color="auto"/>
              <w:right w:val="single" w:sz="4" w:space="0" w:color="auto"/>
            </w:tcBorders>
          </w:tcPr>
          <w:p w14:paraId="76DF7E40" w14:textId="77777777" w:rsidR="006B6ABA" w:rsidRDefault="006B6ABA">
            <w:pPr>
              <w:spacing w:before="40" w:after="40"/>
              <w:jc w:val="center"/>
              <w:rPr>
                <w:sz w:val="26"/>
              </w:rPr>
            </w:pPr>
            <w:r>
              <w:rPr>
                <w:sz w:val="26"/>
              </w:rPr>
              <w:t>5.70</w:t>
            </w:r>
          </w:p>
        </w:tc>
      </w:tr>
      <w:tr w:rsidR="006B6ABA" w14:paraId="381EC34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0FB6265" w14:textId="77777777" w:rsidR="006B6ABA" w:rsidRDefault="006B6ABA">
            <w:pPr>
              <w:spacing w:before="40" w:after="40"/>
              <w:jc w:val="center"/>
              <w:rPr>
                <w:sz w:val="26"/>
              </w:rPr>
            </w:pPr>
            <w:r>
              <w:rPr>
                <w:sz w:val="26"/>
              </w:rPr>
              <w:t>55</w:t>
            </w:r>
          </w:p>
        </w:tc>
        <w:tc>
          <w:tcPr>
            <w:tcW w:w="1397" w:type="dxa"/>
            <w:tcBorders>
              <w:top w:val="single" w:sz="4" w:space="0" w:color="auto"/>
              <w:left w:val="single" w:sz="4" w:space="0" w:color="auto"/>
              <w:bottom w:val="single" w:sz="4" w:space="0" w:color="auto"/>
              <w:right w:val="single" w:sz="4" w:space="0" w:color="auto"/>
            </w:tcBorders>
          </w:tcPr>
          <w:p w14:paraId="66FA7C9A" w14:textId="77777777" w:rsidR="006B6ABA" w:rsidRDefault="006B6ABA">
            <w:pPr>
              <w:spacing w:before="40" w:after="40"/>
              <w:jc w:val="center"/>
              <w:rPr>
                <w:sz w:val="26"/>
              </w:rPr>
            </w:pPr>
            <w:r>
              <w:rPr>
                <w:sz w:val="26"/>
              </w:rPr>
              <w:t>3.72</w:t>
            </w:r>
          </w:p>
        </w:tc>
        <w:tc>
          <w:tcPr>
            <w:tcW w:w="1397" w:type="dxa"/>
            <w:tcBorders>
              <w:top w:val="single" w:sz="4" w:space="0" w:color="auto"/>
              <w:left w:val="single" w:sz="4" w:space="0" w:color="auto"/>
              <w:bottom w:val="single" w:sz="4" w:space="0" w:color="auto"/>
              <w:right w:val="single" w:sz="4" w:space="0" w:color="auto"/>
            </w:tcBorders>
          </w:tcPr>
          <w:p w14:paraId="328B1DD3" w14:textId="77777777" w:rsidR="006B6ABA" w:rsidRDefault="006B6ABA">
            <w:pPr>
              <w:spacing w:before="40" w:after="40"/>
              <w:jc w:val="center"/>
              <w:rPr>
                <w:sz w:val="26"/>
              </w:rPr>
            </w:pPr>
            <w:r>
              <w:rPr>
                <w:sz w:val="26"/>
              </w:rPr>
              <w:t>4.18</w:t>
            </w:r>
          </w:p>
        </w:tc>
        <w:tc>
          <w:tcPr>
            <w:tcW w:w="1397" w:type="dxa"/>
            <w:tcBorders>
              <w:top w:val="single" w:sz="4" w:space="0" w:color="auto"/>
              <w:left w:val="single" w:sz="4" w:space="0" w:color="auto"/>
              <w:bottom w:val="single" w:sz="4" w:space="0" w:color="auto"/>
              <w:right w:val="single" w:sz="4" w:space="0" w:color="auto"/>
            </w:tcBorders>
          </w:tcPr>
          <w:p w14:paraId="1E04077D" w14:textId="77777777" w:rsidR="006B6ABA" w:rsidRDefault="006B6ABA">
            <w:pPr>
              <w:spacing w:before="40" w:after="40"/>
              <w:jc w:val="center"/>
              <w:rPr>
                <w:sz w:val="26"/>
              </w:rPr>
            </w:pPr>
            <w:r>
              <w:rPr>
                <w:sz w:val="26"/>
              </w:rPr>
              <w:t>1.33</w:t>
            </w:r>
          </w:p>
        </w:tc>
        <w:tc>
          <w:tcPr>
            <w:tcW w:w="1397" w:type="dxa"/>
            <w:tcBorders>
              <w:top w:val="single" w:sz="4" w:space="0" w:color="auto"/>
              <w:left w:val="single" w:sz="4" w:space="0" w:color="auto"/>
              <w:bottom w:val="single" w:sz="4" w:space="0" w:color="auto"/>
              <w:right w:val="single" w:sz="4" w:space="0" w:color="auto"/>
            </w:tcBorders>
          </w:tcPr>
          <w:p w14:paraId="1BA0061A" w14:textId="77777777" w:rsidR="006B6ABA" w:rsidRDefault="006B6ABA">
            <w:pPr>
              <w:spacing w:before="40" w:after="40"/>
              <w:jc w:val="center"/>
              <w:rPr>
                <w:sz w:val="26"/>
              </w:rPr>
            </w:pPr>
            <w:r>
              <w:rPr>
                <w:sz w:val="26"/>
              </w:rPr>
              <w:t>1.04</w:t>
            </w:r>
          </w:p>
        </w:tc>
        <w:tc>
          <w:tcPr>
            <w:tcW w:w="1397" w:type="dxa"/>
            <w:tcBorders>
              <w:top w:val="single" w:sz="4" w:space="0" w:color="auto"/>
              <w:left w:val="single" w:sz="4" w:space="0" w:color="auto"/>
              <w:bottom w:val="single" w:sz="4" w:space="0" w:color="auto"/>
              <w:right w:val="single" w:sz="4" w:space="0" w:color="auto"/>
            </w:tcBorders>
          </w:tcPr>
          <w:p w14:paraId="6516D60E" w14:textId="77777777" w:rsidR="006B6ABA" w:rsidRDefault="006B6ABA">
            <w:pPr>
              <w:spacing w:before="40" w:after="40"/>
              <w:jc w:val="center"/>
              <w:rPr>
                <w:sz w:val="26"/>
              </w:rPr>
            </w:pPr>
            <w:r>
              <w:rPr>
                <w:sz w:val="26"/>
              </w:rPr>
              <w:t>2.73</w:t>
            </w:r>
          </w:p>
        </w:tc>
      </w:tr>
      <w:tr w:rsidR="006B6ABA" w14:paraId="30B9190D"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F368617" w14:textId="77777777" w:rsidR="006B6ABA" w:rsidRDefault="006B6ABA">
            <w:pPr>
              <w:spacing w:before="40" w:after="40"/>
              <w:jc w:val="center"/>
              <w:rPr>
                <w:sz w:val="26"/>
              </w:rPr>
            </w:pPr>
            <w:r>
              <w:rPr>
                <w:sz w:val="26"/>
              </w:rPr>
              <w:t>56</w:t>
            </w:r>
          </w:p>
        </w:tc>
        <w:tc>
          <w:tcPr>
            <w:tcW w:w="1397" w:type="dxa"/>
            <w:tcBorders>
              <w:top w:val="single" w:sz="4" w:space="0" w:color="auto"/>
              <w:left w:val="single" w:sz="4" w:space="0" w:color="auto"/>
              <w:bottom w:val="single" w:sz="4" w:space="0" w:color="auto"/>
              <w:right w:val="single" w:sz="4" w:space="0" w:color="auto"/>
            </w:tcBorders>
          </w:tcPr>
          <w:p w14:paraId="39C2C72B" w14:textId="77777777" w:rsidR="006B6ABA" w:rsidRDefault="006B6ABA">
            <w:pPr>
              <w:spacing w:before="40" w:after="40"/>
              <w:jc w:val="center"/>
              <w:rPr>
                <w:sz w:val="26"/>
              </w:rPr>
            </w:pPr>
            <w:r>
              <w:rPr>
                <w:sz w:val="26"/>
              </w:rPr>
              <w:t>3.56</w:t>
            </w:r>
          </w:p>
        </w:tc>
        <w:tc>
          <w:tcPr>
            <w:tcW w:w="1397" w:type="dxa"/>
            <w:tcBorders>
              <w:top w:val="single" w:sz="4" w:space="0" w:color="auto"/>
              <w:left w:val="single" w:sz="4" w:space="0" w:color="auto"/>
              <w:bottom w:val="single" w:sz="4" w:space="0" w:color="auto"/>
              <w:right w:val="single" w:sz="4" w:space="0" w:color="auto"/>
            </w:tcBorders>
          </w:tcPr>
          <w:p w14:paraId="005F99E9" w14:textId="77777777" w:rsidR="006B6ABA" w:rsidRDefault="006B6ABA">
            <w:pPr>
              <w:spacing w:before="40" w:after="40"/>
              <w:jc w:val="center"/>
              <w:rPr>
                <w:sz w:val="26"/>
              </w:rPr>
            </w:pPr>
            <w:r>
              <w:rPr>
                <w:sz w:val="26"/>
              </w:rPr>
              <w:t>1.84</w:t>
            </w:r>
          </w:p>
        </w:tc>
        <w:tc>
          <w:tcPr>
            <w:tcW w:w="1397" w:type="dxa"/>
            <w:tcBorders>
              <w:top w:val="single" w:sz="4" w:space="0" w:color="auto"/>
              <w:left w:val="single" w:sz="4" w:space="0" w:color="auto"/>
              <w:bottom w:val="single" w:sz="4" w:space="0" w:color="auto"/>
              <w:right w:val="single" w:sz="4" w:space="0" w:color="auto"/>
            </w:tcBorders>
          </w:tcPr>
          <w:p w14:paraId="6EA03896" w14:textId="77777777" w:rsidR="006B6ABA" w:rsidRDefault="006B6ABA">
            <w:pPr>
              <w:spacing w:before="40" w:after="40"/>
              <w:jc w:val="center"/>
              <w:rPr>
                <w:sz w:val="26"/>
              </w:rPr>
            </w:pPr>
            <w:r>
              <w:rPr>
                <w:sz w:val="26"/>
              </w:rPr>
              <w:t>1.11</w:t>
            </w:r>
          </w:p>
        </w:tc>
        <w:tc>
          <w:tcPr>
            <w:tcW w:w="1397" w:type="dxa"/>
            <w:tcBorders>
              <w:top w:val="single" w:sz="4" w:space="0" w:color="auto"/>
              <w:left w:val="single" w:sz="4" w:space="0" w:color="auto"/>
              <w:bottom w:val="single" w:sz="4" w:space="0" w:color="auto"/>
              <w:right w:val="single" w:sz="4" w:space="0" w:color="auto"/>
            </w:tcBorders>
          </w:tcPr>
          <w:p w14:paraId="13A7D47F" w14:textId="77777777" w:rsidR="006B6ABA" w:rsidRDefault="006B6ABA">
            <w:pPr>
              <w:spacing w:before="40" w:after="40"/>
              <w:jc w:val="center"/>
              <w:rPr>
                <w:sz w:val="26"/>
              </w:rPr>
            </w:pPr>
            <w:r>
              <w:rPr>
                <w:sz w:val="26"/>
              </w:rPr>
              <w:t>0.93</w:t>
            </w:r>
          </w:p>
        </w:tc>
        <w:tc>
          <w:tcPr>
            <w:tcW w:w="1397" w:type="dxa"/>
            <w:tcBorders>
              <w:top w:val="single" w:sz="4" w:space="0" w:color="auto"/>
              <w:left w:val="single" w:sz="4" w:space="0" w:color="auto"/>
              <w:bottom w:val="single" w:sz="4" w:space="0" w:color="auto"/>
              <w:right w:val="single" w:sz="4" w:space="0" w:color="auto"/>
            </w:tcBorders>
          </w:tcPr>
          <w:p w14:paraId="288FD3B2" w14:textId="77777777" w:rsidR="006B6ABA" w:rsidRDefault="006B6ABA">
            <w:pPr>
              <w:spacing w:before="40" w:after="40"/>
              <w:jc w:val="center"/>
              <w:rPr>
                <w:sz w:val="26"/>
              </w:rPr>
            </w:pPr>
            <w:r>
              <w:rPr>
                <w:sz w:val="26"/>
              </w:rPr>
              <w:t>11.86</w:t>
            </w:r>
          </w:p>
        </w:tc>
      </w:tr>
      <w:tr w:rsidR="006B6ABA" w14:paraId="388123EA"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802C2D7" w14:textId="77777777" w:rsidR="006B6ABA" w:rsidRDefault="006B6ABA">
            <w:pPr>
              <w:spacing w:before="40" w:after="40"/>
              <w:jc w:val="center"/>
              <w:rPr>
                <w:sz w:val="26"/>
              </w:rPr>
            </w:pPr>
            <w:r>
              <w:rPr>
                <w:sz w:val="26"/>
              </w:rPr>
              <w:t>57</w:t>
            </w:r>
          </w:p>
        </w:tc>
        <w:tc>
          <w:tcPr>
            <w:tcW w:w="1397" w:type="dxa"/>
            <w:tcBorders>
              <w:top w:val="single" w:sz="4" w:space="0" w:color="auto"/>
              <w:left w:val="single" w:sz="4" w:space="0" w:color="auto"/>
              <w:bottom w:val="single" w:sz="4" w:space="0" w:color="auto"/>
              <w:right w:val="single" w:sz="4" w:space="0" w:color="auto"/>
            </w:tcBorders>
          </w:tcPr>
          <w:p w14:paraId="2CF99802" w14:textId="77777777" w:rsidR="006B6ABA" w:rsidRDefault="006B6ABA">
            <w:pPr>
              <w:spacing w:before="40" w:after="40"/>
              <w:jc w:val="center"/>
              <w:rPr>
                <w:sz w:val="26"/>
              </w:rPr>
            </w:pPr>
            <w:r>
              <w:rPr>
                <w:sz w:val="26"/>
              </w:rPr>
              <w:t>3.04</w:t>
            </w:r>
          </w:p>
        </w:tc>
        <w:tc>
          <w:tcPr>
            <w:tcW w:w="1397" w:type="dxa"/>
            <w:tcBorders>
              <w:top w:val="single" w:sz="4" w:space="0" w:color="auto"/>
              <w:left w:val="single" w:sz="4" w:space="0" w:color="auto"/>
              <w:bottom w:val="single" w:sz="4" w:space="0" w:color="auto"/>
              <w:right w:val="single" w:sz="4" w:space="0" w:color="auto"/>
            </w:tcBorders>
          </w:tcPr>
          <w:p w14:paraId="7E495FC3" w14:textId="77777777" w:rsidR="006B6ABA" w:rsidRDefault="006B6ABA">
            <w:pPr>
              <w:spacing w:before="40" w:after="40"/>
              <w:jc w:val="center"/>
              <w:rPr>
                <w:sz w:val="26"/>
              </w:rPr>
            </w:pPr>
            <w:r>
              <w:rPr>
                <w:sz w:val="26"/>
              </w:rPr>
              <w:t>2.23</w:t>
            </w:r>
          </w:p>
        </w:tc>
        <w:tc>
          <w:tcPr>
            <w:tcW w:w="1397" w:type="dxa"/>
            <w:tcBorders>
              <w:top w:val="single" w:sz="4" w:space="0" w:color="auto"/>
              <w:left w:val="single" w:sz="4" w:space="0" w:color="auto"/>
              <w:bottom w:val="single" w:sz="4" w:space="0" w:color="auto"/>
              <w:right w:val="single" w:sz="4" w:space="0" w:color="auto"/>
            </w:tcBorders>
          </w:tcPr>
          <w:p w14:paraId="5FEBB047" w14:textId="77777777" w:rsidR="006B6ABA" w:rsidRDefault="006B6ABA">
            <w:pPr>
              <w:spacing w:before="40" w:after="40"/>
              <w:jc w:val="center"/>
              <w:rPr>
                <w:sz w:val="26"/>
              </w:rPr>
            </w:pPr>
            <w:r>
              <w:rPr>
                <w:sz w:val="26"/>
              </w:rPr>
              <w:t>1.23</w:t>
            </w:r>
          </w:p>
        </w:tc>
        <w:tc>
          <w:tcPr>
            <w:tcW w:w="1397" w:type="dxa"/>
            <w:tcBorders>
              <w:top w:val="single" w:sz="4" w:space="0" w:color="auto"/>
              <w:left w:val="single" w:sz="4" w:space="0" w:color="auto"/>
              <w:bottom w:val="single" w:sz="4" w:space="0" w:color="auto"/>
              <w:right w:val="single" w:sz="4" w:space="0" w:color="auto"/>
            </w:tcBorders>
          </w:tcPr>
          <w:p w14:paraId="6FD6781F" w14:textId="77777777" w:rsidR="006B6ABA" w:rsidRDefault="006B6ABA">
            <w:pPr>
              <w:spacing w:before="40" w:after="40"/>
              <w:jc w:val="center"/>
              <w:rPr>
                <w:sz w:val="26"/>
              </w:rPr>
            </w:pPr>
            <w:r>
              <w:rPr>
                <w:sz w:val="26"/>
              </w:rPr>
              <w:t>1.29</w:t>
            </w:r>
          </w:p>
        </w:tc>
        <w:tc>
          <w:tcPr>
            <w:tcW w:w="1397" w:type="dxa"/>
            <w:tcBorders>
              <w:top w:val="single" w:sz="4" w:space="0" w:color="auto"/>
              <w:left w:val="single" w:sz="4" w:space="0" w:color="auto"/>
              <w:bottom w:val="single" w:sz="4" w:space="0" w:color="auto"/>
              <w:right w:val="single" w:sz="4" w:space="0" w:color="auto"/>
            </w:tcBorders>
          </w:tcPr>
          <w:p w14:paraId="11CB1F6C" w14:textId="77777777" w:rsidR="006B6ABA" w:rsidRDefault="006B6ABA">
            <w:pPr>
              <w:spacing w:before="40" w:after="40"/>
              <w:jc w:val="center"/>
              <w:rPr>
                <w:sz w:val="26"/>
              </w:rPr>
            </w:pPr>
            <w:r>
              <w:rPr>
                <w:sz w:val="26"/>
              </w:rPr>
              <w:t>4.54</w:t>
            </w:r>
          </w:p>
        </w:tc>
      </w:tr>
      <w:tr w:rsidR="006B6ABA" w14:paraId="4EB3392E"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D4B8BE4" w14:textId="77777777" w:rsidR="006B6ABA" w:rsidRDefault="006B6ABA">
            <w:pPr>
              <w:spacing w:before="40" w:after="40"/>
              <w:jc w:val="center"/>
              <w:rPr>
                <w:sz w:val="26"/>
              </w:rPr>
            </w:pPr>
            <w:r>
              <w:rPr>
                <w:sz w:val="26"/>
              </w:rPr>
              <w:t>58</w:t>
            </w:r>
          </w:p>
        </w:tc>
        <w:tc>
          <w:tcPr>
            <w:tcW w:w="1397" w:type="dxa"/>
            <w:tcBorders>
              <w:top w:val="single" w:sz="4" w:space="0" w:color="auto"/>
              <w:left w:val="single" w:sz="4" w:space="0" w:color="auto"/>
              <w:bottom w:val="single" w:sz="4" w:space="0" w:color="auto"/>
              <w:right w:val="single" w:sz="4" w:space="0" w:color="auto"/>
            </w:tcBorders>
          </w:tcPr>
          <w:p w14:paraId="66429965" w14:textId="77777777" w:rsidR="006B6ABA" w:rsidRDefault="006B6ABA">
            <w:pPr>
              <w:spacing w:before="40" w:after="40"/>
              <w:jc w:val="center"/>
              <w:rPr>
                <w:sz w:val="26"/>
              </w:rPr>
            </w:pPr>
            <w:r>
              <w:rPr>
                <w:sz w:val="26"/>
              </w:rPr>
              <w:t>4.34</w:t>
            </w:r>
          </w:p>
        </w:tc>
        <w:tc>
          <w:tcPr>
            <w:tcW w:w="1397" w:type="dxa"/>
            <w:tcBorders>
              <w:top w:val="single" w:sz="4" w:space="0" w:color="auto"/>
              <w:left w:val="single" w:sz="4" w:space="0" w:color="auto"/>
              <w:bottom w:val="single" w:sz="4" w:space="0" w:color="auto"/>
              <w:right w:val="single" w:sz="4" w:space="0" w:color="auto"/>
            </w:tcBorders>
          </w:tcPr>
          <w:p w14:paraId="2403A34A" w14:textId="77777777" w:rsidR="006B6ABA" w:rsidRDefault="006B6ABA">
            <w:pPr>
              <w:spacing w:before="40" w:after="40"/>
              <w:jc w:val="center"/>
              <w:rPr>
                <w:sz w:val="26"/>
              </w:rPr>
            </w:pPr>
            <w:r>
              <w:rPr>
                <w:sz w:val="26"/>
              </w:rPr>
              <w:t>3.52</w:t>
            </w:r>
          </w:p>
        </w:tc>
        <w:tc>
          <w:tcPr>
            <w:tcW w:w="1397" w:type="dxa"/>
            <w:tcBorders>
              <w:top w:val="single" w:sz="4" w:space="0" w:color="auto"/>
              <w:left w:val="single" w:sz="4" w:space="0" w:color="auto"/>
              <w:bottom w:val="single" w:sz="4" w:space="0" w:color="auto"/>
              <w:right w:val="single" w:sz="4" w:space="0" w:color="auto"/>
            </w:tcBorders>
          </w:tcPr>
          <w:p w14:paraId="3A9C216E" w14:textId="77777777" w:rsidR="006B6ABA" w:rsidRDefault="006B6ABA">
            <w:pPr>
              <w:spacing w:before="40" w:after="40"/>
              <w:jc w:val="center"/>
              <w:rPr>
                <w:sz w:val="26"/>
              </w:rPr>
            </w:pPr>
            <w:r>
              <w:rPr>
                <w:sz w:val="26"/>
              </w:rPr>
              <w:t>1.23</w:t>
            </w:r>
          </w:p>
        </w:tc>
        <w:tc>
          <w:tcPr>
            <w:tcW w:w="1397" w:type="dxa"/>
            <w:tcBorders>
              <w:top w:val="single" w:sz="4" w:space="0" w:color="auto"/>
              <w:left w:val="single" w:sz="4" w:space="0" w:color="auto"/>
              <w:bottom w:val="single" w:sz="4" w:space="0" w:color="auto"/>
              <w:right w:val="single" w:sz="4" w:space="0" w:color="auto"/>
            </w:tcBorders>
          </w:tcPr>
          <w:p w14:paraId="12BB40BF" w14:textId="77777777" w:rsidR="006B6ABA" w:rsidRDefault="006B6ABA">
            <w:pPr>
              <w:spacing w:before="40" w:after="40"/>
              <w:jc w:val="center"/>
              <w:rPr>
                <w:sz w:val="26"/>
              </w:rPr>
            </w:pPr>
            <w:r>
              <w:rPr>
                <w:sz w:val="26"/>
              </w:rPr>
              <w:t>1.46</w:t>
            </w:r>
          </w:p>
        </w:tc>
        <w:tc>
          <w:tcPr>
            <w:tcW w:w="1397" w:type="dxa"/>
            <w:tcBorders>
              <w:top w:val="single" w:sz="4" w:space="0" w:color="auto"/>
              <w:left w:val="single" w:sz="4" w:space="0" w:color="auto"/>
              <w:bottom w:val="single" w:sz="4" w:space="0" w:color="auto"/>
              <w:right w:val="single" w:sz="4" w:space="0" w:color="auto"/>
            </w:tcBorders>
          </w:tcPr>
          <w:p w14:paraId="34AF9350" w14:textId="77777777" w:rsidR="006B6ABA" w:rsidRDefault="006B6ABA">
            <w:pPr>
              <w:spacing w:before="40" w:after="40"/>
              <w:jc w:val="center"/>
              <w:rPr>
                <w:sz w:val="26"/>
              </w:rPr>
            </w:pPr>
            <w:r>
              <w:rPr>
                <w:sz w:val="26"/>
              </w:rPr>
              <w:t>4.27</w:t>
            </w:r>
          </w:p>
        </w:tc>
      </w:tr>
      <w:tr w:rsidR="006B6ABA" w14:paraId="1862FC34"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CA580BD" w14:textId="77777777" w:rsidR="006B6ABA" w:rsidRDefault="006B6ABA">
            <w:pPr>
              <w:spacing w:before="40" w:after="40"/>
              <w:jc w:val="center"/>
              <w:rPr>
                <w:sz w:val="26"/>
              </w:rPr>
            </w:pPr>
            <w:r>
              <w:rPr>
                <w:sz w:val="26"/>
              </w:rPr>
              <w:t>59</w:t>
            </w:r>
          </w:p>
        </w:tc>
        <w:tc>
          <w:tcPr>
            <w:tcW w:w="1397" w:type="dxa"/>
            <w:tcBorders>
              <w:top w:val="single" w:sz="4" w:space="0" w:color="auto"/>
              <w:left w:val="single" w:sz="4" w:space="0" w:color="auto"/>
              <w:bottom w:val="single" w:sz="4" w:space="0" w:color="auto"/>
              <w:right w:val="single" w:sz="4" w:space="0" w:color="auto"/>
            </w:tcBorders>
          </w:tcPr>
          <w:p w14:paraId="0448A323" w14:textId="77777777" w:rsidR="006B6ABA" w:rsidRDefault="006B6ABA">
            <w:pPr>
              <w:spacing w:before="40" w:after="40"/>
              <w:jc w:val="center"/>
              <w:rPr>
                <w:sz w:val="26"/>
              </w:rPr>
            </w:pPr>
            <w:r>
              <w:rPr>
                <w:sz w:val="26"/>
              </w:rPr>
              <w:t>4.47</w:t>
            </w:r>
          </w:p>
        </w:tc>
        <w:tc>
          <w:tcPr>
            <w:tcW w:w="1397" w:type="dxa"/>
            <w:tcBorders>
              <w:top w:val="single" w:sz="4" w:space="0" w:color="auto"/>
              <w:left w:val="single" w:sz="4" w:space="0" w:color="auto"/>
              <w:bottom w:val="single" w:sz="4" w:space="0" w:color="auto"/>
              <w:right w:val="single" w:sz="4" w:space="0" w:color="auto"/>
            </w:tcBorders>
          </w:tcPr>
          <w:p w14:paraId="71A72C56" w14:textId="77777777" w:rsidR="006B6ABA" w:rsidRDefault="006B6ABA">
            <w:pPr>
              <w:spacing w:before="40" w:after="40"/>
              <w:jc w:val="center"/>
              <w:rPr>
                <w:sz w:val="26"/>
              </w:rPr>
            </w:pPr>
            <w:r>
              <w:rPr>
                <w:sz w:val="26"/>
              </w:rPr>
              <w:t>4.23</w:t>
            </w:r>
          </w:p>
        </w:tc>
        <w:tc>
          <w:tcPr>
            <w:tcW w:w="1397" w:type="dxa"/>
            <w:tcBorders>
              <w:top w:val="single" w:sz="4" w:space="0" w:color="auto"/>
              <w:left w:val="single" w:sz="4" w:space="0" w:color="auto"/>
              <w:bottom w:val="single" w:sz="4" w:space="0" w:color="auto"/>
              <w:right w:val="single" w:sz="4" w:space="0" w:color="auto"/>
            </w:tcBorders>
          </w:tcPr>
          <w:p w14:paraId="355CC90B" w14:textId="77777777" w:rsidR="006B6ABA" w:rsidRDefault="006B6ABA">
            <w:pPr>
              <w:spacing w:before="40" w:after="40"/>
              <w:jc w:val="center"/>
              <w:rPr>
                <w:sz w:val="26"/>
              </w:rPr>
            </w:pPr>
            <w:r>
              <w:rPr>
                <w:sz w:val="26"/>
              </w:rPr>
              <w:t>0.79</w:t>
            </w:r>
          </w:p>
        </w:tc>
        <w:tc>
          <w:tcPr>
            <w:tcW w:w="1397" w:type="dxa"/>
            <w:tcBorders>
              <w:top w:val="single" w:sz="4" w:space="0" w:color="auto"/>
              <w:left w:val="single" w:sz="4" w:space="0" w:color="auto"/>
              <w:bottom w:val="single" w:sz="4" w:space="0" w:color="auto"/>
              <w:right w:val="single" w:sz="4" w:space="0" w:color="auto"/>
            </w:tcBorders>
          </w:tcPr>
          <w:p w14:paraId="439970C1" w14:textId="77777777" w:rsidR="006B6ABA" w:rsidRDefault="006B6ABA">
            <w:pPr>
              <w:spacing w:before="40" w:after="40"/>
              <w:jc w:val="center"/>
              <w:rPr>
                <w:sz w:val="26"/>
              </w:rPr>
            </w:pPr>
            <w:r>
              <w:rPr>
                <w:sz w:val="26"/>
              </w:rPr>
              <w:t>1.00</w:t>
            </w:r>
          </w:p>
        </w:tc>
        <w:tc>
          <w:tcPr>
            <w:tcW w:w="1397" w:type="dxa"/>
            <w:tcBorders>
              <w:top w:val="single" w:sz="4" w:space="0" w:color="auto"/>
              <w:left w:val="single" w:sz="4" w:space="0" w:color="auto"/>
              <w:bottom w:val="single" w:sz="4" w:space="0" w:color="auto"/>
              <w:right w:val="single" w:sz="4" w:space="0" w:color="auto"/>
            </w:tcBorders>
          </w:tcPr>
          <w:p w14:paraId="70877A12" w14:textId="77777777" w:rsidR="006B6ABA" w:rsidRDefault="006B6ABA">
            <w:pPr>
              <w:spacing w:before="40" w:after="40"/>
              <w:jc w:val="center"/>
              <w:rPr>
                <w:sz w:val="26"/>
              </w:rPr>
            </w:pPr>
            <w:r>
              <w:rPr>
                <w:sz w:val="26"/>
              </w:rPr>
              <w:t>4.22</w:t>
            </w:r>
          </w:p>
        </w:tc>
      </w:tr>
      <w:tr w:rsidR="006B6ABA" w14:paraId="202CC5B2"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8720D84" w14:textId="77777777" w:rsidR="006B6ABA" w:rsidRDefault="006B6ABA">
            <w:pPr>
              <w:spacing w:before="40" w:after="40"/>
              <w:jc w:val="center"/>
              <w:rPr>
                <w:sz w:val="26"/>
              </w:rPr>
            </w:pPr>
            <w:r>
              <w:rPr>
                <w:sz w:val="26"/>
              </w:rPr>
              <w:t>Sl No.</w:t>
            </w:r>
          </w:p>
        </w:tc>
        <w:tc>
          <w:tcPr>
            <w:tcW w:w="1397" w:type="dxa"/>
            <w:tcBorders>
              <w:top w:val="single" w:sz="4" w:space="0" w:color="auto"/>
              <w:left w:val="single" w:sz="4" w:space="0" w:color="auto"/>
              <w:bottom w:val="single" w:sz="4" w:space="0" w:color="auto"/>
              <w:right w:val="single" w:sz="4" w:space="0" w:color="auto"/>
            </w:tcBorders>
          </w:tcPr>
          <w:p w14:paraId="3A7D4464" w14:textId="77777777" w:rsidR="006B6ABA" w:rsidRDefault="006B6ABA">
            <w:pPr>
              <w:spacing w:before="40" w:after="40"/>
              <w:jc w:val="center"/>
              <w:rPr>
                <w:sz w:val="26"/>
              </w:rPr>
            </w:pPr>
            <w:r>
              <w:rPr>
                <w:position w:val="-6"/>
              </w:rPr>
              <w:object w:dxaOrig="420" w:dyaOrig="340" w14:anchorId="6CACFC03">
                <v:shape id="_x0000_i1040" type="#_x0000_t75" style="width:21.05pt;height:16.85pt" o:ole="" fillcolor="window">
                  <v:imagedata r:id="rId19" o:title=""/>
                </v:shape>
                <o:OLEObject Type="Embed" ProgID="Equation.3" ShapeID="_x0000_i1040" DrawAspect="Content" ObjectID="_1707512355" r:id="rId30"/>
              </w:object>
            </w:r>
          </w:p>
        </w:tc>
        <w:tc>
          <w:tcPr>
            <w:tcW w:w="1397" w:type="dxa"/>
            <w:tcBorders>
              <w:top w:val="single" w:sz="4" w:space="0" w:color="auto"/>
              <w:left w:val="single" w:sz="4" w:space="0" w:color="auto"/>
              <w:bottom w:val="single" w:sz="4" w:space="0" w:color="auto"/>
              <w:right w:val="single" w:sz="4" w:space="0" w:color="auto"/>
            </w:tcBorders>
          </w:tcPr>
          <w:p w14:paraId="72B57615" w14:textId="77777777" w:rsidR="006B6ABA" w:rsidRDefault="006B6ABA">
            <w:pPr>
              <w:spacing w:before="40" w:after="40"/>
              <w:jc w:val="center"/>
              <w:rPr>
                <w:sz w:val="26"/>
              </w:rPr>
            </w:pPr>
            <w:r>
              <w:rPr>
                <w:sz w:val="26"/>
              </w:rPr>
              <w:tab/>
            </w:r>
            <w:r>
              <w:rPr>
                <w:position w:val="-6"/>
              </w:rPr>
              <w:object w:dxaOrig="380" w:dyaOrig="340" w14:anchorId="434CE0A6">
                <v:shape id="_x0000_i1041" type="#_x0000_t75" style="width:19.15pt;height:16.85pt" o:ole="" fillcolor="window">
                  <v:imagedata r:id="rId21" o:title=""/>
                </v:shape>
                <o:OLEObject Type="Embed" ProgID="Equation.3" ShapeID="_x0000_i1041" DrawAspect="Content" ObjectID="_1707512356" r:id="rId31"/>
              </w:object>
            </w:r>
          </w:p>
        </w:tc>
        <w:tc>
          <w:tcPr>
            <w:tcW w:w="1397" w:type="dxa"/>
            <w:tcBorders>
              <w:top w:val="single" w:sz="4" w:space="0" w:color="auto"/>
              <w:left w:val="single" w:sz="4" w:space="0" w:color="auto"/>
              <w:bottom w:val="single" w:sz="4" w:space="0" w:color="auto"/>
              <w:right w:val="single" w:sz="4" w:space="0" w:color="auto"/>
            </w:tcBorders>
          </w:tcPr>
          <w:p w14:paraId="368007F4" w14:textId="77777777" w:rsidR="006B6ABA" w:rsidRDefault="006B6ABA">
            <w:pPr>
              <w:spacing w:before="40" w:after="40"/>
              <w:jc w:val="center"/>
              <w:rPr>
                <w:sz w:val="26"/>
              </w:rPr>
            </w:pPr>
            <w:r>
              <w:rPr>
                <w:position w:val="-10"/>
              </w:rPr>
              <w:object w:dxaOrig="340" w:dyaOrig="360" w14:anchorId="775306F6">
                <v:shape id="_x0000_i1042" type="#_x0000_t75" style="width:16.85pt;height:18.25pt" o:ole="" fillcolor="window">
                  <v:imagedata r:id="rId23" o:title=""/>
                </v:shape>
                <o:OLEObject Type="Embed" ProgID="Equation.3" ShapeID="_x0000_i1042" DrawAspect="Content" ObjectID="_1707512357" r:id="rId32"/>
              </w:object>
            </w:r>
          </w:p>
        </w:tc>
        <w:tc>
          <w:tcPr>
            <w:tcW w:w="1397" w:type="dxa"/>
            <w:tcBorders>
              <w:top w:val="single" w:sz="4" w:space="0" w:color="auto"/>
              <w:left w:val="single" w:sz="4" w:space="0" w:color="auto"/>
              <w:bottom w:val="single" w:sz="4" w:space="0" w:color="auto"/>
              <w:right w:val="single" w:sz="4" w:space="0" w:color="auto"/>
            </w:tcBorders>
          </w:tcPr>
          <w:p w14:paraId="68BDED16" w14:textId="77777777" w:rsidR="006B6ABA" w:rsidRDefault="006B6ABA">
            <w:pPr>
              <w:spacing w:before="40" w:after="40"/>
              <w:jc w:val="center"/>
              <w:rPr>
                <w:sz w:val="26"/>
              </w:rPr>
            </w:pPr>
            <w:r>
              <w:rPr>
                <w:position w:val="-10"/>
              </w:rPr>
              <w:object w:dxaOrig="320" w:dyaOrig="360" w14:anchorId="473EF038">
                <v:shape id="_x0000_i1043" type="#_x0000_t75" style="width:15.9pt;height:18.25pt" o:ole="" fillcolor="window">
                  <v:imagedata r:id="rId13" o:title=""/>
                </v:shape>
                <o:OLEObject Type="Embed" ProgID="Equation.3" ShapeID="_x0000_i1043" DrawAspect="Content" ObjectID="_1707512358" r:id="rId33"/>
              </w:object>
            </w:r>
          </w:p>
        </w:tc>
        <w:tc>
          <w:tcPr>
            <w:tcW w:w="1397" w:type="dxa"/>
            <w:tcBorders>
              <w:top w:val="single" w:sz="4" w:space="0" w:color="auto"/>
              <w:left w:val="single" w:sz="4" w:space="0" w:color="auto"/>
              <w:bottom w:val="single" w:sz="4" w:space="0" w:color="auto"/>
              <w:right w:val="single" w:sz="4" w:space="0" w:color="auto"/>
            </w:tcBorders>
          </w:tcPr>
          <w:p w14:paraId="593D4FD7" w14:textId="77777777" w:rsidR="006B6ABA" w:rsidRDefault="006B6ABA">
            <w:pPr>
              <w:spacing w:before="40" w:after="40"/>
              <w:jc w:val="center"/>
              <w:rPr>
                <w:sz w:val="26"/>
              </w:rPr>
            </w:pPr>
            <w:r>
              <w:rPr>
                <w:sz w:val="26"/>
              </w:rPr>
              <w:t>t value</w:t>
            </w:r>
          </w:p>
        </w:tc>
      </w:tr>
      <w:tr w:rsidR="006B6ABA" w14:paraId="7EA37BB9"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0A9084A" w14:textId="77777777" w:rsidR="006B6ABA" w:rsidRDefault="006B6ABA">
            <w:pPr>
              <w:spacing w:before="40" w:after="40"/>
              <w:jc w:val="center"/>
              <w:rPr>
                <w:sz w:val="26"/>
              </w:rPr>
            </w:pPr>
            <w:r>
              <w:rPr>
                <w:sz w:val="26"/>
              </w:rPr>
              <w:t>60</w:t>
            </w:r>
          </w:p>
        </w:tc>
        <w:tc>
          <w:tcPr>
            <w:tcW w:w="1397" w:type="dxa"/>
            <w:tcBorders>
              <w:top w:val="single" w:sz="4" w:space="0" w:color="auto"/>
              <w:left w:val="single" w:sz="4" w:space="0" w:color="auto"/>
              <w:bottom w:val="single" w:sz="4" w:space="0" w:color="auto"/>
              <w:right w:val="single" w:sz="4" w:space="0" w:color="auto"/>
            </w:tcBorders>
          </w:tcPr>
          <w:p w14:paraId="1FAFFBCA" w14:textId="77777777" w:rsidR="006B6ABA" w:rsidRDefault="006B6ABA">
            <w:pPr>
              <w:spacing w:before="40" w:after="40"/>
              <w:jc w:val="center"/>
              <w:rPr>
                <w:sz w:val="26"/>
              </w:rPr>
            </w:pPr>
            <w:r>
              <w:rPr>
                <w:sz w:val="26"/>
              </w:rPr>
              <w:t>4.02</w:t>
            </w:r>
          </w:p>
        </w:tc>
        <w:tc>
          <w:tcPr>
            <w:tcW w:w="1397" w:type="dxa"/>
            <w:tcBorders>
              <w:top w:val="single" w:sz="4" w:space="0" w:color="auto"/>
              <w:left w:val="single" w:sz="4" w:space="0" w:color="auto"/>
              <w:bottom w:val="single" w:sz="4" w:space="0" w:color="auto"/>
              <w:right w:val="single" w:sz="4" w:space="0" w:color="auto"/>
            </w:tcBorders>
          </w:tcPr>
          <w:p w14:paraId="3D5B466E" w14:textId="77777777" w:rsidR="006B6ABA" w:rsidRDefault="006B6ABA">
            <w:pPr>
              <w:spacing w:before="40" w:after="40"/>
              <w:jc w:val="center"/>
              <w:rPr>
                <w:sz w:val="26"/>
              </w:rPr>
            </w:pPr>
            <w:r>
              <w:rPr>
                <w:sz w:val="26"/>
              </w:rPr>
              <w:t>2.59</w:t>
            </w:r>
          </w:p>
        </w:tc>
        <w:tc>
          <w:tcPr>
            <w:tcW w:w="1397" w:type="dxa"/>
            <w:tcBorders>
              <w:top w:val="single" w:sz="4" w:space="0" w:color="auto"/>
              <w:left w:val="single" w:sz="4" w:space="0" w:color="auto"/>
              <w:bottom w:val="single" w:sz="4" w:space="0" w:color="auto"/>
              <w:right w:val="single" w:sz="4" w:space="0" w:color="auto"/>
            </w:tcBorders>
          </w:tcPr>
          <w:p w14:paraId="71A9BFD3" w14:textId="77777777" w:rsidR="006B6ABA" w:rsidRDefault="006B6ABA">
            <w:pPr>
              <w:spacing w:before="40" w:after="40"/>
              <w:jc w:val="center"/>
              <w:rPr>
                <w:sz w:val="26"/>
              </w:rPr>
            </w:pPr>
            <w:r>
              <w:rPr>
                <w:sz w:val="26"/>
              </w:rPr>
              <w:t>1.03</w:t>
            </w:r>
          </w:p>
        </w:tc>
        <w:tc>
          <w:tcPr>
            <w:tcW w:w="1397" w:type="dxa"/>
            <w:tcBorders>
              <w:top w:val="single" w:sz="4" w:space="0" w:color="auto"/>
              <w:left w:val="single" w:sz="4" w:space="0" w:color="auto"/>
              <w:bottom w:val="single" w:sz="4" w:space="0" w:color="auto"/>
              <w:right w:val="single" w:sz="4" w:space="0" w:color="auto"/>
            </w:tcBorders>
          </w:tcPr>
          <w:p w14:paraId="18310800" w14:textId="77777777" w:rsidR="006B6ABA" w:rsidRDefault="006B6ABA">
            <w:pPr>
              <w:spacing w:before="40" w:after="40"/>
              <w:jc w:val="center"/>
              <w:rPr>
                <w:sz w:val="26"/>
              </w:rPr>
            </w:pPr>
            <w:r>
              <w:rPr>
                <w:sz w:val="26"/>
              </w:rPr>
              <w:t>1.06</w:t>
            </w:r>
          </w:p>
        </w:tc>
        <w:tc>
          <w:tcPr>
            <w:tcW w:w="1397" w:type="dxa"/>
            <w:tcBorders>
              <w:top w:val="single" w:sz="4" w:space="0" w:color="auto"/>
              <w:left w:val="single" w:sz="4" w:space="0" w:color="auto"/>
              <w:bottom w:val="single" w:sz="4" w:space="0" w:color="auto"/>
              <w:right w:val="single" w:sz="4" w:space="0" w:color="auto"/>
            </w:tcBorders>
          </w:tcPr>
          <w:p w14:paraId="2C0CB5B4" w14:textId="77777777" w:rsidR="006B6ABA" w:rsidRDefault="006B6ABA">
            <w:pPr>
              <w:spacing w:before="40" w:after="40"/>
              <w:jc w:val="center"/>
              <w:rPr>
                <w:sz w:val="26"/>
              </w:rPr>
            </w:pPr>
            <w:r>
              <w:rPr>
                <w:sz w:val="26"/>
              </w:rPr>
              <w:t>9.63</w:t>
            </w:r>
          </w:p>
        </w:tc>
      </w:tr>
      <w:tr w:rsidR="006B6ABA" w14:paraId="36984C85"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0CE7765" w14:textId="77777777" w:rsidR="006B6ABA" w:rsidRDefault="006B6ABA">
            <w:pPr>
              <w:spacing w:before="40" w:after="40"/>
              <w:jc w:val="center"/>
              <w:rPr>
                <w:sz w:val="26"/>
              </w:rPr>
            </w:pPr>
            <w:r>
              <w:rPr>
                <w:sz w:val="26"/>
              </w:rPr>
              <w:t>61</w:t>
            </w:r>
          </w:p>
        </w:tc>
        <w:tc>
          <w:tcPr>
            <w:tcW w:w="1397" w:type="dxa"/>
            <w:tcBorders>
              <w:top w:val="single" w:sz="4" w:space="0" w:color="auto"/>
              <w:left w:val="single" w:sz="4" w:space="0" w:color="auto"/>
              <w:bottom w:val="single" w:sz="4" w:space="0" w:color="auto"/>
              <w:right w:val="single" w:sz="4" w:space="0" w:color="auto"/>
            </w:tcBorders>
          </w:tcPr>
          <w:p w14:paraId="6BC73C06" w14:textId="77777777" w:rsidR="006B6ABA" w:rsidRDefault="006B6ABA">
            <w:pPr>
              <w:spacing w:before="40" w:after="40"/>
              <w:jc w:val="center"/>
              <w:rPr>
                <w:sz w:val="26"/>
              </w:rPr>
            </w:pPr>
            <w:r>
              <w:rPr>
                <w:sz w:val="26"/>
              </w:rPr>
              <w:t>3.60</w:t>
            </w:r>
          </w:p>
        </w:tc>
        <w:tc>
          <w:tcPr>
            <w:tcW w:w="1397" w:type="dxa"/>
            <w:tcBorders>
              <w:top w:val="single" w:sz="4" w:space="0" w:color="auto"/>
              <w:left w:val="single" w:sz="4" w:space="0" w:color="auto"/>
              <w:bottom w:val="single" w:sz="4" w:space="0" w:color="auto"/>
              <w:right w:val="single" w:sz="4" w:space="0" w:color="auto"/>
            </w:tcBorders>
          </w:tcPr>
          <w:p w14:paraId="5556A651" w14:textId="77777777" w:rsidR="006B6ABA" w:rsidRDefault="006B6ABA">
            <w:pPr>
              <w:spacing w:before="40" w:after="40"/>
              <w:jc w:val="center"/>
              <w:rPr>
                <w:sz w:val="26"/>
              </w:rPr>
            </w:pPr>
            <w:r>
              <w:rPr>
                <w:sz w:val="26"/>
              </w:rPr>
              <w:t>2.71</w:t>
            </w:r>
          </w:p>
        </w:tc>
        <w:tc>
          <w:tcPr>
            <w:tcW w:w="1397" w:type="dxa"/>
            <w:tcBorders>
              <w:top w:val="single" w:sz="4" w:space="0" w:color="auto"/>
              <w:left w:val="single" w:sz="4" w:space="0" w:color="auto"/>
              <w:bottom w:val="single" w:sz="4" w:space="0" w:color="auto"/>
              <w:right w:val="single" w:sz="4" w:space="0" w:color="auto"/>
            </w:tcBorders>
          </w:tcPr>
          <w:p w14:paraId="7837603E" w14:textId="77777777" w:rsidR="006B6ABA" w:rsidRDefault="006B6ABA">
            <w:pPr>
              <w:spacing w:before="40" w:after="40"/>
              <w:jc w:val="center"/>
              <w:rPr>
                <w:sz w:val="26"/>
              </w:rPr>
            </w:pPr>
            <w:r>
              <w:rPr>
                <w:sz w:val="26"/>
              </w:rPr>
              <w:t>1.19</w:t>
            </w:r>
          </w:p>
        </w:tc>
        <w:tc>
          <w:tcPr>
            <w:tcW w:w="1397" w:type="dxa"/>
            <w:tcBorders>
              <w:top w:val="single" w:sz="4" w:space="0" w:color="auto"/>
              <w:left w:val="single" w:sz="4" w:space="0" w:color="auto"/>
              <w:bottom w:val="single" w:sz="4" w:space="0" w:color="auto"/>
              <w:right w:val="single" w:sz="4" w:space="0" w:color="auto"/>
            </w:tcBorders>
          </w:tcPr>
          <w:p w14:paraId="7F741D29" w14:textId="77777777" w:rsidR="006B6ABA" w:rsidRDefault="006B6ABA">
            <w:pPr>
              <w:spacing w:before="40" w:after="40"/>
              <w:jc w:val="center"/>
              <w:rPr>
                <w:sz w:val="26"/>
              </w:rPr>
            </w:pPr>
            <w:r>
              <w:rPr>
                <w:sz w:val="26"/>
              </w:rPr>
              <w:t>1.17</w:t>
            </w:r>
          </w:p>
        </w:tc>
        <w:tc>
          <w:tcPr>
            <w:tcW w:w="1397" w:type="dxa"/>
            <w:tcBorders>
              <w:top w:val="single" w:sz="4" w:space="0" w:color="auto"/>
              <w:left w:val="single" w:sz="4" w:space="0" w:color="auto"/>
              <w:bottom w:val="single" w:sz="4" w:space="0" w:color="auto"/>
              <w:right w:val="single" w:sz="4" w:space="0" w:color="auto"/>
            </w:tcBorders>
          </w:tcPr>
          <w:p w14:paraId="248FAACD" w14:textId="77777777" w:rsidR="006B6ABA" w:rsidRDefault="006B6ABA">
            <w:pPr>
              <w:spacing w:before="40" w:after="40"/>
              <w:jc w:val="center"/>
              <w:rPr>
                <w:sz w:val="26"/>
              </w:rPr>
            </w:pPr>
            <w:r>
              <w:rPr>
                <w:sz w:val="26"/>
              </w:rPr>
              <w:t>5.34</w:t>
            </w:r>
          </w:p>
        </w:tc>
      </w:tr>
      <w:tr w:rsidR="006B6ABA" w14:paraId="501B47C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BBC6030" w14:textId="77777777" w:rsidR="006B6ABA" w:rsidRDefault="006B6ABA">
            <w:pPr>
              <w:spacing w:before="40" w:after="40"/>
              <w:jc w:val="center"/>
              <w:rPr>
                <w:sz w:val="26"/>
              </w:rPr>
            </w:pPr>
            <w:r>
              <w:rPr>
                <w:sz w:val="26"/>
              </w:rPr>
              <w:t>62</w:t>
            </w:r>
          </w:p>
        </w:tc>
        <w:tc>
          <w:tcPr>
            <w:tcW w:w="1397" w:type="dxa"/>
            <w:tcBorders>
              <w:top w:val="single" w:sz="4" w:space="0" w:color="auto"/>
              <w:left w:val="single" w:sz="4" w:space="0" w:color="auto"/>
              <w:bottom w:val="single" w:sz="4" w:space="0" w:color="auto"/>
              <w:right w:val="single" w:sz="4" w:space="0" w:color="auto"/>
            </w:tcBorders>
          </w:tcPr>
          <w:p w14:paraId="54C2CB0E" w14:textId="77777777" w:rsidR="006B6ABA" w:rsidRDefault="006B6ABA">
            <w:pPr>
              <w:spacing w:before="40" w:after="40"/>
              <w:jc w:val="center"/>
              <w:rPr>
                <w:sz w:val="26"/>
              </w:rPr>
            </w:pPr>
            <w:r>
              <w:rPr>
                <w:sz w:val="26"/>
              </w:rPr>
              <w:t>4.03</w:t>
            </w:r>
          </w:p>
        </w:tc>
        <w:tc>
          <w:tcPr>
            <w:tcW w:w="1397" w:type="dxa"/>
            <w:tcBorders>
              <w:top w:val="single" w:sz="4" w:space="0" w:color="auto"/>
              <w:left w:val="single" w:sz="4" w:space="0" w:color="auto"/>
              <w:bottom w:val="single" w:sz="4" w:space="0" w:color="auto"/>
              <w:right w:val="single" w:sz="4" w:space="0" w:color="auto"/>
            </w:tcBorders>
          </w:tcPr>
          <w:p w14:paraId="4FF4CC13" w14:textId="77777777" w:rsidR="006B6ABA" w:rsidRDefault="006B6ABA">
            <w:pPr>
              <w:spacing w:before="40" w:after="40"/>
              <w:jc w:val="center"/>
              <w:rPr>
                <w:sz w:val="26"/>
              </w:rPr>
            </w:pPr>
            <w:r>
              <w:rPr>
                <w:sz w:val="26"/>
              </w:rPr>
              <w:t>2.58</w:t>
            </w:r>
          </w:p>
        </w:tc>
        <w:tc>
          <w:tcPr>
            <w:tcW w:w="1397" w:type="dxa"/>
            <w:tcBorders>
              <w:top w:val="single" w:sz="4" w:space="0" w:color="auto"/>
              <w:left w:val="single" w:sz="4" w:space="0" w:color="auto"/>
              <w:bottom w:val="single" w:sz="4" w:space="0" w:color="auto"/>
              <w:right w:val="single" w:sz="4" w:space="0" w:color="auto"/>
            </w:tcBorders>
          </w:tcPr>
          <w:p w14:paraId="7D45D5A2" w14:textId="77777777" w:rsidR="006B6ABA" w:rsidRDefault="006B6ABA">
            <w:pPr>
              <w:spacing w:before="40" w:after="40"/>
              <w:jc w:val="center"/>
              <w:rPr>
                <w:sz w:val="26"/>
              </w:rPr>
            </w:pPr>
            <w:r>
              <w:rPr>
                <w:sz w:val="26"/>
              </w:rPr>
              <w:t>1.05</w:t>
            </w:r>
          </w:p>
        </w:tc>
        <w:tc>
          <w:tcPr>
            <w:tcW w:w="1397" w:type="dxa"/>
            <w:tcBorders>
              <w:top w:val="single" w:sz="4" w:space="0" w:color="auto"/>
              <w:left w:val="single" w:sz="4" w:space="0" w:color="auto"/>
              <w:bottom w:val="single" w:sz="4" w:space="0" w:color="auto"/>
              <w:right w:val="single" w:sz="4" w:space="0" w:color="auto"/>
            </w:tcBorders>
          </w:tcPr>
          <w:p w14:paraId="7B2194CB" w14:textId="77777777" w:rsidR="006B6ABA" w:rsidRDefault="006B6ABA">
            <w:pPr>
              <w:spacing w:before="40" w:after="40"/>
              <w:jc w:val="center"/>
              <w:rPr>
                <w:sz w:val="26"/>
              </w:rPr>
            </w:pPr>
            <w:r>
              <w:rPr>
                <w:sz w:val="26"/>
              </w:rPr>
              <w:t>1.20</w:t>
            </w:r>
          </w:p>
        </w:tc>
        <w:tc>
          <w:tcPr>
            <w:tcW w:w="1397" w:type="dxa"/>
            <w:tcBorders>
              <w:top w:val="single" w:sz="4" w:space="0" w:color="auto"/>
              <w:left w:val="single" w:sz="4" w:space="0" w:color="auto"/>
              <w:bottom w:val="single" w:sz="4" w:space="0" w:color="auto"/>
              <w:right w:val="single" w:sz="4" w:space="0" w:color="auto"/>
            </w:tcBorders>
          </w:tcPr>
          <w:p w14:paraId="52563425" w14:textId="77777777" w:rsidR="006B6ABA" w:rsidRDefault="006B6ABA">
            <w:pPr>
              <w:spacing w:before="40" w:after="40"/>
              <w:jc w:val="center"/>
              <w:rPr>
                <w:sz w:val="26"/>
              </w:rPr>
            </w:pPr>
            <w:r>
              <w:rPr>
                <w:sz w:val="26"/>
              </w:rPr>
              <w:t>9.10</w:t>
            </w:r>
          </w:p>
        </w:tc>
      </w:tr>
      <w:tr w:rsidR="006B6ABA" w14:paraId="2690E5ED"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19DA36A" w14:textId="77777777" w:rsidR="006B6ABA" w:rsidRDefault="006B6ABA">
            <w:pPr>
              <w:spacing w:before="40" w:after="40"/>
              <w:jc w:val="center"/>
              <w:rPr>
                <w:sz w:val="26"/>
              </w:rPr>
            </w:pPr>
            <w:r>
              <w:rPr>
                <w:sz w:val="26"/>
              </w:rPr>
              <w:t>63</w:t>
            </w:r>
          </w:p>
        </w:tc>
        <w:tc>
          <w:tcPr>
            <w:tcW w:w="1397" w:type="dxa"/>
            <w:tcBorders>
              <w:top w:val="single" w:sz="4" w:space="0" w:color="auto"/>
              <w:left w:val="single" w:sz="4" w:space="0" w:color="auto"/>
              <w:bottom w:val="single" w:sz="4" w:space="0" w:color="auto"/>
              <w:right w:val="single" w:sz="4" w:space="0" w:color="auto"/>
            </w:tcBorders>
          </w:tcPr>
          <w:p w14:paraId="5792F897" w14:textId="77777777" w:rsidR="006B6ABA" w:rsidRDefault="006B6ABA">
            <w:pPr>
              <w:spacing w:before="40" w:after="40"/>
              <w:jc w:val="center"/>
              <w:rPr>
                <w:sz w:val="26"/>
              </w:rPr>
            </w:pPr>
            <w:r>
              <w:rPr>
                <w:sz w:val="26"/>
              </w:rPr>
              <w:t>3.83</w:t>
            </w:r>
          </w:p>
        </w:tc>
        <w:tc>
          <w:tcPr>
            <w:tcW w:w="1397" w:type="dxa"/>
            <w:tcBorders>
              <w:top w:val="single" w:sz="4" w:space="0" w:color="auto"/>
              <w:left w:val="single" w:sz="4" w:space="0" w:color="auto"/>
              <w:bottom w:val="single" w:sz="4" w:space="0" w:color="auto"/>
              <w:right w:val="single" w:sz="4" w:space="0" w:color="auto"/>
            </w:tcBorders>
          </w:tcPr>
          <w:p w14:paraId="3C57A5F4" w14:textId="77777777" w:rsidR="006B6ABA" w:rsidRDefault="006B6ABA">
            <w:pPr>
              <w:spacing w:before="40" w:after="40"/>
              <w:jc w:val="center"/>
              <w:rPr>
                <w:sz w:val="26"/>
              </w:rPr>
            </w:pPr>
            <w:r>
              <w:rPr>
                <w:sz w:val="26"/>
              </w:rPr>
              <w:t>1.87</w:t>
            </w:r>
          </w:p>
        </w:tc>
        <w:tc>
          <w:tcPr>
            <w:tcW w:w="1397" w:type="dxa"/>
            <w:tcBorders>
              <w:top w:val="single" w:sz="4" w:space="0" w:color="auto"/>
              <w:left w:val="single" w:sz="4" w:space="0" w:color="auto"/>
              <w:bottom w:val="single" w:sz="4" w:space="0" w:color="auto"/>
              <w:right w:val="single" w:sz="4" w:space="0" w:color="auto"/>
            </w:tcBorders>
          </w:tcPr>
          <w:p w14:paraId="0986471A" w14:textId="77777777" w:rsidR="006B6ABA" w:rsidRDefault="006B6ABA">
            <w:pPr>
              <w:spacing w:before="40" w:after="40"/>
              <w:jc w:val="center"/>
              <w:rPr>
                <w:sz w:val="26"/>
              </w:rPr>
            </w:pPr>
            <w:r>
              <w:rPr>
                <w:sz w:val="26"/>
              </w:rPr>
              <w:t>0.95</w:t>
            </w:r>
          </w:p>
        </w:tc>
        <w:tc>
          <w:tcPr>
            <w:tcW w:w="1397" w:type="dxa"/>
            <w:tcBorders>
              <w:top w:val="single" w:sz="4" w:space="0" w:color="auto"/>
              <w:left w:val="single" w:sz="4" w:space="0" w:color="auto"/>
              <w:bottom w:val="single" w:sz="4" w:space="0" w:color="auto"/>
              <w:right w:val="single" w:sz="4" w:space="0" w:color="auto"/>
            </w:tcBorders>
          </w:tcPr>
          <w:p w14:paraId="7F627287" w14:textId="77777777" w:rsidR="006B6ABA" w:rsidRDefault="006B6ABA">
            <w:pPr>
              <w:spacing w:before="40" w:after="40"/>
              <w:jc w:val="center"/>
              <w:rPr>
                <w:sz w:val="26"/>
              </w:rPr>
            </w:pPr>
            <w:r>
              <w:rPr>
                <w:sz w:val="26"/>
              </w:rPr>
              <w:t>0.98</w:t>
            </w:r>
          </w:p>
        </w:tc>
        <w:tc>
          <w:tcPr>
            <w:tcW w:w="1397" w:type="dxa"/>
            <w:tcBorders>
              <w:top w:val="single" w:sz="4" w:space="0" w:color="auto"/>
              <w:left w:val="single" w:sz="4" w:space="0" w:color="auto"/>
              <w:bottom w:val="single" w:sz="4" w:space="0" w:color="auto"/>
              <w:right w:val="single" w:sz="4" w:space="0" w:color="auto"/>
            </w:tcBorders>
          </w:tcPr>
          <w:p w14:paraId="7ED0AD2F" w14:textId="77777777" w:rsidR="006B6ABA" w:rsidRDefault="006B6ABA">
            <w:pPr>
              <w:spacing w:before="40" w:after="40"/>
              <w:jc w:val="center"/>
              <w:rPr>
                <w:sz w:val="26"/>
              </w:rPr>
            </w:pPr>
            <w:r>
              <w:rPr>
                <w:sz w:val="26"/>
              </w:rPr>
              <w:t>14.40</w:t>
            </w:r>
          </w:p>
        </w:tc>
      </w:tr>
      <w:tr w:rsidR="006B6ABA" w14:paraId="07BF407A"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FD186B2" w14:textId="77777777" w:rsidR="006B6ABA" w:rsidRDefault="006B6ABA">
            <w:pPr>
              <w:spacing w:before="40" w:after="40"/>
              <w:jc w:val="center"/>
              <w:rPr>
                <w:sz w:val="26"/>
              </w:rPr>
            </w:pPr>
            <w:r>
              <w:rPr>
                <w:sz w:val="26"/>
              </w:rPr>
              <w:t>64</w:t>
            </w:r>
          </w:p>
        </w:tc>
        <w:tc>
          <w:tcPr>
            <w:tcW w:w="1397" w:type="dxa"/>
            <w:tcBorders>
              <w:top w:val="single" w:sz="4" w:space="0" w:color="auto"/>
              <w:left w:val="single" w:sz="4" w:space="0" w:color="auto"/>
              <w:bottom w:val="single" w:sz="4" w:space="0" w:color="auto"/>
              <w:right w:val="single" w:sz="4" w:space="0" w:color="auto"/>
            </w:tcBorders>
          </w:tcPr>
          <w:p w14:paraId="44292D16" w14:textId="77777777" w:rsidR="006B6ABA" w:rsidRDefault="006B6ABA">
            <w:pPr>
              <w:spacing w:before="40" w:after="40"/>
              <w:jc w:val="center"/>
              <w:rPr>
                <w:sz w:val="26"/>
              </w:rPr>
            </w:pPr>
            <w:r>
              <w:rPr>
                <w:sz w:val="26"/>
              </w:rPr>
              <w:t>3.16</w:t>
            </w:r>
          </w:p>
        </w:tc>
        <w:tc>
          <w:tcPr>
            <w:tcW w:w="1397" w:type="dxa"/>
            <w:tcBorders>
              <w:top w:val="single" w:sz="4" w:space="0" w:color="auto"/>
              <w:left w:val="single" w:sz="4" w:space="0" w:color="auto"/>
              <w:bottom w:val="single" w:sz="4" w:space="0" w:color="auto"/>
              <w:right w:val="single" w:sz="4" w:space="0" w:color="auto"/>
            </w:tcBorders>
          </w:tcPr>
          <w:p w14:paraId="7AB37756" w14:textId="77777777" w:rsidR="006B6ABA" w:rsidRDefault="006B6ABA">
            <w:pPr>
              <w:spacing w:before="40" w:after="40"/>
              <w:jc w:val="center"/>
              <w:rPr>
                <w:sz w:val="26"/>
              </w:rPr>
            </w:pPr>
            <w:r>
              <w:rPr>
                <w:sz w:val="26"/>
              </w:rPr>
              <w:t>1.48</w:t>
            </w:r>
          </w:p>
        </w:tc>
        <w:tc>
          <w:tcPr>
            <w:tcW w:w="1397" w:type="dxa"/>
            <w:tcBorders>
              <w:top w:val="single" w:sz="4" w:space="0" w:color="auto"/>
              <w:left w:val="single" w:sz="4" w:space="0" w:color="auto"/>
              <w:bottom w:val="single" w:sz="4" w:space="0" w:color="auto"/>
              <w:right w:val="single" w:sz="4" w:space="0" w:color="auto"/>
            </w:tcBorders>
          </w:tcPr>
          <w:p w14:paraId="51F60FFC" w14:textId="77777777" w:rsidR="006B6ABA" w:rsidRDefault="006B6ABA">
            <w:pPr>
              <w:spacing w:before="40" w:after="40"/>
              <w:jc w:val="center"/>
              <w:rPr>
                <w:sz w:val="26"/>
              </w:rPr>
            </w:pPr>
            <w:r>
              <w:rPr>
                <w:sz w:val="26"/>
              </w:rPr>
              <w:t>1.45</w:t>
            </w:r>
          </w:p>
        </w:tc>
        <w:tc>
          <w:tcPr>
            <w:tcW w:w="1397" w:type="dxa"/>
            <w:tcBorders>
              <w:top w:val="single" w:sz="4" w:space="0" w:color="auto"/>
              <w:left w:val="single" w:sz="4" w:space="0" w:color="auto"/>
              <w:bottom w:val="single" w:sz="4" w:space="0" w:color="auto"/>
              <w:right w:val="single" w:sz="4" w:space="0" w:color="auto"/>
            </w:tcBorders>
          </w:tcPr>
          <w:p w14:paraId="67D00632" w14:textId="77777777" w:rsidR="006B6ABA" w:rsidRDefault="006B6ABA">
            <w:pPr>
              <w:spacing w:before="40" w:after="40"/>
              <w:jc w:val="center"/>
              <w:rPr>
                <w:sz w:val="26"/>
              </w:rPr>
            </w:pPr>
            <w:r>
              <w:rPr>
                <w:sz w:val="26"/>
              </w:rPr>
              <w:t>0.73</w:t>
            </w:r>
          </w:p>
        </w:tc>
        <w:tc>
          <w:tcPr>
            <w:tcW w:w="1397" w:type="dxa"/>
            <w:tcBorders>
              <w:top w:val="single" w:sz="4" w:space="0" w:color="auto"/>
              <w:left w:val="single" w:sz="4" w:space="0" w:color="auto"/>
              <w:bottom w:val="single" w:sz="4" w:space="0" w:color="auto"/>
              <w:right w:val="single" w:sz="4" w:space="0" w:color="auto"/>
            </w:tcBorders>
          </w:tcPr>
          <w:p w14:paraId="328A893A" w14:textId="77777777" w:rsidR="006B6ABA" w:rsidRDefault="006B6ABA">
            <w:pPr>
              <w:spacing w:before="40" w:after="40"/>
              <w:jc w:val="center"/>
              <w:rPr>
                <w:sz w:val="26"/>
              </w:rPr>
            </w:pPr>
            <w:r>
              <w:rPr>
                <w:sz w:val="26"/>
              </w:rPr>
              <w:t>10.32</w:t>
            </w:r>
          </w:p>
        </w:tc>
      </w:tr>
      <w:tr w:rsidR="006B6ABA" w14:paraId="652D7C5C"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F1949F5" w14:textId="77777777" w:rsidR="006B6ABA" w:rsidRDefault="006B6ABA">
            <w:pPr>
              <w:spacing w:before="40" w:after="40"/>
              <w:jc w:val="center"/>
              <w:rPr>
                <w:sz w:val="26"/>
              </w:rPr>
            </w:pPr>
            <w:r>
              <w:rPr>
                <w:sz w:val="26"/>
              </w:rPr>
              <w:t>65</w:t>
            </w:r>
          </w:p>
        </w:tc>
        <w:tc>
          <w:tcPr>
            <w:tcW w:w="1397" w:type="dxa"/>
            <w:tcBorders>
              <w:top w:val="single" w:sz="4" w:space="0" w:color="auto"/>
              <w:left w:val="single" w:sz="4" w:space="0" w:color="auto"/>
              <w:bottom w:val="single" w:sz="4" w:space="0" w:color="auto"/>
              <w:right w:val="single" w:sz="4" w:space="0" w:color="auto"/>
            </w:tcBorders>
          </w:tcPr>
          <w:p w14:paraId="18371A57" w14:textId="77777777" w:rsidR="006B6ABA" w:rsidRDefault="006B6ABA">
            <w:pPr>
              <w:spacing w:before="40" w:after="40"/>
              <w:jc w:val="center"/>
              <w:rPr>
                <w:sz w:val="26"/>
              </w:rPr>
            </w:pPr>
            <w:r>
              <w:rPr>
                <w:sz w:val="26"/>
              </w:rPr>
              <w:t>3.29</w:t>
            </w:r>
          </w:p>
        </w:tc>
        <w:tc>
          <w:tcPr>
            <w:tcW w:w="1397" w:type="dxa"/>
            <w:tcBorders>
              <w:top w:val="single" w:sz="4" w:space="0" w:color="auto"/>
              <w:left w:val="single" w:sz="4" w:space="0" w:color="auto"/>
              <w:bottom w:val="single" w:sz="4" w:space="0" w:color="auto"/>
              <w:right w:val="single" w:sz="4" w:space="0" w:color="auto"/>
            </w:tcBorders>
          </w:tcPr>
          <w:p w14:paraId="14FA4962" w14:textId="77777777" w:rsidR="006B6ABA" w:rsidRDefault="006B6ABA">
            <w:pPr>
              <w:spacing w:before="40" w:after="40"/>
              <w:jc w:val="center"/>
              <w:rPr>
                <w:sz w:val="26"/>
              </w:rPr>
            </w:pPr>
            <w:r>
              <w:rPr>
                <w:sz w:val="26"/>
              </w:rPr>
              <w:t>1.63</w:t>
            </w:r>
          </w:p>
        </w:tc>
        <w:tc>
          <w:tcPr>
            <w:tcW w:w="1397" w:type="dxa"/>
            <w:tcBorders>
              <w:top w:val="single" w:sz="4" w:space="0" w:color="auto"/>
              <w:left w:val="single" w:sz="4" w:space="0" w:color="auto"/>
              <w:bottom w:val="single" w:sz="4" w:space="0" w:color="auto"/>
              <w:right w:val="single" w:sz="4" w:space="0" w:color="auto"/>
            </w:tcBorders>
          </w:tcPr>
          <w:p w14:paraId="60DDFCE8" w14:textId="77777777" w:rsidR="006B6ABA" w:rsidRDefault="006B6ABA">
            <w:pPr>
              <w:spacing w:before="40" w:after="40"/>
              <w:jc w:val="center"/>
              <w:rPr>
                <w:sz w:val="26"/>
              </w:rPr>
            </w:pPr>
            <w:r>
              <w:rPr>
                <w:sz w:val="26"/>
              </w:rPr>
              <w:t>1.27</w:t>
            </w:r>
          </w:p>
        </w:tc>
        <w:tc>
          <w:tcPr>
            <w:tcW w:w="1397" w:type="dxa"/>
            <w:tcBorders>
              <w:top w:val="single" w:sz="4" w:space="0" w:color="auto"/>
              <w:left w:val="single" w:sz="4" w:space="0" w:color="auto"/>
              <w:bottom w:val="single" w:sz="4" w:space="0" w:color="auto"/>
              <w:right w:val="single" w:sz="4" w:space="0" w:color="auto"/>
            </w:tcBorders>
          </w:tcPr>
          <w:p w14:paraId="3F3C34FC" w14:textId="77777777" w:rsidR="006B6ABA" w:rsidRDefault="006B6ABA">
            <w:pPr>
              <w:spacing w:before="40" w:after="40"/>
              <w:jc w:val="center"/>
              <w:rPr>
                <w:sz w:val="26"/>
              </w:rPr>
            </w:pPr>
            <w:r>
              <w:rPr>
                <w:sz w:val="26"/>
              </w:rPr>
              <w:t>0.91</w:t>
            </w:r>
          </w:p>
        </w:tc>
        <w:tc>
          <w:tcPr>
            <w:tcW w:w="1397" w:type="dxa"/>
            <w:tcBorders>
              <w:top w:val="single" w:sz="4" w:space="0" w:color="auto"/>
              <w:left w:val="single" w:sz="4" w:space="0" w:color="auto"/>
              <w:bottom w:val="single" w:sz="4" w:space="0" w:color="auto"/>
              <w:right w:val="single" w:sz="4" w:space="0" w:color="auto"/>
            </w:tcBorders>
          </w:tcPr>
          <w:p w14:paraId="03C9862F" w14:textId="77777777" w:rsidR="006B6ABA" w:rsidRDefault="006B6ABA">
            <w:pPr>
              <w:spacing w:before="40" w:after="40"/>
              <w:jc w:val="center"/>
              <w:rPr>
                <w:sz w:val="26"/>
              </w:rPr>
            </w:pPr>
            <w:r>
              <w:rPr>
                <w:sz w:val="26"/>
              </w:rPr>
              <w:t>10.66</w:t>
            </w:r>
          </w:p>
        </w:tc>
      </w:tr>
      <w:tr w:rsidR="006B6ABA" w14:paraId="67E16EF3"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D08B39C" w14:textId="77777777" w:rsidR="006B6ABA" w:rsidRDefault="006B6ABA">
            <w:pPr>
              <w:spacing w:before="40" w:after="40"/>
              <w:jc w:val="center"/>
              <w:rPr>
                <w:sz w:val="26"/>
              </w:rPr>
            </w:pPr>
            <w:r>
              <w:rPr>
                <w:sz w:val="26"/>
              </w:rPr>
              <w:t>66</w:t>
            </w:r>
          </w:p>
        </w:tc>
        <w:tc>
          <w:tcPr>
            <w:tcW w:w="1397" w:type="dxa"/>
            <w:tcBorders>
              <w:top w:val="single" w:sz="4" w:space="0" w:color="auto"/>
              <w:left w:val="single" w:sz="4" w:space="0" w:color="auto"/>
              <w:bottom w:val="single" w:sz="4" w:space="0" w:color="auto"/>
              <w:right w:val="single" w:sz="4" w:space="0" w:color="auto"/>
            </w:tcBorders>
          </w:tcPr>
          <w:p w14:paraId="71DF2782" w14:textId="77777777" w:rsidR="006B6ABA" w:rsidRDefault="006B6ABA">
            <w:pPr>
              <w:spacing w:before="40" w:after="40"/>
              <w:jc w:val="center"/>
              <w:rPr>
                <w:sz w:val="26"/>
              </w:rPr>
            </w:pPr>
            <w:r>
              <w:rPr>
                <w:sz w:val="26"/>
              </w:rPr>
              <w:t>3.08</w:t>
            </w:r>
          </w:p>
        </w:tc>
        <w:tc>
          <w:tcPr>
            <w:tcW w:w="1397" w:type="dxa"/>
            <w:tcBorders>
              <w:top w:val="single" w:sz="4" w:space="0" w:color="auto"/>
              <w:left w:val="single" w:sz="4" w:space="0" w:color="auto"/>
              <w:bottom w:val="single" w:sz="4" w:space="0" w:color="auto"/>
              <w:right w:val="single" w:sz="4" w:space="0" w:color="auto"/>
            </w:tcBorders>
          </w:tcPr>
          <w:p w14:paraId="18FB9D24" w14:textId="77777777" w:rsidR="006B6ABA" w:rsidRDefault="006B6ABA">
            <w:pPr>
              <w:spacing w:before="40" w:after="40"/>
              <w:jc w:val="center"/>
              <w:rPr>
                <w:sz w:val="26"/>
              </w:rPr>
            </w:pPr>
            <w:r>
              <w:rPr>
                <w:sz w:val="26"/>
              </w:rPr>
              <w:t>1.65</w:t>
            </w:r>
          </w:p>
        </w:tc>
        <w:tc>
          <w:tcPr>
            <w:tcW w:w="1397" w:type="dxa"/>
            <w:tcBorders>
              <w:top w:val="single" w:sz="4" w:space="0" w:color="auto"/>
              <w:left w:val="single" w:sz="4" w:space="0" w:color="auto"/>
              <w:bottom w:val="single" w:sz="4" w:space="0" w:color="auto"/>
              <w:right w:val="single" w:sz="4" w:space="0" w:color="auto"/>
            </w:tcBorders>
          </w:tcPr>
          <w:p w14:paraId="07C82BBF" w14:textId="77777777" w:rsidR="006B6ABA" w:rsidRDefault="006B6ABA">
            <w:pPr>
              <w:spacing w:before="40" w:after="40"/>
              <w:jc w:val="center"/>
              <w:rPr>
                <w:sz w:val="26"/>
              </w:rPr>
            </w:pPr>
            <w:r>
              <w:rPr>
                <w:sz w:val="26"/>
              </w:rPr>
              <w:t>1.20</w:t>
            </w:r>
          </w:p>
        </w:tc>
        <w:tc>
          <w:tcPr>
            <w:tcW w:w="1397" w:type="dxa"/>
            <w:tcBorders>
              <w:top w:val="single" w:sz="4" w:space="0" w:color="auto"/>
              <w:left w:val="single" w:sz="4" w:space="0" w:color="auto"/>
              <w:bottom w:val="single" w:sz="4" w:space="0" w:color="auto"/>
              <w:right w:val="single" w:sz="4" w:space="0" w:color="auto"/>
            </w:tcBorders>
          </w:tcPr>
          <w:p w14:paraId="254304AC" w14:textId="77777777" w:rsidR="006B6ABA" w:rsidRDefault="006B6ABA">
            <w:pPr>
              <w:spacing w:before="40" w:after="40"/>
              <w:jc w:val="center"/>
              <w:rPr>
                <w:sz w:val="26"/>
              </w:rPr>
            </w:pPr>
            <w:r>
              <w:rPr>
                <w:sz w:val="26"/>
              </w:rPr>
              <w:t>0.80</w:t>
            </w:r>
          </w:p>
        </w:tc>
        <w:tc>
          <w:tcPr>
            <w:tcW w:w="1397" w:type="dxa"/>
            <w:tcBorders>
              <w:top w:val="single" w:sz="4" w:space="0" w:color="auto"/>
              <w:left w:val="single" w:sz="4" w:space="0" w:color="auto"/>
              <w:bottom w:val="single" w:sz="4" w:space="0" w:color="auto"/>
              <w:right w:val="single" w:sz="4" w:space="0" w:color="auto"/>
            </w:tcBorders>
          </w:tcPr>
          <w:p w14:paraId="1716FC80" w14:textId="77777777" w:rsidR="006B6ABA" w:rsidRDefault="006B6ABA">
            <w:pPr>
              <w:spacing w:before="40" w:after="40"/>
              <w:jc w:val="center"/>
              <w:rPr>
                <w:sz w:val="26"/>
              </w:rPr>
            </w:pPr>
            <w:r>
              <w:rPr>
                <w:sz w:val="26"/>
              </w:rPr>
              <w:t>9.91</w:t>
            </w:r>
          </w:p>
        </w:tc>
      </w:tr>
      <w:tr w:rsidR="006B6ABA" w14:paraId="472A2110"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E6A3FCF" w14:textId="77777777" w:rsidR="006B6ABA" w:rsidRDefault="006B6ABA">
            <w:pPr>
              <w:spacing w:before="40" w:after="40"/>
              <w:jc w:val="center"/>
              <w:rPr>
                <w:sz w:val="26"/>
              </w:rPr>
            </w:pPr>
            <w:r>
              <w:rPr>
                <w:sz w:val="26"/>
              </w:rPr>
              <w:t>67</w:t>
            </w:r>
          </w:p>
        </w:tc>
        <w:tc>
          <w:tcPr>
            <w:tcW w:w="1397" w:type="dxa"/>
            <w:tcBorders>
              <w:top w:val="single" w:sz="4" w:space="0" w:color="auto"/>
              <w:left w:val="single" w:sz="4" w:space="0" w:color="auto"/>
              <w:bottom w:val="single" w:sz="4" w:space="0" w:color="auto"/>
              <w:right w:val="single" w:sz="4" w:space="0" w:color="auto"/>
            </w:tcBorders>
          </w:tcPr>
          <w:p w14:paraId="5D1ED8BD" w14:textId="77777777" w:rsidR="006B6ABA" w:rsidRDefault="006B6ABA">
            <w:pPr>
              <w:spacing w:before="40" w:after="40"/>
              <w:jc w:val="center"/>
              <w:rPr>
                <w:sz w:val="26"/>
              </w:rPr>
            </w:pPr>
            <w:r>
              <w:rPr>
                <w:sz w:val="26"/>
              </w:rPr>
              <w:t>3.83</w:t>
            </w:r>
          </w:p>
        </w:tc>
        <w:tc>
          <w:tcPr>
            <w:tcW w:w="1397" w:type="dxa"/>
            <w:tcBorders>
              <w:top w:val="single" w:sz="4" w:space="0" w:color="auto"/>
              <w:left w:val="single" w:sz="4" w:space="0" w:color="auto"/>
              <w:bottom w:val="single" w:sz="4" w:space="0" w:color="auto"/>
              <w:right w:val="single" w:sz="4" w:space="0" w:color="auto"/>
            </w:tcBorders>
          </w:tcPr>
          <w:p w14:paraId="036DC41F" w14:textId="77777777" w:rsidR="006B6ABA" w:rsidRDefault="006B6ABA">
            <w:pPr>
              <w:spacing w:before="40" w:after="40"/>
              <w:jc w:val="center"/>
              <w:rPr>
                <w:sz w:val="26"/>
              </w:rPr>
            </w:pPr>
            <w:r>
              <w:rPr>
                <w:sz w:val="26"/>
              </w:rPr>
              <w:t>1.96</w:t>
            </w:r>
          </w:p>
        </w:tc>
        <w:tc>
          <w:tcPr>
            <w:tcW w:w="1397" w:type="dxa"/>
            <w:tcBorders>
              <w:top w:val="single" w:sz="4" w:space="0" w:color="auto"/>
              <w:left w:val="single" w:sz="4" w:space="0" w:color="auto"/>
              <w:bottom w:val="single" w:sz="4" w:space="0" w:color="auto"/>
              <w:right w:val="single" w:sz="4" w:space="0" w:color="auto"/>
            </w:tcBorders>
          </w:tcPr>
          <w:p w14:paraId="25099D99" w14:textId="77777777" w:rsidR="006B6ABA" w:rsidRDefault="006B6ABA">
            <w:pPr>
              <w:spacing w:before="40" w:after="40"/>
              <w:jc w:val="center"/>
              <w:rPr>
                <w:sz w:val="26"/>
              </w:rPr>
            </w:pPr>
            <w:r>
              <w:rPr>
                <w:sz w:val="26"/>
              </w:rPr>
              <w:t>1.02</w:t>
            </w:r>
          </w:p>
        </w:tc>
        <w:tc>
          <w:tcPr>
            <w:tcW w:w="1397" w:type="dxa"/>
            <w:tcBorders>
              <w:top w:val="single" w:sz="4" w:space="0" w:color="auto"/>
              <w:left w:val="single" w:sz="4" w:space="0" w:color="auto"/>
              <w:bottom w:val="single" w:sz="4" w:space="0" w:color="auto"/>
              <w:right w:val="single" w:sz="4" w:space="0" w:color="auto"/>
            </w:tcBorders>
          </w:tcPr>
          <w:p w14:paraId="7CEFC33B" w14:textId="77777777" w:rsidR="006B6ABA" w:rsidRDefault="006B6ABA">
            <w:pPr>
              <w:spacing w:before="40" w:after="40"/>
              <w:jc w:val="center"/>
              <w:rPr>
                <w:sz w:val="26"/>
              </w:rPr>
            </w:pPr>
            <w:r>
              <w:rPr>
                <w:sz w:val="26"/>
              </w:rPr>
              <w:t>1.12</w:t>
            </w:r>
          </w:p>
        </w:tc>
        <w:tc>
          <w:tcPr>
            <w:tcW w:w="1397" w:type="dxa"/>
            <w:tcBorders>
              <w:top w:val="single" w:sz="4" w:space="0" w:color="auto"/>
              <w:left w:val="single" w:sz="4" w:space="0" w:color="auto"/>
              <w:bottom w:val="single" w:sz="4" w:space="0" w:color="auto"/>
              <w:right w:val="single" w:sz="4" w:space="0" w:color="auto"/>
            </w:tcBorders>
          </w:tcPr>
          <w:p w14:paraId="1521A7AC" w14:textId="77777777" w:rsidR="006B6ABA" w:rsidRDefault="006B6ABA">
            <w:pPr>
              <w:spacing w:before="40" w:after="40"/>
              <w:jc w:val="center"/>
              <w:rPr>
                <w:sz w:val="26"/>
              </w:rPr>
            </w:pPr>
            <w:r>
              <w:rPr>
                <w:sz w:val="26"/>
              </w:rPr>
              <w:t>12.38</w:t>
            </w:r>
          </w:p>
        </w:tc>
      </w:tr>
      <w:tr w:rsidR="006B6ABA" w14:paraId="41E7495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64349C4" w14:textId="77777777" w:rsidR="006B6ABA" w:rsidRDefault="006B6ABA">
            <w:pPr>
              <w:spacing w:before="40" w:after="40"/>
              <w:jc w:val="center"/>
              <w:rPr>
                <w:sz w:val="26"/>
              </w:rPr>
            </w:pPr>
            <w:r>
              <w:rPr>
                <w:sz w:val="26"/>
              </w:rPr>
              <w:t>68</w:t>
            </w:r>
          </w:p>
        </w:tc>
        <w:tc>
          <w:tcPr>
            <w:tcW w:w="1397" w:type="dxa"/>
            <w:tcBorders>
              <w:top w:val="single" w:sz="4" w:space="0" w:color="auto"/>
              <w:left w:val="single" w:sz="4" w:space="0" w:color="auto"/>
              <w:bottom w:val="single" w:sz="4" w:space="0" w:color="auto"/>
              <w:right w:val="single" w:sz="4" w:space="0" w:color="auto"/>
            </w:tcBorders>
          </w:tcPr>
          <w:p w14:paraId="4E71ADB5" w14:textId="77777777" w:rsidR="006B6ABA" w:rsidRDefault="006B6ABA">
            <w:pPr>
              <w:spacing w:before="40" w:after="40"/>
              <w:jc w:val="center"/>
              <w:rPr>
                <w:sz w:val="26"/>
              </w:rPr>
            </w:pPr>
            <w:r>
              <w:rPr>
                <w:sz w:val="26"/>
              </w:rPr>
              <w:t>3.63</w:t>
            </w:r>
          </w:p>
        </w:tc>
        <w:tc>
          <w:tcPr>
            <w:tcW w:w="1397" w:type="dxa"/>
            <w:tcBorders>
              <w:top w:val="single" w:sz="4" w:space="0" w:color="auto"/>
              <w:left w:val="single" w:sz="4" w:space="0" w:color="auto"/>
              <w:bottom w:val="single" w:sz="4" w:space="0" w:color="auto"/>
              <w:right w:val="single" w:sz="4" w:space="0" w:color="auto"/>
            </w:tcBorders>
          </w:tcPr>
          <w:p w14:paraId="7A21D9DC" w14:textId="77777777" w:rsidR="006B6ABA" w:rsidRDefault="006B6ABA">
            <w:pPr>
              <w:spacing w:before="40" w:after="40"/>
              <w:jc w:val="center"/>
              <w:rPr>
                <w:sz w:val="26"/>
              </w:rPr>
            </w:pPr>
            <w:r>
              <w:rPr>
                <w:sz w:val="26"/>
              </w:rPr>
              <w:t>1.72</w:t>
            </w:r>
          </w:p>
        </w:tc>
        <w:tc>
          <w:tcPr>
            <w:tcW w:w="1397" w:type="dxa"/>
            <w:tcBorders>
              <w:top w:val="single" w:sz="4" w:space="0" w:color="auto"/>
              <w:left w:val="single" w:sz="4" w:space="0" w:color="auto"/>
              <w:bottom w:val="single" w:sz="4" w:space="0" w:color="auto"/>
              <w:right w:val="single" w:sz="4" w:space="0" w:color="auto"/>
            </w:tcBorders>
          </w:tcPr>
          <w:p w14:paraId="7FAFB658" w14:textId="77777777" w:rsidR="006B6ABA" w:rsidRDefault="006B6ABA">
            <w:pPr>
              <w:spacing w:before="40" w:after="40"/>
              <w:jc w:val="center"/>
              <w:rPr>
                <w:sz w:val="26"/>
              </w:rPr>
            </w:pPr>
            <w:r>
              <w:rPr>
                <w:sz w:val="26"/>
              </w:rPr>
              <w:t>1.06</w:t>
            </w:r>
          </w:p>
        </w:tc>
        <w:tc>
          <w:tcPr>
            <w:tcW w:w="1397" w:type="dxa"/>
            <w:tcBorders>
              <w:top w:val="single" w:sz="4" w:space="0" w:color="auto"/>
              <w:left w:val="single" w:sz="4" w:space="0" w:color="auto"/>
              <w:bottom w:val="single" w:sz="4" w:space="0" w:color="auto"/>
              <w:right w:val="single" w:sz="4" w:space="0" w:color="auto"/>
            </w:tcBorders>
          </w:tcPr>
          <w:p w14:paraId="12F33DB1" w14:textId="77777777" w:rsidR="006B6ABA" w:rsidRDefault="006B6ABA">
            <w:pPr>
              <w:spacing w:before="40" w:after="40"/>
              <w:jc w:val="center"/>
              <w:rPr>
                <w:sz w:val="26"/>
              </w:rPr>
            </w:pPr>
            <w:r>
              <w:rPr>
                <w:sz w:val="26"/>
              </w:rPr>
              <w:t>0.89</w:t>
            </w:r>
          </w:p>
        </w:tc>
        <w:tc>
          <w:tcPr>
            <w:tcW w:w="1397" w:type="dxa"/>
            <w:tcBorders>
              <w:top w:val="single" w:sz="4" w:space="0" w:color="auto"/>
              <w:left w:val="single" w:sz="4" w:space="0" w:color="auto"/>
              <w:bottom w:val="single" w:sz="4" w:space="0" w:color="auto"/>
              <w:right w:val="single" w:sz="4" w:space="0" w:color="auto"/>
            </w:tcBorders>
          </w:tcPr>
          <w:p w14:paraId="18925C30" w14:textId="77777777" w:rsidR="006B6ABA" w:rsidRDefault="006B6ABA">
            <w:pPr>
              <w:spacing w:before="40" w:after="40"/>
              <w:jc w:val="center"/>
              <w:rPr>
                <w:sz w:val="26"/>
              </w:rPr>
            </w:pPr>
            <w:r>
              <w:rPr>
                <w:sz w:val="26"/>
              </w:rPr>
              <w:t>13.81</w:t>
            </w:r>
          </w:p>
        </w:tc>
      </w:tr>
      <w:tr w:rsidR="006B6ABA" w14:paraId="75B2CD5D"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0F59FBD" w14:textId="77777777" w:rsidR="006B6ABA" w:rsidRDefault="006B6ABA">
            <w:pPr>
              <w:spacing w:before="40" w:after="40"/>
              <w:jc w:val="center"/>
              <w:rPr>
                <w:sz w:val="26"/>
              </w:rPr>
            </w:pPr>
            <w:r>
              <w:rPr>
                <w:sz w:val="26"/>
              </w:rPr>
              <w:t>69</w:t>
            </w:r>
          </w:p>
        </w:tc>
        <w:tc>
          <w:tcPr>
            <w:tcW w:w="1397" w:type="dxa"/>
            <w:tcBorders>
              <w:top w:val="single" w:sz="4" w:space="0" w:color="auto"/>
              <w:left w:val="single" w:sz="4" w:space="0" w:color="auto"/>
              <w:bottom w:val="single" w:sz="4" w:space="0" w:color="auto"/>
              <w:right w:val="single" w:sz="4" w:space="0" w:color="auto"/>
            </w:tcBorders>
          </w:tcPr>
          <w:p w14:paraId="49FE0FA5" w14:textId="77777777" w:rsidR="006B6ABA" w:rsidRDefault="006B6ABA">
            <w:pPr>
              <w:spacing w:before="40" w:after="40"/>
              <w:jc w:val="center"/>
              <w:rPr>
                <w:sz w:val="26"/>
              </w:rPr>
            </w:pPr>
            <w:r>
              <w:rPr>
                <w:sz w:val="26"/>
              </w:rPr>
              <w:t>3.64</w:t>
            </w:r>
          </w:p>
        </w:tc>
        <w:tc>
          <w:tcPr>
            <w:tcW w:w="1397" w:type="dxa"/>
            <w:tcBorders>
              <w:top w:val="single" w:sz="4" w:space="0" w:color="auto"/>
              <w:left w:val="single" w:sz="4" w:space="0" w:color="auto"/>
              <w:bottom w:val="single" w:sz="4" w:space="0" w:color="auto"/>
              <w:right w:val="single" w:sz="4" w:space="0" w:color="auto"/>
            </w:tcBorders>
          </w:tcPr>
          <w:p w14:paraId="32AAFBB1" w14:textId="77777777" w:rsidR="006B6ABA" w:rsidRDefault="006B6ABA">
            <w:pPr>
              <w:spacing w:before="40" w:after="40"/>
              <w:jc w:val="center"/>
              <w:rPr>
                <w:sz w:val="26"/>
              </w:rPr>
            </w:pPr>
            <w:r>
              <w:rPr>
                <w:sz w:val="26"/>
              </w:rPr>
              <w:t>2.77</w:t>
            </w:r>
          </w:p>
        </w:tc>
        <w:tc>
          <w:tcPr>
            <w:tcW w:w="1397" w:type="dxa"/>
            <w:tcBorders>
              <w:top w:val="single" w:sz="4" w:space="0" w:color="auto"/>
              <w:left w:val="single" w:sz="4" w:space="0" w:color="auto"/>
              <w:bottom w:val="single" w:sz="4" w:space="0" w:color="auto"/>
              <w:right w:val="single" w:sz="4" w:space="0" w:color="auto"/>
            </w:tcBorders>
          </w:tcPr>
          <w:p w14:paraId="64868B77" w14:textId="77777777" w:rsidR="006B6ABA" w:rsidRDefault="006B6ABA">
            <w:pPr>
              <w:spacing w:before="40" w:after="40"/>
              <w:jc w:val="center"/>
              <w:rPr>
                <w:sz w:val="26"/>
              </w:rPr>
            </w:pPr>
            <w:r>
              <w:rPr>
                <w:sz w:val="26"/>
              </w:rPr>
              <w:t>0.04</w:t>
            </w:r>
          </w:p>
        </w:tc>
        <w:tc>
          <w:tcPr>
            <w:tcW w:w="1397" w:type="dxa"/>
            <w:tcBorders>
              <w:top w:val="single" w:sz="4" w:space="0" w:color="auto"/>
              <w:left w:val="single" w:sz="4" w:space="0" w:color="auto"/>
              <w:bottom w:val="single" w:sz="4" w:space="0" w:color="auto"/>
              <w:right w:val="single" w:sz="4" w:space="0" w:color="auto"/>
            </w:tcBorders>
          </w:tcPr>
          <w:p w14:paraId="18A15017" w14:textId="77777777" w:rsidR="006B6ABA" w:rsidRDefault="006B6ABA">
            <w:pPr>
              <w:spacing w:before="40" w:after="40"/>
              <w:jc w:val="center"/>
              <w:rPr>
                <w:sz w:val="26"/>
              </w:rPr>
            </w:pPr>
            <w:r>
              <w:rPr>
                <w:sz w:val="26"/>
              </w:rPr>
              <w:t>1.20</w:t>
            </w:r>
          </w:p>
        </w:tc>
        <w:tc>
          <w:tcPr>
            <w:tcW w:w="1397" w:type="dxa"/>
            <w:tcBorders>
              <w:top w:val="single" w:sz="4" w:space="0" w:color="auto"/>
              <w:left w:val="single" w:sz="4" w:space="0" w:color="auto"/>
              <w:bottom w:val="single" w:sz="4" w:space="0" w:color="auto"/>
              <w:right w:val="single" w:sz="4" w:space="0" w:color="auto"/>
            </w:tcBorders>
          </w:tcPr>
          <w:p w14:paraId="7F8A3F7E" w14:textId="77777777" w:rsidR="006B6ABA" w:rsidRDefault="006B6ABA">
            <w:pPr>
              <w:spacing w:before="40" w:after="40"/>
              <w:jc w:val="center"/>
              <w:rPr>
                <w:sz w:val="26"/>
              </w:rPr>
            </w:pPr>
            <w:r>
              <w:rPr>
                <w:sz w:val="26"/>
              </w:rPr>
              <w:t>4.72</w:t>
            </w:r>
          </w:p>
        </w:tc>
      </w:tr>
      <w:tr w:rsidR="006B6ABA" w14:paraId="4DBA265D"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77D6E15" w14:textId="77777777" w:rsidR="006B6ABA" w:rsidRDefault="006B6ABA">
            <w:pPr>
              <w:spacing w:before="40" w:after="40"/>
              <w:jc w:val="center"/>
              <w:rPr>
                <w:sz w:val="26"/>
              </w:rPr>
            </w:pPr>
            <w:r>
              <w:rPr>
                <w:sz w:val="26"/>
              </w:rPr>
              <w:t>70</w:t>
            </w:r>
          </w:p>
        </w:tc>
        <w:tc>
          <w:tcPr>
            <w:tcW w:w="1397" w:type="dxa"/>
            <w:tcBorders>
              <w:top w:val="single" w:sz="4" w:space="0" w:color="auto"/>
              <w:left w:val="single" w:sz="4" w:space="0" w:color="auto"/>
              <w:bottom w:val="single" w:sz="4" w:space="0" w:color="auto"/>
              <w:right w:val="single" w:sz="4" w:space="0" w:color="auto"/>
            </w:tcBorders>
          </w:tcPr>
          <w:p w14:paraId="51F4FADD" w14:textId="77777777" w:rsidR="006B6ABA" w:rsidRDefault="006B6ABA">
            <w:pPr>
              <w:spacing w:before="40" w:after="40"/>
              <w:jc w:val="center"/>
              <w:rPr>
                <w:sz w:val="26"/>
              </w:rPr>
            </w:pPr>
            <w:r>
              <w:rPr>
                <w:sz w:val="26"/>
              </w:rPr>
              <w:t>3.96</w:t>
            </w:r>
          </w:p>
        </w:tc>
        <w:tc>
          <w:tcPr>
            <w:tcW w:w="1397" w:type="dxa"/>
            <w:tcBorders>
              <w:top w:val="single" w:sz="4" w:space="0" w:color="auto"/>
              <w:left w:val="single" w:sz="4" w:space="0" w:color="auto"/>
              <w:bottom w:val="single" w:sz="4" w:space="0" w:color="auto"/>
              <w:right w:val="single" w:sz="4" w:space="0" w:color="auto"/>
            </w:tcBorders>
          </w:tcPr>
          <w:p w14:paraId="3E48C4F4" w14:textId="77777777" w:rsidR="006B6ABA" w:rsidRDefault="006B6ABA">
            <w:pPr>
              <w:spacing w:before="40" w:after="40"/>
              <w:jc w:val="center"/>
              <w:rPr>
                <w:sz w:val="26"/>
              </w:rPr>
            </w:pPr>
            <w:r>
              <w:rPr>
                <w:sz w:val="26"/>
              </w:rPr>
              <w:t>2.41</w:t>
            </w:r>
          </w:p>
        </w:tc>
        <w:tc>
          <w:tcPr>
            <w:tcW w:w="1397" w:type="dxa"/>
            <w:tcBorders>
              <w:top w:val="single" w:sz="4" w:space="0" w:color="auto"/>
              <w:left w:val="single" w:sz="4" w:space="0" w:color="auto"/>
              <w:bottom w:val="single" w:sz="4" w:space="0" w:color="auto"/>
              <w:right w:val="single" w:sz="4" w:space="0" w:color="auto"/>
            </w:tcBorders>
          </w:tcPr>
          <w:p w14:paraId="08B8A839" w14:textId="77777777" w:rsidR="006B6ABA" w:rsidRDefault="006B6ABA">
            <w:pPr>
              <w:spacing w:before="40" w:after="40"/>
              <w:jc w:val="center"/>
              <w:rPr>
                <w:sz w:val="26"/>
              </w:rPr>
            </w:pPr>
            <w:r>
              <w:rPr>
                <w:sz w:val="26"/>
              </w:rPr>
              <w:t>1.14</w:t>
            </w:r>
          </w:p>
        </w:tc>
        <w:tc>
          <w:tcPr>
            <w:tcW w:w="1397" w:type="dxa"/>
            <w:tcBorders>
              <w:top w:val="single" w:sz="4" w:space="0" w:color="auto"/>
              <w:left w:val="single" w:sz="4" w:space="0" w:color="auto"/>
              <w:bottom w:val="single" w:sz="4" w:space="0" w:color="auto"/>
              <w:right w:val="single" w:sz="4" w:space="0" w:color="auto"/>
            </w:tcBorders>
          </w:tcPr>
          <w:p w14:paraId="2F1A558B" w14:textId="77777777" w:rsidR="006B6ABA" w:rsidRDefault="006B6ABA">
            <w:pPr>
              <w:spacing w:before="40" w:after="40"/>
              <w:jc w:val="center"/>
              <w:rPr>
                <w:sz w:val="26"/>
              </w:rPr>
            </w:pPr>
            <w:r>
              <w:rPr>
                <w:sz w:val="26"/>
              </w:rPr>
              <w:t>0.98</w:t>
            </w:r>
          </w:p>
        </w:tc>
        <w:tc>
          <w:tcPr>
            <w:tcW w:w="1397" w:type="dxa"/>
            <w:tcBorders>
              <w:top w:val="single" w:sz="4" w:space="0" w:color="auto"/>
              <w:left w:val="single" w:sz="4" w:space="0" w:color="auto"/>
              <w:bottom w:val="single" w:sz="4" w:space="0" w:color="auto"/>
              <w:right w:val="single" w:sz="4" w:space="0" w:color="auto"/>
            </w:tcBorders>
          </w:tcPr>
          <w:p w14:paraId="2050903D" w14:textId="77777777" w:rsidR="006B6ABA" w:rsidRDefault="006B6ABA">
            <w:pPr>
              <w:spacing w:before="40" w:after="40"/>
              <w:jc w:val="center"/>
              <w:rPr>
                <w:sz w:val="26"/>
              </w:rPr>
            </w:pPr>
            <w:r>
              <w:rPr>
                <w:sz w:val="26"/>
              </w:rPr>
              <w:t>10.35</w:t>
            </w:r>
          </w:p>
        </w:tc>
      </w:tr>
      <w:tr w:rsidR="006B6ABA" w14:paraId="1CE63F16"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95E8C15" w14:textId="77777777" w:rsidR="006B6ABA" w:rsidRDefault="006B6ABA">
            <w:pPr>
              <w:spacing w:before="40" w:after="40"/>
              <w:jc w:val="center"/>
              <w:rPr>
                <w:sz w:val="26"/>
              </w:rPr>
            </w:pPr>
            <w:r>
              <w:rPr>
                <w:sz w:val="26"/>
              </w:rPr>
              <w:t>71</w:t>
            </w:r>
          </w:p>
        </w:tc>
        <w:tc>
          <w:tcPr>
            <w:tcW w:w="1397" w:type="dxa"/>
            <w:tcBorders>
              <w:top w:val="single" w:sz="4" w:space="0" w:color="auto"/>
              <w:left w:val="single" w:sz="4" w:space="0" w:color="auto"/>
              <w:bottom w:val="single" w:sz="4" w:space="0" w:color="auto"/>
              <w:right w:val="single" w:sz="4" w:space="0" w:color="auto"/>
            </w:tcBorders>
          </w:tcPr>
          <w:p w14:paraId="3B30FAB7" w14:textId="77777777" w:rsidR="006B6ABA" w:rsidRDefault="006B6ABA">
            <w:pPr>
              <w:spacing w:before="40" w:after="40"/>
              <w:jc w:val="center"/>
              <w:rPr>
                <w:sz w:val="26"/>
              </w:rPr>
            </w:pPr>
            <w:r>
              <w:rPr>
                <w:sz w:val="26"/>
              </w:rPr>
              <w:t>4.26</w:t>
            </w:r>
          </w:p>
        </w:tc>
        <w:tc>
          <w:tcPr>
            <w:tcW w:w="1397" w:type="dxa"/>
            <w:tcBorders>
              <w:top w:val="single" w:sz="4" w:space="0" w:color="auto"/>
              <w:left w:val="single" w:sz="4" w:space="0" w:color="auto"/>
              <w:bottom w:val="single" w:sz="4" w:space="0" w:color="auto"/>
              <w:right w:val="single" w:sz="4" w:space="0" w:color="auto"/>
            </w:tcBorders>
          </w:tcPr>
          <w:p w14:paraId="610F0656" w14:textId="77777777" w:rsidR="006B6ABA" w:rsidRDefault="006B6ABA">
            <w:pPr>
              <w:spacing w:before="40" w:after="40"/>
              <w:jc w:val="center"/>
              <w:rPr>
                <w:sz w:val="26"/>
              </w:rPr>
            </w:pPr>
            <w:r>
              <w:rPr>
                <w:sz w:val="26"/>
              </w:rPr>
              <w:t>2.79</w:t>
            </w:r>
          </w:p>
        </w:tc>
        <w:tc>
          <w:tcPr>
            <w:tcW w:w="1397" w:type="dxa"/>
            <w:tcBorders>
              <w:top w:val="single" w:sz="4" w:space="0" w:color="auto"/>
              <w:left w:val="single" w:sz="4" w:space="0" w:color="auto"/>
              <w:bottom w:val="single" w:sz="4" w:space="0" w:color="auto"/>
              <w:right w:val="single" w:sz="4" w:space="0" w:color="auto"/>
            </w:tcBorders>
          </w:tcPr>
          <w:p w14:paraId="1872F280" w14:textId="77777777" w:rsidR="006B6ABA" w:rsidRDefault="006B6ABA">
            <w:pPr>
              <w:spacing w:before="40" w:after="40"/>
              <w:jc w:val="center"/>
              <w:rPr>
                <w:sz w:val="26"/>
              </w:rPr>
            </w:pPr>
            <w:r>
              <w:rPr>
                <w:sz w:val="26"/>
              </w:rPr>
              <w:t>1.04</w:t>
            </w:r>
          </w:p>
        </w:tc>
        <w:tc>
          <w:tcPr>
            <w:tcW w:w="1397" w:type="dxa"/>
            <w:tcBorders>
              <w:top w:val="single" w:sz="4" w:space="0" w:color="auto"/>
              <w:left w:val="single" w:sz="4" w:space="0" w:color="auto"/>
              <w:bottom w:val="single" w:sz="4" w:space="0" w:color="auto"/>
              <w:right w:val="single" w:sz="4" w:space="0" w:color="auto"/>
            </w:tcBorders>
          </w:tcPr>
          <w:p w14:paraId="0CCDE980" w14:textId="77777777" w:rsidR="006B6ABA" w:rsidRDefault="006B6ABA">
            <w:pPr>
              <w:spacing w:before="40" w:after="40"/>
              <w:jc w:val="center"/>
              <w:rPr>
                <w:sz w:val="26"/>
              </w:rPr>
            </w:pPr>
            <w:r>
              <w:rPr>
                <w:sz w:val="26"/>
              </w:rPr>
              <w:t>1.16</w:t>
            </w:r>
          </w:p>
        </w:tc>
        <w:tc>
          <w:tcPr>
            <w:tcW w:w="1397" w:type="dxa"/>
            <w:tcBorders>
              <w:top w:val="single" w:sz="4" w:space="0" w:color="auto"/>
              <w:left w:val="single" w:sz="4" w:space="0" w:color="auto"/>
              <w:bottom w:val="single" w:sz="4" w:space="0" w:color="auto"/>
              <w:right w:val="single" w:sz="4" w:space="0" w:color="auto"/>
            </w:tcBorders>
          </w:tcPr>
          <w:p w14:paraId="52839489" w14:textId="77777777" w:rsidR="006B6ABA" w:rsidRDefault="006B6ABA">
            <w:pPr>
              <w:spacing w:before="40" w:after="40"/>
              <w:jc w:val="center"/>
              <w:rPr>
                <w:sz w:val="26"/>
              </w:rPr>
            </w:pPr>
            <w:r>
              <w:rPr>
                <w:sz w:val="26"/>
              </w:rPr>
              <w:t>9.44</w:t>
            </w:r>
          </w:p>
        </w:tc>
      </w:tr>
      <w:tr w:rsidR="006B6ABA" w14:paraId="21535A7B"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80EF75F" w14:textId="77777777" w:rsidR="006B6ABA" w:rsidRDefault="006B6ABA">
            <w:pPr>
              <w:spacing w:before="40" w:after="40"/>
              <w:jc w:val="center"/>
              <w:rPr>
                <w:sz w:val="26"/>
              </w:rPr>
            </w:pPr>
            <w:r>
              <w:rPr>
                <w:sz w:val="26"/>
              </w:rPr>
              <w:t>72</w:t>
            </w:r>
          </w:p>
        </w:tc>
        <w:tc>
          <w:tcPr>
            <w:tcW w:w="1397" w:type="dxa"/>
            <w:tcBorders>
              <w:top w:val="single" w:sz="4" w:space="0" w:color="auto"/>
              <w:left w:val="single" w:sz="4" w:space="0" w:color="auto"/>
              <w:bottom w:val="single" w:sz="4" w:space="0" w:color="auto"/>
              <w:right w:val="single" w:sz="4" w:space="0" w:color="auto"/>
            </w:tcBorders>
          </w:tcPr>
          <w:p w14:paraId="0134E330" w14:textId="77777777" w:rsidR="006B6ABA" w:rsidRDefault="006B6ABA">
            <w:pPr>
              <w:spacing w:before="40" w:after="40"/>
              <w:jc w:val="center"/>
              <w:rPr>
                <w:sz w:val="26"/>
              </w:rPr>
            </w:pPr>
            <w:r>
              <w:rPr>
                <w:sz w:val="26"/>
              </w:rPr>
              <w:t>4.20</w:t>
            </w:r>
          </w:p>
        </w:tc>
        <w:tc>
          <w:tcPr>
            <w:tcW w:w="1397" w:type="dxa"/>
            <w:tcBorders>
              <w:top w:val="single" w:sz="4" w:space="0" w:color="auto"/>
              <w:left w:val="single" w:sz="4" w:space="0" w:color="auto"/>
              <w:bottom w:val="single" w:sz="4" w:space="0" w:color="auto"/>
              <w:right w:val="single" w:sz="4" w:space="0" w:color="auto"/>
            </w:tcBorders>
          </w:tcPr>
          <w:p w14:paraId="64FC5C96" w14:textId="77777777" w:rsidR="006B6ABA" w:rsidRDefault="006B6ABA">
            <w:pPr>
              <w:spacing w:before="40" w:after="40"/>
              <w:jc w:val="center"/>
              <w:rPr>
                <w:sz w:val="26"/>
              </w:rPr>
            </w:pPr>
            <w:r>
              <w:rPr>
                <w:sz w:val="26"/>
              </w:rPr>
              <w:t>2.64</w:t>
            </w:r>
          </w:p>
        </w:tc>
        <w:tc>
          <w:tcPr>
            <w:tcW w:w="1397" w:type="dxa"/>
            <w:tcBorders>
              <w:top w:val="single" w:sz="4" w:space="0" w:color="auto"/>
              <w:left w:val="single" w:sz="4" w:space="0" w:color="auto"/>
              <w:bottom w:val="single" w:sz="4" w:space="0" w:color="auto"/>
              <w:right w:val="single" w:sz="4" w:space="0" w:color="auto"/>
            </w:tcBorders>
          </w:tcPr>
          <w:p w14:paraId="4078D084" w14:textId="77777777" w:rsidR="006B6ABA" w:rsidRDefault="006B6ABA">
            <w:pPr>
              <w:spacing w:before="40" w:after="40"/>
              <w:jc w:val="center"/>
              <w:rPr>
                <w:sz w:val="26"/>
              </w:rPr>
            </w:pPr>
            <w:r>
              <w:rPr>
                <w:sz w:val="26"/>
              </w:rPr>
              <w:t>1.03</w:t>
            </w:r>
          </w:p>
        </w:tc>
        <w:tc>
          <w:tcPr>
            <w:tcW w:w="1397" w:type="dxa"/>
            <w:tcBorders>
              <w:top w:val="single" w:sz="4" w:space="0" w:color="auto"/>
              <w:left w:val="single" w:sz="4" w:space="0" w:color="auto"/>
              <w:bottom w:val="single" w:sz="4" w:space="0" w:color="auto"/>
              <w:right w:val="single" w:sz="4" w:space="0" w:color="auto"/>
            </w:tcBorders>
          </w:tcPr>
          <w:p w14:paraId="75E43E14" w14:textId="77777777" w:rsidR="006B6ABA" w:rsidRDefault="006B6ABA">
            <w:pPr>
              <w:spacing w:before="40" w:after="40"/>
              <w:jc w:val="center"/>
              <w:rPr>
                <w:sz w:val="26"/>
              </w:rPr>
            </w:pPr>
            <w:r>
              <w:rPr>
                <w:sz w:val="26"/>
              </w:rPr>
              <w:t>0.07</w:t>
            </w:r>
          </w:p>
        </w:tc>
        <w:tc>
          <w:tcPr>
            <w:tcW w:w="1397" w:type="dxa"/>
            <w:tcBorders>
              <w:top w:val="single" w:sz="4" w:space="0" w:color="auto"/>
              <w:left w:val="single" w:sz="4" w:space="0" w:color="auto"/>
              <w:bottom w:val="single" w:sz="4" w:space="0" w:color="auto"/>
              <w:right w:val="single" w:sz="4" w:space="0" w:color="auto"/>
            </w:tcBorders>
          </w:tcPr>
          <w:p w14:paraId="502E7535" w14:textId="77777777" w:rsidR="006B6ABA" w:rsidRDefault="006B6ABA">
            <w:pPr>
              <w:spacing w:before="40" w:after="40"/>
              <w:jc w:val="center"/>
              <w:rPr>
                <w:sz w:val="26"/>
              </w:rPr>
            </w:pPr>
            <w:r>
              <w:rPr>
                <w:sz w:val="26"/>
              </w:rPr>
              <w:t>10.44</w:t>
            </w:r>
          </w:p>
        </w:tc>
      </w:tr>
      <w:tr w:rsidR="006B6ABA" w14:paraId="7A02849C"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5C2ED90" w14:textId="77777777" w:rsidR="006B6ABA" w:rsidRDefault="006B6ABA">
            <w:pPr>
              <w:spacing w:before="40" w:after="40"/>
              <w:jc w:val="center"/>
              <w:rPr>
                <w:sz w:val="26"/>
              </w:rPr>
            </w:pPr>
            <w:r>
              <w:rPr>
                <w:sz w:val="26"/>
              </w:rPr>
              <w:t>73</w:t>
            </w:r>
          </w:p>
        </w:tc>
        <w:tc>
          <w:tcPr>
            <w:tcW w:w="1397" w:type="dxa"/>
            <w:tcBorders>
              <w:top w:val="single" w:sz="4" w:space="0" w:color="auto"/>
              <w:left w:val="single" w:sz="4" w:space="0" w:color="auto"/>
              <w:bottom w:val="single" w:sz="4" w:space="0" w:color="auto"/>
              <w:right w:val="single" w:sz="4" w:space="0" w:color="auto"/>
            </w:tcBorders>
          </w:tcPr>
          <w:p w14:paraId="72206EB9" w14:textId="77777777" w:rsidR="006B6ABA" w:rsidRDefault="006B6ABA">
            <w:pPr>
              <w:spacing w:before="40" w:after="40"/>
              <w:jc w:val="center"/>
              <w:rPr>
                <w:sz w:val="26"/>
              </w:rPr>
            </w:pPr>
            <w:r>
              <w:rPr>
                <w:sz w:val="26"/>
              </w:rPr>
              <w:t>3.52</w:t>
            </w:r>
          </w:p>
        </w:tc>
        <w:tc>
          <w:tcPr>
            <w:tcW w:w="1397" w:type="dxa"/>
            <w:tcBorders>
              <w:top w:val="single" w:sz="4" w:space="0" w:color="auto"/>
              <w:left w:val="single" w:sz="4" w:space="0" w:color="auto"/>
              <w:bottom w:val="single" w:sz="4" w:space="0" w:color="auto"/>
              <w:right w:val="single" w:sz="4" w:space="0" w:color="auto"/>
            </w:tcBorders>
          </w:tcPr>
          <w:p w14:paraId="61449F00" w14:textId="77777777" w:rsidR="006B6ABA" w:rsidRDefault="006B6ABA">
            <w:pPr>
              <w:spacing w:before="40" w:after="40"/>
              <w:jc w:val="center"/>
              <w:rPr>
                <w:sz w:val="26"/>
              </w:rPr>
            </w:pPr>
            <w:r>
              <w:rPr>
                <w:sz w:val="26"/>
              </w:rPr>
              <w:t>2.47</w:t>
            </w:r>
          </w:p>
        </w:tc>
        <w:tc>
          <w:tcPr>
            <w:tcW w:w="1397" w:type="dxa"/>
            <w:tcBorders>
              <w:top w:val="single" w:sz="4" w:space="0" w:color="auto"/>
              <w:left w:val="single" w:sz="4" w:space="0" w:color="auto"/>
              <w:bottom w:val="single" w:sz="4" w:space="0" w:color="auto"/>
              <w:right w:val="single" w:sz="4" w:space="0" w:color="auto"/>
            </w:tcBorders>
          </w:tcPr>
          <w:p w14:paraId="20949D24" w14:textId="77777777" w:rsidR="006B6ABA" w:rsidRDefault="006B6ABA">
            <w:pPr>
              <w:spacing w:before="40" w:after="40"/>
              <w:jc w:val="center"/>
              <w:rPr>
                <w:sz w:val="26"/>
              </w:rPr>
            </w:pPr>
            <w:r>
              <w:rPr>
                <w:sz w:val="26"/>
              </w:rPr>
              <w:t>1.21</w:t>
            </w:r>
          </w:p>
        </w:tc>
        <w:tc>
          <w:tcPr>
            <w:tcW w:w="1397" w:type="dxa"/>
            <w:tcBorders>
              <w:top w:val="single" w:sz="4" w:space="0" w:color="auto"/>
              <w:left w:val="single" w:sz="4" w:space="0" w:color="auto"/>
              <w:bottom w:val="single" w:sz="4" w:space="0" w:color="auto"/>
              <w:right w:val="single" w:sz="4" w:space="0" w:color="auto"/>
            </w:tcBorders>
          </w:tcPr>
          <w:p w14:paraId="005D3544" w14:textId="77777777" w:rsidR="006B6ABA" w:rsidRDefault="006B6ABA">
            <w:pPr>
              <w:spacing w:before="40" w:after="40"/>
              <w:jc w:val="center"/>
              <w:rPr>
                <w:sz w:val="26"/>
              </w:rPr>
            </w:pPr>
            <w:r>
              <w:rPr>
                <w:sz w:val="26"/>
              </w:rPr>
              <w:t>1.04</w:t>
            </w:r>
          </w:p>
        </w:tc>
        <w:tc>
          <w:tcPr>
            <w:tcW w:w="1397" w:type="dxa"/>
            <w:tcBorders>
              <w:top w:val="single" w:sz="4" w:space="0" w:color="auto"/>
              <w:left w:val="single" w:sz="4" w:space="0" w:color="auto"/>
              <w:bottom w:val="single" w:sz="4" w:space="0" w:color="auto"/>
              <w:right w:val="single" w:sz="4" w:space="0" w:color="auto"/>
            </w:tcBorders>
          </w:tcPr>
          <w:p w14:paraId="12D11440" w14:textId="77777777" w:rsidR="006B6ABA" w:rsidRDefault="006B6ABA">
            <w:pPr>
              <w:spacing w:before="40" w:after="40"/>
              <w:jc w:val="center"/>
              <w:rPr>
                <w:sz w:val="26"/>
              </w:rPr>
            </w:pPr>
            <w:r>
              <w:rPr>
                <w:sz w:val="26"/>
              </w:rPr>
              <w:t>6.58</w:t>
            </w:r>
          </w:p>
        </w:tc>
      </w:tr>
      <w:tr w:rsidR="006B6ABA" w14:paraId="2FB0A0B0"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DA64711" w14:textId="77777777" w:rsidR="006B6ABA" w:rsidRDefault="006B6ABA">
            <w:pPr>
              <w:spacing w:before="40" w:after="40"/>
              <w:jc w:val="center"/>
              <w:rPr>
                <w:sz w:val="26"/>
              </w:rPr>
            </w:pPr>
            <w:r>
              <w:rPr>
                <w:sz w:val="26"/>
              </w:rPr>
              <w:t>74</w:t>
            </w:r>
          </w:p>
        </w:tc>
        <w:tc>
          <w:tcPr>
            <w:tcW w:w="1397" w:type="dxa"/>
            <w:tcBorders>
              <w:top w:val="single" w:sz="4" w:space="0" w:color="auto"/>
              <w:left w:val="single" w:sz="4" w:space="0" w:color="auto"/>
              <w:bottom w:val="single" w:sz="4" w:space="0" w:color="auto"/>
              <w:right w:val="single" w:sz="4" w:space="0" w:color="auto"/>
            </w:tcBorders>
          </w:tcPr>
          <w:p w14:paraId="7F0146E4" w14:textId="77777777" w:rsidR="006B6ABA" w:rsidRDefault="006B6ABA">
            <w:pPr>
              <w:spacing w:before="40" w:after="40"/>
              <w:jc w:val="center"/>
              <w:rPr>
                <w:sz w:val="26"/>
              </w:rPr>
            </w:pPr>
            <w:r>
              <w:rPr>
                <w:sz w:val="26"/>
              </w:rPr>
              <w:t>4.27</w:t>
            </w:r>
          </w:p>
        </w:tc>
        <w:tc>
          <w:tcPr>
            <w:tcW w:w="1397" w:type="dxa"/>
            <w:tcBorders>
              <w:top w:val="single" w:sz="4" w:space="0" w:color="auto"/>
              <w:left w:val="single" w:sz="4" w:space="0" w:color="auto"/>
              <w:bottom w:val="single" w:sz="4" w:space="0" w:color="auto"/>
              <w:right w:val="single" w:sz="4" w:space="0" w:color="auto"/>
            </w:tcBorders>
          </w:tcPr>
          <w:p w14:paraId="6F09925C" w14:textId="77777777" w:rsidR="006B6ABA" w:rsidRDefault="006B6ABA">
            <w:pPr>
              <w:spacing w:before="40" w:after="40"/>
              <w:jc w:val="center"/>
              <w:rPr>
                <w:sz w:val="26"/>
              </w:rPr>
            </w:pPr>
            <w:r>
              <w:rPr>
                <w:sz w:val="26"/>
              </w:rPr>
              <w:t>2.51</w:t>
            </w:r>
          </w:p>
        </w:tc>
        <w:tc>
          <w:tcPr>
            <w:tcW w:w="1397" w:type="dxa"/>
            <w:tcBorders>
              <w:top w:val="single" w:sz="4" w:space="0" w:color="auto"/>
              <w:left w:val="single" w:sz="4" w:space="0" w:color="auto"/>
              <w:bottom w:val="single" w:sz="4" w:space="0" w:color="auto"/>
              <w:right w:val="single" w:sz="4" w:space="0" w:color="auto"/>
            </w:tcBorders>
          </w:tcPr>
          <w:p w14:paraId="5D40C53D" w14:textId="77777777" w:rsidR="006B6ABA" w:rsidRDefault="006B6ABA">
            <w:pPr>
              <w:spacing w:before="40" w:after="40"/>
              <w:jc w:val="center"/>
              <w:rPr>
                <w:sz w:val="26"/>
              </w:rPr>
            </w:pPr>
            <w:r>
              <w:rPr>
                <w:sz w:val="26"/>
              </w:rPr>
              <w:t>0.95</w:t>
            </w:r>
          </w:p>
        </w:tc>
        <w:tc>
          <w:tcPr>
            <w:tcW w:w="1397" w:type="dxa"/>
            <w:tcBorders>
              <w:top w:val="single" w:sz="4" w:space="0" w:color="auto"/>
              <w:left w:val="single" w:sz="4" w:space="0" w:color="auto"/>
              <w:bottom w:val="single" w:sz="4" w:space="0" w:color="auto"/>
              <w:right w:val="single" w:sz="4" w:space="0" w:color="auto"/>
            </w:tcBorders>
          </w:tcPr>
          <w:p w14:paraId="18DB8BB4" w14:textId="77777777" w:rsidR="006B6ABA" w:rsidRDefault="006B6ABA">
            <w:pPr>
              <w:spacing w:before="40" w:after="40"/>
              <w:jc w:val="center"/>
              <w:rPr>
                <w:sz w:val="26"/>
              </w:rPr>
            </w:pPr>
            <w:r>
              <w:rPr>
                <w:sz w:val="26"/>
              </w:rPr>
              <w:t>1.03</w:t>
            </w:r>
          </w:p>
        </w:tc>
        <w:tc>
          <w:tcPr>
            <w:tcW w:w="1397" w:type="dxa"/>
            <w:tcBorders>
              <w:top w:val="single" w:sz="4" w:space="0" w:color="auto"/>
              <w:left w:val="single" w:sz="4" w:space="0" w:color="auto"/>
              <w:bottom w:val="single" w:sz="4" w:space="0" w:color="auto"/>
              <w:right w:val="single" w:sz="4" w:space="0" w:color="auto"/>
            </w:tcBorders>
          </w:tcPr>
          <w:p w14:paraId="398B4A5D" w14:textId="77777777" w:rsidR="006B6ABA" w:rsidRDefault="006B6ABA">
            <w:pPr>
              <w:spacing w:before="40" w:after="40"/>
              <w:jc w:val="center"/>
              <w:rPr>
                <w:sz w:val="26"/>
              </w:rPr>
            </w:pPr>
            <w:r>
              <w:rPr>
                <w:sz w:val="26"/>
              </w:rPr>
              <w:t>12.55</w:t>
            </w:r>
          </w:p>
        </w:tc>
      </w:tr>
      <w:tr w:rsidR="006B6ABA" w14:paraId="700CA329"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6113DAE" w14:textId="77777777" w:rsidR="006B6ABA" w:rsidRDefault="006B6ABA">
            <w:pPr>
              <w:spacing w:before="40" w:after="40"/>
              <w:jc w:val="center"/>
              <w:rPr>
                <w:sz w:val="26"/>
              </w:rPr>
            </w:pPr>
            <w:r>
              <w:rPr>
                <w:sz w:val="26"/>
              </w:rPr>
              <w:t>75</w:t>
            </w:r>
          </w:p>
        </w:tc>
        <w:tc>
          <w:tcPr>
            <w:tcW w:w="1397" w:type="dxa"/>
            <w:tcBorders>
              <w:top w:val="single" w:sz="4" w:space="0" w:color="auto"/>
              <w:left w:val="single" w:sz="4" w:space="0" w:color="auto"/>
              <w:bottom w:val="single" w:sz="4" w:space="0" w:color="auto"/>
              <w:right w:val="single" w:sz="4" w:space="0" w:color="auto"/>
            </w:tcBorders>
          </w:tcPr>
          <w:p w14:paraId="7E780975" w14:textId="77777777" w:rsidR="006B6ABA" w:rsidRDefault="006B6ABA">
            <w:pPr>
              <w:spacing w:before="40" w:after="40"/>
              <w:jc w:val="center"/>
              <w:rPr>
                <w:sz w:val="26"/>
              </w:rPr>
            </w:pPr>
            <w:r>
              <w:rPr>
                <w:sz w:val="26"/>
              </w:rPr>
              <w:t>3.82</w:t>
            </w:r>
          </w:p>
        </w:tc>
        <w:tc>
          <w:tcPr>
            <w:tcW w:w="1397" w:type="dxa"/>
            <w:tcBorders>
              <w:top w:val="single" w:sz="4" w:space="0" w:color="auto"/>
              <w:left w:val="single" w:sz="4" w:space="0" w:color="auto"/>
              <w:bottom w:val="single" w:sz="4" w:space="0" w:color="auto"/>
              <w:right w:val="single" w:sz="4" w:space="0" w:color="auto"/>
            </w:tcBorders>
          </w:tcPr>
          <w:p w14:paraId="5E0FD81F" w14:textId="77777777" w:rsidR="006B6ABA" w:rsidRDefault="006B6ABA">
            <w:pPr>
              <w:spacing w:before="40" w:after="40"/>
              <w:jc w:val="center"/>
              <w:rPr>
                <w:sz w:val="26"/>
              </w:rPr>
            </w:pPr>
            <w:r>
              <w:rPr>
                <w:sz w:val="26"/>
              </w:rPr>
              <w:t>2.03</w:t>
            </w:r>
          </w:p>
        </w:tc>
        <w:tc>
          <w:tcPr>
            <w:tcW w:w="1397" w:type="dxa"/>
            <w:tcBorders>
              <w:top w:val="single" w:sz="4" w:space="0" w:color="auto"/>
              <w:left w:val="single" w:sz="4" w:space="0" w:color="auto"/>
              <w:bottom w:val="single" w:sz="4" w:space="0" w:color="auto"/>
              <w:right w:val="single" w:sz="4" w:space="0" w:color="auto"/>
            </w:tcBorders>
          </w:tcPr>
          <w:p w14:paraId="20E2F89A" w14:textId="77777777" w:rsidR="006B6ABA" w:rsidRDefault="006B6ABA">
            <w:pPr>
              <w:spacing w:before="40" w:after="40"/>
              <w:jc w:val="center"/>
              <w:rPr>
                <w:sz w:val="26"/>
              </w:rPr>
            </w:pPr>
            <w:r>
              <w:rPr>
                <w:sz w:val="26"/>
              </w:rPr>
              <w:t>0.38</w:t>
            </w:r>
          </w:p>
        </w:tc>
        <w:tc>
          <w:tcPr>
            <w:tcW w:w="1397" w:type="dxa"/>
            <w:tcBorders>
              <w:top w:val="single" w:sz="4" w:space="0" w:color="auto"/>
              <w:left w:val="single" w:sz="4" w:space="0" w:color="auto"/>
              <w:bottom w:val="single" w:sz="4" w:space="0" w:color="auto"/>
              <w:right w:val="single" w:sz="4" w:space="0" w:color="auto"/>
            </w:tcBorders>
          </w:tcPr>
          <w:p w14:paraId="3E67EF88" w14:textId="77777777" w:rsidR="006B6ABA" w:rsidRDefault="006B6ABA">
            <w:pPr>
              <w:spacing w:before="40" w:after="40"/>
              <w:jc w:val="center"/>
              <w:rPr>
                <w:sz w:val="26"/>
              </w:rPr>
            </w:pPr>
            <w:r>
              <w:rPr>
                <w:sz w:val="26"/>
              </w:rPr>
              <w:t>0.90</w:t>
            </w:r>
          </w:p>
        </w:tc>
        <w:tc>
          <w:tcPr>
            <w:tcW w:w="1397" w:type="dxa"/>
            <w:tcBorders>
              <w:top w:val="single" w:sz="4" w:space="0" w:color="auto"/>
              <w:left w:val="single" w:sz="4" w:space="0" w:color="auto"/>
              <w:bottom w:val="single" w:sz="4" w:space="0" w:color="auto"/>
              <w:right w:val="single" w:sz="4" w:space="0" w:color="auto"/>
            </w:tcBorders>
          </w:tcPr>
          <w:p w14:paraId="345D081A" w14:textId="77777777" w:rsidR="006B6ABA" w:rsidRDefault="006B6ABA">
            <w:pPr>
              <w:spacing w:before="40" w:after="40"/>
              <w:jc w:val="center"/>
              <w:rPr>
                <w:sz w:val="26"/>
              </w:rPr>
            </w:pPr>
            <w:r>
              <w:rPr>
                <w:sz w:val="26"/>
              </w:rPr>
              <w:t>13.00</w:t>
            </w:r>
          </w:p>
        </w:tc>
      </w:tr>
      <w:tr w:rsidR="006B6ABA" w14:paraId="71DAC5AD"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FDC544E" w14:textId="77777777" w:rsidR="006B6ABA" w:rsidRDefault="006B6ABA">
            <w:pPr>
              <w:spacing w:before="40" w:after="40"/>
              <w:jc w:val="center"/>
              <w:rPr>
                <w:sz w:val="26"/>
              </w:rPr>
            </w:pPr>
            <w:r>
              <w:rPr>
                <w:sz w:val="26"/>
              </w:rPr>
              <w:t>76</w:t>
            </w:r>
          </w:p>
        </w:tc>
        <w:tc>
          <w:tcPr>
            <w:tcW w:w="1397" w:type="dxa"/>
            <w:tcBorders>
              <w:top w:val="single" w:sz="4" w:space="0" w:color="auto"/>
              <w:left w:val="single" w:sz="4" w:space="0" w:color="auto"/>
              <w:bottom w:val="single" w:sz="4" w:space="0" w:color="auto"/>
              <w:right w:val="single" w:sz="4" w:space="0" w:color="auto"/>
            </w:tcBorders>
          </w:tcPr>
          <w:p w14:paraId="329B0A48" w14:textId="77777777" w:rsidR="006B6ABA" w:rsidRDefault="006B6ABA">
            <w:pPr>
              <w:spacing w:before="40" w:after="40"/>
              <w:jc w:val="center"/>
              <w:rPr>
                <w:sz w:val="26"/>
              </w:rPr>
            </w:pPr>
            <w:r>
              <w:rPr>
                <w:sz w:val="26"/>
              </w:rPr>
              <w:t>4.32</w:t>
            </w:r>
          </w:p>
        </w:tc>
        <w:tc>
          <w:tcPr>
            <w:tcW w:w="1397" w:type="dxa"/>
            <w:tcBorders>
              <w:top w:val="single" w:sz="4" w:space="0" w:color="auto"/>
              <w:left w:val="single" w:sz="4" w:space="0" w:color="auto"/>
              <w:bottom w:val="single" w:sz="4" w:space="0" w:color="auto"/>
              <w:right w:val="single" w:sz="4" w:space="0" w:color="auto"/>
            </w:tcBorders>
          </w:tcPr>
          <w:p w14:paraId="00E62CC0" w14:textId="77777777" w:rsidR="006B6ABA" w:rsidRDefault="006B6ABA">
            <w:pPr>
              <w:spacing w:before="40" w:after="40"/>
              <w:jc w:val="center"/>
              <w:rPr>
                <w:sz w:val="26"/>
              </w:rPr>
            </w:pPr>
            <w:r>
              <w:rPr>
                <w:sz w:val="26"/>
              </w:rPr>
              <w:t>3.77</w:t>
            </w:r>
          </w:p>
        </w:tc>
        <w:tc>
          <w:tcPr>
            <w:tcW w:w="1397" w:type="dxa"/>
            <w:tcBorders>
              <w:top w:val="single" w:sz="4" w:space="0" w:color="auto"/>
              <w:left w:val="single" w:sz="4" w:space="0" w:color="auto"/>
              <w:bottom w:val="single" w:sz="4" w:space="0" w:color="auto"/>
              <w:right w:val="single" w:sz="4" w:space="0" w:color="auto"/>
            </w:tcBorders>
          </w:tcPr>
          <w:p w14:paraId="194F64E5" w14:textId="77777777" w:rsidR="006B6ABA" w:rsidRDefault="006B6ABA">
            <w:pPr>
              <w:spacing w:before="40" w:after="40"/>
              <w:jc w:val="center"/>
              <w:rPr>
                <w:sz w:val="26"/>
              </w:rPr>
            </w:pPr>
            <w:r>
              <w:rPr>
                <w:sz w:val="26"/>
              </w:rPr>
              <w:t>1.06</w:t>
            </w:r>
          </w:p>
        </w:tc>
        <w:tc>
          <w:tcPr>
            <w:tcW w:w="1397" w:type="dxa"/>
            <w:tcBorders>
              <w:top w:val="single" w:sz="4" w:space="0" w:color="auto"/>
              <w:left w:val="single" w:sz="4" w:space="0" w:color="auto"/>
              <w:bottom w:val="single" w:sz="4" w:space="0" w:color="auto"/>
              <w:right w:val="single" w:sz="4" w:space="0" w:color="auto"/>
            </w:tcBorders>
          </w:tcPr>
          <w:p w14:paraId="15DE5FF0" w14:textId="77777777" w:rsidR="006B6ABA" w:rsidRDefault="006B6ABA">
            <w:pPr>
              <w:spacing w:before="40" w:after="40"/>
              <w:jc w:val="center"/>
              <w:rPr>
                <w:sz w:val="26"/>
              </w:rPr>
            </w:pPr>
            <w:r>
              <w:rPr>
                <w:sz w:val="26"/>
              </w:rPr>
              <w:t>1.29</w:t>
            </w:r>
          </w:p>
        </w:tc>
        <w:tc>
          <w:tcPr>
            <w:tcW w:w="1397" w:type="dxa"/>
            <w:tcBorders>
              <w:top w:val="single" w:sz="4" w:space="0" w:color="auto"/>
              <w:left w:val="single" w:sz="4" w:space="0" w:color="auto"/>
              <w:bottom w:val="single" w:sz="4" w:space="0" w:color="auto"/>
              <w:right w:val="single" w:sz="4" w:space="0" w:color="auto"/>
            </w:tcBorders>
          </w:tcPr>
          <w:p w14:paraId="0F1348C1" w14:textId="77777777" w:rsidR="006B6ABA" w:rsidRDefault="006B6ABA">
            <w:pPr>
              <w:spacing w:before="40" w:after="40"/>
              <w:jc w:val="center"/>
              <w:rPr>
                <w:sz w:val="26"/>
              </w:rPr>
            </w:pPr>
            <w:r>
              <w:rPr>
                <w:sz w:val="26"/>
              </w:rPr>
              <w:t>3.29</w:t>
            </w:r>
          </w:p>
        </w:tc>
      </w:tr>
      <w:tr w:rsidR="006B6ABA" w14:paraId="682787ED"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0DE70D3" w14:textId="77777777" w:rsidR="006B6ABA" w:rsidRDefault="006B6ABA">
            <w:pPr>
              <w:spacing w:before="40" w:after="40"/>
              <w:jc w:val="center"/>
              <w:rPr>
                <w:sz w:val="26"/>
              </w:rPr>
            </w:pPr>
            <w:r>
              <w:rPr>
                <w:sz w:val="26"/>
              </w:rPr>
              <w:t>77</w:t>
            </w:r>
          </w:p>
        </w:tc>
        <w:tc>
          <w:tcPr>
            <w:tcW w:w="1397" w:type="dxa"/>
            <w:tcBorders>
              <w:top w:val="single" w:sz="4" w:space="0" w:color="auto"/>
              <w:left w:val="single" w:sz="4" w:space="0" w:color="auto"/>
              <w:bottom w:val="single" w:sz="4" w:space="0" w:color="auto"/>
              <w:right w:val="single" w:sz="4" w:space="0" w:color="auto"/>
            </w:tcBorders>
          </w:tcPr>
          <w:p w14:paraId="209B3156" w14:textId="77777777" w:rsidR="006B6ABA" w:rsidRDefault="006B6ABA">
            <w:pPr>
              <w:spacing w:before="40" w:after="40"/>
              <w:jc w:val="center"/>
              <w:rPr>
                <w:sz w:val="26"/>
              </w:rPr>
            </w:pPr>
            <w:r>
              <w:rPr>
                <w:sz w:val="26"/>
              </w:rPr>
              <w:t>3.77</w:t>
            </w:r>
          </w:p>
        </w:tc>
        <w:tc>
          <w:tcPr>
            <w:tcW w:w="1397" w:type="dxa"/>
            <w:tcBorders>
              <w:top w:val="single" w:sz="4" w:space="0" w:color="auto"/>
              <w:left w:val="single" w:sz="4" w:space="0" w:color="auto"/>
              <w:bottom w:val="single" w:sz="4" w:space="0" w:color="auto"/>
              <w:right w:val="single" w:sz="4" w:space="0" w:color="auto"/>
            </w:tcBorders>
          </w:tcPr>
          <w:p w14:paraId="7CC06C42" w14:textId="77777777" w:rsidR="006B6ABA" w:rsidRDefault="006B6ABA">
            <w:pPr>
              <w:spacing w:before="40" w:after="40"/>
              <w:jc w:val="center"/>
              <w:rPr>
                <w:sz w:val="26"/>
              </w:rPr>
            </w:pPr>
            <w:r>
              <w:rPr>
                <w:sz w:val="26"/>
              </w:rPr>
              <w:t>2.06</w:t>
            </w:r>
          </w:p>
        </w:tc>
        <w:tc>
          <w:tcPr>
            <w:tcW w:w="1397" w:type="dxa"/>
            <w:tcBorders>
              <w:top w:val="single" w:sz="4" w:space="0" w:color="auto"/>
              <w:left w:val="single" w:sz="4" w:space="0" w:color="auto"/>
              <w:bottom w:val="single" w:sz="4" w:space="0" w:color="auto"/>
              <w:right w:val="single" w:sz="4" w:space="0" w:color="auto"/>
            </w:tcBorders>
          </w:tcPr>
          <w:p w14:paraId="7D060CC5" w14:textId="77777777" w:rsidR="006B6ABA" w:rsidRDefault="006B6ABA">
            <w:pPr>
              <w:spacing w:before="40" w:after="40"/>
              <w:jc w:val="center"/>
              <w:rPr>
                <w:sz w:val="26"/>
              </w:rPr>
            </w:pPr>
            <w:r>
              <w:rPr>
                <w:sz w:val="26"/>
              </w:rPr>
              <w:t>1.08</w:t>
            </w:r>
          </w:p>
        </w:tc>
        <w:tc>
          <w:tcPr>
            <w:tcW w:w="1397" w:type="dxa"/>
            <w:tcBorders>
              <w:top w:val="single" w:sz="4" w:space="0" w:color="auto"/>
              <w:left w:val="single" w:sz="4" w:space="0" w:color="auto"/>
              <w:bottom w:val="single" w:sz="4" w:space="0" w:color="auto"/>
              <w:right w:val="single" w:sz="4" w:space="0" w:color="auto"/>
            </w:tcBorders>
          </w:tcPr>
          <w:p w14:paraId="6C24D7E0" w14:textId="77777777" w:rsidR="006B6ABA" w:rsidRDefault="006B6ABA">
            <w:pPr>
              <w:spacing w:before="40" w:after="40"/>
              <w:jc w:val="center"/>
              <w:rPr>
                <w:sz w:val="26"/>
              </w:rPr>
            </w:pPr>
            <w:r>
              <w:rPr>
                <w:sz w:val="26"/>
              </w:rPr>
              <w:t>0.74</w:t>
            </w:r>
          </w:p>
        </w:tc>
        <w:tc>
          <w:tcPr>
            <w:tcW w:w="1397" w:type="dxa"/>
            <w:tcBorders>
              <w:top w:val="single" w:sz="4" w:space="0" w:color="auto"/>
              <w:left w:val="single" w:sz="4" w:space="0" w:color="auto"/>
              <w:bottom w:val="single" w:sz="4" w:space="0" w:color="auto"/>
              <w:right w:val="single" w:sz="4" w:space="0" w:color="auto"/>
            </w:tcBorders>
          </w:tcPr>
          <w:p w14:paraId="5C7AA562" w14:textId="77777777" w:rsidR="006B6ABA" w:rsidRDefault="006B6ABA">
            <w:pPr>
              <w:spacing w:before="40" w:after="40"/>
              <w:jc w:val="center"/>
              <w:rPr>
                <w:sz w:val="26"/>
              </w:rPr>
            </w:pPr>
            <w:r>
              <w:rPr>
                <w:sz w:val="26"/>
              </w:rPr>
              <w:t>13.07</w:t>
            </w:r>
          </w:p>
        </w:tc>
      </w:tr>
      <w:tr w:rsidR="006B6ABA" w14:paraId="2C7BADD6"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F967B71" w14:textId="77777777" w:rsidR="006B6ABA" w:rsidRDefault="006B6ABA">
            <w:pPr>
              <w:spacing w:before="40" w:after="40"/>
              <w:jc w:val="center"/>
              <w:rPr>
                <w:sz w:val="26"/>
              </w:rPr>
            </w:pPr>
            <w:r>
              <w:rPr>
                <w:sz w:val="26"/>
              </w:rPr>
              <w:t>78</w:t>
            </w:r>
          </w:p>
        </w:tc>
        <w:tc>
          <w:tcPr>
            <w:tcW w:w="1397" w:type="dxa"/>
            <w:tcBorders>
              <w:top w:val="single" w:sz="4" w:space="0" w:color="auto"/>
              <w:left w:val="single" w:sz="4" w:space="0" w:color="auto"/>
              <w:bottom w:val="single" w:sz="4" w:space="0" w:color="auto"/>
              <w:right w:val="single" w:sz="4" w:space="0" w:color="auto"/>
            </w:tcBorders>
          </w:tcPr>
          <w:p w14:paraId="5B0A90EA" w14:textId="77777777" w:rsidR="006B6ABA" w:rsidRDefault="006B6ABA">
            <w:pPr>
              <w:spacing w:before="40" w:after="40"/>
              <w:jc w:val="center"/>
              <w:rPr>
                <w:sz w:val="26"/>
              </w:rPr>
            </w:pPr>
            <w:r>
              <w:rPr>
                <w:sz w:val="26"/>
              </w:rPr>
              <w:t>3.77</w:t>
            </w:r>
          </w:p>
        </w:tc>
        <w:tc>
          <w:tcPr>
            <w:tcW w:w="1397" w:type="dxa"/>
            <w:tcBorders>
              <w:top w:val="single" w:sz="4" w:space="0" w:color="auto"/>
              <w:left w:val="single" w:sz="4" w:space="0" w:color="auto"/>
              <w:bottom w:val="single" w:sz="4" w:space="0" w:color="auto"/>
              <w:right w:val="single" w:sz="4" w:space="0" w:color="auto"/>
            </w:tcBorders>
          </w:tcPr>
          <w:p w14:paraId="3F664C4E" w14:textId="77777777" w:rsidR="006B6ABA" w:rsidRDefault="006B6ABA">
            <w:pPr>
              <w:spacing w:before="40" w:after="40"/>
              <w:jc w:val="center"/>
              <w:rPr>
                <w:sz w:val="26"/>
              </w:rPr>
            </w:pPr>
            <w:r>
              <w:rPr>
                <w:sz w:val="26"/>
              </w:rPr>
              <w:t>2.17</w:t>
            </w:r>
          </w:p>
        </w:tc>
        <w:tc>
          <w:tcPr>
            <w:tcW w:w="1397" w:type="dxa"/>
            <w:tcBorders>
              <w:top w:val="single" w:sz="4" w:space="0" w:color="auto"/>
              <w:left w:val="single" w:sz="4" w:space="0" w:color="auto"/>
              <w:bottom w:val="single" w:sz="4" w:space="0" w:color="auto"/>
              <w:right w:val="single" w:sz="4" w:space="0" w:color="auto"/>
            </w:tcBorders>
          </w:tcPr>
          <w:p w14:paraId="528A2A5F" w14:textId="77777777" w:rsidR="006B6ABA" w:rsidRDefault="006B6ABA">
            <w:pPr>
              <w:spacing w:before="40" w:after="40"/>
              <w:jc w:val="center"/>
              <w:rPr>
                <w:sz w:val="26"/>
              </w:rPr>
            </w:pPr>
            <w:r>
              <w:rPr>
                <w:sz w:val="26"/>
              </w:rPr>
              <w:t>0.99</w:t>
            </w:r>
          </w:p>
        </w:tc>
        <w:tc>
          <w:tcPr>
            <w:tcW w:w="1397" w:type="dxa"/>
            <w:tcBorders>
              <w:top w:val="single" w:sz="4" w:space="0" w:color="auto"/>
              <w:left w:val="single" w:sz="4" w:space="0" w:color="auto"/>
              <w:bottom w:val="single" w:sz="4" w:space="0" w:color="auto"/>
              <w:right w:val="single" w:sz="4" w:space="0" w:color="auto"/>
            </w:tcBorders>
          </w:tcPr>
          <w:p w14:paraId="198856C8" w14:textId="77777777" w:rsidR="006B6ABA" w:rsidRDefault="006B6ABA">
            <w:pPr>
              <w:spacing w:before="40" w:after="40"/>
              <w:jc w:val="center"/>
              <w:rPr>
                <w:sz w:val="26"/>
              </w:rPr>
            </w:pPr>
            <w:r>
              <w:rPr>
                <w:sz w:val="26"/>
              </w:rPr>
              <w:t>0.94</w:t>
            </w:r>
          </w:p>
        </w:tc>
        <w:tc>
          <w:tcPr>
            <w:tcW w:w="1397" w:type="dxa"/>
            <w:tcBorders>
              <w:top w:val="single" w:sz="4" w:space="0" w:color="auto"/>
              <w:left w:val="single" w:sz="4" w:space="0" w:color="auto"/>
              <w:bottom w:val="single" w:sz="4" w:space="0" w:color="auto"/>
              <w:right w:val="single" w:sz="4" w:space="0" w:color="auto"/>
            </w:tcBorders>
          </w:tcPr>
          <w:p w14:paraId="1E75E916" w14:textId="77777777" w:rsidR="006B6ABA" w:rsidRDefault="006B6ABA">
            <w:pPr>
              <w:spacing w:before="40" w:after="40"/>
              <w:jc w:val="center"/>
              <w:rPr>
                <w:sz w:val="26"/>
              </w:rPr>
            </w:pPr>
            <w:r>
              <w:rPr>
                <w:sz w:val="26"/>
              </w:rPr>
              <w:t>11.68</w:t>
            </w:r>
          </w:p>
        </w:tc>
      </w:tr>
      <w:tr w:rsidR="006B6ABA" w14:paraId="45C972EA"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FC8B11A" w14:textId="77777777" w:rsidR="006B6ABA" w:rsidRDefault="006B6ABA">
            <w:pPr>
              <w:spacing w:before="40" w:after="40"/>
              <w:jc w:val="center"/>
              <w:rPr>
                <w:sz w:val="26"/>
              </w:rPr>
            </w:pPr>
            <w:r>
              <w:rPr>
                <w:sz w:val="26"/>
              </w:rPr>
              <w:t>79</w:t>
            </w:r>
          </w:p>
        </w:tc>
        <w:tc>
          <w:tcPr>
            <w:tcW w:w="1397" w:type="dxa"/>
            <w:tcBorders>
              <w:top w:val="single" w:sz="4" w:space="0" w:color="auto"/>
              <w:left w:val="single" w:sz="4" w:space="0" w:color="auto"/>
              <w:bottom w:val="single" w:sz="4" w:space="0" w:color="auto"/>
              <w:right w:val="single" w:sz="4" w:space="0" w:color="auto"/>
            </w:tcBorders>
          </w:tcPr>
          <w:p w14:paraId="713EFB6C" w14:textId="77777777" w:rsidR="006B6ABA" w:rsidRDefault="006B6ABA">
            <w:pPr>
              <w:spacing w:before="40" w:after="40"/>
              <w:jc w:val="center"/>
              <w:rPr>
                <w:sz w:val="26"/>
              </w:rPr>
            </w:pPr>
            <w:r>
              <w:rPr>
                <w:sz w:val="26"/>
              </w:rPr>
              <w:t>1.95</w:t>
            </w:r>
          </w:p>
        </w:tc>
        <w:tc>
          <w:tcPr>
            <w:tcW w:w="1397" w:type="dxa"/>
            <w:tcBorders>
              <w:top w:val="single" w:sz="4" w:space="0" w:color="auto"/>
              <w:left w:val="single" w:sz="4" w:space="0" w:color="auto"/>
              <w:bottom w:val="single" w:sz="4" w:space="0" w:color="auto"/>
              <w:right w:val="single" w:sz="4" w:space="0" w:color="auto"/>
            </w:tcBorders>
          </w:tcPr>
          <w:p w14:paraId="18405B4B" w14:textId="77777777" w:rsidR="006B6ABA" w:rsidRDefault="006B6ABA">
            <w:pPr>
              <w:spacing w:before="40" w:after="40"/>
              <w:jc w:val="center"/>
              <w:rPr>
                <w:sz w:val="26"/>
              </w:rPr>
            </w:pPr>
            <w:r>
              <w:rPr>
                <w:sz w:val="26"/>
              </w:rPr>
              <w:t>2.01</w:t>
            </w:r>
          </w:p>
        </w:tc>
        <w:tc>
          <w:tcPr>
            <w:tcW w:w="1397" w:type="dxa"/>
            <w:tcBorders>
              <w:top w:val="single" w:sz="4" w:space="0" w:color="auto"/>
              <w:left w:val="single" w:sz="4" w:space="0" w:color="auto"/>
              <w:bottom w:val="single" w:sz="4" w:space="0" w:color="auto"/>
              <w:right w:val="single" w:sz="4" w:space="0" w:color="auto"/>
            </w:tcBorders>
          </w:tcPr>
          <w:p w14:paraId="77FB05DD" w14:textId="77777777" w:rsidR="006B6ABA" w:rsidRDefault="006B6ABA">
            <w:pPr>
              <w:spacing w:before="40" w:after="40"/>
              <w:jc w:val="center"/>
              <w:rPr>
                <w:sz w:val="26"/>
              </w:rPr>
            </w:pPr>
            <w:r>
              <w:rPr>
                <w:sz w:val="26"/>
              </w:rPr>
              <w:t>1.56</w:t>
            </w:r>
          </w:p>
        </w:tc>
        <w:tc>
          <w:tcPr>
            <w:tcW w:w="1397" w:type="dxa"/>
            <w:tcBorders>
              <w:top w:val="single" w:sz="4" w:space="0" w:color="auto"/>
              <w:left w:val="single" w:sz="4" w:space="0" w:color="auto"/>
              <w:bottom w:val="single" w:sz="4" w:space="0" w:color="auto"/>
              <w:right w:val="single" w:sz="4" w:space="0" w:color="auto"/>
            </w:tcBorders>
          </w:tcPr>
          <w:p w14:paraId="741CE345" w14:textId="77777777" w:rsidR="006B6ABA" w:rsidRDefault="006B6ABA">
            <w:pPr>
              <w:spacing w:before="40" w:after="40"/>
              <w:jc w:val="center"/>
              <w:rPr>
                <w:sz w:val="26"/>
              </w:rPr>
            </w:pPr>
            <w:r>
              <w:rPr>
                <w:sz w:val="26"/>
              </w:rPr>
              <w:t>1.09</w:t>
            </w:r>
          </w:p>
        </w:tc>
        <w:tc>
          <w:tcPr>
            <w:tcW w:w="1397" w:type="dxa"/>
            <w:tcBorders>
              <w:top w:val="single" w:sz="4" w:space="0" w:color="auto"/>
              <w:left w:val="single" w:sz="4" w:space="0" w:color="auto"/>
              <w:bottom w:val="single" w:sz="4" w:space="0" w:color="auto"/>
              <w:right w:val="single" w:sz="4" w:space="0" w:color="auto"/>
            </w:tcBorders>
          </w:tcPr>
          <w:p w14:paraId="1347D52A" w14:textId="77777777" w:rsidR="006B6ABA" w:rsidRDefault="006B6ABA">
            <w:pPr>
              <w:spacing w:before="40" w:after="40"/>
              <w:jc w:val="center"/>
              <w:rPr>
                <w:sz w:val="26"/>
                <w:vertAlign w:val="superscript"/>
              </w:rPr>
            </w:pPr>
            <w:r>
              <w:rPr>
                <w:sz w:val="26"/>
              </w:rPr>
              <w:t>0.32</w:t>
            </w:r>
            <w:r>
              <w:rPr>
                <w:sz w:val="26"/>
                <w:vertAlign w:val="superscript"/>
              </w:rPr>
              <w:t>*</w:t>
            </w:r>
          </w:p>
        </w:tc>
      </w:tr>
      <w:tr w:rsidR="006B6ABA" w14:paraId="41ACF824"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5C4A5FDC" w14:textId="77777777" w:rsidR="006B6ABA" w:rsidRDefault="006B6ABA">
            <w:pPr>
              <w:spacing w:before="40" w:after="40"/>
              <w:jc w:val="center"/>
              <w:rPr>
                <w:sz w:val="26"/>
              </w:rPr>
            </w:pPr>
            <w:r>
              <w:rPr>
                <w:sz w:val="26"/>
              </w:rPr>
              <w:t>80</w:t>
            </w:r>
          </w:p>
        </w:tc>
        <w:tc>
          <w:tcPr>
            <w:tcW w:w="1397" w:type="dxa"/>
            <w:tcBorders>
              <w:top w:val="single" w:sz="4" w:space="0" w:color="auto"/>
              <w:left w:val="single" w:sz="4" w:space="0" w:color="auto"/>
              <w:bottom w:val="single" w:sz="4" w:space="0" w:color="auto"/>
              <w:right w:val="single" w:sz="4" w:space="0" w:color="auto"/>
            </w:tcBorders>
          </w:tcPr>
          <w:p w14:paraId="2C4C677F" w14:textId="77777777" w:rsidR="006B6ABA" w:rsidRDefault="006B6ABA">
            <w:pPr>
              <w:spacing w:before="40" w:after="40"/>
              <w:jc w:val="center"/>
              <w:rPr>
                <w:sz w:val="26"/>
              </w:rPr>
            </w:pPr>
            <w:r>
              <w:rPr>
                <w:sz w:val="26"/>
              </w:rPr>
              <w:t>3.99</w:t>
            </w:r>
          </w:p>
        </w:tc>
        <w:tc>
          <w:tcPr>
            <w:tcW w:w="1397" w:type="dxa"/>
            <w:tcBorders>
              <w:top w:val="single" w:sz="4" w:space="0" w:color="auto"/>
              <w:left w:val="single" w:sz="4" w:space="0" w:color="auto"/>
              <w:bottom w:val="single" w:sz="4" w:space="0" w:color="auto"/>
              <w:right w:val="single" w:sz="4" w:space="0" w:color="auto"/>
            </w:tcBorders>
          </w:tcPr>
          <w:p w14:paraId="0A2B2E2F" w14:textId="77777777" w:rsidR="006B6ABA" w:rsidRDefault="006B6ABA">
            <w:pPr>
              <w:spacing w:before="40" w:after="40"/>
              <w:jc w:val="center"/>
              <w:rPr>
                <w:sz w:val="26"/>
              </w:rPr>
            </w:pPr>
            <w:r>
              <w:rPr>
                <w:sz w:val="26"/>
              </w:rPr>
              <w:t>2.63</w:t>
            </w:r>
          </w:p>
        </w:tc>
        <w:tc>
          <w:tcPr>
            <w:tcW w:w="1397" w:type="dxa"/>
            <w:tcBorders>
              <w:top w:val="single" w:sz="4" w:space="0" w:color="auto"/>
              <w:left w:val="single" w:sz="4" w:space="0" w:color="auto"/>
              <w:bottom w:val="single" w:sz="4" w:space="0" w:color="auto"/>
              <w:right w:val="single" w:sz="4" w:space="0" w:color="auto"/>
            </w:tcBorders>
          </w:tcPr>
          <w:p w14:paraId="359779A5" w14:textId="77777777" w:rsidR="006B6ABA" w:rsidRDefault="006B6ABA">
            <w:pPr>
              <w:spacing w:before="40" w:after="40"/>
              <w:jc w:val="center"/>
              <w:rPr>
                <w:sz w:val="26"/>
              </w:rPr>
            </w:pPr>
            <w:r>
              <w:rPr>
                <w:sz w:val="26"/>
              </w:rPr>
              <w:t>1.04</w:t>
            </w:r>
          </w:p>
        </w:tc>
        <w:tc>
          <w:tcPr>
            <w:tcW w:w="1397" w:type="dxa"/>
            <w:tcBorders>
              <w:top w:val="single" w:sz="4" w:space="0" w:color="auto"/>
              <w:left w:val="single" w:sz="4" w:space="0" w:color="auto"/>
              <w:bottom w:val="single" w:sz="4" w:space="0" w:color="auto"/>
              <w:right w:val="single" w:sz="4" w:space="0" w:color="auto"/>
            </w:tcBorders>
          </w:tcPr>
          <w:p w14:paraId="0F228E1B" w14:textId="77777777" w:rsidR="006B6ABA" w:rsidRDefault="006B6ABA">
            <w:pPr>
              <w:spacing w:before="40" w:after="40"/>
              <w:jc w:val="center"/>
              <w:rPr>
                <w:sz w:val="26"/>
              </w:rPr>
            </w:pPr>
            <w:r>
              <w:rPr>
                <w:sz w:val="26"/>
              </w:rPr>
              <w:t>1.09</w:t>
            </w:r>
          </w:p>
        </w:tc>
        <w:tc>
          <w:tcPr>
            <w:tcW w:w="1397" w:type="dxa"/>
            <w:tcBorders>
              <w:top w:val="single" w:sz="4" w:space="0" w:color="auto"/>
              <w:left w:val="single" w:sz="4" w:space="0" w:color="auto"/>
              <w:bottom w:val="single" w:sz="4" w:space="0" w:color="auto"/>
              <w:right w:val="single" w:sz="4" w:space="0" w:color="auto"/>
            </w:tcBorders>
          </w:tcPr>
          <w:p w14:paraId="3BB24926" w14:textId="77777777" w:rsidR="006B6ABA" w:rsidRDefault="006B6ABA">
            <w:pPr>
              <w:spacing w:before="40" w:after="40"/>
              <w:jc w:val="center"/>
              <w:rPr>
                <w:sz w:val="26"/>
              </w:rPr>
            </w:pPr>
            <w:r>
              <w:rPr>
                <w:sz w:val="26"/>
              </w:rPr>
              <w:t>9.04</w:t>
            </w:r>
          </w:p>
        </w:tc>
      </w:tr>
      <w:tr w:rsidR="006B6ABA" w14:paraId="070BE45E"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3B865E8" w14:textId="77777777" w:rsidR="006B6ABA" w:rsidRDefault="006B6ABA">
            <w:pPr>
              <w:spacing w:before="40" w:after="40"/>
              <w:jc w:val="center"/>
              <w:rPr>
                <w:sz w:val="26"/>
              </w:rPr>
            </w:pPr>
            <w:r>
              <w:rPr>
                <w:sz w:val="26"/>
              </w:rPr>
              <w:t>81</w:t>
            </w:r>
          </w:p>
        </w:tc>
        <w:tc>
          <w:tcPr>
            <w:tcW w:w="1397" w:type="dxa"/>
            <w:tcBorders>
              <w:top w:val="single" w:sz="4" w:space="0" w:color="auto"/>
              <w:left w:val="single" w:sz="4" w:space="0" w:color="auto"/>
              <w:bottom w:val="single" w:sz="4" w:space="0" w:color="auto"/>
              <w:right w:val="single" w:sz="4" w:space="0" w:color="auto"/>
            </w:tcBorders>
          </w:tcPr>
          <w:p w14:paraId="742A2D2D" w14:textId="77777777" w:rsidR="006B6ABA" w:rsidRDefault="006B6ABA">
            <w:pPr>
              <w:spacing w:before="40" w:after="40"/>
              <w:jc w:val="center"/>
              <w:rPr>
                <w:sz w:val="26"/>
              </w:rPr>
            </w:pPr>
            <w:r>
              <w:rPr>
                <w:sz w:val="26"/>
              </w:rPr>
              <w:t>3.71</w:t>
            </w:r>
          </w:p>
        </w:tc>
        <w:tc>
          <w:tcPr>
            <w:tcW w:w="1397" w:type="dxa"/>
            <w:tcBorders>
              <w:top w:val="single" w:sz="4" w:space="0" w:color="auto"/>
              <w:left w:val="single" w:sz="4" w:space="0" w:color="auto"/>
              <w:bottom w:val="single" w:sz="4" w:space="0" w:color="auto"/>
              <w:right w:val="single" w:sz="4" w:space="0" w:color="auto"/>
            </w:tcBorders>
          </w:tcPr>
          <w:p w14:paraId="11140485" w14:textId="77777777" w:rsidR="006B6ABA" w:rsidRDefault="006B6ABA">
            <w:pPr>
              <w:spacing w:before="40" w:after="40"/>
              <w:jc w:val="center"/>
              <w:rPr>
                <w:sz w:val="26"/>
              </w:rPr>
            </w:pPr>
            <w:r>
              <w:rPr>
                <w:sz w:val="26"/>
              </w:rPr>
              <w:t>1.87</w:t>
            </w:r>
          </w:p>
        </w:tc>
        <w:tc>
          <w:tcPr>
            <w:tcW w:w="1397" w:type="dxa"/>
            <w:tcBorders>
              <w:top w:val="single" w:sz="4" w:space="0" w:color="auto"/>
              <w:left w:val="single" w:sz="4" w:space="0" w:color="auto"/>
              <w:bottom w:val="single" w:sz="4" w:space="0" w:color="auto"/>
              <w:right w:val="single" w:sz="4" w:space="0" w:color="auto"/>
            </w:tcBorders>
          </w:tcPr>
          <w:p w14:paraId="47FE2ED1" w14:textId="77777777" w:rsidR="006B6ABA" w:rsidRDefault="006B6ABA">
            <w:pPr>
              <w:spacing w:before="40" w:after="40"/>
              <w:jc w:val="center"/>
              <w:rPr>
                <w:sz w:val="26"/>
              </w:rPr>
            </w:pPr>
            <w:r>
              <w:rPr>
                <w:sz w:val="26"/>
              </w:rPr>
              <w:t>1.28</w:t>
            </w:r>
          </w:p>
        </w:tc>
        <w:tc>
          <w:tcPr>
            <w:tcW w:w="1397" w:type="dxa"/>
            <w:tcBorders>
              <w:top w:val="single" w:sz="4" w:space="0" w:color="auto"/>
              <w:left w:val="single" w:sz="4" w:space="0" w:color="auto"/>
              <w:bottom w:val="single" w:sz="4" w:space="0" w:color="auto"/>
              <w:right w:val="single" w:sz="4" w:space="0" w:color="auto"/>
            </w:tcBorders>
          </w:tcPr>
          <w:p w14:paraId="7D56F338" w14:textId="77777777" w:rsidR="006B6ABA" w:rsidRDefault="006B6ABA">
            <w:pPr>
              <w:spacing w:before="40" w:after="40"/>
              <w:jc w:val="center"/>
              <w:rPr>
                <w:sz w:val="26"/>
              </w:rPr>
            </w:pPr>
            <w:r>
              <w:rPr>
                <w:sz w:val="26"/>
              </w:rPr>
              <w:t>0.93</w:t>
            </w:r>
          </w:p>
        </w:tc>
        <w:tc>
          <w:tcPr>
            <w:tcW w:w="1397" w:type="dxa"/>
            <w:tcBorders>
              <w:top w:val="single" w:sz="4" w:space="0" w:color="auto"/>
              <w:left w:val="single" w:sz="4" w:space="0" w:color="auto"/>
              <w:bottom w:val="single" w:sz="4" w:space="0" w:color="auto"/>
              <w:right w:val="single" w:sz="4" w:space="0" w:color="auto"/>
            </w:tcBorders>
          </w:tcPr>
          <w:p w14:paraId="0BBDAFBF" w14:textId="77777777" w:rsidR="006B6ABA" w:rsidRDefault="006B6ABA">
            <w:pPr>
              <w:spacing w:before="40" w:after="40"/>
              <w:jc w:val="center"/>
              <w:rPr>
                <w:sz w:val="26"/>
              </w:rPr>
            </w:pPr>
            <w:r>
              <w:rPr>
                <w:sz w:val="26"/>
              </w:rPr>
              <w:t>11.63</w:t>
            </w:r>
          </w:p>
        </w:tc>
      </w:tr>
      <w:tr w:rsidR="006B6ABA" w14:paraId="16C09072"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E44A38A" w14:textId="77777777" w:rsidR="006B6ABA" w:rsidRDefault="006B6ABA">
            <w:pPr>
              <w:spacing w:before="40" w:after="40"/>
              <w:jc w:val="center"/>
              <w:rPr>
                <w:sz w:val="26"/>
              </w:rPr>
            </w:pPr>
            <w:r>
              <w:rPr>
                <w:sz w:val="26"/>
              </w:rPr>
              <w:t>82</w:t>
            </w:r>
          </w:p>
        </w:tc>
        <w:tc>
          <w:tcPr>
            <w:tcW w:w="1397" w:type="dxa"/>
            <w:tcBorders>
              <w:top w:val="single" w:sz="4" w:space="0" w:color="auto"/>
              <w:left w:val="single" w:sz="4" w:space="0" w:color="auto"/>
              <w:bottom w:val="single" w:sz="4" w:space="0" w:color="auto"/>
              <w:right w:val="single" w:sz="4" w:space="0" w:color="auto"/>
            </w:tcBorders>
          </w:tcPr>
          <w:p w14:paraId="5A42EA94" w14:textId="77777777" w:rsidR="006B6ABA" w:rsidRDefault="006B6ABA">
            <w:pPr>
              <w:spacing w:before="40" w:after="40"/>
              <w:jc w:val="center"/>
              <w:rPr>
                <w:sz w:val="26"/>
              </w:rPr>
            </w:pPr>
            <w:r>
              <w:rPr>
                <w:sz w:val="26"/>
              </w:rPr>
              <w:t>3.73</w:t>
            </w:r>
          </w:p>
        </w:tc>
        <w:tc>
          <w:tcPr>
            <w:tcW w:w="1397" w:type="dxa"/>
            <w:tcBorders>
              <w:top w:val="single" w:sz="4" w:space="0" w:color="auto"/>
              <w:left w:val="single" w:sz="4" w:space="0" w:color="auto"/>
              <w:bottom w:val="single" w:sz="4" w:space="0" w:color="auto"/>
              <w:right w:val="single" w:sz="4" w:space="0" w:color="auto"/>
            </w:tcBorders>
          </w:tcPr>
          <w:p w14:paraId="542E1CEF" w14:textId="77777777" w:rsidR="006B6ABA" w:rsidRDefault="006B6ABA">
            <w:pPr>
              <w:spacing w:before="40" w:after="40"/>
              <w:jc w:val="center"/>
              <w:rPr>
                <w:sz w:val="26"/>
              </w:rPr>
            </w:pPr>
            <w:r>
              <w:rPr>
                <w:sz w:val="26"/>
              </w:rPr>
              <w:t>2.27</w:t>
            </w:r>
          </w:p>
        </w:tc>
        <w:tc>
          <w:tcPr>
            <w:tcW w:w="1397" w:type="dxa"/>
            <w:tcBorders>
              <w:top w:val="single" w:sz="4" w:space="0" w:color="auto"/>
              <w:left w:val="single" w:sz="4" w:space="0" w:color="auto"/>
              <w:bottom w:val="single" w:sz="4" w:space="0" w:color="auto"/>
              <w:right w:val="single" w:sz="4" w:space="0" w:color="auto"/>
            </w:tcBorders>
          </w:tcPr>
          <w:p w14:paraId="0818EF9E" w14:textId="77777777" w:rsidR="006B6ABA" w:rsidRDefault="006B6ABA">
            <w:pPr>
              <w:spacing w:before="40" w:after="40"/>
              <w:jc w:val="center"/>
              <w:rPr>
                <w:sz w:val="26"/>
              </w:rPr>
            </w:pPr>
            <w:r>
              <w:rPr>
                <w:sz w:val="26"/>
              </w:rPr>
              <w:t>1.22</w:t>
            </w:r>
          </w:p>
        </w:tc>
        <w:tc>
          <w:tcPr>
            <w:tcW w:w="1397" w:type="dxa"/>
            <w:tcBorders>
              <w:top w:val="single" w:sz="4" w:space="0" w:color="auto"/>
              <w:left w:val="single" w:sz="4" w:space="0" w:color="auto"/>
              <w:bottom w:val="single" w:sz="4" w:space="0" w:color="auto"/>
              <w:right w:val="single" w:sz="4" w:space="0" w:color="auto"/>
            </w:tcBorders>
          </w:tcPr>
          <w:p w14:paraId="3FAD3E5D" w14:textId="77777777" w:rsidR="006B6ABA" w:rsidRDefault="006B6ABA">
            <w:pPr>
              <w:spacing w:before="40" w:after="40"/>
              <w:jc w:val="center"/>
              <w:rPr>
                <w:sz w:val="26"/>
              </w:rPr>
            </w:pPr>
            <w:r>
              <w:rPr>
                <w:sz w:val="26"/>
              </w:rPr>
              <w:t>1.01</w:t>
            </w:r>
          </w:p>
        </w:tc>
        <w:tc>
          <w:tcPr>
            <w:tcW w:w="1397" w:type="dxa"/>
            <w:tcBorders>
              <w:top w:val="single" w:sz="4" w:space="0" w:color="auto"/>
              <w:left w:val="single" w:sz="4" w:space="0" w:color="auto"/>
              <w:bottom w:val="single" w:sz="4" w:space="0" w:color="auto"/>
              <w:right w:val="single" w:sz="4" w:space="0" w:color="auto"/>
            </w:tcBorders>
          </w:tcPr>
          <w:p w14:paraId="743E57F0" w14:textId="77777777" w:rsidR="006B6ABA" w:rsidRDefault="006B6ABA">
            <w:pPr>
              <w:spacing w:before="40" w:after="40"/>
              <w:jc w:val="center"/>
              <w:rPr>
                <w:sz w:val="26"/>
              </w:rPr>
            </w:pPr>
            <w:r>
              <w:rPr>
                <w:sz w:val="26"/>
              </w:rPr>
              <w:t>9.20</w:t>
            </w:r>
          </w:p>
        </w:tc>
      </w:tr>
      <w:tr w:rsidR="006B6ABA" w14:paraId="36663BC3"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4721B6F" w14:textId="77777777" w:rsidR="006B6ABA" w:rsidRDefault="006B6ABA">
            <w:pPr>
              <w:spacing w:before="40" w:after="40"/>
              <w:jc w:val="center"/>
              <w:rPr>
                <w:sz w:val="26"/>
              </w:rPr>
            </w:pPr>
            <w:r>
              <w:rPr>
                <w:sz w:val="26"/>
              </w:rPr>
              <w:t>83</w:t>
            </w:r>
          </w:p>
        </w:tc>
        <w:tc>
          <w:tcPr>
            <w:tcW w:w="1397" w:type="dxa"/>
            <w:tcBorders>
              <w:top w:val="single" w:sz="4" w:space="0" w:color="auto"/>
              <w:left w:val="single" w:sz="4" w:space="0" w:color="auto"/>
              <w:bottom w:val="single" w:sz="4" w:space="0" w:color="auto"/>
              <w:right w:val="single" w:sz="4" w:space="0" w:color="auto"/>
            </w:tcBorders>
          </w:tcPr>
          <w:p w14:paraId="5893701A" w14:textId="77777777" w:rsidR="006B6ABA" w:rsidRDefault="006B6ABA">
            <w:pPr>
              <w:spacing w:before="40" w:after="40"/>
              <w:jc w:val="center"/>
              <w:rPr>
                <w:sz w:val="26"/>
              </w:rPr>
            </w:pPr>
            <w:r>
              <w:rPr>
                <w:sz w:val="26"/>
              </w:rPr>
              <w:t>3.26</w:t>
            </w:r>
          </w:p>
        </w:tc>
        <w:tc>
          <w:tcPr>
            <w:tcW w:w="1397" w:type="dxa"/>
            <w:tcBorders>
              <w:top w:val="single" w:sz="4" w:space="0" w:color="auto"/>
              <w:left w:val="single" w:sz="4" w:space="0" w:color="auto"/>
              <w:bottom w:val="single" w:sz="4" w:space="0" w:color="auto"/>
              <w:right w:val="single" w:sz="4" w:space="0" w:color="auto"/>
            </w:tcBorders>
          </w:tcPr>
          <w:p w14:paraId="2B407C2C" w14:textId="77777777" w:rsidR="006B6ABA" w:rsidRDefault="006B6ABA">
            <w:pPr>
              <w:spacing w:before="40" w:after="40"/>
              <w:jc w:val="center"/>
              <w:rPr>
                <w:sz w:val="26"/>
              </w:rPr>
            </w:pPr>
            <w:r>
              <w:rPr>
                <w:sz w:val="26"/>
              </w:rPr>
              <w:t>2.04</w:t>
            </w:r>
          </w:p>
        </w:tc>
        <w:tc>
          <w:tcPr>
            <w:tcW w:w="1397" w:type="dxa"/>
            <w:tcBorders>
              <w:top w:val="single" w:sz="4" w:space="0" w:color="auto"/>
              <w:left w:val="single" w:sz="4" w:space="0" w:color="auto"/>
              <w:bottom w:val="single" w:sz="4" w:space="0" w:color="auto"/>
              <w:right w:val="single" w:sz="4" w:space="0" w:color="auto"/>
            </w:tcBorders>
          </w:tcPr>
          <w:p w14:paraId="63E87EF2" w14:textId="77777777" w:rsidR="006B6ABA" w:rsidRDefault="006B6ABA">
            <w:pPr>
              <w:spacing w:before="40" w:after="40"/>
              <w:jc w:val="center"/>
              <w:rPr>
                <w:sz w:val="26"/>
              </w:rPr>
            </w:pPr>
            <w:r>
              <w:rPr>
                <w:sz w:val="26"/>
              </w:rPr>
              <w:t>1.43</w:t>
            </w:r>
          </w:p>
        </w:tc>
        <w:tc>
          <w:tcPr>
            <w:tcW w:w="1397" w:type="dxa"/>
            <w:tcBorders>
              <w:top w:val="single" w:sz="4" w:space="0" w:color="auto"/>
              <w:left w:val="single" w:sz="4" w:space="0" w:color="auto"/>
              <w:bottom w:val="single" w:sz="4" w:space="0" w:color="auto"/>
              <w:right w:val="single" w:sz="4" w:space="0" w:color="auto"/>
            </w:tcBorders>
          </w:tcPr>
          <w:p w14:paraId="695AF762" w14:textId="77777777" w:rsidR="006B6ABA" w:rsidRDefault="006B6ABA">
            <w:pPr>
              <w:spacing w:before="40" w:after="40"/>
              <w:jc w:val="center"/>
              <w:rPr>
                <w:sz w:val="26"/>
              </w:rPr>
            </w:pPr>
            <w:r>
              <w:rPr>
                <w:sz w:val="26"/>
              </w:rPr>
              <w:t>0.89</w:t>
            </w:r>
          </w:p>
        </w:tc>
        <w:tc>
          <w:tcPr>
            <w:tcW w:w="1397" w:type="dxa"/>
            <w:tcBorders>
              <w:top w:val="single" w:sz="4" w:space="0" w:color="auto"/>
              <w:left w:val="single" w:sz="4" w:space="0" w:color="auto"/>
              <w:bottom w:val="single" w:sz="4" w:space="0" w:color="auto"/>
              <w:right w:val="single" w:sz="4" w:space="0" w:color="auto"/>
            </w:tcBorders>
          </w:tcPr>
          <w:p w14:paraId="61D152E6" w14:textId="77777777" w:rsidR="006B6ABA" w:rsidRDefault="006B6ABA">
            <w:pPr>
              <w:spacing w:before="40" w:after="40"/>
              <w:jc w:val="center"/>
              <w:rPr>
                <w:sz w:val="26"/>
              </w:rPr>
            </w:pPr>
            <w:r>
              <w:rPr>
                <w:sz w:val="26"/>
              </w:rPr>
              <w:t>7.24</w:t>
            </w:r>
          </w:p>
        </w:tc>
      </w:tr>
      <w:tr w:rsidR="006B6ABA" w14:paraId="5CB8667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B0F8B7F" w14:textId="77777777" w:rsidR="006B6ABA" w:rsidRDefault="006B6ABA">
            <w:pPr>
              <w:spacing w:before="40" w:after="40"/>
              <w:jc w:val="center"/>
              <w:rPr>
                <w:sz w:val="26"/>
              </w:rPr>
            </w:pPr>
            <w:r>
              <w:rPr>
                <w:sz w:val="26"/>
              </w:rPr>
              <w:t>84</w:t>
            </w:r>
          </w:p>
        </w:tc>
        <w:tc>
          <w:tcPr>
            <w:tcW w:w="1397" w:type="dxa"/>
            <w:tcBorders>
              <w:top w:val="single" w:sz="4" w:space="0" w:color="auto"/>
              <w:left w:val="single" w:sz="4" w:space="0" w:color="auto"/>
              <w:bottom w:val="single" w:sz="4" w:space="0" w:color="auto"/>
              <w:right w:val="single" w:sz="4" w:space="0" w:color="auto"/>
            </w:tcBorders>
          </w:tcPr>
          <w:p w14:paraId="6E6750F0" w14:textId="77777777" w:rsidR="006B6ABA" w:rsidRDefault="006B6ABA">
            <w:pPr>
              <w:spacing w:before="40" w:after="40"/>
              <w:jc w:val="center"/>
              <w:rPr>
                <w:sz w:val="26"/>
              </w:rPr>
            </w:pPr>
            <w:r>
              <w:rPr>
                <w:sz w:val="26"/>
              </w:rPr>
              <w:t>3.66</w:t>
            </w:r>
          </w:p>
        </w:tc>
        <w:tc>
          <w:tcPr>
            <w:tcW w:w="1397" w:type="dxa"/>
            <w:tcBorders>
              <w:top w:val="single" w:sz="4" w:space="0" w:color="auto"/>
              <w:left w:val="single" w:sz="4" w:space="0" w:color="auto"/>
              <w:bottom w:val="single" w:sz="4" w:space="0" w:color="auto"/>
              <w:right w:val="single" w:sz="4" w:space="0" w:color="auto"/>
            </w:tcBorders>
          </w:tcPr>
          <w:p w14:paraId="0C99042C" w14:textId="77777777" w:rsidR="006B6ABA" w:rsidRDefault="006B6ABA">
            <w:pPr>
              <w:spacing w:before="40" w:after="40"/>
              <w:jc w:val="center"/>
              <w:rPr>
                <w:sz w:val="26"/>
              </w:rPr>
            </w:pPr>
            <w:r>
              <w:rPr>
                <w:sz w:val="26"/>
              </w:rPr>
              <w:t>2.12</w:t>
            </w:r>
          </w:p>
        </w:tc>
        <w:tc>
          <w:tcPr>
            <w:tcW w:w="1397" w:type="dxa"/>
            <w:tcBorders>
              <w:top w:val="single" w:sz="4" w:space="0" w:color="auto"/>
              <w:left w:val="single" w:sz="4" w:space="0" w:color="auto"/>
              <w:bottom w:val="single" w:sz="4" w:space="0" w:color="auto"/>
              <w:right w:val="single" w:sz="4" w:space="0" w:color="auto"/>
            </w:tcBorders>
          </w:tcPr>
          <w:p w14:paraId="6541BE8F" w14:textId="77777777" w:rsidR="006B6ABA" w:rsidRDefault="006B6ABA">
            <w:pPr>
              <w:spacing w:before="40" w:after="40"/>
              <w:jc w:val="center"/>
              <w:rPr>
                <w:sz w:val="26"/>
              </w:rPr>
            </w:pPr>
            <w:r>
              <w:rPr>
                <w:sz w:val="26"/>
              </w:rPr>
              <w:t>0.92</w:t>
            </w:r>
          </w:p>
        </w:tc>
        <w:tc>
          <w:tcPr>
            <w:tcW w:w="1397" w:type="dxa"/>
            <w:tcBorders>
              <w:top w:val="single" w:sz="4" w:space="0" w:color="auto"/>
              <w:left w:val="single" w:sz="4" w:space="0" w:color="auto"/>
              <w:bottom w:val="single" w:sz="4" w:space="0" w:color="auto"/>
              <w:right w:val="single" w:sz="4" w:space="0" w:color="auto"/>
            </w:tcBorders>
          </w:tcPr>
          <w:p w14:paraId="26386518" w14:textId="77777777" w:rsidR="006B6ABA" w:rsidRDefault="006B6ABA">
            <w:pPr>
              <w:spacing w:before="40" w:after="40"/>
              <w:jc w:val="center"/>
              <w:rPr>
                <w:sz w:val="26"/>
              </w:rPr>
            </w:pPr>
            <w:r>
              <w:rPr>
                <w:sz w:val="26"/>
              </w:rPr>
              <w:t>0.96</w:t>
            </w:r>
          </w:p>
        </w:tc>
        <w:tc>
          <w:tcPr>
            <w:tcW w:w="1397" w:type="dxa"/>
            <w:tcBorders>
              <w:top w:val="single" w:sz="4" w:space="0" w:color="auto"/>
              <w:left w:val="single" w:sz="4" w:space="0" w:color="auto"/>
              <w:bottom w:val="single" w:sz="4" w:space="0" w:color="auto"/>
              <w:right w:val="single" w:sz="4" w:space="0" w:color="auto"/>
            </w:tcBorders>
          </w:tcPr>
          <w:p w14:paraId="5C8B07D5" w14:textId="77777777" w:rsidR="006B6ABA" w:rsidRDefault="006B6ABA">
            <w:pPr>
              <w:spacing w:before="40" w:after="40"/>
              <w:jc w:val="center"/>
              <w:rPr>
                <w:sz w:val="26"/>
              </w:rPr>
            </w:pPr>
            <w:r>
              <w:rPr>
                <w:sz w:val="26"/>
              </w:rPr>
              <w:t>14.12</w:t>
            </w:r>
          </w:p>
        </w:tc>
      </w:tr>
      <w:tr w:rsidR="006B6ABA" w14:paraId="7EFFA828"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93FFF9C" w14:textId="77777777" w:rsidR="006B6ABA" w:rsidRDefault="006B6ABA">
            <w:pPr>
              <w:spacing w:before="40" w:after="40"/>
              <w:jc w:val="center"/>
              <w:rPr>
                <w:sz w:val="26"/>
              </w:rPr>
            </w:pPr>
            <w:r>
              <w:rPr>
                <w:sz w:val="26"/>
              </w:rPr>
              <w:lastRenderedPageBreak/>
              <w:t>85</w:t>
            </w:r>
          </w:p>
        </w:tc>
        <w:tc>
          <w:tcPr>
            <w:tcW w:w="1397" w:type="dxa"/>
            <w:tcBorders>
              <w:top w:val="single" w:sz="4" w:space="0" w:color="auto"/>
              <w:left w:val="single" w:sz="4" w:space="0" w:color="auto"/>
              <w:bottom w:val="single" w:sz="4" w:space="0" w:color="auto"/>
              <w:right w:val="single" w:sz="4" w:space="0" w:color="auto"/>
            </w:tcBorders>
          </w:tcPr>
          <w:p w14:paraId="173DBA5F" w14:textId="77777777" w:rsidR="006B6ABA" w:rsidRDefault="006B6ABA">
            <w:pPr>
              <w:spacing w:before="40" w:after="40"/>
              <w:jc w:val="center"/>
              <w:rPr>
                <w:sz w:val="26"/>
              </w:rPr>
            </w:pPr>
            <w:r>
              <w:rPr>
                <w:sz w:val="26"/>
              </w:rPr>
              <w:t>3.16</w:t>
            </w:r>
          </w:p>
        </w:tc>
        <w:tc>
          <w:tcPr>
            <w:tcW w:w="1397" w:type="dxa"/>
            <w:tcBorders>
              <w:top w:val="single" w:sz="4" w:space="0" w:color="auto"/>
              <w:left w:val="single" w:sz="4" w:space="0" w:color="auto"/>
              <w:bottom w:val="single" w:sz="4" w:space="0" w:color="auto"/>
              <w:right w:val="single" w:sz="4" w:space="0" w:color="auto"/>
            </w:tcBorders>
          </w:tcPr>
          <w:p w14:paraId="362398EB" w14:textId="77777777" w:rsidR="006B6ABA" w:rsidRDefault="006B6ABA">
            <w:pPr>
              <w:spacing w:before="40" w:after="40"/>
              <w:jc w:val="center"/>
              <w:rPr>
                <w:sz w:val="26"/>
              </w:rPr>
            </w:pPr>
            <w:r>
              <w:rPr>
                <w:sz w:val="26"/>
              </w:rPr>
              <w:t>2.15</w:t>
            </w:r>
          </w:p>
        </w:tc>
        <w:tc>
          <w:tcPr>
            <w:tcW w:w="1397" w:type="dxa"/>
            <w:tcBorders>
              <w:top w:val="single" w:sz="4" w:space="0" w:color="auto"/>
              <w:left w:val="single" w:sz="4" w:space="0" w:color="auto"/>
              <w:bottom w:val="single" w:sz="4" w:space="0" w:color="auto"/>
              <w:right w:val="single" w:sz="4" w:space="0" w:color="auto"/>
            </w:tcBorders>
          </w:tcPr>
          <w:p w14:paraId="0EAE3103" w14:textId="77777777" w:rsidR="006B6ABA" w:rsidRDefault="006B6ABA">
            <w:pPr>
              <w:spacing w:before="40" w:after="40"/>
              <w:jc w:val="center"/>
              <w:rPr>
                <w:sz w:val="26"/>
              </w:rPr>
            </w:pPr>
            <w:r>
              <w:rPr>
                <w:sz w:val="26"/>
              </w:rPr>
              <w:t>1.47</w:t>
            </w:r>
          </w:p>
        </w:tc>
        <w:tc>
          <w:tcPr>
            <w:tcW w:w="1397" w:type="dxa"/>
            <w:tcBorders>
              <w:top w:val="single" w:sz="4" w:space="0" w:color="auto"/>
              <w:left w:val="single" w:sz="4" w:space="0" w:color="auto"/>
              <w:bottom w:val="single" w:sz="4" w:space="0" w:color="auto"/>
              <w:right w:val="single" w:sz="4" w:space="0" w:color="auto"/>
            </w:tcBorders>
          </w:tcPr>
          <w:p w14:paraId="4B9AF810" w14:textId="77777777" w:rsidR="006B6ABA" w:rsidRDefault="006B6ABA">
            <w:pPr>
              <w:spacing w:before="40" w:after="40"/>
              <w:jc w:val="center"/>
              <w:rPr>
                <w:sz w:val="26"/>
              </w:rPr>
            </w:pPr>
            <w:r>
              <w:rPr>
                <w:sz w:val="26"/>
              </w:rPr>
              <w:t>1.04</w:t>
            </w:r>
          </w:p>
        </w:tc>
        <w:tc>
          <w:tcPr>
            <w:tcW w:w="1397" w:type="dxa"/>
            <w:tcBorders>
              <w:top w:val="single" w:sz="4" w:space="0" w:color="auto"/>
              <w:left w:val="single" w:sz="4" w:space="0" w:color="auto"/>
              <w:bottom w:val="single" w:sz="4" w:space="0" w:color="auto"/>
              <w:right w:val="single" w:sz="4" w:space="0" w:color="auto"/>
            </w:tcBorders>
          </w:tcPr>
          <w:p w14:paraId="132B4B97" w14:textId="77777777" w:rsidR="006B6ABA" w:rsidRDefault="006B6ABA">
            <w:pPr>
              <w:spacing w:before="40" w:after="40"/>
              <w:jc w:val="center"/>
              <w:rPr>
                <w:sz w:val="26"/>
              </w:rPr>
            </w:pPr>
            <w:r>
              <w:rPr>
                <w:sz w:val="26"/>
              </w:rPr>
              <w:t>3.67</w:t>
            </w:r>
          </w:p>
        </w:tc>
      </w:tr>
      <w:tr w:rsidR="006B6ABA" w14:paraId="5C2AB0E4"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0E31199" w14:textId="77777777" w:rsidR="006B6ABA" w:rsidRDefault="006B6ABA">
            <w:pPr>
              <w:spacing w:before="40" w:after="40"/>
              <w:jc w:val="center"/>
              <w:rPr>
                <w:sz w:val="26"/>
              </w:rPr>
            </w:pPr>
            <w:r>
              <w:rPr>
                <w:sz w:val="26"/>
              </w:rPr>
              <w:t>86</w:t>
            </w:r>
          </w:p>
        </w:tc>
        <w:tc>
          <w:tcPr>
            <w:tcW w:w="1397" w:type="dxa"/>
            <w:tcBorders>
              <w:top w:val="single" w:sz="4" w:space="0" w:color="auto"/>
              <w:left w:val="single" w:sz="4" w:space="0" w:color="auto"/>
              <w:bottom w:val="single" w:sz="4" w:space="0" w:color="auto"/>
              <w:right w:val="single" w:sz="4" w:space="0" w:color="auto"/>
            </w:tcBorders>
          </w:tcPr>
          <w:p w14:paraId="1226F938" w14:textId="77777777" w:rsidR="006B6ABA" w:rsidRDefault="006B6ABA">
            <w:pPr>
              <w:spacing w:before="40" w:after="40"/>
              <w:jc w:val="center"/>
              <w:rPr>
                <w:sz w:val="26"/>
              </w:rPr>
            </w:pPr>
            <w:r>
              <w:rPr>
                <w:sz w:val="26"/>
              </w:rPr>
              <w:t>4.02</w:t>
            </w:r>
          </w:p>
        </w:tc>
        <w:tc>
          <w:tcPr>
            <w:tcW w:w="1397" w:type="dxa"/>
            <w:tcBorders>
              <w:top w:val="single" w:sz="4" w:space="0" w:color="auto"/>
              <w:left w:val="single" w:sz="4" w:space="0" w:color="auto"/>
              <w:bottom w:val="single" w:sz="4" w:space="0" w:color="auto"/>
              <w:right w:val="single" w:sz="4" w:space="0" w:color="auto"/>
            </w:tcBorders>
          </w:tcPr>
          <w:p w14:paraId="7C339CA0" w14:textId="77777777" w:rsidR="006B6ABA" w:rsidRDefault="006B6ABA">
            <w:pPr>
              <w:spacing w:before="40" w:after="40"/>
              <w:jc w:val="center"/>
              <w:rPr>
                <w:sz w:val="26"/>
              </w:rPr>
            </w:pPr>
            <w:r>
              <w:rPr>
                <w:sz w:val="26"/>
              </w:rPr>
              <w:t>2.35</w:t>
            </w:r>
          </w:p>
        </w:tc>
        <w:tc>
          <w:tcPr>
            <w:tcW w:w="1397" w:type="dxa"/>
            <w:tcBorders>
              <w:top w:val="single" w:sz="4" w:space="0" w:color="auto"/>
              <w:left w:val="single" w:sz="4" w:space="0" w:color="auto"/>
              <w:bottom w:val="single" w:sz="4" w:space="0" w:color="auto"/>
              <w:right w:val="single" w:sz="4" w:space="0" w:color="auto"/>
            </w:tcBorders>
          </w:tcPr>
          <w:p w14:paraId="630CAAAC" w14:textId="77777777" w:rsidR="006B6ABA" w:rsidRDefault="006B6ABA">
            <w:pPr>
              <w:spacing w:before="40" w:after="40"/>
              <w:jc w:val="center"/>
              <w:rPr>
                <w:sz w:val="26"/>
              </w:rPr>
            </w:pPr>
            <w:r>
              <w:rPr>
                <w:sz w:val="26"/>
              </w:rPr>
              <w:t>1.14</w:t>
            </w:r>
          </w:p>
        </w:tc>
        <w:tc>
          <w:tcPr>
            <w:tcW w:w="1397" w:type="dxa"/>
            <w:tcBorders>
              <w:top w:val="single" w:sz="4" w:space="0" w:color="auto"/>
              <w:left w:val="single" w:sz="4" w:space="0" w:color="auto"/>
              <w:bottom w:val="single" w:sz="4" w:space="0" w:color="auto"/>
              <w:right w:val="single" w:sz="4" w:space="0" w:color="auto"/>
            </w:tcBorders>
          </w:tcPr>
          <w:p w14:paraId="77FC6EC2" w14:textId="77777777" w:rsidR="006B6ABA" w:rsidRDefault="006B6ABA">
            <w:pPr>
              <w:spacing w:before="40" w:after="40"/>
              <w:jc w:val="center"/>
              <w:rPr>
                <w:sz w:val="26"/>
              </w:rPr>
            </w:pPr>
            <w:r>
              <w:rPr>
                <w:sz w:val="26"/>
              </w:rPr>
              <w:t>1.04</w:t>
            </w:r>
          </w:p>
        </w:tc>
        <w:tc>
          <w:tcPr>
            <w:tcW w:w="1397" w:type="dxa"/>
            <w:tcBorders>
              <w:top w:val="single" w:sz="4" w:space="0" w:color="auto"/>
              <w:left w:val="single" w:sz="4" w:space="0" w:color="auto"/>
              <w:bottom w:val="single" w:sz="4" w:space="0" w:color="auto"/>
              <w:right w:val="single" w:sz="4" w:space="0" w:color="auto"/>
            </w:tcBorders>
          </w:tcPr>
          <w:p w14:paraId="2A32065C" w14:textId="77777777" w:rsidR="006B6ABA" w:rsidRDefault="006B6ABA">
            <w:pPr>
              <w:spacing w:before="40" w:after="40"/>
              <w:jc w:val="center"/>
              <w:rPr>
                <w:sz w:val="26"/>
              </w:rPr>
            </w:pPr>
            <w:r>
              <w:rPr>
                <w:sz w:val="26"/>
              </w:rPr>
              <w:t>10.85</w:t>
            </w:r>
          </w:p>
        </w:tc>
      </w:tr>
      <w:tr w:rsidR="006B6ABA" w14:paraId="58B6ED5C"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CD100E1" w14:textId="77777777" w:rsidR="006B6ABA" w:rsidRDefault="006B6ABA">
            <w:pPr>
              <w:spacing w:before="40" w:after="40"/>
              <w:jc w:val="center"/>
              <w:rPr>
                <w:sz w:val="26"/>
              </w:rPr>
            </w:pPr>
            <w:r>
              <w:rPr>
                <w:sz w:val="26"/>
              </w:rPr>
              <w:t>87</w:t>
            </w:r>
          </w:p>
        </w:tc>
        <w:tc>
          <w:tcPr>
            <w:tcW w:w="1397" w:type="dxa"/>
            <w:tcBorders>
              <w:top w:val="single" w:sz="4" w:space="0" w:color="auto"/>
              <w:left w:val="single" w:sz="4" w:space="0" w:color="auto"/>
              <w:bottom w:val="single" w:sz="4" w:space="0" w:color="auto"/>
              <w:right w:val="single" w:sz="4" w:space="0" w:color="auto"/>
            </w:tcBorders>
          </w:tcPr>
          <w:p w14:paraId="291BA0B7" w14:textId="77777777" w:rsidR="006B6ABA" w:rsidRDefault="006B6ABA">
            <w:pPr>
              <w:spacing w:before="40" w:after="40"/>
              <w:jc w:val="center"/>
              <w:rPr>
                <w:sz w:val="26"/>
              </w:rPr>
            </w:pPr>
            <w:r>
              <w:rPr>
                <w:sz w:val="26"/>
              </w:rPr>
              <w:t>3.07</w:t>
            </w:r>
          </w:p>
        </w:tc>
        <w:tc>
          <w:tcPr>
            <w:tcW w:w="1397" w:type="dxa"/>
            <w:tcBorders>
              <w:top w:val="single" w:sz="4" w:space="0" w:color="auto"/>
              <w:left w:val="single" w:sz="4" w:space="0" w:color="auto"/>
              <w:bottom w:val="single" w:sz="4" w:space="0" w:color="auto"/>
              <w:right w:val="single" w:sz="4" w:space="0" w:color="auto"/>
            </w:tcBorders>
          </w:tcPr>
          <w:p w14:paraId="23F15264" w14:textId="77777777" w:rsidR="006B6ABA" w:rsidRDefault="006B6ABA">
            <w:pPr>
              <w:spacing w:before="40" w:after="40"/>
              <w:jc w:val="center"/>
              <w:rPr>
                <w:sz w:val="26"/>
              </w:rPr>
            </w:pPr>
            <w:r>
              <w:rPr>
                <w:sz w:val="26"/>
              </w:rPr>
              <w:t>3.25</w:t>
            </w:r>
          </w:p>
        </w:tc>
        <w:tc>
          <w:tcPr>
            <w:tcW w:w="1397" w:type="dxa"/>
            <w:tcBorders>
              <w:top w:val="single" w:sz="4" w:space="0" w:color="auto"/>
              <w:left w:val="single" w:sz="4" w:space="0" w:color="auto"/>
              <w:bottom w:val="single" w:sz="4" w:space="0" w:color="auto"/>
              <w:right w:val="single" w:sz="4" w:space="0" w:color="auto"/>
            </w:tcBorders>
          </w:tcPr>
          <w:p w14:paraId="7BF28BDC" w14:textId="77777777" w:rsidR="006B6ABA" w:rsidRDefault="006B6ABA">
            <w:pPr>
              <w:spacing w:before="40" w:after="40"/>
              <w:jc w:val="center"/>
              <w:rPr>
                <w:sz w:val="26"/>
              </w:rPr>
            </w:pPr>
            <w:r>
              <w:rPr>
                <w:sz w:val="26"/>
              </w:rPr>
              <w:t>1.37</w:t>
            </w:r>
          </w:p>
        </w:tc>
        <w:tc>
          <w:tcPr>
            <w:tcW w:w="1397" w:type="dxa"/>
            <w:tcBorders>
              <w:top w:val="single" w:sz="4" w:space="0" w:color="auto"/>
              <w:left w:val="single" w:sz="4" w:space="0" w:color="auto"/>
              <w:bottom w:val="single" w:sz="4" w:space="0" w:color="auto"/>
              <w:right w:val="single" w:sz="4" w:space="0" w:color="auto"/>
            </w:tcBorders>
          </w:tcPr>
          <w:p w14:paraId="22EC6658" w14:textId="77777777" w:rsidR="006B6ABA" w:rsidRDefault="006B6ABA">
            <w:pPr>
              <w:spacing w:before="40" w:after="40"/>
              <w:jc w:val="center"/>
              <w:rPr>
                <w:sz w:val="26"/>
              </w:rPr>
            </w:pPr>
            <w:r>
              <w:rPr>
                <w:sz w:val="26"/>
              </w:rPr>
              <w:t>1.41</w:t>
            </w:r>
          </w:p>
        </w:tc>
        <w:tc>
          <w:tcPr>
            <w:tcW w:w="1397" w:type="dxa"/>
            <w:tcBorders>
              <w:top w:val="single" w:sz="4" w:space="0" w:color="auto"/>
              <w:left w:val="single" w:sz="4" w:space="0" w:color="auto"/>
              <w:bottom w:val="single" w:sz="4" w:space="0" w:color="auto"/>
              <w:right w:val="single" w:sz="4" w:space="0" w:color="auto"/>
            </w:tcBorders>
          </w:tcPr>
          <w:p w14:paraId="621EF557" w14:textId="77777777" w:rsidR="006B6ABA" w:rsidRDefault="006B6ABA">
            <w:pPr>
              <w:spacing w:before="40" w:after="40"/>
              <w:jc w:val="center"/>
              <w:rPr>
                <w:sz w:val="26"/>
                <w:vertAlign w:val="superscript"/>
              </w:rPr>
            </w:pPr>
            <w:r>
              <w:rPr>
                <w:sz w:val="26"/>
              </w:rPr>
              <w:t>0.91</w:t>
            </w:r>
            <w:r>
              <w:rPr>
                <w:sz w:val="26"/>
                <w:vertAlign w:val="superscript"/>
              </w:rPr>
              <w:t>*</w:t>
            </w:r>
          </w:p>
        </w:tc>
      </w:tr>
      <w:tr w:rsidR="006B6ABA" w14:paraId="7405CACE"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CBCCBB1" w14:textId="77777777" w:rsidR="006B6ABA" w:rsidRDefault="006B6ABA">
            <w:pPr>
              <w:spacing w:before="40" w:after="40"/>
              <w:jc w:val="center"/>
              <w:rPr>
                <w:sz w:val="26"/>
              </w:rPr>
            </w:pPr>
            <w:r>
              <w:rPr>
                <w:sz w:val="26"/>
              </w:rPr>
              <w:t>88</w:t>
            </w:r>
          </w:p>
        </w:tc>
        <w:tc>
          <w:tcPr>
            <w:tcW w:w="1397" w:type="dxa"/>
            <w:tcBorders>
              <w:top w:val="single" w:sz="4" w:space="0" w:color="auto"/>
              <w:left w:val="single" w:sz="4" w:space="0" w:color="auto"/>
              <w:bottom w:val="single" w:sz="4" w:space="0" w:color="auto"/>
              <w:right w:val="single" w:sz="4" w:space="0" w:color="auto"/>
            </w:tcBorders>
          </w:tcPr>
          <w:p w14:paraId="71DF4D5E" w14:textId="77777777" w:rsidR="006B6ABA" w:rsidRDefault="006B6ABA">
            <w:pPr>
              <w:spacing w:before="40" w:after="40"/>
              <w:jc w:val="center"/>
              <w:rPr>
                <w:sz w:val="26"/>
              </w:rPr>
            </w:pPr>
            <w:r>
              <w:rPr>
                <w:sz w:val="26"/>
              </w:rPr>
              <w:t>3.90</w:t>
            </w:r>
          </w:p>
        </w:tc>
        <w:tc>
          <w:tcPr>
            <w:tcW w:w="1397" w:type="dxa"/>
            <w:tcBorders>
              <w:top w:val="single" w:sz="4" w:space="0" w:color="auto"/>
              <w:left w:val="single" w:sz="4" w:space="0" w:color="auto"/>
              <w:bottom w:val="single" w:sz="4" w:space="0" w:color="auto"/>
              <w:right w:val="single" w:sz="4" w:space="0" w:color="auto"/>
            </w:tcBorders>
          </w:tcPr>
          <w:p w14:paraId="1EA809F5" w14:textId="77777777" w:rsidR="006B6ABA" w:rsidRDefault="006B6ABA">
            <w:pPr>
              <w:spacing w:before="40" w:after="40"/>
              <w:jc w:val="center"/>
              <w:rPr>
                <w:sz w:val="26"/>
              </w:rPr>
            </w:pPr>
            <w:r>
              <w:rPr>
                <w:sz w:val="26"/>
              </w:rPr>
              <w:t>2.07</w:t>
            </w:r>
          </w:p>
        </w:tc>
        <w:tc>
          <w:tcPr>
            <w:tcW w:w="1397" w:type="dxa"/>
            <w:tcBorders>
              <w:top w:val="single" w:sz="4" w:space="0" w:color="auto"/>
              <w:left w:val="single" w:sz="4" w:space="0" w:color="auto"/>
              <w:bottom w:val="single" w:sz="4" w:space="0" w:color="auto"/>
              <w:right w:val="single" w:sz="4" w:space="0" w:color="auto"/>
            </w:tcBorders>
          </w:tcPr>
          <w:p w14:paraId="2F92CAC1" w14:textId="77777777" w:rsidR="006B6ABA" w:rsidRDefault="006B6ABA">
            <w:pPr>
              <w:spacing w:before="40" w:after="40"/>
              <w:jc w:val="center"/>
              <w:rPr>
                <w:sz w:val="26"/>
              </w:rPr>
            </w:pPr>
            <w:r>
              <w:rPr>
                <w:sz w:val="26"/>
              </w:rPr>
              <w:t>1.06</w:t>
            </w:r>
          </w:p>
        </w:tc>
        <w:tc>
          <w:tcPr>
            <w:tcW w:w="1397" w:type="dxa"/>
            <w:tcBorders>
              <w:top w:val="single" w:sz="4" w:space="0" w:color="auto"/>
              <w:left w:val="single" w:sz="4" w:space="0" w:color="auto"/>
              <w:bottom w:val="single" w:sz="4" w:space="0" w:color="auto"/>
              <w:right w:val="single" w:sz="4" w:space="0" w:color="auto"/>
            </w:tcBorders>
          </w:tcPr>
          <w:p w14:paraId="2D792448" w14:textId="77777777" w:rsidR="006B6ABA" w:rsidRDefault="006B6ABA">
            <w:pPr>
              <w:spacing w:before="40" w:after="40"/>
              <w:jc w:val="center"/>
              <w:rPr>
                <w:sz w:val="26"/>
              </w:rPr>
            </w:pPr>
            <w:r>
              <w:rPr>
                <w:sz w:val="26"/>
              </w:rPr>
              <w:t>0.91</w:t>
            </w:r>
          </w:p>
        </w:tc>
        <w:tc>
          <w:tcPr>
            <w:tcW w:w="1397" w:type="dxa"/>
            <w:tcBorders>
              <w:top w:val="single" w:sz="4" w:space="0" w:color="auto"/>
              <w:left w:val="single" w:sz="4" w:space="0" w:color="auto"/>
              <w:bottom w:val="single" w:sz="4" w:space="0" w:color="auto"/>
              <w:right w:val="single" w:sz="4" w:space="0" w:color="auto"/>
            </w:tcBorders>
          </w:tcPr>
          <w:p w14:paraId="1B71B3A7" w14:textId="77777777" w:rsidR="006B6ABA" w:rsidRDefault="006B6ABA">
            <w:pPr>
              <w:spacing w:before="40" w:after="40"/>
              <w:jc w:val="center"/>
              <w:rPr>
                <w:sz w:val="26"/>
              </w:rPr>
            </w:pPr>
            <w:r>
              <w:rPr>
                <w:sz w:val="26"/>
              </w:rPr>
              <w:t>12.83</w:t>
            </w:r>
          </w:p>
        </w:tc>
      </w:tr>
      <w:tr w:rsidR="006B6ABA" w14:paraId="3FCFD66E"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D42496F" w14:textId="77777777" w:rsidR="006B6ABA" w:rsidRDefault="006B6ABA">
            <w:pPr>
              <w:spacing w:before="40" w:after="40"/>
              <w:jc w:val="center"/>
              <w:rPr>
                <w:sz w:val="26"/>
              </w:rPr>
            </w:pPr>
            <w:r>
              <w:rPr>
                <w:sz w:val="26"/>
              </w:rPr>
              <w:t>89</w:t>
            </w:r>
          </w:p>
        </w:tc>
        <w:tc>
          <w:tcPr>
            <w:tcW w:w="1397" w:type="dxa"/>
            <w:tcBorders>
              <w:top w:val="single" w:sz="4" w:space="0" w:color="auto"/>
              <w:left w:val="single" w:sz="4" w:space="0" w:color="auto"/>
              <w:bottom w:val="single" w:sz="4" w:space="0" w:color="auto"/>
              <w:right w:val="single" w:sz="4" w:space="0" w:color="auto"/>
            </w:tcBorders>
          </w:tcPr>
          <w:p w14:paraId="1307DFE6" w14:textId="77777777" w:rsidR="006B6ABA" w:rsidRDefault="006B6ABA">
            <w:pPr>
              <w:spacing w:before="40" w:after="40"/>
              <w:jc w:val="center"/>
              <w:rPr>
                <w:sz w:val="26"/>
              </w:rPr>
            </w:pPr>
            <w:r>
              <w:rPr>
                <w:sz w:val="26"/>
              </w:rPr>
              <w:t>3.88</w:t>
            </w:r>
          </w:p>
        </w:tc>
        <w:tc>
          <w:tcPr>
            <w:tcW w:w="1397" w:type="dxa"/>
            <w:tcBorders>
              <w:top w:val="single" w:sz="4" w:space="0" w:color="auto"/>
              <w:left w:val="single" w:sz="4" w:space="0" w:color="auto"/>
              <w:bottom w:val="single" w:sz="4" w:space="0" w:color="auto"/>
              <w:right w:val="single" w:sz="4" w:space="0" w:color="auto"/>
            </w:tcBorders>
          </w:tcPr>
          <w:p w14:paraId="3025335A" w14:textId="77777777" w:rsidR="006B6ABA" w:rsidRDefault="006B6ABA">
            <w:pPr>
              <w:spacing w:before="40" w:after="40"/>
              <w:jc w:val="center"/>
              <w:rPr>
                <w:sz w:val="26"/>
              </w:rPr>
            </w:pPr>
            <w:r>
              <w:rPr>
                <w:sz w:val="26"/>
              </w:rPr>
              <w:t>2.10</w:t>
            </w:r>
          </w:p>
        </w:tc>
        <w:tc>
          <w:tcPr>
            <w:tcW w:w="1397" w:type="dxa"/>
            <w:tcBorders>
              <w:top w:val="single" w:sz="4" w:space="0" w:color="auto"/>
              <w:left w:val="single" w:sz="4" w:space="0" w:color="auto"/>
              <w:bottom w:val="single" w:sz="4" w:space="0" w:color="auto"/>
              <w:right w:val="single" w:sz="4" w:space="0" w:color="auto"/>
            </w:tcBorders>
          </w:tcPr>
          <w:p w14:paraId="1E2FD166" w14:textId="77777777" w:rsidR="006B6ABA" w:rsidRDefault="006B6ABA">
            <w:pPr>
              <w:spacing w:before="40" w:after="40"/>
              <w:jc w:val="center"/>
              <w:rPr>
                <w:sz w:val="26"/>
              </w:rPr>
            </w:pPr>
            <w:r>
              <w:rPr>
                <w:sz w:val="26"/>
              </w:rPr>
              <w:t>1.09</w:t>
            </w:r>
          </w:p>
        </w:tc>
        <w:tc>
          <w:tcPr>
            <w:tcW w:w="1397" w:type="dxa"/>
            <w:tcBorders>
              <w:top w:val="single" w:sz="4" w:space="0" w:color="auto"/>
              <w:left w:val="single" w:sz="4" w:space="0" w:color="auto"/>
              <w:bottom w:val="single" w:sz="4" w:space="0" w:color="auto"/>
              <w:right w:val="single" w:sz="4" w:space="0" w:color="auto"/>
            </w:tcBorders>
          </w:tcPr>
          <w:p w14:paraId="2B80F765" w14:textId="77777777" w:rsidR="006B6ABA" w:rsidRDefault="006B6ABA">
            <w:pPr>
              <w:spacing w:before="40" w:after="40"/>
              <w:jc w:val="center"/>
              <w:rPr>
                <w:sz w:val="26"/>
              </w:rPr>
            </w:pPr>
            <w:r>
              <w:rPr>
                <w:sz w:val="26"/>
              </w:rPr>
              <w:t>0.95</w:t>
            </w:r>
          </w:p>
        </w:tc>
        <w:tc>
          <w:tcPr>
            <w:tcW w:w="1397" w:type="dxa"/>
            <w:tcBorders>
              <w:top w:val="single" w:sz="4" w:space="0" w:color="auto"/>
              <w:left w:val="single" w:sz="4" w:space="0" w:color="auto"/>
              <w:bottom w:val="single" w:sz="4" w:space="0" w:color="auto"/>
              <w:right w:val="single" w:sz="4" w:space="0" w:color="auto"/>
            </w:tcBorders>
          </w:tcPr>
          <w:p w14:paraId="0D9FA028" w14:textId="77777777" w:rsidR="006B6ABA" w:rsidRDefault="006B6ABA">
            <w:pPr>
              <w:spacing w:before="40" w:after="40"/>
              <w:jc w:val="center"/>
              <w:rPr>
                <w:sz w:val="26"/>
              </w:rPr>
            </w:pPr>
            <w:r>
              <w:rPr>
                <w:sz w:val="26"/>
              </w:rPr>
              <w:t>12.35</w:t>
            </w:r>
          </w:p>
        </w:tc>
      </w:tr>
      <w:tr w:rsidR="006B6ABA" w14:paraId="15D8DC8B"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36200C5" w14:textId="77777777" w:rsidR="006B6ABA" w:rsidRDefault="006B6ABA">
            <w:pPr>
              <w:spacing w:before="40" w:after="40"/>
              <w:jc w:val="center"/>
              <w:rPr>
                <w:sz w:val="26"/>
              </w:rPr>
            </w:pPr>
            <w:r>
              <w:rPr>
                <w:sz w:val="26"/>
              </w:rPr>
              <w:t>90</w:t>
            </w:r>
          </w:p>
        </w:tc>
        <w:tc>
          <w:tcPr>
            <w:tcW w:w="1397" w:type="dxa"/>
            <w:tcBorders>
              <w:top w:val="single" w:sz="4" w:space="0" w:color="auto"/>
              <w:left w:val="single" w:sz="4" w:space="0" w:color="auto"/>
              <w:bottom w:val="single" w:sz="4" w:space="0" w:color="auto"/>
              <w:right w:val="single" w:sz="4" w:space="0" w:color="auto"/>
            </w:tcBorders>
          </w:tcPr>
          <w:p w14:paraId="01C451FF" w14:textId="77777777" w:rsidR="006B6ABA" w:rsidRDefault="006B6ABA">
            <w:pPr>
              <w:spacing w:before="40" w:after="40"/>
              <w:jc w:val="center"/>
              <w:rPr>
                <w:sz w:val="26"/>
              </w:rPr>
            </w:pPr>
            <w:r>
              <w:rPr>
                <w:sz w:val="26"/>
              </w:rPr>
              <w:t>3.63</w:t>
            </w:r>
          </w:p>
        </w:tc>
        <w:tc>
          <w:tcPr>
            <w:tcW w:w="1397" w:type="dxa"/>
            <w:tcBorders>
              <w:top w:val="single" w:sz="4" w:space="0" w:color="auto"/>
              <w:left w:val="single" w:sz="4" w:space="0" w:color="auto"/>
              <w:bottom w:val="single" w:sz="4" w:space="0" w:color="auto"/>
              <w:right w:val="single" w:sz="4" w:space="0" w:color="auto"/>
            </w:tcBorders>
          </w:tcPr>
          <w:p w14:paraId="638A619A" w14:textId="77777777" w:rsidR="006B6ABA" w:rsidRDefault="006B6ABA">
            <w:pPr>
              <w:spacing w:before="40" w:after="40"/>
              <w:jc w:val="center"/>
              <w:rPr>
                <w:sz w:val="26"/>
              </w:rPr>
            </w:pPr>
            <w:r>
              <w:rPr>
                <w:sz w:val="26"/>
              </w:rPr>
              <w:t>1.99</w:t>
            </w:r>
          </w:p>
        </w:tc>
        <w:tc>
          <w:tcPr>
            <w:tcW w:w="1397" w:type="dxa"/>
            <w:tcBorders>
              <w:top w:val="single" w:sz="4" w:space="0" w:color="auto"/>
              <w:left w:val="single" w:sz="4" w:space="0" w:color="auto"/>
              <w:bottom w:val="single" w:sz="4" w:space="0" w:color="auto"/>
              <w:right w:val="single" w:sz="4" w:space="0" w:color="auto"/>
            </w:tcBorders>
          </w:tcPr>
          <w:p w14:paraId="4ECF331A" w14:textId="77777777" w:rsidR="006B6ABA" w:rsidRDefault="006B6ABA">
            <w:pPr>
              <w:spacing w:before="40" w:after="40"/>
              <w:jc w:val="center"/>
              <w:rPr>
                <w:sz w:val="26"/>
              </w:rPr>
            </w:pPr>
            <w:r>
              <w:rPr>
                <w:sz w:val="26"/>
              </w:rPr>
              <w:t>0.99</w:t>
            </w:r>
          </w:p>
        </w:tc>
        <w:tc>
          <w:tcPr>
            <w:tcW w:w="1397" w:type="dxa"/>
            <w:tcBorders>
              <w:top w:val="single" w:sz="4" w:space="0" w:color="auto"/>
              <w:left w:val="single" w:sz="4" w:space="0" w:color="auto"/>
              <w:bottom w:val="single" w:sz="4" w:space="0" w:color="auto"/>
              <w:right w:val="single" w:sz="4" w:space="0" w:color="auto"/>
            </w:tcBorders>
          </w:tcPr>
          <w:p w14:paraId="7DE85B56" w14:textId="77777777" w:rsidR="006B6ABA" w:rsidRDefault="006B6ABA">
            <w:pPr>
              <w:spacing w:before="40" w:after="40"/>
              <w:jc w:val="center"/>
              <w:rPr>
                <w:sz w:val="26"/>
              </w:rPr>
            </w:pPr>
            <w:r>
              <w:rPr>
                <w:sz w:val="26"/>
              </w:rPr>
              <w:t>0.96</w:t>
            </w:r>
          </w:p>
        </w:tc>
        <w:tc>
          <w:tcPr>
            <w:tcW w:w="1397" w:type="dxa"/>
            <w:tcBorders>
              <w:top w:val="single" w:sz="4" w:space="0" w:color="auto"/>
              <w:left w:val="single" w:sz="4" w:space="0" w:color="auto"/>
              <w:bottom w:val="single" w:sz="4" w:space="0" w:color="auto"/>
              <w:right w:val="single" w:sz="4" w:space="0" w:color="auto"/>
            </w:tcBorders>
          </w:tcPr>
          <w:p w14:paraId="5604EBDA" w14:textId="77777777" w:rsidR="006B6ABA" w:rsidRDefault="006B6ABA">
            <w:pPr>
              <w:spacing w:before="40" w:after="40"/>
              <w:jc w:val="center"/>
              <w:rPr>
                <w:sz w:val="26"/>
              </w:rPr>
            </w:pPr>
            <w:r>
              <w:rPr>
                <w:sz w:val="26"/>
              </w:rPr>
              <w:t>11.89</w:t>
            </w:r>
          </w:p>
        </w:tc>
      </w:tr>
      <w:tr w:rsidR="006B6ABA" w14:paraId="367A284C"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3B918BE0" w14:textId="77777777" w:rsidR="006B6ABA" w:rsidRDefault="006B6ABA">
            <w:pPr>
              <w:spacing w:before="40" w:after="40"/>
              <w:jc w:val="center"/>
              <w:rPr>
                <w:sz w:val="26"/>
              </w:rPr>
            </w:pPr>
            <w:r>
              <w:rPr>
                <w:sz w:val="26"/>
              </w:rPr>
              <w:t>91</w:t>
            </w:r>
          </w:p>
        </w:tc>
        <w:tc>
          <w:tcPr>
            <w:tcW w:w="1397" w:type="dxa"/>
            <w:tcBorders>
              <w:top w:val="single" w:sz="4" w:space="0" w:color="auto"/>
              <w:left w:val="single" w:sz="4" w:space="0" w:color="auto"/>
              <w:bottom w:val="single" w:sz="4" w:space="0" w:color="auto"/>
              <w:right w:val="single" w:sz="4" w:space="0" w:color="auto"/>
            </w:tcBorders>
          </w:tcPr>
          <w:p w14:paraId="59AFDFDF" w14:textId="77777777" w:rsidR="006B6ABA" w:rsidRDefault="006B6ABA">
            <w:pPr>
              <w:spacing w:before="40" w:after="40"/>
              <w:jc w:val="center"/>
              <w:rPr>
                <w:sz w:val="26"/>
              </w:rPr>
            </w:pPr>
            <w:r>
              <w:rPr>
                <w:sz w:val="26"/>
              </w:rPr>
              <w:t>4.17</w:t>
            </w:r>
          </w:p>
        </w:tc>
        <w:tc>
          <w:tcPr>
            <w:tcW w:w="1397" w:type="dxa"/>
            <w:tcBorders>
              <w:top w:val="single" w:sz="4" w:space="0" w:color="auto"/>
              <w:left w:val="single" w:sz="4" w:space="0" w:color="auto"/>
              <w:bottom w:val="single" w:sz="4" w:space="0" w:color="auto"/>
              <w:right w:val="single" w:sz="4" w:space="0" w:color="auto"/>
            </w:tcBorders>
          </w:tcPr>
          <w:p w14:paraId="4B2C6380" w14:textId="77777777" w:rsidR="006B6ABA" w:rsidRDefault="006B6ABA">
            <w:pPr>
              <w:spacing w:before="40" w:after="40"/>
              <w:jc w:val="center"/>
              <w:rPr>
                <w:sz w:val="26"/>
              </w:rPr>
            </w:pPr>
            <w:r>
              <w:rPr>
                <w:sz w:val="26"/>
              </w:rPr>
              <w:t>2.18</w:t>
            </w:r>
          </w:p>
        </w:tc>
        <w:tc>
          <w:tcPr>
            <w:tcW w:w="1397" w:type="dxa"/>
            <w:tcBorders>
              <w:top w:val="single" w:sz="4" w:space="0" w:color="auto"/>
              <w:left w:val="single" w:sz="4" w:space="0" w:color="auto"/>
              <w:bottom w:val="single" w:sz="4" w:space="0" w:color="auto"/>
              <w:right w:val="single" w:sz="4" w:space="0" w:color="auto"/>
            </w:tcBorders>
          </w:tcPr>
          <w:p w14:paraId="00F1F826" w14:textId="77777777" w:rsidR="006B6ABA" w:rsidRDefault="006B6ABA">
            <w:pPr>
              <w:spacing w:before="40" w:after="40"/>
              <w:jc w:val="center"/>
              <w:rPr>
                <w:sz w:val="26"/>
              </w:rPr>
            </w:pPr>
            <w:r>
              <w:rPr>
                <w:sz w:val="26"/>
              </w:rPr>
              <w:t>0.83</w:t>
            </w:r>
          </w:p>
        </w:tc>
        <w:tc>
          <w:tcPr>
            <w:tcW w:w="1397" w:type="dxa"/>
            <w:tcBorders>
              <w:top w:val="single" w:sz="4" w:space="0" w:color="auto"/>
              <w:left w:val="single" w:sz="4" w:space="0" w:color="auto"/>
              <w:bottom w:val="single" w:sz="4" w:space="0" w:color="auto"/>
              <w:right w:val="single" w:sz="4" w:space="0" w:color="auto"/>
            </w:tcBorders>
          </w:tcPr>
          <w:p w14:paraId="5DC98AB1" w14:textId="77777777" w:rsidR="006B6ABA" w:rsidRDefault="006B6ABA">
            <w:pPr>
              <w:spacing w:before="40" w:after="40"/>
              <w:jc w:val="center"/>
              <w:rPr>
                <w:sz w:val="26"/>
              </w:rPr>
            </w:pPr>
            <w:r>
              <w:rPr>
                <w:sz w:val="26"/>
              </w:rPr>
              <w:t>0.86</w:t>
            </w:r>
          </w:p>
        </w:tc>
        <w:tc>
          <w:tcPr>
            <w:tcW w:w="1397" w:type="dxa"/>
            <w:tcBorders>
              <w:top w:val="single" w:sz="4" w:space="0" w:color="auto"/>
              <w:left w:val="single" w:sz="4" w:space="0" w:color="auto"/>
              <w:bottom w:val="single" w:sz="4" w:space="0" w:color="auto"/>
              <w:right w:val="single" w:sz="4" w:space="0" w:color="auto"/>
            </w:tcBorders>
          </w:tcPr>
          <w:p w14:paraId="17DA8DAF" w14:textId="77777777" w:rsidR="006B6ABA" w:rsidRDefault="006B6ABA">
            <w:pPr>
              <w:spacing w:before="40" w:after="40"/>
              <w:jc w:val="center"/>
              <w:rPr>
                <w:sz w:val="26"/>
              </w:rPr>
            </w:pPr>
            <w:r>
              <w:rPr>
                <w:sz w:val="26"/>
              </w:rPr>
              <w:t>16.57</w:t>
            </w:r>
          </w:p>
        </w:tc>
      </w:tr>
      <w:tr w:rsidR="006B6ABA" w14:paraId="6B09932A"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0768CE85" w14:textId="77777777" w:rsidR="006B6ABA" w:rsidRDefault="006B6ABA">
            <w:pPr>
              <w:spacing w:before="40" w:after="40"/>
              <w:jc w:val="center"/>
              <w:rPr>
                <w:sz w:val="26"/>
              </w:rPr>
            </w:pPr>
            <w:r>
              <w:rPr>
                <w:sz w:val="26"/>
              </w:rPr>
              <w:t>Sl No.</w:t>
            </w:r>
          </w:p>
        </w:tc>
        <w:tc>
          <w:tcPr>
            <w:tcW w:w="1397" w:type="dxa"/>
            <w:tcBorders>
              <w:top w:val="single" w:sz="4" w:space="0" w:color="auto"/>
              <w:left w:val="single" w:sz="4" w:space="0" w:color="auto"/>
              <w:bottom w:val="single" w:sz="4" w:space="0" w:color="auto"/>
              <w:right w:val="single" w:sz="4" w:space="0" w:color="auto"/>
            </w:tcBorders>
          </w:tcPr>
          <w:p w14:paraId="5AC76ECD" w14:textId="77777777" w:rsidR="006B6ABA" w:rsidRDefault="006B6ABA">
            <w:pPr>
              <w:spacing w:before="40" w:after="40"/>
              <w:jc w:val="center"/>
              <w:rPr>
                <w:sz w:val="26"/>
              </w:rPr>
            </w:pPr>
            <w:r>
              <w:rPr>
                <w:position w:val="-6"/>
              </w:rPr>
              <w:object w:dxaOrig="420" w:dyaOrig="340" w14:anchorId="54928110">
                <v:shape id="_x0000_i1044" type="#_x0000_t75" style="width:21.05pt;height:16.85pt" o:ole="" fillcolor="window">
                  <v:imagedata r:id="rId19" o:title=""/>
                </v:shape>
                <o:OLEObject Type="Embed" ProgID="Equation.3" ShapeID="_x0000_i1044" DrawAspect="Content" ObjectID="_1707512359" r:id="rId34"/>
              </w:object>
            </w:r>
          </w:p>
        </w:tc>
        <w:tc>
          <w:tcPr>
            <w:tcW w:w="1397" w:type="dxa"/>
            <w:tcBorders>
              <w:top w:val="single" w:sz="4" w:space="0" w:color="auto"/>
              <w:left w:val="single" w:sz="4" w:space="0" w:color="auto"/>
              <w:bottom w:val="single" w:sz="4" w:space="0" w:color="auto"/>
              <w:right w:val="single" w:sz="4" w:space="0" w:color="auto"/>
            </w:tcBorders>
          </w:tcPr>
          <w:p w14:paraId="2FF287F0" w14:textId="77777777" w:rsidR="006B6ABA" w:rsidRDefault="006B6ABA">
            <w:pPr>
              <w:spacing w:before="40" w:after="40"/>
              <w:jc w:val="center"/>
              <w:rPr>
                <w:sz w:val="26"/>
              </w:rPr>
            </w:pPr>
            <w:r>
              <w:rPr>
                <w:position w:val="-6"/>
              </w:rPr>
              <w:object w:dxaOrig="380" w:dyaOrig="340" w14:anchorId="136E3229">
                <v:shape id="_x0000_i1045" type="#_x0000_t75" style="width:19.15pt;height:16.85pt" o:ole="" fillcolor="window">
                  <v:imagedata r:id="rId21" o:title=""/>
                </v:shape>
                <o:OLEObject Type="Embed" ProgID="Equation.3" ShapeID="_x0000_i1045" DrawAspect="Content" ObjectID="_1707512360" r:id="rId35"/>
              </w:object>
            </w:r>
          </w:p>
        </w:tc>
        <w:tc>
          <w:tcPr>
            <w:tcW w:w="1397" w:type="dxa"/>
            <w:tcBorders>
              <w:top w:val="single" w:sz="4" w:space="0" w:color="auto"/>
              <w:left w:val="single" w:sz="4" w:space="0" w:color="auto"/>
              <w:bottom w:val="single" w:sz="4" w:space="0" w:color="auto"/>
              <w:right w:val="single" w:sz="4" w:space="0" w:color="auto"/>
            </w:tcBorders>
          </w:tcPr>
          <w:p w14:paraId="0655D763" w14:textId="77777777" w:rsidR="006B6ABA" w:rsidRDefault="006B6ABA">
            <w:pPr>
              <w:spacing w:before="40" w:after="40"/>
              <w:jc w:val="center"/>
              <w:rPr>
                <w:sz w:val="26"/>
              </w:rPr>
            </w:pPr>
            <w:r>
              <w:rPr>
                <w:position w:val="-10"/>
              </w:rPr>
              <w:object w:dxaOrig="340" w:dyaOrig="360" w14:anchorId="0586FF3A">
                <v:shape id="_x0000_i1046" type="#_x0000_t75" style="width:16.85pt;height:18.25pt" o:ole="" fillcolor="window">
                  <v:imagedata r:id="rId23" o:title=""/>
                </v:shape>
                <o:OLEObject Type="Embed" ProgID="Equation.3" ShapeID="_x0000_i1046" DrawAspect="Content" ObjectID="_1707512361" r:id="rId36"/>
              </w:object>
            </w:r>
          </w:p>
        </w:tc>
        <w:tc>
          <w:tcPr>
            <w:tcW w:w="1397" w:type="dxa"/>
            <w:tcBorders>
              <w:top w:val="single" w:sz="4" w:space="0" w:color="auto"/>
              <w:left w:val="single" w:sz="4" w:space="0" w:color="auto"/>
              <w:bottom w:val="single" w:sz="4" w:space="0" w:color="auto"/>
              <w:right w:val="single" w:sz="4" w:space="0" w:color="auto"/>
            </w:tcBorders>
          </w:tcPr>
          <w:p w14:paraId="2634923C" w14:textId="77777777" w:rsidR="006B6ABA" w:rsidRDefault="006B6ABA">
            <w:pPr>
              <w:spacing w:before="40" w:after="40"/>
              <w:jc w:val="center"/>
              <w:rPr>
                <w:sz w:val="26"/>
              </w:rPr>
            </w:pPr>
            <w:r>
              <w:rPr>
                <w:position w:val="-10"/>
              </w:rPr>
              <w:object w:dxaOrig="320" w:dyaOrig="360" w14:anchorId="26FA0D9E">
                <v:shape id="_x0000_i1047" type="#_x0000_t75" style="width:15.9pt;height:18.25pt" o:ole="" fillcolor="window">
                  <v:imagedata r:id="rId13" o:title=""/>
                </v:shape>
                <o:OLEObject Type="Embed" ProgID="Equation.3" ShapeID="_x0000_i1047" DrawAspect="Content" ObjectID="_1707512362" r:id="rId37"/>
              </w:object>
            </w:r>
          </w:p>
        </w:tc>
        <w:tc>
          <w:tcPr>
            <w:tcW w:w="1397" w:type="dxa"/>
            <w:tcBorders>
              <w:top w:val="single" w:sz="4" w:space="0" w:color="auto"/>
              <w:left w:val="single" w:sz="4" w:space="0" w:color="auto"/>
              <w:bottom w:val="single" w:sz="4" w:space="0" w:color="auto"/>
              <w:right w:val="single" w:sz="4" w:space="0" w:color="auto"/>
            </w:tcBorders>
          </w:tcPr>
          <w:p w14:paraId="49DAD426" w14:textId="77777777" w:rsidR="006B6ABA" w:rsidRDefault="006B6ABA">
            <w:pPr>
              <w:spacing w:before="40" w:after="40"/>
              <w:jc w:val="center"/>
              <w:rPr>
                <w:sz w:val="26"/>
              </w:rPr>
            </w:pPr>
            <w:r>
              <w:rPr>
                <w:sz w:val="26"/>
              </w:rPr>
              <w:t>t value</w:t>
            </w:r>
          </w:p>
        </w:tc>
      </w:tr>
      <w:tr w:rsidR="006B6ABA" w14:paraId="64D3E33B"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95F9888" w14:textId="77777777" w:rsidR="006B6ABA" w:rsidRDefault="006B6ABA">
            <w:pPr>
              <w:spacing w:before="40" w:after="40"/>
              <w:jc w:val="center"/>
              <w:rPr>
                <w:sz w:val="26"/>
              </w:rPr>
            </w:pPr>
            <w:r>
              <w:rPr>
                <w:sz w:val="26"/>
              </w:rPr>
              <w:t>92</w:t>
            </w:r>
          </w:p>
        </w:tc>
        <w:tc>
          <w:tcPr>
            <w:tcW w:w="1397" w:type="dxa"/>
            <w:tcBorders>
              <w:top w:val="single" w:sz="4" w:space="0" w:color="auto"/>
              <w:left w:val="single" w:sz="4" w:space="0" w:color="auto"/>
              <w:bottom w:val="single" w:sz="4" w:space="0" w:color="auto"/>
              <w:right w:val="single" w:sz="4" w:space="0" w:color="auto"/>
            </w:tcBorders>
          </w:tcPr>
          <w:p w14:paraId="136B975D" w14:textId="77777777" w:rsidR="006B6ABA" w:rsidRDefault="006B6ABA">
            <w:pPr>
              <w:spacing w:before="40" w:after="40"/>
              <w:jc w:val="center"/>
              <w:rPr>
                <w:sz w:val="26"/>
              </w:rPr>
            </w:pPr>
            <w:r>
              <w:rPr>
                <w:sz w:val="26"/>
              </w:rPr>
              <w:t>4.03</w:t>
            </w:r>
          </w:p>
        </w:tc>
        <w:tc>
          <w:tcPr>
            <w:tcW w:w="1397" w:type="dxa"/>
            <w:tcBorders>
              <w:top w:val="single" w:sz="4" w:space="0" w:color="auto"/>
              <w:left w:val="single" w:sz="4" w:space="0" w:color="auto"/>
              <w:bottom w:val="single" w:sz="4" w:space="0" w:color="auto"/>
              <w:right w:val="single" w:sz="4" w:space="0" w:color="auto"/>
            </w:tcBorders>
          </w:tcPr>
          <w:p w14:paraId="219A8B3A" w14:textId="77777777" w:rsidR="006B6ABA" w:rsidRDefault="006B6ABA">
            <w:pPr>
              <w:spacing w:before="40" w:after="40"/>
              <w:jc w:val="center"/>
              <w:rPr>
                <w:sz w:val="26"/>
              </w:rPr>
            </w:pPr>
            <w:r>
              <w:rPr>
                <w:sz w:val="26"/>
              </w:rPr>
              <w:t>2.09</w:t>
            </w:r>
          </w:p>
        </w:tc>
        <w:tc>
          <w:tcPr>
            <w:tcW w:w="1397" w:type="dxa"/>
            <w:tcBorders>
              <w:top w:val="single" w:sz="4" w:space="0" w:color="auto"/>
              <w:left w:val="single" w:sz="4" w:space="0" w:color="auto"/>
              <w:bottom w:val="single" w:sz="4" w:space="0" w:color="auto"/>
              <w:right w:val="single" w:sz="4" w:space="0" w:color="auto"/>
            </w:tcBorders>
          </w:tcPr>
          <w:p w14:paraId="40DBEBA3" w14:textId="77777777" w:rsidR="006B6ABA" w:rsidRDefault="006B6ABA">
            <w:pPr>
              <w:spacing w:before="40" w:after="40"/>
              <w:jc w:val="center"/>
              <w:rPr>
                <w:sz w:val="26"/>
              </w:rPr>
            </w:pPr>
            <w:r>
              <w:rPr>
                <w:sz w:val="26"/>
              </w:rPr>
              <w:t>0.92</w:t>
            </w:r>
          </w:p>
        </w:tc>
        <w:tc>
          <w:tcPr>
            <w:tcW w:w="1397" w:type="dxa"/>
            <w:tcBorders>
              <w:top w:val="single" w:sz="4" w:space="0" w:color="auto"/>
              <w:left w:val="single" w:sz="4" w:space="0" w:color="auto"/>
              <w:bottom w:val="single" w:sz="4" w:space="0" w:color="auto"/>
              <w:right w:val="single" w:sz="4" w:space="0" w:color="auto"/>
            </w:tcBorders>
          </w:tcPr>
          <w:p w14:paraId="4FEBB590" w14:textId="77777777" w:rsidR="006B6ABA" w:rsidRDefault="006B6ABA">
            <w:pPr>
              <w:spacing w:before="40" w:after="40"/>
              <w:jc w:val="center"/>
              <w:rPr>
                <w:sz w:val="26"/>
              </w:rPr>
            </w:pPr>
            <w:r>
              <w:rPr>
                <w:sz w:val="26"/>
              </w:rPr>
              <w:t>0.77</w:t>
            </w:r>
          </w:p>
        </w:tc>
        <w:tc>
          <w:tcPr>
            <w:tcW w:w="1397" w:type="dxa"/>
            <w:tcBorders>
              <w:top w:val="single" w:sz="4" w:space="0" w:color="auto"/>
              <w:left w:val="single" w:sz="4" w:space="0" w:color="auto"/>
              <w:bottom w:val="single" w:sz="4" w:space="0" w:color="auto"/>
              <w:right w:val="single" w:sz="4" w:space="0" w:color="auto"/>
            </w:tcBorders>
          </w:tcPr>
          <w:p w14:paraId="20A13DFD" w14:textId="77777777" w:rsidR="006B6ABA" w:rsidRDefault="006B6ABA">
            <w:pPr>
              <w:spacing w:before="40" w:after="40"/>
              <w:jc w:val="center"/>
              <w:rPr>
                <w:sz w:val="26"/>
              </w:rPr>
            </w:pPr>
            <w:r>
              <w:rPr>
                <w:sz w:val="26"/>
              </w:rPr>
              <w:t>14.25</w:t>
            </w:r>
          </w:p>
        </w:tc>
      </w:tr>
      <w:tr w:rsidR="006B6ABA" w14:paraId="689B0FEB"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2FC143D9" w14:textId="77777777" w:rsidR="006B6ABA" w:rsidRDefault="006B6ABA">
            <w:pPr>
              <w:spacing w:before="40" w:after="40"/>
              <w:jc w:val="center"/>
              <w:rPr>
                <w:sz w:val="26"/>
              </w:rPr>
            </w:pPr>
            <w:r>
              <w:rPr>
                <w:sz w:val="26"/>
              </w:rPr>
              <w:t>93</w:t>
            </w:r>
          </w:p>
        </w:tc>
        <w:tc>
          <w:tcPr>
            <w:tcW w:w="1397" w:type="dxa"/>
            <w:tcBorders>
              <w:top w:val="single" w:sz="4" w:space="0" w:color="auto"/>
              <w:left w:val="single" w:sz="4" w:space="0" w:color="auto"/>
              <w:bottom w:val="single" w:sz="4" w:space="0" w:color="auto"/>
              <w:right w:val="single" w:sz="4" w:space="0" w:color="auto"/>
            </w:tcBorders>
          </w:tcPr>
          <w:p w14:paraId="2454A783" w14:textId="77777777" w:rsidR="006B6ABA" w:rsidRDefault="006B6ABA">
            <w:pPr>
              <w:spacing w:before="40" w:after="40"/>
              <w:jc w:val="center"/>
              <w:rPr>
                <w:sz w:val="26"/>
              </w:rPr>
            </w:pPr>
            <w:r>
              <w:rPr>
                <w:sz w:val="26"/>
              </w:rPr>
              <w:t>4.02</w:t>
            </w:r>
          </w:p>
        </w:tc>
        <w:tc>
          <w:tcPr>
            <w:tcW w:w="1397" w:type="dxa"/>
            <w:tcBorders>
              <w:top w:val="single" w:sz="4" w:space="0" w:color="auto"/>
              <w:left w:val="single" w:sz="4" w:space="0" w:color="auto"/>
              <w:bottom w:val="single" w:sz="4" w:space="0" w:color="auto"/>
              <w:right w:val="single" w:sz="4" w:space="0" w:color="auto"/>
            </w:tcBorders>
          </w:tcPr>
          <w:p w14:paraId="5EAB1199" w14:textId="77777777" w:rsidR="006B6ABA" w:rsidRDefault="006B6ABA">
            <w:pPr>
              <w:spacing w:before="40" w:after="40"/>
              <w:jc w:val="center"/>
              <w:rPr>
                <w:sz w:val="26"/>
              </w:rPr>
            </w:pPr>
            <w:r>
              <w:rPr>
                <w:sz w:val="26"/>
              </w:rPr>
              <w:t>2.13</w:t>
            </w:r>
          </w:p>
        </w:tc>
        <w:tc>
          <w:tcPr>
            <w:tcW w:w="1397" w:type="dxa"/>
            <w:tcBorders>
              <w:top w:val="single" w:sz="4" w:space="0" w:color="auto"/>
              <w:left w:val="single" w:sz="4" w:space="0" w:color="auto"/>
              <w:bottom w:val="single" w:sz="4" w:space="0" w:color="auto"/>
              <w:right w:val="single" w:sz="4" w:space="0" w:color="auto"/>
            </w:tcBorders>
          </w:tcPr>
          <w:p w14:paraId="63CEFF95" w14:textId="77777777" w:rsidR="006B6ABA" w:rsidRDefault="006B6ABA">
            <w:pPr>
              <w:spacing w:before="40" w:after="40"/>
              <w:jc w:val="center"/>
              <w:rPr>
                <w:sz w:val="26"/>
              </w:rPr>
            </w:pPr>
            <w:r>
              <w:rPr>
                <w:sz w:val="26"/>
              </w:rPr>
              <w:t>0.95</w:t>
            </w:r>
          </w:p>
        </w:tc>
        <w:tc>
          <w:tcPr>
            <w:tcW w:w="1397" w:type="dxa"/>
            <w:tcBorders>
              <w:top w:val="single" w:sz="4" w:space="0" w:color="auto"/>
              <w:left w:val="single" w:sz="4" w:space="0" w:color="auto"/>
              <w:bottom w:val="single" w:sz="4" w:space="0" w:color="auto"/>
              <w:right w:val="single" w:sz="4" w:space="0" w:color="auto"/>
            </w:tcBorders>
          </w:tcPr>
          <w:p w14:paraId="172FF1A4" w14:textId="77777777" w:rsidR="006B6ABA" w:rsidRDefault="006B6ABA">
            <w:pPr>
              <w:spacing w:before="40" w:after="40"/>
              <w:jc w:val="center"/>
              <w:rPr>
                <w:sz w:val="26"/>
              </w:rPr>
            </w:pPr>
            <w:r>
              <w:rPr>
                <w:sz w:val="26"/>
              </w:rPr>
              <w:t>0.86</w:t>
            </w:r>
          </w:p>
        </w:tc>
        <w:tc>
          <w:tcPr>
            <w:tcW w:w="1397" w:type="dxa"/>
            <w:tcBorders>
              <w:top w:val="single" w:sz="4" w:space="0" w:color="auto"/>
              <w:left w:val="single" w:sz="4" w:space="0" w:color="auto"/>
              <w:bottom w:val="single" w:sz="4" w:space="0" w:color="auto"/>
              <w:right w:val="single" w:sz="4" w:space="0" w:color="auto"/>
            </w:tcBorders>
          </w:tcPr>
          <w:p w14:paraId="2555D362" w14:textId="77777777" w:rsidR="006B6ABA" w:rsidRDefault="006B6ABA">
            <w:pPr>
              <w:spacing w:before="40" w:after="40"/>
              <w:jc w:val="center"/>
              <w:rPr>
                <w:sz w:val="26"/>
              </w:rPr>
            </w:pPr>
            <w:r>
              <w:rPr>
                <w:sz w:val="26"/>
              </w:rPr>
              <w:t>14.72</w:t>
            </w:r>
          </w:p>
        </w:tc>
      </w:tr>
      <w:tr w:rsidR="006B6ABA" w14:paraId="6A237D74"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FBEA8DA" w14:textId="77777777" w:rsidR="006B6ABA" w:rsidRDefault="006B6ABA">
            <w:pPr>
              <w:spacing w:before="40" w:after="40"/>
              <w:jc w:val="center"/>
              <w:rPr>
                <w:sz w:val="26"/>
              </w:rPr>
            </w:pPr>
            <w:r>
              <w:rPr>
                <w:sz w:val="26"/>
              </w:rPr>
              <w:t>94</w:t>
            </w:r>
          </w:p>
        </w:tc>
        <w:tc>
          <w:tcPr>
            <w:tcW w:w="1397" w:type="dxa"/>
            <w:tcBorders>
              <w:top w:val="single" w:sz="4" w:space="0" w:color="auto"/>
              <w:left w:val="single" w:sz="4" w:space="0" w:color="auto"/>
              <w:bottom w:val="single" w:sz="4" w:space="0" w:color="auto"/>
              <w:right w:val="single" w:sz="4" w:space="0" w:color="auto"/>
            </w:tcBorders>
          </w:tcPr>
          <w:p w14:paraId="70607E0C" w14:textId="77777777" w:rsidR="006B6ABA" w:rsidRDefault="006B6ABA">
            <w:pPr>
              <w:spacing w:before="40" w:after="40"/>
              <w:jc w:val="center"/>
              <w:rPr>
                <w:sz w:val="26"/>
              </w:rPr>
            </w:pPr>
            <w:r>
              <w:rPr>
                <w:sz w:val="26"/>
              </w:rPr>
              <w:t>4.26</w:t>
            </w:r>
          </w:p>
        </w:tc>
        <w:tc>
          <w:tcPr>
            <w:tcW w:w="1397" w:type="dxa"/>
            <w:tcBorders>
              <w:top w:val="single" w:sz="4" w:space="0" w:color="auto"/>
              <w:left w:val="single" w:sz="4" w:space="0" w:color="auto"/>
              <w:bottom w:val="single" w:sz="4" w:space="0" w:color="auto"/>
              <w:right w:val="single" w:sz="4" w:space="0" w:color="auto"/>
            </w:tcBorders>
          </w:tcPr>
          <w:p w14:paraId="40D07DCF" w14:textId="77777777" w:rsidR="006B6ABA" w:rsidRDefault="006B6ABA">
            <w:pPr>
              <w:spacing w:before="40" w:after="40"/>
              <w:jc w:val="center"/>
              <w:rPr>
                <w:sz w:val="26"/>
              </w:rPr>
            </w:pPr>
            <w:r>
              <w:rPr>
                <w:sz w:val="26"/>
              </w:rPr>
              <w:t>2.76</w:t>
            </w:r>
          </w:p>
        </w:tc>
        <w:tc>
          <w:tcPr>
            <w:tcW w:w="1397" w:type="dxa"/>
            <w:tcBorders>
              <w:top w:val="single" w:sz="4" w:space="0" w:color="auto"/>
              <w:left w:val="single" w:sz="4" w:space="0" w:color="auto"/>
              <w:bottom w:val="single" w:sz="4" w:space="0" w:color="auto"/>
              <w:right w:val="single" w:sz="4" w:space="0" w:color="auto"/>
            </w:tcBorders>
          </w:tcPr>
          <w:p w14:paraId="197733F6" w14:textId="77777777" w:rsidR="006B6ABA" w:rsidRDefault="006B6ABA">
            <w:pPr>
              <w:spacing w:before="40" w:after="40"/>
              <w:jc w:val="center"/>
              <w:rPr>
                <w:sz w:val="26"/>
              </w:rPr>
            </w:pPr>
            <w:r>
              <w:rPr>
                <w:sz w:val="26"/>
              </w:rPr>
              <w:t>0.89</w:t>
            </w:r>
          </w:p>
        </w:tc>
        <w:tc>
          <w:tcPr>
            <w:tcW w:w="1397" w:type="dxa"/>
            <w:tcBorders>
              <w:top w:val="single" w:sz="4" w:space="0" w:color="auto"/>
              <w:left w:val="single" w:sz="4" w:space="0" w:color="auto"/>
              <w:bottom w:val="single" w:sz="4" w:space="0" w:color="auto"/>
              <w:right w:val="single" w:sz="4" w:space="0" w:color="auto"/>
            </w:tcBorders>
          </w:tcPr>
          <w:p w14:paraId="0D111BF8" w14:textId="77777777" w:rsidR="006B6ABA" w:rsidRDefault="006B6ABA">
            <w:pPr>
              <w:spacing w:before="40" w:after="40"/>
              <w:jc w:val="center"/>
              <w:rPr>
                <w:sz w:val="26"/>
              </w:rPr>
            </w:pPr>
            <w:r>
              <w:rPr>
                <w:sz w:val="26"/>
              </w:rPr>
              <w:t>1.16</w:t>
            </w:r>
          </w:p>
        </w:tc>
        <w:tc>
          <w:tcPr>
            <w:tcW w:w="1397" w:type="dxa"/>
            <w:tcBorders>
              <w:top w:val="single" w:sz="4" w:space="0" w:color="auto"/>
              <w:left w:val="single" w:sz="4" w:space="0" w:color="auto"/>
              <w:bottom w:val="single" w:sz="4" w:space="0" w:color="auto"/>
              <w:right w:val="single" w:sz="4" w:space="0" w:color="auto"/>
            </w:tcBorders>
          </w:tcPr>
          <w:p w14:paraId="646AA407" w14:textId="77777777" w:rsidR="006B6ABA" w:rsidRDefault="006B6ABA">
            <w:pPr>
              <w:spacing w:before="40" w:after="40"/>
              <w:jc w:val="center"/>
              <w:rPr>
                <w:sz w:val="26"/>
              </w:rPr>
            </w:pPr>
            <w:r>
              <w:rPr>
                <w:sz w:val="26"/>
              </w:rPr>
              <w:t>10.83</w:t>
            </w:r>
          </w:p>
        </w:tc>
      </w:tr>
      <w:tr w:rsidR="006B6ABA" w14:paraId="7761D607"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E90ADF8" w14:textId="77777777" w:rsidR="006B6ABA" w:rsidRDefault="006B6ABA">
            <w:pPr>
              <w:spacing w:before="40" w:after="40"/>
              <w:jc w:val="center"/>
              <w:rPr>
                <w:sz w:val="26"/>
              </w:rPr>
            </w:pPr>
            <w:r>
              <w:rPr>
                <w:sz w:val="26"/>
              </w:rPr>
              <w:t>95</w:t>
            </w:r>
          </w:p>
        </w:tc>
        <w:tc>
          <w:tcPr>
            <w:tcW w:w="1397" w:type="dxa"/>
            <w:tcBorders>
              <w:top w:val="single" w:sz="4" w:space="0" w:color="auto"/>
              <w:left w:val="single" w:sz="4" w:space="0" w:color="auto"/>
              <w:bottom w:val="single" w:sz="4" w:space="0" w:color="auto"/>
              <w:right w:val="single" w:sz="4" w:space="0" w:color="auto"/>
            </w:tcBorders>
          </w:tcPr>
          <w:p w14:paraId="3F6EF356" w14:textId="77777777" w:rsidR="006B6ABA" w:rsidRDefault="006B6ABA">
            <w:pPr>
              <w:spacing w:before="40" w:after="40"/>
              <w:jc w:val="center"/>
              <w:rPr>
                <w:sz w:val="26"/>
              </w:rPr>
            </w:pPr>
            <w:r>
              <w:rPr>
                <w:sz w:val="26"/>
              </w:rPr>
              <w:t>3.96</w:t>
            </w:r>
          </w:p>
        </w:tc>
        <w:tc>
          <w:tcPr>
            <w:tcW w:w="1397" w:type="dxa"/>
            <w:tcBorders>
              <w:top w:val="single" w:sz="4" w:space="0" w:color="auto"/>
              <w:left w:val="single" w:sz="4" w:space="0" w:color="auto"/>
              <w:bottom w:val="single" w:sz="4" w:space="0" w:color="auto"/>
              <w:right w:val="single" w:sz="4" w:space="0" w:color="auto"/>
            </w:tcBorders>
          </w:tcPr>
          <w:p w14:paraId="1E7A07FB" w14:textId="77777777" w:rsidR="006B6ABA" w:rsidRDefault="006B6ABA">
            <w:pPr>
              <w:spacing w:before="40" w:after="40"/>
              <w:jc w:val="center"/>
              <w:rPr>
                <w:sz w:val="26"/>
              </w:rPr>
            </w:pPr>
            <w:r>
              <w:rPr>
                <w:sz w:val="26"/>
              </w:rPr>
              <w:t>2.19</w:t>
            </w:r>
          </w:p>
        </w:tc>
        <w:tc>
          <w:tcPr>
            <w:tcW w:w="1397" w:type="dxa"/>
            <w:tcBorders>
              <w:top w:val="single" w:sz="4" w:space="0" w:color="auto"/>
              <w:left w:val="single" w:sz="4" w:space="0" w:color="auto"/>
              <w:bottom w:val="single" w:sz="4" w:space="0" w:color="auto"/>
              <w:right w:val="single" w:sz="4" w:space="0" w:color="auto"/>
            </w:tcBorders>
          </w:tcPr>
          <w:p w14:paraId="4A90E493" w14:textId="77777777" w:rsidR="006B6ABA" w:rsidRDefault="006B6ABA">
            <w:pPr>
              <w:spacing w:before="40" w:after="40"/>
              <w:jc w:val="center"/>
              <w:rPr>
                <w:sz w:val="26"/>
              </w:rPr>
            </w:pPr>
            <w:r>
              <w:rPr>
                <w:sz w:val="26"/>
              </w:rPr>
              <w:t>1.02</w:t>
            </w:r>
          </w:p>
        </w:tc>
        <w:tc>
          <w:tcPr>
            <w:tcW w:w="1397" w:type="dxa"/>
            <w:tcBorders>
              <w:top w:val="single" w:sz="4" w:space="0" w:color="auto"/>
              <w:left w:val="single" w:sz="4" w:space="0" w:color="auto"/>
              <w:bottom w:val="single" w:sz="4" w:space="0" w:color="auto"/>
              <w:right w:val="single" w:sz="4" w:space="0" w:color="auto"/>
            </w:tcBorders>
          </w:tcPr>
          <w:p w14:paraId="339DC4AD" w14:textId="77777777" w:rsidR="006B6ABA" w:rsidRDefault="006B6ABA">
            <w:pPr>
              <w:spacing w:before="40" w:after="40"/>
              <w:jc w:val="center"/>
              <w:rPr>
                <w:sz w:val="26"/>
              </w:rPr>
            </w:pPr>
            <w:r>
              <w:rPr>
                <w:sz w:val="26"/>
              </w:rPr>
              <w:t>0.95</w:t>
            </w:r>
          </w:p>
        </w:tc>
        <w:tc>
          <w:tcPr>
            <w:tcW w:w="1397" w:type="dxa"/>
            <w:tcBorders>
              <w:top w:val="single" w:sz="4" w:space="0" w:color="auto"/>
              <w:left w:val="single" w:sz="4" w:space="0" w:color="auto"/>
              <w:bottom w:val="single" w:sz="4" w:space="0" w:color="auto"/>
              <w:right w:val="single" w:sz="4" w:space="0" w:color="auto"/>
            </w:tcBorders>
          </w:tcPr>
          <w:p w14:paraId="468F028E" w14:textId="77777777" w:rsidR="006B6ABA" w:rsidRDefault="006B6ABA">
            <w:pPr>
              <w:spacing w:before="40" w:after="40"/>
              <w:jc w:val="center"/>
              <w:rPr>
                <w:sz w:val="26"/>
              </w:rPr>
            </w:pPr>
            <w:r>
              <w:rPr>
                <w:sz w:val="26"/>
              </w:rPr>
              <w:t>12.67</w:t>
            </w:r>
          </w:p>
        </w:tc>
      </w:tr>
      <w:tr w:rsidR="006B6ABA" w14:paraId="7E328B10"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F5CBF94" w14:textId="77777777" w:rsidR="006B6ABA" w:rsidRDefault="006B6ABA">
            <w:pPr>
              <w:spacing w:before="40" w:after="40"/>
              <w:jc w:val="center"/>
              <w:rPr>
                <w:sz w:val="26"/>
              </w:rPr>
            </w:pPr>
            <w:r>
              <w:rPr>
                <w:sz w:val="26"/>
              </w:rPr>
              <w:t>96</w:t>
            </w:r>
          </w:p>
        </w:tc>
        <w:tc>
          <w:tcPr>
            <w:tcW w:w="1397" w:type="dxa"/>
            <w:tcBorders>
              <w:top w:val="single" w:sz="4" w:space="0" w:color="auto"/>
              <w:left w:val="single" w:sz="4" w:space="0" w:color="auto"/>
              <w:bottom w:val="single" w:sz="4" w:space="0" w:color="auto"/>
              <w:right w:val="single" w:sz="4" w:space="0" w:color="auto"/>
            </w:tcBorders>
          </w:tcPr>
          <w:p w14:paraId="242E867B" w14:textId="77777777" w:rsidR="006B6ABA" w:rsidRDefault="006B6ABA">
            <w:pPr>
              <w:spacing w:before="40" w:after="40"/>
              <w:jc w:val="center"/>
              <w:rPr>
                <w:sz w:val="26"/>
              </w:rPr>
            </w:pPr>
            <w:r>
              <w:rPr>
                <w:sz w:val="26"/>
              </w:rPr>
              <w:t>4.21</w:t>
            </w:r>
          </w:p>
        </w:tc>
        <w:tc>
          <w:tcPr>
            <w:tcW w:w="1397" w:type="dxa"/>
            <w:tcBorders>
              <w:top w:val="single" w:sz="4" w:space="0" w:color="auto"/>
              <w:left w:val="single" w:sz="4" w:space="0" w:color="auto"/>
              <w:bottom w:val="single" w:sz="4" w:space="0" w:color="auto"/>
              <w:right w:val="single" w:sz="4" w:space="0" w:color="auto"/>
            </w:tcBorders>
          </w:tcPr>
          <w:p w14:paraId="27E9DDF3" w14:textId="77777777" w:rsidR="006B6ABA" w:rsidRDefault="006B6ABA">
            <w:pPr>
              <w:spacing w:before="40" w:after="40"/>
              <w:jc w:val="center"/>
              <w:rPr>
                <w:sz w:val="26"/>
              </w:rPr>
            </w:pPr>
            <w:r>
              <w:rPr>
                <w:sz w:val="26"/>
              </w:rPr>
              <w:t>3.71</w:t>
            </w:r>
          </w:p>
        </w:tc>
        <w:tc>
          <w:tcPr>
            <w:tcW w:w="1397" w:type="dxa"/>
            <w:tcBorders>
              <w:top w:val="single" w:sz="4" w:space="0" w:color="auto"/>
              <w:left w:val="single" w:sz="4" w:space="0" w:color="auto"/>
              <w:bottom w:val="single" w:sz="4" w:space="0" w:color="auto"/>
              <w:right w:val="single" w:sz="4" w:space="0" w:color="auto"/>
            </w:tcBorders>
          </w:tcPr>
          <w:p w14:paraId="51F46EC5" w14:textId="77777777" w:rsidR="006B6ABA" w:rsidRDefault="006B6ABA">
            <w:pPr>
              <w:spacing w:before="40" w:after="40"/>
              <w:jc w:val="center"/>
              <w:rPr>
                <w:sz w:val="26"/>
              </w:rPr>
            </w:pPr>
            <w:r>
              <w:rPr>
                <w:sz w:val="26"/>
              </w:rPr>
              <w:t>1.17</w:t>
            </w:r>
          </w:p>
        </w:tc>
        <w:tc>
          <w:tcPr>
            <w:tcW w:w="1397" w:type="dxa"/>
            <w:tcBorders>
              <w:top w:val="single" w:sz="4" w:space="0" w:color="auto"/>
              <w:left w:val="single" w:sz="4" w:space="0" w:color="auto"/>
              <w:bottom w:val="single" w:sz="4" w:space="0" w:color="auto"/>
              <w:right w:val="single" w:sz="4" w:space="0" w:color="auto"/>
            </w:tcBorders>
          </w:tcPr>
          <w:p w14:paraId="294A5DF3" w14:textId="77777777" w:rsidR="006B6ABA" w:rsidRDefault="006B6ABA">
            <w:pPr>
              <w:spacing w:before="40" w:after="40"/>
              <w:jc w:val="center"/>
              <w:rPr>
                <w:sz w:val="26"/>
              </w:rPr>
            </w:pPr>
            <w:r>
              <w:rPr>
                <w:sz w:val="26"/>
              </w:rPr>
              <w:t>1.16</w:t>
            </w:r>
          </w:p>
        </w:tc>
        <w:tc>
          <w:tcPr>
            <w:tcW w:w="1397" w:type="dxa"/>
            <w:tcBorders>
              <w:top w:val="single" w:sz="4" w:space="0" w:color="auto"/>
              <w:left w:val="single" w:sz="4" w:space="0" w:color="auto"/>
              <w:bottom w:val="single" w:sz="4" w:space="0" w:color="auto"/>
              <w:right w:val="single" w:sz="4" w:space="0" w:color="auto"/>
            </w:tcBorders>
          </w:tcPr>
          <w:p w14:paraId="2502F9B6" w14:textId="77777777" w:rsidR="006B6ABA" w:rsidRDefault="006B6ABA">
            <w:pPr>
              <w:spacing w:before="40" w:after="40"/>
              <w:jc w:val="center"/>
              <w:rPr>
                <w:sz w:val="26"/>
              </w:rPr>
            </w:pPr>
            <w:r>
              <w:rPr>
                <w:sz w:val="26"/>
              </w:rPr>
              <w:t>3.03</w:t>
            </w:r>
          </w:p>
        </w:tc>
      </w:tr>
      <w:tr w:rsidR="006B6ABA" w14:paraId="6AE633D5"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740DDDBE" w14:textId="77777777" w:rsidR="006B6ABA" w:rsidRDefault="006B6ABA">
            <w:pPr>
              <w:spacing w:before="40" w:after="40"/>
              <w:jc w:val="center"/>
              <w:rPr>
                <w:sz w:val="26"/>
              </w:rPr>
            </w:pPr>
            <w:r>
              <w:rPr>
                <w:sz w:val="26"/>
              </w:rPr>
              <w:t>97</w:t>
            </w:r>
          </w:p>
        </w:tc>
        <w:tc>
          <w:tcPr>
            <w:tcW w:w="1397" w:type="dxa"/>
            <w:tcBorders>
              <w:top w:val="single" w:sz="4" w:space="0" w:color="auto"/>
              <w:left w:val="single" w:sz="4" w:space="0" w:color="auto"/>
              <w:bottom w:val="single" w:sz="4" w:space="0" w:color="auto"/>
              <w:right w:val="single" w:sz="4" w:space="0" w:color="auto"/>
            </w:tcBorders>
          </w:tcPr>
          <w:p w14:paraId="5300C8D2" w14:textId="77777777" w:rsidR="006B6ABA" w:rsidRDefault="006B6ABA">
            <w:pPr>
              <w:spacing w:before="40" w:after="40"/>
              <w:jc w:val="center"/>
              <w:rPr>
                <w:sz w:val="26"/>
              </w:rPr>
            </w:pPr>
            <w:r>
              <w:rPr>
                <w:sz w:val="26"/>
              </w:rPr>
              <w:t>2.79</w:t>
            </w:r>
          </w:p>
        </w:tc>
        <w:tc>
          <w:tcPr>
            <w:tcW w:w="1397" w:type="dxa"/>
            <w:tcBorders>
              <w:top w:val="single" w:sz="4" w:space="0" w:color="auto"/>
              <w:left w:val="single" w:sz="4" w:space="0" w:color="auto"/>
              <w:bottom w:val="single" w:sz="4" w:space="0" w:color="auto"/>
              <w:right w:val="single" w:sz="4" w:space="0" w:color="auto"/>
            </w:tcBorders>
          </w:tcPr>
          <w:p w14:paraId="6024F16F" w14:textId="77777777" w:rsidR="006B6ABA" w:rsidRDefault="006B6ABA">
            <w:pPr>
              <w:spacing w:before="40" w:after="40"/>
              <w:jc w:val="center"/>
              <w:rPr>
                <w:sz w:val="26"/>
              </w:rPr>
            </w:pPr>
            <w:r>
              <w:rPr>
                <w:sz w:val="26"/>
              </w:rPr>
              <w:t>1.76</w:t>
            </w:r>
          </w:p>
        </w:tc>
        <w:tc>
          <w:tcPr>
            <w:tcW w:w="1397" w:type="dxa"/>
            <w:tcBorders>
              <w:top w:val="single" w:sz="4" w:space="0" w:color="auto"/>
              <w:left w:val="single" w:sz="4" w:space="0" w:color="auto"/>
              <w:bottom w:val="single" w:sz="4" w:space="0" w:color="auto"/>
              <w:right w:val="single" w:sz="4" w:space="0" w:color="auto"/>
            </w:tcBorders>
          </w:tcPr>
          <w:p w14:paraId="044F24AA" w14:textId="77777777" w:rsidR="006B6ABA" w:rsidRDefault="006B6ABA">
            <w:pPr>
              <w:spacing w:before="40" w:after="40"/>
              <w:jc w:val="center"/>
              <w:rPr>
                <w:sz w:val="26"/>
              </w:rPr>
            </w:pPr>
            <w:r>
              <w:rPr>
                <w:sz w:val="26"/>
              </w:rPr>
              <w:t>1.32</w:t>
            </w:r>
          </w:p>
        </w:tc>
        <w:tc>
          <w:tcPr>
            <w:tcW w:w="1397" w:type="dxa"/>
            <w:tcBorders>
              <w:top w:val="single" w:sz="4" w:space="0" w:color="auto"/>
              <w:left w:val="single" w:sz="4" w:space="0" w:color="auto"/>
              <w:bottom w:val="single" w:sz="4" w:space="0" w:color="auto"/>
              <w:right w:val="single" w:sz="4" w:space="0" w:color="auto"/>
            </w:tcBorders>
          </w:tcPr>
          <w:p w14:paraId="6B3E5277" w14:textId="77777777" w:rsidR="006B6ABA" w:rsidRDefault="006B6ABA">
            <w:pPr>
              <w:spacing w:before="40" w:after="40"/>
              <w:jc w:val="center"/>
              <w:rPr>
                <w:sz w:val="26"/>
              </w:rPr>
            </w:pPr>
            <w:r>
              <w:rPr>
                <w:sz w:val="26"/>
              </w:rPr>
              <w:t>0.85</w:t>
            </w:r>
          </w:p>
        </w:tc>
        <w:tc>
          <w:tcPr>
            <w:tcW w:w="1397" w:type="dxa"/>
            <w:tcBorders>
              <w:top w:val="single" w:sz="4" w:space="0" w:color="auto"/>
              <w:left w:val="single" w:sz="4" w:space="0" w:color="auto"/>
              <w:bottom w:val="single" w:sz="4" w:space="0" w:color="auto"/>
              <w:right w:val="single" w:sz="4" w:space="0" w:color="auto"/>
            </w:tcBorders>
          </w:tcPr>
          <w:p w14:paraId="50EE8EB9" w14:textId="77777777" w:rsidR="006B6ABA" w:rsidRDefault="006B6ABA">
            <w:pPr>
              <w:spacing w:before="40" w:after="40"/>
              <w:jc w:val="center"/>
              <w:rPr>
                <w:sz w:val="26"/>
              </w:rPr>
            </w:pPr>
            <w:r>
              <w:rPr>
                <w:sz w:val="26"/>
              </w:rPr>
              <w:t>7.09</w:t>
            </w:r>
          </w:p>
        </w:tc>
      </w:tr>
      <w:tr w:rsidR="006B6ABA" w14:paraId="4F607405"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1C5F7069" w14:textId="77777777" w:rsidR="006B6ABA" w:rsidRDefault="006B6ABA">
            <w:pPr>
              <w:spacing w:before="40" w:after="40"/>
              <w:jc w:val="center"/>
              <w:rPr>
                <w:sz w:val="26"/>
              </w:rPr>
            </w:pPr>
            <w:r>
              <w:rPr>
                <w:sz w:val="26"/>
              </w:rPr>
              <w:t>98</w:t>
            </w:r>
          </w:p>
        </w:tc>
        <w:tc>
          <w:tcPr>
            <w:tcW w:w="1397" w:type="dxa"/>
            <w:tcBorders>
              <w:top w:val="single" w:sz="4" w:space="0" w:color="auto"/>
              <w:left w:val="single" w:sz="4" w:space="0" w:color="auto"/>
              <w:bottom w:val="single" w:sz="4" w:space="0" w:color="auto"/>
              <w:right w:val="single" w:sz="4" w:space="0" w:color="auto"/>
            </w:tcBorders>
          </w:tcPr>
          <w:p w14:paraId="146833B4" w14:textId="77777777" w:rsidR="006B6ABA" w:rsidRDefault="006B6ABA">
            <w:pPr>
              <w:spacing w:before="40" w:after="40"/>
              <w:jc w:val="center"/>
              <w:rPr>
                <w:sz w:val="26"/>
              </w:rPr>
            </w:pPr>
            <w:r>
              <w:rPr>
                <w:sz w:val="26"/>
              </w:rPr>
              <w:t>3.66</w:t>
            </w:r>
          </w:p>
        </w:tc>
        <w:tc>
          <w:tcPr>
            <w:tcW w:w="1397" w:type="dxa"/>
            <w:tcBorders>
              <w:top w:val="single" w:sz="4" w:space="0" w:color="auto"/>
              <w:left w:val="single" w:sz="4" w:space="0" w:color="auto"/>
              <w:bottom w:val="single" w:sz="4" w:space="0" w:color="auto"/>
              <w:right w:val="single" w:sz="4" w:space="0" w:color="auto"/>
            </w:tcBorders>
          </w:tcPr>
          <w:p w14:paraId="7C9445C5" w14:textId="77777777" w:rsidR="006B6ABA" w:rsidRDefault="006B6ABA">
            <w:pPr>
              <w:spacing w:before="40" w:after="40"/>
              <w:jc w:val="center"/>
              <w:rPr>
                <w:sz w:val="26"/>
              </w:rPr>
            </w:pPr>
            <w:r>
              <w:rPr>
                <w:sz w:val="26"/>
              </w:rPr>
              <w:t>2.06</w:t>
            </w:r>
          </w:p>
        </w:tc>
        <w:tc>
          <w:tcPr>
            <w:tcW w:w="1397" w:type="dxa"/>
            <w:tcBorders>
              <w:top w:val="single" w:sz="4" w:space="0" w:color="auto"/>
              <w:left w:val="single" w:sz="4" w:space="0" w:color="auto"/>
              <w:bottom w:val="single" w:sz="4" w:space="0" w:color="auto"/>
              <w:right w:val="single" w:sz="4" w:space="0" w:color="auto"/>
            </w:tcBorders>
          </w:tcPr>
          <w:p w14:paraId="5F459E69" w14:textId="77777777" w:rsidR="006B6ABA" w:rsidRDefault="006B6ABA">
            <w:pPr>
              <w:spacing w:before="40" w:after="40"/>
              <w:jc w:val="center"/>
              <w:rPr>
                <w:sz w:val="26"/>
              </w:rPr>
            </w:pPr>
            <w:r>
              <w:rPr>
                <w:sz w:val="26"/>
              </w:rPr>
              <w:t>1.23</w:t>
            </w:r>
          </w:p>
        </w:tc>
        <w:tc>
          <w:tcPr>
            <w:tcW w:w="1397" w:type="dxa"/>
            <w:tcBorders>
              <w:top w:val="single" w:sz="4" w:space="0" w:color="auto"/>
              <w:left w:val="single" w:sz="4" w:space="0" w:color="auto"/>
              <w:bottom w:val="single" w:sz="4" w:space="0" w:color="auto"/>
              <w:right w:val="single" w:sz="4" w:space="0" w:color="auto"/>
            </w:tcBorders>
          </w:tcPr>
          <w:p w14:paraId="0CDB0820" w14:textId="77777777" w:rsidR="006B6ABA" w:rsidRDefault="006B6ABA">
            <w:pPr>
              <w:spacing w:before="40" w:after="40"/>
              <w:jc w:val="center"/>
              <w:rPr>
                <w:sz w:val="26"/>
              </w:rPr>
            </w:pPr>
            <w:r>
              <w:rPr>
                <w:sz w:val="26"/>
              </w:rPr>
              <w:t>0.92</w:t>
            </w:r>
          </w:p>
        </w:tc>
        <w:tc>
          <w:tcPr>
            <w:tcW w:w="1397" w:type="dxa"/>
            <w:tcBorders>
              <w:top w:val="single" w:sz="4" w:space="0" w:color="auto"/>
              <w:left w:val="single" w:sz="4" w:space="0" w:color="auto"/>
              <w:bottom w:val="single" w:sz="4" w:space="0" w:color="auto"/>
              <w:right w:val="single" w:sz="4" w:space="0" w:color="auto"/>
            </w:tcBorders>
          </w:tcPr>
          <w:p w14:paraId="49D36F45" w14:textId="77777777" w:rsidR="006B6ABA" w:rsidRDefault="006B6ABA">
            <w:pPr>
              <w:spacing w:before="40" w:after="40"/>
              <w:jc w:val="center"/>
              <w:rPr>
                <w:sz w:val="26"/>
              </w:rPr>
            </w:pPr>
            <w:r>
              <w:rPr>
                <w:sz w:val="26"/>
              </w:rPr>
              <w:t>10.40</w:t>
            </w:r>
          </w:p>
        </w:tc>
      </w:tr>
      <w:tr w:rsidR="006B6ABA" w14:paraId="189A237C"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424FC85F" w14:textId="77777777" w:rsidR="006B6ABA" w:rsidRDefault="006B6ABA">
            <w:pPr>
              <w:spacing w:before="40" w:after="40"/>
              <w:jc w:val="center"/>
              <w:rPr>
                <w:sz w:val="26"/>
              </w:rPr>
            </w:pPr>
            <w:r>
              <w:rPr>
                <w:sz w:val="26"/>
              </w:rPr>
              <w:t>99</w:t>
            </w:r>
          </w:p>
        </w:tc>
        <w:tc>
          <w:tcPr>
            <w:tcW w:w="1397" w:type="dxa"/>
            <w:tcBorders>
              <w:top w:val="single" w:sz="4" w:space="0" w:color="auto"/>
              <w:left w:val="single" w:sz="4" w:space="0" w:color="auto"/>
              <w:bottom w:val="single" w:sz="4" w:space="0" w:color="auto"/>
              <w:right w:val="single" w:sz="4" w:space="0" w:color="auto"/>
            </w:tcBorders>
          </w:tcPr>
          <w:p w14:paraId="09C6B537" w14:textId="77777777" w:rsidR="006B6ABA" w:rsidRDefault="006B6ABA">
            <w:pPr>
              <w:spacing w:before="40" w:after="40"/>
              <w:jc w:val="center"/>
              <w:rPr>
                <w:sz w:val="26"/>
              </w:rPr>
            </w:pPr>
            <w:r>
              <w:rPr>
                <w:sz w:val="26"/>
              </w:rPr>
              <w:t>3.89</w:t>
            </w:r>
          </w:p>
        </w:tc>
        <w:tc>
          <w:tcPr>
            <w:tcW w:w="1397" w:type="dxa"/>
            <w:tcBorders>
              <w:top w:val="single" w:sz="4" w:space="0" w:color="auto"/>
              <w:left w:val="single" w:sz="4" w:space="0" w:color="auto"/>
              <w:bottom w:val="single" w:sz="4" w:space="0" w:color="auto"/>
              <w:right w:val="single" w:sz="4" w:space="0" w:color="auto"/>
            </w:tcBorders>
          </w:tcPr>
          <w:p w14:paraId="2722A426" w14:textId="77777777" w:rsidR="006B6ABA" w:rsidRDefault="006B6ABA">
            <w:pPr>
              <w:spacing w:before="40" w:after="40"/>
              <w:jc w:val="center"/>
              <w:rPr>
                <w:sz w:val="26"/>
              </w:rPr>
            </w:pPr>
            <w:r>
              <w:rPr>
                <w:sz w:val="26"/>
              </w:rPr>
              <w:t>2.39</w:t>
            </w:r>
          </w:p>
        </w:tc>
        <w:tc>
          <w:tcPr>
            <w:tcW w:w="1397" w:type="dxa"/>
            <w:tcBorders>
              <w:top w:val="single" w:sz="4" w:space="0" w:color="auto"/>
              <w:left w:val="single" w:sz="4" w:space="0" w:color="auto"/>
              <w:bottom w:val="single" w:sz="4" w:space="0" w:color="auto"/>
              <w:right w:val="single" w:sz="4" w:space="0" w:color="auto"/>
            </w:tcBorders>
          </w:tcPr>
          <w:p w14:paraId="76FFFCE0" w14:textId="77777777" w:rsidR="006B6ABA" w:rsidRDefault="006B6ABA">
            <w:pPr>
              <w:spacing w:before="40" w:after="40"/>
              <w:jc w:val="center"/>
              <w:rPr>
                <w:sz w:val="26"/>
              </w:rPr>
            </w:pPr>
            <w:r>
              <w:rPr>
                <w:sz w:val="26"/>
              </w:rPr>
              <w:t>1.09</w:t>
            </w:r>
          </w:p>
        </w:tc>
        <w:tc>
          <w:tcPr>
            <w:tcW w:w="1397" w:type="dxa"/>
            <w:tcBorders>
              <w:top w:val="single" w:sz="4" w:space="0" w:color="auto"/>
              <w:left w:val="single" w:sz="4" w:space="0" w:color="auto"/>
              <w:bottom w:val="single" w:sz="4" w:space="0" w:color="auto"/>
              <w:right w:val="single" w:sz="4" w:space="0" w:color="auto"/>
            </w:tcBorders>
          </w:tcPr>
          <w:p w14:paraId="55950A9F" w14:textId="77777777" w:rsidR="006B6ABA" w:rsidRDefault="006B6ABA">
            <w:pPr>
              <w:spacing w:before="40" w:after="40"/>
              <w:jc w:val="center"/>
              <w:rPr>
                <w:sz w:val="26"/>
              </w:rPr>
            </w:pPr>
            <w:r>
              <w:rPr>
                <w:sz w:val="26"/>
              </w:rPr>
              <w:t>0.97</w:t>
            </w:r>
          </w:p>
        </w:tc>
        <w:tc>
          <w:tcPr>
            <w:tcW w:w="1397" w:type="dxa"/>
            <w:tcBorders>
              <w:top w:val="single" w:sz="4" w:space="0" w:color="auto"/>
              <w:left w:val="single" w:sz="4" w:space="0" w:color="auto"/>
              <w:bottom w:val="single" w:sz="4" w:space="0" w:color="auto"/>
              <w:right w:val="single" w:sz="4" w:space="0" w:color="auto"/>
            </w:tcBorders>
          </w:tcPr>
          <w:p w14:paraId="51C5494E" w14:textId="77777777" w:rsidR="006B6ABA" w:rsidRDefault="006B6ABA">
            <w:pPr>
              <w:spacing w:before="40" w:after="40"/>
              <w:jc w:val="center"/>
              <w:rPr>
                <w:sz w:val="26"/>
              </w:rPr>
            </w:pPr>
            <w:r>
              <w:rPr>
                <w:sz w:val="26"/>
              </w:rPr>
              <w:t>10.26</w:t>
            </w:r>
          </w:p>
        </w:tc>
      </w:tr>
      <w:tr w:rsidR="006B6ABA" w14:paraId="2A5A5D43" w14:textId="77777777">
        <w:tblPrEx>
          <w:tblCellMar>
            <w:top w:w="0" w:type="dxa"/>
            <w:bottom w:w="0" w:type="dxa"/>
          </w:tblCellMar>
        </w:tblPrEx>
        <w:tc>
          <w:tcPr>
            <w:tcW w:w="1396" w:type="dxa"/>
            <w:tcBorders>
              <w:top w:val="single" w:sz="4" w:space="0" w:color="auto"/>
              <w:left w:val="single" w:sz="4" w:space="0" w:color="auto"/>
              <w:bottom w:val="single" w:sz="4" w:space="0" w:color="auto"/>
              <w:right w:val="single" w:sz="4" w:space="0" w:color="auto"/>
            </w:tcBorders>
          </w:tcPr>
          <w:p w14:paraId="6C4FFFF8" w14:textId="77777777" w:rsidR="006B6ABA" w:rsidRDefault="006B6ABA">
            <w:pPr>
              <w:spacing w:before="40" w:after="40"/>
              <w:jc w:val="center"/>
              <w:rPr>
                <w:sz w:val="26"/>
              </w:rPr>
            </w:pPr>
            <w:r>
              <w:rPr>
                <w:sz w:val="26"/>
              </w:rPr>
              <w:t>100</w:t>
            </w:r>
          </w:p>
        </w:tc>
        <w:tc>
          <w:tcPr>
            <w:tcW w:w="1397" w:type="dxa"/>
            <w:tcBorders>
              <w:top w:val="single" w:sz="4" w:space="0" w:color="auto"/>
              <w:left w:val="single" w:sz="4" w:space="0" w:color="auto"/>
              <w:bottom w:val="single" w:sz="4" w:space="0" w:color="auto"/>
              <w:right w:val="single" w:sz="4" w:space="0" w:color="auto"/>
            </w:tcBorders>
          </w:tcPr>
          <w:p w14:paraId="541BC893" w14:textId="77777777" w:rsidR="006B6ABA" w:rsidRDefault="006B6ABA">
            <w:pPr>
              <w:spacing w:before="40" w:after="40"/>
              <w:jc w:val="center"/>
              <w:rPr>
                <w:sz w:val="26"/>
              </w:rPr>
            </w:pPr>
            <w:r>
              <w:rPr>
                <w:sz w:val="26"/>
              </w:rPr>
              <w:t>4.10</w:t>
            </w:r>
          </w:p>
        </w:tc>
        <w:tc>
          <w:tcPr>
            <w:tcW w:w="1397" w:type="dxa"/>
            <w:tcBorders>
              <w:top w:val="single" w:sz="4" w:space="0" w:color="auto"/>
              <w:left w:val="single" w:sz="4" w:space="0" w:color="auto"/>
              <w:bottom w:val="single" w:sz="4" w:space="0" w:color="auto"/>
              <w:right w:val="single" w:sz="4" w:space="0" w:color="auto"/>
            </w:tcBorders>
          </w:tcPr>
          <w:p w14:paraId="48EA966E" w14:textId="77777777" w:rsidR="006B6ABA" w:rsidRDefault="006B6ABA">
            <w:pPr>
              <w:spacing w:before="40" w:after="40"/>
              <w:jc w:val="center"/>
              <w:rPr>
                <w:sz w:val="26"/>
              </w:rPr>
            </w:pPr>
            <w:r>
              <w:rPr>
                <w:sz w:val="26"/>
              </w:rPr>
              <w:t>2.33</w:t>
            </w:r>
          </w:p>
        </w:tc>
        <w:tc>
          <w:tcPr>
            <w:tcW w:w="1397" w:type="dxa"/>
            <w:tcBorders>
              <w:top w:val="single" w:sz="4" w:space="0" w:color="auto"/>
              <w:left w:val="single" w:sz="4" w:space="0" w:color="auto"/>
              <w:bottom w:val="single" w:sz="4" w:space="0" w:color="auto"/>
              <w:right w:val="single" w:sz="4" w:space="0" w:color="auto"/>
            </w:tcBorders>
          </w:tcPr>
          <w:p w14:paraId="6A99CA6F" w14:textId="77777777" w:rsidR="006B6ABA" w:rsidRDefault="006B6ABA">
            <w:pPr>
              <w:spacing w:before="40" w:after="40"/>
              <w:jc w:val="center"/>
              <w:rPr>
                <w:sz w:val="26"/>
              </w:rPr>
            </w:pPr>
            <w:r>
              <w:rPr>
                <w:sz w:val="26"/>
              </w:rPr>
              <w:t>0.93</w:t>
            </w:r>
          </w:p>
        </w:tc>
        <w:tc>
          <w:tcPr>
            <w:tcW w:w="1397" w:type="dxa"/>
            <w:tcBorders>
              <w:top w:val="single" w:sz="4" w:space="0" w:color="auto"/>
              <w:left w:val="single" w:sz="4" w:space="0" w:color="auto"/>
              <w:bottom w:val="single" w:sz="4" w:space="0" w:color="auto"/>
              <w:right w:val="single" w:sz="4" w:space="0" w:color="auto"/>
            </w:tcBorders>
          </w:tcPr>
          <w:p w14:paraId="28F7E150" w14:textId="77777777" w:rsidR="006B6ABA" w:rsidRDefault="006B6ABA">
            <w:pPr>
              <w:spacing w:before="40" w:after="40"/>
              <w:jc w:val="center"/>
              <w:rPr>
                <w:sz w:val="26"/>
              </w:rPr>
            </w:pPr>
            <w:r>
              <w:rPr>
                <w:sz w:val="26"/>
              </w:rPr>
              <w:t>1.03</w:t>
            </w:r>
          </w:p>
        </w:tc>
        <w:tc>
          <w:tcPr>
            <w:tcW w:w="1397" w:type="dxa"/>
            <w:tcBorders>
              <w:top w:val="single" w:sz="4" w:space="0" w:color="auto"/>
              <w:left w:val="single" w:sz="4" w:space="0" w:color="auto"/>
              <w:bottom w:val="single" w:sz="4" w:space="0" w:color="auto"/>
              <w:right w:val="single" w:sz="4" w:space="0" w:color="auto"/>
            </w:tcBorders>
          </w:tcPr>
          <w:p w14:paraId="488B7D7F" w14:textId="77777777" w:rsidR="006B6ABA" w:rsidRDefault="006B6ABA">
            <w:pPr>
              <w:spacing w:before="40" w:after="40"/>
              <w:jc w:val="center"/>
              <w:rPr>
                <w:sz w:val="26"/>
              </w:rPr>
            </w:pPr>
            <w:r>
              <w:rPr>
                <w:sz w:val="26"/>
              </w:rPr>
              <w:t>12.81</w:t>
            </w:r>
          </w:p>
        </w:tc>
      </w:tr>
    </w:tbl>
    <w:p w14:paraId="67B88AEF" w14:textId="77777777" w:rsidR="006B6ABA" w:rsidRDefault="006B6ABA">
      <w:pPr>
        <w:spacing w:after="200"/>
        <w:rPr>
          <w:sz w:val="26"/>
        </w:rPr>
      </w:pPr>
      <w:r>
        <w:rPr>
          <w:sz w:val="26"/>
        </w:rPr>
        <w:t>* represent the rejected item.</w:t>
      </w:r>
    </w:p>
    <w:p w14:paraId="2DB6EA7C" w14:textId="77777777" w:rsidR="006B6ABA" w:rsidRDefault="006B6ABA">
      <w:pPr>
        <w:spacing w:after="200"/>
        <w:jc w:val="both"/>
        <w:rPr>
          <w:sz w:val="26"/>
        </w:rPr>
      </w:pPr>
    </w:p>
    <w:p w14:paraId="5D4E73F5" w14:textId="77777777" w:rsidR="006B6ABA" w:rsidRDefault="006B6ABA">
      <w:pPr>
        <w:spacing w:after="200" w:line="480" w:lineRule="auto"/>
        <w:jc w:val="both"/>
        <w:rPr>
          <w:sz w:val="26"/>
        </w:rPr>
      </w:pPr>
      <w:r>
        <w:rPr>
          <w:sz w:val="26"/>
        </w:rPr>
        <w:tab/>
        <w:t xml:space="preserve">According to Edwards (1957) statements with t-value equal or greater than 1.75 can be selected.  But, as the t-value obtained for statement in the present scale are relatively high the investigator selected statements with t-value equal or greater than 2.58 for the scale.  Thus 2 items were rejected.    There were 98 items in the final Teacher Pupil Relationship Scale included.  A copy </w:t>
      </w:r>
      <w:proofErr w:type="gramStart"/>
      <w:r>
        <w:rPr>
          <w:sz w:val="26"/>
        </w:rPr>
        <w:t>of  Teacher</w:t>
      </w:r>
      <w:proofErr w:type="gramEnd"/>
      <w:r>
        <w:rPr>
          <w:sz w:val="26"/>
        </w:rPr>
        <w:t>-Pupil Relationship Scale is given as Appendix I and V.  Dimension wise distribution of items of the Scale are presented in the table 4.</w:t>
      </w:r>
    </w:p>
    <w:p w14:paraId="25C360D6" w14:textId="77777777" w:rsidR="006B6ABA" w:rsidRDefault="006B6ABA">
      <w:pPr>
        <w:spacing w:after="200"/>
        <w:jc w:val="center"/>
        <w:rPr>
          <w:sz w:val="26"/>
        </w:rPr>
      </w:pPr>
      <w:r>
        <w:rPr>
          <w:sz w:val="26"/>
        </w:rPr>
        <w:br w:type="page"/>
      </w:r>
      <w:r>
        <w:rPr>
          <w:sz w:val="26"/>
        </w:rPr>
        <w:lastRenderedPageBreak/>
        <w:t>TABLE 4</w:t>
      </w:r>
    </w:p>
    <w:p w14:paraId="5366BB9F" w14:textId="77777777" w:rsidR="006B6ABA" w:rsidRDefault="006B6ABA">
      <w:pPr>
        <w:spacing w:after="200"/>
        <w:jc w:val="center"/>
        <w:rPr>
          <w:b/>
          <w:sz w:val="26"/>
        </w:rPr>
      </w:pPr>
      <w:r>
        <w:rPr>
          <w:b/>
          <w:sz w:val="26"/>
        </w:rPr>
        <w:t xml:space="preserve">Component wise distribution of </w:t>
      </w:r>
      <w:r>
        <w:rPr>
          <w:b/>
          <w:sz w:val="26"/>
        </w:rPr>
        <w:br/>
        <w:t>items in the Teacher-Pupil Relationship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4191"/>
      </w:tblGrid>
      <w:tr w:rsidR="006B6ABA" w14:paraId="4F8BE252"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2738A059" w14:textId="77777777" w:rsidR="006B6ABA" w:rsidRDefault="006B6ABA">
            <w:pPr>
              <w:spacing w:before="100" w:after="100"/>
              <w:jc w:val="center"/>
              <w:rPr>
                <w:sz w:val="26"/>
              </w:rPr>
            </w:pPr>
            <w:r>
              <w:rPr>
                <w:sz w:val="26"/>
              </w:rPr>
              <w:t>Components of Statements</w:t>
            </w:r>
          </w:p>
        </w:tc>
        <w:tc>
          <w:tcPr>
            <w:tcW w:w="4191" w:type="dxa"/>
            <w:tcBorders>
              <w:top w:val="single" w:sz="4" w:space="0" w:color="auto"/>
              <w:left w:val="single" w:sz="4" w:space="0" w:color="auto"/>
              <w:bottom w:val="single" w:sz="4" w:space="0" w:color="auto"/>
              <w:right w:val="single" w:sz="4" w:space="0" w:color="auto"/>
            </w:tcBorders>
          </w:tcPr>
          <w:p w14:paraId="426C4B27" w14:textId="77777777" w:rsidR="006B6ABA" w:rsidRDefault="006B6ABA">
            <w:pPr>
              <w:spacing w:before="100" w:after="100"/>
              <w:jc w:val="center"/>
              <w:rPr>
                <w:sz w:val="26"/>
              </w:rPr>
            </w:pPr>
            <w:r>
              <w:rPr>
                <w:sz w:val="26"/>
              </w:rPr>
              <w:t>Item number</w:t>
            </w:r>
          </w:p>
        </w:tc>
      </w:tr>
      <w:tr w:rsidR="006B6ABA" w14:paraId="6E6B18E5"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447644BF" w14:textId="77777777" w:rsidR="006B6ABA" w:rsidRDefault="006B6ABA">
            <w:pPr>
              <w:spacing w:before="100" w:after="100"/>
              <w:rPr>
                <w:sz w:val="26"/>
              </w:rPr>
            </w:pPr>
            <w:r>
              <w:rPr>
                <w:sz w:val="26"/>
              </w:rPr>
              <w:t>Communication</w:t>
            </w:r>
          </w:p>
        </w:tc>
        <w:tc>
          <w:tcPr>
            <w:tcW w:w="4191" w:type="dxa"/>
            <w:tcBorders>
              <w:top w:val="single" w:sz="4" w:space="0" w:color="auto"/>
              <w:left w:val="single" w:sz="4" w:space="0" w:color="auto"/>
              <w:bottom w:val="single" w:sz="4" w:space="0" w:color="auto"/>
              <w:right w:val="single" w:sz="4" w:space="0" w:color="auto"/>
            </w:tcBorders>
          </w:tcPr>
          <w:p w14:paraId="08382EE1" w14:textId="77777777" w:rsidR="006B6ABA" w:rsidRDefault="006B6ABA">
            <w:pPr>
              <w:spacing w:before="100" w:after="100"/>
              <w:rPr>
                <w:sz w:val="26"/>
              </w:rPr>
            </w:pPr>
            <w:r>
              <w:rPr>
                <w:sz w:val="26"/>
              </w:rPr>
              <w:t>1, 2, 3, 4, 5, 6, 7, 8</w:t>
            </w:r>
          </w:p>
        </w:tc>
      </w:tr>
      <w:tr w:rsidR="006B6ABA" w14:paraId="3678F30A"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1DA6FB03" w14:textId="77777777" w:rsidR="006B6ABA" w:rsidRDefault="006B6ABA">
            <w:pPr>
              <w:spacing w:before="100" w:after="100"/>
              <w:rPr>
                <w:sz w:val="26"/>
              </w:rPr>
            </w:pPr>
            <w:r>
              <w:rPr>
                <w:sz w:val="26"/>
              </w:rPr>
              <w:t>Group assignment</w:t>
            </w:r>
          </w:p>
        </w:tc>
        <w:tc>
          <w:tcPr>
            <w:tcW w:w="4191" w:type="dxa"/>
            <w:tcBorders>
              <w:top w:val="single" w:sz="4" w:space="0" w:color="auto"/>
              <w:left w:val="single" w:sz="4" w:space="0" w:color="auto"/>
              <w:bottom w:val="single" w:sz="4" w:space="0" w:color="auto"/>
              <w:right w:val="single" w:sz="4" w:space="0" w:color="auto"/>
            </w:tcBorders>
          </w:tcPr>
          <w:p w14:paraId="29F85245" w14:textId="77777777" w:rsidR="006B6ABA" w:rsidRDefault="006B6ABA">
            <w:pPr>
              <w:spacing w:before="100" w:after="100"/>
              <w:rPr>
                <w:sz w:val="26"/>
              </w:rPr>
            </w:pPr>
            <w:r>
              <w:rPr>
                <w:sz w:val="26"/>
              </w:rPr>
              <w:t>10, 11</w:t>
            </w:r>
          </w:p>
        </w:tc>
      </w:tr>
      <w:tr w:rsidR="006B6ABA" w14:paraId="3D7A7CD7"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59109588" w14:textId="77777777" w:rsidR="006B6ABA" w:rsidRDefault="006B6ABA">
            <w:pPr>
              <w:spacing w:before="100" w:after="100"/>
              <w:rPr>
                <w:sz w:val="26"/>
              </w:rPr>
            </w:pPr>
            <w:r>
              <w:rPr>
                <w:sz w:val="26"/>
              </w:rPr>
              <w:t>Classroom management and arrangements</w:t>
            </w:r>
          </w:p>
        </w:tc>
        <w:tc>
          <w:tcPr>
            <w:tcW w:w="4191" w:type="dxa"/>
            <w:tcBorders>
              <w:top w:val="single" w:sz="4" w:space="0" w:color="auto"/>
              <w:left w:val="single" w:sz="4" w:space="0" w:color="auto"/>
              <w:bottom w:val="single" w:sz="4" w:space="0" w:color="auto"/>
              <w:right w:val="single" w:sz="4" w:space="0" w:color="auto"/>
            </w:tcBorders>
          </w:tcPr>
          <w:p w14:paraId="6C456682" w14:textId="77777777" w:rsidR="006B6ABA" w:rsidRDefault="006B6ABA">
            <w:pPr>
              <w:spacing w:before="100" w:after="100"/>
              <w:rPr>
                <w:sz w:val="26"/>
              </w:rPr>
            </w:pPr>
            <w:r>
              <w:rPr>
                <w:sz w:val="26"/>
              </w:rPr>
              <w:t>12, 13, 14, 15, 16, 17,18</w:t>
            </w:r>
          </w:p>
        </w:tc>
      </w:tr>
      <w:tr w:rsidR="006B6ABA" w14:paraId="76CBA292"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1F142870" w14:textId="77777777" w:rsidR="006B6ABA" w:rsidRDefault="006B6ABA">
            <w:pPr>
              <w:spacing w:before="100" w:after="100"/>
              <w:rPr>
                <w:sz w:val="26"/>
              </w:rPr>
            </w:pPr>
            <w:r>
              <w:rPr>
                <w:sz w:val="26"/>
              </w:rPr>
              <w:t>Classroom environment and activities</w:t>
            </w:r>
          </w:p>
        </w:tc>
        <w:tc>
          <w:tcPr>
            <w:tcW w:w="4191" w:type="dxa"/>
            <w:tcBorders>
              <w:top w:val="single" w:sz="4" w:space="0" w:color="auto"/>
              <w:left w:val="single" w:sz="4" w:space="0" w:color="auto"/>
              <w:bottom w:val="single" w:sz="4" w:space="0" w:color="auto"/>
              <w:right w:val="single" w:sz="4" w:space="0" w:color="auto"/>
            </w:tcBorders>
          </w:tcPr>
          <w:p w14:paraId="63600C7A" w14:textId="77777777" w:rsidR="006B6ABA" w:rsidRDefault="006B6ABA">
            <w:pPr>
              <w:spacing w:before="100" w:after="100"/>
              <w:rPr>
                <w:sz w:val="26"/>
              </w:rPr>
            </w:pPr>
            <w:r>
              <w:rPr>
                <w:sz w:val="26"/>
              </w:rPr>
              <w:t>19, 20, 21, 22, 23, 24, 25, 26</w:t>
            </w:r>
          </w:p>
        </w:tc>
      </w:tr>
      <w:tr w:rsidR="006B6ABA" w14:paraId="4D61FD05"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7D28BDB6" w14:textId="77777777" w:rsidR="006B6ABA" w:rsidRDefault="006B6ABA">
            <w:pPr>
              <w:spacing w:before="100" w:after="100"/>
              <w:rPr>
                <w:sz w:val="26"/>
              </w:rPr>
            </w:pPr>
            <w:r>
              <w:rPr>
                <w:sz w:val="26"/>
              </w:rPr>
              <w:t>Reinforcement and motivation</w:t>
            </w:r>
          </w:p>
        </w:tc>
        <w:tc>
          <w:tcPr>
            <w:tcW w:w="4191" w:type="dxa"/>
            <w:tcBorders>
              <w:top w:val="single" w:sz="4" w:space="0" w:color="auto"/>
              <w:left w:val="single" w:sz="4" w:space="0" w:color="auto"/>
              <w:bottom w:val="single" w:sz="4" w:space="0" w:color="auto"/>
              <w:right w:val="single" w:sz="4" w:space="0" w:color="auto"/>
            </w:tcBorders>
          </w:tcPr>
          <w:p w14:paraId="1F02E6EE" w14:textId="77777777" w:rsidR="006B6ABA" w:rsidRDefault="006B6ABA">
            <w:pPr>
              <w:spacing w:before="100" w:after="100"/>
              <w:rPr>
                <w:sz w:val="26"/>
              </w:rPr>
            </w:pPr>
            <w:r>
              <w:rPr>
                <w:sz w:val="26"/>
              </w:rPr>
              <w:t>27, 28, 29, 30, 31, 32, 33, 34, 35, 36</w:t>
            </w:r>
          </w:p>
        </w:tc>
      </w:tr>
      <w:tr w:rsidR="006B6ABA" w14:paraId="0031C586"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43348A60" w14:textId="77777777" w:rsidR="006B6ABA" w:rsidRDefault="006B6ABA">
            <w:pPr>
              <w:spacing w:before="100" w:after="100"/>
              <w:rPr>
                <w:sz w:val="26"/>
              </w:rPr>
            </w:pPr>
            <w:r>
              <w:rPr>
                <w:sz w:val="26"/>
              </w:rPr>
              <w:t>Punishment</w:t>
            </w:r>
          </w:p>
        </w:tc>
        <w:tc>
          <w:tcPr>
            <w:tcW w:w="4191" w:type="dxa"/>
            <w:tcBorders>
              <w:top w:val="single" w:sz="4" w:space="0" w:color="auto"/>
              <w:left w:val="single" w:sz="4" w:space="0" w:color="auto"/>
              <w:bottom w:val="single" w:sz="4" w:space="0" w:color="auto"/>
              <w:right w:val="single" w:sz="4" w:space="0" w:color="auto"/>
            </w:tcBorders>
          </w:tcPr>
          <w:p w14:paraId="51AD4B62" w14:textId="77777777" w:rsidR="006B6ABA" w:rsidRDefault="006B6ABA">
            <w:pPr>
              <w:spacing w:before="100" w:after="100"/>
              <w:rPr>
                <w:sz w:val="26"/>
              </w:rPr>
            </w:pPr>
            <w:r>
              <w:rPr>
                <w:sz w:val="26"/>
              </w:rPr>
              <w:t>37, 38, 39, 40, 41, 42</w:t>
            </w:r>
          </w:p>
        </w:tc>
      </w:tr>
      <w:tr w:rsidR="006B6ABA" w14:paraId="3C414444"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10734DC5" w14:textId="77777777" w:rsidR="006B6ABA" w:rsidRDefault="006B6ABA">
            <w:pPr>
              <w:spacing w:before="100" w:after="100"/>
              <w:rPr>
                <w:sz w:val="26"/>
              </w:rPr>
            </w:pPr>
            <w:r>
              <w:rPr>
                <w:sz w:val="26"/>
              </w:rPr>
              <w:t>Co-operation</w:t>
            </w:r>
          </w:p>
        </w:tc>
        <w:tc>
          <w:tcPr>
            <w:tcW w:w="4191" w:type="dxa"/>
            <w:tcBorders>
              <w:top w:val="single" w:sz="4" w:space="0" w:color="auto"/>
              <w:left w:val="single" w:sz="4" w:space="0" w:color="auto"/>
              <w:bottom w:val="single" w:sz="4" w:space="0" w:color="auto"/>
              <w:right w:val="single" w:sz="4" w:space="0" w:color="auto"/>
            </w:tcBorders>
          </w:tcPr>
          <w:p w14:paraId="327B38DD" w14:textId="77777777" w:rsidR="006B6ABA" w:rsidRDefault="006B6ABA">
            <w:pPr>
              <w:spacing w:before="100" w:after="100"/>
              <w:rPr>
                <w:sz w:val="26"/>
              </w:rPr>
            </w:pPr>
            <w:r>
              <w:rPr>
                <w:sz w:val="26"/>
              </w:rPr>
              <w:t>43, 44, 45, 46, 47, 48, 49</w:t>
            </w:r>
          </w:p>
        </w:tc>
      </w:tr>
      <w:tr w:rsidR="006B6ABA" w14:paraId="0611D29D"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2EE4C9C8" w14:textId="77777777" w:rsidR="006B6ABA" w:rsidRDefault="006B6ABA">
            <w:pPr>
              <w:spacing w:before="100" w:after="100"/>
              <w:rPr>
                <w:sz w:val="26"/>
              </w:rPr>
            </w:pPr>
            <w:r>
              <w:rPr>
                <w:sz w:val="26"/>
              </w:rPr>
              <w:t>Social relation</w:t>
            </w:r>
          </w:p>
        </w:tc>
        <w:tc>
          <w:tcPr>
            <w:tcW w:w="4191" w:type="dxa"/>
            <w:tcBorders>
              <w:top w:val="single" w:sz="4" w:space="0" w:color="auto"/>
              <w:left w:val="single" w:sz="4" w:space="0" w:color="auto"/>
              <w:bottom w:val="single" w:sz="4" w:space="0" w:color="auto"/>
              <w:right w:val="single" w:sz="4" w:space="0" w:color="auto"/>
            </w:tcBorders>
          </w:tcPr>
          <w:p w14:paraId="1A1DD8C6" w14:textId="77777777" w:rsidR="006B6ABA" w:rsidRDefault="006B6ABA">
            <w:pPr>
              <w:spacing w:before="100" w:after="100"/>
              <w:rPr>
                <w:sz w:val="26"/>
              </w:rPr>
            </w:pPr>
            <w:r>
              <w:rPr>
                <w:sz w:val="26"/>
              </w:rPr>
              <w:t>50, 51, 52, 53</w:t>
            </w:r>
          </w:p>
        </w:tc>
      </w:tr>
      <w:tr w:rsidR="006B6ABA" w14:paraId="7C73A3BA"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74C98ABA" w14:textId="77777777" w:rsidR="006B6ABA" w:rsidRDefault="006B6ABA">
            <w:pPr>
              <w:spacing w:before="100" w:after="100"/>
              <w:rPr>
                <w:sz w:val="26"/>
              </w:rPr>
            </w:pPr>
            <w:r>
              <w:rPr>
                <w:sz w:val="26"/>
              </w:rPr>
              <w:t>Freedom and discipline</w:t>
            </w:r>
          </w:p>
        </w:tc>
        <w:tc>
          <w:tcPr>
            <w:tcW w:w="4191" w:type="dxa"/>
            <w:tcBorders>
              <w:top w:val="single" w:sz="4" w:space="0" w:color="auto"/>
              <w:left w:val="single" w:sz="4" w:space="0" w:color="auto"/>
              <w:bottom w:val="single" w:sz="4" w:space="0" w:color="auto"/>
              <w:right w:val="single" w:sz="4" w:space="0" w:color="auto"/>
            </w:tcBorders>
          </w:tcPr>
          <w:p w14:paraId="72DBFC86" w14:textId="77777777" w:rsidR="006B6ABA" w:rsidRDefault="006B6ABA">
            <w:pPr>
              <w:spacing w:before="100" w:after="100"/>
              <w:rPr>
                <w:sz w:val="26"/>
              </w:rPr>
            </w:pPr>
            <w:r>
              <w:rPr>
                <w:sz w:val="26"/>
              </w:rPr>
              <w:t>54, 55, 56</w:t>
            </w:r>
          </w:p>
        </w:tc>
      </w:tr>
      <w:tr w:rsidR="006B6ABA" w14:paraId="3803218E"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7B5D0AEE" w14:textId="77777777" w:rsidR="006B6ABA" w:rsidRDefault="006B6ABA">
            <w:pPr>
              <w:spacing w:before="100" w:after="100"/>
              <w:rPr>
                <w:sz w:val="26"/>
              </w:rPr>
            </w:pPr>
            <w:r>
              <w:rPr>
                <w:sz w:val="26"/>
              </w:rPr>
              <w:t>Teacher led instruction</w:t>
            </w:r>
          </w:p>
        </w:tc>
        <w:tc>
          <w:tcPr>
            <w:tcW w:w="4191" w:type="dxa"/>
            <w:tcBorders>
              <w:top w:val="single" w:sz="4" w:space="0" w:color="auto"/>
              <w:left w:val="single" w:sz="4" w:space="0" w:color="auto"/>
              <w:bottom w:val="single" w:sz="4" w:space="0" w:color="auto"/>
              <w:right w:val="single" w:sz="4" w:space="0" w:color="auto"/>
            </w:tcBorders>
          </w:tcPr>
          <w:p w14:paraId="3B79501C" w14:textId="77777777" w:rsidR="006B6ABA" w:rsidRDefault="006B6ABA">
            <w:pPr>
              <w:spacing w:before="100" w:after="100"/>
              <w:rPr>
                <w:sz w:val="26"/>
              </w:rPr>
            </w:pPr>
            <w:r>
              <w:rPr>
                <w:sz w:val="26"/>
              </w:rPr>
              <w:t>57, 58, 59, 60, 61, 62</w:t>
            </w:r>
          </w:p>
        </w:tc>
      </w:tr>
      <w:tr w:rsidR="006B6ABA" w14:paraId="0AA74EBE"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6B2B2730" w14:textId="77777777" w:rsidR="006B6ABA" w:rsidRDefault="006B6ABA">
            <w:pPr>
              <w:spacing w:before="100" w:after="100"/>
              <w:rPr>
                <w:sz w:val="26"/>
              </w:rPr>
            </w:pPr>
            <w:r>
              <w:rPr>
                <w:sz w:val="26"/>
              </w:rPr>
              <w:t>Guidance and Counseling</w:t>
            </w:r>
          </w:p>
        </w:tc>
        <w:tc>
          <w:tcPr>
            <w:tcW w:w="4191" w:type="dxa"/>
            <w:tcBorders>
              <w:top w:val="single" w:sz="4" w:space="0" w:color="auto"/>
              <w:left w:val="single" w:sz="4" w:space="0" w:color="auto"/>
              <w:bottom w:val="single" w:sz="4" w:space="0" w:color="auto"/>
              <w:right w:val="single" w:sz="4" w:space="0" w:color="auto"/>
            </w:tcBorders>
          </w:tcPr>
          <w:p w14:paraId="718B5E23" w14:textId="77777777" w:rsidR="006B6ABA" w:rsidRDefault="006B6ABA">
            <w:pPr>
              <w:spacing w:before="100" w:after="100"/>
              <w:rPr>
                <w:sz w:val="26"/>
              </w:rPr>
            </w:pPr>
            <w:r>
              <w:rPr>
                <w:sz w:val="26"/>
              </w:rPr>
              <w:t>63. 64, 65, 66, 68</w:t>
            </w:r>
          </w:p>
        </w:tc>
      </w:tr>
      <w:tr w:rsidR="006B6ABA" w14:paraId="22047A10"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4F848366" w14:textId="77777777" w:rsidR="006B6ABA" w:rsidRDefault="006B6ABA">
            <w:pPr>
              <w:spacing w:before="100" w:after="100"/>
              <w:rPr>
                <w:sz w:val="26"/>
              </w:rPr>
            </w:pPr>
            <w:r>
              <w:rPr>
                <w:sz w:val="26"/>
              </w:rPr>
              <w:t>Teacher expectations</w:t>
            </w:r>
          </w:p>
        </w:tc>
        <w:tc>
          <w:tcPr>
            <w:tcW w:w="4191" w:type="dxa"/>
            <w:tcBorders>
              <w:top w:val="single" w:sz="4" w:space="0" w:color="auto"/>
              <w:left w:val="single" w:sz="4" w:space="0" w:color="auto"/>
              <w:bottom w:val="single" w:sz="4" w:space="0" w:color="auto"/>
              <w:right w:val="single" w:sz="4" w:space="0" w:color="auto"/>
            </w:tcBorders>
          </w:tcPr>
          <w:p w14:paraId="29B1B89F" w14:textId="77777777" w:rsidR="006B6ABA" w:rsidRDefault="006B6ABA">
            <w:pPr>
              <w:spacing w:before="100" w:after="100"/>
              <w:rPr>
                <w:sz w:val="26"/>
              </w:rPr>
            </w:pPr>
            <w:r>
              <w:rPr>
                <w:sz w:val="26"/>
              </w:rPr>
              <w:t>9, 67, 69</w:t>
            </w:r>
          </w:p>
        </w:tc>
      </w:tr>
      <w:tr w:rsidR="006B6ABA" w14:paraId="62A9E861" w14:textId="77777777">
        <w:tblPrEx>
          <w:tblCellMar>
            <w:top w:w="0" w:type="dxa"/>
            <w:bottom w:w="0" w:type="dxa"/>
          </w:tblCellMar>
        </w:tblPrEx>
        <w:tc>
          <w:tcPr>
            <w:tcW w:w="4190" w:type="dxa"/>
            <w:tcBorders>
              <w:top w:val="single" w:sz="4" w:space="0" w:color="auto"/>
              <w:left w:val="single" w:sz="4" w:space="0" w:color="auto"/>
              <w:bottom w:val="single" w:sz="4" w:space="0" w:color="auto"/>
              <w:right w:val="single" w:sz="4" w:space="0" w:color="auto"/>
            </w:tcBorders>
          </w:tcPr>
          <w:p w14:paraId="20CB8A89" w14:textId="77777777" w:rsidR="006B6ABA" w:rsidRDefault="006B6ABA">
            <w:pPr>
              <w:spacing w:before="100" w:after="100"/>
              <w:rPr>
                <w:sz w:val="26"/>
              </w:rPr>
            </w:pPr>
            <w:r>
              <w:rPr>
                <w:sz w:val="26"/>
              </w:rPr>
              <w:t>Teacher behaviour and quality</w:t>
            </w:r>
          </w:p>
        </w:tc>
        <w:tc>
          <w:tcPr>
            <w:tcW w:w="4191" w:type="dxa"/>
            <w:tcBorders>
              <w:top w:val="single" w:sz="4" w:space="0" w:color="auto"/>
              <w:left w:val="single" w:sz="4" w:space="0" w:color="auto"/>
              <w:bottom w:val="single" w:sz="4" w:space="0" w:color="auto"/>
              <w:right w:val="single" w:sz="4" w:space="0" w:color="auto"/>
            </w:tcBorders>
          </w:tcPr>
          <w:p w14:paraId="3B8E71A0" w14:textId="77777777" w:rsidR="006B6ABA" w:rsidRDefault="006B6ABA">
            <w:pPr>
              <w:spacing w:before="100" w:after="100"/>
              <w:rPr>
                <w:sz w:val="26"/>
              </w:rPr>
            </w:pPr>
            <w:r>
              <w:rPr>
                <w:sz w:val="26"/>
              </w:rPr>
              <w:t>70, 71, 72, 73, 74, 75, 76, 77, 78, 79, 80, 81, 82, 83, 84, 85, 86, 87, 88, 89, 90, 91, 92, 93, 94, 95, 96, 97, 98, 99, 100</w:t>
            </w:r>
          </w:p>
        </w:tc>
      </w:tr>
    </w:tbl>
    <w:p w14:paraId="2B44C89A" w14:textId="77777777" w:rsidR="006B6ABA" w:rsidRDefault="006B6ABA">
      <w:pPr>
        <w:spacing w:after="200"/>
        <w:jc w:val="center"/>
        <w:rPr>
          <w:sz w:val="26"/>
        </w:rPr>
      </w:pPr>
    </w:p>
    <w:p w14:paraId="08D07CFD" w14:textId="77777777" w:rsidR="006B6ABA" w:rsidRDefault="006B6ABA">
      <w:pPr>
        <w:spacing w:after="200"/>
        <w:jc w:val="center"/>
        <w:rPr>
          <w:sz w:val="26"/>
        </w:rPr>
      </w:pPr>
      <w:r>
        <w:rPr>
          <w:sz w:val="26"/>
        </w:rPr>
        <w:br w:type="page"/>
      </w:r>
      <w:r>
        <w:rPr>
          <w:sz w:val="26"/>
        </w:rPr>
        <w:lastRenderedPageBreak/>
        <w:t>TABLE 5</w:t>
      </w:r>
    </w:p>
    <w:p w14:paraId="41579C80" w14:textId="77777777" w:rsidR="006B6ABA" w:rsidRDefault="006B6ABA">
      <w:pPr>
        <w:spacing w:after="200"/>
        <w:jc w:val="center"/>
        <w:rPr>
          <w:b/>
          <w:sz w:val="26"/>
        </w:rPr>
      </w:pPr>
      <w:r>
        <w:rPr>
          <w:b/>
          <w:sz w:val="26"/>
        </w:rPr>
        <w:t xml:space="preserve">Example of the items from all the dimensions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4853"/>
      </w:tblGrid>
      <w:tr w:rsidR="006B6ABA" w14:paraId="228BFFA9"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591BA2E1" w14:textId="77777777" w:rsidR="006B6ABA" w:rsidRDefault="006B6ABA">
            <w:pPr>
              <w:spacing w:before="40" w:after="40"/>
              <w:jc w:val="center"/>
            </w:pPr>
            <w:r>
              <w:t>Components</w:t>
            </w:r>
          </w:p>
        </w:tc>
        <w:tc>
          <w:tcPr>
            <w:tcW w:w="4853" w:type="dxa"/>
            <w:tcBorders>
              <w:top w:val="single" w:sz="4" w:space="0" w:color="auto"/>
              <w:left w:val="single" w:sz="4" w:space="0" w:color="auto"/>
              <w:bottom w:val="single" w:sz="4" w:space="0" w:color="auto"/>
              <w:right w:val="single" w:sz="4" w:space="0" w:color="auto"/>
            </w:tcBorders>
          </w:tcPr>
          <w:p w14:paraId="14447D6A" w14:textId="77777777" w:rsidR="006B6ABA" w:rsidRDefault="006B6ABA">
            <w:pPr>
              <w:spacing w:before="40" w:after="40"/>
              <w:jc w:val="center"/>
            </w:pPr>
            <w:r>
              <w:t>Example</w:t>
            </w:r>
          </w:p>
        </w:tc>
      </w:tr>
      <w:tr w:rsidR="006B6ABA" w14:paraId="7980E87E"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6FDBBA0D" w14:textId="77777777" w:rsidR="006B6ABA" w:rsidRDefault="006B6ABA">
            <w:pPr>
              <w:spacing w:before="40" w:after="40"/>
            </w:pPr>
            <w:r>
              <w:t>Communication</w:t>
            </w:r>
          </w:p>
        </w:tc>
        <w:tc>
          <w:tcPr>
            <w:tcW w:w="4853" w:type="dxa"/>
            <w:tcBorders>
              <w:top w:val="single" w:sz="4" w:space="0" w:color="auto"/>
              <w:left w:val="single" w:sz="4" w:space="0" w:color="auto"/>
              <w:bottom w:val="single" w:sz="4" w:space="0" w:color="auto"/>
              <w:right w:val="single" w:sz="4" w:space="0" w:color="auto"/>
            </w:tcBorders>
          </w:tcPr>
          <w:p w14:paraId="5B7D85BF" w14:textId="77777777" w:rsidR="006B6ABA" w:rsidRDefault="006B6ABA">
            <w:pPr>
              <w:spacing w:before="40" w:after="40"/>
            </w:pPr>
            <w:proofErr w:type="gramStart"/>
            <w:r>
              <w:t>Teacher  discuss</w:t>
            </w:r>
            <w:proofErr w:type="gramEnd"/>
            <w:r>
              <w:t xml:space="preserve"> different matters related to your subject even out side the classroom.</w:t>
            </w:r>
          </w:p>
        </w:tc>
      </w:tr>
      <w:tr w:rsidR="006B6ABA" w14:paraId="6DF0D064"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6164307E" w14:textId="77777777" w:rsidR="006B6ABA" w:rsidRDefault="006B6ABA">
            <w:pPr>
              <w:spacing w:before="40" w:after="40"/>
            </w:pPr>
            <w:r>
              <w:t>Group assignment</w:t>
            </w:r>
          </w:p>
        </w:tc>
        <w:tc>
          <w:tcPr>
            <w:tcW w:w="4853" w:type="dxa"/>
            <w:tcBorders>
              <w:top w:val="single" w:sz="4" w:space="0" w:color="auto"/>
              <w:left w:val="single" w:sz="4" w:space="0" w:color="auto"/>
              <w:bottom w:val="single" w:sz="4" w:space="0" w:color="auto"/>
              <w:right w:val="single" w:sz="4" w:space="0" w:color="auto"/>
            </w:tcBorders>
          </w:tcPr>
          <w:p w14:paraId="5BA54264" w14:textId="77777777" w:rsidR="006B6ABA" w:rsidRDefault="006B6ABA">
            <w:pPr>
              <w:spacing w:before="40" w:after="40"/>
            </w:pPr>
            <w:r>
              <w:t>Teacher give sufficient group assignments, hints and guidelines for the students.</w:t>
            </w:r>
          </w:p>
        </w:tc>
      </w:tr>
      <w:tr w:rsidR="006B6ABA" w14:paraId="3FDBB4EB"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4A7772E8" w14:textId="77777777" w:rsidR="006B6ABA" w:rsidRDefault="006B6ABA">
            <w:pPr>
              <w:spacing w:before="40" w:after="40"/>
            </w:pPr>
            <w:r>
              <w:t>Classroom arrangement and management</w:t>
            </w:r>
          </w:p>
        </w:tc>
        <w:tc>
          <w:tcPr>
            <w:tcW w:w="4853" w:type="dxa"/>
            <w:tcBorders>
              <w:top w:val="single" w:sz="4" w:space="0" w:color="auto"/>
              <w:left w:val="single" w:sz="4" w:space="0" w:color="auto"/>
              <w:bottom w:val="single" w:sz="4" w:space="0" w:color="auto"/>
              <w:right w:val="single" w:sz="4" w:space="0" w:color="auto"/>
            </w:tcBorders>
          </w:tcPr>
          <w:p w14:paraId="637FFB61" w14:textId="77777777" w:rsidR="006B6ABA" w:rsidRDefault="006B6ABA">
            <w:pPr>
              <w:spacing w:before="40" w:after="40"/>
            </w:pPr>
            <w:r>
              <w:t>Teacher try to arrange the learning equipments in the class in much a way bring the attention of whole class a like.</w:t>
            </w:r>
          </w:p>
        </w:tc>
      </w:tr>
      <w:tr w:rsidR="006B6ABA" w14:paraId="73B06446"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6AB87ECC" w14:textId="77777777" w:rsidR="006B6ABA" w:rsidRDefault="006B6ABA">
            <w:pPr>
              <w:spacing w:before="40" w:after="40"/>
            </w:pPr>
            <w:r>
              <w:t>Classroom environment and activity</w:t>
            </w:r>
          </w:p>
        </w:tc>
        <w:tc>
          <w:tcPr>
            <w:tcW w:w="4853" w:type="dxa"/>
            <w:tcBorders>
              <w:top w:val="single" w:sz="4" w:space="0" w:color="auto"/>
              <w:left w:val="single" w:sz="4" w:space="0" w:color="auto"/>
              <w:bottom w:val="single" w:sz="4" w:space="0" w:color="auto"/>
              <w:right w:val="single" w:sz="4" w:space="0" w:color="auto"/>
            </w:tcBorders>
          </w:tcPr>
          <w:p w14:paraId="42E559BC" w14:textId="77777777" w:rsidR="006B6ABA" w:rsidRDefault="006B6ABA">
            <w:pPr>
              <w:spacing w:before="40" w:after="40"/>
            </w:pPr>
            <w:r>
              <w:t>Teacher provide enough directions to deal with the learning aids and opportunities to use the library.</w:t>
            </w:r>
          </w:p>
        </w:tc>
      </w:tr>
      <w:tr w:rsidR="006B6ABA" w14:paraId="34099406"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5103CF9C" w14:textId="77777777" w:rsidR="006B6ABA" w:rsidRDefault="006B6ABA">
            <w:pPr>
              <w:spacing w:before="40" w:after="40"/>
            </w:pPr>
            <w:r>
              <w:t>Reinforcement and motivation</w:t>
            </w:r>
          </w:p>
        </w:tc>
        <w:tc>
          <w:tcPr>
            <w:tcW w:w="4853" w:type="dxa"/>
            <w:tcBorders>
              <w:top w:val="single" w:sz="4" w:space="0" w:color="auto"/>
              <w:left w:val="single" w:sz="4" w:space="0" w:color="auto"/>
              <w:bottom w:val="single" w:sz="4" w:space="0" w:color="auto"/>
              <w:right w:val="single" w:sz="4" w:space="0" w:color="auto"/>
            </w:tcBorders>
          </w:tcPr>
          <w:p w14:paraId="1A406905" w14:textId="77777777" w:rsidR="006B6ABA" w:rsidRDefault="006B6ABA">
            <w:pPr>
              <w:spacing w:before="40" w:after="40"/>
            </w:pPr>
            <w:r>
              <w:t xml:space="preserve">Teacher </w:t>
            </w:r>
            <w:proofErr w:type="gramStart"/>
            <w:r>
              <w:t>find  out</w:t>
            </w:r>
            <w:proofErr w:type="gramEnd"/>
            <w:r>
              <w:t xml:space="preserve"> and encourage the students who are talented in extra-curricular activities.</w:t>
            </w:r>
          </w:p>
        </w:tc>
      </w:tr>
      <w:tr w:rsidR="006B6ABA" w14:paraId="272AF182"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6E806E49" w14:textId="77777777" w:rsidR="006B6ABA" w:rsidRDefault="006B6ABA">
            <w:pPr>
              <w:spacing w:before="40" w:after="40"/>
            </w:pPr>
            <w:r>
              <w:t>Punishment</w:t>
            </w:r>
          </w:p>
        </w:tc>
        <w:tc>
          <w:tcPr>
            <w:tcW w:w="4853" w:type="dxa"/>
            <w:tcBorders>
              <w:top w:val="single" w:sz="4" w:space="0" w:color="auto"/>
              <w:left w:val="single" w:sz="4" w:space="0" w:color="auto"/>
              <w:bottom w:val="single" w:sz="4" w:space="0" w:color="auto"/>
              <w:right w:val="single" w:sz="4" w:space="0" w:color="auto"/>
            </w:tcBorders>
          </w:tcPr>
          <w:p w14:paraId="5013EAFE" w14:textId="77777777" w:rsidR="006B6ABA" w:rsidRDefault="006B6ABA">
            <w:pPr>
              <w:spacing w:before="40" w:after="40"/>
            </w:pPr>
            <w:r>
              <w:t>Teacher punish the low achievers severely.</w:t>
            </w:r>
          </w:p>
        </w:tc>
      </w:tr>
      <w:tr w:rsidR="006B6ABA" w14:paraId="07D80EC5"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357FDCE6" w14:textId="77777777" w:rsidR="006B6ABA" w:rsidRDefault="006B6ABA">
            <w:pPr>
              <w:spacing w:before="40" w:after="40"/>
            </w:pPr>
            <w:r>
              <w:t>Co-operation</w:t>
            </w:r>
          </w:p>
        </w:tc>
        <w:tc>
          <w:tcPr>
            <w:tcW w:w="4853" w:type="dxa"/>
            <w:tcBorders>
              <w:top w:val="single" w:sz="4" w:space="0" w:color="auto"/>
              <w:left w:val="single" w:sz="4" w:space="0" w:color="auto"/>
              <w:bottom w:val="single" w:sz="4" w:space="0" w:color="auto"/>
              <w:right w:val="single" w:sz="4" w:space="0" w:color="auto"/>
            </w:tcBorders>
          </w:tcPr>
          <w:p w14:paraId="054A20C6" w14:textId="77777777" w:rsidR="006B6ABA" w:rsidRDefault="006B6ABA">
            <w:pPr>
              <w:spacing w:before="40" w:after="40"/>
            </w:pPr>
            <w:r>
              <w:t>Teacher can present activities that are helpful to increase mutual co-operation among the students.</w:t>
            </w:r>
          </w:p>
        </w:tc>
      </w:tr>
      <w:tr w:rsidR="006B6ABA" w14:paraId="43C2B233"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06BB4FF2" w14:textId="77777777" w:rsidR="006B6ABA" w:rsidRDefault="006B6ABA">
            <w:pPr>
              <w:spacing w:before="40" w:after="40"/>
            </w:pPr>
            <w:r>
              <w:t>Social Relation</w:t>
            </w:r>
          </w:p>
        </w:tc>
        <w:tc>
          <w:tcPr>
            <w:tcW w:w="4853" w:type="dxa"/>
            <w:tcBorders>
              <w:top w:val="single" w:sz="4" w:space="0" w:color="auto"/>
              <w:left w:val="single" w:sz="4" w:space="0" w:color="auto"/>
              <w:bottom w:val="single" w:sz="4" w:space="0" w:color="auto"/>
              <w:right w:val="single" w:sz="4" w:space="0" w:color="auto"/>
            </w:tcBorders>
          </w:tcPr>
          <w:p w14:paraId="5AF6A91D" w14:textId="77777777" w:rsidR="006B6ABA" w:rsidRDefault="006B6ABA">
            <w:pPr>
              <w:spacing w:before="40" w:after="40"/>
            </w:pPr>
            <w:r>
              <w:t>Teacher planned and implemental P.T.A. activities for the development of pupils.</w:t>
            </w:r>
          </w:p>
        </w:tc>
      </w:tr>
      <w:tr w:rsidR="006B6ABA" w14:paraId="10155912"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1F3B2140" w14:textId="77777777" w:rsidR="006B6ABA" w:rsidRDefault="006B6ABA">
            <w:pPr>
              <w:spacing w:before="40" w:after="40"/>
            </w:pPr>
            <w:r>
              <w:t>Freedom and discipline</w:t>
            </w:r>
          </w:p>
        </w:tc>
        <w:tc>
          <w:tcPr>
            <w:tcW w:w="4853" w:type="dxa"/>
            <w:tcBorders>
              <w:top w:val="single" w:sz="4" w:space="0" w:color="auto"/>
              <w:left w:val="single" w:sz="4" w:space="0" w:color="auto"/>
              <w:bottom w:val="single" w:sz="4" w:space="0" w:color="auto"/>
              <w:right w:val="single" w:sz="4" w:space="0" w:color="auto"/>
            </w:tcBorders>
          </w:tcPr>
          <w:p w14:paraId="3A775C1B" w14:textId="77777777" w:rsidR="006B6ABA" w:rsidRDefault="006B6ABA">
            <w:pPr>
              <w:spacing w:before="40" w:after="40"/>
            </w:pPr>
            <w:r>
              <w:t>Teacher allow the students to study freely inside and out side the classroom.</w:t>
            </w:r>
          </w:p>
        </w:tc>
      </w:tr>
      <w:tr w:rsidR="006B6ABA" w14:paraId="28B687EB"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1E06B22D" w14:textId="77777777" w:rsidR="006B6ABA" w:rsidRDefault="006B6ABA">
            <w:pPr>
              <w:spacing w:before="40" w:after="40"/>
            </w:pPr>
            <w:r>
              <w:t>Teacher led instruction</w:t>
            </w:r>
          </w:p>
        </w:tc>
        <w:tc>
          <w:tcPr>
            <w:tcW w:w="4853" w:type="dxa"/>
            <w:tcBorders>
              <w:top w:val="single" w:sz="4" w:space="0" w:color="auto"/>
              <w:left w:val="single" w:sz="4" w:space="0" w:color="auto"/>
              <w:bottom w:val="single" w:sz="4" w:space="0" w:color="auto"/>
              <w:right w:val="single" w:sz="4" w:space="0" w:color="auto"/>
            </w:tcBorders>
          </w:tcPr>
          <w:p w14:paraId="01EE2964" w14:textId="77777777" w:rsidR="006B6ABA" w:rsidRDefault="006B6ABA">
            <w:pPr>
              <w:spacing w:before="40" w:after="40"/>
            </w:pPr>
            <w:r>
              <w:t>Teacher give chance to the student who can't give answer or who give wrong answer for giving right answer.</w:t>
            </w:r>
          </w:p>
        </w:tc>
      </w:tr>
      <w:tr w:rsidR="006B6ABA" w14:paraId="5FF5A90B"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7D890AC0" w14:textId="77777777" w:rsidR="006B6ABA" w:rsidRDefault="006B6ABA">
            <w:pPr>
              <w:spacing w:before="40" w:after="40"/>
            </w:pPr>
            <w:r>
              <w:t>Guidance and Counselling</w:t>
            </w:r>
          </w:p>
        </w:tc>
        <w:tc>
          <w:tcPr>
            <w:tcW w:w="4853" w:type="dxa"/>
            <w:tcBorders>
              <w:top w:val="single" w:sz="4" w:space="0" w:color="auto"/>
              <w:left w:val="single" w:sz="4" w:space="0" w:color="auto"/>
              <w:bottom w:val="single" w:sz="4" w:space="0" w:color="auto"/>
              <w:right w:val="single" w:sz="4" w:space="0" w:color="auto"/>
            </w:tcBorders>
          </w:tcPr>
          <w:p w14:paraId="0D6E6A6E" w14:textId="77777777" w:rsidR="006B6ABA" w:rsidRDefault="006B6ABA">
            <w:pPr>
              <w:spacing w:before="40" w:after="40"/>
            </w:pPr>
            <w:r>
              <w:t>Teacher realise the abilities of the students and give them proper guidance for higher education.</w:t>
            </w:r>
          </w:p>
        </w:tc>
      </w:tr>
      <w:tr w:rsidR="006B6ABA" w14:paraId="36861C27"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6E62F5D7" w14:textId="77777777" w:rsidR="006B6ABA" w:rsidRDefault="006B6ABA">
            <w:pPr>
              <w:spacing w:before="40" w:after="40"/>
            </w:pPr>
            <w:r>
              <w:t>Teacher expectation</w:t>
            </w:r>
          </w:p>
        </w:tc>
        <w:tc>
          <w:tcPr>
            <w:tcW w:w="4853" w:type="dxa"/>
            <w:tcBorders>
              <w:top w:val="single" w:sz="4" w:space="0" w:color="auto"/>
              <w:left w:val="single" w:sz="4" w:space="0" w:color="auto"/>
              <w:bottom w:val="single" w:sz="4" w:space="0" w:color="auto"/>
              <w:right w:val="single" w:sz="4" w:space="0" w:color="auto"/>
            </w:tcBorders>
          </w:tcPr>
          <w:p w14:paraId="657E3A0E" w14:textId="77777777" w:rsidR="006B6ABA" w:rsidRDefault="006B6ABA">
            <w:pPr>
              <w:spacing w:before="40" w:after="40"/>
            </w:pPr>
            <w:r>
              <w:t xml:space="preserve">Teacher make expectation in the </w:t>
            </w:r>
            <w:proofErr w:type="gramStart"/>
            <w:r>
              <w:t>pupils</w:t>
            </w:r>
            <w:proofErr w:type="gramEnd"/>
            <w:r>
              <w:t xml:space="preserve"> abilities and you are grow as per teachers expectations.</w:t>
            </w:r>
          </w:p>
        </w:tc>
      </w:tr>
      <w:tr w:rsidR="006B6ABA" w14:paraId="44649B16" w14:textId="77777777">
        <w:tblPrEx>
          <w:tblCellMar>
            <w:top w:w="0" w:type="dxa"/>
            <w:bottom w:w="0" w:type="dxa"/>
          </w:tblCellMar>
        </w:tblPrEx>
        <w:tc>
          <w:tcPr>
            <w:tcW w:w="3528" w:type="dxa"/>
            <w:tcBorders>
              <w:top w:val="single" w:sz="4" w:space="0" w:color="auto"/>
              <w:left w:val="single" w:sz="4" w:space="0" w:color="auto"/>
              <w:bottom w:val="single" w:sz="4" w:space="0" w:color="auto"/>
              <w:right w:val="single" w:sz="4" w:space="0" w:color="auto"/>
            </w:tcBorders>
          </w:tcPr>
          <w:p w14:paraId="51F2E1AD" w14:textId="77777777" w:rsidR="006B6ABA" w:rsidRDefault="006B6ABA">
            <w:pPr>
              <w:spacing w:before="40" w:after="40"/>
            </w:pPr>
            <w:r>
              <w:t>Teacher Behaviour</w:t>
            </w:r>
          </w:p>
        </w:tc>
        <w:tc>
          <w:tcPr>
            <w:tcW w:w="4853" w:type="dxa"/>
            <w:tcBorders>
              <w:top w:val="single" w:sz="4" w:space="0" w:color="auto"/>
              <w:left w:val="single" w:sz="4" w:space="0" w:color="auto"/>
              <w:bottom w:val="single" w:sz="4" w:space="0" w:color="auto"/>
              <w:right w:val="single" w:sz="4" w:space="0" w:color="auto"/>
            </w:tcBorders>
          </w:tcPr>
          <w:p w14:paraId="6DC89E0F" w14:textId="77777777" w:rsidR="006B6ABA" w:rsidRDefault="006B6ABA">
            <w:pPr>
              <w:spacing w:before="40" w:after="40"/>
            </w:pPr>
            <w:r>
              <w:t>Teacher keep sincerity to both students and profession.</w:t>
            </w:r>
          </w:p>
        </w:tc>
      </w:tr>
    </w:tbl>
    <w:p w14:paraId="629E7BB9" w14:textId="77777777" w:rsidR="006B6ABA" w:rsidRDefault="006B6ABA">
      <w:pPr>
        <w:spacing w:after="200" w:line="480" w:lineRule="auto"/>
        <w:jc w:val="center"/>
        <w:rPr>
          <w:b/>
          <w:sz w:val="20"/>
        </w:rPr>
      </w:pPr>
    </w:p>
    <w:p w14:paraId="74FD5526" w14:textId="77777777" w:rsidR="006B6ABA" w:rsidRDefault="006B6ABA">
      <w:pPr>
        <w:spacing w:after="200" w:line="480" w:lineRule="auto"/>
        <w:jc w:val="both"/>
        <w:rPr>
          <w:b/>
          <w:sz w:val="26"/>
        </w:rPr>
      </w:pPr>
    </w:p>
    <w:p w14:paraId="35B8970E" w14:textId="77777777" w:rsidR="006B6ABA" w:rsidRDefault="006B6ABA">
      <w:pPr>
        <w:spacing w:after="200" w:line="480" w:lineRule="auto"/>
        <w:jc w:val="both"/>
        <w:rPr>
          <w:b/>
          <w:sz w:val="26"/>
        </w:rPr>
      </w:pPr>
    </w:p>
    <w:p w14:paraId="0587BE7E" w14:textId="77777777" w:rsidR="006B6ABA" w:rsidRDefault="006B6ABA">
      <w:pPr>
        <w:spacing w:after="200" w:line="480" w:lineRule="auto"/>
        <w:jc w:val="both"/>
        <w:rPr>
          <w:b/>
        </w:rPr>
      </w:pPr>
      <w:r>
        <w:rPr>
          <w:b/>
        </w:rPr>
        <w:br w:type="page"/>
      </w:r>
      <w:r>
        <w:rPr>
          <w:b/>
        </w:rPr>
        <w:lastRenderedPageBreak/>
        <w:t>RELIABILITY</w:t>
      </w:r>
    </w:p>
    <w:p w14:paraId="43A3A969" w14:textId="77777777" w:rsidR="006B6ABA" w:rsidRDefault="006B6ABA">
      <w:pPr>
        <w:spacing w:after="200" w:line="480" w:lineRule="auto"/>
        <w:jc w:val="both"/>
        <w:rPr>
          <w:sz w:val="26"/>
        </w:rPr>
      </w:pPr>
      <w:r>
        <w:rPr>
          <w:sz w:val="26"/>
        </w:rPr>
        <w:tab/>
        <w:t>Reliability refers to the extent to which the responses or behaviour mode by individuals are consistent across items, settings, refers or time.</w:t>
      </w:r>
    </w:p>
    <w:p w14:paraId="78A6FF7A" w14:textId="77777777" w:rsidR="006B6ABA" w:rsidRDefault="006B6ABA">
      <w:pPr>
        <w:spacing w:after="200" w:line="480" w:lineRule="auto"/>
        <w:jc w:val="both"/>
        <w:rPr>
          <w:sz w:val="26"/>
        </w:rPr>
      </w:pPr>
      <w:r>
        <w:rPr>
          <w:sz w:val="26"/>
        </w:rPr>
        <w:tab/>
        <w:t xml:space="preserve">For the present study reliability was determined by test-retest method.  The teacher-pupil relationships scale was retested on a sample of 40 students after an interval of two weeks.  The correlation between the first test score and the retest were calculated </w:t>
      </w:r>
      <w:proofErr w:type="gramStart"/>
      <w:r>
        <w:rPr>
          <w:sz w:val="26"/>
        </w:rPr>
        <w:t>using  the</w:t>
      </w:r>
      <w:proofErr w:type="gramEnd"/>
      <w:r>
        <w:rPr>
          <w:sz w:val="26"/>
        </w:rPr>
        <w:t xml:space="preserve"> Pearson's product moment of correlation.</w:t>
      </w:r>
    </w:p>
    <w:p w14:paraId="39A3DF76" w14:textId="77777777" w:rsidR="006B6ABA" w:rsidRDefault="006B6ABA">
      <w:pPr>
        <w:spacing w:after="200" w:line="480" w:lineRule="auto"/>
        <w:jc w:val="both"/>
        <w:rPr>
          <w:sz w:val="26"/>
        </w:rPr>
      </w:pPr>
      <w:r>
        <w:rPr>
          <w:sz w:val="26"/>
        </w:rPr>
        <w:tab/>
        <w:t xml:space="preserve">      r </w:t>
      </w:r>
      <w:r>
        <w:rPr>
          <w:sz w:val="26"/>
        </w:rPr>
        <w:tab/>
        <w:t>=</w:t>
      </w:r>
      <w:r>
        <w:rPr>
          <w:sz w:val="26"/>
        </w:rPr>
        <w:tab/>
      </w:r>
      <w:r>
        <w:rPr>
          <w:position w:val="-10"/>
          <w:sz w:val="26"/>
        </w:rPr>
        <w:object w:dxaOrig="180" w:dyaOrig="340" w14:anchorId="61E92D0E">
          <v:shape id="_x0000_i1048" type="#_x0000_t75" style="width:8.9pt;height:16.85pt" o:ole="" fillcolor="window">
            <v:imagedata r:id="rId38" o:title=""/>
          </v:shape>
          <o:OLEObject Type="Embed" ProgID="Equation.3" ShapeID="_x0000_i1048" DrawAspect="Content" ObjectID="_1707512363" r:id="rId39"/>
        </w:object>
      </w:r>
      <w:r>
        <w:rPr>
          <w:position w:val="-36"/>
          <w:sz w:val="26"/>
        </w:rPr>
        <w:object w:dxaOrig="3400" w:dyaOrig="740" w14:anchorId="497256F0">
          <v:shape id="_x0000_i1049" type="#_x0000_t75" style="width:170.2pt;height:36.95pt" o:ole="" fillcolor="window">
            <v:imagedata r:id="rId40" o:title=""/>
          </v:shape>
          <o:OLEObject Type="Embed" ProgID="Equation.3" ShapeID="_x0000_i1049" DrawAspect="Content" ObjectID="_1707512364" r:id="rId41"/>
        </w:object>
      </w:r>
      <w:r>
        <w:rPr>
          <w:position w:val="-10"/>
          <w:sz w:val="26"/>
        </w:rPr>
        <w:object w:dxaOrig="180" w:dyaOrig="340" w14:anchorId="427E21C2">
          <v:shape id="_x0000_i1050" type="#_x0000_t75" style="width:8.9pt;height:16.85pt" o:ole="" fillcolor="window">
            <v:imagedata r:id="rId42" o:title=""/>
          </v:shape>
          <o:OLEObject Type="Embed" ProgID="Equation.3" ShapeID="_x0000_i1050" DrawAspect="Content" ObjectID="_1707512365" r:id="rId43"/>
        </w:object>
      </w:r>
    </w:p>
    <w:p w14:paraId="5EC07A52" w14:textId="77777777" w:rsidR="006B6ABA" w:rsidRDefault="006B6ABA">
      <w:pPr>
        <w:spacing w:after="200" w:line="480" w:lineRule="auto"/>
        <w:jc w:val="both"/>
        <w:rPr>
          <w:sz w:val="26"/>
        </w:rPr>
      </w:pPr>
      <w:r>
        <w:rPr>
          <w:b/>
          <w:sz w:val="26"/>
        </w:rPr>
        <w:tab/>
      </w:r>
      <w:r>
        <w:rPr>
          <w:sz w:val="26"/>
        </w:rPr>
        <w:t xml:space="preserve">For the </w:t>
      </w:r>
      <w:proofErr w:type="gramStart"/>
      <w:r>
        <w:rPr>
          <w:sz w:val="26"/>
        </w:rPr>
        <w:t>present  scale</w:t>
      </w:r>
      <w:proofErr w:type="gramEnd"/>
      <w:r>
        <w:rPr>
          <w:sz w:val="26"/>
        </w:rPr>
        <w:t xml:space="preserve"> reliability was found to be .654, which indicate that the scale is reliable.</w:t>
      </w:r>
    </w:p>
    <w:p w14:paraId="19218E6F" w14:textId="77777777" w:rsidR="006B6ABA" w:rsidRDefault="006B6ABA">
      <w:pPr>
        <w:spacing w:after="200" w:line="480" w:lineRule="auto"/>
        <w:jc w:val="both"/>
        <w:rPr>
          <w:b/>
        </w:rPr>
      </w:pPr>
      <w:r>
        <w:rPr>
          <w:b/>
        </w:rPr>
        <w:t>VALIDITY</w:t>
      </w:r>
    </w:p>
    <w:p w14:paraId="3761E85B" w14:textId="77777777" w:rsidR="006B6ABA" w:rsidRDefault="006B6ABA">
      <w:pPr>
        <w:spacing w:after="200" w:line="480" w:lineRule="auto"/>
        <w:jc w:val="both"/>
        <w:rPr>
          <w:sz w:val="26"/>
        </w:rPr>
      </w:pPr>
      <w:r>
        <w:rPr>
          <w:sz w:val="26"/>
        </w:rPr>
        <w:tab/>
        <w:t>An index of validity shows the degree to which a test measures what it intends to measure when compared with accepted criteria.</w:t>
      </w:r>
    </w:p>
    <w:p w14:paraId="421BAF18" w14:textId="77777777" w:rsidR="006B6ABA" w:rsidRDefault="006B6ABA">
      <w:pPr>
        <w:spacing w:after="200" w:line="480" w:lineRule="auto"/>
        <w:jc w:val="both"/>
        <w:rPr>
          <w:sz w:val="26"/>
        </w:rPr>
      </w:pPr>
      <w:r>
        <w:rPr>
          <w:sz w:val="26"/>
        </w:rPr>
        <w:tab/>
        <w:t>The tool was prepared and finalised in consultation with the experts.  Hence it has face validity.</w:t>
      </w:r>
    </w:p>
    <w:p w14:paraId="3B1902DC" w14:textId="77777777" w:rsidR="006B6ABA" w:rsidRDefault="006B6ABA">
      <w:pPr>
        <w:spacing w:after="200" w:line="480" w:lineRule="auto"/>
        <w:jc w:val="both"/>
        <w:rPr>
          <w:sz w:val="26"/>
        </w:rPr>
      </w:pPr>
      <w:r>
        <w:rPr>
          <w:sz w:val="26"/>
        </w:rPr>
        <w:tab/>
        <w:t xml:space="preserve">The test also adequately covered the different components of teacher pupil relationship </w:t>
      </w:r>
      <w:proofErr w:type="gramStart"/>
      <w:r>
        <w:rPr>
          <w:sz w:val="26"/>
        </w:rPr>
        <w:t>viz;  Communication</w:t>
      </w:r>
      <w:proofErr w:type="gramEnd"/>
      <w:r>
        <w:rPr>
          <w:sz w:val="26"/>
        </w:rPr>
        <w:t xml:space="preserve">, group assignment, Classroom arrangement and management, Classroom environment and activities, Reinforcement and motivation, Punishment, Co-operation, Social relation, Freedom and discipline, Teacher led </w:t>
      </w:r>
      <w:r>
        <w:rPr>
          <w:sz w:val="26"/>
        </w:rPr>
        <w:lastRenderedPageBreak/>
        <w:t>instruction, Guidance and counseling, Teacher expectations, Teacher behaviour and quality.  Hence it has content validity too.</w:t>
      </w:r>
    </w:p>
    <w:p w14:paraId="498F9547" w14:textId="77777777" w:rsidR="006B6ABA" w:rsidRDefault="006B6ABA">
      <w:pPr>
        <w:spacing w:after="200" w:line="480" w:lineRule="auto"/>
        <w:jc w:val="both"/>
        <w:rPr>
          <w:sz w:val="26"/>
        </w:rPr>
      </w:pPr>
      <w:r>
        <w:rPr>
          <w:sz w:val="26"/>
        </w:rPr>
        <w:tab/>
        <w:t xml:space="preserve">To ensure the criteria related validity the score obtained from the pupil response was correlated with the score obtained from the teachers rating, which was considered as external criterion.  It was found to be .74 this means that the test of teacher-pupil relationship </w:t>
      </w:r>
      <w:proofErr w:type="gramStart"/>
      <w:r>
        <w:rPr>
          <w:sz w:val="26"/>
        </w:rPr>
        <w:t>possess</w:t>
      </w:r>
      <w:proofErr w:type="gramEnd"/>
      <w:r>
        <w:rPr>
          <w:sz w:val="26"/>
        </w:rPr>
        <w:t xml:space="preserve"> good degree of validity.</w:t>
      </w:r>
    </w:p>
    <w:p w14:paraId="245E9917" w14:textId="77777777" w:rsidR="006B6ABA" w:rsidRDefault="006B6ABA">
      <w:pPr>
        <w:spacing w:after="200" w:line="480" w:lineRule="auto"/>
        <w:ind w:left="720" w:hanging="720"/>
        <w:jc w:val="both"/>
        <w:rPr>
          <w:b/>
          <w:sz w:val="26"/>
        </w:rPr>
      </w:pPr>
      <w:r>
        <w:rPr>
          <w:b/>
          <w:sz w:val="26"/>
        </w:rPr>
        <w:t>II.</w:t>
      </w:r>
      <w:r>
        <w:rPr>
          <w:b/>
          <w:sz w:val="26"/>
        </w:rPr>
        <w:tab/>
        <w:t>PROCEDURE OF THE CONSTRUCTION OF BIOLOGY ACHIEVEMENT TEST</w:t>
      </w:r>
    </w:p>
    <w:p w14:paraId="5C23C818" w14:textId="77777777" w:rsidR="006B6ABA" w:rsidRDefault="006B6ABA">
      <w:pPr>
        <w:spacing w:after="200" w:line="480" w:lineRule="auto"/>
        <w:jc w:val="both"/>
        <w:rPr>
          <w:sz w:val="26"/>
        </w:rPr>
      </w:pPr>
      <w:r>
        <w:rPr>
          <w:sz w:val="26"/>
        </w:rPr>
        <w:tab/>
        <w:t xml:space="preserve">Achievement test prepared by the investigator in </w:t>
      </w:r>
      <w:proofErr w:type="gramStart"/>
      <w:r>
        <w:rPr>
          <w:sz w:val="26"/>
        </w:rPr>
        <w:t>consultation  with</w:t>
      </w:r>
      <w:proofErr w:type="gramEnd"/>
      <w:r>
        <w:rPr>
          <w:sz w:val="26"/>
        </w:rPr>
        <w:t xml:space="preserve"> the supervising teacher was used for measuring the dependent variable, Achievement in Biology of pupils studying in standard IX of secondary school of Malappuram District.</w:t>
      </w:r>
    </w:p>
    <w:p w14:paraId="63C01829" w14:textId="77777777" w:rsidR="006B6ABA" w:rsidRDefault="006B6ABA">
      <w:pPr>
        <w:spacing w:after="200" w:line="480" w:lineRule="auto"/>
        <w:jc w:val="both"/>
        <w:rPr>
          <w:sz w:val="26"/>
        </w:rPr>
      </w:pPr>
      <w:r>
        <w:rPr>
          <w:sz w:val="26"/>
        </w:rPr>
        <w:tab/>
        <w:t xml:space="preserve">The procedure followed in </w:t>
      </w:r>
      <w:proofErr w:type="gramStart"/>
      <w:r>
        <w:rPr>
          <w:sz w:val="26"/>
        </w:rPr>
        <w:t>the  development</w:t>
      </w:r>
      <w:proofErr w:type="gramEnd"/>
      <w:r>
        <w:rPr>
          <w:sz w:val="26"/>
        </w:rPr>
        <w:t xml:space="preserve"> of the test of achievement in Biology are discussed below.</w:t>
      </w:r>
    </w:p>
    <w:p w14:paraId="5B6BB5C2" w14:textId="77777777" w:rsidR="006B6ABA" w:rsidRDefault="006B6ABA">
      <w:pPr>
        <w:spacing w:after="200" w:line="480" w:lineRule="auto"/>
        <w:jc w:val="both"/>
        <w:rPr>
          <w:b/>
          <w:sz w:val="26"/>
        </w:rPr>
      </w:pPr>
      <w:r>
        <w:rPr>
          <w:b/>
          <w:sz w:val="26"/>
        </w:rPr>
        <w:t>1.  PLANNING OF THE TEST</w:t>
      </w:r>
    </w:p>
    <w:p w14:paraId="4E28BDA6" w14:textId="77777777" w:rsidR="006B6ABA" w:rsidRDefault="006B6ABA">
      <w:pPr>
        <w:spacing w:after="200" w:line="480" w:lineRule="auto"/>
        <w:jc w:val="both"/>
        <w:rPr>
          <w:b/>
          <w:sz w:val="26"/>
        </w:rPr>
      </w:pPr>
      <w:r>
        <w:rPr>
          <w:sz w:val="26"/>
        </w:rPr>
        <w:tab/>
        <w:t xml:space="preserve">Objectives and content of the secondary school syllabus in biology are carefully studied.  It was divided that the content of the achievement test includes some units of Biology which the </w:t>
      </w:r>
      <w:proofErr w:type="gramStart"/>
      <w:r>
        <w:rPr>
          <w:sz w:val="26"/>
        </w:rPr>
        <w:t>students</w:t>
      </w:r>
      <w:proofErr w:type="gramEnd"/>
      <w:r>
        <w:rPr>
          <w:sz w:val="26"/>
        </w:rPr>
        <w:t xml:space="preserve"> study in standard IX.  It was also decided to prepare a test of about 36 items.  The test which the students can take with in a duration of 2 hours. Objective type and descriptive type categories were included in the test.  Scientific procedure for preparing an achievement test as suggested by Ebel in 1972, was strictly followed</w:t>
      </w:r>
    </w:p>
    <w:p w14:paraId="0C0071E8" w14:textId="77777777" w:rsidR="006B6ABA" w:rsidRDefault="006B6ABA">
      <w:pPr>
        <w:spacing w:after="200" w:line="480" w:lineRule="auto"/>
        <w:jc w:val="both"/>
        <w:rPr>
          <w:b/>
          <w:sz w:val="26"/>
        </w:rPr>
      </w:pPr>
      <w:r>
        <w:rPr>
          <w:b/>
          <w:sz w:val="26"/>
        </w:rPr>
        <w:lastRenderedPageBreak/>
        <w:t>a. Weightage to Objectives</w:t>
      </w:r>
    </w:p>
    <w:p w14:paraId="081E9AA4" w14:textId="77777777" w:rsidR="006B6ABA" w:rsidRDefault="006B6ABA">
      <w:pPr>
        <w:spacing w:after="200" w:line="480" w:lineRule="auto"/>
        <w:jc w:val="both"/>
        <w:rPr>
          <w:sz w:val="26"/>
        </w:rPr>
      </w:pPr>
      <w:r>
        <w:rPr>
          <w:sz w:val="26"/>
        </w:rPr>
        <w:tab/>
        <w:t xml:space="preserve">The test </w:t>
      </w:r>
      <w:proofErr w:type="gramStart"/>
      <w:r>
        <w:rPr>
          <w:sz w:val="26"/>
        </w:rPr>
        <w:t>include</w:t>
      </w:r>
      <w:proofErr w:type="gramEnd"/>
      <w:r>
        <w:rPr>
          <w:sz w:val="26"/>
        </w:rPr>
        <w:t xml:space="preserve"> objectives relating to objective domain of Bloom's (1979) taxonomy of instructional objectives.  But items were confined to objective related to knowledge, </w:t>
      </w:r>
      <w:proofErr w:type="gramStart"/>
      <w:r>
        <w:rPr>
          <w:sz w:val="26"/>
        </w:rPr>
        <w:t>understanding,  application</w:t>
      </w:r>
      <w:proofErr w:type="gramEnd"/>
      <w:r>
        <w:rPr>
          <w:sz w:val="26"/>
        </w:rPr>
        <w:t>, analysis, synthesis and evaluation.  The weightage assigned to the objective are given below.</w:t>
      </w:r>
    </w:p>
    <w:p w14:paraId="191F3263" w14:textId="77777777" w:rsidR="006B6ABA" w:rsidRDefault="006B6ABA">
      <w:pPr>
        <w:spacing w:after="200"/>
        <w:jc w:val="center"/>
        <w:rPr>
          <w:sz w:val="26"/>
        </w:rPr>
      </w:pPr>
      <w:r>
        <w:rPr>
          <w:sz w:val="26"/>
        </w:rPr>
        <w:t>TABLE 6</w:t>
      </w:r>
    </w:p>
    <w:p w14:paraId="5CDCCB44" w14:textId="77777777" w:rsidR="006B6ABA" w:rsidRDefault="006B6ABA">
      <w:pPr>
        <w:spacing w:after="200" w:line="480" w:lineRule="auto"/>
        <w:jc w:val="center"/>
        <w:rPr>
          <w:b/>
          <w:sz w:val="26"/>
        </w:rPr>
      </w:pPr>
      <w:r>
        <w:rPr>
          <w:b/>
          <w:sz w:val="26"/>
        </w:rPr>
        <w:t>Weightage to objectives in the test of Achievement in Biology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2794"/>
        <w:gridCol w:w="2794"/>
      </w:tblGrid>
      <w:tr w:rsidR="006B6ABA" w14:paraId="3720CC4B" w14:textId="77777777">
        <w:tblPrEx>
          <w:tblCellMar>
            <w:top w:w="0" w:type="dxa"/>
            <w:bottom w:w="0" w:type="dxa"/>
          </w:tblCellMar>
        </w:tblPrEx>
        <w:tc>
          <w:tcPr>
            <w:tcW w:w="2793" w:type="dxa"/>
            <w:tcBorders>
              <w:top w:val="single" w:sz="4" w:space="0" w:color="auto"/>
              <w:left w:val="single" w:sz="4" w:space="0" w:color="auto"/>
              <w:bottom w:val="single" w:sz="4" w:space="0" w:color="auto"/>
              <w:right w:val="single" w:sz="4" w:space="0" w:color="auto"/>
            </w:tcBorders>
          </w:tcPr>
          <w:p w14:paraId="1D6EDE99" w14:textId="77777777" w:rsidR="006B6ABA" w:rsidRDefault="006B6ABA">
            <w:pPr>
              <w:spacing w:before="40" w:after="40"/>
              <w:jc w:val="center"/>
              <w:rPr>
                <w:sz w:val="26"/>
              </w:rPr>
            </w:pPr>
            <w:r>
              <w:rPr>
                <w:sz w:val="26"/>
              </w:rPr>
              <w:t>Objectives</w:t>
            </w:r>
          </w:p>
        </w:tc>
        <w:tc>
          <w:tcPr>
            <w:tcW w:w="2794" w:type="dxa"/>
            <w:tcBorders>
              <w:top w:val="single" w:sz="4" w:space="0" w:color="auto"/>
              <w:left w:val="single" w:sz="4" w:space="0" w:color="auto"/>
              <w:bottom w:val="single" w:sz="4" w:space="0" w:color="auto"/>
              <w:right w:val="single" w:sz="4" w:space="0" w:color="auto"/>
            </w:tcBorders>
          </w:tcPr>
          <w:p w14:paraId="415E66D4" w14:textId="77777777" w:rsidR="006B6ABA" w:rsidRDefault="006B6ABA">
            <w:pPr>
              <w:spacing w:before="40" w:after="40"/>
              <w:jc w:val="center"/>
              <w:rPr>
                <w:sz w:val="26"/>
              </w:rPr>
            </w:pPr>
            <w:r>
              <w:rPr>
                <w:sz w:val="26"/>
              </w:rPr>
              <w:t>Mark</w:t>
            </w:r>
          </w:p>
        </w:tc>
        <w:tc>
          <w:tcPr>
            <w:tcW w:w="2794" w:type="dxa"/>
            <w:tcBorders>
              <w:top w:val="single" w:sz="4" w:space="0" w:color="auto"/>
              <w:left w:val="single" w:sz="4" w:space="0" w:color="auto"/>
              <w:bottom w:val="single" w:sz="4" w:space="0" w:color="auto"/>
              <w:right w:val="single" w:sz="4" w:space="0" w:color="auto"/>
            </w:tcBorders>
          </w:tcPr>
          <w:p w14:paraId="5D9BA549" w14:textId="77777777" w:rsidR="006B6ABA" w:rsidRDefault="006B6ABA">
            <w:pPr>
              <w:spacing w:before="40" w:after="40"/>
              <w:jc w:val="center"/>
              <w:rPr>
                <w:sz w:val="26"/>
              </w:rPr>
            </w:pPr>
            <w:r>
              <w:rPr>
                <w:sz w:val="26"/>
              </w:rPr>
              <w:t>Percentage</w:t>
            </w:r>
          </w:p>
        </w:tc>
      </w:tr>
      <w:tr w:rsidR="006B6ABA" w14:paraId="60ED7896" w14:textId="77777777">
        <w:tblPrEx>
          <w:tblCellMar>
            <w:top w:w="0" w:type="dxa"/>
            <w:bottom w:w="0" w:type="dxa"/>
          </w:tblCellMar>
        </w:tblPrEx>
        <w:tc>
          <w:tcPr>
            <w:tcW w:w="2793" w:type="dxa"/>
            <w:tcBorders>
              <w:top w:val="single" w:sz="4" w:space="0" w:color="auto"/>
              <w:left w:val="single" w:sz="4" w:space="0" w:color="auto"/>
              <w:bottom w:val="single" w:sz="4" w:space="0" w:color="auto"/>
              <w:right w:val="single" w:sz="4" w:space="0" w:color="auto"/>
            </w:tcBorders>
          </w:tcPr>
          <w:p w14:paraId="004A2CDF" w14:textId="77777777" w:rsidR="006B6ABA" w:rsidRDefault="006B6ABA">
            <w:pPr>
              <w:spacing w:before="40" w:after="40"/>
              <w:rPr>
                <w:sz w:val="26"/>
              </w:rPr>
            </w:pPr>
            <w:r>
              <w:rPr>
                <w:sz w:val="26"/>
              </w:rPr>
              <w:t>Knowledge</w:t>
            </w:r>
          </w:p>
        </w:tc>
        <w:tc>
          <w:tcPr>
            <w:tcW w:w="2794" w:type="dxa"/>
            <w:tcBorders>
              <w:top w:val="single" w:sz="4" w:space="0" w:color="auto"/>
              <w:left w:val="single" w:sz="4" w:space="0" w:color="auto"/>
              <w:bottom w:val="single" w:sz="4" w:space="0" w:color="auto"/>
              <w:right w:val="single" w:sz="4" w:space="0" w:color="auto"/>
            </w:tcBorders>
          </w:tcPr>
          <w:p w14:paraId="38A80F66" w14:textId="77777777" w:rsidR="006B6ABA" w:rsidRDefault="006B6ABA">
            <w:pPr>
              <w:spacing w:before="40" w:after="40"/>
              <w:jc w:val="center"/>
              <w:rPr>
                <w:sz w:val="26"/>
              </w:rPr>
            </w:pPr>
            <w:r>
              <w:rPr>
                <w:sz w:val="26"/>
              </w:rPr>
              <w:t>5½</w:t>
            </w:r>
          </w:p>
        </w:tc>
        <w:tc>
          <w:tcPr>
            <w:tcW w:w="2794" w:type="dxa"/>
            <w:tcBorders>
              <w:top w:val="single" w:sz="4" w:space="0" w:color="auto"/>
              <w:left w:val="single" w:sz="4" w:space="0" w:color="auto"/>
              <w:bottom w:val="single" w:sz="4" w:space="0" w:color="auto"/>
              <w:right w:val="single" w:sz="4" w:space="0" w:color="auto"/>
            </w:tcBorders>
          </w:tcPr>
          <w:p w14:paraId="2263923A" w14:textId="77777777" w:rsidR="006B6ABA" w:rsidRDefault="006B6ABA">
            <w:pPr>
              <w:spacing w:before="40" w:after="40"/>
              <w:jc w:val="center"/>
              <w:rPr>
                <w:sz w:val="26"/>
              </w:rPr>
            </w:pPr>
            <w:r>
              <w:rPr>
                <w:sz w:val="26"/>
              </w:rPr>
              <w:t>11%</w:t>
            </w:r>
          </w:p>
        </w:tc>
      </w:tr>
      <w:tr w:rsidR="006B6ABA" w14:paraId="79569E70" w14:textId="77777777">
        <w:tblPrEx>
          <w:tblCellMar>
            <w:top w:w="0" w:type="dxa"/>
            <w:bottom w:w="0" w:type="dxa"/>
          </w:tblCellMar>
        </w:tblPrEx>
        <w:tc>
          <w:tcPr>
            <w:tcW w:w="2793" w:type="dxa"/>
            <w:tcBorders>
              <w:top w:val="single" w:sz="4" w:space="0" w:color="auto"/>
              <w:left w:val="single" w:sz="4" w:space="0" w:color="auto"/>
              <w:bottom w:val="single" w:sz="4" w:space="0" w:color="auto"/>
              <w:right w:val="single" w:sz="4" w:space="0" w:color="auto"/>
            </w:tcBorders>
          </w:tcPr>
          <w:p w14:paraId="1137F134" w14:textId="77777777" w:rsidR="006B6ABA" w:rsidRDefault="006B6ABA">
            <w:pPr>
              <w:spacing w:before="40" w:after="40"/>
              <w:rPr>
                <w:sz w:val="26"/>
              </w:rPr>
            </w:pPr>
            <w:r>
              <w:rPr>
                <w:sz w:val="26"/>
              </w:rPr>
              <w:t>Understanding</w:t>
            </w:r>
          </w:p>
        </w:tc>
        <w:tc>
          <w:tcPr>
            <w:tcW w:w="2794" w:type="dxa"/>
            <w:tcBorders>
              <w:top w:val="single" w:sz="4" w:space="0" w:color="auto"/>
              <w:left w:val="single" w:sz="4" w:space="0" w:color="auto"/>
              <w:bottom w:val="single" w:sz="4" w:space="0" w:color="auto"/>
              <w:right w:val="single" w:sz="4" w:space="0" w:color="auto"/>
            </w:tcBorders>
          </w:tcPr>
          <w:p w14:paraId="2A2D2225" w14:textId="77777777" w:rsidR="006B6ABA" w:rsidRDefault="006B6ABA">
            <w:pPr>
              <w:spacing w:before="40" w:after="40"/>
              <w:jc w:val="center"/>
              <w:rPr>
                <w:sz w:val="26"/>
              </w:rPr>
            </w:pPr>
            <w:r>
              <w:rPr>
                <w:sz w:val="26"/>
              </w:rPr>
              <w:t>11½</w:t>
            </w:r>
          </w:p>
        </w:tc>
        <w:tc>
          <w:tcPr>
            <w:tcW w:w="2794" w:type="dxa"/>
            <w:tcBorders>
              <w:top w:val="single" w:sz="4" w:space="0" w:color="auto"/>
              <w:left w:val="single" w:sz="4" w:space="0" w:color="auto"/>
              <w:bottom w:val="single" w:sz="4" w:space="0" w:color="auto"/>
              <w:right w:val="single" w:sz="4" w:space="0" w:color="auto"/>
            </w:tcBorders>
          </w:tcPr>
          <w:p w14:paraId="2083BF82" w14:textId="77777777" w:rsidR="006B6ABA" w:rsidRDefault="006B6ABA">
            <w:pPr>
              <w:spacing w:before="40" w:after="40"/>
              <w:jc w:val="center"/>
              <w:rPr>
                <w:sz w:val="26"/>
              </w:rPr>
            </w:pPr>
            <w:r>
              <w:rPr>
                <w:sz w:val="26"/>
              </w:rPr>
              <w:t>23%</w:t>
            </w:r>
          </w:p>
        </w:tc>
      </w:tr>
      <w:tr w:rsidR="006B6ABA" w14:paraId="5BEFB387" w14:textId="77777777">
        <w:tblPrEx>
          <w:tblCellMar>
            <w:top w:w="0" w:type="dxa"/>
            <w:bottom w:w="0" w:type="dxa"/>
          </w:tblCellMar>
        </w:tblPrEx>
        <w:tc>
          <w:tcPr>
            <w:tcW w:w="2793" w:type="dxa"/>
            <w:tcBorders>
              <w:top w:val="single" w:sz="4" w:space="0" w:color="auto"/>
              <w:left w:val="single" w:sz="4" w:space="0" w:color="auto"/>
              <w:bottom w:val="single" w:sz="4" w:space="0" w:color="auto"/>
              <w:right w:val="single" w:sz="4" w:space="0" w:color="auto"/>
            </w:tcBorders>
          </w:tcPr>
          <w:p w14:paraId="0B092215" w14:textId="77777777" w:rsidR="006B6ABA" w:rsidRDefault="006B6ABA">
            <w:pPr>
              <w:spacing w:before="40" w:after="40"/>
              <w:rPr>
                <w:sz w:val="26"/>
              </w:rPr>
            </w:pPr>
            <w:r>
              <w:rPr>
                <w:sz w:val="26"/>
              </w:rPr>
              <w:t>Application</w:t>
            </w:r>
          </w:p>
        </w:tc>
        <w:tc>
          <w:tcPr>
            <w:tcW w:w="2794" w:type="dxa"/>
            <w:tcBorders>
              <w:top w:val="single" w:sz="4" w:space="0" w:color="auto"/>
              <w:left w:val="single" w:sz="4" w:space="0" w:color="auto"/>
              <w:bottom w:val="single" w:sz="4" w:space="0" w:color="auto"/>
              <w:right w:val="single" w:sz="4" w:space="0" w:color="auto"/>
            </w:tcBorders>
          </w:tcPr>
          <w:p w14:paraId="786D289D" w14:textId="77777777" w:rsidR="006B6ABA" w:rsidRDefault="006B6ABA">
            <w:pPr>
              <w:spacing w:before="40" w:after="40"/>
              <w:jc w:val="center"/>
              <w:rPr>
                <w:sz w:val="26"/>
              </w:rPr>
            </w:pPr>
            <w:r>
              <w:rPr>
                <w:sz w:val="26"/>
              </w:rPr>
              <w:t>4</w:t>
            </w:r>
          </w:p>
        </w:tc>
        <w:tc>
          <w:tcPr>
            <w:tcW w:w="2794" w:type="dxa"/>
            <w:tcBorders>
              <w:top w:val="single" w:sz="4" w:space="0" w:color="auto"/>
              <w:left w:val="single" w:sz="4" w:space="0" w:color="auto"/>
              <w:bottom w:val="single" w:sz="4" w:space="0" w:color="auto"/>
              <w:right w:val="single" w:sz="4" w:space="0" w:color="auto"/>
            </w:tcBorders>
          </w:tcPr>
          <w:p w14:paraId="0EBBF697" w14:textId="77777777" w:rsidR="006B6ABA" w:rsidRDefault="006B6ABA">
            <w:pPr>
              <w:spacing w:before="40" w:after="40"/>
              <w:jc w:val="center"/>
              <w:rPr>
                <w:sz w:val="26"/>
              </w:rPr>
            </w:pPr>
            <w:r>
              <w:rPr>
                <w:sz w:val="26"/>
              </w:rPr>
              <w:t>8%</w:t>
            </w:r>
          </w:p>
        </w:tc>
      </w:tr>
      <w:tr w:rsidR="006B6ABA" w14:paraId="76F28EFE" w14:textId="77777777">
        <w:tblPrEx>
          <w:tblCellMar>
            <w:top w:w="0" w:type="dxa"/>
            <w:bottom w:w="0" w:type="dxa"/>
          </w:tblCellMar>
        </w:tblPrEx>
        <w:tc>
          <w:tcPr>
            <w:tcW w:w="2793" w:type="dxa"/>
            <w:tcBorders>
              <w:top w:val="single" w:sz="4" w:space="0" w:color="auto"/>
              <w:left w:val="single" w:sz="4" w:space="0" w:color="auto"/>
              <w:bottom w:val="single" w:sz="4" w:space="0" w:color="auto"/>
              <w:right w:val="single" w:sz="4" w:space="0" w:color="auto"/>
            </w:tcBorders>
          </w:tcPr>
          <w:p w14:paraId="15C7367C" w14:textId="77777777" w:rsidR="006B6ABA" w:rsidRDefault="006B6ABA">
            <w:pPr>
              <w:spacing w:before="40" w:after="40"/>
              <w:rPr>
                <w:sz w:val="26"/>
              </w:rPr>
            </w:pPr>
            <w:r>
              <w:rPr>
                <w:sz w:val="26"/>
              </w:rPr>
              <w:t>Analysis</w:t>
            </w:r>
          </w:p>
        </w:tc>
        <w:tc>
          <w:tcPr>
            <w:tcW w:w="2794" w:type="dxa"/>
            <w:tcBorders>
              <w:top w:val="single" w:sz="4" w:space="0" w:color="auto"/>
              <w:left w:val="single" w:sz="4" w:space="0" w:color="auto"/>
              <w:bottom w:val="single" w:sz="4" w:space="0" w:color="auto"/>
              <w:right w:val="single" w:sz="4" w:space="0" w:color="auto"/>
            </w:tcBorders>
          </w:tcPr>
          <w:p w14:paraId="1681F0DE" w14:textId="77777777" w:rsidR="006B6ABA" w:rsidRDefault="006B6ABA">
            <w:pPr>
              <w:spacing w:before="40" w:after="40"/>
              <w:jc w:val="center"/>
              <w:rPr>
                <w:sz w:val="26"/>
              </w:rPr>
            </w:pPr>
            <w:r>
              <w:rPr>
                <w:sz w:val="26"/>
              </w:rPr>
              <w:t>17</w:t>
            </w:r>
          </w:p>
        </w:tc>
        <w:tc>
          <w:tcPr>
            <w:tcW w:w="2794" w:type="dxa"/>
            <w:tcBorders>
              <w:top w:val="single" w:sz="4" w:space="0" w:color="auto"/>
              <w:left w:val="single" w:sz="4" w:space="0" w:color="auto"/>
              <w:bottom w:val="single" w:sz="4" w:space="0" w:color="auto"/>
              <w:right w:val="single" w:sz="4" w:space="0" w:color="auto"/>
            </w:tcBorders>
          </w:tcPr>
          <w:p w14:paraId="12022282" w14:textId="77777777" w:rsidR="006B6ABA" w:rsidRDefault="006B6ABA">
            <w:pPr>
              <w:spacing w:before="40" w:after="40"/>
              <w:jc w:val="center"/>
              <w:rPr>
                <w:sz w:val="26"/>
              </w:rPr>
            </w:pPr>
            <w:r>
              <w:rPr>
                <w:sz w:val="26"/>
              </w:rPr>
              <w:t>34%</w:t>
            </w:r>
          </w:p>
        </w:tc>
      </w:tr>
      <w:tr w:rsidR="006B6ABA" w14:paraId="2B29D494" w14:textId="77777777">
        <w:tblPrEx>
          <w:tblCellMar>
            <w:top w:w="0" w:type="dxa"/>
            <w:bottom w:w="0" w:type="dxa"/>
          </w:tblCellMar>
        </w:tblPrEx>
        <w:tc>
          <w:tcPr>
            <w:tcW w:w="2793" w:type="dxa"/>
            <w:tcBorders>
              <w:top w:val="single" w:sz="4" w:space="0" w:color="auto"/>
              <w:left w:val="single" w:sz="4" w:space="0" w:color="auto"/>
              <w:bottom w:val="single" w:sz="4" w:space="0" w:color="auto"/>
              <w:right w:val="single" w:sz="4" w:space="0" w:color="auto"/>
            </w:tcBorders>
          </w:tcPr>
          <w:p w14:paraId="5264A833" w14:textId="77777777" w:rsidR="006B6ABA" w:rsidRDefault="006B6ABA">
            <w:pPr>
              <w:spacing w:before="40" w:after="40"/>
              <w:rPr>
                <w:sz w:val="26"/>
              </w:rPr>
            </w:pPr>
            <w:r>
              <w:rPr>
                <w:sz w:val="26"/>
              </w:rPr>
              <w:t>Synthesis</w:t>
            </w:r>
          </w:p>
        </w:tc>
        <w:tc>
          <w:tcPr>
            <w:tcW w:w="2794" w:type="dxa"/>
            <w:tcBorders>
              <w:top w:val="single" w:sz="4" w:space="0" w:color="auto"/>
              <w:left w:val="single" w:sz="4" w:space="0" w:color="auto"/>
              <w:bottom w:val="single" w:sz="4" w:space="0" w:color="auto"/>
              <w:right w:val="single" w:sz="4" w:space="0" w:color="auto"/>
            </w:tcBorders>
          </w:tcPr>
          <w:p w14:paraId="7A95852A" w14:textId="77777777" w:rsidR="006B6ABA" w:rsidRDefault="006B6ABA">
            <w:pPr>
              <w:spacing w:before="40" w:after="40"/>
              <w:jc w:val="center"/>
              <w:rPr>
                <w:sz w:val="26"/>
              </w:rPr>
            </w:pPr>
            <w:r>
              <w:rPr>
                <w:sz w:val="26"/>
              </w:rPr>
              <w:t>6</w:t>
            </w:r>
          </w:p>
        </w:tc>
        <w:tc>
          <w:tcPr>
            <w:tcW w:w="2794" w:type="dxa"/>
            <w:tcBorders>
              <w:top w:val="single" w:sz="4" w:space="0" w:color="auto"/>
              <w:left w:val="single" w:sz="4" w:space="0" w:color="auto"/>
              <w:bottom w:val="single" w:sz="4" w:space="0" w:color="auto"/>
              <w:right w:val="single" w:sz="4" w:space="0" w:color="auto"/>
            </w:tcBorders>
          </w:tcPr>
          <w:p w14:paraId="552297E3" w14:textId="77777777" w:rsidR="006B6ABA" w:rsidRDefault="006B6ABA">
            <w:pPr>
              <w:spacing w:before="40" w:after="40"/>
              <w:jc w:val="center"/>
              <w:rPr>
                <w:sz w:val="26"/>
              </w:rPr>
            </w:pPr>
            <w:r>
              <w:rPr>
                <w:sz w:val="26"/>
              </w:rPr>
              <w:t>12%</w:t>
            </w:r>
          </w:p>
        </w:tc>
      </w:tr>
      <w:tr w:rsidR="006B6ABA" w14:paraId="34681390" w14:textId="77777777">
        <w:tblPrEx>
          <w:tblCellMar>
            <w:top w:w="0" w:type="dxa"/>
            <w:bottom w:w="0" w:type="dxa"/>
          </w:tblCellMar>
        </w:tblPrEx>
        <w:tc>
          <w:tcPr>
            <w:tcW w:w="2793" w:type="dxa"/>
            <w:tcBorders>
              <w:top w:val="single" w:sz="4" w:space="0" w:color="auto"/>
              <w:left w:val="single" w:sz="4" w:space="0" w:color="auto"/>
              <w:bottom w:val="single" w:sz="4" w:space="0" w:color="auto"/>
              <w:right w:val="single" w:sz="4" w:space="0" w:color="auto"/>
            </w:tcBorders>
          </w:tcPr>
          <w:p w14:paraId="7ECD07EE" w14:textId="77777777" w:rsidR="006B6ABA" w:rsidRDefault="006B6ABA">
            <w:pPr>
              <w:spacing w:before="40" w:after="40"/>
              <w:rPr>
                <w:sz w:val="26"/>
              </w:rPr>
            </w:pPr>
            <w:r>
              <w:rPr>
                <w:sz w:val="26"/>
              </w:rPr>
              <w:t>Evaluation</w:t>
            </w:r>
          </w:p>
        </w:tc>
        <w:tc>
          <w:tcPr>
            <w:tcW w:w="2794" w:type="dxa"/>
            <w:tcBorders>
              <w:top w:val="single" w:sz="4" w:space="0" w:color="auto"/>
              <w:left w:val="single" w:sz="4" w:space="0" w:color="auto"/>
              <w:bottom w:val="single" w:sz="4" w:space="0" w:color="auto"/>
              <w:right w:val="single" w:sz="4" w:space="0" w:color="auto"/>
            </w:tcBorders>
          </w:tcPr>
          <w:p w14:paraId="1AB63152" w14:textId="77777777" w:rsidR="006B6ABA" w:rsidRDefault="006B6ABA">
            <w:pPr>
              <w:spacing w:before="40" w:after="40"/>
              <w:jc w:val="center"/>
              <w:rPr>
                <w:sz w:val="26"/>
              </w:rPr>
            </w:pPr>
            <w:r>
              <w:rPr>
                <w:sz w:val="26"/>
              </w:rPr>
              <w:t>6</w:t>
            </w:r>
          </w:p>
        </w:tc>
        <w:tc>
          <w:tcPr>
            <w:tcW w:w="2794" w:type="dxa"/>
            <w:tcBorders>
              <w:top w:val="single" w:sz="4" w:space="0" w:color="auto"/>
              <w:left w:val="single" w:sz="4" w:space="0" w:color="auto"/>
              <w:bottom w:val="single" w:sz="4" w:space="0" w:color="auto"/>
              <w:right w:val="single" w:sz="4" w:space="0" w:color="auto"/>
            </w:tcBorders>
          </w:tcPr>
          <w:p w14:paraId="5A8ED401" w14:textId="77777777" w:rsidR="006B6ABA" w:rsidRDefault="006B6ABA">
            <w:pPr>
              <w:spacing w:before="40" w:after="40"/>
              <w:jc w:val="center"/>
              <w:rPr>
                <w:sz w:val="26"/>
              </w:rPr>
            </w:pPr>
            <w:r>
              <w:rPr>
                <w:sz w:val="26"/>
              </w:rPr>
              <w:t>12%</w:t>
            </w:r>
          </w:p>
        </w:tc>
      </w:tr>
      <w:tr w:rsidR="006B6ABA" w14:paraId="123D1FCC" w14:textId="77777777">
        <w:tblPrEx>
          <w:tblCellMar>
            <w:top w:w="0" w:type="dxa"/>
            <w:bottom w:w="0" w:type="dxa"/>
          </w:tblCellMar>
        </w:tblPrEx>
        <w:tc>
          <w:tcPr>
            <w:tcW w:w="2793" w:type="dxa"/>
            <w:tcBorders>
              <w:top w:val="single" w:sz="4" w:space="0" w:color="auto"/>
              <w:left w:val="single" w:sz="4" w:space="0" w:color="auto"/>
              <w:bottom w:val="single" w:sz="4" w:space="0" w:color="auto"/>
              <w:right w:val="single" w:sz="4" w:space="0" w:color="auto"/>
            </w:tcBorders>
          </w:tcPr>
          <w:p w14:paraId="17C3560E" w14:textId="77777777" w:rsidR="006B6ABA" w:rsidRDefault="006B6ABA">
            <w:pPr>
              <w:spacing w:before="40" w:after="40"/>
              <w:rPr>
                <w:sz w:val="26"/>
              </w:rPr>
            </w:pPr>
            <w:r>
              <w:rPr>
                <w:sz w:val="26"/>
              </w:rPr>
              <w:t>Total</w:t>
            </w:r>
          </w:p>
        </w:tc>
        <w:tc>
          <w:tcPr>
            <w:tcW w:w="2794" w:type="dxa"/>
            <w:tcBorders>
              <w:top w:val="single" w:sz="4" w:space="0" w:color="auto"/>
              <w:left w:val="single" w:sz="4" w:space="0" w:color="auto"/>
              <w:bottom w:val="single" w:sz="4" w:space="0" w:color="auto"/>
              <w:right w:val="single" w:sz="4" w:space="0" w:color="auto"/>
            </w:tcBorders>
          </w:tcPr>
          <w:p w14:paraId="3BC9094A" w14:textId="77777777" w:rsidR="006B6ABA" w:rsidRDefault="006B6ABA">
            <w:pPr>
              <w:spacing w:before="40" w:after="40"/>
              <w:jc w:val="center"/>
              <w:rPr>
                <w:sz w:val="26"/>
              </w:rPr>
            </w:pPr>
            <w:r>
              <w:rPr>
                <w:sz w:val="26"/>
              </w:rPr>
              <w:t>50</w:t>
            </w:r>
          </w:p>
        </w:tc>
        <w:tc>
          <w:tcPr>
            <w:tcW w:w="2794" w:type="dxa"/>
            <w:tcBorders>
              <w:top w:val="single" w:sz="4" w:space="0" w:color="auto"/>
              <w:left w:val="single" w:sz="4" w:space="0" w:color="auto"/>
              <w:bottom w:val="single" w:sz="4" w:space="0" w:color="auto"/>
              <w:right w:val="single" w:sz="4" w:space="0" w:color="auto"/>
            </w:tcBorders>
          </w:tcPr>
          <w:p w14:paraId="2A762A2F" w14:textId="77777777" w:rsidR="006B6ABA" w:rsidRDefault="006B6ABA">
            <w:pPr>
              <w:spacing w:before="40" w:after="40"/>
              <w:jc w:val="center"/>
              <w:rPr>
                <w:sz w:val="26"/>
              </w:rPr>
            </w:pPr>
            <w:r>
              <w:rPr>
                <w:sz w:val="26"/>
              </w:rPr>
              <w:t>100%</w:t>
            </w:r>
          </w:p>
        </w:tc>
      </w:tr>
    </w:tbl>
    <w:p w14:paraId="4DF99CF7" w14:textId="77777777" w:rsidR="006B6ABA" w:rsidRDefault="006B6ABA">
      <w:pPr>
        <w:spacing w:after="200" w:line="480" w:lineRule="auto"/>
        <w:rPr>
          <w:sz w:val="26"/>
        </w:rPr>
      </w:pPr>
    </w:p>
    <w:p w14:paraId="7C0790FC" w14:textId="77777777" w:rsidR="006B6ABA" w:rsidRDefault="006B6ABA">
      <w:pPr>
        <w:spacing w:after="200" w:line="480" w:lineRule="auto"/>
        <w:rPr>
          <w:b/>
          <w:sz w:val="26"/>
        </w:rPr>
      </w:pPr>
    </w:p>
    <w:p w14:paraId="49520AE8" w14:textId="77777777" w:rsidR="006B6ABA" w:rsidRDefault="006B6ABA">
      <w:pPr>
        <w:spacing w:after="200" w:line="480" w:lineRule="auto"/>
        <w:rPr>
          <w:b/>
          <w:sz w:val="26"/>
        </w:rPr>
      </w:pPr>
    </w:p>
    <w:p w14:paraId="6B794DC1" w14:textId="77777777" w:rsidR="006B6ABA" w:rsidRDefault="006B6ABA">
      <w:pPr>
        <w:spacing w:after="200" w:line="480" w:lineRule="auto"/>
        <w:rPr>
          <w:b/>
          <w:sz w:val="26"/>
        </w:rPr>
      </w:pPr>
      <w:r>
        <w:rPr>
          <w:b/>
          <w:sz w:val="26"/>
        </w:rPr>
        <w:t>i.  Knowledge</w:t>
      </w:r>
    </w:p>
    <w:p w14:paraId="27A8DF66" w14:textId="77777777" w:rsidR="006B6ABA" w:rsidRDefault="006B6ABA">
      <w:pPr>
        <w:spacing w:after="200" w:line="480" w:lineRule="auto"/>
        <w:jc w:val="both"/>
        <w:rPr>
          <w:sz w:val="26"/>
        </w:rPr>
      </w:pPr>
      <w:r>
        <w:rPr>
          <w:sz w:val="26"/>
        </w:rPr>
        <w:tab/>
        <w:t>According to Bloom, knowledge include those behaviour and test situations which emphasize remembering either by recognition or recall of ideas, material or phenomena.  Two illustrative items are given below.</w:t>
      </w:r>
    </w:p>
    <w:p w14:paraId="148F1051" w14:textId="77777777" w:rsidR="006B6ABA" w:rsidRDefault="006B6ABA">
      <w:pPr>
        <w:spacing w:after="200" w:line="480" w:lineRule="auto"/>
        <w:jc w:val="both"/>
        <w:rPr>
          <w:sz w:val="26"/>
        </w:rPr>
      </w:pPr>
      <w:r>
        <w:rPr>
          <w:sz w:val="26"/>
        </w:rPr>
        <w:lastRenderedPageBreak/>
        <w:t>Example</w:t>
      </w:r>
    </w:p>
    <w:p w14:paraId="4F71B91C" w14:textId="77777777" w:rsidR="006B6ABA" w:rsidRDefault="006B6ABA">
      <w:pPr>
        <w:spacing w:after="200" w:line="480" w:lineRule="auto"/>
        <w:jc w:val="both"/>
        <w:rPr>
          <w:sz w:val="26"/>
        </w:rPr>
      </w:pPr>
      <w:r>
        <w:rPr>
          <w:sz w:val="26"/>
        </w:rPr>
        <w:t>1.</w:t>
      </w:r>
      <w:r>
        <w:rPr>
          <w:sz w:val="26"/>
        </w:rPr>
        <w:tab/>
        <w:t xml:space="preserve">The amount of energy released from glucose molecule by the process </w:t>
      </w:r>
      <w:r>
        <w:rPr>
          <w:sz w:val="26"/>
        </w:rPr>
        <w:tab/>
        <w:t>of glycolysis.</w:t>
      </w:r>
    </w:p>
    <w:p w14:paraId="58D73E2A" w14:textId="77777777" w:rsidR="006B6ABA" w:rsidRDefault="006B6ABA">
      <w:pPr>
        <w:spacing w:after="200" w:line="480" w:lineRule="auto"/>
        <w:jc w:val="both"/>
        <w:rPr>
          <w:sz w:val="26"/>
        </w:rPr>
      </w:pPr>
      <w:r>
        <w:rPr>
          <w:sz w:val="26"/>
        </w:rPr>
        <w:tab/>
        <w:t xml:space="preserve">(36 </w:t>
      </w:r>
      <w:proofErr w:type="gramStart"/>
      <w:r>
        <w:rPr>
          <w:sz w:val="26"/>
        </w:rPr>
        <w:t>ATP,  38</w:t>
      </w:r>
      <w:proofErr w:type="gramEnd"/>
      <w:r>
        <w:rPr>
          <w:sz w:val="26"/>
        </w:rPr>
        <w:t xml:space="preserve"> ATP,  2 ATP,  34 ATP)</w:t>
      </w:r>
    </w:p>
    <w:p w14:paraId="5478A6AD" w14:textId="77777777" w:rsidR="006B6ABA" w:rsidRDefault="006B6ABA">
      <w:pPr>
        <w:spacing w:after="200" w:line="480" w:lineRule="auto"/>
        <w:jc w:val="both"/>
        <w:rPr>
          <w:sz w:val="26"/>
        </w:rPr>
      </w:pPr>
      <w:r>
        <w:rPr>
          <w:sz w:val="26"/>
        </w:rPr>
        <w:t>2.</w:t>
      </w:r>
      <w:r>
        <w:rPr>
          <w:sz w:val="26"/>
        </w:rPr>
        <w:tab/>
        <w:t>To write the names of 5 nucleotides</w:t>
      </w:r>
    </w:p>
    <w:p w14:paraId="339F1763" w14:textId="77777777" w:rsidR="006B6ABA" w:rsidRDefault="006B6ABA">
      <w:pPr>
        <w:spacing w:after="200" w:line="480" w:lineRule="auto"/>
        <w:jc w:val="both"/>
        <w:rPr>
          <w:b/>
          <w:sz w:val="26"/>
        </w:rPr>
      </w:pPr>
      <w:r>
        <w:rPr>
          <w:b/>
          <w:sz w:val="26"/>
        </w:rPr>
        <w:t>ii.  Understanding</w:t>
      </w:r>
    </w:p>
    <w:p w14:paraId="7950F0F3" w14:textId="77777777" w:rsidR="006B6ABA" w:rsidRDefault="006B6ABA">
      <w:pPr>
        <w:spacing w:after="200" w:line="480" w:lineRule="auto"/>
        <w:jc w:val="both"/>
        <w:rPr>
          <w:sz w:val="26"/>
        </w:rPr>
      </w:pPr>
      <w:r>
        <w:rPr>
          <w:sz w:val="26"/>
        </w:rPr>
        <w:tab/>
        <w:t>According to Bloom (1979) comprehension refers to type of understanding or apprehension such that the individual knows what is being communicated and make uses of the material or idea being communicated with our necessary relating to it other material or seeing its fullest implication.  Two illustrative examples are given below.</w:t>
      </w:r>
    </w:p>
    <w:p w14:paraId="31389F20" w14:textId="77777777" w:rsidR="006B6ABA" w:rsidRDefault="006B6ABA">
      <w:pPr>
        <w:spacing w:line="480" w:lineRule="auto"/>
        <w:jc w:val="both"/>
        <w:rPr>
          <w:sz w:val="26"/>
        </w:rPr>
      </w:pPr>
      <w:r>
        <w:rPr>
          <w:sz w:val="26"/>
        </w:rPr>
        <w:t>1.</w:t>
      </w:r>
      <w:r>
        <w:rPr>
          <w:sz w:val="26"/>
        </w:rPr>
        <w:tab/>
        <w:t xml:space="preserve">Which of the following does not belong to exoskeleton  </w:t>
      </w:r>
    </w:p>
    <w:p w14:paraId="643D6A69" w14:textId="77777777" w:rsidR="006B6ABA" w:rsidRDefault="006B6ABA">
      <w:pPr>
        <w:spacing w:after="200" w:line="480" w:lineRule="auto"/>
        <w:jc w:val="both"/>
        <w:rPr>
          <w:sz w:val="26"/>
        </w:rPr>
      </w:pPr>
      <w:r>
        <w:rPr>
          <w:sz w:val="26"/>
        </w:rPr>
        <w:tab/>
        <w:t xml:space="preserve">(Finger </w:t>
      </w:r>
      <w:proofErr w:type="gramStart"/>
      <w:r>
        <w:rPr>
          <w:sz w:val="26"/>
        </w:rPr>
        <w:t>bone,  Nail</w:t>
      </w:r>
      <w:proofErr w:type="gramEnd"/>
      <w:r>
        <w:rPr>
          <w:sz w:val="26"/>
        </w:rPr>
        <w:t>,  Hair,  Scales)</w:t>
      </w:r>
    </w:p>
    <w:p w14:paraId="23282B8B" w14:textId="77777777" w:rsidR="006B6ABA" w:rsidRDefault="006B6ABA">
      <w:pPr>
        <w:spacing w:after="200" w:line="480" w:lineRule="auto"/>
        <w:jc w:val="both"/>
        <w:rPr>
          <w:sz w:val="26"/>
        </w:rPr>
      </w:pPr>
      <w:r>
        <w:rPr>
          <w:sz w:val="26"/>
        </w:rPr>
        <w:t>2.</w:t>
      </w:r>
      <w:r>
        <w:rPr>
          <w:sz w:val="26"/>
        </w:rPr>
        <w:tab/>
        <w:t>How do lenticels differ from stomata?</w:t>
      </w:r>
    </w:p>
    <w:p w14:paraId="571B2E77" w14:textId="77777777" w:rsidR="006B6ABA" w:rsidRDefault="006B6ABA">
      <w:pPr>
        <w:spacing w:after="200" w:line="480" w:lineRule="auto"/>
        <w:jc w:val="both"/>
        <w:rPr>
          <w:b/>
          <w:sz w:val="26"/>
        </w:rPr>
      </w:pPr>
      <w:r>
        <w:rPr>
          <w:b/>
          <w:sz w:val="26"/>
        </w:rPr>
        <w:br w:type="page"/>
      </w:r>
      <w:r>
        <w:rPr>
          <w:b/>
          <w:sz w:val="26"/>
        </w:rPr>
        <w:lastRenderedPageBreak/>
        <w:t>iii.  Application</w:t>
      </w:r>
    </w:p>
    <w:p w14:paraId="48D26332" w14:textId="77777777" w:rsidR="006B6ABA" w:rsidRDefault="006B6ABA">
      <w:pPr>
        <w:spacing w:after="200" w:line="480" w:lineRule="auto"/>
        <w:jc w:val="both"/>
        <w:rPr>
          <w:sz w:val="26"/>
        </w:rPr>
      </w:pPr>
      <w:r>
        <w:rPr>
          <w:sz w:val="26"/>
        </w:rPr>
        <w:tab/>
        <w:t xml:space="preserve">It is the ability to use learned material in new and concrete situations </w:t>
      </w:r>
      <w:proofErr w:type="gramStart"/>
      <w:r>
        <w:rPr>
          <w:sz w:val="26"/>
        </w:rPr>
        <w:t>learning  out</w:t>
      </w:r>
      <w:proofErr w:type="gramEnd"/>
      <w:r>
        <w:rPr>
          <w:sz w:val="26"/>
        </w:rPr>
        <w:t xml:space="preserve"> come in this area require a higher level of understanding than those under comprehension.  Two illustrative items are given below.</w:t>
      </w:r>
    </w:p>
    <w:p w14:paraId="4A345872" w14:textId="77777777" w:rsidR="006B6ABA" w:rsidRDefault="006B6ABA">
      <w:pPr>
        <w:spacing w:after="200" w:line="480" w:lineRule="auto"/>
        <w:jc w:val="both"/>
        <w:rPr>
          <w:sz w:val="26"/>
        </w:rPr>
      </w:pPr>
      <w:r>
        <w:rPr>
          <w:sz w:val="26"/>
        </w:rPr>
        <w:t>Example:</w:t>
      </w:r>
    </w:p>
    <w:p w14:paraId="5531DABD" w14:textId="77777777" w:rsidR="006B6ABA" w:rsidRDefault="006B6ABA">
      <w:pPr>
        <w:spacing w:line="480" w:lineRule="auto"/>
        <w:jc w:val="both"/>
        <w:rPr>
          <w:sz w:val="26"/>
        </w:rPr>
      </w:pPr>
      <w:r>
        <w:rPr>
          <w:sz w:val="26"/>
        </w:rPr>
        <w:t>1.</w:t>
      </w:r>
      <w:r>
        <w:rPr>
          <w:sz w:val="26"/>
        </w:rPr>
        <w:tab/>
        <w:t xml:space="preserve">How do the structure of respiratory system </w:t>
      </w:r>
      <w:proofErr w:type="gramStart"/>
      <w:r>
        <w:rPr>
          <w:sz w:val="26"/>
        </w:rPr>
        <w:t>influences</w:t>
      </w:r>
      <w:proofErr w:type="gramEnd"/>
      <w:r>
        <w:rPr>
          <w:sz w:val="26"/>
        </w:rPr>
        <w:t xml:space="preserve"> the process of </w:t>
      </w:r>
      <w:r>
        <w:rPr>
          <w:sz w:val="26"/>
        </w:rPr>
        <w:tab/>
        <w:t>respiration?</w:t>
      </w:r>
    </w:p>
    <w:p w14:paraId="74A16FE1" w14:textId="77777777" w:rsidR="006B6ABA" w:rsidRDefault="006B6ABA">
      <w:pPr>
        <w:spacing w:after="200" w:line="480" w:lineRule="auto"/>
        <w:jc w:val="both"/>
        <w:rPr>
          <w:sz w:val="26"/>
        </w:rPr>
      </w:pPr>
      <w:r>
        <w:rPr>
          <w:sz w:val="26"/>
        </w:rPr>
        <w:t>2.</w:t>
      </w:r>
      <w:r>
        <w:rPr>
          <w:sz w:val="26"/>
        </w:rPr>
        <w:tab/>
      </w:r>
      <w:proofErr w:type="gramStart"/>
      <w:r>
        <w:rPr>
          <w:sz w:val="26"/>
        </w:rPr>
        <w:t>How  will</w:t>
      </w:r>
      <w:proofErr w:type="gramEnd"/>
      <w:r>
        <w:rPr>
          <w:sz w:val="26"/>
        </w:rPr>
        <w:t xml:space="preserve"> the offspring be like; when the heterozygous tall pea plant of </w:t>
      </w:r>
      <w:r>
        <w:rPr>
          <w:sz w:val="26"/>
        </w:rPr>
        <w:tab/>
        <w:t>F</w:t>
      </w:r>
      <w:r>
        <w:rPr>
          <w:sz w:val="26"/>
          <w:vertAlign w:val="subscript"/>
        </w:rPr>
        <w:t>2</w:t>
      </w:r>
      <w:r>
        <w:rPr>
          <w:sz w:val="26"/>
        </w:rPr>
        <w:t xml:space="preserve"> generation is committed to self fertilization? </w:t>
      </w:r>
    </w:p>
    <w:p w14:paraId="704E082A" w14:textId="77777777" w:rsidR="006B6ABA" w:rsidRDefault="006B6ABA">
      <w:pPr>
        <w:spacing w:after="200" w:line="480" w:lineRule="auto"/>
        <w:jc w:val="both"/>
        <w:rPr>
          <w:b/>
          <w:sz w:val="26"/>
        </w:rPr>
      </w:pPr>
      <w:r>
        <w:rPr>
          <w:b/>
          <w:sz w:val="26"/>
        </w:rPr>
        <w:t>iv.  Analysis</w:t>
      </w:r>
    </w:p>
    <w:p w14:paraId="7C9C3627" w14:textId="77777777" w:rsidR="006B6ABA" w:rsidRDefault="006B6ABA">
      <w:pPr>
        <w:spacing w:after="200" w:line="480" w:lineRule="auto"/>
        <w:jc w:val="both"/>
        <w:rPr>
          <w:sz w:val="26"/>
        </w:rPr>
      </w:pPr>
      <w:r>
        <w:rPr>
          <w:sz w:val="26"/>
        </w:rPr>
        <w:tab/>
        <w:t>Analysis is the meaningful breakdown of material in to its components and the detection of inter-relationship of the components and the manner in which they are organized.  Analysis of relationships, Analysis of elements and Analysis of organizational principles are the three levels.</w:t>
      </w:r>
    </w:p>
    <w:p w14:paraId="0FD682F6" w14:textId="77777777" w:rsidR="006B6ABA" w:rsidRDefault="006B6ABA">
      <w:pPr>
        <w:spacing w:after="200" w:line="480" w:lineRule="auto"/>
        <w:jc w:val="both"/>
        <w:rPr>
          <w:sz w:val="26"/>
        </w:rPr>
      </w:pPr>
      <w:r>
        <w:rPr>
          <w:sz w:val="26"/>
        </w:rPr>
        <w:t>Example:</w:t>
      </w:r>
    </w:p>
    <w:p w14:paraId="336AD688" w14:textId="77777777" w:rsidR="006B6ABA" w:rsidRDefault="006B6ABA">
      <w:pPr>
        <w:spacing w:line="480" w:lineRule="auto"/>
        <w:jc w:val="both"/>
        <w:rPr>
          <w:sz w:val="26"/>
        </w:rPr>
      </w:pPr>
      <w:r>
        <w:rPr>
          <w:sz w:val="26"/>
        </w:rPr>
        <w:t>1.</w:t>
      </w:r>
      <w:r>
        <w:rPr>
          <w:sz w:val="26"/>
        </w:rPr>
        <w:tab/>
        <w:t>Analyse the role of male honey bee in the process of reproduction.</w:t>
      </w:r>
    </w:p>
    <w:p w14:paraId="24B4FDF8" w14:textId="77777777" w:rsidR="006B6ABA" w:rsidRDefault="006B6ABA">
      <w:pPr>
        <w:spacing w:after="200" w:line="480" w:lineRule="auto"/>
        <w:jc w:val="both"/>
        <w:rPr>
          <w:sz w:val="26"/>
        </w:rPr>
      </w:pPr>
      <w:r>
        <w:rPr>
          <w:sz w:val="26"/>
        </w:rPr>
        <w:t>2.</w:t>
      </w:r>
      <w:r>
        <w:rPr>
          <w:sz w:val="26"/>
        </w:rPr>
        <w:tab/>
        <w:t xml:space="preserve">Analyse whether the reduction of vital capacity negatively influence </w:t>
      </w:r>
      <w:r>
        <w:rPr>
          <w:sz w:val="26"/>
        </w:rPr>
        <w:tab/>
        <w:t>health.</w:t>
      </w:r>
    </w:p>
    <w:p w14:paraId="4E7FCF69" w14:textId="77777777" w:rsidR="006B6ABA" w:rsidRDefault="006B6ABA">
      <w:pPr>
        <w:spacing w:after="200" w:line="480" w:lineRule="auto"/>
        <w:jc w:val="both"/>
        <w:rPr>
          <w:b/>
          <w:sz w:val="26"/>
        </w:rPr>
      </w:pPr>
    </w:p>
    <w:p w14:paraId="1844D174" w14:textId="77777777" w:rsidR="006B6ABA" w:rsidRDefault="006B6ABA">
      <w:pPr>
        <w:spacing w:after="200" w:line="480" w:lineRule="auto"/>
        <w:jc w:val="both"/>
        <w:rPr>
          <w:b/>
          <w:sz w:val="26"/>
        </w:rPr>
      </w:pPr>
      <w:r>
        <w:rPr>
          <w:b/>
          <w:sz w:val="26"/>
        </w:rPr>
        <w:lastRenderedPageBreak/>
        <w:t>v. Synthesis</w:t>
      </w:r>
    </w:p>
    <w:p w14:paraId="23240E9B" w14:textId="77777777" w:rsidR="006B6ABA" w:rsidRDefault="006B6ABA">
      <w:pPr>
        <w:spacing w:after="200" w:line="480" w:lineRule="auto"/>
        <w:jc w:val="both"/>
        <w:rPr>
          <w:sz w:val="26"/>
        </w:rPr>
      </w:pPr>
      <w:r>
        <w:rPr>
          <w:sz w:val="26"/>
        </w:rPr>
        <w:tab/>
        <w:t xml:space="preserve">It is the complex ability at a higher level of cognition.  This involve the ability of an individual to put together elements or parts so as to form a whole or a new pattern.  It </w:t>
      </w:r>
      <w:proofErr w:type="gramStart"/>
      <w:r>
        <w:rPr>
          <w:sz w:val="26"/>
        </w:rPr>
        <w:t>involve</w:t>
      </w:r>
      <w:proofErr w:type="gramEnd"/>
      <w:r>
        <w:rPr>
          <w:sz w:val="26"/>
        </w:rPr>
        <w:t xml:space="preserve"> an ability to give new shape or structure of procedures.</w:t>
      </w:r>
    </w:p>
    <w:p w14:paraId="39512461" w14:textId="77777777" w:rsidR="006B6ABA" w:rsidRDefault="006B6ABA">
      <w:pPr>
        <w:spacing w:after="200" w:line="480" w:lineRule="auto"/>
        <w:jc w:val="both"/>
        <w:rPr>
          <w:sz w:val="26"/>
        </w:rPr>
      </w:pPr>
      <w:r>
        <w:rPr>
          <w:sz w:val="26"/>
        </w:rPr>
        <w:t>Example:</w:t>
      </w:r>
    </w:p>
    <w:p w14:paraId="78ED6F6E" w14:textId="77777777" w:rsidR="006B6ABA" w:rsidRDefault="006B6ABA">
      <w:pPr>
        <w:spacing w:after="200" w:line="480" w:lineRule="auto"/>
        <w:jc w:val="both"/>
        <w:rPr>
          <w:sz w:val="26"/>
        </w:rPr>
      </w:pPr>
      <w:r>
        <w:rPr>
          <w:sz w:val="26"/>
        </w:rPr>
        <w:t>1.</w:t>
      </w:r>
      <w:r>
        <w:rPr>
          <w:sz w:val="26"/>
        </w:rPr>
        <w:tab/>
        <w:t>Draw a flow chart containing different steps of cellular respiration.</w:t>
      </w:r>
    </w:p>
    <w:p w14:paraId="47D8D921" w14:textId="77777777" w:rsidR="006B6ABA" w:rsidRDefault="006B6ABA">
      <w:pPr>
        <w:spacing w:after="200" w:line="480" w:lineRule="auto"/>
        <w:jc w:val="both"/>
        <w:rPr>
          <w:sz w:val="26"/>
        </w:rPr>
      </w:pPr>
      <w:r>
        <w:rPr>
          <w:sz w:val="26"/>
        </w:rPr>
        <w:t>2.</w:t>
      </w:r>
      <w:r>
        <w:rPr>
          <w:sz w:val="26"/>
        </w:rPr>
        <w:tab/>
        <w:t>Given below are the different pea plants found in the garden of mental.</w:t>
      </w:r>
    </w:p>
    <w:p w14:paraId="650E9EBA" w14:textId="77777777" w:rsidR="006B6ABA" w:rsidRDefault="006B6ABA">
      <w:pPr>
        <w:spacing w:line="480" w:lineRule="auto"/>
        <w:jc w:val="both"/>
        <w:rPr>
          <w:sz w:val="26"/>
        </w:rPr>
      </w:pPr>
      <w:r>
        <w:rPr>
          <w:sz w:val="26"/>
        </w:rPr>
        <w:tab/>
        <w:t>(1)</w:t>
      </w:r>
      <w:r>
        <w:rPr>
          <w:sz w:val="26"/>
        </w:rPr>
        <w:tab/>
        <w:t>The round seeded yellow pea plants - 90</w:t>
      </w:r>
    </w:p>
    <w:p w14:paraId="7CEC3A4E" w14:textId="77777777" w:rsidR="006B6ABA" w:rsidRDefault="006B6ABA">
      <w:pPr>
        <w:spacing w:line="480" w:lineRule="auto"/>
        <w:jc w:val="both"/>
        <w:rPr>
          <w:sz w:val="26"/>
        </w:rPr>
      </w:pPr>
      <w:r>
        <w:rPr>
          <w:sz w:val="26"/>
        </w:rPr>
        <w:tab/>
        <w:t>(2)</w:t>
      </w:r>
      <w:r>
        <w:rPr>
          <w:sz w:val="26"/>
        </w:rPr>
        <w:tab/>
        <w:t>The wrinkled seeded green pea plants - 10</w:t>
      </w:r>
    </w:p>
    <w:p w14:paraId="0D85C264" w14:textId="77777777" w:rsidR="006B6ABA" w:rsidRDefault="006B6ABA">
      <w:pPr>
        <w:spacing w:line="480" w:lineRule="auto"/>
        <w:jc w:val="both"/>
        <w:rPr>
          <w:sz w:val="26"/>
        </w:rPr>
      </w:pPr>
      <w:r>
        <w:rPr>
          <w:sz w:val="26"/>
        </w:rPr>
        <w:tab/>
        <w:t>(3)</w:t>
      </w:r>
      <w:r>
        <w:rPr>
          <w:sz w:val="26"/>
        </w:rPr>
        <w:tab/>
        <w:t>The wrinkled seeded yellow pea plants - 30</w:t>
      </w:r>
    </w:p>
    <w:p w14:paraId="5F7F3A23" w14:textId="77777777" w:rsidR="006B6ABA" w:rsidRDefault="006B6ABA">
      <w:pPr>
        <w:spacing w:after="200" w:line="480" w:lineRule="auto"/>
        <w:jc w:val="both"/>
        <w:rPr>
          <w:sz w:val="26"/>
        </w:rPr>
      </w:pPr>
      <w:r>
        <w:rPr>
          <w:sz w:val="26"/>
        </w:rPr>
        <w:tab/>
        <w:t>(4)</w:t>
      </w:r>
      <w:r>
        <w:rPr>
          <w:sz w:val="26"/>
        </w:rPr>
        <w:tab/>
        <w:t xml:space="preserve">The </w:t>
      </w:r>
      <w:proofErr w:type="gramStart"/>
      <w:r>
        <w:rPr>
          <w:sz w:val="26"/>
        </w:rPr>
        <w:t>round  seeded</w:t>
      </w:r>
      <w:proofErr w:type="gramEnd"/>
      <w:r>
        <w:rPr>
          <w:sz w:val="26"/>
        </w:rPr>
        <w:t xml:space="preserve"> green pea plants - 20.</w:t>
      </w:r>
    </w:p>
    <w:p w14:paraId="2EE63951" w14:textId="77777777" w:rsidR="006B6ABA" w:rsidRDefault="006B6ABA">
      <w:pPr>
        <w:spacing w:after="200" w:line="480" w:lineRule="auto"/>
        <w:jc w:val="both"/>
        <w:rPr>
          <w:sz w:val="26"/>
        </w:rPr>
      </w:pPr>
      <w:r>
        <w:rPr>
          <w:sz w:val="26"/>
        </w:rPr>
        <w:tab/>
        <w:t>Explain the process by which Mental conducted hybridization for obtaining such a garden.</w:t>
      </w:r>
    </w:p>
    <w:p w14:paraId="5131A1C8" w14:textId="77777777" w:rsidR="006B6ABA" w:rsidRDefault="006B6ABA">
      <w:pPr>
        <w:spacing w:after="200" w:line="480" w:lineRule="auto"/>
        <w:jc w:val="both"/>
        <w:rPr>
          <w:b/>
          <w:sz w:val="26"/>
        </w:rPr>
      </w:pPr>
      <w:r>
        <w:rPr>
          <w:b/>
          <w:sz w:val="26"/>
        </w:rPr>
        <w:t>vi.  Evaluation</w:t>
      </w:r>
    </w:p>
    <w:p w14:paraId="781848D3" w14:textId="77777777" w:rsidR="006B6ABA" w:rsidRDefault="006B6ABA">
      <w:pPr>
        <w:spacing w:after="200" w:line="480" w:lineRule="auto"/>
        <w:jc w:val="both"/>
        <w:rPr>
          <w:sz w:val="26"/>
        </w:rPr>
      </w:pPr>
      <w:r>
        <w:rPr>
          <w:sz w:val="26"/>
        </w:rPr>
        <w:tab/>
        <w:t>This is the highest level of cognitive structure.  It is also the complex ability which involve all other abilities.  It enables an individual to judge material, method, product or process against a standard and to establish the worth of it.</w:t>
      </w:r>
    </w:p>
    <w:p w14:paraId="56AEB851" w14:textId="77777777" w:rsidR="006B6ABA" w:rsidRDefault="006B6ABA">
      <w:pPr>
        <w:spacing w:after="200" w:line="480" w:lineRule="auto"/>
        <w:jc w:val="both"/>
        <w:rPr>
          <w:sz w:val="26"/>
        </w:rPr>
      </w:pPr>
      <w:r>
        <w:rPr>
          <w:sz w:val="26"/>
        </w:rPr>
        <w:t>Example:</w:t>
      </w:r>
    </w:p>
    <w:p w14:paraId="07E1EA66" w14:textId="77777777" w:rsidR="006B6ABA" w:rsidRDefault="006B6ABA">
      <w:pPr>
        <w:spacing w:after="200" w:line="480" w:lineRule="auto"/>
        <w:jc w:val="both"/>
        <w:rPr>
          <w:sz w:val="26"/>
        </w:rPr>
      </w:pPr>
      <w:r>
        <w:rPr>
          <w:sz w:val="26"/>
        </w:rPr>
        <w:lastRenderedPageBreak/>
        <w:t>1.</w:t>
      </w:r>
      <w:r>
        <w:rPr>
          <w:sz w:val="26"/>
        </w:rPr>
        <w:tab/>
        <w:t xml:space="preserve">How </w:t>
      </w:r>
      <w:proofErr w:type="gramStart"/>
      <w:r>
        <w:rPr>
          <w:sz w:val="26"/>
        </w:rPr>
        <w:t>do</w:t>
      </w:r>
      <w:proofErr w:type="gramEnd"/>
      <w:r>
        <w:rPr>
          <w:sz w:val="26"/>
        </w:rPr>
        <w:t xml:space="preserve"> amoeba withstand the situation of water containing traces of </w:t>
      </w:r>
      <w:r>
        <w:rPr>
          <w:sz w:val="26"/>
        </w:rPr>
        <w:tab/>
        <w:t>pesticides?</w:t>
      </w:r>
    </w:p>
    <w:p w14:paraId="00E9FEE9" w14:textId="77777777" w:rsidR="006B6ABA" w:rsidRDefault="006B6ABA">
      <w:pPr>
        <w:spacing w:after="200" w:line="480" w:lineRule="auto"/>
        <w:ind w:left="720" w:hanging="720"/>
        <w:jc w:val="both"/>
        <w:rPr>
          <w:sz w:val="26"/>
        </w:rPr>
      </w:pPr>
      <w:r>
        <w:rPr>
          <w:sz w:val="26"/>
        </w:rPr>
        <w:t xml:space="preserve">2.  </w:t>
      </w:r>
      <w:r>
        <w:rPr>
          <w:sz w:val="26"/>
        </w:rPr>
        <w:tab/>
        <w:t xml:space="preserve">A </w:t>
      </w:r>
      <w:proofErr w:type="gramStart"/>
      <w:r>
        <w:rPr>
          <w:sz w:val="26"/>
        </w:rPr>
        <w:t>men</w:t>
      </w:r>
      <w:proofErr w:type="gramEnd"/>
      <w:r>
        <w:rPr>
          <w:sz w:val="26"/>
        </w:rPr>
        <w:t xml:space="preserve"> placed a potted plant in a room for getting more amount of oxygen. What is your opinion about this </w:t>
      </w:r>
      <w:proofErr w:type="gramStart"/>
      <w:r>
        <w:rPr>
          <w:sz w:val="26"/>
        </w:rPr>
        <w:t>activity..</w:t>
      </w:r>
      <w:proofErr w:type="gramEnd"/>
    </w:p>
    <w:p w14:paraId="2BE4D86F" w14:textId="77777777" w:rsidR="006B6ABA" w:rsidRDefault="006B6ABA">
      <w:pPr>
        <w:spacing w:after="200" w:line="480" w:lineRule="auto"/>
        <w:jc w:val="both"/>
        <w:rPr>
          <w:b/>
          <w:sz w:val="26"/>
        </w:rPr>
      </w:pPr>
      <w:r>
        <w:rPr>
          <w:b/>
          <w:sz w:val="26"/>
        </w:rPr>
        <w:t>b.  Weightage to Content</w:t>
      </w:r>
    </w:p>
    <w:p w14:paraId="054FDF1D" w14:textId="77777777" w:rsidR="006B6ABA" w:rsidRDefault="006B6ABA">
      <w:pPr>
        <w:spacing w:after="200" w:line="480" w:lineRule="auto"/>
        <w:jc w:val="both"/>
        <w:rPr>
          <w:sz w:val="26"/>
        </w:rPr>
      </w:pPr>
      <w:r>
        <w:rPr>
          <w:sz w:val="26"/>
        </w:rPr>
        <w:tab/>
        <w:t xml:space="preserve">The investigator analysed the content unit wise for determining the weightage to be given.  Adequate weightage was given for units.  The weightage given to each </w:t>
      </w:r>
      <w:proofErr w:type="gramStart"/>
      <w:r>
        <w:rPr>
          <w:sz w:val="26"/>
        </w:rPr>
        <w:t>units</w:t>
      </w:r>
      <w:proofErr w:type="gramEnd"/>
      <w:r>
        <w:rPr>
          <w:sz w:val="26"/>
        </w:rPr>
        <w:t xml:space="preserve"> is given in table 7.</w:t>
      </w:r>
    </w:p>
    <w:p w14:paraId="642F10C5" w14:textId="77777777" w:rsidR="006B6ABA" w:rsidRDefault="006B6ABA">
      <w:pPr>
        <w:spacing w:after="200"/>
        <w:jc w:val="center"/>
        <w:rPr>
          <w:sz w:val="26"/>
        </w:rPr>
      </w:pPr>
      <w:r>
        <w:rPr>
          <w:sz w:val="26"/>
        </w:rPr>
        <w:t>TABLE 7</w:t>
      </w:r>
    </w:p>
    <w:p w14:paraId="7CA344B8" w14:textId="77777777" w:rsidR="006B6ABA" w:rsidRDefault="006B6ABA">
      <w:pPr>
        <w:spacing w:after="200"/>
        <w:jc w:val="center"/>
        <w:rPr>
          <w:b/>
          <w:sz w:val="26"/>
        </w:rPr>
      </w:pPr>
      <w:r>
        <w:rPr>
          <w:b/>
          <w:sz w:val="26"/>
        </w:rPr>
        <w:t>Weightage to content in the test of Achievement in Biology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002"/>
        <w:gridCol w:w="1291"/>
        <w:gridCol w:w="2070"/>
      </w:tblGrid>
      <w:tr w:rsidR="006B6ABA" w14:paraId="2A44277C" w14:textId="77777777">
        <w:tblPrEx>
          <w:tblCellMar>
            <w:top w:w="0" w:type="dxa"/>
            <w:bottom w:w="0" w:type="dxa"/>
          </w:tblCellMar>
        </w:tblPrEx>
        <w:tc>
          <w:tcPr>
            <w:tcW w:w="657" w:type="dxa"/>
            <w:tcBorders>
              <w:top w:val="single" w:sz="4" w:space="0" w:color="auto"/>
              <w:left w:val="single" w:sz="4" w:space="0" w:color="auto"/>
              <w:bottom w:val="single" w:sz="4" w:space="0" w:color="auto"/>
              <w:right w:val="single" w:sz="4" w:space="0" w:color="auto"/>
            </w:tcBorders>
            <w:vAlign w:val="center"/>
          </w:tcPr>
          <w:p w14:paraId="1E9045A0" w14:textId="77777777" w:rsidR="006B6ABA" w:rsidRDefault="006B6ABA">
            <w:pPr>
              <w:spacing w:before="40" w:after="40"/>
              <w:jc w:val="center"/>
              <w:rPr>
                <w:sz w:val="26"/>
              </w:rPr>
            </w:pPr>
            <w:r>
              <w:rPr>
                <w:sz w:val="26"/>
              </w:rPr>
              <w:t>SL. NO.</w:t>
            </w:r>
          </w:p>
        </w:tc>
        <w:tc>
          <w:tcPr>
            <w:tcW w:w="3002" w:type="dxa"/>
            <w:tcBorders>
              <w:top w:val="single" w:sz="4" w:space="0" w:color="auto"/>
              <w:left w:val="single" w:sz="4" w:space="0" w:color="auto"/>
              <w:bottom w:val="single" w:sz="4" w:space="0" w:color="auto"/>
              <w:right w:val="single" w:sz="4" w:space="0" w:color="auto"/>
            </w:tcBorders>
            <w:vAlign w:val="center"/>
          </w:tcPr>
          <w:p w14:paraId="1FCBCB7E" w14:textId="77777777" w:rsidR="006B6ABA" w:rsidRDefault="006B6ABA">
            <w:pPr>
              <w:spacing w:before="40" w:after="40"/>
              <w:jc w:val="center"/>
              <w:rPr>
                <w:sz w:val="26"/>
              </w:rPr>
            </w:pPr>
            <w:r>
              <w:rPr>
                <w:sz w:val="26"/>
              </w:rPr>
              <w:t>CONTENT</w:t>
            </w:r>
          </w:p>
        </w:tc>
        <w:tc>
          <w:tcPr>
            <w:tcW w:w="1291" w:type="dxa"/>
            <w:tcBorders>
              <w:top w:val="single" w:sz="4" w:space="0" w:color="auto"/>
              <w:left w:val="single" w:sz="4" w:space="0" w:color="auto"/>
              <w:bottom w:val="single" w:sz="4" w:space="0" w:color="auto"/>
              <w:right w:val="single" w:sz="4" w:space="0" w:color="auto"/>
            </w:tcBorders>
            <w:vAlign w:val="center"/>
          </w:tcPr>
          <w:p w14:paraId="684A555F" w14:textId="77777777" w:rsidR="006B6ABA" w:rsidRDefault="006B6ABA">
            <w:pPr>
              <w:spacing w:before="40" w:after="40"/>
              <w:jc w:val="center"/>
              <w:rPr>
                <w:sz w:val="26"/>
              </w:rPr>
            </w:pPr>
            <w:r>
              <w:rPr>
                <w:sz w:val="26"/>
              </w:rPr>
              <w:t>MARK</w:t>
            </w:r>
          </w:p>
        </w:tc>
        <w:tc>
          <w:tcPr>
            <w:tcW w:w="2070" w:type="dxa"/>
            <w:tcBorders>
              <w:top w:val="single" w:sz="4" w:space="0" w:color="auto"/>
              <w:left w:val="single" w:sz="4" w:space="0" w:color="auto"/>
              <w:bottom w:val="single" w:sz="4" w:space="0" w:color="auto"/>
              <w:right w:val="single" w:sz="4" w:space="0" w:color="auto"/>
            </w:tcBorders>
            <w:vAlign w:val="center"/>
          </w:tcPr>
          <w:p w14:paraId="06BA0AFC" w14:textId="77777777" w:rsidR="006B6ABA" w:rsidRDefault="006B6ABA">
            <w:pPr>
              <w:spacing w:before="40" w:after="40"/>
              <w:jc w:val="center"/>
              <w:rPr>
                <w:sz w:val="26"/>
              </w:rPr>
            </w:pPr>
            <w:r>
              <w:rPr>
                <w:sz w:val="26"/>
              </w:rPr>
              <w:t>PERCENTAGE</w:t>
            </w:r>
          </w:p>
        </w:tc>
      </w:tr>
      <w:tr w:rsidR="006B6ABA" w14:paraId="1DF3F881" w14:textId="77777777">
        <w:tblPrEx>
          <w:tblCellMar>
            <w:top w:w="0" w:type="dxa"/>
            <w:bottom w:w="0" w:type="dxa"/>
          </w:tblCellMar>
        </w:tblPrEx>
        <w:tc>
          <w:tcPr>
            <w:tcW w:w="657" w:type="dxa"/>
            <w:tcBorders>
              <w:top w:val="single" w:sz="4" w:space="0" w:color="auto"/>
              <w:left w:val="single" w:sz="4" w:space="0" w:color="auto"/>
              <w:bottom w:val="single" w:sz="4" w:space="0" w:color="auto"/>
              <w:right w:val="single" w:sz="4" w:space="0" w:color="auto"/>
            </w:tcBorders>
          </w:tcPr>
          <w:p w14:paraId="13AB93E5" w14:textId="77777777" w:rsidR="006B6ABA" w:rsidRDefault="006B6ABA">
            <w:pPr>
              <w:spacing w:before="40" w:after="40"/>
              <w:jc w:val="center"/>
              <w:rPr>
                <w:sz w:val="26"/>
              </w:rPr>
            </w:pPr>
            <w:r>
              <w:rPr>
                <w:sz w:val="26"/>
              </w:rPr>
              <w:t>1</w:t>
            </w:r>
          </w:p>
        </w:tc>
        <w:tc>
          <w:tcPr>
            <w:tcW w:w="3002" w:type="dxa"/>
            <w:tcBorders>
              <w:top w:val="single" w:sz="4" w:space="0" w:color="auto"/>
              <w:left w:val="single" w:sz="4" w:space="0" w:color="auto"/>
              <w:bottom w:val="single" w:sz="4" w:space="0" w:color="auto"/>
              <w:right w:val="single" w:sz="4" w:space="0" w:color="auto"/>
            </w:tcBorders>
          </w:tcPr>
          <w:p w14:paraId="3855757C" w14:textId="77777777" w:rsidR="006B6ABA" w:rsidRDefault="006B6ABA">
            <w:pPr>
              <w:spacing w:before="40" w:after="40"/>
              <w:rPr>
                <w:sz w:val="26"/>
              </w:rPr>
            </w:pPr>
            <w:r>
              <w:rPr>
                <w:sz w:val="26"/>
              </w:rPr>
              <w:t>Nutrition in Plants</w:t>
            </w:r>
          </w:p>
        </w:tc>
        <w:tc>
          <w:tcPr>
            <w:tcW w:w="1291" w:type="dxa"/>
            <w:tcBorders>
              <w:top w:val="single" w:sz="4" w:space="0" w:color="auto"/>
              <w:left w:val="single" w:sz="4" w:space="0" w:color="auto"/>
              <w:bottom w:val="single" w:sz="4" w:space="0" w:color="auto"/>
              <w:right w:val="single" w:sz="4" w:space="0" w:color="auto"/>
            </w:tcBorders>
          </w:tcPr>
          <w:p w14:paraId="4188DFDA" w14:textId="77777777" w:rsidR="006B6ABA" w:rsidRDefault="006B6ABA">
            <w:pPr>
              <w:spacing w:before="40" w:after="40"/>
              <w:jc w:val="center"/>
              <w:rPr>
                <w:sz w:val="26"/>
              </w:rPr>
            </w:pPr>
            <w:r>
              <w:rPr>
                <w:sz w:val="26"/>
              </w:rPr>
              <w:t>2</w:t>
            </w:r>
          </w:p>
        </w:tc>
        <w:tc>
          <w:tcPr>
            <w:tcW w:w="2070" w:type="dxa"/>
            <w:tcBorders>
              <w:top w:val="single" w:sz="4" w:space="0" w:color="auto"/>
              <w:left w:val="single" w:sz="4" w:space="0" w:color="auto"/>
              <w:bottom w:val="single" w:sz="4" w:space="0" w:color="auto"/>
              <w:right w:val="single" w:sz="4" w:space="0" w:color="auto"/>
            </w:tcBorders>
          </w:tcPr>
          <w:p w14:paraId="3B0084D0" w14:textId="77777777" w:rsidR="006B6ABA" w:rsidRDefault="006B6ABA">
            <w:pPr>
              <w:spacing w:before="40" w:after="40"/>
              <w:jc w:val="center"/>
              <w:rPr>
                <w:sz w:val="26"/>
              </w:rPr>
            </w:pPr>
            <w:r>
              <w:rPr>
                <w:sz w:val="26"/>
              </w:rPr>
              <w:t>4%</w:t>
            </w:r>
          </w:p>
        </w:tc>
      </w:tr>
      <w:tr w:rsidR="006B6ABA" w14:paraId="09985A7D" w14:textId="77777777">
        <w:tblPrEx>
          <w:tblCellMar>
            <w:top w:w="0" w:type="dxa"/>
            <w:bottom w:w="0" w:type="dxa"/>
          </w:tblCellMar>
        </w:tblPrEx>
        <w:tc>
          <w:tcPr>
            <w:tcW w:w="657" w:type="dxa"/>
            <w:tcBorders>
              <w:top w:val="single" w:sz="4" w:space="0" w:color="auto"/>
              <w:left w:val="single" w:sz="4" w:space="0" w:color="auto"/>
              <w:bottom w:val="single" w:sz="4" w:space="0" w:color="auto"/>
              <w:right w:val="single" w:sz="4" w:space="0" w:color="auto"/>
            </w:tcBorders>
          </w:tcPr>
          <w:p w14:paraId="339137A5" w14:textId="77777777" w:rsidR="006B6ABA" w:rsidRDefault="006B6ABA">
            <w:pPr>
              <w:spacing w:before="40" w:after="40"/>
              <w:jc w:val="center"/>
              <w:rPr>
                <w:sz w:val="26"/>
              </w:rPr>
            </w:pPr>
            <w:r>
              <w:rPr>
                <w:sz w:val="26"/>
              </w:rPr>
              <w:t>2</w:t>
            </w:r>
          </w:p>
        </w:tc>
        <w:tc>
          <w:tcPr>
            <w:tcW w:w="3002" w:type="dxa"/>
            <w:tcBorders>
              <w:top w:val="single" w:sz="4" w:space="0" w:color="auto"/>
              <w:left w:val="single" w:sz="4" w:space="0" w:color="auto"/>
              <w:bottom w:val="single" w:sz="4" w:space="0" w:color="auto"/>
              <w:right w:val="single" w:sz="4" w:space="0" w:color="auto"/>
            </w:tcBorders>
          </w:tcPr>
          <w:p w14:paraId="6510730E" w14:textId="77777777" w:rsidR="006B6ABA" w:rsidRDefault="006B6ABA">
            <w:pPr>
              <w:spacing w:before="40" w:after="40"/>
              <w:rPr>
                <w:sz w:val="26"/>
              </w:rPr>
            </w:pPr>
            <w:r>
              <w:rPr>
                <w:sz w:val="26"/>
              </w:rPr>
              <w:t>Nutrition in Animals</w:t>
            </w:r>
          </w:p>
        </w:tc>
        <w:tc>
          <w:tcPr>
            <w:tcW w:w="1291" w:type="dxa"/>
            <w:tcBorders>
              <w:top w:val="single" w:sz="4" w:space="0" w:color="auto"/>
              <w:left w:val="single" w:sz="4" w:space="0" w:color="auto"/>
              <w:bottom w:val="single" w:sz="4" w:space="0" w:color="auto"/>
              <w:right w:val="single" w:sz="4" w:space="0" w:color="auto"/>
            </w:tcBorders>
          </w:tcPr>
          <w:p w14:paraId="431AD02E" w14:textId="77777777" w:rsidR="006B6ABA" w:rsidRDefault="006B6ABA">
            <w:pPr>
              <w:spacing w:before="40" w:after="40"/>
              <w:jc w:val="center"/>
              <w:rPr>
                <w:sz w:val="26"/>
              </w:rPr>
            </w:pPr>
            <w:r>
              <w:rPr>
                <w:sz w:val="26"/>
              </w:rPr>
              <w:t>3</w:t>
            </w:r>
          </w:p>
        </w:tc>
        <w:tc>
          <w:tcPr>
            <w:tcW w:w="2070" w:type="dxa"/>
            <w:tcBorders>
              <w:top w:val="single" w:sz="4" w:space="0" w:color="auto"/>
              <w:left w:val="single" w:sz="4" w:space="0" w:color="auto"/>
              <w:bottom w:val="single" w:sz="4" w:space="0" w:color="auto"/>
              <w:right w:val="single" w:sz="4" w:space="0" w:color="auto"/>
            </w:tcBorders>
          </w:tcPr>
          <w:p w14:paraId="76B1445B" w14:textId="77777777" w:rsidR="006B6ABA" w:rsidRDefault="006B6ABA">
            <w:pPr>
              <w:spacing w:before="40" w:after="40"/>
              <w:jc w:val="center"/>
              <w:rPr>
                <w:sz w:val="26"/>
              </w:rPr>
            </w:pPr>
            <w:r>
              <w:rPr>
                <w:sz w:val="26"/>
              </w:rPr>
              <w:t>6%</w:t>
            </w:r>
          </w:p>
        </w:tc>
      </w:tr>
      <w:tr w:rsidR="006B6ABA" w14:paraId="2872DDC0" w14:textId="77777777">
        <w:tblPrEx>
          <w:tblCellMar>
            <w:top w:w="0" w:type="dxa"/>
            <w:bottom w:w="0" w:type="dxa"/>
          </w:tblCellMar>
        </w:tblPrEx>
        <w:tc>
          <w:tcPr>
            <w:tcW w:w="657" w:type="dxa"/>
            <w:tcBorders>
              <w:top w:val="single" w:sz="4" w:space="0" w:color="auto"/>
              <w:left w:val="single" w:sz="4" w:space="0" w:color="auto"/>
              <w:bottom w:val="single" w:sz="4" w:space="0" w:color="auto"/>
              <w:right w:val="single" w:sz="4" w:space="0" w:color="auto"/>
            </w:tcBorders>
          </w:tcPr>
          <w:p w14:paraId="34D4119A" w14:textId="77777777" w:rsidR="006B6ABA" w:rsidRDefault="006B6ABA">
            <w:pPr>
              <w:spacing w:before="40" w:after="40"/>
              <w:jc w:val="center"/>
              <w:rPr>
                <w:sz w:val="26"/>
              </w:rPr>
            </w:pPr>
            <w:r>
              <w:rPr>
                <w:sz w:val="26"/>
              </w:rPr>
              <w:t>3</w:t>
            </w:r>
          </w:p>
        </w:tc>
        <w:tc>
          <w:tcPr>
            <w:tcW w:w="3002" w:type="dxa"/>
            <w:tcBorders>
              <w:top w:val="single" w:sz="4" w:space="0" w:color="auto"/>
              <w:left w:val="single" w:sz="4" w:space="0" w:color="auto"/>
              <w:bottom w:val="single" w:sz="4" w:space="0" w:color="auto"/>
              <w:right w:val="single" w:sz="4" w:space="0" w:color="auto"/>
            </w:tcBorders>
          </w:tcPr>
          <w:p w14:paraId="46B41085" w14:textId="77777777" w:rsidR="006B6ABA" w:rsidRDefault="006B6ABA">
            <w:pPr>
              <w:spacing w:before="40" w:after="40"/>
              <w:rPr>
                <w:sz w:val="26"/>
              </w:rPr>
            </w:pPr>
            <w:r>
              <w:rPr>
                <w:sz w:val="26"/>
              </w:rPr>
              <w:t>Respiratory process in Animals</w:t>
            </w:r>
          </w:p>
        </w:tc>
        <w:tc>
          <w:tcPr>
            <w:tcW w:w="1291" w:type="dxa"/>
            <w:tcBorders>
              <w:top w:val="single" w:sz="4" w:space="0" w:color="auto"/>
              <w:left w:val="single" w:sz="4" w:space="0" w:color="auto"/>
              <w:bottom w:val="single" w:sz="4" w:space="0" w:color="auto"/>
              <w:right w:val="single" w:sz="4" w:space="0" w:color="auto"/>
            </w:tcBorders>
          </w:tcPr>
          <w:p w14:paraId="04EA946A" w14:textId="77777777" w:rsidR="006B6ABA" w:rsidRDefault="006B6ABA">
            <w:pPr>
              <w:spacing w:before="40" w:after="40"/>
              <w:jc w:val="center"/>
              <w:rPr>
                <w:sz w:val="26"/>
              </w:rPr>
            </w:pPr>
            <w:r>
              <w:rPr>
                <w:sz w:val="26"/>
              </w:rPr>
              <w:t>10½</w:t>
            </w:r>
          </w:p>
        </w:tc>
        <w:tc>
          <w:tcPr>
            <w:tcW w:w="2070" w:type="dxa"/>
            <w:tcBorders>
              <w:top w:val="single" w:sz="4" w:space="0" w:color="auto"/>
              <w:left w:val="single" w:sz="4" w:space="0" w:color="auto"/>
              <w:bottom w:val="single" w:sz="4" w:space="0" w:color="auto"/>
              <w:right w:val="single" w:sz="4" w:space="0" w:color="auto"/>
            </w:tcBorders>
          </w:tcPr>
          <w:p w14:paraId="364C4EAC" w14:textId="77777777" w:rsidR="006B6ABA" w:rsidRDefault="006B6ABA">
            <w:pPr>
              <w:spacing w:before="40" w:after="40"/>
              <w:jc w:val="center"/>
              <w:rPr>
                <w:sz w:val="26"/>
              </w:rPr>
            </w:pPr>
            <w:r>
              <w:rPr>
                <w:sz w:val="26"/>
              </w:rPr>
              <w:t>21%</w:t>
            </w:r>
          </w:p>
        </w:tc>
      </w:tr>
      <w:tr w:rsidR="006B6ABA" w14:paraId="79133A87" w14:textId="77777777">
        <w:tblPrEx>
          <w:tblCellMar>
            <w:top w:w="0" w:type="dxa"/>
            <w:bottom w:w="0" w:type="dxa"/>
          </w:tblCellMar>
        </w:tblPrEx>
        <w:tc>
          <w:tcPr>
            <w:tcW w:w="657" w:type="dxa"/>
            <w:tcBorders>
              <w:top w:val="single" w:sz="4" w:space="0" w:color="auto"/>
              <w:left w:val="single" w:sz="4" w:space="0" w:color="auto"/>
              <w:bottom w:val="single" w:sz="4" w:space="0" w:color="auto"/>
              <w:right w:val="single" w:sz="4" w:space="0" w:color="auto"/>
            </w:tcBorders>
          </w:tcPr>
          <w:p w14:paraId="59B1CA3E" w14:textId="77777777" w:rsidR="006B6ABA" w:rsidRDefault="006B6ABA">
            <w:pPr>
              <w:spacing w:before="40" w:after="40"/>
              <w:jc w:val="center"/>
              <w:rPr>
                <w:sz w:val="26"/>
              </w:rPr>
            </w:pPr>
            <w:r>
              <w:rPr>
                <w:sz w:val="26"/>
              </w:rPr>
              <w:t>4</w:t>
            </w:r>
          </w:p>
        </w:tc>
        <w:tc>
          <w:tcPr>
            <w:tcW w:w="3002" w:type="dxa"/>
            <w:tcBorders>
              <w:top w:val="single" w:sz="4" w:space="0" w:color="auto"/>
              <w:left w:val="single" w:sz="4" w:space="0" w:color="auto"/>
              <w:bottom w:val="single" w:sz="4" w:space="0" w:color="auto"/>
              <w:right w:val="single" w:sz="4" w:space="0" w:color="auto"/>
            </w:tcBorders>
          </w:tcPr>
          <w:p w14:paraId="14A88EE8" w14:textId="77777777" w:rsidR="006B6ABA" w:rsidRDefault="006B6ABA">
            <w:pPr>
              <w:spacing w:before="40" w:after="40"/>
              <w:rPr>
                <w:sz w:val="26"/>
              </w:rPr>
            </w:pPr>
            <w:r>
              <w:rPr>
                <w:sz w:val="26"/>
              </w:rPr>
              <w:t>Skeletal system and Muscular system</w:t>
            </w:r>
          </w:p>
        </w:tc>
        <w:tc>
          <w:tcPr>
            <w:tcW w:w="1291" w:type="dxa"/>
            <w:tcBorders>
              <w:top w:val="single" w:sz="4" w:space="0" w:color="auto"/>
              <w:left w:val="single" w:sz="4" w:space="0" w:color="auto"/>
              <w:bottom w:val="single" w:sz="4" w:space="0" w:color="auto"/>
              <w:right w:val="single" w:sz="4" w:space="0" w:color="auto"/>
            </w:tcBorders>
          </w:tcPr>
          <w:p w14:paraId="217F20B7" w14:textId="77777777" w:rsidR="006B6ABA" w:rsidRDefault="006B6ABA">
            <w:pPr>
              <w:spacing w:before="40" w:after="40"/>
              <w:jc w:val="center"/>
              <w:rPr>
                <w:sz w:val="26"/>
              </w:rPr>
            </w:pPr>
            <w:r>
              <w:rPr>
                <w:sz w:val="26"/>
              </w:rPr>
              <w:t>9½</w:t>
            </w:r>
          </w:p>
        </w:tc>
        <w:tc>
          <w:tcPr>
            <w:tcW w:w="2070" w:type="dxa"/>
            <w:tcBorders>
              <w:top w:val="single" w:sz="4" w:space="0" w:color="auto"/>
              <w:left w:val="single" w:sz="4" w:space="0" w:color="auto"/>
              <w:bottom w:val="single" w:sz="4" w:space="0" w:color="auto"/>
              <w:right w:val="single" w:sz="4" w:space="0" w:color="auto"/>
            </w:tcBorders>
          </w:tcPr>
          <w:p w14:paraId="2516DC6E" w14:textId="77777777" w:rsidR="006B6ABA" w:rsidRDefault="006B6ABA">
            <w:pPr>
              <w:spacing w:before="40" w:after="40"/>
              <w:jc w:val="center"/>
              <w:rPr>
                <w:sz w:val="26"/>
              </w:rPr>
            </w:pPr>
            <w:r>
              <w:rPr>
                <w:sz w:val="26"/>
              </w:rPr>
              <w:t>19%</w:t>
            </w:r>
          </w:p>
        </w:tc>
      </w:tr>
      <w:tr w:rsidR="006B6ABA" w14:paraId="61AEABD4" w14:textId="77777777">
        <w:tblPrEx>
          <w:tblCellMar>
            <w:top w:w="0" w:type="dxa"/>
            <w:bottom w:w="0" w:type="dxa"/>
          </w:tblCellMar>
        </w:tblPrEx>
        <w:tc>
          <w:tcPr>
            <w:tcW w:w="657" w:type="dxa"/>
            <w:tcBorders>
              <w:top w:val="single" w:sz="4" w:space="0" w:color="auto"/>
              <w:left w:val="single" w:sz="4" w:space="0" w:color="auto"/>
              <w:bottom w:val="single" w:sz="4" w:space="0" w:color="auto"/>
              <w:right w:val="single" w:sz="4" w:space="0" w:color="auto"/>
            </w:tcBorders>
          </w:tcPr>
          <w:p w14:paraId="71B953B0" w14:textId="77777777" w:rsidR="006B6ABA" w:rsidRDefault="006B6ABA">
            <w:pPr>
              <w:spacing w:before="40" w:after="40"/>
              <w:jc w:val="center"/>
              <w:rPr>
                <w:sz w:val="26"/>
              </w:rPr>
            </w:pPr>
            <w:r>
              <w:rPr>
                <w:sz w:val="26"/>
              </w:rPr>
              <w:t>5</w:t>
            </w:r>
          </w:p>
        </w:tc>
        <w:tc>
          <w:tcPr>
            <w:tcW w:w="3002" w:type="dxa"/>
            <w:tcBorders>
              <w:top w:val="single" w:sz="4" w:space="0" w:color="auto"/>
              <w:left w:val="single" w:sz="4" w:space="0" w:color="auto"/>
              <w:bottom w:val="single" w:sz="4" w:space="0" w:color="auto"/>
              <w:right w:val="single" w:sz="4" w:space="0" w:color="auto"/>
            </w:tcBorders>
          </w:tcPr>
          <w:p w14:paraId="6DCC7082" w14:textId="77777777" w:rsidR="006B6ABA" w:rsidRDefault="006B6ABA">
            <w:pPr>
              <w:spacing w:before="40" w:after="40"/>
              <w:rPr>
                <w:sz w:val="26"/>
              </w:rPr>
            </w:pPr>
            <w:r>
              <w:rPr>
                <w:sz w:val="26"/>
              </w:rPr>
              <w:t>Genetics</w:t>
            </w:r>
          </w:p>
        </w:tc>
        <w:tc>
          <w:tcPr>
            <w:tcW w:w="1291" w:type="dxa"/>
            <w:tcBorders>
              <w:top w:val="single" w:sz="4" w:space="0" w:color="auto"/>
              <w:left w:val="single" w:sz="4" w:space="0" w:color="auto"/>
              <w:bottom w:val="single" w:sz="4" w:space="0" w:color="auto"/>
              <w:right w:val="single" w:sz="4" w:space="0" w:color="auto"/>
            </w:tcBorders>
          </w:tcPr>
          <w:p w14:paraId="570528E1" w14:textId="77777777" w:rsidR="006B6ABA" w:rsidRDefault="006B6ABA">
            <w:pPr>
              <w:spacing w:before="40" w:after="40"/>
              <w:jc w:val="center"/>
              <w:rPr>
                <w:sz w:val="26"/>
              </w:rPr>
            </w:pPr>
            <w:r>
              <w:rPr>
                <w:sz w:val="26"/>
              </w:rPr>
              <w:t>23½</w:t>
            </w:r>
          </w:p>
        </w:tc>
        <w:tc>
          <w:tcPr>
            <w:tcW w:w="2070" w:type="dxa"/>
            <w:tcBorders>
              <w:top w:val="single" w:sz="4" w:space="0" w:color="auto"/>
              <w:left w:val="single" w:sz="4" w:space="0" w:color="auto"/>
              <w:bottom w:val="single" w:sz="4" w:space="0" w:color="auto"/>
              <w:right w:val="single" w:sz="4" w:space="0" w:color="auto"/>
            </w:tcBorders>
          </w:tcPr>
          <w:p w14:paraId="7BFE311A" w14:textId="77777777" w:rsidR="006B6ABA" w:rsidRDefault="006B6ABA">
            <w:pPr>
              <w:spacing w:before="40" w:after="40"/>
              <w:jc w:val="center"/>
              <w:rPr>
                <w:sz w:val="26"/>
              </w:rPr>
            </w:pPr>
            <w:r>
              <w:rPr>
                <w:sz w:val="26"/>
              </w:rPr>
              <w:t>47%</w:t>
            </w:r>
          </w:p>
        </w:tc>
      </w:tr>
      <w:tr w:rsidR="006B6ABA" w14:paraId="6DC37832" w14:textId="77777777">
        <w:tblPrEx>
          <w:tblCellMar>
            <w:top w:w="0" w:type="dxa"/>
            <w:bottom w:w="0" w:type="dxa"/>
          </w:tblCellMar>
        </w:tblPrEx>
        <w:tc>
          <w:tcPr>
            <w:tcW w:w="657" w:type="dxa"/>
            <w:tcBorders>
              <w:top w:val="single" w:sz="4" w:space="0" w:color="auto"/>
              <w:left w:val="single" w:sz="4" w:space="0" w:color="auto"/>
              <w:bottom w:val="single" w:sz="4" w:space="0" w:color="auto"/>
              <w:right w:val="single" w:sz="4" w:space="0" w:color="auto"/>
            </w:tcBorders>
          </w:tcPr>
          <w:p w14:paraId="0502C7C0" w14:textId="77777777" w:rsidR="006B6ABA" w:rsidRDefault="006B6ABA">
            <w:pPr>
              <w:spacing w:before="40" w:after="40"/>
              <w:jc w:val="center"/>
              <w:rPr>
                <w:sz w:val="26"/>
              </w:rPr>
            </w:pPr>
            <w:r>
              <w:rPr>
                <w:sz w:val="26"/>
              </w:rPr>
              <w:t>6</w:t>
            </w:r>
          </w:p>
        </w:tc>
        <w:tc>
          <w:tcPr>
            <w:tcW w:w="3002" w:type="dxa"/>
            <w:tcBorders>
              <w:top w:val="single" w:sz="4" w:space="0" w:color="auto"/>
              <w:left w:val="single" w:sz="4" w:space="0" w:color="auto"/>
              <w:bottom w:val="single" w:sz="4" w:space="0" w:color="auto"/>
              <w:right w:val="single" w:sz="4" w:space="0" w:color="auto"/>
            </w:tcBorders>
          </w:tcPr>
          <w:p w14:paraId="56B5BB29" w14:textId="77777777" w:rsidR="006B6ABA" w:rsidRDefault="006B6ABA">
            <w:pPr>
              <w:spacing w:before="40" w:after="40"/>
              <w:rPr>
                <w:sz w:val="26"/>
              </w:rPr>
            </w:pPr>
            <w:r>
              <w:rPr>
                <w:sz w:val="26"/>
              </w:rPr>
              <w:t>Continuity of life</w:t>
            </w:r>
          </w:p>
        </w:tc>
        <w:tc>
          <w:tcPr>
            <w:tcW w:w="1291" w:type="dxa"/>
            <w:tcBorders>
              <w:top w:val="single" w:sz="4" w:space="0" w:color="auto"/>
              <w:left w:val="single" w:sz="4" w:space="0" w:color="auto"/>
              <w:bottom w:val="single" w:sz="4" w:space="0" w:color="auto"/>
              <w:right w:val="single" w:sz="4" w:space="0" w:color="auto"/>
            </w:tcBorders>
          </w:tcPr>
          <w:p w14:paraId="14D9E665" w14:textId="77777777" w:rsidR="006B6ABA" w:rsidRDefault="006B6ABA">
            <w:pPr>
              <w:spacing w:before="40" w:after="40"/>
              <w:jc w:val="center"/>
              <w:rPr>
                <w:sz w:val="26"/>
              </w:rPr>
            </w:pPr>
            <w:r>
              <w:rPr>
                <w:sz w:val="26"/>
              </w:rPr>
              <w:t>1½</w:t>
            </w:r>
          </w:p>
        </w:tc>
        <w:tc>
          <w:tcPr>
            <w:tcW w:w="2070" w:type="dxa"/>
            <w:tcBorders>
              <w:top w:val="single" w:sz="4" w:space="0" w:color="auto"/>
              <w:left w:val="single" w:sz="4" w:space="0" w:color="auto"/>
              <w:bottom w:val="single" w:sz="4" w:space="0" w:color="auto"/>
              <w:right w:val="single" w:sz="4" w:space="0" w:color="auto"/>
            </w:tcBorders>
          </w:tcPr>
          <w:p w14:paraId="066863A6" w14:textId="77777777" w:rsidR="006B6ABA" w:rsidRDefault="006B6ABA">
            <w:pPr>
              <w:spacing w:before="40" w:after="40"/>
              <w:jc w:val="center"/>
              <w:rPr>
                <w:sz w:val="26"/>
              </w:rPr>
            </w:pPr>
            <w:r>
              <w:rPr>
                <w:sz w:val="26"/>
              </w:rPr>
              <w:t>3%</w:t>
            </w:r>
          </w:p>
        </w:tc>
      </w:tr>
      <w:tr w:rsidR="006B6ABA" w14:paraId="030C9521" w14:textId="77777777">
        <w:tblPrEx>
          <w:tblCellMar>
            <w:top w:w="0" w:type="dxa"/>
            <w:bottom w:w="0" w:type="dxa"/>
          </w:tblCellMar>
        </w:tblPrEx>
        <w:tc>
          <w:tcPr>
            <w:tcW w:w="657" w:type="dxa"/>
            <w:tcBorders>
              <w:top w:val="single" w:sz="4" w:space="0" w:color="auto"/>
              <w:left w:val="single" w:sz="4" w:space="0" w:color="auto"/>
              <w:bottom w:val="single" w:sz="4" w:space="0" w:color="auto"/>
              <w:right w:val="single" w:sz="4" w:space="0" w:color="auto"/>
            </w:tcBorders>
          </w:tcPr>
          <w:p w14:paraId="7EE70C66" w14:textId="77777777" w:rsidR="006B6ABA" w:rsidRDefault="006B6ABA">
            <w:pPr>
              <w:spacing w:before="40" w:after="40"/>
              <w:jc w:val="center"/>
              <w:rPr>
                <w:sz w:val="26"/>
              </w:rPr>
            </w:pPr>
          </w:p>
        </w:tc>
        <w:tc>
          <w:tcPr>
            <w:tcW w:w="3002" w:type="dxa"/>
            <w:tcBorders>
              <w:top w:val="single" w:sz="4" w:space="0" w:color="auto"/>
              <w:left w:val="single" w:sz="4" w:space="0" w:color="auto"/>
              <w:bottom w:val="single" w:sz="4" w:space="0" w:color="auto"/>
              <w:right w:val="single" w:sz="4" w:space="0" w:color="auto"/>
            </w:tcBorders>
          </w:tcPr>
          <w:p w14:paraId="00D3972D" w14:textId="77777777" w:rsidR="006B6ABA" w:rsidRDefault="006B6ABA">
            <w:pPr>
              <w:spacing w:before="40" w:after="40"/>
              <w:jc w:val="center"/>
              <w:rPr>
                <w:sz w:val="26"/>
              </w:rPr>
            </w:pPr>
            <w:r>
              <w:rPr>
                <w:sz w:val="26"/>
              </w:rPr>
              <w:t>Total</w:t>
            </w:r>
          </w:p>
        </w:tc>
        <w:tc>
          <w:tcPr>
            <w:tcW w:w="1291" w:type="dxa"/>
            <w:tcBorders>
              <w:top w:val="single" w:sz="4" w:space="0" w:color="auto"/>
              <w:left w:val="single" w:sz="4" w:space="0" w:color="auto"/>
              <w:bottom w:val="single" w:sz="4" w:space="0" w:color="auto"/>
              <w:right w:val="single" w:sz="4" w:space="0" w:color="auto"/>
            </w:tcBorders>
          </w:tcPr>
          <w:p w14:paraId="505B3F09" w14:textId="77777777" w:rsidR="006B6ABA" w:rsidRDefault="006B6ABA">
            <w:pPr>
              <w:spacing w:before="40" w:after="40"/>
              <w:jc w:val="center"/>
              <w:rPr>
                <w:sz w:val="26"/>
              </w:rPr>
            </w:pPr>
            <w:r>
              <w:rPr>
                <w:sz w:val="26"/>
              </w:rPr>
              <w:t>50</w:t>
            </w:r>
          </w:p>
        </w:tc>
        <w:tc>
          <w:tcPr>
            <w:tcW w:w="2070" w:type="dxa"/>
            <w:tcBorders>
              <w:top w:val="single" w:sz="4" w:space="0" w:color="auto"/>
              <w:left w:val="single" w:sz="4" w:space="0" w:color="auto"/>
              <w:bottom w:val="single" w:sz="4" w:space="0" w:color="auto"/>
              <w:right w:val="single" w:sz="4" w:space="0" w:color="auto"/>
            </w:tcBorders>
          </w:tcPr>
          <w:p w14:paraId="578E241F" w14:textId="77777777" w:rsidR="006B6ABA" w:rsidRDefault="006B6ABA">
            <w:pPr>
              <w:spacing w:before="40" w:after="40"/>
              <w:jc w:val="center"/>
              <w:rPr>
                <w:sz w:val="26"/>
              </w:rPr>
            </w:pPr>
            <w:r>
              <w:rPr>
                <w:sz w:val="26"/>
              </w:rPr>
              <w:t>100%</w:t>
            </w:r>
          </w:p>
        </w:tc>
      </w:tr>
    </w:tbl>
    <w:p w14:paraId="14C1BAA1" w14:textId="77777777" w:rsidR="006B6ABA" w:rsidRDefault="006B6ABA">
      <w:pPr>
        <w:spacing w:after="200" w:line="480" w:lineRule="auto"/>
        <w:rPr>
          <w:sz w:val="26"/>
        </w:rPr>
      </w:pPr>
    </w:p>
    <w:p w14:paraId="67216956" w14:textId="77777777" w:rsidR="006B6ABA" w:rsidRDefault="006B6ABA">
      <w:pPr>
        <w:spacing w:after="200" w:line="480" w:lineRule="auto"/>
        <w:rPr>
          <w:b/>
          <w:sz w:val="26"/>
        </w:rPr>
      </w:pPr>
      <w:r>
        <w:rPr>
          <w:b/>
          <w:sz w:val="26"/>
        </w:rPr>
        <w:br w:type="page"/>
      </w:r>
      <w:r>
        <w:rPr>
          <w:b/>
          <w:sz w:val="26"/>
        </w:rPr>
        <w:lastRenderedPageBreak/>
        <w:t>c.  Weightage to Form of Question</w:t>
      </w:r>
    </w:p>
    <w:p w14:paraId="07D2F797" w14:textId="77777777" w:rsidR="006B6ABA" w:rsidRDefault="006B6ABA">
      <w:pPr>
        <w:spacing w:after="200" w:line="480" w:lineRule="auto"/>
        <w:jc w:val="both"/>
        <w:rPr>
          <w:sz w:val="26"/>
        </w:rPr>
      </w:pPr>
      <w:r>
        <w:rPr>
          <w:sz w:val="26"/>
        </w:rPr>
        <w:tab/>
        <w:t xml:space="preserve">The test </w:t>
      </w:r>
      <w:proofErr w:type="gramStart"/>
      <w:r>
        <w:rPr>
          <w:sz w:val="26"/>
        </w:rPr>
        <w:t>contain</w:t>
      </w:r>
      <w:proofErr w:type="gramEnd"/>
      <w:r>
        <w:rPr>
          <w:sz w:val="26"/>
        </w:rPr>
        <w:t xml:space="preserve"> objective type, short answer type and essay type questions.  The relative weightage given to the form of questions are given in the table 8.</w:t>
      </w:r>
    </w:p>
    <w:p w14:paraId="43710C2F" w14:textId="77777777" w:rsidR="006B6ABA" w:rsidRDefault="006B6ABA">
      <w:pPr>
        <w:spacing w:after="200"/>
        <w:jc w:val="center"/>
        <w:rPr>
          <w:sz w:val="26"/>
        </w:rPr>
      </w:pPr>
      <w:r>
        <w:rPr>
          <w:sz w:val="26"/>
        </w:rPr>
        <w:t>TABLE 8</w:t>
      </w:r>
    </w:p>
    <w:p w14:paraId="62ED46FB" w14:textId="77777777" w:rsidR="006B6ABA" w:rsidRDefault="006B6ABA">
      <w:pPr>
        <w:spacing w:after="200"/>
        <w:jc w:val="center"/>
        <w:rPr>
          <w:b/>
          <w:sz w:val="26"/>
        </w:rPr>
      </w:pPr>
      <w:r>
        <w:rPr>
          <w:b/>
          <w:sz w:val="26"/>
        </w:rPr>
        <w:t>Weightage to form of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960"/>
        <w:gridCol w:w="1260"/>
        <w:gridCol w:w="976"/>
        <w:gridCol w:w="1357"/>
      </w:tblGrid>
      <w:tr w:rsidR="006B6ABA" w14:paraId="3CDF4BAF" w14:textId="77777777">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vAlign w:val="center"/>
          </w:tcPr>
          <w:p w14:paraId="43C8F834" w14:textId="77777777" w:rsidR="006B6ABA" w:rsidRDefault="006B6ABA">
            <w:pPr>
              <w:spacing w:before="40" w:after="40"/>
              <w:jc w:val="center"/>
              <w:rPr>
                <w:sz w:val="26"/>
              </w:rPr>
            </w:pPr>
            <w:r>
              <w:rPr>
                <w:sz w:val="26"/>
              </w:rPr>
              <w:t>Sl. No.</w:t>
            </w:r>
          </w:p>
        </w:tc>
        <w:tc>
          <w:tcPr>
            <w:tcW w:w="3960" w:type="dxa"/>
            <w:tcBorders>
              <w:top w:val="single" w:sz="4" w:space="0" w:color="auto"/>
              <w:left w:val="single" w:sz="4" w:space="0" w:color="auto"/>
              <w:bottom w:val="single" w:sz="4" w:space="0" w:color="auto"/>
              <w:right w:val="single" w:sz="4" w:space="0" w:color="auto"/>
            </w:tcBorders>
            <w:vAlign w:val="center"/>
          </w:tcPr>
          <w:p w14:paraId="0FE6C7BF" w14:textId="77777777" w:rsidR="006B6ABA" w:rsidRDefault="006B6ABA">
            <w:pPr>
              <w:spacing w:before="40" w:after="40"/>
              <w:jc w:val="center"/>
              <w:rPr>
                <w:sz w:val="26"/>
              </w:rPr>
            </w:pPr>
            <w:r>
              <w:rPr>
                <w:sz w:val="26"/>
              </w:rPr>
              <w:t>Form of Questions</w:t>
            </w:r>
          </w:p>
        </w:tc>
        <w:tc>
          <w:tcPr>
            <w:tcW w:w="1260" w:type="dxa"/>
            <w:tcBorders>
              <w:top w:val="single" w:sz="4" w:space="0" w:color="auto"/>
              <w:left w:val="single" w:sz="4" w:space="0" w:color="auto"/>
              <w:bottom w:val="single" w:sz="4" w:space="0" w:color="auto"/>
              <w:right w:val="single" w:sz="4" w:space="0" w:color="auto"/>
            </w:tcBorders>
            <w:vAlign w:val="center"/>
          </w:tcPr>
          <w:p w14:paraId="2389B099" w14:textId="77777777" w:rsidR="006B6ABA" w:rsidRDefault="006B6ABA">
            <w:pPr>
              <w:spacing w:before="40" w:after="40"/>
              <w:jc w:val="center"/>
              <w:rPr>
                <w:sz w:val="26"/>
              </w:rPr>
            </w:pPr>
            <w:r>
              <w:rPr>
                <w:sz w:val="26"/>
              </w:rPr>
              <w:t>No. of items</w:t>
            </w:r>
          </w:p>
        </w:tc>
        <w:tc>
          <w:tcPr>
            <w:tcW w:w="976" w:type="dxa"/>
            <w:tcBorders>
              <w:top w:val="single" w:sz="4" w:space="0" w:color="auto"/>
              <w:left w:val="single" w:sz="4" w:space="0" w:color="auto"/>
              <w:bottom w:val="single" w:sz="4" w:space="0" w:color="auto"/>
              <w:right w:val="single" w:sz="4" w:space="0" w:color="auto"/>
            </w:tcBorders>
            <w:vAlign w:val="center"/>
          </w:tcPr>
          <w:p w14:paraId="7448989F" w14:textId="77777777" w:rsidR="006B6ABA" w:rsidRDefault="006B6ABA">
            <w:pPr>
              <w:spacing w:before="40" w:after="40"/>
              <w:jc w:val="center"/>
              <w:rPr>
                <w:sz w:val="26"/>
              </w:rPr>
            </w:pPr>
            <w:r>
              <w:rPr>
                <w:sz w:val="26"/>
              </w:rPr>
              <w:t>Mark</w:t>
            </w:r>
          </w:p>
        </w:tc>
        <w:tc>
          <w:tcPr>
            <w:tcW w:w="1357" w:type="dxa"/>
            <w:tcBorders>
              <w:top w:val="single" w:sz="4" w:space="0" w:color="auto"/>
              <w:left w:val="single" w:sz="4" w:space="0" w:color="auto"/>
              <w:bottom w:val="single" w:sz="4" w:space="0" w:color="auto"/>
              <w:right w:val="single" w:sz="4" w:space="0" w:color="auto"/>
            </w:tcBorders>
            <w:vAlign w:val="center"/>
          </w:tcPr>
          <w:p w14:paraId="20141110" w14:textId="77777777" w:rsidR="006B6ABA" w:rsidRDefault="006B6ABA">
            <w:pPr>
              <w:spacing w:before="40" w:after="40"/>
              <w:jc w:val="center"/>
              <w:rPr>
                <w:sz w:val="26"/>
              </w:rPr>
            </w:pPr>
            <w:r>
              <w:rPr>
                <w:sz w:val="26"/>
              </w:rPr>
              <w:t>Percentage</w:t>
            </w:r>
          </w:p>
        </w:tc>
      </w:tr>
      <w:tr w:rsidR="006B6ABA" w14:paraId="4161BA95" w14:textId="77777777">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14:paraId="5D674D3E" w14:textId="77777777" w:rsidR="006B6ABA" w:rsidRDefault="006B6ABA">
            <w:pPr>
              <w:spacing w:before="40" w:after="40"/>
              <w:jc w:val="center"/>
              <w:rPr>
                <w:sz w:val="26"/>
              </w:rPr>
            </w:pPr>
            <w:r>
              <w:rPr>
                <w:sz w:val="26"/>
              </w:rPr>
              <w:t>1</w:t>
            </w:r>
          </w:p>
        </w:tc>
        <w:tc>
          <w:tcPr>
            <w:tcW w:w="3960" w:type="dxa"/>
            <w:tcBorders>
              <w:top w:val="single" w:sz="4" w:space="0" w:color="auto"/>
              <w:left w:val="single" w:sz="4" w:space="0" w:color="auto"/>
              <w:bottom w:val="single" w:sz="4" w:space="0" w:color="auto"/>
              <w:right w:val="single" w:sz="4" w:space="0" w:color="auto"/>
            </w:tcBorders>
          </w:tcPr>
          <w:p w14:paraId="5F0B271A" w14:textId="77777777" w:rsidR="006B6ABA" w:rsidRDefault="006B6ABA">
            <w:pPr>
              <w:spacing w:before="40" w:after="40"/>
              <w:rPr>
                <w:sz w:val="26"/>
              </w:rPr>
            </w:pPr>
            <w:r>
              <w:rPr>
                <w:sz w:val="26"/>
              </w:rPr>
              <w:t>OBJECTIVE TYPE</w:t>
            </w:r>
          </w:p>
          <w:p w14:paraId="49E7F9A5" w14:textId="77777777" w:rsidR="006B6ABA" w:rsidRDefault="006B6ABA">
            <w:pPr>
              <w:spacing w:before="40" w:after="40"/>
              <w:rPr>
                <w:sz w:val="26"/>
              </w:rPr>
            </w:pPr>
            <w:r>
              <w:rPr>
                <w:sz w:val="26"/>
              </w:rPr>
              <w:tab/>
              <w:t>Multiple choice type</w:t>
            </w:r>
          </w:p>
          <w:p w14:paraId="636109AD" w14:textId="77777777" w:rsidR="006B6ABA" w:rsidRDefault="006B6ABA">
            <w:pPr>
              <w:spacing w:before="40" w:after="40"/>
              <w:rPr>
                <w:sz w:val="26"/>
              </w:rPr>
            </w:pPr>
            <w:r>
              <w:rPr>
                <w:sz w:val="26"/>
              </w:rPr>
              <w:tab/>
              <w:t>Completion type</w:t>
            </w:r>
          </w:p>
          <w:p w14:paraId="1CBD30C7" w14:textId="77777777" w:rsidR="006B6ABA" w:rsidRDefault="006B6ABA">
            <w:pPr>
              <w:spacing w:before="40" w:after="40"/>
              <w:rPr>
                <w:sz w:val="26"/>
              </w:rPr>
            </w:pPr>
            <w:r>
              <w:rPr>
                <w:sz w:val="26"/>
              </w:rPr>
              <w:tab/>
              <w:t>Match the following type</w:t>
            </w:r>
          </w:p>
        </w:tc>
        <w:tc>
          <w:tcPr>
            <w:tcW w:w="1260" w:type="dxa"/>
            <w:tcBorders>
              <w:top w:val="single" w:sz="4" w:space="0" w:color="auto"/>
              <w:left w:val="single" w:sz="4" w:space="0" w:color="auto"/>
              <w:bottom w:val="single" w:sz="4" w:space="0" w:color="auto"/>
              <w:right w:val="single" w:sz="4" w:space="0" w:color="auto"/>
            </w:tcBorders>
          </w:tcPr>
          <w:p w14:paraId="21051098" w14:textId="77777777" w:rsidR="006B6ABA" w:rsidRDefault="006B6ABA">
            <w:pPr>
              <w:spacing w:before="40" w:after="40"/>
              <w:jc w:val="center"/>
              <w:rPr>
                <w:sz w:val="26"/>
              </w:rPr>
            </w:pPr>
          </w:p>
          <w:p w14:paraId="5A5A69F0" w14:textId="77777777" w:rsidR="006B6ABA" w:rsidRDefault="006B6ABA">
            <w:pPr>
              <w:spacing w:before="40" w:after="40"/>
              <w:jc w:val="center"/>
              <w:rPr>
                <w:sz w:val="26"/>
              </w:rPr>
            </w:pPr>
            <w:r>
              <w:rPr>
                <w:sz w:val="26"/>
              </w:rPr>
              <w:t>8</w:t>
            </w:r>
          </w:p>
          <w:p w14:paraId="599F0A68" w14:textId="77777777" w:rsidR="006B6ABA" w:rsidRDefault="006B6ABA">
            <w:pPr>
              <w:spacing w:before="40" w:after="40"/>
              <w:jc w:val="center"/>
              <w:rPr>
                <w:sz w:val="26"/>
              </w:rPr>
            </w:pPr>
            <w:r>
              <w:rPr>
                <w:sz w:val="26"/>
              </w:rPr>
              <w:t>3</w:t>
            </w:r>
          </w:p>
          <w:p w14:paraId="455F190A" w14:textId="77777777" w:rsidR="006B6ABA" w:rsidRDefault="006B6ABA">
            <w:pPr>
              <w:spacing w:before="40" w:after="40"/>
              <w:jc w:val="center"/>
              <w:rPr>
                <w:sz w:val="26"/>
              </w:rPr>
            </w:pPr>
            <w:r>
              <w:rPr>
                <w:sz w:val="26"/>
              </w:rPr>
              <w:t>3</w:t>
            </w:r>
          </w:p>
        </w:tc>
        <w:tc>
          <w:tcPr>
            <w:tcW w:w="976" w:type="dxa"/>
            <w:tcBorders>
              <w:top w:val="single" w:sz="4" w:space="0" w:color="auto"/>
              <w:left w:val="single" w:sz="4" w:space="0" w:color="auto"/>
              <w:bottom w:val="single" w:sz="4" w:space="0" w:color="auto"/>
              <w:right w:val="single" w:sz="4" w:space="0" w:color="auto"/>
            </w:tcBorders>
          </w:tcPr>
          <w:p w14:paraId="6C5065A1" w14:textId="77777777" w:rsidR="006B6ABA" w:rsidRDefault="006B6ABA">
            <w:pPr>
              <w:spacing w:before="40" w:after="40"/>
              <w:jc w:val="center"/>
              <w:rPr>
                <w:sz w:val="26"/>
              </w:rPr>
            </w:pPr>
          </w:p>
          <w:p w14:paraId="6357B8E3" w14:textId="77777777" w:rsidR="006B6ABA" w:rsidRDefault="006B6ABA">
            <w:pPr>
              <w:spacing w:before="40" w:after="40"/>
              <w:jc w:val="center"/>
              <w:rPr>
                <w:sz w:val="26"/>
              </w:rPr>
            </w:pPr>
            <w:r>
              <w:rPr>
                <w:sz w:val="26"/>
              </w:rPr>
              <w:t>4</w:t>
            </w:r>
          </w:p>
          <w:p w14:paraId="375CCFC8" w14:textId="77777777" w:rsidR="006B6ABA" w:rsidRDefault="006B6ABA">
            <w:pPr>
              <w:spacing w:before="40" w:after="40"/>
              <w:jc w:val="center"/>
              <w:rPr>
                <w:sz w:val="26"/>
              </w:rPr>
            </w:pPr>
            <w:r>
              <w:rPr>
                <w:sz w:val="26"/>
              </w:rPr>
              <w:t>3</w:t>
            </w:r>
          </w:p>
          <w:p w14:paraId="7E9BF409" w14:textId="77777777" w:rsidR="006B6ABA" w:rsidRDefault="006B6ABA">
            <w:pPr>
              <w:spacing w:before="40" w:after="40"/>
              <w:jc w:val="center"/>
              <w:rPr>
                <w:sz w:val="26"/>
              </w:rPr>
            </w:pPr>
            <w:r>
              <w:rPr>
                <w:sz w:val="26"/>
              </w:rPr>
              <w:t>3</w:t>
            </w:r>
          </w:p>
        </w:tc>
        <w:tc>
          <w:tcPr>
            <w:tcW w:w="1357" w:type="dxa"/>
            <w:tcBorders>
              <w:top w:val="single" w:sz="4" w:space="0" w:color="auto"/>
              <w:left w:val="single" w:sz="4" w:space="0" w:color="auto"/>
              <w:bottom w:val="single" w:sz="4" w:space="0" w:color="auto"/>
              <w:right w:val="single" w:sz="4" w:space="0" w:color="auto"/>
            </w:tcBorders>
          </w:tcPr>
          <w:p w14:paraId="3FEDE8F1" w14:textId="77777777" w:rsidR="006B6ABA" w:rsidRDefault="006B6ABA">
            <w:pPr>
              <w:spacing w:before="40" w:after="40"/>
              <w:jc w:val="center"/>
              <w:rPr>
                <w:sz w:val="26"/>
              </w:rPr>
            </w:pPr>
          </w:p>
          <w:p w14:paraId="250E4024" w14:textId="77777777" w:rsidR="006B6ABA" w:rsidRDefault="006B6ABA">
            <w:pPr>
              <w:spacing w:before="40" w:after="40"/>
              <w:jc w:val="center"/>
              <w:rPr>
                <w:sz w:val="26"/>
              </w:rPr>
            </w:pPr>
            <w:r>
              <w:rPr>
                <w:sz w:val="26"/>
              </w:rPr>
              <w:t>8%</w:t>
            </w:r>
          </w:p>
          <w:p w14:paraId="2EBF6FB5" w14:textId="77777777" w:rsidR="006B6ABA" w:rsidRDefault="006B6ABA">
            <w:pPr>
              <w:spacing w:before="40" w:after="40"/>
              <w:jc w:val="center"/>
              <w:rPr>
                <w:sz w:val="26"/>
              </w:rPr>
            </w:pPr>
            <w:r>
              <w:rPr>
                <w:sz w:val="26"/>
              </w:rPr>
              <w:t>6%</w:t>
            </w:r>
          </w:p>
          <w:p w14:paraId="012D494D" w14:textId="77777777" w:rsidR="006B6ABA" w:rsidRDefault="006B6ABA">
            <w:pPr>
              <w:spacing w:before="40" w:after="40"/>
              <w:jc w:val="center"/>
              <w:rPr>
                <w:sz w:val="26"/>
              </w:rPr>
            </w:pPr>
            <w:r>
              <w:rPr>
                <w:sz w:val="26"/>
              </w:rPr>
              <w:t>6%</w:t>
            </w:r>
          </w:p>
        </w:tc>
      </w:tr>
      <w:tr w:rsidR="006B6ABA" w14:paraId="4B685E0A" w14:textId="77777777">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14:paraId="5D3FB507" w14:textId="77777777" w:rsidR="006B6ABA" w:rsidRDefault="006B6ABA">
            <w:pPr>
              <w:spacing w:before="40" w:after="40"/>
              <w:jc w:val="center"/>
              <w:rPr>
                <w:sz w:val="26"/>
              </w:rPr>
            </w:pPr>
            <w:r>
              <w:rPr>
                <w:sz w:val="26"/>
              </w:rPr>
              <w:t>2</w:t>
            </w:r>
          </w:p>
        </w:tc>
        <w:tc>
          <w:tcPr>
            <w:tcW w:w="3960" w:type="dxa"/>
            <w:tcBorders>
              <w:top w:val="single" w:sz="4" w:space="0" w:color="auto"/>
              <w:left w:val="single" w:sz="4" w:space="0" w:color="auto"/>
              <w:bottom w:val="single" w:sz="4" w:space="0" w:color="auto"/>
              <w:right w:val="single" w:sz="4" w:space="0" w:color="auto"/>
            </w:tcBorders>
          </w:tcPr>
          <w:p w14:paraId="7010BD1C" w14:textId="77777777" w:rsidR="006B6ABA" w:rsidRDefault="006B6ABA">
            <w:pPr>
              <w:spacing w:before="40" w:after="40"/>
              <w:rPr>
                <w:sz w:val="26"/>
              </w:rPr>
            </w:pPr>
            <w:r>
              <w:rPr>
                <w:sz w:val="26"/>
              </w:rPr>
              <w:t>SHORT ANSWER TYPE</w:t>
            </w:r>
          </w:p>
          <w:p w14:paraId="4D33C6C5" w14:textId="77777777" w:rsidR="006B6ABA" w:rsidRDefault="006B6ABA">
            <w:pPr>
              <w:spacing w:before="40" w:after="40"/>
              <w:rPr>
                <w:sz w:val="26"/>
              </w:rPr>
            </w:pPr>
            <w:r>
              <w:rPr>
                <w:sz w:val="26"/>
              </w:rPr>
              <w:tab/>
              <w:t>1 mark</w:t>
            </w:r>
          </w:p>
          <w:p w14:paraId="565D471C" w14:textId="77777777" w:rsidR="006B6ABA" w:rsidRDefault="006B6ABA">
            <w:pPr>
              <w:spacing w:before="40" w:after="40"/>
              <w:rPr>
                <w:sz w:val="26"/>
              </w:rPr>
            </w:pPr>
            <w:r>
              <w:rPr>
                <w:sz w:val="26"/>
              </w:rPr>
              <w:tab/>
              <w:t>2 mark</w:t>
            </w:r>
          </w:p>
          <w:p w14:paraId="537DEB51" w14:textId="77777777" w:rsidR="006B6ABA" w:rsidRDefault="006B6ABA">
            <w:pPr>
              <w:spacing w:before="40" w:after="40"/>
              <w:rPr>
                <w:sz w:val="26"/>
              </w:rPr>
            </w:pPr>
            <w:r>
              <w:rPr>
                <w:sz w:val="26"/>
              </w:rPr>
              <w:tab/>
              <w:t>2½ mark</w:t>
            </w:r>
          </w:p>
          <w:p w14:paraId="20B95CB7" w14:textId="77777777" w:rsidR="006B6ABA" w:rsidRDefault="006B6ABA">
            <w:pPr>
              <w:spacing w:before="40" w:after="40"/>
              <w:rPr>
                <w:sz w:val="26"/>
              </w:rPr>
            </w:pPr>
            <w:r>
              <w:rPr>
                <w:sz w:val="26"/>
              </w:rPr>
              <w:tab/>
              <w:t>3 mark</w:t>
            </w:r>
          </w:p>
        </w:tc>
        <w:tc>
          <w:tcPr>
            <w:tcW w:w="1260" w:type="dxa"/>
            <w:tcBorders>
              <w:top w:val="single" w:sz="4" w:space="0" w:color="auto"/>
              <w:left w:val="single" w:sz="4" w:space="0" w:color="auto"/>
              <w:bottom w:val="single" w:sz="4" w:space="0" w:color="auto"/>
              <w:right w:val="single" w:sz="4" w:space="0" w:color="auto"/>
            </w:tcBorders>
          </w:tcPr>
          <w:p w14:paraId="0226AD9A" w14:textId="77777777" w:rsidR="006B6ABA" w:rsidRDefault="006B6ABA">
            <w:pPr>
              <w:spacing w:before="40" w:after="40"/>
              <w:jc w:val="center"/>
              <w:rPr>
                <w:sz w:val="26"/>
              </w:rPr>
            </w:pPr>
          </w:p>
          <w:p w14:paraId="20DEAD9C" w14:textId="77777777" w:rsidR="006B6ABA" w:rsidRDefault="006B6ABA">
            <w:pPr>
              <w:spacing w:before="40" w:after="40"/>
              <w:jc w:val="center"/>
              <w:rPr>
                <w:sz w:val="26"/>
              </w:rPr>
            </w:pPr>
            <w:r>
              <w:rPr>
                <w:sz w:val="26"/>
              </w:rPr>
              <w:t>11</w:t>
            </w:r>
          </w:p>
          <w:p w14:paraId="19B70A26" w14:textId="77777777" w:rsidR="006B6ABA" w:rsidRDefault="006B6ABA">
            <w:pPr>
              <w:spacing w:before="40" w:after="40"/>
              <w:jc w:val="center"/>
              <w:rPr>
                <w:sz w:val="26"/>
              </w:rPr>
            </w:pPr>
            <w:r>
              <w:rPr>
                <w:sz w:val="26"/>
              </w:rPr>
              <w:t>2</w:t>
            </w:r>
          </w:p>
          <w:p w14:paraId="1E0D216F" w14:textId="77777777" w:rsidR="006B6ABA" w:rsidRDefault="006B6ABA">
            <w:pPr>
              <w:spacing w:before="40" w:after="40"/>
              <w:jc w:val="center"/>
              <w:rPr>
                <w:sz w:val="26"/>
              </w:rPr>
            </w:pPr>
            <w:r>
              <w:rPr>
                <w:sz w:val="26"/>
              </w:rPr>
              <w:t>6</w:t>
            </w:r>
          </w:p>
          <w:p w14:paraId="78C859B1" w14:textId="77777777" w:rsidR="006B6ABA" w:rsidRDefault="006B6ABA">
            <w:pPr>
              <w:spacing w:before="40" w:after="40"/>
              <w:jc w:val="center"/>
              <w:rPr>
                <w:sz w:val="26"/>
              </w:rPr>
            </w:pPr>
            <w:r>
              <w:rPr>
                <w:sz w:val="26"/>
              </w:rPr>
              <w:t>2</w:t>
            </w:r>
          </w:p>
        </w:tc>
        <w:tc>
          <w:tcPr>
            <w:tcW w:w="976" w:type="dxa"/>
            <w:tcBorders>
              <w:top w:val="single" w:sz="4" w:space="0" w:color="auto"/>
              <w:left w:val="single" w:sz="4" w:space="0" w:color="auto"/>
              <w:bottom w:val="single" w:sz="4" w:space="0" w:color="auto"/>
              <w:right w:val="single" w:sz="4" w:space="0" w:color="auto"/>
            </w:tcBorders>
          </w:tcPr>
          <w:p w14:paraId="3925C83F" w14:textId="77777777" w:rsidR="006B6ABA" w:rsidRDefault="006B6ABA">
            <w:pPr>
              <w:spacing w:before="40" w:after="40"/>
              <w:jc w:val="center"/>
              <w:rPr>
                <w:sz w:val="26"/>
              </w:rPr>
            </w:pPr>
          </w:p>
          <w:p w14:paraId="797FF6EB" w14:textId="77777777" w:rsidR="006B6ABA" w:rsidRDefault="006B6ABA">
            <w:pPr>
              <w:spacing w:before="40" w:after="40"/>
              <w:jc w:val="center"/>
              <w:rPr>
                <w:sz w:val="26"/>
              </w:rPr>
            </w:pPr>
            <w:r>
              <w:rPr>
                <w:sz w:val="26"/>
              </w:rPr>
              <w:t>11</w:t>
            </w:r>
          </w:p>
          <w:p w14:paraId="3D309400" w14:textId="77777777" w:rsidR="006B6ABA" w:rsidRDefault="006B6ABA">
            <w:pPr>
              <w:spacing w:before="40" w:after="40"/>
              <w:jc w:val="center"/>
              <w:rPr>
                <w:sz w:val="26"/>
              </w:rPr>
            </w:pPr>
            <w:r>
              <w:rPr>
                <w:sz w:val="26"/>
              </w:rPr>
              <w:t>4</w:t>
            </w:r>
          </w:p>
          <w:p w14:paraId="0BAA9CF2" w14:textId="77777777" w:rsidR="006B6ABA" w:rsidRDefault="006B6ABA">
            <w:pPr>
              <w:spacing w:before="40" w:after="40"/>
              <w:jc w:val="center"/>
              <w:rPr>
                <w:sz w:val="26"/>
              </w:rPr>
            </w:pPr>
            <w:r>
              <w:rPr>
                <w:sz w:val="26"/>
              </w:rPr>
              <w:t>15</w:t>
            </w:r>
          </w:p>
          <w:p w14:paraId="2B539455" w14:textId="77777777" w:rsidR="006B6ABA" w:rsidRDefault="006B6ABA">
            <w:pPr>
              <w:spacing w:before="40" w:after="40"/>
              <w:jc w:val="center"/>
              <w:rPr>
                <w:sz w:val="26"/>
              </w:rPr>
            </w:pPr>
            <w:r>
              <w:rPr>
                <w:sz w:val="26"/>
              </w:rPr>
              <w:t>6</w:t>
            </w:r>
          </w:p>
        </w:tc>
        <w:tc>
          <w:tcPr>
            <w:tcW w:w="1357" w:type="dxa"/>
            <w:tcBorders>
              <w:top w:val="single" w:sz="4" w:space="0" w:color="auto"/>
              <w:left w:val="single" w:sz="4" w:space="0" w:color="auto"/>
              <w:bottom w:val="single" w:sz="4" w:space="0" w:color="auto"/>
              <w:right w:val="single" w:sz="4" w:space="0" w:color="auto"/>
            </w:tcBorders>
          </w:tcPr>
          <w:p w14:paraId="406E3EFF" w14:textId="77777777" w:rsidR="006B6ABA" w:rsidRDefault="006B6ABA">
            <w:pPr>
              <w:spacing w:before="40" w:after="40"/>
              <w:jc w:val="center"/>
              <w:rPr>
                <w:sz w:val="26"/>
              </w:rPr>
            </w:pPr>
          </w:p>
          <w:p w14:paraId="6073865D" w14:textId="77777777" w:rsidR="006B6ABA" w:rsidRDefault="006B6ABA">
            <w:pPr>
              <w:spacing w:before="40" w:after="40"/>
              <w:jc w:val="center"/>
              <w:rPr>
                <w:sz w:val="26"/>
              </w:rPr>
            </w:pPr>
            <w:r>
              <w:rPr>
                <w:sz w:val="26"/>
              </w:rPr>
              <w:t>22%</w:t>
            </w:r>
          </w:p>
          <w:p w14:paraId="4AF693CC" w14:textId="77777777" w:rsidR="006B6ABA" w:rsidRDefault="006B6ABA">
            <w:pPr>
              <w:spacing w:before="40" w:after="40"/>
              <w:jc w:val="center"/>
              <w:rPr>
                <w:sz w:val="26"/>
              </w:rPr>
            </w:pPr>
            <w:r>
              <w:rPr>
                <w:sz w:val="26"/>
              </w:rPr>
              <w:t>8%</w:t>
            </w:r>
          </w:p>
          <w:p w14:paraId="7090D62B" w14:textId="77777777" w:rsidR="006B6ABA" w:rsidRDefault="006B6ABA">
            <w:pPr>
              <w:spacing w:before="40" w:after="40"/>
              <w:jc w:val="center"/>
              <w:rPr>
                <w:sz w:val="26"/>
              </w:rPr>
            </w:pPr>
            <w:r>
              <w:rPr>
                <w:sz w:val="26"/>
              </w:rPr>
              <w:t>30%</w:t>
            </w:r>
          </w:p>
          <w:p w14:paraId="7F752062" w14:textId="77777777" w:rsidR="006B6ABA" w:rsidRDefault="006B6ABA">
            <w:pPr>
              <w:spacing w:before="40" w:after="40"/>
              <w:jc w:val="center"/>
              <w:rPr>
                <w:sz w:val="26"/>
              </w:rPr>
            </w:pPr>
            <w:r>
              <w:rPr>
                <w:sz w:val="26"/>
              </w:rPr>
              <w:t>12%</w:t>
            </w:r>
          </w:p>
        </w:tc>
      </w:tr>
      <w:tr w:rsidR="006B6ABA" w14:paraId="29892C47" w14:textId="77777777">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14:paraId="7DEC8B02" w14:textId="77777777" w:rsidR="006B6ABA" w:rsidRDefault="006B6ABA">
            <w:pPr>
              <w:spacing w:before="40" w:after="40"/>
              <w:jc w:val="center"/>
              <w:rPr>
                <w:sz w:val="26"/>
              </w:rPr>
            </w:pPr>
            <w:r>
              <w:rPr>
                <w:sz w:val="26"/>
              </w:rPr>
              <w:t>3</w:t>
            </w:r>
          </w:p>
        </w:tc>
        <w:tc>
          <w:tcPr>
            <w:tcW w:w="3960" w:type="dxa"/>
            <w:tcBorders>
              <w:top w:val="single" w:sz="4" w:space="0" w:color="auto"/>
              <w:left w:val="single" w:sz="4" w:space="0" w:color="auto"/>
              <w:bottom w:val="single" w:sz="4" w:space="0" w:color="auto"/>
              <w:right w:val="single" w:sz="4" w:space="0" w:color="auto"/>
            </w:tcBorders>
          </w:tcPr>
          <w:p w14:paraId="769DC2B6" w14:textId="77777777" w:rsidR="006B6ABA" w:rsidRDefault="006B6ABA">
            <w:pPr>
              <w:spacing w:before="40" w:after="40"/>
              <w:rPr>
                <w:sz w:val="26"/>
              </w:rPr>
            </w:pPr>
            <w:r>
              <w:rPr>
                <w:sz w:val="26"/>
              </w:rPr>
              <w:t>ESSAY TYPE</w:t>
            </w:r>
          </w:p>
          <w:p w14:paraId="1D43AB0B" w14:textId="77777777" w:rsidR="006B6ABA" w:rsidRDefault="006B6ABA">
            <w:pPr>
              <w:spacing w:before="40" w:after="40"/>
              <w:rPr>
                <w:sz w:val="26"/>
              </w:rPr>
            </w:pPr>
            <w:r>
              <w:rPr>
                <w:sz w:val="26"/>
              </w:rPr>
              <w:tab/>
              <w:t>4 mark</w:t>
            </w:r>
          </w:p>
        </w:tc>
        <w:tc>
          <w:tcPr>
            <w:tcW w:w="1260" w:type="dxa"/>
            <w:tcBorders>
              <w:top w:val="single" w:sz="4" w:space="0" w:color="auto"/>
              <w:left w:val="single" w:sz="4" w:space="0" w:color="auto"/>
              <w:bottom w:val="single" w:sz="4" w:space="0" w:color="auto"/>
              <w:right w:val="single" w:sz="4" w:space="0" w:color="auto"/>
            </w:tcBorders>
          </w:tcPr>
          <w:p w14:paraId="48058044" w14:textId="77777777" w:rsidR="006B6ABA" w:rsidRDefault="006B6ABA">
            <w:pPr>
              <w:spacing w:before="40" w:after="40"/>
              <w:jc w:val="center"/>
              <w:rPr>
                <w:sz w:val="26"/>
              </w:rPr>
            </w:pPr>
          </w:p>
          <w:p w14:paraId="16167E2F" w14:textId="77777777" w:rsidR="006B6ABA" w:rsidRDefault="006B6ABA">
            <w:pPr>
              <w:spacing w:before="40" w:after="40"/>
              <w:jc w:val="center"/>
              <w:rPr>
                <w:sz w:val="26"/>
              </w:rPr>
            </w:pPr>
            <w:r>
              <w:rPr>
                <w:sz w:val="26"/>
              </w:rPr>
              <w:t>1</w:t>
            </w:r>
          </w:p>
        </w:tc>
        <w:tc>
          <w:tcPr>
            <w:tcW w:w="976" w:type="dxa"/>
            <w:tcBorders>
              <w:top w:val="single" w:sz="4" w:space="0" w:color="auto"/>
              <w:left w:val="single" w:sz="4" w:space="0" w:color="auto"/>
              <w:bottom w:val="single" w:sz="4" w:space="0" w:color="auto"/>
              <w:right w:val="single" w:sz="4" w:space="0" w:color="auto"/>
            </w:tcBorders>
          </w:tcPr>
          <w:p w14:paraId="77F37D81" w14:textId="77777777" w:rsidR="006B6ABA" w:rsidRDefault="006B6ABA">
            <w:pPr>
              <w:spacing w:before="40" w:after="40"/>
              <w:jc w:val="center"/>
              <w:rPr>
                <w:sz w:val="26"/>
              </w:rPr>
            </w:pPr>
          </w:p>
          <w:p w14:paraId="5322B30D" w14:textId="77777777" w:rsidR="006B6ABA" w:rsidRDefault="006B6ABA">
            <w:pPr>
              <w:spacing w:before="40" w:after="40"/>
              <w:jc w:val="center"/>
              <w:rPr>
                <w:sz w:val="26"/>
              </w:rPr>
            </w:pPr>
            <w:r>
              <w:rPr>
                <w:sz w:val="26"/>
              </w:rPr>
              <w:t>4</w:t>
            </w:r>
          </w:p>
        </w:tc>
        <w:tc>
          <w:tcPr>
            <w:tcW w:w="1357" w:type="dxa"/>
            <w:tcBorders>
              <w:top w:val="single" w:sz="4" w:space="0" w:color="auto"/>
              <w:left w:val="single" w:sz="4" w:space="0" w:color="auto"/>
              <w:bottom w:val="single" w:sz="4" w:space="0" w:color="auto"/>
              <w:right w:val="single" w:sz="4" w:space="0" w:color="auto"/>
            </w:tcBorders>
          </w:tcPr>
          <w:p w14:paraId="753BD6DB" w14:textId="77777777" w:rsidR="006B6ABA" w:rsidRDefault="006B6ABA">
            <w:pPr>
              <w:spacing w:before="40" w:after="40"/>
              <w:jc w:val="center"/>
              <w:rPr>
                <w:sz w:val="26"/>
              </w:rPr>
            </w:pPr>
          </w:p>
          <w:p w14:paraId="13AE874C" w14:textId="77777777" w:rsidR="006B6ABA" w:rsidRDefault="006B6ABA">
            <w:pPr>
              <w:spacing w:before="40" w:after="40"/>
              <w:jc w:val="center"/>
              <w:rPr>
                <w:sz w:val="26"/>
              </w:rPr>
            </w:pPr>
            <w:r>
              <w:rPr>
                <w:sz w:val="26"/>
              </w:rPr>
              <w:t>8%</w:t>
            </w:r>
          </w:p>
        </w:tc>
      </w:tr>
      <w:tr w:rsidR="006B6ABA" w14:paraId="465D5166" w14:textId="77777777">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14:paraId="0E746614" w14:textId="77777777" w:rsidR="006B6ABA" w:rsidRDefault="006B6ABA">
            <w:pPr>
              <w:spacing w:before="40" w:after="40"/>
              <w:jc w:val="center"/>
              <w:rPr>
                <w:sz w:val="26"/>
              </w:rPr>
            </w:pPr>
          </w:p>
        </w:tc>
        <w:tc>
          <w:tcPr>
            <w:tcW w:w="3960" w:type="dxa"/>
            <w:tcBorders>
              <w:top w:val="single" w:sz="4" w:space="0" w:color="auto"/>
              <w:left w:val="single" w:sz="4" w:space="0" w:color="auto"/>
              <w:bottom w:val="single" w:sz="4" w:space="0" w:color="auto"/>
              <w:right w:val="single" w:sz="4" w:space="0" w:color="auto"/>
            </w:tcBorders>
          </w:tcPr>
          <w:p w14:paraId="227CCF48" w14:textId="77777777" w:rsidR="006B6ABA" w:rsidRDefault="006B6ABA">
            <w:pPr>
              <w:spacing w:before="40" w:after="40"/>
              <w:jc w:val="center"/>
              <w:rPr>
                <w:sz w:val="26"/>
              </w:rPr>
            </w:pPr>
            <w:r>
              <w:rPr>
                <w:sz w:val="26"/>
              </w:rPr>
              <w:t>Total</w:t>
            </w:r>
          </w:p>
        </w:tc>
        <w:tc>
          <w:tcPr>
            <w:tcW w:w="1260" w:type="dxa"/>
            <w:tcBorders>
              <w:top w:val="single" w:sz="4" w:space="0" w:color="auto"/>
              <w:left w:val="single" w:sz="4" w:space="0" w:color="auto"/>
              <w:bottom w:val="single" w:sz="4" w:space="0" w:color="auto"/>
              <w:right w:val="single" w:sz="4" w:space="0" w:color="auto"/>
            </w:tcBorders>
          </w:tcPr>
          <w:p w14:paraId="2928B19C" w14:textId="77777777" w:rsidR="006B6ABA" w:rsidRDefault="006B6ABA">
            <w:pPr>
              <w:spacing w:before="40" w:after="40"/>
              <w:jc w:val="center"/>
              <w:rPr>
                <w:sz w:val="26"/>
              </w:rPr>
            </w:pPr>
            <w:r>
              <w:rPr>
                <w:sz w:val="26"/>
              </w:rPr>
              <w:t>36</w:t>
            </w:r>
          </w:p>
        </w:tc>
        <w:tc>
          <w:tcPr>
            <w:tcW w:w="976" w:type="dxa"/>
            <w:tcBorders>
              <w:top w:val="single" w:sz="4" w:space="0" w:color="auto"/>
              <w:left w:val="single" w:sz="4" w:space="0" w:color="auto"/>
              <w:bottom w:val="single" w:sz="4" w:space="0" w:color="auto"/>
              <w:right w:val="single" w:sz="4" w:space="0" w:color="auto"/>
            </w:tcBorders>
          </w:tcPr>
          <w:p w14:paraId="193266D8" w14:textId="77777777" w:rsidR="006B6ABA" w:rsidRDefault="006B6ABA">
            <w:pPr>
              <w:spacing w:before="40" w:after="40"/>
              <w:jc w:val="center"/>
              <w:rPr>
                <w:sz w:val="26"/>
              </w:rPr>
            </w:pPr>
            <w:r>
              <w:rPr>
                <w:sz w:val="26"/>
              </w:rPr>
              <w:t>50</w:t>
            </w:r>
          </w:p>
        </w:tc>
        <w:tc>
          <w:tcPr>
            <w:tcW w:w="1357" w:type="dxa"/>
            <w:tcBorders>
              <w:top w:val="single" w:sz="4" w:space="0" w:color="auto"/>
              <w:left w:val="single" w:sz="4" w:space="0" w:color="auto"/>
              <w:bottom w:val="single" w:sz="4" w:space="0" w:color="auto"/>
              <w:right w:val="single" w:sz="4" w:space="0" w:color="auto"/>
            </w:tcBorders>
          </w:tcPr>
          <w:p w14:paraId="3DA036A6" w14:textId="77777777" w:rsidR="006B6ABA" w:rsidRDefault="006B6ABA">
            <w:pPr>
              <w:spacing w:before="40" w:after="40"/>
              <w:jc w:val="center"/>
              <w:rPr>
                <w:sz w:val="26"/>
              </w:rPr>
            </w:pPr>
            <w:r>
              <w:rPr>
                <w:sz w:val="26"/>
              </w:rPr>
              <w:t>100%</w:t>
            </w:r>
          </w:p>
        </w:tc>
      </w:tr>
    </w:tbl>
    <w:p w14:paraId="0508A0C2" w14:textId="77777777" w:rsidR="006B6ABA" w:rsidRDefault="006B6ABA">
      <w:pPr>
        <w:spacing w:after="200" w:line="480" w:lineRule="auto"/>
        <w:jc w:val="center"/>
        <w:rPr>
          <w:sz w:val="26"/>
        </w:rPr>
      </w:pPr>
    </w:p>
    <w:p w14:paraId="370BD8C4" w14:textId="77777777" w:rsidR="006B6ABA" w:rsidRDefault="006B6ABA">
      <w:pPr>
        <w:spacing w:after="200" w:line="480" w:lineRule="auto"/>
        <w:rPr>
          <w:b/>
          <w:sz w:val="26"/>
        </w:rPr>
      </w:pPr>
      <w:r>
        <w:rPr>
          <w:b/>
          <w:sz w:val="26"/>
        </w:rPr>
        <w:t>d.  Blue Print</w:t>
      </w:r>
    </w:p>
    <w:p w14:paraId="5C87AA13" w14:textId="77777777" w:rsidR="006B6ABA" w:rsidRDefault="006B6ABA">
      <w:pPr>
        <w:spacing w:after="200" w:line="480" w:lineRule="auto"/>
        <w:jc w:val="both"/>
        <w:rPr>
          <w:sz w:val="26"/>
        </w:rPr>
      </w:pPr>
      <w:r>
        <w:rPr>
          <w:sz w:val="26"/>
        </w:rPr>
        <w:tab/>
        <w:t xml:space="preserve">A three dimensional grid (blue print) specifying the content covered by the </w:t>
      </w:r>
      <w:proofErr w:type="gramStart"/>
      <w:r>
        <w:rPr>
          <w:sz w:val="26"/>
        </w:rPr>
        <w:t>test  in</w:t>
      </w:r>
      <w:proofErr w:type="gramEnd"/>
      <w:r>
        <w:rPr>
          <w:sz w:val="26"/>
        </w:rPr>
        <w:t xml:space="preserve"> relation to the weightage assigned  for objectives and form of questions was prepared as shown in table.</w:t>
      </w:r>
    </w:p>
    <w:p w14:paraId="5B9470B2" w14:textId="77777777" w:rsidR="006B6ABA" w:rsidRDefault="006B6ABA">
      <w:pPr>
        <w:spacing w:after="200" w:line="480" w:lineRule="auto"/>
        <w:jc w:val="both"/>
        <w:rPr>
          <w:sz w:val="26"/>
        </w:rPr>
        <w:sectPr w:rsidR="006B6ABA" w:rsidSect="00CE3A48">
          <w:headerReference w:type="even" r:id="rId44"/>
          <w:headerReference w:type="default" r:id="rId45"/>
          <w:pgSz w:w="11906" w:h="16838"/>
          <w:pgMar w:top="1440" w:right="1440" w:bottom="1440" w:left="1440" w:header="708" w:footer="708" w:gutter="0"/>
          <w:cols w:space="708"/>
          <w:docGrid w:linePitch="360"/>
        </w:sectPr>
      </w:pPr>
    </w:p>
    <w:p w14:paraId="68B435AD" w14:textId="77777777" w:rsidR="006B6ABA" w:rsidRDefault="006B6ABA">
      <w:pPr>
        <w:jc w:val="center"/>
        <w:rPr>
          <w:sz w:val="26"/>
        </w:rPr>
      </w:pPr>
    </w:p>
    <w:p w14:paraId="647C25F5" w14:textId="77777777" w:rsidR="006B6ABA" w:rsidRDefault="006B6ABA">
      <w:pPr>
        <w:jc w:val="center"/>
      </w:pPr>
      <w:r>
        <w:t>TABLE 9</w:t>
      </w:r>
    </w:p>
    <w:p w14:paraId="09C9085E" w14:textId="77777777" w:rsidR="006B6ABA" w:rsidRDefault="006B6ABA">
      <w:pPr>
        <w:jc w:val="center"/>
        <w:rPr>
          <w:b/>
        </w:rPr>
      </w:pPr>
    </w:p>
    <w:p w14:paraId="0052A1E5" w14:textId="77777777" w:rsidR="006B6ABA" w:rsidRDefault="006B6ABA">
      <w:pPr>
        <w:jc w:val="center"/>
        <w:rPr>
          <w:b/>
        </w:rPr>
      </w:pPr>
      <w:r>
        <w:rPr>
          <w:b/>
        </w:rPr>
        <w:t>Blue print of Achievement Test in Biology</w:t>
      </w:r>
    </w:p>
    <w:p w14:paraId="7D1973F4" w14:textId="77777777" w:rsidR="006B6ABA" w:rsidRDefault="006B6ABA">
      <w:pPr>
        <w:jc w:val="center"/>
        <w:rPr>
          <w:b/>
          <w:sz w:val="26"/>
        </w:rPr>
      </w:pPr>
    </w:p>
    <w:tbl>
      <w:tblPr>
        <w:tblW w:w="147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706"/>
        <w:gridCol w:w="726"/>
        <w:gridCol w:w="636"/>
        <w:gridCol w:w="706"/>
        <w:gridCol w:w="726"/>
        <w:gridCol w:w="636"/>
        <w:gridCol w:w="706"/>
        <w:gridCol w:w="726"/>
        <w:gridCol w:w="636"/>
        <w:gridCol w:w="706"/>
        <w:gridCol w:w="726"/>
        <w:gridCol w:w="636"/>
        <w:gridCol w:w="706"/>
        <w:gridCol w:w="726"/>
        <w:gridCol w:w="636"/>
        <w:gridCol w:w="706"/>
        <w:gridCol w:w="726"/>
        <w:gridCol w:w="636"/>
        <w:gridCol w:w="913"/>
      </w:tblGrid>
      <w:tr w:rsidR="006B6ABA" w14:paraId="51E7D8C2" w14:textId="77777777">
        <w:tblPrEx>
          <w:tblCellMar>
            <w:top w:w="0" w:type="dxa"/>
            <w:bottom w:w="0" w:type="dxa"/>
          </w:tblCellMar>
        </w:tblPrEx>
        <w:trPr>
          <w:cantSplit/>
        </w:trPr>
        <w:tc>
          <w:tcPr>
            <w:tcW w:w="1412" w:type="dxa"/>
            <w:tcBorders>
              <w:top w:val="single" w:sz="12" w:space="0" w:color="auto"/>
              <w:left w:val="single" w:sz="12" w:space="0" w:color="auto"/>
              <w:bottom w:val="single" w:sz="12" w:space="0" w:color="auto"/>
              <w:right w:val="single" w:sz="12" w:space="0" w:color="auto"/>
            </w:tcBorders>
          </w:tcPr>
          <w:p w14:paraId="54824676" w14:textId="77777777" w:rsidR="006B6ABA" w:rsidRDefault="006B6ABA">
            <w:pPr>
              <w:jc w:val="center"/>
              <w:rPr>
                <w:b/>
                <w:bCs/>
                <w:sz w:val="18"/>
              </w:rPr>
            </w:pPr>
            <w:r>
              <w:rPr>
                <w:b/>
                <w:bCs/>
                <w:sz w:val="18"/>
              </w:rPr>
              <w:t>OBJECTIVES</w:t>
            </w:r>
          </w:p>
        </w:tc>
        <w:tc>
          <w:tcPr>
            <w:tcW w:w="2068" w:type="dxa"/>
            <w:gridSpan w:val="3"/>
            <w:tcBorders>
              <w:top w:val="single" w:sz="12" w:space="0" w:color="auto"/>
              <w:left w:val="single" w:sz="12" w:space="0" w:color="auto"/>
              <w:bottom w:val="single" w:sz="12" w:space="0" w:color="auto"/>
              <w:right w:val="single" w:sz="12" w:space="0" w:color="auto"/>
            </w:tcBorders>
          </w:tcPr>
          <w:p w14:paraId="24D5F79B" w14:textId="77777777" w:rsidR="006B6ABA" w:rsidRDefault="006B6ABA">
            <w:pPr>
              <w:jc w:val="center"/>
              <w:rPr>
                <w:b/>
                <w:bCs/>
                <w:sz w:val="18"/>
              </w:rPr>
            </w:pPr>
            <w:r>
              <w:rPr>
                <w:b/>
                <w:bCs/>
                <w:sz w:val="18"/>
              </w:rPr>
              <w:t>KNOWLEDGE</w:t>
            </w:r>
          </w:p>
        </w:tc>
        <w:tc>
          <w:tcPr>
            <w:tcW w:w="2068" w:type="dxa"/>
            <w:gridSpan w:val="3"/>
            <w:tcBorders>
              <w:top w:val="single" w:sz="12" w:space="0" w:color="auto"/>
              <w:left w:val="single" w:sz="12" w:space="0" w:color="auto"/>
              <w:bottom w:val="single" w:sz="12" w:space="0" w:color="auto"/>
              <w:right w:val="single" w:sz="12" w:space="0" w:color="auto"/>
            </w:tcBorders>
          </w:tcPr>
          <w:p w14:paraId="3F88CDE0" w14:textId="77777777" w:rsidR="006B6ABA" w:rsidRDefault="006B6ABA">
            <w:pPr>
              <w:jc w:val="center"/>
              <w:rPr>
                <w:b/>
                <w:bCs/>
                <w:sz w:val="18"/>
              </w:rPr>
            </w:pPr>
            <w:r>
              <w:rPr>
                <w:b/>
                <w:bCs/>
                <w:sz w:val="18"/>
              </w:rPr>
              <w:t>UNDERSTANDING</w:t>
            </w:r>
          </w:p>
        </w:tc>
        <w:tc>
          <w:tcPr>
            <w:tcW w:w="2068" w:type="dxa"/>
            <w:gridSpan w:val="3"/>
            <w:tcBorders>
              <w:top w:val="single" w:sz="12" w:space="0" w:color="auto"/>
              <w:left w:val="single" w:sz="12" w:space="0" w:color="auto"/>
              <w:bottom w:val="single" w:sz="12" w:space="0" w:color="auto"/>
              <w:right w:val="single" w:sz="12" w:space="0" w:color="auto"/>
            </w:tcBorders>
          </w:tcPr>
          <w:p w14:paraId="7E4ED8AC" w14:textId="77777777" w:rsidR="006B6ABA" w:rsidRDefault="006B6ABA">
            <w:pPr>
              <w:jc w:val="center"/>
              <w:rPr>
                <w:b/>
                <w:bCs/>
                <w:sz w:val="18"/>
              </w:rPr>
            </w:pPr>
            <w:r>
              <w:rPr>
                <w:b/>
                <w:bCs/>
                <w:sz w:val="18"/>
              </w:rPr>
              <w:t>APPLICATION</w:t>
            </w:r>
          </w:p>
        </w:tc>
        <w:tc>
          <w:tcPr>
            <w:tcW w:w="2068" w:type="dxa"/>
            <w:gridSpan w:val="3"/>
            <w:tcBorders>
              <w:top w:val="single" w:sz="12" w:space="0" w:color="auto"/>
              <w:left w:val="single" w:sz="12" w:space="0" w:color="auto"/>
              <w:bottom w:val="single" w:sz="12" w:space="0" w:color="auto"/>
              <w:right w:val="single" w:sz="12" w:space="0" w:color="auto"/>
            </w:tcBorders>
          </w:tcPr>
          <w:p w14:paraId="31DB3792" w14:textId="77777777" w:rsidR="006B6ABA" w:rsidRDefault="006B6ABA">
            <w:pPr>
              <w:jc w:val="center"/>
              <w:rPr>
                <w:b/>
                <w:bCs/>
                <w:sz w:val="18"/>
              </w:rPr>
            </w:pPr>
            <w:r>
              <w:rPr>
                <w:b/>
                <w:bCs/>
                <w:sz w:val="18"/>
              </w:rPr>
              <w:t>ANALYSIS</w:t>
            </w:r>
          </w:p>
        </w:tc>
        <w:tc>
          <w:tcPr>
            <w:tcW w:w="2068" w:type="dxa"/>
            <w:gridSpan w:val="3"/>
            <w:tcBorders>
              <w:top w:val="single" w:sz="12" w:space="0" w:color="auto"/>
              <w:left w:val="single" w:sz="12" w:space="0" w:color="auto"/>
              <w:bottom w:val="single" w:sz="12" w:space="0" w:color="auto"/>
              <w:right w:val="single" w:sz="12" w:space="0" w:color="auto"/>
            </w:tcBorders>
          </w:tcPr>
          <w:p w14:paraId="41EFA3E5" w14:textId="77777777" w:rsidR="006B6ABA" w:rsidRDefault="006B6ABA">
            <w:pPr>
              <w:jc w:val="center"/>
              <w:rPr>
                <w:b/>
                <w:bCs/>
                <w:sz w:val="18"/>
              </w:rPr>
            </w:pPr>
            <w:r>
              <w:rPr>
                <w:b/>
                <w:bCs/>
                <w:sz w:val="18"/>
              </w:rPr>
              <w:t>SYNTHESIS</w:t>
            </w:r>
          </w:p>
        </w:tc>
        <w:tc>
          <w:tcPr>
            <w:tcW w:w="2068" w:type="dxa"/>
            <w:gridSpan w:val="3"/>
            <w:tcBorders>
              <w:top w:val="single" w:sz="12" w:space="0" w:color="auto"/>
              <w:left w:val="single" w:sz="12" w:space="0" w:color="auto"/>
              <w:bottom w:val="single" w:sz="12" w:space="0" w:color="auto"/>
              <w:right w:val="single" w:sz="12" w:space="0" w:color="auto"/>
            </w:tcBorders>
          </w:tcPr>
          <w:p w14:paraId="216F6973" w14:textId="77777777" w:rsidR="006B6ABA" w:rsidRDefault="006B6ABA">
            <w:pPr>
              <w:jc w:val="center"/>
              <w:rPr>
                <w:b/>
                <w:bCs/>
                <w:sz w:val="18"/>
              </w:rPr>
            </w:pPr>
            <w:r>
              <w:rPr>
                <w:b/>
                <w:bCs/>
                <w:sz w:val="18"/>
              </w:rPr>
              <w:t>EVALUATION</w:t>
            </w:r>
          </w:p>
        </w:tc>
        <w:tc>
          <w:tcPr>
            <w:tcW w:w="913" w:type="dxa"/>
            <w:vMerge w:val="restart"/>
            <w:tcBorders>
              <w:top w:val="single" w:sz="12" w:space="0" w:color="auto"/>
              <w:left w:val="single" w:sz="12" w:space="0" w:color="auto"/>
              <w:bottom w:val="single" w:sz="12" w:space="0" w:color="auto"/>
              <w:right w:val="single" w:sz="12" w:space="0" w:color="auto"/>
            </w:tcBorders>
          </w:tcPr>
          <w:p w14:paraId="4A2D31C6" w14:textId="77777777" w:rsidR="006B6ABA" w:rsidRDefault="006B6ABA">
            <w:pPr>
              <w:jc w:val="center"/>
              <w:rPr>
                <w:b/>
                <w:bCs/>
                <w:sz w:val="18"/>
              </w:rPr>
            </w:pPr>
          </w:p>
          <w:p w14:paraId="42DB6055" w14:textId="77777777" w:rsidR="006B6ABA" w:rsidRDefault="006B6ABA">
            <w:pPr>
              <w:jc w:val="center"/>
              <w:rPr>
                <w:b/>
                <w:bCs/>
                <w:sz w:val="18"/>
              </w:rPr>
            </w:pPr>
            <w:r>
              <w:rPr>
                <w:b/>
                <w:bCs/>
                <w:sz w:val="18"/>
              </w:rPr>
              <w:t>TOTAL</w:t>
            </w:r>
          </w:p>
          <w:p w14:paraId="750B69D4" w14:textId="77777777" w:rsidR="006B6ABA" w:rsidRDefault="006B6ABA">
            <w:pPr>
              <w:jc w:val="center"/>
              <w:rPr>
                <w:b/>
                <w:bCs/>
                <w:sz w:val="18"/>
              </w:rPr>
            </w:pPr>
            <w:r>
              <w:rPr>
                <w:b/>
                <w:bCs/>
                <w:sz w:val="18"/>
              </w:rPr>
              <w:t>MARK</w:t>
            </w:r>
          </w:p>
        </w:tc>
      </w:tr>
      <w:tr w:rsidR="006B6ABA" w14:paraId="470E2CF8" w14:textId="77777777">
        <w:tblPrEx>
          <w:tblCellMar>
            <w:top w:w="0" w:type="dxa"/>
            <w:bottom w:w="0" w:type="dxa"/>
          </w:tblCellMar>
        </w:tblPrEx>
        <w:trPr>
          <w:cantSplit/>
          <w:trHeight w:val="1134"/>
        </w:trPr>
        <w:tc>
          <w:tcPr>
            <w:tcW w:w="1412" w:type="dxa"/>
            <w:tcBorders>
              <w:top w:val="single" w:sz="12" w:space="0" w:color="auto"/>
              <w:left w:val="single" w:sz="12" w:space="0" w:color="auto"/>
              <w:bottom w:val="single" w:sz="12" w:space="0" w:color="auto"/>
              <w:right w:val="single" w:sz="12" w:space="0" w:color="auto"/>
            </w:tcBorders>
          </w:tcPr>
          <w:p w14:paraId="4673764C" w14:textId="77777777" w:rsidR="006B6ABA" w:rsidRDefault="006B6ABA">
            <w:pPr>
              <w:rPr>
                <w:sz w:val="18"/>
              </w:rPr>
            </w:pPr>
            <w:r>
              <w:rPr>
                <w:noProof/>
                <w:sz w:val="20"/>
              </w:rPr>
              <w:pict w14:anchorId="67E50B62">
                <v:line id="_x0000_s1026" style="position:absolute;flip:x;z-index:251659264;mso-position-horizontal-relative:text;mso-position-vertical-relative:text" from="-10.5pt,.85pt" to="58.5pt,54.85pt" o:allowincell="f"/>
              </w:pict>
            </w:r>
            <w:r>
              <w:rPr>
                <w:sz w:val="18"/>
              </w:rPr>
              <w:t xml:space="preserve">Form of Question  </w:t>
            </w:r>
          </w:p>
          <w:p w14:paraId="568E2A0F" w14:textId="77777777" w:rsidR="006B6ABA" w:rsidRDefault="006B6ABA">
            <w:pPr>
              <w:rPr>
                <w:sz w:val="18"/>
              </w:rPr>
            </w:pPr>
          </w:p>
          <w:p w14:paraId="26F0633C" w14:textId="77777777" w:rsidR="006B6ABA" w:rsidRDefault="006B6ABA">
            <w:pPr>
              <w:jc w:val="center"/>
              <w:rPr>
                <w:sz w:val="18"/>
              </w:rPr>
            </w:pPr>
          </w:p>
          <w:p w14:paraId="6F1BA9D8" w14:textId="77777777" w:rsidR="006B6ABA" w:rsidRDefault="006B6ABA">
            <w:pPr>
              <w:jc w:val="center"/>
              <w:rPr>
                <w:sz w:val="18"/>
              </w:rPr>
            </w:pPr>
            <w:r>
              <w:rPr>
                <w:sz w:val="18"/>
              </w:rPr>
              <w:t>Content</w:t>
            </w:r>
          </w:p>
        </w:tc>
        <w:tc>
          <w:tcPr>
            <w:tcW w:w="706" w:type="dxa"/>
            <w:tcBorders>
              <w:top w:val="single" w:sz="12" w:space="0" w:color="auto"/>
              <w:left w:val="single" w:sz="12" w:space="0" w:color="auto"/>
              <w:bottom w:val="single" w:sz="12" w:space="0" w:color="auto"/>
              <w:right w:val="single" w:sz="4" w:space="0" w:color="auto"/>
            </w:tcBorders>
          </w:tcPr>
          <w:p w14:paraId="134FB464" w14:textId="77777777" w:rsidR="006B6ABA" w:rsidRDefault="006B6ABA">
            <w:pPr>
              <w:jc w:val="center"/>
              <w:rPr>
                <w:sz w:val="18"/>
              </w:rPr>
            </w:pPr>
            <w:r>
              <w:rPr>
                <w:sz w:val="18"/>
              </w:rPr>
              <w:t>Objec-tive</w:t>
            </w:r>
          </w:p>
        </w:tc>
        <w:tc>
          <w:tcPr>
            <w:tcW w:w="726" w:type="dxa"/>
            <w:tcBorders>
              <w:top w:val="single" w:sz="12" w:space="0" w:color="auto"/>
              <w:left w:val="single" w:sz="4" w:space="0" w:color="auto"/>
              <w:bottom w:val="single" w:sz="12" w:space="0" w:color="auto"/>
              <w:right w:val="single" w:sz="4" w:space="0" w:color="auto"/>
            </w:tcBorders>
          </w:tcPr>
          <w:p w14:paraId="73C8099C" w14:textId="77777777" w:rsidR="006B6ABA" w:rsidRDefault="006B6ABA">
            <w:pPr>
              <w:jc w:val="center"/>
              <w:rPr>
                <w:sz w:val="18"/>
              </w:rPr>
            </w:pPr>
            <w:r>
              <w:rPr>
                <w:sz w:val="18"/>
              </w:rPr>
              <w:t>Short answer</w:t>
            </w:r>
          </w:p>
        </w:tc>
        <w:tc>
          <w:tcPr>
            <w:tcW w:w="636" w:type="dxa"/>
            <w:tcBorders>
              <w:top w:val="single" w:sz="12" w:space="0" w:color="auto"/>
              <w:left w:val="single" w:sz="4" w:space="0" w:color="auto"/>
              <w:bottom w:val="single" w:sz="12" w:space="0" w:color="auto"/>
              <w:right w:val="single" w:sz="12" w:space="0" w:color="auto"/>
            </w:tcBorders>
          </w:tcPr>
          <w:p w14:paraId="5C25A918" w14:textId="77777777" w:rsidR="006B6ABA" w:rsidRDefault="006B6ABA">
            <w:pPr>
              <w:jc w:val="center"/>
              <w:rPr>
                <w:sz w:val="18"/>
              </w:rPr>
            </w:pPr>
            <w:r>
              <w:rPr>
                <w:sz w:val="18"/>
              </w:rPr>
              <w:t>Essay</w:t>
            </w:r>
          </w:p>
        </w:tc>
        <w:tc>
          <w:tcPr>
            <w:tcW w:w="706" w:type="dxa"/>
            <w:tcBorders>
              <w:top w:val="single" w:sz="12" w:space="0" w:color="auto"/>
              <w:left w:val="single" w:sz="12" w:space="0" w:color="auto"/>
              <w:bottom w:val="single" w:sz="12" w:space="0" w:color="auto"/>
              <w:right w:val="single" w:sz="4" w:space="0" w:color="auto"/>
            </w:tcBorders>
          </w:tcPr>
          <w:p w14:paraId="2BD4EEA3" w14:textId="77777777" w:rsidR="006B6ABA" w:rsidRDefault="006B6ABA">
            <w:pPr>
              <w:jc w:val="center"/>
              <w:rPr>
                <w:sz w:val="18"/>
              </w:rPr>
            </w:pPr>
            <w:r>
              <w:rPr>
                <w:sz w:val="18"/>
              </w:rPr>
              <w:t>Objec-tive</w:t>
            </w:r>
          </w:p>
        </w:tc>
        <w:tc>
          <w:tcPr>
            <w:tcW w:w="726" w:type="dxa"/>
            <w:tcBorders>
              <w:top w:val="single" w:sz="12" w:space="0" w:color="auto"/>
              <w:left w:val="single" w:sz="4" w:space="0" w:color="auto"/>
              <w:bottom w:val="single" w:sz="12" w:space="0" w:color="auto"/>
              <w:right w:val="single" w:sz="4" w:space="0" w:color="auto"/>
            </w:tcBorders>
          </w:tcPr>
          <w:p w14:paraId="22D3B2CA" w14:textId="77777777" w:rsidR="006B6ABA" w:rsidRDefault="006B6ABA">
            <w:pPr>
              <w:jc w:val="center"/>
              <w:rPr>
                <w:sz w:val="18"/>
              </w:rPr>
            </w:pPr>
            <w:r>
              <w:rPr>
                <w:sz w:val="18"/>
              </w:rPr>
              <w:t>Short answer</w:t>
            </w:r>
          </w:p>
        </w:tc>
        <w:tc>
          <w:tcPr>
            <w:tcW w:w="636" w:type="dxa"/>
            <w:tcBorders>
              <w:top w:val="single" w:sz="12" w:space="0" w:color="auto"/>
              <w:left w:val="single" w:sz="4" w:space="0" w:color="auto"/>
              <w:bottom w:val="single" w:sz="12" w:space="0" w:color="auto"/>
              <w:right w:val="single" w:sz="12" w:space="0" w:color="auto"/>
            </w:tcBorders>
          </w:tcPr>
          <w:p w14:paraId="2E7EC57A" w14:textId="77777777" w:rsidR="006B6ABA" w:rsidRDefault="006B6ABA">
            <w:pPr>
              <w:jc w:val="center"/>
              <w:rPr>
                <w:sz w:val="18"/>
              </w:rPr>
            </w:pPr>
            <w:r>
              <w:rPr>
                <w:sz w:val="18"/>
              </w:rPr>
              <w:t>Essay</w:t>
            </w:r>
          </w:p>
        </w:tc>
        <w:tc>
          <w:tcPr>
            <w:tcW w:w="706" w:type="dxa"/>
            <w:tcBorders>
              <w:top w:val="single" w:sz="12" w:space="0" w:color="auto"/>
              <w:left w:val="single" w:sz="12" w:space="0" w:color="auto"/>
              <w:bottom w:val="single" w:sz="12" w:space="0" w:color="auto"/>
              <w:right w:val="single" w:sz="4" w:space="0" w:color="auto"/>
            </w:tcBorders>
          </w:tcPr>
          <w:p w14:paraId="506AA7D8" w14:textId="77777777" w:rsidR="006B6ABA" w:rsidRDefault="006B6ABA">
            <w:pPr>
              <w:jc w:val="center"/>
              <w:rPr>
                <w:sz w:val="18"/>
              </w:rPr>
            </w:pPr>
            <w:r>
              <w:rPr>
                <w:sz w:val="18"/>
              </w:rPr>
              <w:t>Objec-tive</w:t>
            </w:r>
          </w:p>
        </w:tc>
        <w:tc>
          <w:tcPr>
            <w:tcW w:w="726" w:type="dxa"/>
            <w:tcBorders>
              <w:top w:val="single" w:sz="12" w:space="0" w:color="auto"/>
              <w:left w:val="single" w:sz="4" w:space="0" w:color="auto"/>
              <w:bottom w:val="single" w:sz="12" w:space="0" w:color="auto"/>
              <w:right w:val="single" w:sz="4" w:space="0" w:color="auto"/>
            </w:tcBorders>
          </w:tcPr>
          <w:p w14:paraId="26B5F119" w14:textId="77777777" w:rsidR="006B6ABA" w:rsidRDefault="006B6ABA">
            <w:pPr>
              <w:jc w:val="center"/>
              <w:rPr>
                <w:sz w:val="18"/>
              </w:rPr>
            </w:pPr>
            <w:r>
              <w:rPr>
                <w:sz w:val="18"/>
              </w:rPr>
              <w:t>Short answer</w:t>
            </w:r>
          </w:p>
        </w:tc>
        <w:tc>
          <w:tcPr>
            <w:tcW w:w="636" w:type="dxa"/>
            <w:tcBorders>
              <w:top w:val="single" w:sz="12" w:space="0" w:color="auto"/>
              <w:left w:val="single" w:sz="4" w:space="0" w:color="auto"/>
              <w:bottom w:val="single" w:sz="12" w:space="0" w:color="auto"/>
              <w:right w:val="single" w:sz="12" w:space="0" w:color="auto"/>
            </w:tcBorders>
          </w:tcPr>
          <w:p w14:paraId="2CEF0794" w14:textId="77777777" w:rsidR="006B6ABA" w:rsidRDefault="006B6ABA">
            <w:pPr>
              <w:jc w:val="center"/>
              <w:rPr>
                <w:sz w:val="18"/>
              </w:rPr>
            </w:pPr>
            <w:r>
              <w:rPr>
                <w:sz w:val="18"/>
              </w:rPr>
              <w:t>Essay</w:t>
            </w:r>
          </w:p>
        </w:tc>
        <w:tc>
          <w:tcPr>
            <w:tcW w:w="706" w:type="dxa"/>
            <w:tcBorders>
              <w:top w:val="single" w:sz="12" w:space="0" w:color="auto"/>
              <w:left w:val="single" w:sz="12" w:space="0" w:color="auto"/>
              <w:bottom w:val="single" w:sz="12" w:space="0" w:color="auto"/>
              <w:right w:val="single" w:sz="4" w:space="0" w:color="auto"/>
            </w:tcBorders>
          </w:tcPr>
          <w:p w14:paraId="690274C8" w14:textId="77777777" w:rsidR="006B6ABA" w:rsidRDefault="006B6ABA">
            <w:pPr>
              <w:jc w:val="center"/>
              <w:rPr>
                <w:sz w:val="18"/>
              </w:rPr>
            </w:pPr>
            <w:r>
              <w:rPr>
                <w:sz w:val="18"/>
              </w:rPr>
              <w:t>Objec-tive</w:t>
            </w:r>
          </w:p>
        </w:tc>
        <w:tc>
          <w:tcPr>
            <w:tcW w:w="726" w:type="dxa"/>
            <w:tcBorders>
              <w:top w:val="single" w:sz="12" w:space="0" w:color="auto"/>
              <w:left w:val="single" w:sz="4" w:space="0" w:color="auto"/>
              <w:bottom w:val="single" w:sz="12" w:space="0" w:color="auto"/>
              <w:right w:val="single" w:sz="4" w:space="0" w:color="auto"/>
            </w:tcBorders>
          </w:tcPr>
          <w:p w14:paraId="1E470974" w14:textId="77777777" w:rsidR="006B6ABA" w:rsidRDefault="006B6ABA">
            <w:pPr>
              <w:jc w:val="center"/>
              <w:rPr>
                <w:sz w:val="18"/>
              </w:rPr>
            </w:pPr>
            <w:r>
              <w:rPr>
                <w:sz w:val="18"/>
              </w:rPr>
              <w:t>Short answer</w:t>
            </w:r>
          </w:p>
        </w:tc>
        <w:tc>
          <w:tcPr>
            <w:tcW w:w="636" w:type="dxa"/>
            <w:tcBorders>
              <w:top w:val="single" w:sz="12" w:space="0" w:color="auto"/>
              <w:left w:val="single" w:sz="4" w:space="0" w:color="auto"/>
              <w:bottom w:val="single" w:sz="12" w:space="0" w:color="auto"/>
              <w:right w:val="single" w:sz="12" w:space="0" w:color="auto"/>
            </w:tcBorders>
          </w:tcPr>
          <w:p w14:paraId="26427717" w14:textId="77777777" w:rsidR="006B6ABA" w:rsidRDefault="006B6ABA">
            <w:pPr>
              <w:jc w:val="center"/>
              <w:rPr>
                <w:sz w:val="18"/>
              </w:rPr>
            </w:pPr>
            <w:r>
              <w:rPr>
                <w:sz w:val="18"/>
              </w:rPr>
              <w:t>Essay</w:t>
            </w:r>
          </w:p>
        </w:tc>
        <w:tc>
          <w:tcPr>
            <w:tcW w:w="706" w:type="dxa"/>
            <w:tcBorders>
              <w:top w:val="single" w:sz="12" w:space="0" w:color="auto"/>
              <w:left w:val="single" w:sz="12" w:space="0" w:color="auto"/>
              <w:bottom w:val="single" w:sz="12" w:space="0" w:color="auto"/>
              <w:right w:val="single" w:sz="4" w:space="0" w:color="auto"/>
            </w:tcBorders>
          </w:tcPr>
          <w:p w14:paraId="5EDF7FED" w14:textId="77777777" w:rsidR="006B6ABA" w:rsidRDefault="006B6ABA">
            <w:pPr>
              <w:jc w:val="center"/>
              <w:rPr>
                <w:sz w:val="18"/>
              </w:rPr>
            </w:pPr>
            <w:r>
              <w:rPr>
                <w:sz w:val="18"/>
              </w:rPr>
              <w:t>Objec-tive</w:t>
            </w:r>
          </w:p>
        </w:tc>
        <w:tc>
          <w:tcPr>
            <w:tcW w:w="726" w:type="dxa"/>
            <w:tcBorders>
              <w:top w:val="single" w:sz="12" w:space="0" w:color="auto"/>
              <w:left w:val="single" w:sz="4" w:space="0" w:color="auto"/>
              <w:bottom w:val="single" w:sz="12" w:space="0" w:color="auto"/>
              <w:right w:val="single" w:sz="4" w:space="0" w:color="auto"/>
            </w:tcBorders>
          </w:tcPr>
          <w:p w14:paraId="3F3B8762" w14:textId="77777777" w:rsidR="006B6ABA" w:rsidRDefault="006B6ABA">
            <w:pPr>
              <w:jc w:val="center"/>
              <w:rPr>
                <w:sz w:val="18"/>
              </w:rPr>
            </w:pPr>
            <w:r>
              <w:rPr>
                <w:sz w:val="18"/>
              </w:rPr>
              <w:t>Short answer</w:t>
            </w:r>
          </w:p>
        </w:tc>
        <w:tc>
          <w:tcPr>
            <w:tcW w:w="636" w:type="dxa"/>
            <w:tcBorders>
              <w:top w:val="single" w:sz="12" w:space="0" w:color="auto"/>
              <w:left w:val="single" w:sz="4" w:space="0" w:color="auto"/>
              <w:bottom w:val="single" w:sz="12" w:space="0" w:color="auto"/>
              <w:right w:val="single" w:sz="12" w:space="0" w:color="auto"/>
            </w:tcBorders>
          </w:tcPr>
          <w:p w14:paraId="69C57DBC" w14:textId="77777777" w:rsidR="006B6ABA" w:rsidRDefault="006B6ABA">
            <w:pPr>
              <w:jc w:val="center"/>
              <w:rPr>
                <w:sz w:val="18"/>
              </w:rPr>
            </w:pPr>
            <w:r>
              <w:rPr>
                <w:sz w:val="18"/>
              </w:rPr>
              <w:t>Essay</w:t>
            </w:r>
          </w:p>
        </w:tc>
        <w:tc>
          <w:tcPr>
            <w:tcW w:w="706" w:type="dxa"/>
            <w:tcBorders>
              <w:top w:val="single" w:sz="12" w:space="0" w:color="auto"/>
              <w:left w:val="single" w:sz="12" w:space="0" w:color="auto"/>
              <w:bottom w:val="single" w:sz="12" w:space="0" w:color="auto"/>
              <w:right w:val="single" w:sz="4" w:space="0" w:color="auto"/>
            </w:tcBorders>
          </w:tcPr>
          <w:p w14:paraId="58758BE8" w14:textId="77777777" w:rsidR="006B6ABA" w:rsidRDefault="006B6ABA">
            <w:pPr>
              <w:jc w:val="center"/>
              <w:rPr>
                <w:sz w:val="18"/>
              </w:rPr>
            </w:pPr>
            <w:r>
              <w:rPr>
                <w:sz w:val="18"/>
              </w:rPr>
              <w:t>Objec-tive</w:t>
            </w:r>
          </w:p>
        </w:tc>
        <w:tc>
          <w:tcPr>
            <w:tcW w:w="726" w:type="dxa"/>
            <w:tcBorders>
              <w:top w:val="single" w:sz="12" w:space="0" w:color="auto"/>
              <w:left w:val="single" w:sz="4" w:space="0" w:color="auto"/>
              <w:bottom w:val="single" w:sz="12" w:space="0" w:color="auto"/>
              <w:right w:val="single" w:sz="4" w:space="0" w:color="auto"/>
            </w:tcBorders>
          </w:tcPr>
          <w:p w14:paraId="308531BA" w14:textId="77777777" w:rsidR="006B6ABA" w:rsidRDefault="006B6ABA">
            <w:pPr>
              <w:jc w:val="center"/>
              <w:rPr>
                <w:sz w:val="18"/>
              </w:rPr>
            </w:pPr>
            <w:r>
              <w:rPr>
                <w:sz w:val="18"/>
              </w:rPr>
              <w:t>Short answer</w:t>
            </w:r>
          </w:p>
        </w:tc>
        <w:tc>
          <w:tcPr>
            <w:tcW w:w="636" w:type="dxa"/>
            <w:tcBorders>
              <w:top w:val="single" w:sz="12" w:space="0" w:color="auto"/>
              <w:left w:val="single" w:sz="4" w:space="0" w:color="auto"/>
              <w:bottom w:val="single" w:sz="12" w:space="0" w:color="auto"/>
              <w:right w:val="single" w:sz="12" w:space="0" w:color="auto"/>
            </w:tcBorders>
          </w:tcPr>
          <w:p w14:paraId="00D17C60" w14:textId="77777777" w:rsidR="006B6ABA" w:rsidRDefault="006B6ABA">
            <w:pPr>
              <w:jc w:val="center"/>
              <w:rPr>
                <w:sz w:val="18"/>
              </w:rPr>
            </w:pPr>
            <w:r>
              <w:rPr>
                <w:sz w:val="18"/>
              </w:rPr>
              <w:t>Essay</w:t>
            </w:r>
          </w:p>
        </w:tc>
        <w:tc>
          <w:tcPr>
            <w:tcW w:w="913" w:type="dxa"/>
            <w:vMerge/>
            <w:tcBorders>
              <w:top w:val="single" w:sz="12" w:space="0" w:color="auto"/>
              <w:left w:val="single" w:sz="12" w:space="0" w:color="auto"/>
              <w:bottom w:val="single" w:sz="12" w:space="0" w:color="auto"/>
              <w:right w:val="single" w:sz="12" w:space="0" w:color="auto"/>
            </w:tcBorders>
          </w:tcPr>
          <w:p w14:paraId="7F9D0D24" w14:textId="77777777" w:rsidR="006B6ABA" w:rsidRDefault="006B6ABA">
            <w:pPr>
              <w:jc w:val="center"/>
              <w:rPr>
                <w:sz w:val="18"/>
              </w:rPr>
            </w:pPr>
          </w:p>
        </w:tc>
      </w:tr>
      <w:tr w:rsidR="006B6ABA" w14:paraId="1D6C5DE1" w14:textId="77777777">
        <w:tblPrEx>
          <w:tblCellMar>
            <w:top w:w="0" w:type="dxa"/>
            <w:bottom w:w="0" w:type="dxa"/>
          </w:tblCellMar>
        </w:tblPrEx>
        <w:tc>
          <w:tcPr>
            <w:tcW w:w="1412" w:type="dxa"/>
            <w:tcBorders>
              <w:top w:val="single" w:sz="12" w:space="0" w:color="auto"/>
              <w:left w:val="single" w:sz="12" w:space="0" w:color="auto"/>
              <w:bottom w:val="single" w:sz="4" w:space="0" w:color="auto"/>
              <w:right w:val="single" w:sz="12" w:space="0" w:color="auto"/>
            </w:tcBorders>
          </w:tcPr>
          <w:p w14:paraId="05DFF419" w14:textId="77777777" w:rsidR="006B6ABA" w:rsidRDefault="006B6ABA">
            <w:pPr>
              <w:rPr>
                <w:sz w:val="18"/>
              </w:rPr>
            </w:pPr>
            <w:r>
              <w:rPr>
                <w:sz w:val="18"/>
              </w:rPr>
              <w:t>Nutrition in plants</w:t>
            </w:r>
          </w:p>
        </w:tc>
        <w:tc>
          <w:tcPr>
            <w:tcW w:w="706" w:type="dxa"/>
            <w:tcBorders>
              <w:top w:val="single" w:sz="12" w:space="0" w:color="auto"/>
              <w:left w:val="single" w:sz="12" w:space="0" w:color="auto"/>
              <w:bottom w:val="single" w:sz="4" w:space="0" w:color="auto"/>
              <w:right w:val="single" w:sz="4" w:space="0" w:color="auto"/>
            </w:tcBorders>
          </w:tcPr>
          <w:p w14:paraId="7BA419ED" w14:textId="77777777" w:rsidR="006B6ABA" w:rsidRDefault="006B6ABA">
            <w:pPr>
              <w:jc w:val="center"/>
              <w:rPr>
                <w:sz w:val="18"/>
              </w:rPr>
            </w:pPr>
            <w:r>
              <w:rPr>
                <w:sz w:val="18"/>
              </w:rPr>
              <w:t>-</w:t>
            </w:r>
          </w:p>
        </w:tc>
        <w:tc>
          <w:tcPr>
            <w:tcW w:w="726" w:type="dxa"/>
            <w:tcBorders>
              <w:top w:val="single" w:sz="12" w:space="0" w:color="auto"/>
              <w:left w:val="single" w:sz="4" w:space="0" w:color="auto"/>
              <w:bottom w:val="single" w:sz="4" w:space="0" w:color="auto"/>
              <w:right w:val="single" w:sz="4" w:space="0" w:color="auto"/>
            </w:tcBorders>
          </w:tcPr>
          <w:p w14:paraId="618397CD" w14:textId="77777777" w:rsidR="006B6ABA" w:rsidRDefault="006B6ABA">
            <w:pPr>
              <w:jc w:val="center"/>
              <w:rPr>
                <w:sz w:val="18"/>
              </w:rPr>
            </w:pPr>
            <w:r>
              <w:rPr>
                <w:sz w:val="18"/>
              </w:rPr>
              <w:t>-</w:t>
            </w:r>
          </w:p>
        </w:tc>
        <w:tc>
          <w:tcPr>
            <w:tcW w:w="636" w:type="dxa"/>
            <w:tcBorders>
              <w:top w:val="single" w:sz="12" w:space="0" w:color="auto"/>
              <w:left w:val="single" w:sz="4" w:space="0" w:color="auto"/>
              <w:bottom w:val="single" w:sz="4" w:space="0" w:color="auto"/>
              <w:right w:val="single" w:sz="12" w:space="0" w:color="auto"/>
            </w:tcBorders>
          </w:tcPr>
          <w:p w14:paraId="1063734F" w14:textId="77777777" w:rsidR="006B6ABA" w:rsidRDefault="006B6ABA">
            <w:pPr>
              <w:jc w:val="center"/>
              <w:rPr>
                <w:sz w:val="18"/>
              </w:rPr>
            </w:pPr>
            <w:r>
              <w:rPr>
                <w:sz w:val="18"/>
              </w:rPr>
              <w:t>-</w:t>
            </w:r>
          </w:p>
        </w:tc>
        <w:tc>
          <w:tcPr>
            <w:tcW w:w="706" w:type="dxa"/>
            <w:tcBorders>
              <w:top w:val="single" w:sz="12" w:space="0" w:color="auto"/>
              <w:left w:val="single" w:sz="12" w:space="0" w:color="auto"/>
              <w:bottom w:val="single" w:sz="4" w:space="0" w:color="auto"/>
              <w:right w:val="single" w:sz="4" w:space="0" w:color="auto"/>
            </w:tcBorders>
          </w:tcPr>
          <w:p w14:paraId="524B5D63" w14:textId="77777777" w:rsidR="006B6ABA" w:rsidRDefault="006B6ABA">
            <w:pPr>
              <w:jc w:val="center"/>
              <w:rPr>
                <w:sz w:val="18"/>
              </w:rPr>
            </w:pPr>
            <w:r>
              <w:rPr>
                <w:sz w:val="18"/>
              </w:rPr>
              <w:t>-</w:t>
            </w:r>
          </w:p>
        </w:tc>
        <w:tc>
          <w:tcPr>
            <w:tcW w:w="726" w:type="dxa"/>
            <w:tcBorders>
              <w:top w:val="single" w:sz="12" w:space="0" w:color="auto"/>
              <w:left w:val="single" w:sz="4" w:space="0" w:color="auto"/>
              <w:bottom w:val="single" w:sz="4" w:space="0" w:color="auto"/>
              <w:right w:val="single" w:sz="4" w:space="0" w:color="auto"/>
            </w:tcBorders>
          </w:tcPr>
          <w:p w14:paraId="304A87F1" w14:textId="77777777" w:rsidR="006B6ABA" w:rsidRDefault="006B6ABA">
            <w:pPr>
              <w:jc w:val="center"/>
              <w:rPr>
                <w:sz w:val="18"/>
              </w:rPr>
            </w:pPr>
            <w:r>
              <w:rPr>
                <w:sz w:val="18"/>
              </w:rPr>
              <w:t>1(1)</w:t>
            </w:r>
          </w:p>
        </w:tc>
        <w:tc>
          <w:tcPr>
            <w:tcW w:w="636" w:type="dxa"/>
            <w:tcBorders>
              <w:top w:val="single" w:sz="12" w:space="0" w:color="auto"/>
              <w:left w:val="single" w:sz="4" w:space="0" w:color="auto"/>
              <w:bottom w:val="single" w:sz="4" w:space="0" w:color="auto"/>
              <w:right w:val="single" w:sz="12" w:space="0" w:color="auto"/>
            </w:tcBorders>
          </w:tcPr>
          <w:p w14:paraId="364DEE63" w14:textId="77777777" w:rsidR="006B6ABA" w:rsidRDefault="006B6ABA">
            <w:pPr>
              <w:jc w:val="center"/>
              <w:rPr>
                <w:sz w:val="18"/>
              </w:rPr>
            </w:pPr>
            <w:r>
              <w:rPr>
                <w:sz w:val="18"/>
              </w:rPr>
              <w:t>-</w:t>
            </w:r>
          </w:p>
        </w:tc>
        <w:tc>
          <w:tcPr>
            <w:tcW w:w="706" w:type="dxa"/>
            <w:tcBorders>
              <w:top w:val="single" w:sz="12" w:space="0" w:color="auto"/>
              <w:left w:val="single" w:sz="12" w:space="0" w:color="auto"/>
              <w:bottom w:val="single" w:sz="4" w:space="0" w:color="auto"/>
              <w:right w:val="single" w:sz="4" w:space="0" w:color="auto"/>
            </w:tcBorders>
          </w:tcPr>
          <w:p w14:paraId="66BF0A87" w14:textId="77777777" w:rsidR="006B6ABA" w:rsidRDefault="006B6ABA">
            <w:pPr>
              <w:jc w:val="center"/>
              <w:rPr>
                <w:sz w:val="18"/>
              </w:rPr>
            </w:pPr>
            <w:r>
              <w:rPr>
                <w:sz w:val="18"/>
              </w:rPr>
              <w:t>-</w:t>
            </w:r>
          </w:p>
        </w:tc>
        <w:tc>
          <w:tcPr>
            <w:tcW w:w="726" w:type="dxa"/>
            <w:tcBorders>
              <w:top w:val="single" w:sz="12" w:space="0" w:color="auto"/>
              <w:left w:val="single" w:sz="4" w:space="0" w:color="auto"/>
              <w:bottom w:val="single" w:sz="4" w:space="0" w:color="auto"/>
              <w:right w:val="single" w:sz="4" w:space="0" w:color="auto"/>
            </w:tcBorders>
          </w:tcPr>
          <w:p w14:paraId="4A03D095" w14:textId="77777777" w:rsidR="006B6ABA" w:rsidRDefault="006B6ABA">
            <w:pPr>
              <w:jc w:val="center"/>
              <w:rPr>
                <w:sz w:val="18"/>
              </w:rPr>
            </w:pPr>
            <w:r>
              <w:rPr>
                <w:sz w:val="18"/>
              </w:rPr>
              <w:t>-</w:t>
            </w:r>
          </w:p>
        </w:tc>
        <w:tc>
          <w:tcPr>
            <w:tcW w:w="636" w:type="dxa"/>
            <w:tcBorders>
              <w:top w:val="single" w:sz="12" w:space="0" w:color="auto"/>
              <w:left w:val="single" w:sz="4" w:space="0" w:color="auto"/>
              <w:bottom w:val="single" w:sz="4" w:space="0" w:color="auto"/>
              <w:right w:val="single" w:sz="12" w:space="0" w:color="auto"/>
            </w:tcBorders>
          </w:tcPr>
          <w:p w14:paraId="0F65C16B" w14:textId="77777777" w:rsidR="006B6ABA" w:rsidRDefault="006B6ABA">
            <w:pPr>
              <w:jc w:val="center"/>
              <w:rPr>
                <w:sz w:val="18"/>
              </w:rPr>
            </w:pPr>
            <w:r>
              <w:rPr>
                <w:sz w:val="18"/>
              </w:rPr>
              <w:t>-</w:t>
            </w:r>
          </w:p>
        </w:tc>
        <w:tc>
          <w:tcPr>
            <w:tcW w:w="706" w:type="dxa"/>
            <w:tcBorders>
              <w:top w:val="single" w:sz="12" w:space="0" w:color="auto"/>
              <w:left w:val="single" w:sz="12" w:space="0" w:color="auto"/>
              <w:bottom w:val="single" w:sz="4" w:space="0" w:color="auto"/>
              <w:right w:val="single" w:sz="4" w:space="0" w:color="auto"/>
            </w:tcBorders>
          </w:tcPr>
          <w:p w14:paraId="4DB9DED1" w14:textId="77777777" w:rsidR="006B6ABA" w:rsidRDefault="006B6ABA">
            <w:pPr>
              <w:jc w:val="center"/>
              <w:rPr>
                <w:sz w:val="18"/>
              </w:rPr>
            </w:pPr>
            <w:r>
              <w:rPr>
                <w:sz w:val="18"/>
              </w:rPr>
              <w:t>1(1)</w:t>
            </w:r>
          </w:p>
        </w:tc>
        <w:tc>
          <w:tcPr>
            <w:tcW w:w="726" w:type="dxa"/>
            <w:tcBorders>
              <w:top w:val="single" w:sz="12" w:space="0" w:color="auto"/>
              <w:left w:val="single" w:sz="4" w:space="0" w:color="auto"/>
              <w:bottom w:val="single" w:sz="4" w:space="0" w:color="auto"/>
              <w:right w:val="single" w:sz="4" w:space="0" w:color="auto"/>
            </w:tcBorders>
          </w:tcPr>
          <w:p w14:paraId="6EA5D390" w14:textId="77777777" w:rsidR="006B6ABA" w:rsidRDefault="006B6ABA">
            <w:pPr>
              <w:jc w:val="center"/>
              <w:rPr>
                <w:sz w:val="18"/>
              </w:rPr>
            </w:pPr>
            <w:r>
              <w:rPr>
                <w:sz w:val="18"/>
              </w:rPr>
              <w:t>-</w:t>
            </w:r>
          </w:p>
        </w:tc>
        <w:tc>
          <w:tcPr>
            <w:tcW w:w="636" w:type="dxa"/>
            <w:tcBorders>
              <w:top w:val="single" w:sz="12" w:space="0" w:color="auto"/>
              <w:left w:val="single" w:sz="4" w:space="0" w:color="auto"/>
              <w:bottom w:val="single" w:sz="4" w:space="0" w:color="auto"/>
              <w:right w:val="single" w:sz="12" w:space="0" w:color="auto"/>
            </w:tcBorders>
          </w:tcPr>
          <w:p w14:paraId="6AB21AC5" w14:textId="77777777" w:rsidR="006B6ABA" w:rsidRDefault="006B6ABA">
            <w:pPr>
              <w:jc w:val="center"/>
              <w:rPr>
                <w:sz w:val="18"/>
              </w:rPr>
            </w:pPr>
            <w:r>
              <w:rPr>
                <w:sz w:val="18"/>
              </w:rPr>
              <w:t>-</w:t>
            </w:r>
          </w:p>
        </w:tc>
        <w:tc>
          <w:tcPr>
            <w:tcW w:w="706" w:type="dxa"/>
            <w:tcBorders>
              <w:top w:val="single" w:sz="12" w:space="0" w:color="auto"/>
              <w:left w:val="single" w:sz="12" w:space="0" w:color="auto"/>
              <w:bottom w:val="single" w:sz="4" w:space="0" w:color="auto"/>
              <w:right w:val="single" w:sz="4" w:space="0" w:color="auto"/>
            </w:tcBorders>
          </w:tcPr>
          <w:p w14:paraId="4DB9E14A" w14:textId="77777777" w:rsidR="006B6ABA" w:rsidRDefault="006B6ABA">
            <w:pPr>
              <w:jc w:val="center"/>
              <w:rPr>
                <w:sz w:val="18"/>
              </w:rPr>
            </w:pPr>
            <w:r>
              <w:rPr>
                <w:sz w:val="18"/>
              </w:rPr>
              <w:t>-</w:t>
            </w:r>
          </w:p>
        </w:tc>
        <w:tc>
          <w:tcPr>
            <w:tcW w:w="726" w:type="dxa"/>
            <w:tcBorders>
              <w:top w:val="single" w:sz="12" w:space="0" w:color="auto"/>
              <w:left w:val="single" w:sz="4" w:space="0" w:color="auto"/>
              <w:bottom w:val="single" w:sz="4" w:space="0" w:color="auto"/>
              <w:right w:val="single" w:sz="4" w:space="0" w:color="auto"/>
            </w:tcBorders>
          </w:tcPr>
          <w:p w14:paraId="6F04B909" w14:textId="77777777" w:rsidR="006B6ABA" w:rsidRDefault="006B6ABA">
            <w:pPr>
              <w:jc w:val="center"/>
              <w:rPr>
                <w:sz w:val="18"/>
              </w:rPr>
            </w:pPr>
            <w:r>
              <w:rPr>
                <w:sz w:val="18"/>
              </w:rPr>
              <w:t>-</w:t>
            </w:r>
          </w:p>
        </w:tc>
        <w:tc>
          <w:tcPr>
            <w:tcW w:w="636" w:type="dxa"/>
            <w:tcBorders>
              <w:top w:val="single" w:sz="12" w:space="0" w:color="auto"/>
              <w:left w:val="single" w:sz="4" w:space="0" w:color="auto"/>
              <w:bottom w:val="single" w:sz="4" w:space="0" w:color="auto"/>
              <w:right w:val="single" w:sz="12" w:space="0" w:color="auto"/>
            </w:tcBorders>
          </w:tcPr>
          <w:p w14:paraId="233B705A" w14:textId="77777777" w:rsidR="006B6ABA" w:rsidRDefault="006B6ABA">
            <w:pPr>
              <w:jc w:val="center"/>
              <w:rPr>
                <w:sz w:val="18"/>
              </w:rPr>
            </w:pPr>
            <w:r>
              <w:rPr>
                <w:sz w:val="18"/>
              </w:rPr>
              <w:t>-</w:t>
            </w:r>
          </w:p>
        </w:tc>
        <w:tc>
          <w:tcPr>
            <w:tcW w:w="706" w:type="dxa"/>
            <w:tcBorders>
              <w:top w:val="single" w:sz="12" w:space="0" w:color="auto"/>
              <w:left w:val="single" w:sz="12" w:space="0" w:color="auto"/>
              <w:bottom w:val="single" w:sz="4" w:space="0" w:color="auto"/>
              <w:right w:val="single" w:sz="4" w:space="0" w:color="auto"/>
            </w:tcBorders>
          </w:tcPr>
          <w:p w14:paraId="3A51FDB2" w14:textId="77777777" w:rsidR="006B6ABA" w:rsidRDefault="006B6ABA">
            <w:pPr>
              <w:jc w:val="center"/>
              <w:rPr>
                <w:sz w:val="18"/>
              </w:rPr>
            </w:pPr>
            <w:r>
              <w:rPr>
                <w:sz w:val="18"/>
              </w:rPr>
              <w:t>-</w:t>
            </w:r>
          </w:p>
        </w:tc>
        <w:tc>
          <w:tcPr>
            <w:tcW w:w="726" w:type="dxa"/>
            <w:tcBorders>
              <w:top w:val="single" w:sz="12" w:space="0" w:color="auto"/>
              <w:left w:val="single" w:sz="4" w:space="0" w:color="auto"/>
              <w:bottom w:val="single" w:sz="4" w:space="0" w:color="auto"/>
              <w:right w:val="single" w:sz="4" w:space="0" w:color="auto"/>
            </w:tcBorders>
          </w:tcPr>
          <w:p w14:paraId="767E56B3" w14:textId="77777777" w:rsidR="006B6ABA" w:rsidRDefault="006B6ABA">
            <w:pPr>
              <w:jc w:val="center"/>
              <w:rPr>
                <w:sz w:val="18"/>
              </w:rPr>
            </w:pPr>
            <w:r>
              <w:rPr>
                <w:sz w:val="18"/>
              </w:rPr>
              <w:t>-</w:t>
            </w:r>
          </w:p>
        </w:tc>
        <w:tc>
          <w:tcPr>
            <w:tcW w:w="636" w:type="dxa"/>
            <w:tcBorders>
              <w:top w:val="single" w:sz="12" w:space="0" w:color="auto"/>
              <w:left w:val="single" w:sz="4" w:space="0" w:color="auto"/>
              <w:bottom w:val="single" w:sz="4" w:space="0" w:color="auto"/>
              <w:right w:val="single" w:sz="12" w:space="0" w:color="auto"/>
            </w:tcBorders>
          </w:tcPr>
          <w:p w14:paraId="67D10457" w14:textId="77777777" w:rsidR="006B6ABA" w:rsidRDefault="006B6ABA">
            <w:pPr>
              <w:jc w:val="center"/>
              <w:rPr>
                <w:sz w:val="18"/>
              </w:rPr>
            </w:pPr>
            <w:r>
              <w:rPr>
                <w:sz w:val="18"/>
              </w:rPr>
              <w:t>-</w:t>
            </w:r>
          </w:p>
        </w:tc>
        <w:tc>
          <w:tcPr>
            <w:tcW w:w="913" w:type="dxa"/>
            <w:tcBorders>
              <w:top w:val="single" w:sz="12" w:space="0" w:color="auto"/>
              <w:left w:val="single" w:sz="12" w:space="0" w:color="auto"/>
              <w:bottom w:val="single" w:sz="4" w:space="0" w:color="auto"/>
              <w:right w:val="single" w:sz="12" w:space="0" w:color="auto"/>
            </w:tcBorders>
          </w:tcPr>
          <w:p w14:paraId="58A06C6C" w14:textId="77777777" w:rsidR="006B6ABA" w:rsidRDefault="006B6ABA">
            <w:pPr>
              <w:jc w:val="center"/>
              <w:rPr>
                <w:sz w:val="18"/>
              </w:rPr>
            </w:pPr>
            <w:r>
              <w:rPr>
                <w:sz w:val="18"/>
              </w:rPr>
              <w:t>2</w:t>
            </w:r>
          </w:p>
        </w:tc>
      </w:tr>
      <w:tr w:rsidR="006B6ABA" w14:paraId="729C101E" w14:textId="77777777">
        <w:tblPrEx>
          <w:tblCellMar>
            <w:top w:w="0" w:type="dxa"/>
            <w:bottom w:w="0" w:type="dxa"/>
          </w:tblCellMar>
        </w:tblPrEx>
        <w:tc>
          <w:tcPr>
            <w:tcW w:w="1412" w:type="dxa"/>
            <w:tcBorders>
              <w:top w:val="single" w:sz="4" w:space="0" w:color="auto"/>
              <w:left w:val="single" w:sz="12" w:space="0" w:color="auto"/>
              <w:bottom w:val="single" w:sz="4" w:space="0" w:color="auto"/>
              <w:right w:val="single" w:sz="12" w:space="0" w:color="auto"/>
            </w:tcBorders>
          </w:tcPr>
          <w:p w14:paraId="615A30C4" w14:textId="77777777" w:rsidR="006B6ABA" w:rsidRDefault="006B6ABA">
            <w:pPr>
              <w:rPr>
                <w:sz w:val="18"/>
              </w:rPr>
            </w:pPr>
            <w:r>
              <w:rPr>
                <w:sz w:val="18"/>
              </w:rPr>
              <w:t>Nutrition in Animals</w:t>
            </w:r>
          </w:p>
        </w:tc>
        <w:tc>
          <w:tcPr>
            <w:tcW w:w="706" w:type="dxa"/>
            <w:tcBorders>
              <w:top w:val="single" w:sz="4" w:space="0" w:color="auto"/>
              <w:left w:val="single" w:sz="12" w:space="0" w:color="auto"/>
              <w:bottom w:val="single" w:sz="4" w:space="0" w:color="auto"/>
              <w:right w:val="single" w:sz="4" w:space="0" w:color="auto"/>
            </w:tcBorders>
          </w:tcPr>
          <w:p w14:paraId="5C0DB99A"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15962017"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3B59CF59"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7F745D9F"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2E38AA3A"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4EE74A83"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1A225C75"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3341B851"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7B48BDA9"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30A0EC1D"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288EE7C8"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0D5EB5EE"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05762FE0"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221751A2"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73A38299"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62D6241C"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4C34422E" w14:textId="77777777" w:rsidR="006B6ABA" w:rsidRDefault="006B6ABA">
            <w:pPr>
              <w:jc w:val="center"/>
              <w:rPr>
                <w:sz w:val="18"/>
              </w:rPr>
            </w:pPr>
            <w:r>
              <w:rPr>
                <w:sz w:val="18"/>
              </w:rPr>
              <w:t>3(1)</w:t>
            </w:r>
          </w:p>
        </w:tc>
        <w:tc>
          <w:tcPr>
            <w:tcW w:w="636" w:type="dxa"/>
            <w:tcBorders>
              <w:top w:val="single" w:sz="4" w:space="0" w:color="auto"/>
              <w:left w:val="single" w:sz="4" w:space="0" w:color="auto"/>
              <w:bottom w:val="single" w:sz="4" w:space="0" w:color="auto"/>
              <w:right w:val="single" w:sz="12" w:space="0" w:color="auto"/>
            </w:tcBorders>
          </w:tcPr>
          <w:p w14:paraId="0BDBA9CB" w14:textId="77777777" w:rsidR="006B6ABA" w:rsidRDefault="006B6ABA">
            <w:pPr>
              <w:jc w:val="center"/>
              <w:rPr>
                <w:sz w:val="18"/>
              </w:rPr>
            </w:pPr>
            <w:r>
              <w:rPr>
                <w:sz w:val="18"/>
              </w:rPr>
              <w:t>-</w:t>
            </w:r>
          </w:p>
        </w:tc>
        <w:tc>
          <w:tcPr>
            <w:tcW w:w="913" w:type="dxa"/>
            <w:tcBorders>
              <w:top w:val="single" w:sz="4" w:space="0" w:color="auto"/>
              <w:left w:val="single" w:sz="12" w:space="0" w:color="auto"/>
              <w:bottom w:val="single" w:sz="4" w:space="0" w:color="auto"/>
              <w:right w:val="single" w:sz="12" w:space="0" w:color="auto"/>
            </w:tcBorders>
          </w:tcPr>
          <w:p w14:paraId="050D8460" w14:textId="77777777" w:rsidR="006B6ABA" w:rsidRDefault="006B6ABA">
            <w:pPr>
              <w:jc w:val="center"/>
              <w:rPr>
                <w:sz w:val="18"/>
              </w:rPr>
            </w:pPr>
            <w:r>
              <w:rPr>
                <w:sz w:val="18"/>
              </w:rPr>
              <w:t>3</w:t>
            </w:r>
          </w:p>
        </w:tc>
      </w:tr>
      <w:tr w:rsidR="006B6ABA" w14:paraId="411E0C43" w14:textId="77777777">
        <w:tblPrEx>
          <w:tblCellMar>
            <w:top w:w="0" w:type="dxa"/>
            <w:bottom w:w="0" w:type="dxa"/>
          </w:tblCellMar>
        </w:tblPrEx>
        <w:tc>
          <w:tcPr>
            <w:tcW w:w="1412" w:type="dxa"/>
            <w:tcBorders>
              <w:top w:val="single" w:sz="4" w:space="0" w:color="auto"/>
              <w:left w:val="single" w:sz="12" w:space="0" w:color="auto"/>
              <w:bottom w:val="single" w:sz="4" w:space="0" w:color="auto"/>
              <w:right w:val="single" w:sz="12" w:space="0" w:color="auto"/>
            </w:tcBorders>
          </w:tcPr>
          <w:p w14:paraId="68234668" w14:textId="77777777" w:rsidR="006B6ABA" w:rsidRDefault="006B6ABA">
            <w:pPr>
              <w:rPr>
                <w:sz w:val="18"/>
              </w:rPr>
            </w:pPr>
            <w:r>
              <w:rPr>
                <w:sz w:val="18"/>
              </w:rPr>
              <w:t>Respiratory process in Animals</w:t>
            </w:r>
          </w:p>
        </w:tc>
        <w:tc>
          <w:tcPr>
            <w:tcW w:w="706" w:type="dxa"/>
            <w:tcBorders>
              <w:top w:val="single" w:sz="4" w:space="0" w:color="auto"/>
              <w:left w:val="single" w:sz="12" w:space="0" w:color="auto"/>
              <w:bottom w:val="single" w:sz="4" w:space="0" w:color="auto"/>
              <w:right w:val="single" w:sz="4" w:space="0" w:color="auto"/>
            </w:tcBorders>
          </w:tcPr>
          <w:p w14:paraId="2C50F932" w14:textId="77777777" w:rsidR="006B6ABA" w:rsidRDefault="006B6ABA">
            <w:pPr>
              <w:jc w:val="center"/>
              <w:rPr>
                <w:sz w:val="18"/>
              </w:rPr>
            </w:pPr>
            <w:proofErr w:type="gramStart"/>
            <w:r>
              <w:rPr>
                <w:sz w:val="18"/>
              </w:rPr>
              <w:t>½(</w:t>
            </w:r>
            <w:proofErr w:type="gramEnd"/>
            <w:r>
              <w:rPr>
                <w:sz w:val="18"/>
              </w:rPr>
              <w:t>2)</w:t>
            </w:r>
          </w:p>
        </w:tc>
        <w:tc>
          <w:tcPr>
            <w:tcW w:w="726" w:type="dxa"/>
            <w:tcBorders>
              <w:top w:val="single" w:sz="4" w:space="0" w:color="auto"/>
              <w:left w:val="single" w:sz="4" w:space="0" w:color="auto"/>
              <w:bottom w:val="single" w:sz="4" w:space="0" w:color="auto"/>
              <w:right w:val="single" w:sz="4" w:space="0" w:color="auto"/>
            </w:tcBorders>
          </w:tcPr>
          <w:p w14:paraId="3974BED8"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4ECA297A"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3CA61253"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4A19CE4C"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5B0C12C6"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7939159C"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1DFF0027" w14:textId="77777777" w:rsidR="006B6ABA" w:rsidRDefault="006B6ABA">
            <w:pPr>
              <w:jc w:val="center"/>
              <w:rPr>
                <w:sz w:val="18"/>
              </w:rPr>
            </w:pPr>
            <w:r>
              <w:rPr>
                <w:sz w:val="18"/>
              </w:rPr>
              <w:t>1(2)</w:t>
            </w:r>
          </w:p>
        </w:tc>
        <w:tc>
          <w:tcPr>
            <w:tcW w:w="636" w:type="dxa"/>
            <w:tcBorders>
              <w:top w:val="single" w:sz="4" w:space="0" w:color="auto"/>
              <w:left w:val="single" w:sz="4" w:space="0" w:color="auto"/>
              <w:bottom w:val="single" w:sz="4" w:space="0" w:color="auto"/>
              <w:right w:val="single" w:sz="12" w:space="0" w:color="auto"/>
            </w:tcBorders>
          </w:tcPr>
          <w:p w14:paraId="5AB5A305"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053BE244"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6564104F" w14:textId="77777777" w:rsidR="006B6ABA" w:rsidRDefault="006B6ABA">
            <w:pPr>
              <w:jc w:val="center"/>
              <w:rPr>
                <w:sz w:val="18"/>
              </w:rPr>
            </w:pPr>
            <w:r>
              <w:rPr>
                <w:sz w:val="18"/>
              </w:rPr>
              <w:t>2</w:t>
            </w:r>
            <w:proofErr w:type="gramStart"/>
            <w:r>
              <w:rPr>
                <w:sz w:val="18"/>
              </w:rPr>
              <w:t>½(</w:t>
            </w:r>
            <w:proofErr w:type="gramEnd"/>
            <w:r>
              <w:rPr>
                <w:sz w:val="18"/>
              </w:rPr>
              <w:t>1)</w:t>
            </w:r>
          </w:p>
        </w:tc>
        <w:tc>
          <w:tcPr>
            <w:tcW w:w="636" w:type="dxa"/>
            <w:tcBorders>
              <w:top w:val="single" w:sz="4" w:space="0" w:color="auto"/>
              <w:left w:val="single" w:sz="4" w:space="0" w:color="auto"/>
              <w:bottom w:val="single" w:sz="4" w:space="0" w:color="auto"/>
              <w:right w:val="single" w:sz="12" w:space="0" w:color="auto"/>
            </w:tcBorders>
          </w:tcPr>
          <w:p w14:paraId="4AD29D16"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0CE12E89"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35C2F392" w14:textId="77777777" w:rsidR="006B6ABA" w:rsidRDefault="006B6ABA">
            <w:pPr>
              <w:jc w:val="center"/>
              <w:rPr>
                <w:sz w:val="18"/>
              </w:rPr>
            </w:pPr>
            <w:r>
              <w:rPr>
                <w:sz w:val="18"/>
              </w:rPr>
              <w:t>2(1)</w:t>
            </w:r>
          </w:p>
        </w:tc>
        <w:tc>
          <w:tcPr>
            <w:tcW w:w="636" w:type="dxa"/>
            <w:tcBorders>
              <w:top w:val="single" w:sz="4" w:space="0" w:color="auto"/>
              <w:left w:val="single" w:sz="4" w:space="0" w:color="auto"/>
              <w:bottom w:val="single" w:sz="4" w:space="0" w:color="auto"/>
              <w:right w:val="single" w:sz="12" w:space="0" w:color="auto"/>
            </w:tcBorders>
          </w:tcPr>
          <w:p w14:paraId="1306EB8D"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0B874CF4"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609FE01D" w14:textId="77777777" w:rsidR="006B6ABA" w:rsidRDefault="006B6ABA">
            <w:pPr>
              <w:jc w:val="center"/>
              <w:rPr>
                <w:sz w:val="18"/>
              </w:rPr>
            </w:pPr>
            <w:r>
              <w:rPr>
                <w:sz w:val="18"/>
              </w:rPr>
              <w:t>3(1)</w:t>
            </w:r>
          </w:p>
        </w:tc>
        <w:tc>
          <w:tcPr>
            <w:tcW w:w="636" w:type="dxa"/>
            <w:tcBorders>
              <w:top w:val="single" w:sz="4" w:space="0" w:color="auto"/>
              <w:left w:val="single" w:sz="4" w:space="0" w:color="auto"/>
              <w:bottom w:val="single" w:sz="4" w:space="0" w:color="auto"/>
              <w:right w:val="single" w:sz="12" w:space="0" w:color="auto"/>
            </w:tcBorders>
          </w:tcPr>
          <w:p w14:paraId="7065B091" w14:textId="77777777" w:rsidR="006B6ABA" w:rsidRDefault="006B6ABA">
            <w:pPr>
              <w:jc w:val="center"/>
              <w:rPr>
                <w:sz w:val="18"/>
              </w:rPr>
            </w:pPr>
            <w:r>
              <w:rPr>
                <w:sz w:val="18"/>
              </w:rPr>
              <w:t>-</w:t>
            </w:r>
          </w:p>
        </w:tc>
        <w:tc>
          <w:tcPr>
            <w:tcW w:w="913" w:type="dxa"/>
            <w:tcBorders>
              <w:top w:val="single" w:sz="4" w:space="0" w:color="auto"/>
              <w:left w:val="single" w:sz="12" w:space="0" w:color="auto"/>
              <w:bottom w:val="single" w:sz="4" w:space="0" w:color="auto"/>
              <w:right w:val="single" w:sz="12" w:space="0" w:color="auto"/>
            </w:tcBorders>
          </w:tcPr>
          <w:p w14:paraId="0833AA6F" w14:textId="77777777" w:rsidR="006B6ABA" w:rsidRDefault="006B6ABA">
            <w:pPr>
              <w:jc w:val="center"/>
              <w:rPr>
                <w:sz w:val="18"/>
              </w:rPr>
            </w:pPr>
            <w:r>
              <w:rPr>
                <w:sz w:val="18"/>
              </w:rPr>
              <w:t>10½</w:t>
            </w:r>
          </w:p>
        </w:tc>
      </w:tr>
      <w:tr w:rsidR="006B6ABA" w14:paraId="2BAFD581" w14:textId="77777777">
        <w:tblPrEx>
          <w:tblCellMar>
            <w:top w:w="0" w:type="dxa"/>
            <w:bottom w:w="0" w:type="dxa"/>
          </w:tblCellMar>
        </w:tblPrEx>
        <w:tc>
          <w:tcPr>
            <w:tcW w:w="1412" w:type="dxa"/>
            <w:tcBorders>
              <w:top w:val="single" w:sz="4" w:space="0" w:color="auto"/>
              <w:left w:val="single" w:sz="12" w:space="0" w:color="auto"/>
              <w:bottom w:val="single" w:sz="4" w:space="0" w:color="auto"/>
              <w:right w:val="single" w:sz="12" w:space="0" w:color="auto"/>
            </w:tcBorders>
          </w:tcPr>
          <w:p w14:paraId="38C93910" w14:textId="77777777" w:rsidR="006B6ABA" w:rsidRDefault="006B6ABA">
            <w:pPr>
              <w:rPr>
                <w:sz w:val="18"/>
              </w:rPr>
            </w:pPr>
            <w:r>
              <w:rPr>
                <w:sz w:val="18"/>
              </w:rPr>
              <w:t>Sckeletal system Muscular system</w:t>
            </w:r>
          </w:p>
        </w:tc>
        <w:tc>
          <w:tcPr>
            <w:tcW w:w="706" w:type="dxa"/>
            <w:tcBorders>
              <w:top w:val="single" w:sz="4" w:space="0" w:color="auto"/>
              <w:left w:val="single" w:sz="12" w:space="0" w:color="auto"/>
              <w:bottom w:val="single" w:sz="4" w:space="0" w:color="auto"/>
              <w:right w:val="single" w:sz="4" w:space="0" w:color="auto"/>
            </w:tcBorders>
          </w:tcPr>
          <w:p w14:paraId="1A9EE2AC"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5C6A9B60"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00D7A93D"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6C844A32" w14:textId="77777777" w:rsidR="006B6ABA" w:rsidRDefault="006B6ABA">
            <w:pPr>
              <w:jc w:val="center"/>
              <w:rPr>
                <w:sz w:val="18"/>
              </w:rPr>
            </w:pPr>
            <w:proofErr w:type="gramStart"/>
            <w:r>
              <w:rPr>
                <w:sz w:val="18"/>
              </w:rPr>
              <w:t>½(</w:t>
            </w:r>
            <w:proofErr w:type="gramEnd"/>
            <w:r>
              <w:rPr>
                <w:sz w:val="18"/>
              </w:rPr>
              <w:t>2)</w:t>
            </w:r>
          </w:p>
        </w:tc>
        <w:tc>
          <w:tcPr>
            <w:tcW w:w="726" w:type="dxa"/>
            <w:tcBorders>
              <w:top w:val="single" w:sz="4" w:space="0" w:color="auto"/>
              <w:left w:val="single" w:sz="4" w:space="0" w:color="auto"/>
              <w:bottom w:val="single" w:sz="4" w:space="0" w:color="auto"/>
              <w:right w:val="single" w:sz="4" w:space="0" w:color="auto"/>
            </w:tcBorders>
          </w:tcPr>
          <w:p w14:paraId="2A1F537B" w14:textId="77777777" w:rsidR="006B6ABA" w:rsidRDefault="006B6ABA">
            <w:pPr>
              <w:jc w:val="center"/>
              <w:rPr>
                <w:sz w:val="18"/>
              </w:rPr>
            </w:pPr>
            <w:r>
              <w:rPr>
                <w:sz w:val="18"/>
              </w:rPr>
              <w:t>1(1)</w:t>
            </w:r>
          </w:p>
          <w:p w14:paraId="0ED269AE" w14:textId="77777777" w:rsidR="006B6ABA" w:rsidRDefault="006B6ABA">
            <w:pPr>
              <w:jc w:val="center"/>
              <w:rPr>
                <w:sz w:val="18"/>
              </w:rPr>
            </w:pPr>
            <w:r>
              <w:rPr>
                <w:sz w:val="18"/>
              </w:rPr>
              <w:t>2(1)</w:t>
            </w:r>
          </w:p>
          <w:p w14:paraId="392D0371" w14:textId="77777777" w:rsidR="006B6ABA" w:rsidRDefault="006B6ABA">
            <w:pPr>
              <w:jc w:val="center"/>
              <w:rPr>
                <w:sz w:val="18"/>
              </w:rPr>
            </w:pPr>
            <w:r>
              <w:rPr>
                <w:sz w:val="18"/>
              </w:rPr>
              <w:t>2</w:t>
            </w:r>
            <w:proofErr w:type="gramStart"/>
            <w:r>
              <w:rPr>
                <w:sz w:val="18"/>
              </w:rPr>
              <w:t>½(</w:t>
            </w:r>
            <w:proofErr w:type="gramEnd"/>
            <w:r>
              <w:rPr>
                <w:sz w:val="18"/>
              </w:rPr>
              <w:t>1)</w:t>
            </w:r>
          </w:p>
        </w:tc>
        <w:tc>
          <w:tcPr>
            <w:tcW w:w="636" w:type="dxa"/>
            <w:tcBorders>
              <w:top w:val="single" w:sz="4" w:space="0" w:color="auto"/>
              <w:left w:val="single" w:sz="4" w:space="0" w:color="auto"/>
              <w:bottom w:val="single" w:sz="4" w:space="0" w:color="auto"/>
              <w:right w:val="single" w:sz="12" w:space="0" w:color="auto"/>
            </w:tcBorders>
          </w:tcPr>
          <w:p w14:paraId="0EE9C79E"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399BA967"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23BEA651" w14:textId="77777777" w:rsidR="006B6ABA" w:rsidRDefault="006B6ABA">
            <w:pPr>
              <w:jc w:val="center"/>
              <w:rPr>
                <w:sz w:val="18"/>
              </w:rPr>
            </w:pPr>
            <w:r>
              <w:rPr>
                <w:sz w:val="18"/>
              </w:rPr>
              <w:t>1(1)</w:t>
            </w:r>
          </w:p>
        </w:tc>
        <w:tc>
          <w:tcPr>
            <w:tcW w:w="636" w:type="dxa"/>
            <w:tcBorders>
              <w:top w:val="single" w:sz="4" w:space="0" w:color="auto"/>
              <w:left w:val="single" w:sz="4" w:space="0" w:color="auto"/>
              <w:bottom w:val="single" w:sz="4" w:space="0" w:color="auto"/>
              <w:right w:val="single" w:sz="12" w:space="0" w:color="auto"/>
            </w:tcBorders>
          </w:tcPr>
          <w:p w14:paraId="63FF395B"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51484048" w14:textId="77777777" w:rsidR="006B6ABA" w:rsidRDefault="006B6ABA">
            <w:pPr>
              <w:jc w:val="center"/>
              <w:rPr>
                <w:sz w:val="18"/>
              </w:rPr>
            </w:pPr>
            <w:r>
              <w:rPr>
                <w:sz w:val="18"/>
              </w:rPr>
              <w:t>1(1)</w:t>
            </w:r>
          </w:p>
        </w:tc>
        <w:tc>
          <w:tcPr>
            <w:tcW w:w="726" w:type="dxa"/>
            <w:tcBorders>
              <w:top w:val="single" w:sz="4" w:space="0" w:color="auto"/>
              <w:left w:val="single" w:sz="4" w:space="0" w:color="auto"/>
              <w:bottom w:val="single" w:sz="4" w:space="0" w:color="auto"/>
              <w:right w:val="single" w:sz="4" w:space="0" w:color="auto"/>
            </w:tcBorders>
          </w:tcPr>
          <w:p w14:paraId="5BD6FD65" w14:textId="77777777" w:rsidR="006B6ABA" w:rsidRDefault="006B6ABA">
            <w:pPr>
              <w:jc w:val="center"/>
              <w:rPr>
                <w:sz w:val="18"/>
              </w:rPr>
            </w:pPr>
            <w:r>
              <w:rPr>
                <w:sz w:val="18"/>
              </w:rPr>
              <w:t>1(1)</w:t>
            </w:r>
          </w:p>
        </w:tc>
        <w:tc>
          <w:tcPr>
            <w:tcW w:w="636" w:type="dxa"/>
            <w:tcBorders>
              <w:top w:val="single" w:sz="4" w:space="0" w:color="auto"/>
              <w:left w:val="single" w:sz="4" w:space="0" w:color="auto"/>
              <w:bottom w:val="single" w:sz="4" w:space="0" w:color="auto"/>
              <w:right w:val="single" w:sz="12" w:space="0" w:color="auto"/>
            </w:tcBorders>
          </w:tcPr>
          <w:p w14:paraId="61C3F377" w14:textId="77777777" w:rsidR="006B6ABA" w:rsidRDefault="006B6ABA">
            <w:pPr>
              <w:jc w:val="center"/>
              <w:rPr>
                <w:sz w:val="18"/>
              </w:rPr>
            </w:pPr>
            <w:r>
              <w:rPr>
                <w:sz w:val="18"/>
              </w:rPr>
              <w:t xml:space="preserve">- </w:t>
            </w:r>
          </w:p>
        </w:tc>
        <w:tc>
          <w:tcPr>
            <w:tcW w:w="706" w:type="dxa"/>
            <w:tcBorders>
              <w:top w:val="single" w:sz="4" w:space="0" w:color="auto"/>
              <w:left w:val="single" w:sz="12" w:space="0" w:color="auto"/>
              <w:bottom w:val="single" w:sz="4" w:space="0" w:color="auto"/>
              <w:right w:val="single" w:sz="4" w:space="0" w:color="auto"/>
            </w:tcBorders>
          </w:tcPr>
          <w:p w14:paraId="35600C06"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40BA1C52"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3EDD3CF9"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4878E55D"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6103F082"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6F2E8F41" w14:textId="77777777" w:rsidR="006B6ABA" w:rsidRDefault="006B6ABA">
            <w:pPr>
              <w:jc w:val="center"/>
              <w:rPr>
                <w:sz w:val="18"/>
              </w:rPr>
            </w:pPr>
            <w:r>
              <w:rPr>
                <w:sz w:val="18"/>
              </w:rPr>
              <w:t>-</w:t>
            </w:r>
          </w:p>
        </w:tc>
        <w:tc>
          <w:tcPr>
            <w:tcW w:w="913" w:type="dxa"/>
            <w:tcBorders>
              <w:top w:val="single" w:sz="4" w:space="0" w:color="auto"/>
              <w:left w:val="single" w:sz="12" w:space="0" w:color="auto"/>
              <w:bottom w:val="single" w:sz="4" w:space="0" w:color="auto"/>
              <w:right w:val="single" w:sz="12" w:space="0" w:color="auto"/>
            </w:tcBorders>
          </w:tcPr>
          <w:p w14:paraId="683A9D42" w14:textId="77777777" w:rsidR="006B6ABA" w:rsidRDefault="006B6ABA">
            <w:pPr>
              <w:jc w:val="center"/>
              <w:rPr>
                <w:sz w:val="18"/>
              </w:rPr>
            </w:pPr>
            <w:r>
              <w:rPr>
                <w:sz w:val="18"/>
              </w:rPr>
              <w:t>9½</w:t>
            </w:r>
          </w:p>
        </w:tc>
      </w:tr>
      <w:tr w:rsidR="006B6ABA" w14:paraId="45CDFF92" w14:textId="77777777">
        <w:tblPrEx>
          <w:tblCellMar>
            <w:top w:w="0" w:type="dxa"/>
            <w:bottom w:w="0" w:type="dxa"/>
          </w:tblCellMar>
        </w:tblPrEx>
        <w:tc>
          <w:tcPr>
            <w:tcW w:w="1412" w:type="dxa"/>
            <w:tcBorders>
              <w:top w:val="single" w:sz="4" w:space="0" w:color="auto"/>
              <w:left w:val="single" w:sz="12" w:space="0" w:color="auto"/>
              <w:bottom w:val="single" w:sz="4" w:space="0" w:color="auto"/>
              <w:right w:val="single" w:sz="12" w:space="0" w:color="auto"/>
            </w:tcBorders>
          </w:tcPr>
          <w:p w14:paraId="139E7841" w14:textId="77777777" w:rsidR="006B6ABA" w:rsidRDefault="006B6ABA">
            <w:pPr>
              <w:rPr>
                <w:sz w:val="18"/>
              </w:rPr>
            </w:pPr>
            <w:r>
              <w:rPr>
                <w:sz w:val="18"/>
              </w:rPr>
              <w:t>Genetics</w:t>
            </w:r>
          </w:p>
        </w:tc>
        <w:tc>
          <w:tcPr>
            <w:tcW w:w="706" w:type="dxa"/>
            <w:tcBorders>
              <w:top w:val="single" w:sz="4" w:space="0" w:color="auto"/>
              <w:left w:val="single" w:sz="12" w:space="0" w:color="auto"/>
              <w:bottom w:val="single" w:sz="4" w:space="0" w:color="auto"/>
              <w:right w:val="single" w:sz="4" w:space="0" w:color="auto"/>
            </w:tcBorders>
          </w:tcPr>
          <w:p w14:paraId="4178068B" w14:textId="77777777" w:rsidR="006B6ABA" w:rsidRDefault="006B6ABA">
            <w:pPr>
              <w:jc w:val="center"/>
              <w:rPr>
                <w:sz w:val="18"/>
              </w:rPr>
            </w:pPr>
            <w:proofErr w:type="gramStart"/>
            <w:r>
              <w:rPr>
                <w:sz w:val="18"/>
              </w:rPr>
              <w:t>½(</w:t>
            </w:r>
            <w:proofErr w:type="gramEnd"/>
            <w:r>
              <w:rPr>
                <w:sz w:val="18"/>
              </w:rPr>
              <w:t>1)</w:t>
            </w:r>
          </w:p>
        </w:tc>
        <w:tc>
          <w:tcPr>
            <w:tcW w:w="726" w:type="dxa"/>
            <w:tcBorders>
              <w:top w:val="single" w:sz="4" w:space="0" w:color="auto"/>
              <w:left w:val="single" w:sz="4" w:space="0" w:color="auto"/>
              <w:bottom w:val="single" w:sz="4" w:space="0" w:color="auto"/>
              <w:right w:val="single" w:sz="4" w:space="0" w:color="auto"/>
            </w:tcBorders>
          </w:tcPr>
          <w:p w14:paraId="349FCD6D" w14:textId="77777777" w:rsidR="006B6ABA" w:rsidRDefault="006B6ABA">
            <w:pPr>
              <w:jc w:val="center"/>
              <w:rPr>
                <w:sz w:val="18"/>
              </w:rPr>
            </w:pPr>
            <w:r>
              <w:rPr>
                <w:sz w:val="18"/>
              </w:rPr>
              <w:t>1(1)</w:t>
            </w:r>
          </w:p>
          <w:p w14:paraId="71989AA6" w14:textId="77777777" w:rsidR="006B6ABA" w:rsidRDefault="006B6ABA">
            <w:pPr>
              <w:jc w:val="center"/>
              <w:rPr>
                <w:sz w:val="18"/>
              </w:rPr>
            </w:pPr>
            <w:r>
              <w:rPr>
                <w:sz w:val="18"/>
              </w:rPr>
              <w:lastRenderedPageBreak/>
              <w:t>2</w:t>
            </w:r>
            <w:proofErr w:type="gramStart"/>
            <w:r>
              <w:rPr>
                <w:sz w:val="18"/>
              </w:rPr>
              <w:t>½(</w:t>
            </w:r>
            <w:proofErr w:type="gramEnd"/>
            <w:r>
              <w:rPr>
                <w:sz w:val="18"/>
              </w:rPr>
              <w:t>1)</w:t>
            </w:r>
          </w:p>
        </w:tc>
        <w:tc>
          <w:tcPr>
            <w:tcW w:w="636" w:type="dxa"/>
            <w:tcBorders>
              <w:top w:val="single" w:sz="4" w:space="0" w:color="auto"/>
              <w:left w:val="single" w:sz="4" w:space="0" w:color="auto"/>
              <w:bottom w:val="single" w:sz="4" w:space="0" w:color="auto"/>
              <w:right w:val="single" w:sz="12" w:space="0" w:color="auto"/>
            </w:tcBorders>
          </w:tcPr>
          <w:p w14:paraId="0671BA29" w14:textId="77777777" w:rsidR="006B6ABA" w:rsidRDefault="006B6ABA">
            <w:pPr>
              <w:jc w:val="center"/>
              <w:rPr>
                <w:sz w:val="18"/>
              </w:rPr>
            </w:pPr>
            <w:r>
              <w:rPr>
                <w:sz w:val="18"/>
              </w:rPr>
              <w:lastRenderedPageBreak/>
              <w:t>-</w:t>
            </w:r>
          </w:p>
        </w:tc>
        <w:tc>
          <w:tcPr>
            <w:tcW w:w="706" w:type="dxa"/>
            <w:tcBorders>
              <w:top w:val="single" w:sz="4" w:space="0" w:color="auto"/>
              <w:left w:val="single" w:sz="12" w:space="0" w:color="auto"/>
              <w:bottom w:val="single" w:sz="4" w:space="0" w:color="auto"/>
              <w:right w:val="single" w:sz="4" w:space="0" w:color="auto"/>
            </w:tcBorders>
          </w:tcPr>
          <w:p w14:paraId="53FF6114" w14:textId="77777777" w:rsidR="006B6ABA" w:rsidRDefault="006B6ABA">
            <w:pPr>
              <w:jc w:val="center"/>
              <w:rPr>
                <w:sz w:val="18"/>
              </w:rPr>
            </w:pPr>
            <w:proofErr w:type="gramStart"/>
            <w:r>
              <w:rPr>
                <w:sz w:val="18"/>
              </w:rPr>
              <w:t>½(</w:t>
            </w:r>
            <w:proofErr w:type="gramEnd"/>
            <w:r>
              <w:rPr>
                <w:sz w:val="18"/>
              </w:rPr>
              <w:t>2)</w:t>
            </w:r>
          </w:p>
        </w:tc>
        <w:tc>
          <w:tcPr>
            <w:tcW w:w="726" w:type="dxa"/>
            <w:tcBorders>
              <w:top w:val="single" w:sz="4" w:space="0" w:color="auto"/>
              <w:left w:val="single" w:sz="4" w:space="0" w:color="auto"/>
              <w:bottom w:val="single" w:sz="4" w:space="0" w:color="auto"/>
              <w:right w:val="single" w:sz="4" w:space="0" w:color="auto"/>
            </w:tcBorders>
          </w:tcPr>
          <w:p w14:paraId="073C2039" w14:textId="77777777" w:rsidR="006B6ABA" w:rsidRDefault="006B6ABA">
            <w:pPr>
              <w:jc w:val="center"/>
              <w:rPr>
                <w:sz w:val="18"/>
              </w:rPr>
            </w:pPr>
            <w:r>
              <w:rPr>
                <w:sz w:val="18"/>
              </w:rPr>
              <w:t>1(2)</w:t>
            </w:r>
          </w:p>
        </w:tc>
        <w:tc>
          <w:tcPr>
            <w:tcW w:w="636" w:type="dxa"/>
            <w:tcBorders>
              <w:top w:val="single" w:sz="4" w:space="0" w:color="auto"/>
              <w:left w:val="single" w:sz="4" w:space="0" w:color="auto"/>
              <w:bottom w:val="single" w:sz="4" w:space="0" w:color="auto"/>
              <w:right w:val="single" w:sz="12" w:space="0" w:color="auto"/>
            </w:tcBorders>
          </w:tcPr>
          <w:p w14:paraId="28ACEA06"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0C9AAE51"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251E0D81" w14:textId="77777777" w:rsidR="006B6ABA" w:rsidRDefault="006B6ABA">
            <w:pPr>
              <w:jc w:val="center"/>
              <w:rPr>
                <w:sz w:val="18"/>
              </w:rPr>
            </w:pPr>
            <w:r>
              <w:rPr>
                <w:sz w:val="18"/>
              </w:rPr>
              <w:t>1(1)</w:t>
            </w:r>
          </w:p>
        </w:tc>
        <w:tc>
          <w:tcPr>
            <w:tcW w:w="636" w:type="dxa"/>
            <w:tcBorders>
              <w:top w:val="single" w:sz="4" w:space="0" w:color="auto"/>
              <w:left w:val="single" w:sz="4" w:space="0" w:color="auto"/>
              <w:bottom w:val="single" w:sz="4" w:space="0" w:color="auto"/>
              <w:right w:val="single" w:sz="12" w:space="0" w:color="auto"/>
            </w:tcBorders>
          </w:tcPr>
          <w:p w14:paraId="0CF8CA8F"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3F7F885F" w14:textId="77777777" w:rsidR="006B6ABA" w:rsidRDefault="006B6ABA">
            <w:pPr>
              <w:jc w:val="center"/>
              <w:rPr>
                <w:sz w:val="18"/>
              </w:rPr>
            </w:pPr>
            <w:r>
              <w:rPr>
                <w:sz w:val="18"/>
              </w:rPr>
              <w:t>1(4)</w:t>
            </w:r>
          </w:p>
        </w:tc>
        <w:tc>
          <w:tcPr>
            <w:tcW w:w="726" w:type="dxa"/>
            <w:tcBorders>
              <w:top w:val="single" w:sz="4" w:space="0" w:color="auto"/>
              <w:left w:val="single" w:sz="4" w:space="0" w:color="auto"/>
              <w:bottom w:val="single" w:sz="4" w:space="0" w:color="auto"/>
              <w:right w:val="single" w:sz="4" w:space="0" w:color="auto"/>
            </w:tcBorders>
          </w:tcPr>
          <w:p w14:paraId="1A9F75BD" w14:textId="77777777" w:rsidR="006B6ABA" w:rsidRDefault="006B6ABA">
            <w:pPr>
              <w:jc w:val="center"/>
              <w:rPr>
                <w:sz w:val="18"/>
              </w:rPr>
            </w:pPr>
            <w:r>
              <w:rPr>
                <w:sz w:val="18"/>
              </w:rPr>
              <w:t>2</w:t>
            </w:r>
            <w:proofErr w:type="gramStart"/>
            <w:r>
              <w:rPr>
                <w:sz w:val="18"/>
              </w:rPr>
              <w:t>½(</w:t>
            </w:r>
            <w:proofErr w:type="gramEnd"/>
            <w:r>
              <w:rPr>
                <w:sz w:val="18"/>
              </w:rPr>
              <w:t>3)</w:t>
            </w:r>
          </w:p>
        </w:tc>
        <w:tc>
          <w:tcPr>
            <w:tcW w:w="636" w:type="dxa"/>
            <w:tcBorders>
              <w:top w:val="single" w:sz="4" w:space="0" w:color="auto"/>
              <w:left w:val="single" w:sz="4" w:space="0" w:color="auto"/>
              <w:bottom w:val="single" w:sz="4" w:space="0" w:color="auto"/>
              <w:right w:val="single" w:sz="12" w:space="0" w:color="auto"/>
            </w:tcBorders>
          </w:tcPr>
          <w:p w14:paraId="7274833D"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7ADBA21C"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56E6FC30"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7665AC8E" w14:textId="77777777" w:rsidR="006B6ABA" w:rsidRDefault="006B6ABA">
            <w:pPr>
              <w:jc w:val="center"/>
              <w:rPr>
                <w:sz w:val="18"/>
              </w:rPr>
            </w:pPr>
            <w:r>
              <w:rPr>
                <w:sz w:val="18"/>
              </w:rPr>
              <w:t>4(1)</w:t>
            </w:r>
          </w:p>
        </w:tc>
        <w:tc>
          <w:tcPr>
            <w:tcW w:w="706" w:type="dxa"/>
            <w:tcBorders>
              <w:top w:val="single" w:sz="4" w:space="0" w:color="auto"/>
              <w:left w:val="single" w:sz="12" w:space="0" w:color="auto"/>
              <w:bottom w:val="single" w:sz="4" w:space="0" w:color="auto"/>
              <w:right w:val="single" w:sz="4" w:space="0" w:color="auto"/>
            </w:tcBorders>
          </w:tcPr>
          <w:p w14:paraId="3599ABBD"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635E37B7"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308C6151" w14:textId="77777777" w:rsidR="006B6ABA" w:rsidRDefault="006B6ABA">
            <w:pPr>
              <w:jc w:val="center"/>
              <w:rPr>
                <w:sz w:val="18"/>
              </w:rPr>
            </w:pPr>
            <w:r>
              <w:rPr>
                <w:sz w:val="18"/>
              </w:rPr>
              <w:t>-</w:t>
            </w:r>
          </w:p>
        </w:tc>
        <w:tc>
          <w:tcPr>
            <w:tcW w:w="913" w:type="dxa"/>
            <w:tcBorders>
              <w:top w:val="single" w:sz="4" w:space="0" w:color="auto"/>
              <w:left w:val="single" w:sz="12" w:space="0" w:color="auto"/>
              <w:bottom w:val="single" w:sz="4" w:space="0" w:color="auto"/>
              <w:right w:val="single" w:sz="12" w:space="0" w:color="auto"/>
            </w:tcBorders>
          </w:tcPr>
          <w:p w14:paraId="147E213E" w14:textId="77777777" w:rsidR="006B6ABA" w:rsidRDefault="006B6ABA">
            <w:pPr>
              <w:jc w:val="center"/>
              <w:rPr>
                <w:sz w:val="18"/>
              </w:rPr>
            </w:pPr>
            <w:r>
              <w:rPr>
                <w:sz w:val="18"/>
              </w:rPr>
              <w:t>23½</w:t>
            </w:r>
          </w:p>
        </w:tc>
      </w:tr>
      <w:tr w:rsidR="006B6ABA" w14:paraId="6BE5F6D9" w14:textId="77777777">
        <w:tblPrEx>
          <w:tblCellMar>
            <w:top w:w="0" w:type="dxa"/>
            <w:bottom w:w="0" w:type="dxa"/>
          </w:tblCellMar>
        </w:tblPrEx>
        <w:tc>
          <w:tcPr>
            <w:tcW w:w="1412" w:type="dxa"/>
            <w:tcBorders>
              <w:top w:val="single" w:sz="4" w:space="0" w:color="auto"/>
              <w:left w:val="single" w:sz="12" w:space="0" w:color="auto"/>
              <w:bottom w:val="single" w:sz="4" w:space="0" w:color="auto"/>
              <w:right w:val="single" w:sz="12" w:space="0" w:color="auto"/>
            </w:tcBorders>
          </w:tcPr>
          <w:p w14:paraId="0AD258C9" w14:textId="77777777" w:rsidR="006B6ABA" w:rsidRDefault="006B6ABA">
            <w:pPr>
              <w:rPr>
                <w:sz w:val="18"/>
              </w:rPr>
            </w:pPr>
            <w:r>
              <w:rPr>
                <w:sz w:val="18"/>
              </w:rPr>
              <w:t>Continuity of life</w:t>
            </w:r>
          </w:p>
        </w:tc>
        <w:tc>
          <w:tcPr>
            <w:tcW w:w="706" w:type="dxa"/>
            <w:tcBorders>
              <w:top w:val="single" w:sz="4" w:space="0" w:color="auto"/>
              <w:left w:val="single" w:sz="12" w:space="0" w:color="auto"/>
              <w:bottom w:val="single" w:sz="4" w:space="0" w:color="auto"/>
              <w:right w:val="single" w:sz="4" w:space="0" w:color="auto"/>
            </w:tcBorders>
          </w:tcPr>
          <w:p w14:paraId="42A4DB34" w14:textId="77777777" w:rsidR="006B6ABA" w:rsidRDefault="006B6ABA">
            <w:pPr>
              <w:jc w:val="center"/>
              <w:rPr>
                <w:sz w:val="18"/>
              </w:rPr>
            </w:pPr>
            <w:proofErr w:type="gramStart"/>
            <w:r>
              <w:rPr>
                <w:sz w:val="18"/>
              </w:rPr>
              <w:t>½(</w:t>
            </w:r>
            <w:proofErr w:type="gramEnd"/>
            <w:r>
              <w:rPr>
                <w:sz w:val="18"/>
              </w:rPr>
              <w:t>1)</w:t>
            </w:r>
          </w:p>
        </w:tc>
        <w:tc>
          <w:tcPr>
            <w:tcW w:w="726" w:type="dxa"/>
            <w:tcBorders>
              <w:top w:val="single" w:sz="4" w:space="0" w:color="auto"/>
              <w:left w:val="single" w:sz="4" w:space="0" w:color="auto"/>
              <w:bottom w:val="single" w:sz="4" w:space="0" w:color="auto"/>
              <w:right w:val="single" w:sz="4" w:space="0" w:color="auto"/>
            </w:tcBorders>
          </w:tcPr>
          <w:p w14:paraId="497A3EF8"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71CE8B34"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1BBF454D"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13D254BF" w14:textId="77777777" w:rsidR="006B6ABA" w:rsidRDefault="006B6ABA">
            <w:pPr>
              <w:jc w:val="center"/>
              <w:rPr>
                <w:sz w:val="18"/>
              </w:rPr>
            </w:pPr>
            <w:r>
              <w:rPr>
                <w:sz w:val="18"/>
              </w:rPr>
              <w:t>1(1)</w:t>
            </w:r>
          </w:p>
        </w:tc>
        <w:tc>
          <w:tcPr>
            <w:tcW w:w="636" w:type="dxa"/>
            <w:tcBorders>
              <w:top w:val="single" w:sz="4" w:space="0" w:color="auto"/>
              <w:left w:val="single" w:sz="4" w:space="0" w:color="auto"/>
              <w:bottom w:val="single" w:sz="4" w:space="0" w:color="auto"/>
              <w:right w:val="single" w:sz="12" w:space="0" w:color="auto"/>
            </w:tcBorders>
          </w:tcPr>
          <w:p w14:paraId="0709D897"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1FC6CAFC"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2865ECE1"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693D4A94"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6F62FD9C"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43A82E73"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260AD775"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08F869A4"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3CF96CA7"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47CA25B9"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4" w:space="0" w:color="auto"/>
              <w:right w:val="single" w:sz="4" w:space="0" w:color="auto"/>
            </w:tcBorders>
          </w:tcPr>
          <w:p w14:paraId="311608FE"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4" w:space="0" w:color="auto"/>
              <w:right w:val="single" w:sz="4" w:space="0" w:color="auto"/>
            </w:tcBorders>
          </w:tcPr>
          <w:p w14:paraId="3563C97F" w14:textId="77777777" w:rsidR="006B6ABA" w:rsidRDefault="006B6ABA">
            <w:pPr>
              <w:jc w:val="center"/>
              <w:rPr>
                <w:sz w:val="18"/>
              </w:rPr>
            </w:pPr>
            <w:r>
              <w:rPr>
                <w:sz w:val="18"/>
              </w:rPr>
              <w:t>-</w:t>
            </w:r>
          </w:p>
        </w:tc>
        <w:tc>
          <w:tcPr>
            <w:tcW w:w="636" w:type="dxa"/>
            <w:tcBorders>
              <w:top w:val="single" w:sz="4" w:space="0" w:color="auto"/>
              <w:left w:val="single" w:sz="4" w:space="0" w:color="auto"/>
              <w:bottom w:val="single" w:sz="4" w:space="0" w:color="auto"/>
              <w:right w:val="single" w:sz="12" w:space="0" w:color="auto"/>
            </w:tcBorders>
          </w:tcPr>
          <w:p w14:paraId="5035E314" w14:textId="77777777" w:rsidR="006B6ABA" w:rsidRDefault="006B6ABA">
            <w:pPr>
              <w:jc w:val="center"/>
              <w:rPr>
                <w:sz w:val="18"/>
              </w:rPr>
            </w:pPr>
            <w:r>
              <w:rPr>
                <w:sz w:val="18"/>
              </w:rPr>
              <w:t>-</w:t>
            </w:r>
          </w:p>
        </w:tc>
        <w:tc>
          <w:tcPr>
            <w:tcW w:w="913" w:type="dxa"/>
            <w:tcBorders>
              <w:top w:val="single" w:sz="4" w:space="0" w:color="auto"/>
              <w:left w:val="single" w:sz="12" w:space="0" w:color="auto"/>
              <w:bottom w:val="single" w:sz="4" w:space="0" w:color="auto"/>
              <w:right w:val="single" w:sz="12" w:space="0" w:color="auto"/>
            </w:tcBorders>
          </w:tcPr>
          <w:p w14:paraId="3E555D38" w14:textId="77777777" w:rsidR="006B6ABA" w:rsidRDefault="006B6ABA">
            <w:pPr>
              <w:jc w:val="center"/>
              <w:rPr>
                <w:sz w:val="18"/>
              </w:rPr>
            </w:pPr>
            <w:r>
              <w:rPr>
                <w:sz w:val="18"/>
              </w:rPr>
              <w:t>1½</w:t>
            </w:r>
          </w:p>
        </w:tc>
      </w:tr>
      <w:tr w:rsidR="006B6ABA" w14:paraId="4F1C4422" w14:textId="77777777">
        <w:tblPrEx>
          <w:tblCellMar>
            <w:top w:w="0" w:type="dxa"/>
            <w:bottom w:w="0" w:type="dxa"/>
          </w:tblCellMar>
        </w:tblPrEx>
        <w:tc>
          <w:tcPr>
            <w:tcW w:w="1412" w:type="dxa"/>
            <w:tcBorders>
              <w:top w:val="single" w:sz="4" w:space="0" w:color="auto"/>
              <w:left w:val="single" w:sz="12" w:space="0" w:color="auto"/>
              <w:bottom w:val="single" w:sz="12" w:space="0" w:color="auto"/>
              <w:right w:val="single" w:sz="12" w:space="0" w:color="auto"/>
            </w:tcBorders>
          </w:tcPr>
          <w:p w14:paraId="703BC3F0" w14:textId="77777777" w:rsidR="006B6ABA" w:rsidRDefault="006B6ABA">
            <w:pPr>
              <w:rPr>
                <w:sz w:val="18"/>
              </w:rPr>
            </w:pPr>
          </w:p>
        </w:tc>
        <w:tc>
          <w:tcPr>
            <w:tcW w:w="706" w:type="dxa"/>
            <w:tcBorders>
              <w:top w:val="single" w:sz="4" w:space="0" w:color="auto"/>
              <w:left w:val="single" w:sz="12" w:space="0" w:color="auto"/>
              <w:bottom w:val="single" w:sz="12" w:space="0" w:color="auto"/>
              <w:right w:val="single" w:sz="4" w:space="0" w:color="auto"/>
            </w:tcBorders>
          </w:tcPr>
          <w:p w14:paraId="3FD8B79D" w14:textId="77777777" w:rsidR="006B6ABA" w:rsidRDefault="006B6ABA">
            <w:pPr>
              <w:jc w:val="center"/>
              <w:rPr>
                <w:sz w:val="18"/>
              </w:rPr>
            </w:pPr>
            <w:r>
              <w:rPr>
                <w:sz w:val="18"/>
              </w:rPr>
              <w:t>2</w:t>
            </w:r>
          </w:p>
        </w:tc>
        <w:tc>
          <w:tcPr>
            <w:tcW w:w="726" w:type="dxa"/>
            <w:tcBorders>
              <w:top w:val="single" w:sz="4" w:space="0" w:color="auto"/>
              <w:left w:val="single" w:sz="4" w:space="0" w:color="auto"/>
              <w:bottom w:val="single" w:sz="12" w:space="0" w:color="auto"/>
              <w:right w:val="single" w:sz="4" w:space="0" w:color="auto"/>
            </w:tcBorders>
          </w:tcPr>
          <w:p w14:paraId="7808CB63" w14:textId="77777777" w:rsidR="006B6ABA" w:rsidRDefault="006B6ABA">
            <w:pPr>
              <w:jc w:val="center"/>
              <w:rPr>
                <w:sz w:val="18"/>
              </w:rPr>
            </w:pPr>
            <w:r>
              <w:rPr>
                <w:sz w:val="18"/>
              </w:rPr>
              <w:t>3½</w:t>
            </w:r>
          </w:p>
        </w:tc>
        <w:tc>
          <w:tcPr>
            <w:tcW w:w="636" w:type="dxa"/>
            <w:tcBorders>
              <w:top w:val="single" w:sz="4" w:space="0" w:color="auto"/>
              <w:left w:val="single" w:sz="4" w:space="0" w:color="auto"/>
              <w:bottom w:val="single" w:sz="12" w:space="0" w:color="auto"/>
              <w:right w:val="single" w:sz="12" w:space="0" w:color="auto"/>
            </w:tcBorders>
          </w:tcPr>
          <w:p w14:paraId="046F8E81"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12" w:space="0" w:color="auto"/>
              <w:right w:val="single" w:sz="4" w:space="0" w:color="auto"/>
            </w:tcBorders>
          </w:tcPr>
          <w:p w14:paraId="46BA8FF4" w14:textId="77777777" w:rsidR="006B6ABA" w:rsidRDefault="006B6ABA">
            <w:pPr>
              <w:jc w:val="center"/>
              <w:rPr>
                <w:sz w:val="18"/>
              </w:rPr>
            </w:pPr>
            <w:r>
              <w:rPr>
                <w:sz w:val="18"/>
              </w:rPr>
              <w:t>2</w:t>
            </w:r>
          </w:p>
        </w:tc>
        <w:tc>
          <w:tcPr>
            <w:tcW w:w="726" w:type="dxa"/>
            <w:tcBorders>
              <w:top w:val="single" w:sz="4" w:space="0" w:color="auto"/>
              <w:left w:val="single" w:sz="4" w:space="0" w:color="auto"/>
              <w:bottom w:val="single" w:sz="12" w:space="0" w:color="auto"/>
              <w:right w:val="single" w:sz="4" w:space="0" w:color="auto"/>
            </w:tcBorders>
          </w:tcPr>
          <w:p w14:paraId="7E315A1B" w14:textId="77777777" w:rsidR="006B6ABA" w:rsidRDefault="006B6ABA">
            <w:pPr>
              <w:jc w:val="center"/>
              <w:rPr>
                <w:sz w:val="18"/>
              </w:rPr>
            </w:pPr>
            <w:r>
              <w:rPr>
                <w:sz w:val="18"/>
              </w:rPr>
              <w:t>9½</w:t>
            </w:r>
          </w:p>
        </w:tc>
        <w:tc>
          <w:tcPr>
            <w:tcW w:w="636" w:type="dxa"/>
            <w:tcBorders>
              <w:top w:val="single" w:sz="4" w:space="0" w:color="auto"/>
              <w:left w:val="single" w:sz="4" w:space="0" w:color="auto"/>
              <w:bottom w:val="single" w:sz="12" w:space="0" w:color="auto"/>
              <w:right w:val="single" w:sz="12" w:space="0" w:color="auto"/>
            </w:tcBorders>
          </w:tcPr>
          <w:p w14:paraId="465AAF2D"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12" w:space="0" w:color="auto"/>
              <w:right w:val="single" w:sz="4" w:space="0" w:color="auto"/>
            </w:tcBorders>
          </w:tcPr>
          <w:p w14:paraId="1FFF2472"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12" w:space="0" w:color="auto"/>
              <w:right w:val="single" w:sz="4" w:space="0" w:color="auto"/>
            </w:tcBorders>
          </w:tcPr>
          <w:p w14:paraId="1A25EDC0" w14:textId="77777777" w:rsidR="006B6ABA" w:rsidRDefault="006B6ABA">
            <w:pPr>
              <w:jc w:val="center"/>
              <w:rPr>
                <w:sz w:val="18"/>
              </w:rPr>
            </w:pPr>
            <w:r>
              <w:rPr>
                <w:sz w:val="18"/>
              </w:rPr>
              <w:t>4</w:t>
            </w:r>
          </w:p>
        </w:tc>
        <w:tc>
          <w:tcPr>
            <w:tcW w:w="636" w:type="dxa"/>
            <w:tcBorders>
              <w:top w:val="single" w:sz="4" w:space="0" w:color="auto"/>
              <w:left w:val="single" w:sz="4" w:space="0" w:color="auto"/>
              <w:bottom w:val="single" w:sz="12" w:space="0" w:color="auto"/>
              <w:right w:val="single" w:sz="12" w:space="0" w:color="auto"/>
            </w:tcBorders>
          </w:tcPr>
          <w:p w14:paraId="3C1EAB67"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12" w:space="0" w:color="auto"/>
              <w:right w:val="single" w:sz="4" w:space="0" w:color="auto"/>
            </w:tcBorders>
          </w:tcPr>
          <w:p w14:paraId="7FA26149" w14:textId="77777777" w:rsidR="006B6ABA" w:rsidRDefault="006B6ABA">
            <w:pPr>
              <w:jc w:val="center"/>
              <w:rPr>
                <w:sz w:val="18"/>
              </w:rPr>
            </w:pPr>
            <w:r>
              <w:rPr>
                <w:sz w:val="18"/>
              </w:rPr>
              <w:t>6</w:t>
            </w:r>
          </w:p>
        </w:tc>
        <w:tc>
          <w:tcPr>
            <w:tcW w:w="726" w:type="dxa"/>
            <w:tcBorders>
              <w:top w:val="single" w:sz="4" w:space="0" w:color="auto"/>
              <w:left w:val="single" w:sz="4" w:space="0" w:color="auto"/>
              <w:bottom w:val="single" w:sz="12" w:space="0" w:color="auto"/>
              <w:right w:val="single" w:sz="4" w:space="0" w:color="auto"/>
            </w:tcBorders>
          </w:tcPr>
          <w:p w14:paraId="137B29AE" w14:textId="77777777" w:rsidR="006B6ABA" w:rsidRDefault="006B6ABA">
            <w:pPr>
              <w:jc w:val="center"/>
              <w:rPr>
                <w:sz w:val="18"/>
              </w:rPr>
            </w:pPr>
            <w:r>
              <w:rPr>
                <w:sz w:val="18"/>
              </w:rPr>
              <w:t>11</w:t>
            </w:r>
          </w:p>
        </w:tc>
        <w:tc>
          <w:tcPr>
            <w:tcW w:w="636" w:type="dxa"/>
            <w:tcBorders>
              <w:top w:val="single" w:sz="4" w:space="0" w:color="auto"/>
              <w:left w:val="single" w:sz="4" w:space="0" w:color="auto"/>
              <w:bottom w:val="single" w:sz="12" w:space="0" w:color="auto"/>
              <w:right w:val="single" w:sz="12" w:space="0" w:color="auto"/>
            </w:tcBorders>
          </w:tcPr>
          <w:p w14:paraId="76FAAAEF" w14:textId="77777777" w:rsidR="006B6ABA" w:rsidRDefault="006B6ABA">
            <w:pPr>
              <w:jc w:val="center"/>
              <w:rPr>
                <w:sz w:val="18"/>
              </w:rPr>
            </w:pPr>
            <w:r>
              <w:rPr>
                <w:sz w:val="18"/>
              </w:rPr>
              <w:t>-</w:t>
            </w:r>
          </w:p>
        </w:tc>
        <w:tc>
          <w:tcPr>
            <w:tcW w:w="706" w:type="dxa"/>
            <w:tcBorders>
              <w:top w:val="single" w:sz="4" w:space="0" w:color="auto"/>
              <w:left w:val="single" w:sz="12" w:space="0" w:color="auto"/>
              <w:bottom w:val="single" w:sz="12" w:space="0" w:color="auto"/>
              <w:right w:val="single" w:sz="4" w:space="0" w:color="auto"/>
            </w:tcBorders>
          </w:tcPr>
          <w:p w14:paraId="097C91E8"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12" w:space="0" w:color="auto"/>
              <w:right w:val="single" w:sz="4" w:space="0" w:color="auto"/>
            </w:tcBorders>
          </w:tcPr>
          <w:p w14:paraId="0AF62729" w14:textId="77777777" w:rsidR="006B6ABA" w:rsidRDefault="006B6ABA">
            <w:pPr>
              <w:jc w:val="center"/>
              <w:rPr>
                <w:sz w:val="18"/>
              </w:rPr>
            </w:pPr>
            <w:r>
              <w:rPr>
                <w:sz w:val="18"/>
              </w:rPr>
              <w:t>2</w:t>
            </w:r>
          </w:p>
        </w:tc>
        <w:tc>
          <w:tcPr>
            <w:tcW w:w="636" w:type="dxa"/>
            <w:tcBorders>
              <w:top w:val="single" w:sz="4" w:space="0" w:color="auto"/>
              <w:left w:val="single" w:sz="4" w:space="0" w:color="auto"/>
              <w:bottom w:val="single" w:sz="12" w:space="0" w:color="auto"/>
              <w:right w:val="single" w:sz="12" w:space="0" w:color="auto"/>
            </w:tcBorders>
          </w:tcPr>
          <w:p w14:paraId="2048F403" w14:textId="77777777" w:rsidR="006B6ABA" w:rsidRDefault="006B6ABA">
            <w:pPr>
              <w:jc w:val="center"/>
              <w:rPr>
                <w:sz w:val="18"/>
              </w:rPr>
            </w:pPr>
            <w:r>
              <w:rPr>
                <w:sz w:val="18"/>
              </w:rPr>
              <w:t>4</w:t>
            </w:r>
          </w:p>
        </w:tc>
        <w:tc>
          <w:tcPr>
            <w:tcW w:w="706" w:type="dxa"/>
            <w:tcBorders>
              <w:top w:val="single" w:sz="4" w:space="0" w:color="auto"/>
              <w:left w:val="single" w:sz="12" w:space="0" w:color="auto"/>
              <w:bottom w:val="single" w:sz="12" w:space="0" w:color="auto"/>
              <w:right w:val="single" w:sz="4" w:space="0" w:color="auto"/>
            </w:tcBorders>
          </w:tcPr>
          <w:p w14:paraId="29C5DFB2" w14:textId="77777777" w:rsidR="006B6ABA" w:rsidRDefault="006B6ABA">
            <w:pPr>
              <w:jc w:val="center"/>
              <w:rPr>
                <w:sz w:val="18"/>
              </w:rPr>
            </w:pPr>
            <w:r>
              <w:rPr>
                <w:sz w:val="18"/>
              </w:rPr>
              <w:t>-</w:t>
            </w:r>
          </w:p>
        </w:tc>
        <w:tc>
          <w:tcPr>
            <w:tcW w:w="726" w:type="dxa"/>
            <w:tcBorders>
              <w:top w:val="single" w:sz="4" w:space="0" w:color="auto"/>
              <w:left w:val="single" w:sz="4" w:space="0" w:color="auto"/>
              <w:bottom w:val="single" w:sz="12" w:space="0" w:color="auto"/>
              <w:right w:val="single" w:sz="4" w:space="0" w:color="auto"/>
            </w:tcBorders>
          </w:tcPr>
          <w:p w14:paraId="272389E1" w14:textId="77777777" w:rsidR="006B6ABA" w:rsidRDefault="006B6ABA">
            <w:pPr>
              <w:jc w:val="center"/>
              <w:rPr>
                <w:sz w:val="18"/>
              </w:rPr>
            </w:pPr>
            <w:r>
              <w:rPr>
                <w:sz w:val="18"/>
              </w:rPr>
              <w:t>6</w:t>
            </w:r>
          </w:p>
        </w:tc>
        <w:tc>
          <w:tcPr>
            <w:tcW w:w="636" w:type="dxa"/>
            <w:tcBorders>
              <w:top w:val="single" w:sz="4" w:space="0" w:color="auto"/>
              <w:left w:val="single" w:sz="4" w:space="0" w:color="auto"/>
              <w:bottom w:val="single" w:sz="12" w:space="0" w:color="auto"/>
              <w:right w:val="single" w:sz="12" w:space="0" w:color="auto"/>
            </w:tcBorders>
          </w:tcPr>
          <w:p w14:paraId="196D4AE4" w14:textId="77777777" w:rsidR="006B6ABA" w:rsidRDefault="006B6ABA">
            <w:pPr>
              <w:jc w:val="center"/>
              <w:rPr>
                <w:sz w:val="18"/>
              </w:rPr>
            </w:pPr>
            <w:r>
              <w:rPr>
                <w:sz w:val="18"/>
              </w:rPr>
              <w:t>-</w:t>
            </w:r>
          </w:p>
        </w:tc>
        <w:tc>
          <w:tcPr>
            <w:tcW w:w="913" w:type="dxa"/>
            <w:tcBorders>
              <w:top w:val="single" w:sz="4" w:space="0" w:color="auto"/>
              <w:left w:val="single" w:sz="12" w:space="0" w:color="auto"/>
              <w:bottom w:val="single" w:sz="12" w:space="0" w:color="auto"/>
              <w:right w:val="single" w:sz="12" w:space="0" w:color="auto"/>
            </w:tcBorders>
          </w:tcPr>
          <w:p w14:paraId="10DED19E" w14:textId="77777777" w:rsidR="006B6ABA" w:rsidRDefault="006B6ABA">
            <w:pPr>
              <w:jc w:val="center"/>
              <w:rPr>
                <w:sz w:val="18"/>
              </w:rPr>
            </w:pPr>
            <w:r>
              <w:rPr>
                <w:sz w:val="18"/>
              </w:rPr>
              <w:t>50</w:t>
            </w:r>
          </w:p>
        </w:tc>
      </w:tr>
    </w:tbl>
    <w:p w14:paraId="0A6EACDD" w14:textId="77777777" w:rsidR="006B6ABA" w:rsidRDefault="006B6ABA">
      <w:pPr>
        <w:jc w:val="center"/>
        <w:rPr>
          <w:sz w:val="26"/>
        </w:rPr>
        <w:sectPr w:rsidR="006B6ABA">
          <w:pgSz w:w="16834" w:h="11909" w:orient="landscape" w:code="9"/>
          <w:pgMar w:top="1440" w:right="1440" w:bottom="1440" w:left="1440" w:header="1440" w:footer="720" w:gutter="0"/>
          <w:cols w:space="720"/>
          <w:docGrid w:linePitch="360"/>
        </w:sectPr>
      </w:pPr>
    </w:p>
    <w:p w14:paraId="52EA4BF6" w14:textId="77777777" w:rsidR="006B6ABA" w:rsidRDefault="006B6ABA">
      <w:pPr>
        <w:spacing w:after="200" w:line="480" w:lineRule="auto"/>
        <w:rPr>
          <w:b/>
          <w:sz w:val="26"/>
        </w:rPr>
      </w:pPr>
      <w:r>
        <w:rPr>
          <w:b/>
          <w:sz w:val="26"/>
        </w:rPr>
        <w:lastRenderedPageBreak/>
        <w:t>2.  ITEM WRITING</w:t>
      </w:r>
    </w:p>
    <w:p w14:paraId="0171069F" w14:textId="77777777" w:rsidR="006B6ABA" w:rsidRDefault="006B6ABA">
      <w:pPr>
        <w:spacing w:after="200" w:line="480" w:lineRule="auto"/>
        <w:jc w:val="both"/>
        <w:rPr>
          <w:sz w:val="26"/>
        </w:rPr>
      </w:pPr>
      <w:r>
        <w:rPr>
          <w:sz w:val="26"/>
        </w:rPr>
        <w:tab/>
        <w:t xml:space="preserve">In order to get enough number of items of proved psychometric properties in the final test </w:t>
      </w:r>
      <w:proofErr w:type="gramStart"/>
      <w:r>
        <w:rPr>
          <w:sz w:val="26"/>
        </w:rPr>
        <w:t>16  objective</w:t>
      </w:r>
      <w:proofErr w:type="gramEnd"/>
      <w:r>
        <w:rPr>
          <w:sz w:val="26"/>
        </w:rPr>
        <w:t xml:space="preserve"> items with 24 descriptive items were pooled initially by referring to text books, reference  book and question banks.  The items were subjected to scrutiny by experienced teacher educators and teachers.  On the basis of their suggestion some items were deleted, some others were modified, finally 36 items included in the final text.</w:t>
      </w:r>
    </w:p>
    <w:p w14:paraId="6817A49A" w14:textId="77777777" w:rsidR="006B6ABA" w:rsidRDefault="006B6ABA">
      <w:pPr>
        <w:spacing w:after="200" w:line="480" w:lineRule="auto"/>
        <w:jc w:val="both"/>
        <w:rPr>
          <w:b/>
          <w:sz w:val="26"/>
        </w:rPr>
      </w:pPr>
      <w:r>
        <w:rPr>
          <w:b/>
          <w:sz w:val="26"/>
        </w:rPr>
        <w:t>3.  PIOLET TESTING</w:t>
      </w:r>
    </w:p>
    <w:p w14:paraId="6E12938B" w14:textId="77777777" w:rsidR="006B6ABA" w:rsidRDefault="006B6ABA">
      <w:pPr>
        <w:spacing w:after="200" w:line="480" w:lineRule="auto"/>
        <w:jc w:val="both"/>
        <w:rPr>
          <w:sz w:val="26"/>
        </w:rPr>
      </w:pPr>
      <w:r>
        <w:rPr>
          <w:sz w:val="26"/>
        </w:rPr>
        <w:tab/>
        <w:t xml:space="preserve">The draft test was prepared according to the design decided earlier, a piolet text was conducted on a sample of students taken at randomly from standard IX of R.H.S.  Ramanattukara.  Oral instructions were also given besides the written instructions to clear doubts.  Time taken for competing the text was noted.  Piolet test was helped the investigator to fix the time limit for taking the test and </w:t>
      </w:r>
      <w:proofErr w:type="gramStart"/>
      <w:r>
        <w:rPr>
          <w:sz w:val="26"/>
        </w:rPr>
        <w:t>to  note</w:t>
      </w:r>
      <w:proofErr w:type="gramEnd"/>
      <w:r>
        <w:rPr>
          <w:sz w:val="26"/>
        </w:rPr>
        <w:t xml:space="preserve"> the ambiguous items and items with improper language style.  Then the items were further edited.  </w:t>
      </w:r>
      <w:proofErr w:type="gramStart"/>
      <w:r>
        <w:rPr>
          <w:sz w:val="26"/>
        </w:rPr>
        <w:t>Thus</w:t>
      </w:r>
      <w:proofErr w:type="gramEnd"/>
      <w:r>
        <w:rPr>
          <w:sz w:val="26"/>
        </w:rPr>
        <w:t xml:space="preserve"> the final draft test was prepared with necessary instructions and it has printed like a second terminal examination question paper.</w:t>
      </w:r>
    </w:p>
    <w:p w14:paraId="59B31A81" w14:textId="77777777" w:rsidR="006B6ABA" w:rsidRDefault="006B6ABA">
      <w:pPr>
        <w:spacing w:after="200" w:line="480" w:lineRule="auto"/>
        <w:jc w:val="both"/>
        <w:rPr>
          <w:b/>
          <w:sz w:val="26"/>
        </w:rPr>
      </w:pPr>
      <w:r>
        <w:rPr>
          <w:b/>
          <w:sz w:val="26"/>
        </w:rPr>
        <w:t>4.  TRY OUT OF DRAFT TEST</w:t>
      </w:r>
    </w:p>
    <w:p w14:paraId="470CACFE" w14:textId="77777777" w:rsidR="006B6ABA" w:rsidRDefault="006B6ABA">
      <w:pPr>
        <w:spacing w:after="200" w:line="480" w:lineRule="auto"/>
        <w:jc w:val="both"/>
        <w:rPr>
          <w:sz w:val="26"/>
        </w:rPr>
      </w:pPr>
      <w:r>
        <w:rPr>
          <w:sz w:val="26"/>
        </w:rPr>
        <w:tab/>
        <w:t xml:space="preserve">Try out of the draft test has helped the investigator to select suitable items for the final test by empirically estimating the difficulty level and discriminating index of each item in the draft test.  For the try out, the text was administered to a sample of </w:t>
      </w:r>
      <w:r>
        <w:rPr>
          <w:sz w:val="26"/>
        </w:rPr>
        <w:lastRenderedPageBreak/>
        <w:t xml:space="preserve">800 students studying in standard IX of 15 school in Malappuram District.  The sample was selected at randomly.  The test was </w:t>
      </w:r>
      <w:proofErr w:type="gramStart"/>
      <w:r>
        <w:rPr>
          <w:sz w:val="26"/>
        </w:rPr>
        <w:t>administrated  during</w:t>
      </w:r>
      <w:proofErr w:type="gramEnd"/>
      <w:r>
        <w:rPr>
          <w:sz w:val="26"/>
        </w:rPr>
        <w:t xml:space="preserve"> January: 2005.  The proper instruction was given regarding the method of answering prepared earlier.  Half and one marks score </w:t>
      </w:r>
      <w:proofErr w:type="gramStart"/>
      <w:r>
        <w:rPr>
          <w:sz w:val="26"/>
        </w:rPr>
        <w:t>was</w:t>
      </w:r>
      <w:proofErr w:type="gramEnd"/>
      <w:r>
        <w:rPr>
          <w:sz w:val="26"/>
        </w:rPr>
        <w:t xml:space="preserve"> given for each objective type correct response and two, two and half and three marks score was given for each short answer responses and four marks score was given for the essay and no score for incorrect response.</w:t>
      </w:r>
    </w:p>
    <w:p w14:paraId="4C5555DA" w14:textId="77777777" w:rsidR="006B6ABA" w:rsidRDefault="006B6ABA">
      <w:pPr>
        <w:spacing w:after="200" w:line="480" w:lineRule="auto"/>
        <w:jc w:val="both"/>
        <w:rPr>
          <w:b/>
        </w:rPr>
      </w:pPr>
      <w:r>
        <w:rPr>
          <w:b/>
        </w:rPr>
        <w:t>VALIDITY</w:t>
      </w:r>
    </w:p>
    <w:p w14:paraId="00CB7446" w14:textId="77777777" w:rsidR="006B6ABA" w:rsidRDefault="006B6ABA">
      <w:pPr>
        <w:spacing w:after="200" w:line="480" w:lineRule="auto"/>
        <w:jc w:val="both"/>
        <w:rPr>
          <w:sz w:val="26"/>
        </w:rPr>
      </w:pPr>
      <w:r>
        <w:rPr>
          <w:sz w:val="26"/>
        </w:rPr>
        <w:tab/>
        <w:t>Content and construct validity of the test was ensured by preparing the test following the scientific procedure of construction of an achievement test.  The face validity of the achievement test was estimated by the experts in Biology.</w:t>
      </w:r>
    </w:p>
    <w:p w14:paraId="1838605F" w14:textId="77777777" w:rsidR="006B6ABA" w:rsidRDefault="006B6ABA">
      <w:pPr>
        <w:spacing w:after="200" w:line="480" w:lineRule="auto"/>
        <w:jc w:val="both"/>
        <w:rPr>
          <w:b/>
        </w:rPr>
      </w:pPr>
      <w:r>
        <w:rPr>
          <w:b/>
        </w:rPr>
        <w:t>RELIABILITY</w:t>
      </w:r>
    </w:p>
    <w:p w14:paraId="45D5E62B" w14:textId="77777777" w:rsidR="006B6ABA" w:rsidRDefault="006B6ABA">
      <w:pPr>
        <w:spacing w:after="200" w:line="480" w:lineRule="auto"/>
        <w:jc w:val="both"/>
        <w:rPr>
          <w:sz w:val="26"/>
        </w:rPr>
      </w:pPr>
      <w:r>
        <w:rPr>
          <w:sz w:val="26"/>
        </w:rPr>
        <w:tab/>
        <w:t>According to Anasasi (1962) "Reliability means the consistency with which a set of test scores measures whatever it does measure".  Best points out (1995) "Reliability is the quality of consistency that the instrument or procedure demonstrates over a period of time.  Whatever it determines it does so consistently".  From these definitions it is clear that reliability is the consistency of the test, yielding the same results in measuring whatever it does measure.</w:t>
      </w:r>
    </w:p>
    <w:p w14:paraId="39EBD3CE" w14:textId="77777777" w:rsidR="006B6ABA" w:rsidRDefault="006B6ABA">
      <w:pPr>
        <w:spacing w:after="200" w:line="480" w:lineRule="auto"/>
        <w:jc w:val="both"/>
        <w:rPr>
          <w:sz w:val="26"/>
        </w:rPr>
      </w:pPr>
      <w:r>
        <w:rPr>
          <w:sz w:val="26"/>
        </w:rPr>
        <w:tab/>
        <w:t>For the present study the reliability of achievement test was determined by test retest method.  The achievement test retested on a sample of 40 students after an interval of two week.  The correlation between the first text score and the retest were calculated using the Pearson's product moment of correlation.</w:t>
      </w:r>
    </w:p>
    <w:p w14:paraId="27294F44" w14:textId="77777777" w:rsidR="006B6ABA" w:rsidRDefault="006B6ABA">
      <w:pPr>
        <w:spacing w:after="200" w:line="480" w:lineRule="auto"/>
        <w:jc w:val="both"/>
        <w:rPr>
          <w:sz w:val="26"/>
        </w:rPr>
      </w:pPr>
      <w:r>
        <w:rPr>
          <w:sz w:val="26"/>
        </w:rPr>
        <w:lastRenderedPageBreak/>
        <w:tab/>
      </w:r>
      <w:r>
        <w:rPr>
          <w:sz w:val="26"/>
        </w:rPr>
        <w:tab/>
        <w:t xml:space="preserve">r </w:t>
      </w:r>
      <w:r>
        <w:rPr>
          <w:sz w:val="26"/>
        </w:rPr>
        <w:tab/>
        <w:t>=</w:t>
      </w:r>
      <w:r>
        <w:rPr>
          <w:sz w:val="26"/>
        </w:rPr>
        <w:tab/>
      </w:r>
      <w:r>
        <w:rPr>
          <w:position w:val="-36"/>
          <w:sz w:val="26"/>
        </w:rPr>
        <w:object w:dxaOrig="3480" w:dyaOrig="740" w14:anchorId="7BE1F0E1">
          <v:shape id="_x0000_i1051" type="#_x0000_t75" style="width:173.9pt;height:36.95pt" o:ole="">
            <v:imagedata r:id="rId46" o:title=""/>
          </v:shape>
          <o:OLEObject Type="Embed" ProgID="Equation.3" ShapeID="_x0000_i1051" DrawAspect="Content" ObjectID="_1707512366" r:id="rId47"/>
        </w:object>
      </w:r>
    </w:p>
    <w:p w14:paraId="76D2BDD7" w14:textId="77777777" w:rsidR="006B6ABA" w:rsidRDefault="006B6ABA">
      <w:pPr>
        <w:spacing w:after="200" w:line="480" w:lineRule="auto"/>
        <w:jc w:val="both"/>
        <w:rPr>
          <w:sz w:val="26"/>
        </w:rPr>
      </w:pPr>
      <w:r>
        <w:rPr>
          <w:b/>
          <w:sz w:val="26"/>
        </w:rPr>
        <w:tab/>
      </w:r>
      <w:r>
        <w:rPr>
          <w:sz w:val="26"/>
        </w:rPr>
        <w:t>For the present scale reliability was found to be .721, which indicate that the scale is reliable.</w:t>
      </w:r>
    </w:p>
    <w:p w14:paraId="0DC9CEA7" w14:textId="77777777" w:rsidR="006B6ABA" w:rsidRDefault="006B6ABA">
      <w:pPr>
        <w:spacing w:after="200"/>
        <w:jc w:val="center"/>
        <w:rPr>
          <w:b/>
          <w:sz w:val="26"/>
        </w:rPr>
      </w:pPr>
      <w:r>
        <w:rPr>
          <w:b/>
          <w:sz w:val="26"/>
        </w:rPr>
        <w:br w:type="page"/>
      </w:r>
      <w:r>
        <w:rPr>
          <w:b/>
          <w:sz w:val="26"/>
        </w:rPr>
        <w:lastRenderedPageBreak/>
        <w:t>Table - 10</w:t>
      </w:r>
    </w:p>
    <w:p w14:paraId="1209A5BA" w14:textId="77777777" w:rsidR="006B6ABA" w:rsidRDefault="006B6ABA">
      <w:pPr>
        <w:spacing w:after="200"/>
        <w:jc w:val="center"/>
        <w:rPr>
          <w:b/>
          <w:sz w:val="26"/>
        </w:rPr>
      </w:pPr>
      <w:r>
        <w:rPr>
          <w:b/>
          <w:sz w:val="26"/>
        </w:rPr>
        <w:t>The break-up details and the school wise distribution of final sample</w:t>
      </w:r>
    </w:p>
    <w:p w14:paraId="172787DF" w14:textId="77777777" w:rsidR="006B6ABA" w:rsidRDefault="006B6ABA">
      <w:pPr>
        <w:spacing w:after="200"/>
        <w:jc w:val="center"/>
        <w:rPr>
          <w:b/>
          <w:sz w:val="26"/>
        </w:rPr>
      </w:pPr>
    </w:p>
    <w:p w14:paraId="62942B6F" w14:textId="77777777" w:rsidR="006B6ABA" w:rsidRDefault="006B6ABA">
      <w:pPr>
        <w:spacing w:after="200"/>
        <w:jc w:val="center"/>
        <w:rPr>
          <w:sz w:val="26"/>
        </w:rPr>
      </w:pPr>
      <w:r>
        <w:rPr>
          <w:noProof/>
          <w:sz w:val="20"/>
        </w:rPr>
        <w:pict w14:anchorId="58F2934E">
          <v:line id="_x0000_s1045" style="position:absolute;left:0;text-align:left;z-index:251678720" from="193.5pt,15.15pt" to="193.5pt,42.15pt" o:allowincell="f"/>
        </w:pict>
      </w:r>
      <w:r>
        <w:rPr>
          <w:sz w:val="26"/>
        </w:rPr>
        <w:t>Total 800</w:t>
      </w:r>
    </w:p>
    <w:p w14:paraId="69532EB8" w14:textId="77777777" w:rsidR="006B6ABA" w:rsidRDefault="006B6ABA">
      <w:pPr>
        <w:spacing w:after="200"/>
        <w:jc w:val="center"/>
        <w:rPr>
          <w:sz w:val="26"/>
        </w:rPr>
      </w:pPr>
      <w:r>
        <w:rPr>
          <w:noProof/>
          <w:sz w:val="20"/>
        </w:rPr>
        <w:pict w14:anchorId="6D09F5F8">
          <v:line id="_x0000_s1046" style="position:absolute;left:0;text-align:left;z-index:251679744" from="1in,17.2pt" to="310.5pt,17.2pt" o:allowincell="f"/>
        </w:pict>
      </w:r>
      <w:r>
        <w:rPr>
          <w:noProof/>
          <w:sz w:val="20"/>
        </w:rPr>
        <w:pict w14:anchorId="322E14BE">
          <v:line id="_x0000_s1028" style="position:absolute;left:0;text-align:left;z-index:251661312" from="310.5pt,17.2pt" to="310.5pt,125.2pt" o:allowincell="f">
            <v:stroke endarrow="block"/>
          </v:line>
        </w:pict>
      </w:r>
      <w:r>
        <w:rPr>
          <w:noProof/>
          <w:sz w:val="20"/>
        </w:rPr>
        <w:pict w14:anchorId="2CDE9B5C">
          <v:line id="_x0000_s1027" style="position:absolute;left:0;text-align:left;z-index:251660288" from="1in,14.5pt" to="1in,122.5pt" o:allowincell="f">
            <v:stroke endarrow="block"/>
          </v:line>
        </w:pict>
      </w:r>
    </w:p>
    <w:p w14:paraId="37342A2D" w14:textId="77777777" w:rsidR="006B6ABA" w:rsidRDefault="006B6ABA">
      <w:pPr>
        <w:spacing w:after="200" w:line="480" w:lineRule="auto"/>
        <w:jc w:val="both"/>
        <w:rPr>
          <w:sz w:val="26"/>
        </w:rPr>
      </w:pPr>
    </w:p>
    <w:p w14:paraId="6742D850" w14:textId="77777777" w:rsidR="006B6ABA" w:rsidRDefault="006B6ABA">
      <w:pPr>
        <w:spacing w:after="200" w:line="480" w:lineRule="auto"/>
        <w:rPr>
          <w:sz w:val="26"/>
        </w:rPr>
      </w:pPr>
      <w:r>
        <w:rPr>
          <w:sz w:val="26"/>
        </w:rPr>
        <w:t xml:space="preserve">   </w:t>
      </w:r>
    </w:p>
    <w:p w14:paraId="0A715859" w14:textId="77777777" w:rsidR="006B6ABA" w:rsidRDefault="006B6ABA">
      <w:pPr>
        <w:spacing w:after="200"/>
        <w:rPr>
          <w:sz w:val="26"/>
        </w:rPr>
      </w:pPr>
      <w:r>
        <w:rPr>
          <w:noProof/>
          <w:sz w:val="20"/>
        </w:rPr>
        <w:pict w14:anchorId="72FAE632">
          <v:line id="_x0000_s1052" style="position:absolute;z-index:251685888" from="315pt,47.45pt" to="315pt,65.45pt" o:allowincell="f"/>
        </w:pict>
      </w:r>
      <w:r>
        <w:rPr>
          <w:noProof/>
          <w:sz w:val="20"/>
        </w:rPr>
        <w:pict w14:anchorId="1E5DFAD6">
          <v:line id="_x0000_s1051" style="position:absolute;z-index:251684864" from="1in,40.7pt" to="1in,58.7pt" o:allowincell="f"/>
        </w:pict>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t xml:space="preserve">       </w:t>
      </w:r>
      <w:r>
        <w:rPr>
          <w:sz w:val="26"/>
        </w:rPr>
        <w:t>Urban</w:t>
      </w:r>
      <w:r>
        <w:rPr>
          <w:sz w:val="26"/>
        </w:rPr>
        <w:tab/>
        <w:t xml:space="preserve">                                                 </w:t>
      </w:r>
      <w:r>
        <w:rPr>
          <w:sz w:val="26"/>
        </w:rPr>
        <w:tab/>
        <w:t xml:space="preserve">   Rural</w:t>
      </w:r>
      <w:r>
        <w:rPr>
          <w:sz w:val="26"/>
        </w:rPr>
        <w:tab/>
      </w:r>
      <w:r>
        <w:rPr>
          <w:sz w:val="26"/>
        </w:rPr>
        <w:tab/>
        <w:t xml:space="preserve">            </w:t>
      </w:r>
      <w:r>
        <w:rPr>
          <w:sz w:val="26"/>
        </w:rPr>
        <w:tab/>
        <w:t xml:space="preserve">   </w:t>
      </w:r>
      <w:proofErr w:type="gramStart"/>
      <w:r>
        <w:rPr>
          <w:sz w:val="26"/>
        </w:rPr>
        <w:t xml:space="preserve">   (</w:t>
      </w:r>
      <w:proofErr w:type="gramEnd"/>
      <w:r>
        <w:rPr>
          <w:sz w:val="26"/>
        </w:rPr>
        <w:t>348)</w:t>
      </w:r>
      <w:r>
        <w:rPr>
          <w:sz w:val="26"/>
        </w:rPr>
        <w:tab/>
      </w:r>
      <w:r>
        <w:rPr>
          <w:sz w:val="26"/>
        </w:rPr>
        <w:tab/>
      </w:r>
      <w:r>
        <w:rPr>
          <w:sz w:val="26"/>
        </w:rPr>
        <w:tab/>
      </w:r>
      <w:r>
        <w:rPr>
          <w:sz w:val="26"/>
        </w:rPr>
        <w:tab/>
      </w:r>
      <w:r>
        <w:rPr>
          <w:sz w:val="26"/>
        </w:rPr>
        <w:tab/>
      </w:r>
      <w:r>
        <w:rPr>
          <w:sz w:val="26"/>
        </w:rPr>
        <w:tab/>
        <w:t xml:space="preserve">  (452)</w:t>
      </w:r>
      <w:r>
        <w:rPr>
          <w:sz w:val="26"/>
        </w:rPr>
        <w:tab/>
      </w:r>
    </w:p>
    <w:p w14:paraId="3956F54C" w14:textId="77777777" w:rsidR="006B6ABA" w:rsidRDefault="006B6ABA">
      <w:pPr>
        <w:spacing w:after="200"/>
        <w:rPr>
          <w:sz w:val="26"/>
        </w:rPr>
      </w:pPr>
      <w:r>
        <w:rPr>
          <w:noProof/>
          <w:sz w:val="20"/>
        </w:rPr>
        <w:pict w14:anchorId="166CA229">
          <v:line id="_x0000_s1040" style="position:absolute;flip:x;z-index:251673600" from="315.45pt,10.6pt" to="315.75pt,135.55pt" o:allowincell="f">
            <v:stroke endarrow="block"/>
          </v:line>
        </w:pict>
      </w:r>
      <w:r>
        <w:rPr>
          <w:noProof/>
          <w:sz w:val="20"/>
        </w:rPr>
        <w:pict w14:anchorId="6095BE22">
          <v:line id="_x0000_s1039" style="position:absolute;flip:x;z-index:251672576" from="71.7pt,6.1pt" to="1in,132.55pt" o:allowincell="f">
            <v:stroke endarrow="block"/>
          </v:line>
        </w:pict>
      </w:r>
      <w:r>
        <w:rPr>
          <w:noProof/>
          <w:sz w:val="20"/>
        </w:rPr>
        <w:pict w14:anchorId="6BAC03E1">
          <v:line id="_x0000_s1048" style="position:absolute;z-index:251681792" from="25.5pt,5.35pt" to="124.5pt,5.35pt" o:allowincell="f"/>
        </w:pict>
      </w:r>
      <w:r>
        <w:rPr>
          <w:noProof/>
          <w:sz w:val="20"/>
        </w:rPr>
        <w:pict w14:anchorId="411DAD4C">
          <v:line id="_x0000_s1047" style="position:absolute;z-index:251680768" from="265.5pt,11.35pt" to="369pt,11.35pt" o:allowincell="f"/>
        </w:pict>
      </w:r>
      <w:r>
        <w:rPr>
          <w:noProof/>
          <w:sz w:val="20"/>
        </w:rPr>
        <w:pict w14:anchorId="2A8E1F71">
          <v:line id="_x0000_s1032" style="position:absolute;z-index:251665408" from="369pt,11.35pt" to="369pt,47.35pt" o:allowincell="f">
            <v:stroke endarrow="block"/>
          </v:line>
        </w:pict>
      </w:r>
      <w:r>
        <w:rPr>
          <w:noProof/>
          <w:sz w:val="20"/>
        </w:rPr>
        <w:pict w14:anchorId="2958FBEF">
          <v:line id="_x0000_s1030" style="position:absolute;z-index:251663360" from="123.75pt,5.65pt" to="123.75pt,41.65pt" o:allowincell="f">
            <v:stroke endarrow="block"/>
          </v:line>
        </w:pict>
      </w:r>
      <w:r>
        <w:rPr>
          <w:noProof/>
          <w:sz w:val="20"/>
        </w:rPr>
        <w:pict w14:anchorId="55C5B70C">
          <v:line id="_x0000_s1031" style="position:absolute;z-index:251664384" from="266.25pt,12.1pt" to="266.25pt,48.1pt" o:allowincell="f">
            <v:stroke endarrow="block"/>
          </v:line>
        </w:pict>
      </w:r>
      <w:r>
        <w:rPr>
          <w:noProof/>
          <w:sz w:val="20"/>
        </w:rPr>
        <w:pict w14:anchorId="1D0C1C2E">
          <v:line id="_x0000_s1029" style="position:absolute;z-index:251662336" from="27pt,5.65pt" to="27pt,41.65pt" o:allowincell="f">
            <v:stroke endarrow="block"/>
          </v:line>
        </w:pict>
      </w:r>
      <w:r>
        <w:rPr>
          <w:sz w:val="26"/>
        </w:rPr>
        <w:tab/>
      </w:r>
      <w:r>
        <w:rPr>
          <w:sz w:val="26"/>
        </w:rPr>
        <w:tab/>
      </w:r>
      <w:r>
        <w:rPr>
          <w:sz w:val="26"/>
        </w:rPr>
        <w:tab/>
      </w:r>
      <w:r>
        <w:rPr>
          <w:sz w:val="26"/>
        </w:rPr>
        <w:tab/>
      </w:r>
      <w:r>
        <w:rPr>
          <w:sz w:val="26"/>
        </w:rPr>
        <w:tab/>
      </w:r>
      <w:r>
        <w:rPr>
          <w:sz w:val="26"/>
        </w:rPr>
        <w:tab/>
      </w:r>
      <w:r>
        <w:rPr>
          <w:sz w:val="26"/>
        </w:rPr>
        <w:tab/>
      </w:r>
      <w:r>
        <w:rPr>
          <w:sz w:val="26"/>
        </w:rPr>
        <w:tab/>
      </w:r>
    </w:p>
    <w:p w14:paraId="580D2978" w14:textId="77777777" w:rsidR="006B6ABA" w:rsidRDefault="006B6ABA">
      <w:pPr>
        <w:spacing w:after="200"/>
        <w:jc w:val="both"/>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 xml:space="preserve">      Government</w:t>
      </w:r>
      <w:r>
        <w:rPr>
          <w:sz w:val="26"/>
        </w:rPr>
        <w:tab/>
      </w:r>
      <w:r>
        <w:rPr>
          <w:sz w:val="26"/>
        </w:rPr>
        <w:tab/>
        <w:t xml:space="preserve">Unaided                             Government </w:t>
      </w:r>
      <w:r>
        <w:rPr>
          <w:sz w:val="26"/>
        </w:rPr>
        <w:tab/>
        <w:t xml:space="preserve">        </w:t>
      </w:r>
      <w:r>
        <w:t>Unaided</w:t>
      </w:r>
    </w:p>
    <w:p w14:paraId="0BFCB7AA" w14:textId="77777777" w:rsidR="006B6ABA" w:rsidRDefault="006B6ABA">
      <w:pPr>
        <w:spacing w:after="200"/>
        <w:jc w:val="both"/>
      </w:pPr>
      <w:r>
        <w:rPr>
          <w:noProof/>
          <w:sz w:val="20"/>
        </w:rPr>
        <w:pict w14:anchorId="74A1DBDC">
          <v:line id="_x0000_s1050" style="position:absolute;left:0;text-align:left;flip:x;z-index:251683840" from="5in,17.75pt" to="373.5pt,35.75pt" o:allowincell="f"/>
        </w:pict>
      </w:r>
      <w:r>
        <w:rPr>
          <w:noProof/>
          <w:sz w:val="20"/>
        </w:rPr>
        <w:pict w14:anchorId="007C8E3F">
          <v:line id="_x0000_s1049" style="position:absolute;left:0;text-align:left;z-index:251682816" from="374.25pt,17.75pt" to="392.25pt,35.75pt" o:allowincell="f"/>
        </w:pict>
      </w:r>
      <w:r>
        <w:rPr>
          <w:noProof/>
          <w:sz w:val="20"/>
        </w:rPr>
        <w:pict w14:anchorId="4569BC29">
          <v:line id="_x0000_s1038" style="position:absolute;left:0;text-align:left;z-index:251671552" from="270pt,17.75pt" to="4in,35.75pt" o:allowincell="f"/>
        </w:pict>
      </w:r>
      <w:r>
        <w:rPr>
          <w:noProof/>
          <w:sz w:val="20"/>
        </w:rPr>
        <w:pict w14:anchorId="0464505C">
          <v:line id="_x0000_s1037" style="position:absolute;left:0;text-align:left;flip:x;z-index:251670528" from="256.5pt,17.75pt" to="270pt,35.75pt" o:allowincell="f"/>
        </w:pict>
      </w:r>
      <w:r>
        <w:rPr>
          <w:noProof/>
          <w:sz w:val="20"/>
        </w:rPr>
        <w:pict w14:anchorId="176B81BC">
          <v:line id="_x0000_s1036" style="position:absolute;left:0;text-align:left;z-index:251669504" from="130.5pt,17.75pt" to="2in,35.75pt" o:allowincell="f"/>
        </w:pict>
      </w:r>
      <w:r>
        <w:rPr>
          <w:noProof/>
          <w:sz w:val="20"/>
        </w:rPr>
        <w:pict w14:anchorId="125CD880">
          <v:line id="_x0000_s1035" style="position:absolute;left:0;text-align:left;flip:x;z-index:251668480" from="117pt,17.75pt" to="130.5pt,35.75pt" o:allowincell="f"/>
        </w:pict>
      </w:r>
      <w:r>
        <w:rPr>
          <w:noProof/>
          <w:sz w:val="20"/>
        </w:rPr>
        <w:pict w14:anchorId="0EEA59C1">
          <v:line id="_x0000_s1034" style="position:absolute;left:0;text-align:left;z-index:251667456" from="22.5pt,17.75pt" to="36pt,35.75pt" o:allowincell="f"/>
        </w:pict>
      </w:r>
      <w:r>
        <w:rPr>
          <w:noProof/>
          <w:sz w:val="20"/>
        </w:rPr>
        <w:pict w14:anchorId="4F81FDE1">
          <v:line id="_x0000_s1033" style="position:absolute;left:0;text-align:left;flip:x;z-index:251666432" from="9pt,17.75pt" to="22.5pt,35.75pt" o:allowincell="f"/>
        </w:pict>
      </w:r>
      <w:r>
        <w:t xml:space="preserve">     (249) </w:t>
      </w:r>
      <w:r>
        <w:tab/>
      </w:r>
      <w:r>
        <w:tab/>
        <w:t xml:space="preserve">  </w:t>
      </w:r>
      <w:proofErr w:type="gramStart"/>
      <w:r>
        <w:t xml:space="preserve">   (</w:t>
      </w:r>
      <w:proofErr w:type="gramEnd"/>
      <w:r>
        <w:t>51)</w:t>
      </w:r>
      <w:r>
        <w:tab/>
      </w:r>
      <w:r>
        <w:tab/>
      </w:r>
      <w:r>
        <w:tab/>
        <w:t xml:space="preserve">                 (48)</w:t>
      </w:r>
      <w:r>
        <w:tab/>
      </w:r>
      <w:r>
        <w:tab/>
      </w:r>
      <w:r>
        <w:tab/>
        <w:t>(145)</w:t>
      </w:r>
      <w:r>
        <w:tab/>
      </w:r>
      <w:r>
        <w:tab/>
      </w:r>
      <w:r>
        <w:tab/>
      </w:r>
      <w:r>
        <w:tab/>
      </w:r>
      <w:r>
        <w:tab/>
      </w:r>
      <w:r>
        <w:tab/>
      </w:r>
      <w:r>
        <w:tab/>
      </w:r>
      <w:r>
        <w:tab/>
      </w:r>
      <w:r>
        <w:tab/>
      </w:r>
      <w:r>
        <w:tab/>
      </w:r>
      <w:r>
        <w:tab/>
      </w:r>
      <w:r>
        <w:tab/>
      </w:r>
      <w:r>
        <w:tab/>
      </w:r>
      <w:r>
        <w:tab/>
      </w:r>
      <w:r>
        <w:tab/>
      </w:r>
      <w:r>
        <w:tab/>
      </w:r>
      <w:r>
        <w:tab/>
      </w:r>
      <w:r>
        <w:tab/>
      </w:r>
      <w:r>
        <w:tab/>
      </w:r>
      <w:r>
        <w:tab/>
        <w:t xml:space="preserve">  </w:t>
      </w:r>
      <w:r>
        <w:tab/>
      </w:r>
    </w:p>
    <w:p w14:paraId="791EAAC7" w14:textId="77777777" w:rsidR="006B6ABA" w:rsidRDefault="006B6ABA">
      <w:proofErr w:type="gramStart"/>
      <w:r>
        <w:t>girls</w:t>
      </w:r>
      <w:proofErr w:type="gramEnd"/>
      <w:r>
        <w:tab/>
        <w:t xml:space="preserve">boys                  girls     boys                               girls       boys                  girls   boys  </w:t>
      </w:r>
    </w:p>
    <w:p w14:paraId="288A9313" w14:textId="77777777" w:rsidR="006B6ABA" w:rsidRDefault="006B6ABA">
      <w:r>
        <w:t xml:space="preserve">(166) </w:t>
      </w:r>
      <w:r>
        <w:tab/>
        <w:t>(133)</w:t>
      </w:r>
      <w:r>
        <w:tab/>
      </w:r>
      <w:r>
        <w:tab/>
        <w:t>(24)</w:t>
      </w:r>
      <w:r>
        <w:tab/>
        <w:t>(27)</w:t>
      </w:r>
      <w:r>
        <w:tab/>
      </w:r>
      <w:r>
        <w:tab/>
        <w:t xml:space="preserve">        </w:t>
      </w:r>
      <w:proofErr w:type="gramStart"/>
      <w:r>
        <w:t xml:space="preserve">   (</w:t>
      </w:r>
      <w:proofErr w:type="gramEnd"/>
      <w:r>
        <w:t>27)       (21)</w:t>
      </w:r>
      <w:r>
        <w:tab/>
      </w:r>
      <w:r>
        <w:tab/>
        <w:t>(76)    (69)</w:t>
      </w:r>
    </w:p>
    <w:p w14:paraId="67390044" w14:textId="77777777" w:rsidR="006B6ABA" w:rsidRDefault="006B6ABA">
      <w:pPr>
        <w:spacing w:after="200"/>
        <w:jc w:val="both"/>
      </w:pPr>
      <w:r>
        <w:rPr>
          <w:noProof/>
          <w:sz w:val="20"/>
        </w:rPr>
        <w:pict w14:anchorId="48F5867E">
          <v:line id="_x0000_s1044" style="position:absolute;left:0;text-align:left;z-index:251677696" from="328.5pt,24.5pt" to="346.5pt,42.5pt" o:allowincell="f"/>
        </w:pict>
      </w:r>
      <w:r>
        <w:rPr>
          <w:noProof/>
          <w:sz w:val="20"/>
        </w:rPr>
        <w:pict w14:anchorId="0E355CE1">
          <v:line id="_x0000_s1043" style="position:absolute;left:0;text-align:left;flip:x;z-index:251676672" from="315pt,24.5pt" to="328.5pt,42.5pt" o:allowincell="f"/>
        </w:pict>
      </w:r>
      <w:r>
        <w:rPr>
          <w:noProof/>
          <w:sz w:val="20"/>
        </w:rPr>
        <w:pict w14:anchorId="3038D3B2">
          <v:line id="_x0000_s1042" style="position:absolute;left:0;text-align:left;z-index:251675648" from="1in,24.5pt" to="85.5pt,42.5pt" o:allowincell="f"/>
        </w:pict>
      </w:r>
      <w:r>
        <w:rPr>
          <w:noProof/>
          <w:sz w:val="20"/>
        </w:rPr>
        <w:pict w14:anchorId="0F1E10BC">
          <v:line id="_x0000_s1041" style="position:absolute;left:0;text-align:left;flip:x;z-index:251674624" from="58.5pt,24.5pt" to="1in,42.5pt" o:allowincell="f"/>
        </w:pict>
      </w:r>
      <w:r>
        <w:tab/>
        <w:t xml:space="preserve">          Aided</w:t>
      </w:r>
      <w:r>
        <w:tab/>
      </w:r>
      <w:r>
        <w:tab/>
      </w:r>
      <w:r>
        <w:tab/>
      </w:r>
      <w:r>
        <w:tab/>
      </w:r>
      <w:r>
        <w:tab/>
      </w:r>
      <w:r>
        <w:tab/>
        <w:t xml:space="preserve">        Aided</w:t>
      </w:r>
      <w:r>
        <w:tab/>
      </w:r>
      <w:r>
        <w:tab/>
      </w:r>
      <w:r>
        <w:tab/>
        <w:t xml:space="preserve">        </w:t>
      </w:r>
      <w:proofErr w:type="gramStart"/>
      <w:r>
        <w:t xml:space="preserve">   (</w:t>
      </w:r>
      <w:proofErr w:type="gramEnd"/>
      <w:r>
        <w:t>48)</w:t>
      </w:r>
      <w:r>
        <w:tab/>
      </w:r>
      <w:r>
        <w:tab/>
      </w:r>
      <w:r>
        <w:tab/>
      </w:r>
      <w:r>
        <w:tab/>
      </w:r>
      <w:r>
        <w:tab/>
      </w:r>
      <w:r>
        <w:tab/>
        <w:t xml:space="preserve">           (259)</w:t>
      </w:r>
    </w:p>
    <w:p w14:paraId="10CC0BAB" w14:textId="77777777" w:rsidR="006B6ABA" w:rsidRDefault="006B6ABA">
      <w:pPr>
        <w:spacing w:after="200"/>
        <w:jc w:val="both"/>
      </w:pPr>
      <w:r>
        <w:tab/>
        <w:t xml:space="preserve">   </w:t>
      </w:r>
      <w:r>
        <w:tab/>
      </w:r>
      <w:r>
        <w:tab/>
      </w:r>
      <w:r>
        <w:tab/>
      </w:r>
      <w:r>
        <w:tab/>
      </w:r>
      <w:r>
        <w:tab/>
      </w:r>
      <w:r>
        <w:tab/>
      </w:r>
      <w:r>
        <w:tab/>
      </w:r>
      <w:r>
        <w:tab/>
      </w:r>
      <w:r>
        <w:tab/>
      </w:r>
      <w:r>
        <w:tab/>
        <w:t xml:space="preserve">  </w:t>
      </w:r>
      <w:r>
        <w:tab/>
        <w:t xml:space="preserve">     girls    boys</w:t>
      </w:r>
      <w:r>
        <w:tab/>
      </w:r>
      <w:r>
        <w:tab/>
      </w:r>
      <w:r>
        <w:tab/>
      </w:r>
      <w:r>
        <w:tab/>
      </w:r>
      <w:r>
        <w:tab/>
      </w:r>
      <w:r>
        <w:tab/>
        <w:t xml:space="preserve">     girls</w:t>
      </w:r>
      <w:r>
        <w:tab/>
        <w:t xml:space="preserve">     boys</w:t>
      </w:r>
      <w:r>
        <w:tab/>
      </w:r>
      <w:r>
        <w:tab/>
        <w:t xml:space="preserve">   </w:t>
      </w:r>
      <w:r>
        <w:tab/>
        <w:t xml:space="preserve">  </w:t>
      </w:r>
      <w:proofErr w:type="gramStart"/>
      <w:r>
        <w:t xml:space="preserve">   (</w:t>
      </w:r>
      <w:proofErr w:type="gramEnd"/>
      <w:r>
        <w:t>26)    (22)</w:t>
      </w:r>
      <w:r>
        <w:tab/>
      </w:r>
      <w:r>
        <w:tab/>
      </w:r>
      <w:r>
        <w:tab/>
      </w:r>
      <w:r>
        <w:tab/>
      </w:r>
      <w:r>
        <w:tab/>
      </w:r>
      <w:r>
        <w:tab/>
        <w:t xml:space="preserve">    (130)      (129)</w:t>
      </w:r>
      <w:r>
        <w:tab/>
      </w:r>
      <w:r>
        <w:tab/>
      </w:r>
    </w:p>
    <w:p w14:paraId="7EE86639" w14:textId="77777777" w:rsidR="006B6ABA" w:rsidRDefault="006B6ABA">
      <w:pPr>
        <w:spacing w:after="200"/>
        <w:jc w:val="both"/>
      </w:pPr>
      <w:r>
        <w:tab/>
      </w:r>
    </w:p>
    <w:p w14:paraId="34A6A75F" w14:textId="77777777" w:rsidR="006B6ABA" w:rsidRDefault="006B6ABA">
      <w:pPr>
        <w:spacing w:after="200" w:line="480" w:lineRule="auto"/>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p>
    <w:p w14:paraId="786FBB5A" w14:textId="77777777" w:rsidR="006B6ABA" w:rsidRDefault="006B6ABA">
      <w:pPr>
        <w:spacing w:after="200" w:line="480" w:lineRule="auto"/>
        <w:jc w:val="both"/>
        <w:rPr>
          <w:sz w:val="26"/>
        </w:rPr>
      </w:pPr>
      <w:r>
        <w:rPr>
          <w:sz w:val="26"/>
        </w:rPr>
        <w:tab/>
      </w:r>
    </w:p>
    <w:p w14:paraId="717375B6" w14:textId="77777777" w:rsidR="006B6ABA" w:rsidRDefault="006B6ABA">
      <w:pPr>
        <w:spacing w:after="200" w:line="480" w:lineRule="auto"/>
        <w:jc w:val="both"/>
        <w:rPr>
          <w:b/>
          <w:sz w:val="26"/>
        </w:rPr>
      </w:pPr>
    </w:p>
    <w:p w14:paraId="7577B76F" w14:textId="77777777" w:rsidR="006B6ABA" w:rsidRDefault="006B6ABA">
      <w:pPr>
        <w:spacing w:after="200"/>
        <w:jc w:val="center"/>
        <w:rPr>
          <w:sz w:val="26"/>
        </w:rPr>
      </w:pPr>
      <w:r>
        <w:rPr>
          <w:b/>
          <w:sz w:val="26"/>
        </w:rPr>
        <w:br w:type="page"/>
      </w:r>
      <w:r>
        <w:rPr>
          <w:sz w:val="26"/>
        </w:rPr>
        <w:lastRenderedPageBreak/>
        <w:t>TABLE 11</w:t>
      </w:r>
    </w:p>
    <w:p w14:paraId="0CC501F5" w14:textId="77777777" w:rsidR="006B6ABA" w:rsidRDefault="006B6ABA">
      <w:pPr>
        <w:spacing w:after="200"/>
        <w:jc w:val="center"/>
        <w:rPr>
          <w:b/>
          <w:sz w:val="26"/>
        </w:rPr>
      </w:pPr>
      <w:r>
        <w:rPr>
          <w:b/>
          <w:sz w:val="26"/>
        </w:rPr>
        <w:t>Details of school-wise distribution</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004"/>
        <w:gridCol w:w="1016"/>
        <w:gridCol w:w="1323"/>
        <w:gridCol w:w="1469"/>
        <w:gridCol w:w="710"/>
        <w:gridCol w:w="696"/>
        <w:gridCol w:w="723"/>
      </w:tblGrid>
      <w:tr w:rsidR="006B6ABA" w14:paraId="1014BAD6" w14:textId="77777777">
        <w:tblPrEx>
          <w:tblCellMar>
            <w:top w:w="0" w:type="dxa"/>
            <w:bottom w:w="0" w:type="dxa"/>
          </w:tblCellMar>
        </w:tblPrEx>
        <w:trPr>
          <w:cantSplit/>
        </w:trPr>
        <w:tc>
          <w:tcPr>
            <w:tcW w:w="602" w:type="dxa"/>
            <w:vMerge w:val="restart"/>
            <w:tcBorders>
              <w:top w:val="single" w:sz="4" w:space="0" w:color="auto"/>
              <w:left w:val="single" w:sz="4" w:space="0" w:color="auto"/>
              <w:bottom w:val="single" w:sz="4" w:space="0" w:color="auto"/>
              <w:right w:val="single" w:sz="4" w:space="0" w:color="auto"/>
            </w:tcBorders>
          </w:tcPr>
          <w:p w14:paraId="7CE8C561" w14:textId="77777777" w:rsidR="006B6ABA" w:rsidRDefault="006B6ABA">
            <w:pPr>
              <w:spacing w:before="40" w:after="40"/>
              <w:jc w:val="center"/>
            </w:pPr>
          </w:p>
          <w:p w14:paraId="08E90EFB" w14:textId="77777777" w:rsidR="006B6ABA" w:rsidRDefault="006B6ABA">
            <w:pPr>
              <w:spacing w:before="40" w:after="40"/>
              <w:jc w:val="center"/>
            </w:pPr>
            <w:r>
              <w:t>Sl. No.</w:t>
            </w:r>
          </w:p>
        </w:tc>
        <w:tc>
          <w:tcPr>
            <w:tcW w:w="2004" w:type="dxa"/>
            <w:vMerge w:val="restart"/>
            <w:tcBorders>
              <w:top w:val="single" w:sz="4" w:space="0" w:color="auto"/>
              <w:left w:val="single" w:sz="4" w:space="0" w:color="auto"/>
              <w:bottom w:val="single" w:sz="4" w:space="0" w:color="auto"/>
              <w:right w:val="single" w:sz="4" w:space="0" w:color="auto"/>
            </w:tcBorders>
          </w:tcPr>
          <w:p w14:paraId="6FF066A8" w14:textId="77777777" w:rsidR="006B6ABA" w:rsidRDefault="006B6ABA">
            <w:pPr>
              <w:spacing w:before="40" w:after="40"/>
              <w:jc w:val="center"/>
            </w:pPr>
          </w:p>
          <w:p w14:paraId="749F3310" w14:textId="77777777" w:rsidR="006B6ABA" w:rsidRDefault="006B6ABA">
            <w:pPr>
              <w:spacing w:before="40" w:after="40"/>
              <w:jc w:val="center"/>
            </w:pPr>
            <w:r>
              <w:t>Name of the school</w:t>
            </w:r>
          </w:p>
        </w:tc>
        <w:tc>
          <w:tcPr>
            <w:tcW w:w="1016" w:type="dxa"/>
            <w:vMerge w:val="restart"/>
            <w:tcBorders>
              <w:top w:val="single" w:sz="4" w:space="0" w:color="auto"/>
              <w:left w:val="single" w:sz="4" w:space="0" w:color="auto"/>
              <w:bottom w:val="single" w:sz="4" w:space="0" w:color="auto"/>
              <w:right w:val="single" w:sz="4" w:space="0" w:color="auto"/>
            </w:tcBorders>
          </w:tcPr>
          <w:p w14:paraId="1A76ECB8" w14:textId="77777777" w:rsidR="006B6ABA" w:rsidRDefault="006B6ABA">
            <w:pPr>
              <w:spacing w:before="40" w:after="40"/>
              <w:jc w:val="center"/>
            </w:pPr>
          </w:p>
          <w:p w14:paraId="5F6404B7" w14:textId="77777777" w:rsidR="006B6ABA" w:rsidRDefault="006B6ABA">
            <w:pPr>
              <w:spacing w:before="40" w:after="40"/>
              <w:jc w:val="center"/>
            </w:pPr>
            <w:r>
              <w:t>Locality</w:t>
            </w:r>
          </w:p>
        </w:tc>
        <w:tc>
          <w:tcPr>
            <w:tcW w:w="1323" w:type="dxa"/>
            <w:vMerge w:val="restart"/>
            <w:tcBorders>
              <w:top w:val="single" w:sz="4" w:space="0" w:color="auto"/>
              <w:left w:val="single" w:sz="4" w:space="0" w:color="auto"/>
              <w:bottom w:val="single" w:sz="4" w:space="0" w:color="auto"/>
              <w:right w:val="single" w:sz="4" w:space="0" w:color="auto"/>
            </w:tcBorders>
          </w:tcPr>
          <w:p w14:paraId="1B15D153" w14:textId="77777777" w:rsidR="006B6ABA" w:rsidRDefault="006B6ABA">
            <w:pPr>
              <w:spacing w:before="40" w:after="40"/>
              <w:jc w:val="center"/>
            </w:pPr>
          </w:p>
          <w:p w14:paraId="2F0C25C2" w14:textId="77777777" w:rsidR="006B6ABA" w:rsidRDefault="006B6ABA">
            <w:pPr>
              <w:spacing w:before="40" w:after="40"/>
              <w:jc w:val="center"/>
            </w:pPr>
            <w:r>
              <w:t>Boys/Girls/</w:t>
            </w:r>
          </w:p>
          <w:p w14:paraId="00115DB2" w14:textId="77777777" w:rsidR="006B6ABA" w:rsidRDefault="006B6ABA">
            <w:pPr>
              <w:spacing w:before="40" w:after="40"/>
              <w:jc w:val="center"/>
            </w:pPr>
            <w:r>
              <w:t>Mixed</w:t>
            </w:r>
          </w:p>
        </w:tc>
        <w:tc>
          <w:tcPr>
            <w:tcW w:w="1469" w:type="dxa"/>
            <w:vMerge w:val="restart"/>
            <w:tcBorders>
              <w:top w:val="single" w:sz="4" w:space="0" w:color="auto"/>
              <w:left w:val="single" w:sz="4" w:space="0" w:color="auto"/>
              <w:bottom w:val="single" w:sz="4" w:space="0" w:color="auto"/>
              <w:right w:val="single" w:sz="4" w:space="0" w:color="auto"/>
            </w:tcBorders>
          </w:tcPr>
          <w:p w14:paraId="35441D74" w14:textId="77777777" w:rsidR="006B6ABA" w:rsidRDefault="006B6ABA">
            <w:pPr>
              <w:spacing w:before="40" w:after="40"/>
              <w:jc w:val="center"/>
            </w:pPr>
          </w:p>
          <w:p w14:paraId="112AAFEE" w14:textId="77777777" w:rsidR="006B6ABA" w:rsidRDefault="006B6ABA">
            <w:pPr>
              <w:spacing w:before="40" w:after="40"/>
              <w:jc w:val="center"/>
            </w:pPr>
            <w:r>
              <w:t>Management</w:t>
            </w:r>
          </w:p>
        </w:tc>
        <w:tc>
          <w:tcPr>
            <w:tcW w:w="1406" w:type="dxa"/>
            <w:gridSpan w:val="2"/>
            <w:tcBorders>
              <w:top w:val="single" w:sz="4" w:space="0" w:color="auto"/>
              <w:left w:val="single" w:sz="4" w:space="0" w:color="auto"/>
              <w:bottom w:val="single" w:sz="4" w:space="0" w:color="auto"/>
              <w:right w:val="single" w:sz="4" w:space="0" w:color="auto"/>
            </w:tcBorders>
          </w:tcPr>
          <w:p w14:paraId="2DABF4D6" w14:textId="77777777" w:rsidR="006B6ABA" w:rsidRDefault="006B6ABA">
            <w:pPr>
              <w:spacing w:before="40" w:after="40"/>
              <w:jc w:val="center"/>
            </w:pPr>
            <w:r>
              <w:t>No. of students</w:t>
            </w:r>
          </w:p>
        </w:tc>
        <w:tc>
          <w:tcPr>
            <w:tcW w:w="723" w:type="dxa"/>
            <w:vMerge w:val="restart"/>
            <w:tcBorders>
              <w:top w:val="single" w:sz="4" w:space="0" w:color="auto"/>
              <w:left w:val="single" w:sz="4" w:space="0" w:color="auto"/>
              <w:bottom w:val="single" w:sz="4" w:space="0" w:color="auto"/>
              <w:right w:val="single" w:sz="4" w:space="0" w:color="auto"/>
            </w:tcBorders>
          </w:tcPr>
          <w:p w14:paraId="38DC7223" w14:textId="77777777" w:rsidR="006B6ABA" w:rsidRDefault="006B6ABA">
            <w:pPr>
              <w:spacing w:before="40" w:after="40"/>
              <w:jc w:val="center"/>
            </w:pPr>
          </w:p>
          <w:p w14:paraId="7C136B9F" w14:textId="77777777" w:rsidR="006B6ABA" w:rsidRDefault="006B6ABA">
            <w:pPr>
              <w:spacing w:before="40" w:after="40"/>
              <w:jc w:val="center"/>
            </w:pPr>
            <w:r>
              <w:t>Total</w:t>
            </w:r>
          </w:p>
        </w:tc>
      </w:tr>
      <w:tr w:rsidR="006B6ABA" w14:paraId="72380969" w14:textId="77777777">
        <w:tblPrEx>
          <w:tblCellMar>
            <w:top w:w="0" w:type="dxa"/>
            <w:bottom w:w="0" w:type="dxa"/>
          </w:tblCellMar>
        </w:tblPrEx>
        <w:trPr>
          <w:cantSplit/>
        </w:trPr>
        <w:tc>
          <w:tcPr>
            <w:tcW w:w="602" w:type="dxa"/>
            <w:vMerge/>
            <w:tcBorders>
              <w:top w:val="single" w:sz="4" w:space="0" w:color="auto"/>
              <w:left w:val="single" w:sz="4" w:space="0" w:color="auto"/>
              <w:bottom w:val="single" w:sz="4" w:space="0" w:color="auto"/>
              <w:right w:val="single" w:sz="4" w:space="0" w:color="auto"/>
            </w:tcBorders>
          </w:tcPr>
          <w:p w14:paraId="065051D4" w14:textId="77777777" w:rsidR="006B6ABA" w:rsidRDefault="006B6ABA">
            <w:pPr>
              <w:spacing w:before="40" w:after="40"/>
              <w:jc w:val="center"/>
            </w:pPr>
          </w:p>
        </w:tc>
        <w:tc>
          <w:tcPr>
            <w:tcW w:w="2004" w:type="dxa"/>
            <w:vMerge/>
            <w:tcBorders>
              <w:top w:val="single" w:sz="4" w:space="0" w:color="auto"/>
              <w:left w:val="single" w:sz="4" w:space="0" w:color="auto"/>
              <w:bottom w:val="single" w:sz="4" w:space="0" w:color="auto"/>
              <w:right w:val="single" w:sz="4" w:space="0" w:color="auto"/>
            </w:tcBorders>
          </w:tcPr>
          <w:p w14:paraId="525FDA54" w14:textId="77777777" w:rsidR="006B6ABA" w:rsidRDefault="006B6ABA">
            <w:pPr>
              <w:spacing w:before="40" w:after="40"/>
              <w:jc w:val="center"/>
            </w:pPr>
          </w:p>
        </w:tc>
        <w:tc>
          <w:tcPr>
            <w:tcW w:w="1016" w:type="dxa"/>
            <w:vMerge/>
            <w:tcBorders>
              <w:top w:val="single" w:sz="4" w:space="0" w:color="auto"/>
              <w:left w:val="single" w:sz="4" w:space="0" w:color="auto"/>
              <w:bottom w:val="single" w:sz="4" w:space="0" w:color="auto"/>
              <w:right w:val="single" w:sz="4" w:space="0" w:color="auto"/>
            </w:tcBorders>
          </w:tcPr>
          <w:p w14:paraId="424797B7" w14:textId="77777777" w:rsidR="006B6ABA" w:rsidRDefault="006B6ABA">
            <w:pPr>
              <w:spacing w:before="40" w:after="40"/>
              <w:jc w:val="center"/>
            </w:pPr>
          </w:p>
        </w:tc>
        <w:tc>
          <w:tcPr>
            <w:tcW w:w="1323" w:type="dxa"/>
            <w:vMerge/>
            <w:tcBorders>
              <w:top w:val="single" w:sz="4" w:space="0" w:color="auto"/>
              <w:left w:val="single" w:sz="4" w:space="0" w:color="auto"/>
              <w:bottom w:val="single" w:sz="4" w:space="0" w:color="auto"/>
              <w:right w:val="single" w:sz="4" w:space="0" w:color="auto"/>
            </w:tcBorders>
          </w:tcPr>
          <w:p w14:paraId="4F942118" w14:textId="77777777" w:rsidR="006B6ABA" w:rsidRDefault="006B6ABA">
            <w:pPr>
              <w:spacing w:before="40" w:after="40"/>
              <w:jc w:val="center"/>
            </w:pPr>
          </w:p>
        </w:tc>
        <w:tc>
          <w:tcPr>
            <w:tcW w:w="1469" w:type="dxa"/>
            <w:vMerge/>
            <w:tcBorders>
              <w:top w:val="single" w:sz="4" w:space="0" w:color="auto"/>
              <w:left w:val="single" w:sz="4" w:space="0" w:color="auto"/>
              <w:bottom w:val="single" w:sz="4" w:space="0" w:color="auto"/>
              <w:right w:val="single" w:sz="4" w:space="0" w:color="auto"/>
            </w:tcBorders>
          </w:tcPr>
          <w:p w14:paraId="00C678DA" w14:textId="77777777" w:rsidR="006B6ABA" w:rsidRDefault="006B6ABA">
            <w:pPr>
              <w:spacing w:before="40" w:after="40"/>
              <w:jc w:val="center"/>
            </w:pPr>
          </w:p>
        </w:tc>
        <w:tc>
          <w:tcPr>
            <w:tcW w:w="710" w:type="dxa"/>
            <w:tcBorders>
              <w:top w:val="single" w:sz="4" w:space="0" w:color="auto"/>
              <w:left w:val="single" w:sz="4" w:space="0" w:color="auto"/>
              <w:bottom w:val="single" w:sz="4" w:space="0" w:color="auto"/>
              <w:right w:val="single" w:sz="4" w:space="0" w:color="auto"/>
            </w:tcBorders>
          </w:tcPr>
          <w:p w14:paraId="59170295" w14:textId="77777777" w:rsidR="006B6ABA" w:rsidRDefault="006B6ABA">
            <w:pPr>
              <w:spacing w:before="40" w:after="40"/>
              <w:jc w:val="center"/>
            </w:pPr>
            <w:r>
              <w:t>Boys</w:t>
            </w:r>
          </w:p>
        </w:tc>
        <w:tc>
          <w:tcPr>
            <w:tcW w:w="696" w:type="dxa"/>
            <w:tcBorders>
              <w:top w:val="single" w:sz="4" w:space="0" w:color="auto"/>
              <w:left w:val="single" w:sz="4" w:space="0" w:color="auto"/>
              <w:bottom w:val="single" w:sz="4" w:space="0" w:color="auto"/>
              <w:right w:val="single" w:sz="4" w:space="0" w:color="auto"/>
            </w:tcBorders>
          </w:tcPr>
          <w:p w14:paraId="62CB0198" w14:textId="77777777" w:rsidR="006B6ABA" w:rsidRDefault="006B6ABA">
            <w:pPr>
              <w:spacing w:before="40" w:after="40"/>
              <w:jc w:val="center"/>
            </w:pPr>
            <w:r>
              <w:t>Girls</w:t>
            </w:r>
          </w:p>
        </w:tc>
        <w:tc>
          <w:tcPr>
            <w:tcW w:w="723" w:type="dxa"/>
            <w:vMerge/>
            <w:tcBorders>
              <w:top w:val="single" w:sz="4" w:space="0" w:color="auto"/>
              <w:left w:val="single" w:sz="4" w:space="0" w:color="auto"/>
              <w:bottom w:val="single" w:sz="4" w:space="0" w:color="auto"/>
              <w:right w:val="single" w:sz="4" w:space="0" w:color="auto"/>
            </w:tcBorders>
          </w:tcPr>
          <w:p w14:paraId="21090601" w14:textId="77777777" w:rsidR="006B6ABA" w:rsidRDefault="006B6ABA">
            <w:pPr>
              <w:spacing w:before="40" w:after="40"/>
              <w:jc w:val="center"/>
            </w:pPr>
          </w:p>
        </w:tc>
      </w:tr>
      <w:tr w:rsidR="006B6ABA" w14:paraId="54C9E707"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6ACDF20F" w14:textId="77777777" w:rsidR="006B6ABA" w:rsidRDefault="006B6ABA">
            <w:pPr>
              <w:spacing w:before="40" w:after="40"/>
              <w:jc w:val="center"/>
            </w:pPr>
            <w:r>
              <w:t>1</w:t>
            </w:r>
          </w:p>
        </w:tc>
        <w:tc>
          <w:tcPr>
            <w:tcW w:w="2004" w:type="dxa"/>
            <w:tcBorders>
              <w:top w:val="single" w:sz="4" w:space="0" w:color="auto"/>
              <w:left w:val="single" w:sz="4" w:space="0" w:color="auto"/>
              <w:bottom w:val="single" w:sz="4" w:space="0" w:color="auto"/>
              <w:right w:val="single" w:sz="4" w:space="0" w:color="auto"/>
            </w:tcBorders>
          </w:tcPr>
          <w:p w14:paraId="79CC1F75" w14:textId="77777777" w:rsidR="006B6ABA" w:rsidRDefault="006B6ABA">
            <w:pPr>
              <w:spacing w:before="40" w:after="40"/>
            </w:pPr>
            <w:r>
              <w:t>V.V.M.H.S. Marakkara</w:t>
            </w:r>
          </w:p>
        </w:tc>
        <w:tc>
          <w:tcPr>
            <w:tcW w:w="1016" w:type="dxa"/>
            <w:tcBorders>
              <w:top w:val="single" w:sz="4" w:space="0" w:color="auto"/>
              <w:left w:val="single" w:sz="4" w:space="0" w:color="auto"/>
              <w:bottom w:val="single" w:sz="4" w:space="0" w:color="auto"/>
              <w:right w:val="single" w:sz="4" w:space="0" w:color="auto"/>
            </w:tcBorders>
          </w:tcPr>
          <w:p w14:paraId="26DFCF01" w14:textId="77777777" w:rsidR="006B6ABA" w:rsidRDefault="006B6ABA">
            <w:pPr>
              <w:spacing w:before="40" w:after="40"/>
              <w:jc w:val="center"/>
            </w:pPr>
            <w:r>
              <w:t>Rural</w:t>
            </w:r>
          </w:p>
        </w:tc>
        <w:tc>
          <w:tcPr>
            <w:tcW w:w="1323" w:type="dxa"/>
            <w:tcBorders>
              <w:top w:val="single" w:sz="4" w:space="0" w:color="auto"/>
              <w:left w:val="single" w:sz="4" w:space="0" w:color="auto"/>
              <w:bottom w:val="single" w:sz="4" w:space="0" w:color="auto"/>
              <w:right w:val="single" w:sz="4" w:space="0" w:color="auto"/>
            </w:tcBorders>
          </w:tcPr>
          <w:p w14:paraId="73152ACF" w14:textId="77777777" w:rsidR="006B6ABA" w:rsidRDefault="006B6ABA">
            <w:pPr>
              <w:spacing w:before="40" w:after="40"/>
              <w:jc w:val="center"/>
            </w:pPr>
            <w:r>
              <w:t>Mixed</w:t>
            </w:r>
          </w:p>
        </w:tc>
        <w:tc>
          <w:tcPr>
            <w:tcW w:w="1469" w:type="dxa"/>
            <w:tcBorders>
              <w:top w:val="single" w:sz="4" w:space="0" w:color="auto"/>
              <w:left w:val="single" w:sz="4" w:space="0" w:color="auto"/>
              <w:bottom w:val="single" w:sz="4" w:space="0" w:color="auto"/>
              <w:right w:val="single" w:sz="4" w:space="0" w:color="auto"/>
            </w:tcBorders>
          </w:tcPr>
          <w:p w14:paraId="0E18320D" w14:textId="77777777" w:rsidR="006B6ABA" w:rsidRDefault="006B6ABA">
            <w:pPr>
              <w:spacing w:before="40" w:after="40"/>
              <w:jc w:val="center"/>
            </w:pPr>
            <w:r>
              <w:t>Aided</w:t>
            </w:r>
          </w:p>
        </w:tc>
        <w:tc>
          <w:tcPr>
            <w:tcW w:w="710" w:type="dxa"/>
            <w:tcBorders>
              <w:top w:val="single" w:sz="4" w:space="0" w:color="auto"/>
              <w:left w:val="single" w:sz="4" w:space="0" w:color="auto"/>
              <w:bottom w:val="single" w:sz="4" w:space="0" w:color="auto"/>
              <w:right w:val="single" w:sz="4" w:space="0" w:color="auto"/>
            </w:tcBorders>
          </w:tcPr>
          <w:p w14:paraId="5144D119" w14:textId="77777777" w:rsidR="006B6ABA" w:rsidRDefault="006B6ABA">
            <w:pPr>
              <w:spacing w:before="40" w:after="40"/>
              <w:jc w:val="center"/>
            </w:pPr>
            <w:r>
              <w:t>47</w:t>
            </w:r>
          </w:p>
        </w:tc>
        <w:tc>
          <w:tcPr>
            <w:tcW w:w="696" w:type="dxa"/>
            <w:tcBorders>
              <w:top w:val="single" w:sz="4" w:space="0" w:color="auto"/>
              <w:left w:val="single" w:sz="4" w:space="0" w:color="auto"/>
              <w:bottom w:val="single" w:sz="4" w:space="0" w:color="auto"/>
              <w:right w:val="single" w:sz="4" w:space="0" w:color="auto"/>
            </w:tcBorders>
          </w:tcPr>
          <w:p w14:paraId="581684A5" w14:textId="77777777" w:rsidR="006B6ABA" w:rsidRDefault="006B6ABA">
            <w:pPr>
              <w:spacing w:before="40" w:after="40"/>
              <w:jc w:val="center"/>
            </w:pPr>
            <w:r>
              <w:t>45</w:t>
            </w:r>
          </w:p>
        </w:tc>
        <w:tc>
          <w:tcPr>
            <w:tcW w:w="723" w:type="dxa"/>
            <w:tcBorders>
              <w:top w:val="single" w:sz="4" w:space="0" w:color="auto"/>
              <w:left w:val="single" w:sz="4" w:space="0" w:color="auto"/>
              <w:bottom w:val="single" w:sz="4" w:space="0" w:color="auto"/>
              <w:right w:val="single" w:sz="4" w:space="0" w:color="auto"/>
            </w:tcBorders>
          </w:tcPr>
          <w:p w14:paraId="72EBA29A" w14:textId="77777777" w:rsidR="006B6ABA" w:rsidRDefault="006B6ABA">
            <w:pPr>
              <w:spacing w:before="40" w:after="40"/>
              <w:jc w:val="center"/>
            </w:pPr>
            <w:r>
              <w:t>92</w:t>
            </w:r>
          </w:p>
        </w:tc>
      </w:tr>
      <w:tr w:rsidR="006B6ABA" w14:paraId="42158F0C"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60B0E5C3" w14:textId="77777777" w:rsidR="006B6ABA" w:rsidRDefault="006B6ABA">
            <w:pPr>
              <w:spacing w:before="40" w:after="40"/>
              <w:jc w:val="center"/>
            </w:pPr>
            <w:r>
              <w:t>2</w:t>
            </w:r>
          </w:p>
        </w:tc>
        <w:tc>
          <w:tcPr>
            <w:tcW w:w="2004" w:type="dxa"/>
            <w:tcBorders>
              <w:top w:val="single" w:sz="4" w:space="0" w:color="auto"/>
              <w:left w:val="single" w:sz="4" w:space="0" w:color="auto"/>
              <w:bottom w:val="single" w:sz="4" w:space="0" w:color="auto"/>
              <w:right w:val="single" w:sz="4" w:space="0" w:color="auto"/>
            </w:tcBorders>
          </w:tcPr>
          <w:p w14:paraId="7D6B4B18" w14:textId="77777777" w:rsidR="006B6ABA" w:rsidRDefault="006B6ABA">
            <w:pPr>
              <w:spacing w:before="40" w:after="40"/>
            </w:pPr>
            <w:r>
              <w:t>P.M.S.A.M.H.S.S. Chambramkadavu</w:t>
            </w:r>
          </w:p>
        </w:tc>
        <w:tc>
          <w:tcPr>
            <w:tcW w:w="1016" w:type="dxa"/>
            <w:tcBorders>
              <w:top w:val="single" w:sz="4" w:space="0" w:color="auto"/>
              <w:left w:val="single" w:sz="4" w:space="0" w:color="auto"/>
              <w:bottom w:val="single" w:sz="4" w:space="0" w:color="auto"/>
              <w:right w:val="single" w:sz="4" w:space="0" w:color="auto"/>
            </w:tcBorders>
          </w:tcPr>
          <w:p w14:paraId="182CCF15" w14:textId="77777777" w:rsidR="006B6ABA" w:rsidRDefault="006B6ABA">
            <w:pPr>
              <w:spacing w:before="40" w:after="40"/>
              <w:jc w:val="center"/>
            </w:pPr>
            <w:r>
              <w:t>Rural</w:t>
            </w:r>
          </w:p>
        </w:tc>
        <w:tc>
          <w:tcPr>
            <w:tcW w:w="1323" w:type="dxa"/>
            <w:tcBorders>
              <w:top w:val="single" w:sz="4" w:space="0" w:color="auto"/>
              <w:left w:val="single" w:sz="4" w:space="0" w:color="auto"/>
              <w:bottom w:val="single" w:sz="4" w:space="0" w:color="auto"/>
              <w:right w:val="single" w:sz="4" w:space="0" w:color="auto"/>
            </w:tcBorders>
          </w:tcPr>
          <w:p w14:paraId="0A1119BF" w14:textId="77777777" w:rsidR="006B6ABA" w:rsidRDefault="006B6ABA">
            <w:pPr>
              <w:spacing w:before="40" w:after="40"/>
              <w:jc w:val="center"/>
            </w:pPr>
            <w:r>
              <w:t>Mixed</w:t>
            </w:r>
          </w:p>
        </w:tc>
        <w:tc>
          <w:tcPr>
            <w:tcW w:w="1469" w:type="dxa"/>
            <w:tcBorders>
              <w:top w:val="single" w:sz="4" w:space="0" w:color="auto"/>
              <w:left w:val="single" w:sz="4" w:space="0" w:color="auto"/>
              <w:bottom w:val="single" w:sz="4" w:space="0" w:color="auto"/>
              <w:right w:val="single" w:sz="4" w:space="0" w:color="auto"/>
            </w:tcBorders>
          </w:tcPr>
          <w:p w14:paraId="4D1561F1" w14:textId="77777777" w:rsidR="006B6ABA" w:rsidRDefault="006B6ABA">
            <w:pPr>
              <w:spacing w:before="40" w:after="40"/>
              <w:jc w:val="center"/>
            </w:pPr>
            <w:r>
              <w:t>Aided</w:t>
            </w:r>
          </w:p>
        </w:tc>
        <w:tc>
          <w:tcPr>
            <w:tcW w:w="710" w:type="dxa"/>
            <w:tcBorders>
              <w:top w:val="single" w:sz="4" w:space="0" w:color="auto"/>
              <w:left w:val="single" w:sz="4" w:space="0" w:color="auto"/>
              <w:bottom w:val="single" w:sz="4" w:space="0" w:color="auto"/>
              <w:right w:val="single" w:sz="4" w:space="0" w:color="auto"/>
            </w:tcBorders>
          </w:tcPr>
          <w:p w14:paraId="485B452C" w14:textId="77777777" w:rsidR="006B6ABA" w:rsidRDefault="006B6ABA">
            <w:pPr>
              <w:spacing w:before="40" w:after="40"/>
              <w:jc w:val="center"/>
            </w:pPr>
            <w:r>
              <w:t>39</w:t>
            </w:r>
          </w:p>
        </w:tc>
        <w:tc>
          <w:tcPr>
            <w:tcW w:w="696" w:type="dxa"/>
            <w:tcBorders>
              <w:top w:val="single" w:sz="4" w:space="0" w:color="auto"/>
              <w:left w:val="single" w:sz="4" w:space="0" w:color="auto"/>
              <w:bottom w:val="single" w:sz="4" w:space="0" w:color="auto"/>
              <w:right w:val="single" w:sz="4" w:space="0" w:color="auto"/>
            </w:tcBorders>
          </w:tcPr>
          <w:p w14:paraId="70799507" w14:textId="77777777" w:rsidR="006B6ABA" w:rsidRDefault="006B6ABA">
            <w:pPr>
              <w:spacing w:before="40" w:after="40"/>
              <w:jc w:val="center"/>
            </w:pPr>
            <w:r>
              <w:t>41</w:t>
            </w:r>
          </w:p>
        </w:tc>
        <w:tc>
          <w:tcPr>
            <w:tcW w:w="723" w:type="dxa"/>
            <w:tcBorders>
              <w:top w:val="single" w:sz="4" w:space="0" w:color="auto"/>
              <w:left w:val="single" w:sz="4" w:space="0" w:color="auto"/>
              <w:bottom w:val="single" w:sz="4" w:space="0" w:color="auto"/>
              <w:right w:val="single" w:sz="4" w:space="0" w:color="auto"/>
            </w:tcBorders>
          </w:tcPr>
          <w:p w14:paraId="03572AE7" w14:textId="77777777" w:rsidR="006B6ABA" w:rsidRDefault="006B6ABA">
            <w:pPr>
              <w:spacing w:before="40" w:after="40"/>
              <w:jc w:val="center"/>
            </w:pPr>
            <w:r>
              <w:t>80</w:t>
            </w:r>
          </w:p>
        </w:tc>
      </w:tr>
      <w:tr w:rsidR="006B6ABA" w14:paraId="0716C8CB"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501DA2DD" w14:textId="77777777" w:rsidR="006B6ABA" w:rsidRDefault="006B6ABA">
            <w:pPr>
              <w:spacing w:before="40" w:after="40"/>
              <w:jc w:val="center"/>
            </w:pPr>
            <w:r>
              <w:t>3</w:t>
            </w:r>
          </w:p>
        </w:tc>
        <w:tc>
          <w:tcPr>
            <w:tcW w:w="2004" w:type="dxa"/>
            <w:tcBorders>
              <w:top w:val="single" w:sz="4" w:space="0" w:color="auto"/>
              <w:left w:val="single" w:sz="4" w:space="0" w:color="auto"/>
              <w:bottom w:val="single" w:sz="4" w:space="0" w:color="auto"/>
              <w:right w:val="single" w:sz="4" w:space="0" w:color="auto"/>
            </w:tcBorders>
          </w:tcPr>
          <w:p w14:paraId="1BFDDA85" w14:textId="77777777" w:rsidR="006B6ABA" w:rsidRDefault="006B6ABA">
            <w:pPr>
              <w:spacing w:before="40" w:after="40"/>
            </w:pPr>
            <w:r>
              <w:t>R.H.S. Ramanattukara</w:t>
            </w:r>
          </w:p>
        </w:tc>
        <w:tc>
          <w:tcPr>
            <w:tcW w:w="1016" w:type="dxa"/>
            <w:tcBorders>
              <w:top w:val="single" w:sz="4" w:space="0" w:color="auto"/>
              <w:left w:val="single" w:sz="4" w:space="0" w:color="auto"/>
              <w:bottom w:val="single" w:sz="4" w:space="0" w:color="auto"/>
              <w:right w:val="single" w:sz="4" w:space="0" w:color="auto"/>
            </w:tcBorders>
          </w:tcPr>
          <w:p w14:paraId="74B4D8CF" w14:textId="77777777" w:rsidR="006B6ABA" w:rsidRDefault="006B6ABA">
            <w:pPr>
              <w:spacing w:before="40" w:after="40"/>
              <w:jc w:val="center"/>
            </w:pPr>
            <w:r>
              <w:t>Rural</w:t>
            </w:r>
          </w:p>
        </w:tc>
        <w:tc>
          <w:tcPr>
            <w:tcW w:w="1323" w:type="dxa"/>
            <w:tcBorders>
              <w:top w:val="single" w:sz="4" w:space="0" w:color="auto"/>
              <w:left w:val="single" w:sz="4" w:space="0" w:color="auto"/>
              <w:bottom w:val="single" w:sz="4" w:space="0" w:color="auto"/>
              <w:right w:val="single" w:sz="4" w:space="0" w:color="auto"/>
            </w:tcBorders>
          </w:tcPr>
          <w:p w14:paraId="58EE7BC0" w14:textId="77777777" w:rsidR="006B6ABA" w:rsidRDefault="006B6ABA">
            <w:pPr>
              <w:spacing w:before="40" w:after="40"/>
              <w:jc w:val="center"/>
            </w:pPr>
            <w:r>
              <w:t>Mixed</w:t>
            </w:r>
          </w:p>
        </w:tc>
        <w:tc>
          <w:tcPr>
            <w:tcW w:w="1469" w:type="dxa"/>
            <w:tcBorders>
              <w:top w:val="single" w:sz="4" w:space="0" w:color="auto"/>
              <w:left w:val="single" w:sz="4" w:space="0" w:color="auto"/>
              <w:bottom w:val="single" w:sz="4" w:space="0" w:color="auto"/>
              <w:right w:val="single" w:sz="4" w:space="0" w:color="auto"/>
            </w:tcBorders>
          </w:tcPr>
          <w:p w14:paraId="500E6D02" w14:textId="77777777" w:rsidR="006B6ABA" w:rsidRDefault="006B6ABA">
            <w:pPr>
              <w:spacing w:before="40" w:after="40"/>
              <w:jc w:val="center"/>
            </w:pPr>
            <w:r>
              <w:t>Aided</w:t>
            </w:r>
          </w:p>
        </w:tc>
        <w:tc>
          <w:tcPr>
            <w:tcW w:w="710" w:type="dxa"/>
            <w:tcBorders>
              <w:top w:val="single" w:sz="4" w:space="0" w:color="auto"/>
              <w:left w:val="single" w:sz="4" w:space="0" w:color="auto"/>
              <w:bottom w:val="single" w:sz="4" w:space="0" w:color="auto"/>
              <w:right w:val="single" w:sz="4" w:space="0" w:color="auto"/>
            </w:tcBorders>
          </w:tcPr>
          <w:p w14:paraId="5478D405" w14:textId="77777777" w:rsidR="006B6ABA" w:rsidRDefault="006B6ABA">
            <w:pPr>
              <w:spacing w:before="40" w:after="40"/>
              <w:jc w:val="center"/>
            </w:pPr>
            <w:r>
              <w:t>43</w:t>
            </w:r>
          </w:p>
        </w:tc>
        <w:tc>
          <w:tcPr>
            <w:tcW w:w="696" w:type="dxa"/>
            <w:tcBorders>
              <w:top w:val="single" w:sz="4" w:space="0" w:color="auto"/>
              <w:left w:val="single" w:sz="4" w:space="0" w:color="auto"/>
              <w:bottom w:val="single" w:sz="4" w:space="0" w:color="auto"/>
              <w:right w:val="single" w:sz="4" w:space="0" w:color="auto"/>
            </w:tcBorders>
          </w:tcPr>
          <w:p w14:paraId="3A6AAC0B" w14:textId="77777777" w:rsidR="006B6ABA" w:rsidRDefault="006B6ABA">
            <w:pPr>
              <w:spacing w:before="40" w:after="40"/>
              <w:jc w:val="center"/>
            </w:pPr>
            <w:r>
              <w:t>44</w:t>
            </w:r>
          </w:p>
        </w:tc>
        <w:tc>
          <w:tcPr>
            <w:tcW w:w="723" w:type="dxa"/>
            <w:tcBorders>
              <w:top w:val="single" w:sz="4" w:space="0" w:color="auto"/>
              <w:left w:val="single" w:sz="4" w:space="0" w:color="auto"/>
              <w:bottom w:val="single" w:sz="4" w:space="0" w:color="auto"/>
              <w:right w:val="single" w:sz="4" w:space="0" w:color="auto"/>
            </w:tcBorders>
          </w:tcPr>
          <w:p w14:paraId="2956EEE0" w14:textId="77777777" w:rsidR="006B6ABA" w:rsidRDefault="006B6ABA">
            <w:pPr>
              <w:spacing w:before="40" w:after="40"/>
              <w:jc w:val="center"/>
            </w:pPr>
            <w:r>
              <w:t>87</w:t>
            </w:r>
          </w:p>
        </w:tc>
      </w:tr>
      <w:tr w:rsidR="006B6ABA" w14:paraId="7686175B"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1021B6D1" w14:textId="77777777" w:rsidR="006B6ABA" w:rsidRDefault="006B6ABA">
            <w:pPr>
              <w:spacing w:before="40" w:after="40"/>
              <w:jc w:val="center"/>
            </w:pPr>
            <w:r>
              <w:t>4</w:t>
            </w:r>
          </w:p>
        </w:tc>
        <w:tc>
          <w:tcPr>
            <w:tcW w:w="2004" w:type="dxa"/>
            <w:tcBorders>
              <w:top w:val="single" w:sz="4" w:space="0" w:color="auto"/>
              <w:left w:val="single" w:sz="4" w:space="0" w:color="auto"/>
              <w:bottom w:val="single" w:sz="4" w:space="0" w:color="auto"/>
              <w:right w:val="single" w:sz="4" w:space="0" w:color="auto"/>
            </w:tcBorders>
          </w:tcPr>
          <w:p w14:paraId="786F23B3" w14:textId="77777777" w:rsidR="006B6ABA" w:rsidRDefault="006B6ABA">
            <w:pPr>
              <w:spacing w:before="40" w:after="40"/>
            </w:pPr>
            <w:r>
              <w:t>N.H.H.S.S. Boys, Kottakkal</w:t>
            </w:r>
          </w:p>
        </w:tc>
        <w:tc>
          <w:tcPr>
            <w:tcW w:w="1016" w:type="dxa"/>
            <w:tcBorders>
              <w:top w:val="single" w:sz="4" w:space="0" w:color="auto"/>
              <w:left w:val="single" w:sz="4" w:space="0" w:color="auto"/>
              <w:bottom w:val="single" w:sz="4" w:space="0" w:color="auto"/>
              <w:right w:val="single" w:sz="4" w:space="0" w:color="auto"/>
            </w:tcBorders>
          </w:tcPr>
          <w:p w14:paraId="5AB97792" w14:textId="77777777" w:rsidR="006B6ABA" w:rsidRDefault="006B6ABA">
            <w:pPr>
              <w:spacing w:before="40" w:after="40"/>
              <w:jc w:val="center"/>
            </w:pPr>
            <w:r>
              <w:t>Rural</w:t>
            </w:r>
          </w:p>
        </w:tc>
        <w:tc>
          <w:tcPr>
            <w:tcW w:w="1323" w:type="dxa"/>
            <w:tcBorders>
              <w:top w:val="single" w:sz="4" w:space="0" w:color="auto"/>
              <w:left w:val="single" w:sz="4" w:space="0" w:color="auto"/>
              <w:bottom w:val="single" w:sz="4" w:space="0" w:color="auto"/>
              <w:right w:val="single" w:sz="4" w:space="0" w:color="auto"/>
            </w:tcBorders>
          </w:tcPr>
          <w:p w14:paraId="182D0B76" w14:textId="77777777" w:rsidR="006B6ABA" w:rsidRDefault="006B6ABA">
            <w:pPr>
              <w:spacing w:before="40" w:after="40"/>
              <w:jc w:val="center"/>
            </w:pPr>
            <w:r>
              <w:t>Boys</w:t>
            </w:r>
          </w:p>
        </w:tc>
        <w:tc>
          <w:tcPr>
            <w:tcW w:w="1469" w:type="dxa"/>
            <w:tcBorders>
              <w:top w:val="single" w:sz="4" w:space="0" w:color="auto"/>
              <w:left w:val="single" w:sz="4" w:space="0" w:color="auto"/>
              <w:bottom w:val="single" w:sz="4" w:space="0" w:color="auto"/>
              <w:right w:val="single" w:sz="4" w:space="0" w:color="auto"/>
            </w:tcBorders>
          </w:tcPr>
          <w:p w14:paraId="131D652B" w14:textId="77777777" w:rsidR="006B6ABA" w:rsidRDefault="006B6ABA">
            <w:pPr>
              <w:spacing w:before="40" w:after="40"/>
              <w:jc w:val="center"/>
            </w:pPr>
            <w:r>
              <w:t>Unaided</w:t>
            </w:r>
          </w:p>
        </w:tc>
        <w:tc>
          <w:tcPr>
            <w:tcW w:w="710" w:type="dxa"/>
            <w:tcBorders>
              <w:top w:val="single" w:sz="4" w:space="0" w:color="auto"/>
              <w:left w:val="single" w:sz="4" w:space="0" w:color="auto"/>
              <w:bottom w:val="single" w:sz="4" w:space="0" w:color="auto"/>
              <w:right w:val="single" w:sz="4" w:space="0" w:color="auto"/>
            </w:tcBorders>
          </w:tcPr>
          <w:p w14:paraId="69BED80B" w14:textId="77777777" w:rsidR="006B6ABA" w:rsidRDefault="006B6ABA">
            <w:pPr>
              <w:spacing w:before="40" w:after="40"/>
              <w:jc w:val="center"/>
            </w:pPr>
            <w:r>
              <w:t>32</w:t>
            </w:r>
          </w:p>
        </w:tc>
        <w:tc>
          <w:tcPr>
            <w:tcW w:w="696" w:type="dxa"/>
            <w:tcBorders>
              <w:top w:val="single" w:sz="4" w:space="0" w:color="auto"/>
              <w:left w:val="single" w:sz="4" w:space="0" w:color="auto"/>
              <w:bottom w:val="single" w:sz="4" w:space="0" w:color="auto"/>
              <w:right w:val="single" w:sz="4" w:space="0" w:color="auto"/>
            </w:tcBorders>
          </w:tcPr>
          <w:p w14:paraId="59730B64" w14:textId="77777777" w:rsidR="006B6ABA" w:rsidRDefault="006B6ABA">
            <w:pPr>
              <w:spacing w:before="40" w:after="40"/>
              <w:jc w:val="center"/>
            </w:pPr>
            <w:r>
              <w:t>-</w:t>
            </w:r>
          </w:p>
        </w:tc>
        <w:tc>
          <w:tcPr>
            <w:tcW w:w="723" w:type="dxa"/>
            <w:tcBorders>
              <w:top w:val="single" w:sz="4" w:space="0" w:color="auto"/>
              <w:left w:val="single" w:sz="4" w:space="0" w:color="auto"/>
              <w:bottom w:val="single" w:sz="4" w:space="0" w:color="auto"/>
              <w:right w:val="single" w:sz="4" w:space="0" w:color="auto"/>
            </w:tcBorders>
          </w:tcPr>
          <w:p w14:paraId="2D88DCA9" w14:textId="77777777" w:rsidR="006B6ABA" w:rsidRDefault="006B6ABA">
            <w:pPr>
              <w:spacing w:before="40" w:after="40"/>
              <w:jc w:val="center"/>
            </w:pPr>
            <w:r>
              <w:t>32</w:t>
            </w:r>
          </w:p>
        </w:tc>
      </w:tr>
      <w:tr w:rsidR="006B6ABA" w14:paraId="55C0FC02"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113B07B4" w14:textId="77777777" w:rsidR="006B6ABA" w:rsidRDefault="006B6ABA">
            <w:pPr>
              <w:spacing w:before="40" w:after="40"/>
              <w:jc w:val="center"/>
            </w:pPr>
            <w:r>
              <w:t>5</w:t>
            </w:r>
          </w:p>
        </w:tc>
        <w:tc>
          <w:tcPr>
            <w:tcW w:w="2004" w:type="dxa"/>
            <w:tcBorders>
              <w:top w:val="single" w:sz="4" w:space="0" w:color="auto"/>
              <w:left w:val="single" w:sz="4" w:space="0" w:color="auto"/>
              <w:bottom w:val="single" w:sz="4" w:space="0" w:color="auto"/>
              <w:right w:val="single" w:sz="4" w:space="0" w:color="auto"/>
            </w:tcBorders>
          </w:tcPr>
          <w:p w14:paraId="20A351CB" w14:textId="77777777" w:rsidR="006B6ABA" w:rsidRDefault="006B6ABA">
            <w:pPr>
              <w:spacing w:before="40" w:after="40"/>
            </w:pPr>
            <w:r>
              <w:t>N.H.H.S. Girls, Kottakkal</w:t>
            </w:r>
          </w:p>
        </w:tc>
        <w:tc>
          <w:tcPr>
            <w:tcW w:w="1016" w:type="dxa"/>
            <w:tcBorders>
              <w:top w:val="single" w:sz="4" w:space="0" w:color="auto"/>
              <w:left w:val="single" w:sz="4" w:space="0" w:color="auto"/>
              <w:bottom w:val="single" w:sz="4" w:space="0" w:color="auto"/>
              <w:right w:val="single" w:sz="4" w:space="0" w:color="auto"/>
            </w:tcBorders>
          </w:tcPr>
          <w:p w14:paraId="3485A493" w14:textId="77777777" w:rsidR="006B6ABA" w:rsidRDefault="006B6ABA">
            <w:pPr>
              <w:spacing w:before="40" w:after="40"/>
              <w:jc w:val="center"/>
            </w:pPr>
            <w:r>
              <w:t>Rural</w:t>
            </w:r>
          </w:p>
        </w:tc>
        <w:tc>
          <w:tcPr>
            <w:tcW w:w="1323" w:type="dxa"/>
            <w:tcBorders>
              <w:top w:val="single" w:sz="4" w:space="0" w:color="auto"/>
              <w:left w:val="single" w:sz="4" w:space="0" w:color="auto"/>
              <w:bottom w:val="single" w:sz="4" w:space="0" w:color="auto"/>
              <w:right w:val="single" w:sz="4" w:space="0" w:color="auto"/>
            </w:tcBorders>
          </w:tcPr>
          <w:p w14:paraId="06076E5A" w14:textId="77777777" w:rsidR="006B6ABA" w:rsidRDefault="006B6ABA">
            <w:pPr>
              <w:spacing w:before="40" w:after="40"/>
              <w:jc w:val="center"/>
            </w:pPr>
            <w:r>
              <w:t>Girls</w:t>
            </w:r>
          </w:p>
        </w:tc>
        <w:tc>
          <w:tcPr>
            <w:tcW w:w="1469" w:type="dxa"/>
            <w:tcBorders>
              <w:top w:val="single" w:sz="4" w:space="0" w:color="auto"/>
              <w:left w:val="single" w:sz="4" w:space="0" w:color="auto"/>
              <w:bottom w:val="single" w:sz="4" w:space="0" w:color="auto"/>
              <w:right w:val="single" w:sz="4" w:space="0" w:color="auto"/>
            </w:tcBorders>
          </w:tcPr>
          <w:p w14:paraId="66212917" w14:textId="77777777" w:rsidR="006B6ABA" w:rsidRDefault="006B6ABA">
            <w:pPr>
              <w:spacing w:before="40" w:after="40"/>
              <w:jc w:val="center"/>
            </w:pPr>
            <w:r>
              <w:t>Unaided</w:t>
            </w:r>
          </w:p>
        </w:tc>
        <w:tc>
          <w:tcPr>
            <w:tcW w:w="710" w:type="dxa"/>
            <w:tcBorders>
              <w:top w:val="single" w:sz="4" w:space="0" w:color="auto"/>
              <w:left w:val="single" w:sz="4" w:space="0" w:color="auto"/>
              <w:bottom w:val="single" w:sz="4" w:space="0" w:color="auto"/>
              <w:right w:val="single" w:sz="4" w:space="0" w:color="auto"/>
            </w:tcBorders>
          </w:tcPr>
          <w:p w14:paraId="2132529D" w14:textId="77777777" w:rsidR="006B6ABA" w:rsidRDefault="006B6ABA">
            <w:pPr>
              <w:spacing w:before="40" w:after="40"/>
              <w:jc w:val="center"/>
            </w:pPr>
            <w:r>
              <w:t>-</w:t>
            </w:r>
          </w:p>
        </w:tc>
        <w:tc>
          <w:tcPr>
            <w:tcW w:w="696" w:type="dxa"/>
            <w:tcBorders>
              <w:top w:val="single" w:sz="4" w:space="0" w:color="auto"/>
              <w:left w:val="single" w:sz="4" w:space="0" w:color="auto"/>
              <w:bottom w:val="single" w:sz="4" w:space="0" w:color="auto"/>
              <w:right w:val="single" w:sz="4" w:space="0" w:color="auto"/>
            </w:tcBorders>
          </w:tcPr>
          <w:p w14:paraId="22982329" w14:textId="77777777" w:rsidR="006B6ABA" w:rsidRDefault="006B6ABA">
            <w:pPr>
              <w:spacing w:before="40" w:after="40"/>
              <w:jc w:val="center"/>
            </w:pPr>
            <w:r>
              <w:t>44</w:t>
            </w:r>
          </w:p>
        </w:tc>
        <w:tc>
          <w:tcPr>
            <w:tcW w:w="723" w:type="dxa"/>
            <w:tcBorders>
              <w:top w:val="single" w:sz="4" w:space="0" w:color="auto"/>
              <w:left w:val="single" w:sz="4" w:space="0" w:color="auto"/>
              <w:bottom w:val="single" w:sz="4" w:space="0" w:color="auto"/>
              <w:right w:val="single" w:sz="4" w:space="0" w:color="auto"/>
            </w:tcBorders>
          </w:tcPr>
          <w:p w14:paraId="4189925E" w14:textId="77777777" w:rsidR="006B6ABA" w:rsidRDefault="006B6ABA">
            <w:pPr>
              <w:spacing w:before="40" w:after="40"/>
              <w:jc w:val="center"/>
            </w:pPr>
            <w:r>
              <w:t>44</w:t>
            </w:r>
          </w:p>
        </w:tc>
      </w:tr>
      <w:tr w:rsidR="006B6ABA" w14:paraId="7DE07E3F"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6790CD17" w14:textId="77777777" w:rsidR="006B6ABA" w:rsidRDefault="006B6ABA">
            <w:pPr>
              <w:spacing w:before="40" w:after="40"/>
              <w:jc w:val="center"/>
            </w:pPr>
            <w:r>
              <w:t>6</w:t>
            </w:r>
          </w:p>
        </w:tc>
        <w:tc>
          <w:tcPr>
            <w:tcW w:w="2004" w:type="dxa"/>
            <w:tcBorders>
              <w:top w:val="single" w:sz="4" w:space="0" w:color="auto"/>
              <w:left w:val="single" w:sz="4" w:space="0" w:color="auto"/>
              <w:bottom w:val="single" w:sz="4" w:space="0" w:color="auto"/>
              <w:right w:val="single" w:sz="4" w:space="0" w:color="auto"/>
            </w:tcBorders>
          </w:tcPr>
          <w:p w14:paraId="3918C891" w14:textId="77777777" w:rsidR="006B6ABA" w:rsidRDefault="006B6ABA">
            <w:pPr>
              <w:spacing w:before="40" w:after="40"/>
            </w:pPr>
            <w:r>
              <w:t>Almanar H.S.S, Randathani</w:t>
            </w:r>
          </w:p>
        </w:tc>
        <w:tc>
          <w:tcPr>
            <w:tcW w:w="1016" w:type="dxa"/>
            <w:tcBorders>
              <w:top w:val="single" w:sz="4" w:space="0" w:color="auto"/>
              <w:left w:val="single" w:sz="4" w:space="0" w:color="auto"/>
              <w:bottom w:val="single" w:sz="4" w:space="0" w:color="auto"/>
              <w:right w:val="single" w:sz="4" w:space="0" w:color="auto"/>
            </w:tcBorders>
          </w:tcPr>
          <w:p w14:paraId="06D33B05" w14:textId="77777777" w:rsidR="006B6ABA" w:rsidRDefault="006B6ABA">
            <w:pPr>
              <w:spacing w:before="40" w:after="40"/>
              <w:jc w:val="center"/>
            </w:pPr>
            <w:r>
              <w:t>Rural</w:t>
            </w:r>
          </w:p>
        </w:tc>
        <w:tc>
          <w:tcPr>
            <w:tcW w:w="1323" w:type="dxa"/>
            <w:tcBorders>
              <w:top w:val="single" w:sz="4" w:space="0" w:color="auto"/>
              <w:left w:val="single" w:sz="4" w:space="0" w:color="auto"/>
              <w:bottom w:val="single" w:sz="4" w:space="0" w:color="auto"/>
              <w:right w:val="single" w:sz="4" w:space="0" w:color="auto"/>
            </w:tcBorders>
          </w:tcPr>
          <w:p w14:paraId="708BE835" w14:textId="77777777" w:rsidR="006B6ABA" w:rsidRDefault="006B6ABA">
            <w:pPr>
              <w:spacing w:before="40" w:after="40"/>
              <w:jc w:val="center"/>
            </w:pPr>
            <w:r>
              <w:t>Mixed</w:t>
            </w:r>
          </w:p>
        </w:tc>
        <w:tc>
          <w:tcPr>
            <w:tcW w:w="1469" w:type="dxa"/>
            <w:tcBorders>
              <w:top w:val="single" w:sz="4" w:space="0" w:color="auto"/>
              <w:left w:val="single" w:sz="4" w:space="0" w:color="auto"/>
              <w:bottom w:val="single" w:sz="4" w:space="0" w:color="auto"/>
              <w:right w:val="single" w:sz="4" w:space="0" w:color="auto"/>
            </w:tcBorders>
          </w:tcPr>
          <w:p w14:paraId="42583EB4" w14:textId="77777777" w:rsidR="006B6ABA" w:rsidRDefault="006B6ABA">
            <w:pPr>
              <w:spacing w:before="40" w:after="40"/>
              <w:jc w:val="center"/>
            </w:pPr>
            <w:r>
              <w:t>Unaided</w:t>
            </w:r>
          </w:p>
        </w:tc>
        <w:tc>
          <w:tcPr>
            <w:tcW w:w="710" w:type="dxa"/>
            <w:tcBorders>
              <w:top w:val="single" w:sz="4" w:space="0" w:color="auto"/>
              <w:left w:val="single" w:sz="4" w:space="0" w:color="auto"/>
              <w:bottom w:val="single" w:sz="4" w:space="0" w:color="auto"/>
              <w:right w:val="single" w:sz="4" w:space="0" w:color="auto"/>
            </w:tcBorders>
          </w:tcPr>
          <w:p w14:paraId="4E6A4633" w14:textId="77777777" w:rsidR="006B6ABA" w:rsidRDefault="006B6ABA">
            <w:pPr>
              <w:spacing w:before="40" w:after="40"/>
              <w:jc w:val="center"/>
            </w:pPr>
            <w:r>
              <w:t>37</w:t>
            </w:r>
          </w:p>
        </w:tc>
        <w:tc>
          <w:tcPr>
            <w:tcW w:w="696" w:type="dxa"/>
            <w:tcBorders>
              <w:top w:val="single" w:sz="4" w:space="0" w:color="auto"/>
              <w:left w:val="single" w:sz="4" w:space="0" w:color="auto"/>
              <w:bottom w:val="single" w:sz="4" w:space="0" w:color="auto"/>
              <w:right w:val="single" w:sz="4" w:space="0" w:color="auto"/>
            </w:tcBorders>
          </w:tcPr>
          <w:p w14:paraId="5E13DEF4" w14:textId="77777777" w:rsidR="006B6ABA" w:rsidRDefault="006B6ABA">
            <w:pPr>
              <w:spacing w:before="40" w:after="40"/>
              <w:jc w:val="center"/>
            </w:pPr>
            <w:r>
              <w:t>32</w:t>
            </w:r>
          </w:p>
        </w:tc>
        <w:tc>
          <w:tcPr>
            <w:tcW w:w="723" w:type="dxa"/>
            <w:tcBorders>
              <w:top w:val="single" w:sz="4" w:space="0" w:color="auto"/>
              <w:left w:val="single" w:sz="4" w:space="0" w:color="auto"/>
              <w:bottom w:val="single" w:sz="4" w:space="0" w:color="auto"/>
              <w:right w:val="single" w:sz="4" w:space="0" w:color="auto"/>
            </w:tcBorders>
          </w:tcPr>
          <w:p w14:paraId="3B5D1AF8" w14:textId="77777777" w:rsidR="006B6ABA" w:rsidRDefault="006B6ABA">
            <w:pPr>
              <w:spacing w:before="40" w:after="40"/>
              <w:jc w:val="center"/>
            </w:pPr>
            <w:r>
              <w:t>69</w:t>
            </w:r>
          </w:p>
        </w:tc>
      </w:tr>
      <w:tr w:rsidR="006B6ABA" w14:paraId="60D0B32A"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28583525" w14:textId="77777777" w:rsidR="006B6ABA" w:rsidRDefault="006B6ABA">
            <w:pPr>
              <w:spacing w:before="40" w:after="40"/>
              <w:jc w:val="center"/>
            </w:pPr>
            <w:r>
              <w:t>7</w:t>
            </w:r>
          </w:p>
        </w:tc>
        <w:tc>
          <w:tcPr>
            <w:tcW w:w="2004" w:type="dxa"/>
            <w:tcBorders>
              <w:top w:val="single" w:sz="4" w:space="0" w:color="auto"/>
              <w:left w:val="single" w:sz="4" w:space="0" w:color="auto"/>
              <w:bottom w:val="single" w:sz="4" w:space="0" w:color="auto"/>
              <w:right w:val="single" w:sz="4" w:space="0" w:color="auto"/>
            </w:tcBorders>
          </w:tcPr>
          <w:p w14:paraId="5AFB8277" w14:textId="77777777" w:rsidR="006B6ABA" w:rsidRDefault="006B6ABA">
            <w:pPr>
              <w:spacing w:before="40" w:after="40"/>
            </w:pPr>
            <w:r>
              <w:t>G.H.S.S. Kuzhimanna</w:t>
            </w:r>
          </w:p>
        </w:tc>
        <w:tc>
          <w:tcPr>
            <w:tcW w:w="1016" w:type="dxa"/>
            <w:tcBorders>
              <w:top w:val="single" w:sz="4" w:space="0" w:color="auto"/>
              <w:left w:val="single" w:sz="4" w:space="0" w:color="auto"/>
              <w:bottom w:val="single" w:sz="4" w:space="0" w:color="auto"/>
              <w:right w:val="single" w:sz="4" w:space="0" w:color="auto"/>
            </w:tcBorders>
          </w:tcPr>
          <w:p w14:paraId="7DC8E7A4" w14:textId="77777777" w:rsidR="006B6ABA" w:rsidRDefault="006B6ABA">
            <w:pPr>
              <w:spacing w:before="40" w:after="40"/>
              <w:jc w:val="center"/>
            </w:pPr>
            <w:r>
              <w:t>Rural</w:t>
            </w:r>
          </w:p>
        </w:tc>
        <w:tc>
          <w:tcPr>
            <w:tcW w:w="1323" w:type="dxa"/>
            <w:tcBorders>
              <w:top w:val="single" w:sz="4" w:space="0" w:color="auto"/>
              <w:left w:val="single" w:sz="4" w:space="0" w:color="auto"/>
              <w:bottom w:val="single" w:sz="4" w:space="0" w:color="auto"/>
              <w:right w:val="single" w:sz="4" w:space="0" w:color="auto"/>
            </w:tcBorders>
          </w:tcPr>
          <w:p w14:paraId="1F6B8BAC" w14:textId="77777777" w:rsidR="006B6ABA" w:rsidRDefault="006B6ABA">
            <w:pPr>
              <w:spacing w:before="40" w:after="40"/>
              <w:jc w:val="center"/>
            </w:pPr>
            <w:r>
              <w:t>Mixed</w:t>
            </w:r>
          </w:p>
        </w:tc>
        <w:tc>
          <w:tcPr>
            <w:tcW w:w="1469" w:type="dxa"/>
            <w:tcBorders>
              <w:top w:val="single" w:sz="4" w:space="0" w:color="auto"/>
              <w:left w:val="single" w:sz="4" w:space="0" w:color="auto"/>
              <w:bottom w:val="single" w:sz="4" w:space="0" w:color="auto"/>
              <w:right w:val="single" w:sz="4" w:space="0" w:color="auto"/>
            </w:tcBorders>
          </w:tcPr>
          <w:p w14:paraId="7BD9FA28" w14:textId="77777777" w:rsidR="006B6ABA" w:rsidRDefault="006B6ABA">
            <w:pPr>
              <w:spacing w:before="40" w:after="40"/>
              <w:jc w:val="center"/>
            </w:pPr>
            <w:r>
              <w:t>Govt.</w:t>
            </w:r>
          </w:p>
        </w:tc>
        <w:tc>
          <w:tcPr>
            <w:tcW w:w="710" w:type="dxa"/>
            <w:tcBorders>
              <w:top w:val="single" w:sz="4" w:space="0" w:color="auto"/>
              <w:left w:val="single" w:sz="4" w:space="0" w:color="auto"/>
              <w:bottom w:val="single" w:sz="4" w:space="0" w:color="auto"/>
              <w:right w:val="single" w:sz="4" w:space="0" w:color="auto"/>
            </w:tcBorders>
          </w:tcPr>
          <w:p w14:paraId="745EC4F8" w14:textId="77777777" w:rsidR="006B6ABA" w:rsidRDefault="006B6ABA">
            <w:pPr>
              <w:spacing w:before="40" w:after="40"/>
              <w:jc w:val="center"/>
            </w:pPr>
            <w:r>
              <w:t>21</w:t>
            </w:r>
          </w:p>
        </w:tc>
        <w:tc>
          <w:tcPr>
            <w:tcW w:w="696" w:type="dxa"/>
            <w:tcBorders>
              <w:top w:val="single" w:sz="4" w:space="0" w:color="auto"/>
              <w:left w:val="single" w:sz="4" w:space="0" w:color="auto"/>
              <w:bottom w:val="single" w:sz="4" w:space="0" w:color="auto"/>
              <w:right w:val="single" w:sz="4" w:space="0" w:color="auto"/>
            </w:tcBorders>
          </w:tcPr>
          <w:p w14:paraId="72B7426C" w14:textId="77777777" w:rsidR="006B6ABA" w:rsidRDefault="006B6ABA">
            <w:pPr>
              <w:spacing w:before="40" w:after="40"/>
              <w:jc w:val="center"/>
            </w:pPr>
            <w:r>
              <w:t>27</w:t>
            </w:r>
          </w:p>
        </w:tc>
        <w:tc>
          <w:tcPr>
            <w:tcW w:w="723" w:type="dxa"/>
            <w:tcBorders>
              <w:top w:val="single" w:sz="4" w:space="0" w:color="auto"/>
              <w:left w:val="single" w:sz="4" w:space="0" w:color="auto"/>
              <w:bottom w:val="single" w:sz="4" w:space="0" w:color="auto"/>
              <w:right w:val="single" w:sz="4" w:space="0" w:color="auto"/>
            </w:tcBorders>
          </w:tcPr>
          <w:p w14:paraId="7B7C0B76" w14:textId="77777777" w:rsidR="006B6ABA" w:rsidRDefault="006B6ABA">
            <w:pPr>
              <w:spacing w:before="40" w:after="40"/>
              <w:jc w:val="center"/>
            </w:pPr>
            <w:r>
              <w:t>48</w:t>
            </w:r>
          </w:p>
        </w:tc>
      </w:tr>
      <w:tr w:rsidR="006B6ABA" w14:paraId="4CC97C7F"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4176317E" w14:textId="77777777" w:rsidR="006B6ABA" w:rsidRDefault="006B6ABA">
            <w:pPr>
              <w:spacing w:before="40" w:after="40"/>
              <w:jc w:val="center"/>
            </w:pPr>
            <w:r>
              <w:t>8</w:t>
            </w:r>
          </w:p>
        </w:tc>
        <w:tc>
          <w:tcPr>
            <w:tcW w:w="2004" w:type="dxa"/>
            <w:tcBorders>
              <w:top w:val="single" w:sz="4" w:space="0" w:color="auto"/>
              <w:left w:val="single" w:sz="4" w:space="0" w:color="auto"/>
              <w:bottom w:val="single" w:sz="4" w:space="0" w:color="auto"/>
              <w:right w:val="single" w:sz="4" w:space="0" w:color="auto"/>
            </w:tcBorders>
          </w:tcPr>
          <w:p w14:paraId="6E558371" w14:textId="77777777" w:rsidR="006B6ABA" w:rsidRDefault="006B6ABA">
            <w:pPr>
              <w:spacing w:before="40" w:after="40"/>
            </w:pPr>
            <w:r>
              <w:t>G.G.H.S.S. Manjeri</w:t>
            </w:r>
          </w:p>
        </w:tc>
        <w:tc>
          <w:tcPr>
            <w:tcW w:w="1016" w:type="dxa"/>
            <w:tcBorders>
              <w:top w:val="single" w:sz="4" w:space="0" w:color="auto"/>
              <w:left w:val="single" w:sz="4" w:space="0" w:color="auto"/>
              <w:bottom w:val="single" w:sz="4" w:space="0" w:color="auto"/>
              <w:right w:val="single" w:sz="4" w:space="0" w:color="auto"/>
            </w:tcBorders>
          </w:tcPr>
          <w:p w14:paraId="61A069A1" w14:textId="77777777" w:rsidR="006B6ABA" w:rsidRDefault="006B6ABA">
            <w:pPr>
              <w:spacing w:before="40" w:after="40"/>
              <w:jc w:val="center"/>
            </w:pPr>
            <w:r>
              <w:t>Urban</w:t>
            </w:r>
          </w:p>
        </w:tc>
        <w:tc>
          <w:tcPr>
            <w:tcW w:w="1323" w:type="dxa"/>
            <w:tcBorders>
              <w:top w:val="single" w:sz="4" w:space="0" w:color="auto"/>
              <w:left w:val="single" w:sz="4" w:space="0" w:color="auto"/>
              <w:bottom w:val="single" w:sz="4" w:space="0" w:color="auto"/>
              <w:right w:val="single" w:sz="4" w:space="0" w:color="auto"/>
            </w:tcBorders>
          </w:tcPr>
          <w:p w14:paraId="62012EC3" w14:textId="77777777" w:rsidR="006B6ABA" w:rsidRDefault="006B6ABA">
            <w:pPr>
              <w:spacing w:before="40" w:after="40"/>
              <w:jc w:val="center"/>
            </w:pPr>
            <w:r>
              <w:t>Girls</w:t>
            </w:r>
          </w:p>
        </w:tc>
        <w:tc>
          <w:tcPr>
            <w:tcW w:w="1469" w:type="dxa"/>
            <w:tcBorders>
              <w:top w:val="single" w:sz="4" w:space="0" w:color="auto"/>
              <w:left w:val="single" w:sz="4" w:space="0" w:color="auto"/>
              <w:bottom w:val="single" w:sz="4" w:space="0" w:color="auto"/>
              <w:right w:val="single" w:sz="4" w:space="0" w:color="auto"/>
            </w:tcBorders>
          </w:tcPr>
          <w:p w14:paraId="626BD08B" w14:textId="77777777" w:rsidR="006B6ABA" w:rsidRDefault="006B6ABA">
            <w:pPr>
              <w:spacing w:before="40" w:after="40"/>
              <w:jc w:val="center"/>
            </w:pPr>
            <w:r>
              <w:t>Govt.</w:t>
            </w:r>
          </w:p>
        </w:tc>
        <w:tc>
          <w:tcPr>
            <w:tcW w:w="710" w:type="dxa"/>
            <w:tcBorders>
              <w:top w:val="single" w:sz="4" w:space="0" w:color="auto"/>
              <w:left w:val="single" w:sz="4" w:space="0" w:color="auto"/>
              <w:bottom w:val="single" w:sz="4" w:space="0" w:color="auto"/>
              <w:right w:val="single" w:sz="4" w:space="0" w:color="auto"/>
            </w:tcBorders>
          </w:tcPr>
          <w:p w14:paraId="5D2C5F4D" w14:textId="77777777" w:rsidR="006B6ABA" w:rsidRDefault="006B6ABA">
            <w:pPr>
              <w:spacing w:before="40" w:after="40"/>
              <w:jc w:val="center"/>
            </w:pPr>
            <w:r>
              <w:t>-</w:t>
            </w:r>
          </w:p>
        </w:tc>
        <w:tc>
          <w:tcPr>
            <w:tcW w:w="696" w:type="dxa"/>
            <w:tcBorders>
              <w:top w:val="single" w:sz="4" w:space="0" w:color="auto"/>
              <w:left w:val="single" w:sz="4" w:space="0" w:color="auto"/>
              <w:bottom w:val="single" w:sz="4" w:space="0" w:color="auto"/>
              <w:right w:val="single" w:sz="4" w:space="0" w:color="auto"/>
            </w:tcBorders>
          </w:tcPr>
          <w:p w14:paraId="0A510204" w14:textId="77777777" w:rsidR="006B6ABA" w:rsidRDefault="006B6ABA">
            <w:pPr>
              <w:spacing w:before="40" w:after="40"/>
              <w:jc w:val="center"/>
            </w:pPr>
            <w:r>
              <w:t>33</w:t>
            </w:r>
          </w:p>
        </w:tc>
        <w:tc>
          <w:tcPr>
            <w:tcW w:w="723" w:type="dxa"/>
            <w:tcBorders>
              <w:top w:val="single" w:sz="4" w:space="0" w:color="auto"/>
              <w:left w:val="single" w:sz="4" w:space="0" w:color="auto"/>
              <w:bottom w:val="single" w:sz="4" w:space="0" w:color="auto"/>
              <w:right w:val="single" w:sz="4" w:space="0" w:color="auto"/>
            </w:tcBorders>
          </w:tcPr>
          <w:p w14:paraId="60C6FC4A" w14:textId="77777777" w:rsidR="006B6ABA" w:rsidRDefault="006B6ABA">
            <w:pPr>
              <w:spacing w:before="40" w:after="40"/>
              <w:jc w:val="center"/>
            </w:pPr>
            <w:r>
              <w:t>33</w:t>
            </w:r>
          </w:p>
        </w:tc>
      </w:tr>
      <w:tr w:rsidR="006B6ABA" w14:paraId="7AADAD94"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68B9F744" w14:textId="77777777" w:rsidR="006B6ABA" w:rsidRDefault="006B6ABA">
            <w:pPr>
              <w:spacing w:before="40" w:after="40"/>
              <w:jc w:val="center"/>
            </w:pPr>
            <w:r>
              <w:t>9</w:t>
            </w:r>
          </w:p>
        </w:tc>
        <w:tc>
          <w:tcPr>
            <w:tcW w:w="2004" w:type="dxa"/>
            <w:tcBorders>
              <w:top w:val="single" w:sz="4" w:space="0" w:color="auto"/>
              <w:left w:val="single" w:sz="4" w:space="0" w:color="auto"/>
              <w:bottom w:val="single" w:sz="4" w:space="0" w:color="auto"/>
              <w:right w:val="single" w:sz="4" w:space="0" w:color="auto"/>
            </w:tcBorders>
          </w:tcPr>
          <w:p w14:paraId="414FD175" w14:textId="77777777" w:rsidR="006B6ABA" w:rsidRDefault="006B6ABA">
            <w:pPr>
              <w:spacing w:before="40" w:after="40"/>
            </w:pPr>
            <w:r>
              <w:t>G.B.H.S. S, Manjeri</w:t>
            </w:r>
          </w:p>
        </w:tc>
        <w:tc>
          <w:tcPr>
            <w:tcW w:w="1016" w:type="dxa"/>
            <w:tcBorders>
              <w:top w:val="single" w:sz="4" w:space="0" w:color="auto"/>
              <w:left w:val="single" w:sz="4" w:space="0" w:color="auto"/>
              <w:bottom w:val="single" w:sz="4" w:space="0" w:color="auto"/>
              <w:right w:val="single" w:sz="4" w:space="0" w:color="auto"/>
            </w:tcBorders>
          </w:tcPr>
          <w:p w14:paraId="2E23429B" w14:textId="77777777" w:rsidR="006B6ABA" w:rsidRDefault="006B6ABA">
            <w:pPr>
              <w:spacing w:before="40" w:after="40"/>
              <w:jc w:val="center"/>
            </w:pPr>
            <w:r>
              <w:t>Urban</w:t>
            </w:r>
          </w:p>
        </w:tc>
        <w:tc>
          <w:tcPr>
            <w:tcW w:w="1323" w:type="dxa"/>
            <w:tcBorders>
              <w:top w:val="single" w:sz="4" w:space="0" w:color="auto"/>
              <w:left w:val="single" w:sz="4" w:space="0" w:color="auto"/>
              <w:bottom w:val="single" w:sz="4" w:space="0" w:color="auto"/>
              <w:right w:val="single" w:sz="4" w:space="0" w:color="auto"/>
            </w:tcBorders>
          </w:tcPr>
          <w:p w14:paraId="19BF0AA1" w14:textId="77777777" w:rsidR="006B6ABA" w:rsidRDefault="006B6ABA">
            <w:pPr>
              <w:spacing w:before="40" w:after="40"/>
              <w:jc w:val="center"/>
            </w:pPr>
            <w:r>
              <w:t>Boys</w:t>
            </w:r>
          </w:p>
        </w:tc>
        <w:tc>
          <w:tcPr>
            <w:tcW w:w="1469" w:type="dxa"/>
            <w:tcBorders>
              <w:top w:val="single" w:sz="4" w:space="0" w:color="auto"/>
              <w:left w:val="single" w:sz="4" w:space="0" w:color="auto"/>
              <w:bottom w:val="single" w:sz="4" w:space="0" w:color="auto"/>
              <w:right w:val="single" w:sz="4" w:space="0" w:color="auto"/>
            </w:tcBorders>
          </w:tcPr>
          <w:p w14:paraId="51077F8E" w14:textId="77777777" w:rsidR="006B6ABA" w:rsidRDefault="006B6ABA">
            <w:pPr>
              <w:spacing w:before="40" w:after="40"/>
              <w:jc w:val="center"/>
            </w:pPr>
            <w:r>
              <w:t>Govt.</w:t>
            </w:r>
          </w:p>
        </w:tc>
        <w:tc>
          <w:tcPr>
            <w:tcW w:w="710" w:type="dxa"/>
            <w:tcBorders>
              <w:top w:val="single" w:sz="4" w:space="0" w:color="auto"/>
              <w:left w:val="single" w:sz="4" w:space="0" w:color="auto"/>
              <w:bottom w:val="single" w:sz="4" w:space="0" w:color="auto"/>
              <w:right w:val="single" w:sz="4" w:space="0" w:color="auto"/>
            </w:tcBorders>
          </w:tcPr>
          <w:p w14:paraId="27B545DA" w14:textId="77777777" w:rsidR="006B6ABA" w:rsidRDefault="006B6ABA">
            <w:pPr>
              <w:spacing w:before="40" w:after="40"/>
              <w:jc w:val="center"/>
            </w:pPr>
            <w:r>
              <w:t>36</w:t>
            </w:r>
          </w:p>
        </w:tc>
        <w:tc>
          <w:tcPr>
            <w:tcW w:w="696" w:type="dxa"/>
            <w:tcBorders>
              <w:top w:val="single" w:sz="4" w:space="0" w:color="auto"/>
              <w:left w:val="single" w:sz="4" w:space="0" w:color="auto"/>
              <w:bottom w:val="single" w:sz="4" w:space="0" w:color="auto"/>
              <w:right w:val="single" w:sz="4" w:space="0" w:color="auto"/>
            </w:tcBorders>
          </w:tcPr>
          <w:p w14:paraId="704578CF" w14:textId="77777777" w:rsidR="006B6ABA" w:rsidRDefault="006B6ABA">
            <w:pPr>
              <w:spacing w:before="40" w:after="40"/>
              <w:jc w:val="center"/>
            </w:pPr>
            <w:r>
              <w:t>-</w:t>
            </w:r>
          </w:p>
        </w:tc>
        <w:tc>
          <w:tcPr>
            <w:tcW w:w="723" w:type="dxa"/>
            <w:tcBorders>
              <w:top w:val="single" w:sz="4" w:space="0" w:color="auto"/>
              <w:left w:val="single" w:sz="4" w:space="0" w:color="auto"/>
              <w:bottom w:val="single" w:sz="4" w:space="0" w:color="auto"/>
              <w:right w:val="single" w:sz="4" w:space="0" w:color="auto"/>
            </w:tcBorders>
          </w:tcPr>
          <w:p w14:paraId="34389B61" w14:textId="77777777" w:rsidR="006B6ABA" w:rsidRDefault="006B6ABA">
            <w:pPr>
              <w:spacing w:before="40" w:after="40"/>
              <w:jc w:val="center"/>
            </w:pPr>
            <w:r>
              <w:t>36</w:t>
            </w:r>
          </w:p>
        </w:tc>
      </w:tr>
      <w:tr w:rsidR="006B6ABA" w14:paraId="0A3935CB"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73E902B2" w14:textId="77777777" w:rsidR="006B6ABA" w:rsidRDefault="006B6ABA">
            <w:pPr>
              <w:spacing w:before="40" w:after="40"/>
              <w:jc w:val="center"/>
            </w:pPr>
            <w:r>
              <w:t>10</w:t>
            </w:r>
          </w:p>
        </w:tc>
        <w:tc>
          <w:tcPr>
            <w:tcW w:w="2004" w:type="dxa"/>
            <w:tcBorders>
              <w:top w:val="single" w:sz="4" w:space="0" w:color="auto"/>
              <w:left w:val="single" w:sz="4" w:space="0" w:color="auto"/>
              <w:bottom w:val="single" w:sz="4" w:space="0" w:color="auto"/>
              <w:right w:val="single" w:sz="4" w:space="0" w:color="auto"/>
            </w:tcBorders>
          </w:tcPr>
          <w:p w14:paraId="4D195149" w14:textId="77777777" w:rsidR="006B6ABA" w:rsidRDefault="006B6ABA">
            <w:pPr>
              <w:spacing w:before="40" w:after="40"/>
            </w:pPr>
            <w:r>
              <w:t>G.B.H.S.S., Tirur</w:t>
            </w:r>
          </w:p>
        </w:tc>
        <w:tc>
          <w:tcPr>
            <w:tcW w:w="1016" w:type="dxa"/>
            <w:tcBorders>
              <w:top w:val="single" w:sz="4" w:space="0" w:color="auto"/>
              <w:left w:val="single" w:sz="4" w:space="0" w:color="auto"/>
              <w:bottom w:val="single" w:sz="4" w:space="0" w:color="auto"/>
              <w:right w:val="single" w:sz="4" w:space="0" w:color="auto"/>
            </w:tcBorders>
          </w:tcPr>
          <w:p w14:paraId="5F5049A4" w14:textId="77777777" w:rsidR="006B6ABA" w:rsidRDefault="006B6ABA">
            <w:pPr>
              <w:spacing w:before="40" w:after="40"/>
              <w:jc w:val="center"/>
            </w:pPr>
            <w:r>
              <w:t>Urban</w:t>
            </w:r>
          </w:p>
        </w:tc>
        <w:tc>
          <w:tcPr>
            <w:tcW w:w="1323" w:type="dxa"/>
            <w:tcBorders>
              <w:top w:val="single" w:sz="4" w:space="0" w:color="auto"/>
              <w:left w:val="single" w:sz="4" w:space="0" w:color="auto"/>
              <w:bottom w:val="single" w:sz="4" w:space="0" w:color="auto"/>
              <w:right w:val="single" w:sz="4" w:space="0" w:color="auto"/>
            </w:tcBorders>
          </w:tcPr>
          <w:p w14:paraId="2625F68A" w14:textId="77777777" w:rsidR="006B6ABA" w:rsidRDefault="006B6ABA">
            <w:pPr>
              <w:spacing w:before="40" w:after="40"/>
              <w:jc w:val="center"/>
            </w:pPr>
            <w:r>
              <w:t>Boys</w:t>
            </w:r>
          </w:p>
        </w:tc>
        <w:tc>
          <w:tcPr>
            <w:tcW w:w="1469" w:type="dxa"/>
            <w:tcBorders>
              <w:top w:val="single" w:sz="4" w:space="0" w:color="auto"/>
              <w:left w:val="single" w:sz="4" w:space="0" w:color="auto"/>
              <w:bottom w:val="single" w:sz="4" w:space="0" w:color="auto"/>
              <w:right w:val="single" w:sz="4" w:space="0" w:color="auto"/>
            </w:tcBorders>
          </w:tcPr>
          <w:p w14:paraId="196FDD6F" w14:textId="77777777" w:rsidR="006B6ABA" w:rsidRDefault="006B6ABA">
            <w:pPr>
              <w:spacing w:before="40" w:after="40"/>
              <w:jc w:val="center"/>
            </w:pPr>
            <w:r>
              <w:t>Govt.</w:t>
            </w:r>
          </w:p>
        </w:tc>
        <w:tc>
          <w:tcPr>
            <w:tcW w:w="710" w:type="dxa"/>
            <w:tcBorders>
              <w:top w:val="single" w:sz="4" w:space="0" w:color="auto"/>
              <w:left w:val="single" w:sz="4" w:space="0" w:color="auto"/>
              <w:bottom w:val="single" w:sz="4" w:space="0" w:color="auto"/>
              <w:right w:val="single" w:sz="4" w:space="0" w:color="auto"/>
            </w:tcBorders>
          </w:tcPr>
          <w:p w14:paraId="738EA1DF" w14:textId="77777777" w:rsidR="006B6ABA" w:rsidRDefault="006B6ABA">
            <w:pPr>
              <w:spacing w:before="40" w:after="40"/>
              <w:jc w:val="center"/>
            </w:pPr>
            <w:r>
              <w:t>58</w:t>
            </w:r>
          </w:p>
        </w:tc>
        <w:tc>
          <w:tcPr>
            <w:tcW w:w="696" w:type="dxa"/>
            <w:tcBorders>
              <w:top w:val="single" w:sz="4" w:space="0" w:color="auto"/>
              <w:left w:val="single" w:sz="4" w:space="0" w:color="auto"/>
              <w:bottom w:val="single" w:sz="4" w:space="0" w:color="auto"/>
              <w:right w:val="single" w:sz="4" w:space="0" w:color="auto"/>
            </w:tcBorders>
          </w:tcPr>
          <w:p w14:paraId="41E4CAD8" w14:textId="77777777" w:rsidR="006B6ABA" w:rsidRDefault="006B6ABA">
            <w:pPr>
              <w:spacing w:before="40" w:after="40"/>
              <w:jc w:val="center"/>
            </w:pPr>
            <w:r>
              <w:t>-</w:t>
            </w:r>
          </w:p>
        </w:tc>
        <w:tc>
          <w:tcPr>
            <w:tcW w:w="723" w:type="dxa"/>
            <w:tcBorders>
              <w:top w:val="single" w:sz="4" w:space="0" w:color="auto"/>
              <w:left w:val="single" w:sz="4" w:space="0" w:color="auto"/>
              <w:bottom w:val="single" w:sz="4" w:space="0" w:color="auto"/>
              <w:right w:val="single" w:sz="4" w:space="0" w:color="auto"/>
            </w:tcBorders>
          </w:tcPr>
          <w:p w14:paraId="01468A6D" w14:textId="77777777" w:rsidR="006B6ABA" w:rsidRDefault="006B6ABA">
            <w:pPr>
              <w:spacing w:before="40" w:after="40"/>
              <w:jc w:val="center"/>
            </w:pPr>
            <w:r>
              <w:t>58</w:t>
            </w:r>
          </w:p>
        </w:tc>
      </w:tr>
      <w:tr w:rsidR="006B6ABA" w14:paraId="483FEEEF"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4FD15715" w14:textId="77777777" w:rsidR="006B6ABA" w:rsidRDefault="006B6ABA">
            <w:pPr>
              <w:spacing w:before="40" w:after="40"/>
              <w:jc w:val="center"/>
            </w:pPr>
            <w:r>
              <w:t>11</w:t>
            </w:r>
          </w:p>
        </w:tc>
        <w:tc>
          <w:tcPr>
            <w:tcW w:w="2004" w:type="dxa"/>
            <w:tcBorders>
              <w:top w:val="single" w:sz="4" w:space="0" w:color="auto"/>
              <w:left w:val="single" w:sz="4" w:space="0" w:color="auto"/>
              <w:bottom w:val="single" w:sz="4" w:space="0" w:color="auto"/>
              <w:right w:val="single" w:sz="4" w:space="0" w:color="auto"/>
            </w:tcBorders>
          </w:tcPr>
          <w:p w14:paraId="2D0697A9" w14:textId="77777777" w:rsidR="006B6ABA" w:rsidRDefault="006B6ABA">
            <w:pPr>
              <w:spacing w:before="40" w:after="40"/>
            </w:pPr>
            <w:r>
              <w:t>G.G.H.S.S. Triur</w:t>
            </w:r>
          </w:p>
        </w:tc>
        <w:tc>
          <w:tcPr>
            <w:tcW w:w="1016" w:type="dxa"/>
            <w:tcBorders>
              <w:top w:val="single" w:sz="4" w:space="0" w:color="auto"/>
              <w:left w:val="single" w:sz="4" w:space="0" w:color="auto"/>
              <w:bottom w:val="single" w:sz="4" w:space="0" w:color="auto"/>
              <w:right w:val="single" w:sz="4" w:space="0" w:color="auto"/>
            </w:tcBorders>
          </w:tcPr>
          <w:p w14:paraId="70F4F413" w14:textId="77777777" w:rsidR="006B6ABA" w:rsidRDefault="006B6ABA">
            <w:pPr>
              <w:spacing w:before="40" w:after="40"/>
              <w:jc w:val="center"/>
            </w:pPr>
            <w:r>
              <w:t>Urban</w:t>
            </w:r>
          </w:p>
        </w:tc>
        <w:tc>
          <w:tcPr>
            <w:tcW w:w="1323" w:type="dxa"/>
            <w:tcBorders>
              <w:top w:val="single" w:sz="4" w:space="0" w:color="auto"/>
              <w:left w:val="single" w:sz="4" w:space="0" w:color="auto"/>
              <w:bottom w:val="single" w:sz="4" w:space="0" w:color="auto"/>
              <w:right w:val="single" w:sz="4" w:space="0" w:color="auto"/>
            </w:tcBorders>
          </w:tcPr>
          <w:p w14:paraId="00447A43" w14:textId="77777777" w:rsidR="006B6ABA" w:rsidRDefault="006B6ABA">
            <w:pPr>
              <w:spacing w:before="40" w:after="40"/>
              <w:jc w:val="center"/>
            </w:pPr>
            <w:r>
              <w:t>Girls</w:t>
            </w:r>
          </w:p>
        </w:tc>
        <w:tc>
          <w:tcPr>
            <w:tcW w:w="1469" w:type="dxa"/>
            <w:tcBorders>
              <w:top w:val="single" w:sz="4" w:space="0" w:color="auto"/>
              <w:left w:val="single" w:sz="4" w:space="0" w:color="auto"/>
              <w:bottom w:val="single" w:sz="4" w:space="0" w:color="auto"/>
              <w:right w:val="single" w:sz="4" w:space="0" w:color="auto"/>
            </w:tcBorders>
          </w:tcPr>
          <w:p w14:paraId="5E130B78" w14:textId="77777777" w:rsidR="006B6ABA" w:rsidRDefault="006B6ABA">
            <w:pPr>
              <w:spacing w:before="40" w:after="40"/>
              <w:jc w:val="center"/>
            </w:pPr>
            <w:r>
              <w:t>Govt.</w:t>
            </w:r>
          </w:p>
        </w:tc>
        <w:tc>
          <w:tcPr>
            <w:tcW w:w="710" w:type="dxa"/>
            <w:tcBorders>
              <w:top w:val="single" w:sz="4" w:space="0" w:color="auto"/>
              <w:left w:val="single" w:sz="4" w:space="0" w:color="auto"/>
              <w:bottom w:val="single" w:sz="4" w:space="0" w:color="auto"/>
              <w:right w:val="single" w:sz="4" w:space="0" w:color="auto"/>
            </w:tcBorders>
          </w:tcPr>
          <w:p w14:paraId="1BABDE1A" w14:textId="77777777" w:rsidR="006B6ABA" w:rsidRDefault="006B6ABA">
            <w:pPr>
              <w:spacing w:before="40" w:after="40"/>
              <w:jc w:val="center"/>
            </w:pPr>
            <w:r>
              <w:t>-</w:t>
            </w:r>
          </w:p>
        </w:tc>
        <w:tc>
          <w:tcPr>
            <w:tcW w:w="696" w:type="dxa"/>
            <w:tcBorders>
              <w:top w:val="single" w:sz="4" w:space="0" w:color="auto"/>
              <w:left w:val="single" w:sz="4" w:space="0" w:color="auto"/>
              <w:bottom w:val="single" w:sz="4" w:space="0" w:color="auto"/>
              <w:right w:val="single" w:sz="4" w:space="0" w:color="auto"/>
            </w:tcBorders>
          </w:tcPr>
          <w:p w14:paraId="2B7455B3" w14:textId="77777777" w:rsidR="006B6ABA" w:rsidRDefault="006B6ABA">
            <w:pPr>
              <w:spacing w:before="40" w:after="40"/>
              <w:jc w:val="center"/>
            </w:pPr>
            <w:r>
              <w:t>32</w:t>
            </w:r>
          </w:p>
        </w:tc>
        <w:tc>
          <w:tcPr>
            <w:tcW w:w="723" w:type="dxa"/>
            <w:tcBorders>
              <w:top w:val="single" w:sz="4" w:space="0" w:color="auto"/>
              <w:left w:val="single" w:sz="4" w:space="0" w:color="auto"/>
              <w:bottom w:val="single" w:sz="4" w:space="0" w:color="auto"/>
              <w:right w:val="single" w:sz="4" w:space="0" w:color="auto"/>
            </w:tcBorders>
          </w:tcPr>
          <w:p w14:paraId="29088E18" w14:textId="77777777" w:rsidR="006B6ABA" w:rsidRDefault="006B6ABA">
            <w:pPr>
              <w:spacing w:before="40" w:after="40"/>
              <w:jc w:val="center"/>
            </w:pPr>
            <w:r>
              <w:t>32</w:t>
            </w:r>
          </w:p>
        </w:tc>
      </w:tr>
      <w:tr w:rsidR="006B6ABA" w14:paraId="33393FFC"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57BE13D9" w14:textId="77777777" w:rsidR="006B6ABA" w:rsidRDefault="006B6ABA">
            <w:pPr>
              <w:spacing w:before="40" w:after="40"/>
              <w:jc w:val="center"/>
            </w:pPr>
            <w:r>
              <w:t>12</w:t>
            </w:r>
          </w:p>
        </w:tc>
        <w:tc>
          <w:tcPr>
            <w:tcW w:w="2004" w:type="dxa"/>
            <w:tcBorders>
              <w:top w:val="single" w:sz="4" w:space="0" w:color="auto"/>
              <w:left w:val="single" w:sz="4" w:space="0" w:color="auto"/>
              <w:bottom w:val="single" w:sz="4" w:space="0" w:color="auto"/>
              <w:right w:val="single" w:sz="4" w:space="0" w:color="auto"/>
            </w:tcBorders>
          </w:tcPr>
          <w:p w14:paraId="320C618C" w14:textId="77777777" w:rsidR="006B6ABA" w:rsidRDefault="006B6ABA">
            <w:pPr>
              <w:spacing w:before="40" w:after="40"/>
            </w:pPr>
            <w:r>
              <w:t>G.B.H.S.S., Malappuram</w:t>
            </w:r>
          </w:p>
        </w:tc>
        <w:tc>
          <w:tcPr>
            <w:tcW w:w="1016" w:type="dxa"/>
            <w:tcBorders>
              <w:top w:val="single" w:sz="4" w:space="0" w:color="auto"/>
              <w:left w:val="single" w:sz="4" w:space="0" w:color="auto"/>
              <w:bottom w:val="single" w:sz="4" w:space="0" w:color="auto"/>
              <w:right w:val="single" w:sz="4" w:space="0" w:color="auto"/>
            </w:tcBorders>
          </w:tcPr>
          <w:p w14:paraId="2006F90D" w14:textId="77777777" w:rsidR="006B6ABA" w:rsidRDefault="006B6ABA">
            <w:pPr>
              <w:spacing w:before="40" w:after="40"/>
              <w:jc w:val="center"/>
            </w:pPr>
            <w:r>
              <w:t>Urban</w:t>
            </w:r>
          </w:p>
        </w:tc>
        <w:tc>
          <w:tcPr>
            <w:tcW w:w="1323" w:type="dxa"/>
            <w:tcBorders>
              <w:top w:val="single" w:sz="4" w:space="0" w:color="auto"/>
              <w:left w:val="single" w:sz="4" w:space="0" w:color="auto"/>
              <w:bottom w:val="single" w:sz="4" w:space="0" w:color="auto"/>
              <w:right w:val="single" w:sz="4" w:space="0" w:color="auto"/>
            </w:tcBorders>
          </w:tcPr>
          <w:p w14:paraId="468D1C3F" w14:textId="77777777" w:rsidR="006B6ABA" w:rsidRDefault="006B6ABA">
            <w:pPr>
              <w:spacing w:before="40" w:after="40"/>
              <w:jc w:val="center"/>
            </w:pPr>
            <w:r>
              <w:t>Boys</w:t>
            </w:r>
          </w:p>
        </w:tc>
        <w:tc>
          <w:tcPr>
            <w:tcW w:w="1469" w:type="dxa"/>
            <w:tcBorders>
              <w:top w:val="single" w:sz="4" w:space="0" w:color="auto"/>
              <w:left w:val="single" w:sz="4" w:space="0" w:color="auto"/>
              <w:bottom w:val="single" w:sz="4" w:space="0" w:color="auto"/>
              <w:right w:val="single" w:sz="4" w:space="0" w:color="auto"/>
            </w:tcBorders>
          </w:tcPr>
          <w:p w14:paraId="2E818364" w14:textId="77777777" w:rsidR="006B6ABA" w:rsidRDefault="006B6ABA">
            <w:pPr>
              <w:spacing w:before="40" w:after="40"/>
              <w:jc w:val="center"/>
            </w:pPr>
            <w:r>
              <w:t>Govt.</w:t>
            </w:r>
          </w:p>
        </w:tc>
        <w:tc>
          <w:tcPr>
            <w:tcW w:w="710" w:type="dxa"/>
            <w:tcBorders>
              <w:top w:val="single" w:sz="4" w:space="0" w:color="auto"/>
              <w:left w:val="single" w:sz="4" w:space="0" w:color="auto"/>
              <w:bottom w:val="single" w:sz="4" w:space="0" w:color="auto"/>
              <w:right w:val="single" w:sz="4" w:space="0" w:color="auto"/>
            </w:tcBorders>
          </w:tcPr>
          <w:p w14:paraId="399A5963" w14:textId="77777777" w:rsidR="006B6ABA" w:rsidRDefault="006B6ABA">
            <w:pPr>
              <w:spacing w:before="40" w:after="40"/>
              <w:jc w:val="center"/>
            </w:pPr>
            <w:r>
              <w:t>39</w:t>
            </w:r>
          </w:p>
        </w:tc>
        <w:tc>
          <w:tcPr>
            <w:tcW w:w="696" w:type="dxa"/>
            <w:tcBorders>
              <w:top w:val="single" w:sz="4" w:space="0" w:color="auto"/>
              <w:left w:val="single" w:sz="4" w:space="0" w:color="auto"/>
              <w:bottom w:val="single" w:sz="4" w:space="0" w:color="auto"/>
              <w:right w:val="single" w:sz="4" w:space="0" w:color="auto"/>
            </w:tcBorders>
          </w:tcPr>
          <w:p w14:paraId="7163FE6F" w14:textId="77777777" w:rsidR="006B6ABA" w:rsidRDefault="006B6ABA">
            <w:pPr>
              <w:spacing w:before="40" w:after="40"/>
              <w:jc w:val="center"/>
            </w:pPr>
            <w:r>
              <w:t>-</w:t>
            </w:r>
          </w:p>
        </w:tc>
        <w:tc>
          <w:tcPr>
            <w:tcW w:w="723" w:type="dxa"/>
            <w:tcBorders>
              <w:top w:val="single" w:sz="4" w:space="0" w:color="auto"/>
              <w:left w:val="single" w:sz="4" w:space="0" w:color="auto"/>
              <w:bottom w:val="single" w:sz="4" w:space="0" w:color="auto"/>
              <w:right w:val="single" w:sz="4" w:space="0" w:color="auto"/>
            </w:tcBorders>
          </w:tcPr>
          <w:p w14:paraId="2424CF81" w14:textId="77777777" w:rsidR="006B6ABA" w:rsidRDefault="006B6ABA">
            <w:pPr>
              <w:spacing w:before="40" w:after="40"/>
              <w:jc w:val="center"/>
            </w:pPr>
            <w:r>
              <w:t>39</w:t>
            </w:r>
          </w:p>
        </w:tc>
      </w:tr>
      <w:tr w:rsidR="006B6ABA" w14:paraId="59510FD1"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36588243" w14:textId="77777777" w:rsidR="006B6ABA" w:rsidRDefault="006B6ABA">
            <w:pPr>
              <w:spacing w:before="40" w:after="40"/>
              <w:jc w:val="center"/>
            </w:pPr>
            <w:r>
              <w:t>13</w:t>
            </w:r>
          </w:p>
        </w:tc>
        <w:tc>
          <w:tcPr>
            <w:tcW w:w="2004" w:type="dxa"/>
            <w:tcBorders>
              <w:top w:val="single" w:sz="4" w:space="0" w:color="auto"/>
              <w:left w:val="single" w:sz="4" w:space="0" w:color="auto"/>
              <w:bottom w:val="single" w:sz="4" w:space="0" w:color="auto"/>
              <w:right w:val="single" w:sz="4" w:space="0" w:color="auto"/>
            </w:tcBorders>
          </w:tcPr>
          <w:p w14:paraId="7C8A0466" w14:textId="77777777" w:rsidR="006B6ABA" w:rsidRDefault="006B6ABA">
            <w:pPr>
              <w:spacing w:before="40" w:after="40"/>
            </w:pPr>
            <w:r>
              <w:t>G.G.H.S.S. Malappuram</w:t>
            </w:r>
          </w:p>
        </w:tc>
        <w:tc>
          <w:tcPr>
            <w:tcW w:w="1016" w:type="dxa"/>
            <w:tcBorders>
              <w:top w:val="single" w:sz="4" w:space="0" w:color="auto"/>
              <w:left w:val="single" w:sz="4" w:space="0" w:color="auto"/>
              <w:bottom w:val="single" w:sz="4" w:space="0" w:color="auto"/>
              <w:right w:val="single" w:sz="4" w:space="0" w:color="auto"/>
            </w:tcBorders>
          </w:tcPr>
          <w:p w14:paraId="55D7C8DF" w14:textId="77777777" w:rsidR="006B6ABA" w:rsidRDefault="006B6ABA">
            <w:pPr>
              <w:spacing w:before="40" w:after="40"/>
              <w:jc w:val="center"/>
            </w:pPr>
            <w:r>
              <w:t>Urban</w:t>
            </w:r>
          </w:p>
        </w:tc>
        <w:tc>
          <w:tcPr>
            <w:tcW w:w="1323" w:type="dxa"/>
            <w:tcBorders>
              <w:top w:val="single" w:sz="4" w:space="0" w:color="auto"/>
              <w:left w:val="single" w:sz="4" w:space="0" w:color="auto"/>
              <w:bottom w:val="single" w:sz="4" w:space="0" w:color="auto"/>
              <w:right w:val="single" w:sz="4" w:space="0" w:color="auto"/>
            </w:tcBorders>
          </w:tcPr>
          <w:p w14:paraId="5241EAC1" w14:textId="77777777" w:rsidR="006B6ABA" w:rsidRDefault="006B6ABA">
            <w:pPr>
              <w:spacing w:before="40" w:after="40"/>
              <w:jc w:val="center"/>
            </w:pPr>
            <w:r>
              <w:t>Girls</w:t>
            </w:r>
          </w:p>
        </w:tc>
        <w:tc>
          <w:tcPr>
            <w:tcW w:w="1469" w:type="dxa"/>
            <w:tcBorders>
              <w:top w:val="single" w:sz="4" w:space="0" w:color="auto"/>
              <w:left w:val="single" w:sz="4" w:space="0" w:color="auto"/>
              <w:bottom w:val="single" w:sz="4" w:space="0" w:color="auto"/>
              <w:right w:val="single" w:sz="4" w:space="0" w:color="auto"/>
            </w:tcBorders>
          </w:tcPr>
          <w:p w14:paraId="45D7BC7D" w14:textId="77777777" w:rsidR="006B6ABA" w:rsidRDefault="006B6ABA">
            <w:pPr>
              <w:spacing w:before="40" w:after="40"/>
              <w:jc w:val="center"/>
            </w:pPr>
            <w:r>
              <w:t>Govt.</w:t>
            </w:r>
          </w:p>
        </w:tc>
        <w:tc>
          <w:tcPr>
            <w:tcW w:w="710" w:type="dxa"/>
            <w:tcBorders>
              <w:top w:val="single" w:sz="4" w:space="0" w:color="auto"/>
              <w:left w:val="single" w:sz="4" w:space="0" w:color="auto"/>
              <w:bottom w:val="single" w:sz="4" w:space="0" w:color="auto"/>
              <w:right w:val="single" w:sz="4" w:space="0" w:color="auto"/>
            </w:tcBorders>
          </w:tcPr>
          <w:p w14:paraId="0066E11B" w14:textId="77777777" w:rsidR="006B6ABA" w:rsidRDefault="006B6ABA">
            <w:pPr>
              <w:spacing w:before="40" w:after="40"/>
              <w:jc w:val="center"/>
            </w:pPr>
            <w:r>
              <w:t>-</w:t>
            </w:r>
          </w:p>
        </w:tc>
        <w:tc>
          <w:tcPr>
            <w:tcW w:w="696" w:type="dxa"/>
            <w:tcBorders>
              <w:top w:val="single" w:sz="4" w:space="0" w:color="auto"/>
              <w:left w:val="single" w:sz="4" w:space="0" w:color="auto"/>
              <w:bottom w:val="single" w:sz="4" w:space="0" w:color="auto"/>
              <w:right w:val="single" w:sz="4" w:space="0" w:color="auto"/>
            </w:tcBorders>
          </w:tcPr>
          <w:p w14:paraId="05D6662F" w14:textId="77777777" w:rsidR="006B6ABA" w:rsidRDefault="006B6ABA">
            <w:pPr>
              <w:spacing w:before="40" w:after="40"/>
              <w:jc w:val="center"/>
            </w:pPr>
            <w:r>
              <w:t>51</w:t>
            </w:r>
          </w:p>
        </w:tc>
        <w:tc>
          <w:tcPr>
            <w:tcW w:w="723" w:type="dxa"/>
            <w:tcBorders>
              <w:top w:val="single" w:sz="4" w:space="0" w:color="auto"/>
              <w:left w:val="single" w:sz="4" w:space="0" w:color="auto"/>
              <w:bottom w:val="single" w:sz="4" w:space="0" w:color="auto"/>
              <w:right w:val="single" w:sz="4" w:space="0" w:color="auto"/>
            </w:tcBorders>
          </w:tcPr>
          <w:p w14:paraId="0D1AD459" w14:textId="77777777" w:rsidR="006B6ABA" w:rsidRDefault="006B6ABA">
            <w:pPr>
              <w:spacing w:before="40" w:after="40"/>
              <w:jc w:val="center"/>
            </w:pPr>
            <w:r>
              <w:t>51</w:t>
            </w:r>
          </w:p>
        </w:tc>
      </w:tr>
      <w:tr w:rsidR="006B6ABA" w14:paraId="1771B06D"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15D8A267" w14:textId="77777777" w:rsidR="006B6ABA" w:rsidRDefault="006B6ABA">
            <w:pPr>
              <w:spacing w:before="40" w:after="40"/>
              <w:jc w:val="center"/>
            </w:pPr>
            <w:r>
              <w:t>14</w:t>
            </w:r>
          </w:p>
        </w:tc>
        <w:tc>
          <w:tcPr>
            <w:tcW w:w="2004" w:type="dxa"/>
            <w:tcBorders>
              <w:top w:val="single" w:sz="4" w:space="0" w:color="auto"/>
              <w:left w:val="single" w:sz="4" w:space="0" w:color="auto"/>
              <w:bottom w:val="single" w:sz="4" w:space="0" w:color="auto"/>
              <w:right w:val="single" w:sz="4" w:space="0" w:color="auto"/>
            </w:tcBorders>
          </w:tcPr>
          <w:p w14:paraId="32DB0091" w14:textId="77777777" w:rsidR="006B6ABA" w:rsidRDefault="006B6ABA">
            <w:pPr>
              <w:spacing w:before="40" w:after="40"/>
            </w:pPr>
            <w:r>
              <w:t>D.U.H.S.S. Panakkad</w:t>
            </w:r>
          </w:p>
        </w:tc>
        <w:tc>
          <w:tcPr>
            <w:tcW w:w="1016" w:type="dxa"/>
            <w:tcBorders>
              <w:top w:val="single" w:sz="4" w:space="0" w:color="auto"/>
              <w:left w:val="single" w:sz="4" w:space="0" w:color="auto"/>
              <w:bottom w:val="single" w:sz="4" w:space="0" w:color="auto"/>
              <w:right w:val="single" w:sz="4" w:space="0" w:color="auto"/>
            </w:tcBorders>
          </w:tcPr>
          <w:p w14:paraId="16B18887" w14:textId="77777777" w:rsidR="006B6ABA" w:rsidRDefault="006B6ABA">
            <w:pPr>
              <w:spacing w:before="40" w:after="40"/>
              <w:jc w:val="center"/>
            </w:pPr>
            <w:r>
              <w:t>Urban</w:t>
            </w:r>
          </w:p>
        </w:tc>
        <w:tc>
          <w:tcPr>
            <w:tcW w:w="1323" w:type="dxa"/>
            <w:tcBorders>
              <w:top w:val="single" w:sz="4" w:space="0" w:color="auto"/>
              <w:left w:val="single" w:sz="4" w:space="0" w:color="auto"/>
              <w:bottom w:val="single" w:sz="4" w:space="0" w:color="auto"/>
              <w:right w:val="single" w:sz="4" w:space="0" w:color="auto"/>
            </w:tcBorders>
          </w:tcPr>
          <w:p w14:paraId="33CF7251" w14:textId="77777777" w:rsidR="006B6ABA" w:rsidRDefault="006B6ABA">
            <w:pPr>
              <w:spacing w:before="40" w:after="40"/>
              <w:jc w:val="center"/>
            </w:pPr>
            <w:r>
              <w:t>Mixed</w:t>
            </w:r>
          </w:p>
        </w:tc>
        <w:tc>
          <w:tcPr>
            <w:tcW w:w="1469" w:type="dxa"/>
            <w:tcBorders>
              <w:top w:val="single" w:sz="4" w:space="0" w:color="auto"/>
              <w:left w:val="single" w:sz="4" w:space="0" w:color="auto"/>
              <w:bottom w:val="single" w:sz="4" w:space="0" w:color="auto"/>
              <w:right w:val="single" w:sz="4" w:space="0" w:color="auto"/>
            </w:tcBorders>
          </w:tcPr>
          <w:p w14:paraId="38616E02" w14:textId="77777777" w:rsidR="006B6ABA" w:rsidRDefault="006B6ABA">
            <w:pPr>
              <w:spacing w:before="40" w:after="40"/>
              <w:jc w:val="center"/>
            </w:pPr>
            <w:r>
              <w:t>Aided</w:t>
            </w:r>
          </w:p>
        </w:tc>
        <w:tc>
          <w:tcPr>
            <w:tcW w:w="710" w:type="dxa"/>
            <w:tcBorders>
              <w:top w:val="single" w:sz="4" w:space="0" w:color="auto"/>
              <w:left w:val="single" w:sz="4" w:space="0" w:color="auto"/>
              <w:bottom w:val="single" w:sz="4" w:space="0" w:color="auto"/>
              <w:right w:val="single" w:sz="4" w:space="0" w:color="auto"/>
            </w:tcBorders>
          </w:tcPr>
          <w:p w14:paraId="0CC621BD" w14:textId="77777777" w:rsidR="006B6ABA" w:rsidRDefault="006B6ABA">
            <w:pPr>
              <w:spacing w:before="40" w:after="40"/>
              <w:jc w:val="center"/>
            </w:pPr>
            <w:r>
              <w:t>22</w:t>
            </w:r>
          </w:p>
        </w:tc>
        <w:tc>
          <w:tcPr>
            <w:tcW w:w="696" w:type="dxa"/>
            <w:tcBorders>
              <w:top w:val="single" w:sz="4" w:space="0" w:color="auto"/>
              <w:left w:val="single" w:sz="4" w:space="0" w:color="auto"/>
              <w:bottom w:val="single" w:sz="4" w:space="0" w:color="auto"/>
              <w:right w:val="single" w:sz="4" w:space="0" w:color="auto"/>
            </w:tcBorders>
          </w:tcPr>
          <w:p w14:paraId="28090F6D" w14:textId="77777777" w:rsidR="006B6ABA" w:rsidRDefault="006B6ABA">
            <w:pPr>
              <w:spacing w:before="40" w:after="40"/>
              <w:jc w:val="center"/>
            </w:pPr>
            <w:r>
              <w:t>`26</w:t>
            </w:r>
          </w:p>
        </w:tc>
        <w:tc>
          <w:tcPr>
            <w:tcW w:w="723" w:type="dxa"/>
            <w:tcBorders>
              <w:top w:val="single" w:sz="4" w:space="0" w:color="auto"/>
              <w:left w:val="single" w:sz="4" w:space="0" w:color="auto"/>
              <w:bottom w:val="single" w:sz="4" w:space="0" w:color="auto"/>
              <w:right w:val="single" w:sz="4" w:space="0" w:color="auto"/>
            </w:tcBorders>
          </w:tcPr>
          <w:p w14:paraId="7EA1922C" w14:textId="77777777" w:rsidR="006B6ABA" w:rsidRDefault="006B6ABA">
            <w:pPr>
              <w:spacing w:before="40" w:after="40"/>
              <w:jc w:val="center"/>
            </w:pPr>
            <w:r>
              <w:t>48</w:t>
            </w:r>
          </w:p>
        </w:tc>
      </w:tr>
      <w:tr w:rsidR="006B6ABA" w14:paraId="2ABEFC53" w14:textId="77777777">
        <w:tblPrEx>
          <w:tblCellMar>
            <w:top w:w="0" w:type="dxa"/>
            <w:bottom w:w="0" w:type="dxa"/>
          </w:tblCellMar>
        </w:tblPrEx>
        <w:tc>
          <w:tcPr>
            <w:tcW w:w="602" w:type="dxa"/>
            <w:tcBorders>
              <w:top w:val="single" w:sz="4" w:space="0" w:color="auto"/>
              <w:left w:val="single" w:sz="4" w:space="0" w:color="auto"/>
              <w:bottom w:val="single" w:sz="4" w:space="0" w:color="auto"/>
              <w:right w:val="single" w:sz="4" w:space="0" w:color="auto"/>
            </w:tcBorders>
          </w:tcPr>
          <w:p w14:paraId="7F8A049C" w14:textId="77777777" w:rsidR="006B6ABA" w:rsidRDefault="006B6ABA">
            <w:pPr>
              <w:spacing w:before="40" w:after="40"/>
              <w:jc w:val="center"/>
            </w:pPr>
            <w:r>
              <w:t>15</w:t>
            </w:r>
          </w:p>
        </w:tc>
        <w:tc>
          <w:tcPr>
            <w:tcW w:w="2004" w:type="dxa"/>
            <w:tcBorders>
              <w:top w:val="single" w:sz="4" w:space="0" w:color="auto"/>
              <w:left w:val="single" w:sz="4" w:space="0" w:color="auto"/>
              <w:bottom w:val="single" w:sz="4" w:space="0" w:color="auto"/>
              <w:right w:val="single" w:sz="4" w:space="0" w:color="auto"/>
            </w:tcBorders>
          </w:tcPr>
          <w:p w14:paraId="6CDFCBA8" w14:textId="77777777" w:rsidR="006B6ABA" w:rsidRDefault="006B6ABA">
            <w:pPr>
              <w:spacing w:before="40" w:after="40"/>
            </w:pPr>
            <w:r>
              <w:t>M.S.M.H.S.S.</w:t>
            </w:r>
          </w:p>
          <w:p w14:paraId="6094D6F4" w14:textId="77777777" w:rsidR="006B6ABA" w:rsidRDefault="006B6ABA">
            <w:pPr>
              <w:spacing w:before="40" w:after="40"/>
            </w:pPr>
            <w:r>
              <w:t>Kallingalparamba</w:t>
            </w:r>
          </w:p>
        </w:tc>
        <w:tc>
          <w:tcPr>
            <w:tcW w:w="1016" w:type="dxa"/>
            <w:tcBorders>
              <w:top w:val="single" w:sz="4" w:space="0" w:color="auto"/>
              <w:left w:val="single" w:sz="4" w:space="0" w:color="auto"/>
              <w:bottom w:val="single" w:sz="4" w:space="0" w:color="auto"/>
              <w:right w:val="single" w:sz="4" w:space="0" w:color="auto"/>
            </w:tcBorders>
          </w:tcPr>
          <w:p w14:paraId="49073046" w14:textId="77777777" w:rsidR="006B6ABA" w:rsidRDefault="006B6ABA">
            <w:pPr>
              <w:spacing w:before="40" w:after="40"/>
              <w:jc w:val="center"/>
            </w:pPr>
            <w:r>
              <w:t>Urban</w:t>
            </w:r>
          </w:p>
        </w:tc>
        <w:tc>
          <w:tcPr>
            <w:tcW w:w="1323" w:type="dxa"/>
            <w:tcBorders>
              <w:top w:val="single" w:sz="4" w:space="0" w:color="auto"/>
              <w:left w:val="single" w:sz="4" w:space="0" w:color="auto"/>
              <w:bottom w:val="single" w:sz="4" w:space="0" w:color="auto"/>
              <w:right w:val="single" w:sz="4" w:space="0" w:color="auto"/>
            </w:tcBorders>
          </w:tcPr>
          <w:p w14:paraId="33D3BAE8" w14:textId="77777777" w:rsidR="006B6ABA" w:rsidRDefault="006B6ABA">
            <w:pPr>
              <w:spacing w:before="40" w:after="40"/>
              <w:jc w:val="center"/>
            </w:pPr>
            <w:r>
              <w:t>Mixed</w:t>
            </w:r>
          </w:p>
        </w:tc>
        <w:tc>
          <w:tcPr>
            <w:tcW w:w="1469" w:type="dxa"/>
            <w:tcBorders>
              <w:top w:val="single" w:sz="4" w:space="0" w:color="auto"/>
              <w:left w:val="single" w:sz="4" w:space="0" w:color="auto"/>
              <w:bottom w:val="single" w:sz="4" w:space="0" w:color="auto"/>
              <w:right w:val="single" w:sz="4" w:space="0" w:color="auto"/>
            </w:tcBorders>
          </w:tcPr>
          <w:p w14:paraId="5CB62913" w14:textId="77777777" w:rsidR="006B6ABA" w:rsidRDefault="006B6ABA">
            <w:pPr>
              <w:spacing w:before="40" w:after="40"/>
              <w:jc w:val="center"/>
            </w:pPr>
            <w:r>
              <w:t>Unaided</w:t>
            </w:r>
          </w:p>
        </w:tc>
        <w:tc>
          <w:tcPr>
            <w:tcW w:w="710" w:type="dxa"/>
            <w:tcBorders>
              <w:top w:val="single" w:sz="4" w:space="0" w:color="auto"/>
              <w:left w:val="single" w:sz="4" w:space="0" w:color="auto"/>
              <w:bottom w:val="single" w:sz="4" w:space="0" w:color="auto"/>
              <w:right w:val="single" w:sz="4" w:space="0" w:color="auto"/>
            </w:tcBorders>
          </w:tcPr>
          <w:p w14:paraId="5352B317" w14:textId="77777777" w:rsidR="006B6ABA" w:rsidRDefault="006B6ABA">
            <w:pPr>
              <w:spacing w:before="40" w:after="40"/>
              <w:jc w:val="center"/>
            </w:pPr>
            <w:r>
              <w:t>27</w:t>
            </w:r>
          </w:p>
        </w:tc>
        <w:tc>
          <w:tcPr>
            <w:tcW w:w="696" w:type="dxa"/>
            <w:tcBorders>
              <w:top w:val="single" w:sz="4" w:space="0" w:color="auto"/>
              <w:left w:val="single" w:sz="4" w:space="0" w:color="auto"/>
              <w:bottom w:val="single" w:sz="4" w:space="0" w:color="auto"/>
              <w:right w:val="single" w:sz="4" w:space="0" w:color="auto"/>
            </w:tcBorders>
          </w:tcPr>
          <w:p w14:paraId="26AD567E" w14:textId="77777777" w:rsidR="006B6ABA" w:rsidRDefault="006B6ABA">
            <w:pPr>
              <w:spacing w:before="40" w:after="40"/>
              <w:jc w:val="center"/>
            </w:pPr>
            <w:r>
              <w:t>24</w:t>
            </w:r>
          </w:p>
        </w:tc>
        <w:tc>
          <w:tcPr>
            <w:tcW w:w="723" w:type="dxa"/>
            <w:tcBorders>
              <w:top w:val="single" w:sz="4" w:space="0" w:color="auto"/>
              <w:left w:val="single" w:sz="4" w:space="0" w:color="auto"/>
              <w:bottom w:val="single" w:sz="4" w:space="0" w:color="auto"/>
              <w:right w:val="single" w:sz="4" w:space="0" w:color="auto"/>
            </w:tcBorders>
          </w:tcPr>
          <w:p w14:paraId="62DBF125" w14:textId="77777777" w:rsidR="006B6ABA" w:rsidRDefault="006B6ABA">
            <w:pPr>
              <w:spacing w:before="40" w:after="40"/>
              <w:jc w:val="center"/>
            </w:pPr>
            <w:r>
              <w:t>51</w:t>
            </w:r>
          </w:p>
        </w:tc>
      </w:tr>
      <w:tr w:rsidR="006B6ABA" w14:paraId="72CC9103" w14:textId="77777777">
        <w:tblPrEx>
          <w:tblCellMar>
            <w:top w:w="0" w:type="dxa"/>
            <w:bottom w:w="0" w:type="dxa"/>
          </w:tblCellMar>
        </w:tblPrEx>
        <w:trPr>
          <w:cantSplit/>
        </w:trPr>
        <w:tc>
          <w:tcPr>
            <w:tcW w:w="6414" w:type="dxa"/>
            <w:gridSpan w:val="5"/>
            <w:tcBorders>
              <w:top w:val="single" w:sz="4" w:space="0" w:color="auto"/>
              <w:left w:val="single" w:sz="4" w:space="0" w:color="auto"/>
              <w:bottom w:val="single" w:sz="4" w:space="0" w:color="auto"/>
              <w:right w:val="single" w:sz="4" w:space="0" w:color="auto"/>
            </w:tcBorders>
          </w:tcPr>
          <w:p w14:paraId="7BE2B47F" w14:textId="77777777" w:rsidR="006B6ABA" w:rsidRDefault="006B6ABA">
            <w:pPr>
              <w:spacing w:before="40" w:after="40"/>
              <w:jc w:val="center"/>
            </w:pPr>
            <w:r>
              <w:t>Total</w:t>
            </w:r>
          </w:p>
        </w:tc>
        <w:tc>
          <w:tcPr>
            <w:tcW w:w="710" w:type="dxa"/>
            <w:tcBorders>
              <w:top w:val="single" w:sz="4" w:space="0" w:color="auto"/>
              <w:left w:val="single" w:sz="4" w:space="0" w:color="auto"/>
              <w:bottom w:val="single" w:sz="4" w:space="0" w:color="auto"/>
              <w:right w:val="single" w:sz="4" w:space="0" w:color="auto"/>
            </w:tcBorders>
          </w:tcPr>
          <w:p w14:paraId="43335CC1" w14:textId="77777777" w:rsidR="006B6ABA" w:rsidRDefault="006B6ABA">
            <w:pPr>
              <w:spacing w:before="40" w:after="40"/>
              <w:jc w:val="center"/>
            </w:pPr>
            <w:r>
              <w:t>401</w:t>
            </w:r>
          </w:p>
        </w:tc>
        <w:tc>
          <w:tcPr>
            <w:tcW w:w="696" w:type="dxa"/>
            <w:tcBorders>
              <w:top w:val="single" w:sz="4" w:space="0" w:color="auto"/>
              <w:left w:val="single" w:sz="4" w:space="0" w:color="auto"/>
              <w:bottom w:val="single" w:sz="4" w:space="0" w:color="auto"/>
              <w:right w:val="single" w:sz="4" w:space="0" w:color="auto"/>
            </w:tcBorders>
          </w:tcPr>
          <w:p w14:paraId="247A3241" w14:textId="77777777" w:rsidR="006B6ABA" w:rsidRDefault="006B6ABA">
            <w:pPr>
              <w:spacing w:before="40" w:after="40"/>
              <w:jc w:val="center"/>
            </w:pPr>
            <w:r>
              <w:t>399</w:t>
            </w:r>
          </w:p>
        </w:tc>
        <w:tc>
          <w:tcPr>
            <w:tcW w:w="723" w:type="dxa"/>
            <w:tcBorders>
              <w:top w:val="single" w:sz="4" w:space="0" w:color="auto"/>
              <w:left w:val="single" w:sz="4" w:space="0" w:color="auto"/>
              <w:bottom w:val="single" w:sz="4" w:space="0" w:color="auto"/>
              <w:right w:val="single" w:sz="4" w:space="0" w:color="auto"/>
            </w:tcBorders>
          </w:tcPr>
          <w:p w14:paraId="7EE6AECB" w14:textId="77777777" w:rsidR="006B6ABA" w:rsidRDefault="006B6ABA">
            <w:pPr>
              <w:spacing w:before="40" w:after="40"/>
              <w:jc w:val="center"/>
            </w:pPr>
            <w:r>
              <w:t>800</w:t>
            </w:r>
          </w:p>
        </w:tc>
      </w:tr>
    </w:tbl>
    <w:p w14:paraId="2CE41641" w14:textId="77777777" w:rsidR="006B6ABA" w:rsidRDefault="006B6ABA">
      <w:pPr>
        <w:spacing w:after="200" w:line="480" w:lineRule="auto"/>
        <w:rPr>
          <w:b/>
          <w:sz w:val="26"/>
        </w:rPr>
      </w:pPr>
    </w:p>
    <w:p w14:paraId="45368053" w14:textId="77777777" w:rsidR="006B6ABA" w:rsidRDefault="006B6ABA">
      <w:pPr>
        <w:spacing w:after="200" w:line="480" w:lineRule="auto"/>
        <w:jc w:val="both"/>
        <w:rPr>
          <w:b/>
          <w:sz w:val="26"/>
        </w:rPr>
      </w:pPr>
    </w:p>
    <w:p w14:paraId="56E5B948" w14:textId="77777777" w:rsidR="006B6ABA" w:rsidRDefault="006B6ABA">
      <w:pPr>
        <w:spacing w:after="200" w:line="480" w:lineRule="auto"/>
        <w:jc w:val="both"/>
        <w:rPr>
          <w:b/>
          <w:sz w:val="26"/>
        </w:rPr>
      </w:pPr>
      <w:r>
        <w:rPr>
          <w:b/>
          <w:sz w:val="26"/>
        </w:rPr>
        <w:t>F.</w:t>
      </w:r>
      <w:r>
        <w:rPr>
          <w:b/>
          <w:sz w:val="26"/>
        </w:rPr>
        <w:tab/>
        <w:t>DATA COLLECTION PROCEDURE</w:t>
      </w:r>
    </w:p>
    <w:p w14:paraId="4601E3C9" w14:textId="77777777" w:rsidR="006B6ABA" w:rsidRDefault="006B6ABA">
      <w:pPr>
        <w:spacing w:after="200" w:line="480" w:lineRule="auto"/>
        <w:jc w:val="both"/>
        <w:rPr>
          <w:sz w:val="26"/>
        </w:rPr>
      </w:pPr>
      <w:r>
        <w:rPr>
          <w:sz w:val="26"/>
        </w:rPr>
        <w:lastRenderedPageBreak/>
        <w:tab/>
        <w:t xml:space="preserve">After fixing up the sample, the investigator contacted the head of the selected school and requested for permission to administer the test.  </w:t>
      </w:r>
      <w:proofErr w:type="gramStart"/>
      <w:r>
        <w:rPr>
          <w:sz w:val="26"/>
        </w:rPr>
        <w:t>Thus</w:t>
      </w:r>
      <w:proofErr w:type="gramEnd"/>
      <w:r>
        <w:rPr>
          <w:sz w:val="26"/>
        </w:rPr>
        <w:t xml:space="preserve"> prior arrangement were made in collecting the data.  A time schedule was fixed accordingly for the administration of the tools.  In administering the tool, a uniform procedure was adopted through out the selected school.  All the test </w:t>
      </w:r>
      <w:proofErr w:type="gramStart"/>
      <w:r>
        <w:rPr>
          <w:sz w:val="26"/>
        </w:rPr>
        <w:t>were</w:t>
      </w:r>
      <w:proofErr w:type="gramEnd"/>
      <w:r>
        <w:rPr>
          <w:sz w:val="26"/>
        </w:rPr>
        <w:t xml:space="preserve"> conducted during the month of January 2005.</w:t>
      </w:r>
    </w:p>
    <w:p w14:paraId="518C6DAF" w14:textId="77777777" w:rsidR="006B6ABA" w:rsidRDefault="006B6ABA">
      <w:pPr>
        <w:spacing w:after="200" w:line="480" w:lineRule="auto"/>
        <w:jc w:val="both"/>
        <w:rPr>
          <w:sz w:val="26"/>
        </w:rPr>
      </w:pPr>
      <w:r>
        <w:rPr>
          <w:sz w:val="26"/>
        </w:rPr>
        <w:tab/>
        <w:t xml:space="preserve">The investigator herself administered the tool after giving general instructions.  The students were informed that the tests have nothing to do with their class examination, this is done to eliminate the effect of anxiety and possible malpractice in their performance.  </w:t>
      </w:r>
      <w:proofErr w:type="gramStart"/>
      <w:r>
        <w:rPr>
          <w:sz w:val="26"/>
        </w:rPr>
        <w:t>Thus</w:t>
      </w:r>
      <w:proofErr w:type="gramEnd"/>
      <w:r>
        <w:rPr>
          <w:sz w:val="26"/>
        </w:rPr>
        <w:t xml:space="preserve"> the investigator got the full support of students.  First the score sheet </w:t>
      </w:r>
      <w:proofErr w:type="gramStart"/>
      <w:r>
        <w:rPr>
          <w:sz w:val="26"/>
        </w:rPr>
        <w:t>were</w:t>
      </w:r>
      <w:proofErr w:type="gramEnd"/>
      <w:r>
        <w:rPr>
          <w:sz w:val="26"/>
        </w:rPr>
        <w:t xml:space="preserve"> given to each student.  The investigator explained </w:t>
      </w:r>
      <w:proofErr w:type="gramStart"/>
      <w:r>
        <w:rPr>
          <w:sz w:val="26"/>
        </w:rPr>
        <w:t>and  demonstrated</w:t>
      </w:r>
      <w:proofErr w:type="gramEnd"/>
      <w:r>
        <w:rPr>
          <w:sz w:val="26"/>
        </w:rPr>
        <w:t xml:space="preserve"> how to fill-up the details and the answering.  Then the data gathering tool were distributed.  The instructions given were read out to the pupils to familiarize them with the test.  </w:t>
      </w:r>
      <w:proofErr w:type="gramStart"/>
      <w:r>
        <w:rPr>
          <w:sz w:val="26"/>
        </w:rPr>
        <w:t>Also</w:t>
      </w:r>
      <w:proofErr w:type="gramEnd"/>
      <w:r>
        <w:rPr>
          <w:sz w:val="26"/>
        </w:rPr>
        <w:t xml:space="preserve"> the time limit was strictly followed.</w:t>
      </w:r>
    </w:p>
    <w:p w14:paraId="1358C059" w14:textId="77777777" w:rsidR="006B6ABA" w:rsidRDefault="006B6ABA">
      <w:pPr>
        <w:spacing w:after="200" w:line="480" w:lineRule="auto"/>
        <w:jc w:val="both"/>
        <w:rPr>
          <w:b/>
          <w:sz w:val="26"/>
        </w:rPr>
      </w:pPr>
      <w:r>
        <w:rPr>
          <w:b/>
          <w:sz w:val="26"/>
        </w:rPr>
        <w:t>G.</w:t>
      </w:r>
      <w:r>
        <w:rPr>
          <w:b/>
          <w:sz w:val="26"/>
        </w:rPr>
        <w:tab/>
        <w:t>SCORING AND CONSOLIDATION OF DATA</w:t>
      </w:r>
    </w:p>
    <w:p w14:paraId="4ED7CDC7" w14:textId="77777777" w:rsidR="006B6ABA" w:rsidRDefault="006B6ABA">
      <w:pPr>
        <w:spacing w:after="200" w:line="480" w:lineRule="auto"/>
        <w:jc w:val="both"/>
        <w:rPr>
          <w:sz w:val="26"/>
        </w:rPr>
      </w:pPr>
      <w:r>
        <w:rPr>
          <w:sz w:val="26"/>
        </w:rPr>
        <w:tab/>
        <w:t xml:space="preserve">Before scoring the </w:t>
      </w:r>
      <w:proofErr w:type="gramStart"/>
      <w:r>
        <w:rPr>
          <w:sz w:val="26"/>
        </w:rPr>
        <w:t>response  sheet</w:t>
      </w:r>
      <w:proofErr w:type="gramEnd"/>
      <w:r>
        <w:rPr>
          <w:sz w:val="26"/>
        </w:rPr>
        <w:t xml:space="preserve"> all the sheet with incomplete data were deleted.  This resulted in a rejection of about 50 answer </w:t>
      </w:r>
      <w:proofErr w:type="gramStart"/>
      <w:r>
        <w:rPr>
          <w:sz w:val="26"/>
        </w:rPr>
        <w:t>sheet</w:t>
      </w:r>
      <w:proofErr w:type="gramEnd"/>
      <w:r>
        <w:rPr>
          <w:sz w:val="26"/>
        </w:rPr>
        <w:t xml:space="preserve"> from the basal sample.  The final sample of the study was then reduced to 800 standard IX pupils.</w:t>
      </w:r>
    </w:p>
    <w:p w14:paraId="47FE3504" w14:textId="77777777" w:rsidR="006B6ABA" w:rsidRDefault="006B6ABA">
      <w:pPr>
        <w:spacing w:after="200" w:line="480" w:lineRule="auto"/>
        <w:rPr>
          <w:sz w:val="26"/>
        </w:rPr>
      </w:pPr>
      <w:r>
        <w:rPr>
          <w:b/>
          <w:sz w:val="26"/>
        </w:rPr>
        <w:tab/>
      </w:r>
      <w:r>
        <w:rPr>
          <w:sz w:val="26"/>
        </w:rPr>
        <w:t xml:space="preserve">Scoring was done as per the scoring scheme of each test described earlier along with </w:t>
      </w:r>
      <w:proofErr w:type="gramStart"/>
      <w:r>
        <w:rPr>
          <w:sz w:val="26"/>
        </w:rPr>
        <w:t>the  description</w:t>
      </w:r>
      <w:proofErr w:type="gramEnd"/>
      <w:r>
        <w:rPr>
          <w:sz w:val="26"/>
        </w:rPr>
        <w:t xml:space="preserve"> of each test.</w:t>
      </w:r>
    </w:p>
    <w:p w14:paraId="7E44BF9A" w14:textId="77777777" w:rsidR="006B6ABA" w:rsidRDefault="006B6ABA">
      <w:pPr>
        <w:spacing w:after="200" w:line="480" w:lineRule="auto"/>
        <w:jc w:val="both"/>
        <w:rPr>
          <w:sz w:val="26"/>
        </w:rPr>
      </w:pPr>
      <w:r>
        <w:rPr>
          <w:sz w:val="26"/>
        </w:rPr>
        <w:lastRenderedPageBreak/>
        <w:tab/>
        <w:t>The scores obtained from the sample on all tests were then consolidated and tabulated for further analysis while doing this, data was consolidated separately for each stratum for convenience of further analysis.</w:t>
      </w:r>
    </w:p>
    <w:p w14:paraId="2E777F64" w14:textId="77777777" w:rsidR="006B6ABA" w:rsidRDefault="006B6ABA">
      <w:pPr>
        <w:spacing w:after="200" w:line="480" w:lineRule="auto"/>
        <w:jc w:val="both"/>
        <w:rPr>
          <w:b/>
          <w:sz w:val="26"/>
        </w:rPr>
      </w:pPr>
      <w:r>
        <w:rPr>
          <w:b/>
          <w:sz w:val="26"/>
        </w:rPr>
        <w:t>H.</w:t>
      </w:r>
      <w:r>
        <w:rPr>
          <w:b/>
          <w:sz w:val="26"/>
        </w:rPr>
        <w:tab/>
        <w:t>STATISTICAL TECHNIQUE USED FOR ANALYSIS OF DATA</w:t>
      </w:r>
    </w:p>
    <w:p w14:paraId="395EF054" w14:textId="77777777" w:rsidR="006B6ABA" w:rsidRDefault="006B6ABA">
      <w:pPr>
        <w:spacing w:after="200" w:line="480" w:lineRule="auto"/>
        <w:jc w:val="both"/>
        <w:rPr>
          <w:sz w:val="26"/>
        </w:rPr>
      </w:pPr>
      <w:r>
        <w:rPr>
          <w:sz w:val="26"/>
        </w:rPr>
        <w:tab/>
      </w:r>
      <w:proofErr w:type="gramStart"/>
      <w:r>
        <w:rPr>
          <w:sz w:val="26"/>
        </w:rPr>
        <w:t>The  scores</w:t>
      </w:r>
      <w:proofErr w:type="gramEnd"/>
      <w:r>
        <w:rPr>
          <w:sz w:val="26"/>
        </w:rPr>
        <w:t xml:space="preserve"> obtained from 800 pupils were subjected to statistical treatments.  The various statistical </w:t>
      </w:r>
      <w:proofErr w:type="gramStart"/>
      <w:r>
        <w:rPr>
          <w:sz w:val="26"/>
        </w:rPr>
        <w:t>techniques  and</w:t>
      </w:r>
      <w:proofErr w:type="gramEnd"/>
      <w:r>
        <w:rPr>
          <w:sz w:val="26"/>
        </w:rPr>
        <w:t xml:space="preserve"> are given below.</w:t>
      </w:r>
    </w:p>
    <w:p w14:paraId="0A36878F" w14:textId="77777777" w:rsidR="006B6ABA" w:rsidRDefault="006B6ABA">
      <w:pPr>
        <w:spacing w:after="200" w:line="480" w:lineRule="auto"/>
        <w:jc w:val="both"/>
        <w:rPr>
          <w:b/>
          <w:sz w:val="26"/>
        </w:rPr>
      </w:pPr>
      <w:r>
        <w:rPr>
          <w:b/>
          <w:sz w:val="26"/>
        </w:rPr>
        <w:t>(a)</w:t>
      </w:r>
      <w:r>
        <w:rPr>
          <w:b/>
          <w:sz w:val="26"/>
        </w:rPr>
        <w:tab/>
        <w:t>Pearson's Product-Moment Coefficient of Correlation (r)</w:t>
      </w:r>
    </w:p>
    <w:p w14:paraId="68FB1F89" w14:textId="77777777" w:rsidR="006B6ABA" w:rsidRDefault="006B6ABA">
      <w:pPr>
        <w:spacing w:after="200" w:line="480" w:lineRule="auto"/>
        <w:jc w:val="both"/>
        <w:rPr>
          <w:sz w:val="26"/>
        </w:rPr>
      </w:pPr>
      <w:r>
        <w:rPr>
          <w:b/>
          <w:sz w:val="26"/>
        </w:rPr>
        <w:tab/>
      </w:r>
      <w:r>
        <w:rPr>
          <w:sz w:val="26"/>
        </w:rPr>
        <w:t xml:space="preserve">Coefficient of correlation is calculated from row scores using the formula. </w:t>
      </w:r>
    </w:p>
    <w:p w14:paraId="04F5B984" w14:textId="77777777" w:rsidR="006B6ABA" w:rsidRDefault="006B6ABA">
      <w:pPr>
        <w:spacing w:after="200" w:line="480" w:lineRule="auto"/>
        <w:jc w:val="both"/>
        <w:rPr>
          <w:sz w:val="26"/>
        </w:rPr>
      </w:pPr>
      <w:r>
        <w:rPr>
          <w:sz w:val="26"/>
        </w:rPr>
        <w:tab/>
      </w:r>
      <w:r>
        <w:rPr>
          <w:sz w:val="26"/>
        </w:rPr>
        <w:tab/>
        <w:t>r =</w:t>
      </w:r>
      <w:r>
        <w:rPr>
          <w:position w:val="-36"/>
          <w:sz w:val="26"/>
        </w:rPr>
        <w:object w:dxaOrig="3560" w:dyaOrig="740" w14:anchorId="25E2ED0A">
          <v:shape id="_x0000_i1052" type="#_x0000_t75" style="width:178.15pt;height:36.95pt" o:ole="" fillcolor="window">
            <v:imagedata r:id="rId48" o:title=""/>
          </v:shape>
          <o:OLEObject Type="Embed" ProgID="Equation.3" ShapeID="_x0000_i1052" DrawAspect="Content" ObjectID="_1707512367" r:id="rId49"/>
        </w:object>
      </w:r>
    </w:p>
    <w:p w14:paraId="61DAC243" w14:textId="77777777" w:rsidR="006B6ABA" w:rsidRDefault="006B6ABA">
      <w:pPr>
        <w:spacing w:line="480" w:lineRule="auto"/>
        <w:rPr>
          <w:sz w:val="26"/>
        </w:rPr>
      </w:pPr>
      <w:r>
        <w:rPr>
          <w:sz w:val="26"/>
        </w:rPr>
        <w:t>Where,</w:t>
      </w:r>
      <w:r>
        <w:rPr>
          <w:sz w:val="26"/>
        </w:rPr>
        <w:tab/>
      </w:r>
      <w:r>
        <w:rPr>
          <w:position w:val="-4"/>
          <w:sz w:val="26"/>
        </w:rPr>
        <w:object w:dxaOrig="400" w:dyaOrig="260" w14:anchorId="0DAC5182">
          <v:shape id="_x0000_i1053" type="#_x0000_t75" style="width:20.1pt;height:13.1pt" o:ole="" fillcolor="window">
            <v:imagedata r:id="rId50" o:title=""/>
          </v:shape>
          <o:OLEObject Type="Embed" ProgID="Equation.3" ShapeID="_x0000_i1053" DrawAspect="Content" ObjectID="_1707512368" r:id="rId51"/>
        </w:object>
      </w:r>
      <w:r>
        <w:rPr>
          <w:sz w:val="26"/>
        </w:rPr>
        <w:t xml:space="preserve"> </w:t>
      </w:r>
      <w:proofErr w:type="gramStart"/>
      <w:r>
        <w:rPr>
          <w:sz w:val="26"/>
        </w:rPr>
        <w:t>=  sum</w:t>
      </w:r>
      <w:proofErr w:type="gramEnd"/>
      <w:r>
        <w:rPr>
          <w:sz w:val="26"/>
        </w:rPr>
        <w:t xml:space="preserve"> of X scores</w:t>
      </w:r>
    </w:p>
    <w:p w14:paraId="205B5EDB" w14:textId="77777777" w:rsidR="006B6ABA" w:rsidRDefault="006B6ABA">
      <w:pPr>
        <w:spacing w:line="480" w:lineRule="auto"/>
        <w:rPr>
          <w:sz w:val="26"/>
        </w:rPr>
      </w:pPr>
      <w:r>
        <w:rPr>
          <w:sz w:val="26"/>
        </w:rPr>
        <w:tab/>
      </w:r>
      <w:r>
        <w:rPr>
          <w:sz w:val="26"/>
        </w:rPr>
        <w:tab/>
      </w:r>
      <w:r>
        <w:rPr>
          <w:position w:val="-4"/>
          <w:sz w:val="26"/>
        </w:rPr>
        <w:object w:dxaOrig="380" w:dyaOrig="260" w14:anchorId="26BF9689">
          <v:shape id="_x0000_i1054" type="#_x0000_t75" style="width:19.15pt;height:13.1pt" o:ole="" fillcolor="window">
            <v:imagedata r:id="rId52" o:title=""/>
          </v:shape>
          <o:OLEObject Type="Embed" ProgID="Equation.3" ShapeID="_x0000_i1054" DrawAspect="Content" ObjectID="_1707512369" r:id="rId53"/>
        </w:object>
      </w:r>
      <w:r>
        <w:rPr>
          <w:sz w:val="26"/>
        </w:rPr>
        <w:t xml:space="preserve">  </w:t>
      </w:r>
      <w:proofErr w:type="gramStart"/>
      <w:r>
        <w:rPr>
          <w:sz w:val="26"/>
        </w:rPr>
        <w:t>=  sum</w:t>
      </w:r>
      <w:proofErr w:type="gramEnd"/>
      <w:r>
        <w:rPr>
          <w:sz w:val="26"/>
        </w:rPr>
        <w:t xml:space="preserve"> of Y scores</w:t>
      </w:r>
      <w:r>
        <w:rPr>
          <w:sz w:val="26"/>
        </w:rPr>
        <w:tab/>
      </w:r>
      <w:r>
        <w:rPr>
          <w:sz w:val="26"/>
        </w:rPr>
        <w:tab/>
      </w:r>
    </w:p>
    <w:p w14:paraId="6C52BB37" w14:textId="77777777" w:rsidR="006B6ABA" w:rsidRDefault="006B6ABA">
      <w:pPr>
        <w:spacing w:line="480" w:lineRule="auto"/>
        <w:rPr>
          <w:sz w:val="26"/>
        </w:rPr>
      </w:pPr>
      <w:r>
        <w:rPr>
          <w:sz w:val="26"/>
        </w:rPr>
        <w:tab/>
      </w:r>
      <w:r>
        <w:rPr>
          <w:sz w:val="26"/>
        </w:rPr>
        <w:tab/>
      </w:r>
      <w:r>
        <w:rPr>
          <w:position w:val="-4"/>
          <w:sz w:val="26"/>
        </w:rPr>
        <w:object w:dxaOrig="499" w:dyaOrig="300" w14:anchorId="1EFEC2FD">
          <v:shape id="_x0000_i1055" type="#_x0000_t75" style="width:24.8pt;height:14.95pt" o:ole="" fillcolor="window">
            <v:imagedata r:id="rId54" o:title=""/>
          </v:shape>
          <o:OLEObject Type="Embed" ProgID="Equation.3" ShapeID="_x0000_i1055" DrawAspect="Content" ObjectID="_1707512370" r:id="rId55"/>
        </w:object>
      </w:r>
      <w:r>
        <w:rPr>
          <w:sz w:val="26"/>
        </w:rPr>
        <w:t xml:space="preserve">  = sum of the squared X scores</w:t>
      </w:r>
    </w:p>
    <w:p w14:paraId="3CE52E02" w14:textId="77777777" w:rsidR="006B6ABA" w:rsidRDefault="006B6ABA">
      <w:pPr>
        <w:spacing w:line="480" w:lineRule="auto"/>
        <w:rPr>
          <w:sz w:val="26"/>
        </w:rPr>
      </w:pPr>
      <w:r>
        <w:rPr>
          <w:sz w:val="26"/>
        </w:rPr>
        <w:tab/>
      </w:r>
      <w:r>
        <w:rPr>
          <w:sz w:val="26"/>
        </w:rPr>
        <w:tab/>
      </w:r>
      <w:r>
        <w:rPr>
          <w:position w:val="-4"/>
          <w:sz w:val="26"/>
        </w:rPr>
        <w:object w:dxaOrig="460" w:dyaOrig="300" w14:anchorId="2E8B26BF">
          <v:shape id="_x0000_i1056" type="#_x0000_t75" style="width:22.9pt;height:14.95pt" o:ole="" fillcolor="window">
            <v:imagedata r:id="rId56" o:title=""/>
          </v:shape>
          <o:OLEObject Type="Embed" ProgID="Equation.3" ShapeID="_x0000_i1056" DrawAspect="Content" ObjectID="_1707512371" r:id="rId57"/>
        </w:object>
      </w:r>
      <w:r>
        <w:rPr>
          <w:sz w:val="26"/>
        </w:rPr>
        <w:t xml:space="preserve">  </w:t>
      </w:r>
      <w:proofErr w:type="gramStart"/>
      <w:r>
        <w:rPr>
          <w:sz w:val="26"/>
        </w:rPr>
        <w:t>=  Sum</w:t>
      </w:r>
      <w:proofErr w:type="gramEnd"/>
      <w:r>
        <w:rPr>
          <w:sz w:val="26"/>
        </w:rPr>
        <w:t xml:space="preserve"> of the  squared Y Scores</w:t>
      </w:r>
    </w:p>
    <w:p w14:paraId="3F22D479" w14:textId="77777777" w:rsidR="006B6ABA" w:rsidRDefault="006B6ABA">
      <w:pPr>
        <w:spacing w:line="480" w:lineRule="auto"/>
        <w:rPr>
          <w:sz w:val="26"/>
        </w:rPr>
      </w:pPr>
      <w:r>
        <w:rPr>
          <w:sz w:val="26"/>
        </w:rPr>
        <w:tab/>
      </w:r>
      <w:r>
        <w:rPr>
          <w:sz w:val="26"/>
        </w:rPr>
        <w:tab/>
      </w:r>
      <w:r>
        <w:rPr>
          <w:position w:val="-4"/>
          <w:sz w:val="26"/>
        </w:rPr>
        <w:object w:dxaOrig="520" w:dyaOrig="260" w14:anchorId="2B5A4820">
          <v:shape id="_x0000_i1057" type="#_x0000_t75" style="width:26.2pt;height:13.1pt" o:ole="" fillcolor="window">
            <v:imagedata r:id="rId58" o:title=""/>
          </v:shape>
          <o:OLEObject Type="Embed" ProgID="Equation.3" ShapeID="_x0000_i1057" DrawAspect="Content" ObjectID="_1707512372" r:id="rId59"/>
        </w:object>
      </w:r>
      <w:r>
        <w:rPr>
          <w:sz w:val="26"/>
        </w:rPr>
        <w:t xml:space="preserve">  = sum of the products of paired X and Y scores</w:t>
      </w:r>
    </w:p>
    <w:p w14:paraId="363E0651" w14:textId="77777777" w:rsidR="006B6ABA" w:rsidRDefault="006B6ABA">
      <w:pPr>
        <w:spacing w:after="200" w:line="480" w:lineRule="auto"/>
        <w:rPr>
          <w:sz w:val="26"/>
        </w:rPr>
      </w:pPr>
      <w:r>
        <w:rPr>
          <w:sz w:val="26"/>
        </w:rPr>
        <w:tab/>
      </w:r>
      <w:r>
        <w:rPr>
          <w:sz w:val="26"/>
        </w:rPr>
        <w:tab/>
      </w:r>
      <w:proofErr w:type="gramStart"/>
      <w:r>
        <w:rPr>
          <w:sz w:val="26"/>
        </w:rPr>
        <w:t xml:space="preserve">N  </w:t>
      </w:r>
      <w:r>
        <w:rPr>
          <w:sz w:val="26"/>
        </w:rPr>
        <w:tab/>
      </w:r>
      <w:proofErr w:type="gramEnd"/>
      <w:r>
        <w:rPr>
          <w:sz w:val="26"/>
        </w:rPr>
        <w:t>=  Number of paired scores</w:t>
      </w:r>
    </w:p>
    <w:p w14:paraId="04851B89" w14:textId="77777777" w:rsidR="006B6ABA" w:rsidRDefault="006B6ABA">
      <w:pPr>
        <w:spacing w:after="200" w:line="480" w:lineRule="auto"/>
        <w:rPr>
          <w:sz w:val="26"/>
        </w:rPr>
      </w:pPr>
      <w:r>
        <w:rPr>
          <w:sz w:val="26"/>
        </w:rPr>
        <w:tab/>
        <w:t>The obtained 'r' is interpreted in terms of the following</w:t>
      </w:r>
    </w:p>
    <w:p w14:paraId="017DFC8A" w14:textId="77777777" w:rsidR="006B6ABA" w:rsidRDefault="006B6ABA">
      <w:pPr>
        <w:spacing w:after="200" w:line="480" w:lineRule="auto"/>
        <w:rPr>
          <w:sz w:val="26"/>
        </w:rPr>
      </w:pPr>
      <w:r>
        <w:rPr>
          <w:b/>
          <w:sz w:val="26"/>
        </w:rPr>
        <w:t>i)</w:t>
      </w:r>
      <w:r>
        <w:rPr>
          <w:sz w:val="26"/>
        </w:rPr>
        <w:tab/>
        <w:t>Test of significance of the correlation by Fisher's 't'-</w:t>
      </w:r>
      <w:proofErr w:type="gramStart"/>
      <w:r>
        <w:rPr>
          <w:sz w:val="26"/>
        </w:rPr>
        <w:t>test  (</w:t>
      </w:r>
      <w:proofErr w:type="gramEnd"/>
      <w:r>
        <w:rPr>
          <w:sz w:val="26"/>
        </w:rPr>
        <w:t xml:space="preserve">Best and </w:t>
      </w:r>
      <w:r>
        <w:rPr>
          <w:sz w:val="26"/>
        </w:rPr>
        <w:tab/>
        <w:t>Kahn, 1989)</w:t>
      </w:r>
    </w:p>
    <w:p w14:paraId="594DDC39" w14:textId="77777777" w:rsidR="006B6ABA" w:rsidRDefault="006B6ABA">
      <w:pPr>
        <w:spacing w:after="200" w:line="480" w:lineRule="auto"/>
        <w:rPr>
          <w:sz w:val="26"/>
        </w:rPr>
      </w:pPr>
      <w:r>
        <w:rPr>
          <w:sz w:val="26"/>
        </w:rPr>
        <w:lastRenderedPageBreak/>
        <w:t>This is done by checking whether the t-value obtained by the formula.</w:t>
      </w:r>
    </w:p>
    <w:p w14:paraId="1B06695A" w14:textId="77777777" w:rsidR="006B6ABA" w:rsidRDefault="006B6ABA">
      <w:pPr>
        <w:spacing w:after="200" w:line="480" w:lineRule="auto"/>
        <w:rPr>
          <w:sz w:val="26"/>
        </w:rPr>
      </w:pPr>
      <w:r>
        <w:rPr>
          <w:sz w:val="26"/>
        </w:rPr>
        <w:tab/>
      </w:r>
      <w:r>
        <w:rPr>
          <w:position w:val="-26"/>
          <w:sz w:val="26"/>
        </w:rPr>
        <w:object w:dxaOrig="1219" w:dyaOrig="700" w14:anchorId="418DCC31">
          <v:shape id="_x0000_i1058" type="#_x0000_t75" style="width:60.8pt;height:35.05pt" o:ole="" fillcolor="window">
            <v:imagedata r:id="rId60" o:title=""/>
          </v:shape>
          <o:OLEObject Type="Embed" ProgID="Equation.3" ShapeID="_x0000_i1058" DrawAspect="Content" ObjectID="_1707512373" r:id="rId61"/>
        </w:object>
      </w:r>
      <w:proofErr w:type="gramStart"/>
      <w:r>
        <w:rPr>
          <w:sz w:val="26"/>
        </w:rPr>
        <w:t>,  exceeds</w:t>
      </w:r>
      <w:proofErr w:type="gramEnd"/>
      <w:r>
        <w:rPr>
          <w:sz w:val="26"/>
        </w:rPr>
        <w:t xml:space="preserve"> 1.96 or 2.58, for - significance at 0.05 level</w:t>
      </w:r>
    </w:p>
    <w:p w14:paraId="60045D30" w14:textId="77777777" w:rsidR="006B6ABA" w:rsidRDefault="006B6ABA">
      <w:pPr>
        <w:spacing w:after="200" w:line="480" w:lineRule="auto"/>
        <w:rPr>
          <w:sz w:val="26"/>
        </w:rPr>
      </w:pPr>
      <w:r>
        <w:rPr>
          <w:sz w:val="26"/>
        </w:rPr>
        <w:t>and 0.01 level respectively, where 'r' is the obtained correlation coefficient in each case.</w:t>
      </w:r>
    </w:p>
    <w:p w14:paraId="2277DCD2" w14:textId="77777777" w:rsidR="006B6ABA" w:rsidRDefault="006B6ABA">
      <w:pPr>
        <w:spacing w:after="200" w:line="480" w:lineRule="auto"/>
        <w:rPr>
          <w:sz w:val="26"/>
        </w:rPr>
      </w:pPr>
      <w:r>
        <w:rPr>
          <w:b/>
          <w:sz w:val="26"/>
        </w:rPr>
        <w:t>ii)</w:t>
      </w:r>
      <w:r>
        <w:rPr>
          <w:sz w:val="26"/>
        </w:rPr>
        <w:tab/>
        <w:t>The confidence interval of 'r</w:t>
      </w:r>
    </w:p>
    <w:p w14:paraId="6B5F2AB8" w14:textId="77777777" w:rsidR="006B6ABA" w:rsidRDefault="006B6ABA">
      <w:pPr>
        <w:spacing w:after="200" w:line="480" w:lineRule="auto"/>
        <w:rPr>
          <w:sz w:val="26"/>
        </w:rPr>
      </w:pPr>
      <w:r>
        <w:rPr>
          <w:sz w:val="26"/>
        </w:rPr>
        <w:tab/>
        <w:t xml:space="preserve">If the 'r' value obtained is significant at 0.01 level, the 0.99 confidence interval of 'r' is estimated using the formula </w:t>
      </w:r>
      <w:proofErr w:type="gramStart"/>
      <w:r>
        <w:rPr>
          <w:sz w:val="26"/>
        </w:rPr>
        <w:t>( r</w:t>
      </w:r>
      <w:proofErr w:type="gramEnd"/>
      <w:r>
        <w:rPr>
          <w:sz w:val="26"/>
        </w:rPr>
        <w:t xml:space="preserve"> ±2.58 SE</w:t>
      </w:r>
      <w:r>
        <w:rPr>
          <w:sz w:val="26"/>
          <w:vertAlign w:val="subscript"/>
        </w:rPr>
        <w:t>r</w:t>
      </w:r>
      <w:r>
        <w:rPr>
          <w:sz w:val="26"/>
        </w:rPr>
        <w:t>)</w:t>
      </w:r>
    </w:p>
    <w:p w14:paraId="3CF6CB28" w14:textId="77777777" w:rsidR="006B6ABA" w:rsidRDefault="006B6ABA">
      <w:pPr>
        <w:spacing w:after="200" w:line="480" w:lineRule="auto"/>
        <w:rPr>
          <w:sz w:val="26"/>
        </w:rPr>
      </w:pPr>
      <w:r>
        <w:rPr>
          <w:sz w:val="26"/>
        </w:rPr>
        <w:t>Where,</w:t>
      </w:r>
    </w:p>
    <w:p w14:paraId="62DC902D" w14:textId="77777777" w:rsidR="006B6ABA" w:rsidRDefault="006B6ABA">
      <w:pPr>
        <w:spacing w:after="200" w:line="480" w:lineRule="auto"/>
        <w:rPr>
          <w:sz w:val="26"/>
        </w:rPr>
      </w:pPr>
      <w:r>
        <w:rPr>
          <w:sz w:val="26"/>
        </w:rPr>
        <w:tab/>
        <w:t>SE</w:t>
      </w:r>
      <w:r>
        <w:rPr>
          <w:sz w:val="26"/>
          <w:vertAlign w:val="subscript"/>
        </w:rPr>
        <w:t>r</w:t>
      </w:r>
      <w:r>
        <w:rPr>
          <w:sz w:val="26"/>
        </w:rPr>
        <w:t xml:space="preserve">, the standard error of r = </w:t>
      </w:r>
      <w:r>
        <w:rPr>
          <w:position w:val="-28"/>
          <w:sz w:val="26"/>
        </w:rPr>
        <w:object w:dxaOrig="800" w:dyaOrig="700" w14:anchorId="77DF4219">
          <v:shape id="_x0000_i1059" type="#_x0000_t75" style="width:40.2pt;height:35.05pt" o:ole="" fillcolor="window">
            <v:imagedata r:id="rId62" o:title=""/>
          </v:shape>
          <o:OLEObject Type="Embed" ProgID="Equation.3" ShapeID="_x0000_i1059" DrawAspect="Content" ObjectID="_1707512374" r:id="rId63"/>
        </w:object>
      </w:r>
      <w:r>
        <w:rPr>
          <w:sz w:val="26"/>
        </w:rPr>
        <w:t>, r being the obtained coefficient of correlation.</w:t>
      </w:r>
    </w:p>
    <w:p w14:paraId="4293F599" w14:textId="77777777" w:rsidR="006B6ABA" w:rsidRDefault="006B6ABA">
      <w:pPr>
        <w:spacing w:after="200" w:line="480" w:lineRule="auto"/>
        <w:jc w:val="both"/>
        <w:rPr>
          <w:sz w:val="26"/>
        </w:rPr>
      </w:pPr>
      <w:r>
        <w:rPr>
          <w:sz w:val="26"/>
        </w:rPr>
        <w:tab/>
        <w:t>If the 'r' value obtained in significant only at 0.05 level or not significant, the 0.99 confidence interval of 'r' is estimated using the formula    r ±1.96 SE</w:t>
      </w:r>
      <w:r>
        <w:rPr>
          <w:sz w:val="26"/>
          <w:vertAlign w:val="subscript"/>
        </w:rPr>
        <w:t>r</w:t>
      </w:r>
    </w:p>
    <w:p w14:paraId="4141D3F6" w14:textId="77777777" w:rsidR="006B6ABA" w:rsidRDefault="006B6ABA">
      <w:pPr>
        <w:spacing w:after="200" w:line="480" w:lineRule="auto"/>
        <w:jc w:val="both"/>
        <w:rPr>
          <w:sz w:val="26"/>
        </w:rPr>
      </w:pPr>
      <w:r>
        <w:rPr>
          <w:sz w:val="26"/>
        </w:rPr>
        <w:br w:type="page"/>
      </w:r>
      <w:r>
        <w:rPr>
          <w:sz w:val="26"/>
        </w:rPr>
        <w:lastRenderedPageBreak/>
        <w:t>Where,</w:t>
      </w:r>
    </w:p>
    <w:p w14:paraId="156D54FE" w14:textId="77777777" w:rsidR="006B6ABA" w:rsidRDefault="006B6ABA">
      <w:pPr>
        <w:spacing w:line="480" w:lineRule="auto"/>
        <w:jc w:val="both"/>
        <w:rPr>
          <w:sz w:val="26"/>
        </w:rPr>
      </w:pPr>
      <w:r>
        <w:rPr>
          <w:sz w:val="26"/>
        </w:rPr>
        <w:tab/>
        <w:t>SE</w:t>
      </w:r>
      <w:r>
        <w:rPr>
          <w:sz w:val="26"/>
          <w:vertAlign w:val="subscript"/>
        </w:rPr>
        <w:t>r</w:t>
      </w:r>
      <w:r>
        <w:rPr>
          <w:sz w:val="26"/>
        </w:rPr>
        <w:t xml:space="preserve"> </w:t>
      </w:r>
      <w:proofErr w:type="gramStart"/>
      <w:r>
        <w:rPr>
          <w:sz w:val="26"/>
        </w:rPr>
        <w:t>=  the</w:t>
      </w:r>
      <w:proofErr w:type="gramEnd"/>
      <w:r>
        <w:rPr>
          <w:sz w:val="26"/>
        </w:rPr>
        <w:t xml:space="preserve"> standard error of r</w:t>
      </w:r>
    </w:p>
    <w:p w14:paraId="1E6258D6" w14:textId="77777777" w:rsidR="006B6ABA" w:rsidRDefault="006B6ABA">
      <w:pPr>
        <w:spacing w:after="200" w:line="480" w:lineRule="auto"/>
        <w:jc w:val="both"/>
        <w:rPr>
          <w:sz w:val="26"/>
        </w:rPr>
      </w:pPr>
      <w:r>
        <w:rPr>
          <w:sz w:val="26"/>
        </w:rPr>
        <w:tab/>
        <w:t xml:space="preserve">r </w:t>
      </w:r>
      <w:proofErr w:type="gramStart"/>
      <w:r>
        <w:rPr>
          <w:sz w:val="26"/>
        </w:rPr>
        <w:t>=  the</w:t>
      </w:r>
      <w:proofErr w:type="gramEnd"/>
      <w:r>
        <w:rPr>
          <w:sz w:val="26"/>
        </w:rPr>
        <w:t xml:space="preserve"> obtained coefficient of correlation.</w:t>
      </w:r>
    </w:p>
    <w:p w14:paraId="3DF6C4F0" w14:textId="77777777" w:rsidR="006B6ABA" w:rsidRDefault="006B6ABA">
      <w:pPr>
        <w:spacing w:after="200" w:line="480" w:lineRule="auto"/>
        <w:jc w:val="both"/>
        <w:rPr>
          <w:sz w:val="26"/>
        </w:rPr>
      </w:pPr>
      <w:r>
        <w:rPr>
          <w:b/>
          <w:sz w:val="26"/>
        </w:rPr>
        <w:t>iii)</w:t>
      </w:r>
      <w:r>
        <w:rPr>
          <w:b/>
          <w:sz w:val="26"/>
        </w:rPr>
        <w:tab/>
      </w:r>
      <w:r>
        <w:rPr>
          <w:sz w:val="26"/>
        </w:rPr>
        <w:t>Verbal interpretation of 'r' (Garrett, 1966)</w:t>
      </w:r>
    </w:p>
    <w:p w14:paraId="3EEDF1B2" w14:textId="77777777" w:rsidR="006B6ABA" w:rsidRDefault="006B6ABA">
      <w:pPr>
        <w:spacing w:after="200" w:line="480" w:lineRule="auto"/>
        <w:jc w:val="both"/>
        <w:rPr>
          <w:sz w:val="26"/>
        </w:rPr>
      </w:pPr>
      <w:r>
        <w:rPr>
          <w:sz w:val="26"/>
        </w:rPr>
        <w:tab/>
        <w:t xml:space="preserve">The </w:t>
      </w:r>
      <w:proofErr w:type="gramStart"/>
      <w:r>
        <w:rPr>
          <w:sz w:val="26"/>
        </w:rPr>
        <w:t>following  criteria</w:t>
      </w:r>
      <w:proofErr w:type="gramEnd"/>
      <w:r>
        <w:rPr>
          <w:sz w:val="26"/>
        </w:rPr>
        <w:t xml:space="preserve"> are used for verbally interpreting the degree of relationship between the variables.</w:t>
      </w:r>
    </w:p>
    <w:p w14:paraId="495E1095" w14:textId="77777777" w:rsidR="006B6ABA" w:rsidRDefault="006B6ABA">
      <w:pPr>
        <w:spacing w:line="480" w:lineRule="auto"/>
        <w:jc w:val="both"/>
        <w:rPr>
          <w:sz w:val="26"/>
        </w:rPr>
      </w:pPr>
      <w:r>
        <w:rPr>
          <w:sz w:val="26"/>
        </w:rPr>
        <w:tab/>
        <w:t>r from 0.00 to ± 0.20:  indifferent or negligible.</w:t>
      </w:r>
    </w:p>
    <w:p w14:paraId="38AEF294" w14:textId="77777777" w:rsidR="006B6ABA" w:rsidRDefault="006B6ABA">
      <w:pPr>
        <w:spacing w:line="480" w:lineRule="auto"/>
        <w:jc w:val="both"/>
        <w:rPr>
          <w:sz w:val="26"/>
        </w:rPr>
      </w:pPr>
      <w:r>
        <w:rPr>
          <w:sz w:val="26"/>
        </w:rPr>
        <w:tab/>
        <w:t>r from ±2.20 to ± 0.40:  low or slight relation.</w:t>
      </w:r>
    </w:p>
    <w:p w14:paraId="2A9CF86D" w14:textId="77777777" w:rsidR="006B6ABA" w:rsidRDefault="006B6ABA">
      <w:pPr>
        <w:spacing w:line="480" w:lineRule="auto"/>
        <w:jc w:val="both"/>
        <w:rPr>
          <w:sz w:val="26"/>
        </w:rPr>
      </w:pPr>
      <w:r>
        <w:rPr>
          <w:sz w:val="26"/>
        </w:rPr>
        <w:tab/>
        <w:t>r from ± 0.40 to ± 0.70:  Substantial or Marked relationship</w:t>
      </w:r>
    </w:p>
    <w:p w14:paraId="62F32D36" w14:textId="77777777" w:rsidR="006B6ABA" w:rsidRDefault="006B6ABA">
      <w:pPr>
        <w:spacing w:after="200" w:line="480" w:lineRule="auto"/>
        <w:jc w:val="both"/>
        <w:rPr>
          <w:sz w:val="26"/>
        </w:rPr>
      </w:pPr>
      <w:r>
        <w:rPr>
          <w:sz w:val="26"/>
        </w:rPr>
        <w:tab/>
        <w:t xml:space="preserve">r from ± 0.70 to ± </w:t>
      </w:r>
      <w:proofErr w:type="gramStart"/>
      <w:r>
        <w:rPr>
          <w:sz w:val="26"/>
        </w:rPr>
        <w:t>1.00 :</w:t>
      </w:r>
      <w:proofErr w:type="gramEnd"/>
      <w:r>
        <w:rPr>
          <w:sz w:val="26"/>
        </w:rPr>
        <w:t xml:space="preserve">  High to very high relationship.</w:t>
      </w:r>
    </w:p>
    <w:p w14:paraId="261A52A0" w14:textId="77777777" w:rsidR="006B6ABA" w:rsidRDefault="006B6ABA">
      <w:pPr>
        <w:spacing w:after="200" w:line="480" w:lineRule="auto"/>
        <w:jc w:val="both"/>
        <w:rPr>
          <w:sz w:val="26"/>
        </w:rPr>
      </w:pPr>
      <w:r>
        <w:rPr>
          <w:b/>
          <w:sz w:val="26"/>
        </w:rPr>
        <w:t>iv)</w:t>
      </w:r>
      <w:r>
        <w:rPr>
          <w:sz w:val="26"/>
        </w:rPr>
        <w:tab/>
        <w:t>Shared Variance (Fox, 1969)</w:t>
      </w:r>
    </w:p>
    <w:p w14:paraId="5AE08E14" w14:textId="77777777" w:rsidR="006B6ABA" w:rsidRDefault="006B6ABA">
      <w:pPr>
        <w:spacing w:after="200" w:line="480" w:lineRule="auto"/>
        <w:jc w:val="both"/>
        <w:rPr>
          <w:sz w:val="26"/>
        </w:rPr>
      </w:pPr>
      <w:r>
        <w:rPr>
          <w:sz w:val="26"/>
        </w:rPr>
        <w:tab/>
        <w:t>The formula for computing percentage variance shared between the variables is r</w:t>
      </w:r>
      <w:r>
        <w:rPr>
          <w:sz w:val="26"/>
          <w:vertAlign w:val="superscript"/>
        </w:rPr>
        <w:t>2</w:t>
      </w:r>
      <w:r>
        <w:rPr>
          <w:sz w:val="26"/>
        </w:rPr>
        <w:t>x100.  The variation of the dependent variable that can be attributed to the variation in the independent variable.</w:t>
      </w:r>
    </w:p>
    <w:p w14:paraId="73B779D1" w14:textId="77777777" w:rsidR="006B6ABA" w:rsidRDefault="006B6ABA">
      <w:pPr>
        <w:spacing w:after="200" w:line="480" w:lineRule="auto"/>
        <w:jc w:val="both"/>
        <w:rPr>
          <w:b/>
          <w:sz w:val="26"/>
        </w:rPr>
      </w:pPr>
      <w:r>
        <w:rPr>
          <w:b/>
          <w:sz w:val="26"/>
        </w:rPr>
        <w:t>b.</w:t>
      </w:r>
      <w:r>
        <w:rPr>
          <w:b/>
          <w:sz w:val="26"/>
        </w:rPr>
        <w:tab/>
        <w:t xml:space="preserve">Test of significance of difference Between Mean for Different </w:t>
      </w:r>
      <w:r>
        <w:rPr>
          <w:b/>
          <w:sz w:val="26"/>
        </w:rPr>
        <w:tab/>
        <w:t>Categories</w:t>
      </w:r>
    </w:p>
    <w:p w14:paraId="60C93DFC" w14:textId="77777777" w:rsidR="006B6ABA" w:rsidRDefault="006B6ABA">
      <w:pPr>
        <w:spacing w:after="200" w:line="480" w:lineRule="auto"/>
        <w:jc w:val="both"/>
        <w:rPr>
          <w:sz w:val="26"/>
        </w:rPr>
      </w:pPr>
      <w:r>
        <w:rPr>
          <w:sz w:val="26"/>
        </w:rPr>
        <w:lastRenderedPageBreak/>
        <w:tab/>
        <w:t>The statistical technique test of significance of difference between means for difference categories is used to find out if there exist any significant difference in teacher pupil relationship and achievement between relevant subsamples.</w:t>
      </w:r>
    </w:p>
    <w:p w14:paraId="235BDE84" w14:textId="77777777" w:rsidR="006B6ABA" w:rsidRDefault="006B6ABA">
      <w:pPr>
        <w:spacing w:after="200" w:line="480" w:lineRule="auto"/>
        <w:jc w:val="both"/>
        <w:rPr>
          <w:sz w:val="26"/>
        </w:rPr>
      </w:pPr>
      <w:r>
        <w:rPr>
          <w:sz w:val="26"/>
        </w:rPr>
        <w:tab/>
        <w:t>The test of significance of difference between two means is knows as a 't' test.</w:t>
      </w:r>
    </w:p>
    <w:p w14:paraId="16742BFF" w14:textId="77777777" w:rsidR="006B6ABA" w:rsidRDefault="006B6ABA">
      <w:pPr>
        <w:spacing w:after="200" w:line="480" w:lineRule="auto"/>
        <w:jc w:val="both"/>
        <w:rPr>
          <w:sz w:val="26"/>
        </w:rPr>
      </w:pPr>
      <w:r>
        <w:rPr>
          <w:sz w:val="26"/>
        </w:rPr>
        <w:tab/>
      </w:r>
      <w:r>
        <w:rPr>
          <w:sz w:val="26"/>
        </w:rPr>
        <w:tab/>
        <w:t xml:space="preserve">t =  </w:t>
      </w:r>
      <w:r>
        <w:rPr>
          <w:position w:val="-76"/>
          <w:sz w:val="26"/>
        </w:rPr>
        <w:object w:dxaOrig="1600" w:dyaOrig="1180" w14:anchorId="4AF7B22A">
          <v:shape id="_x0000_i1060" type="#_x0000_t75" style="width:79.95pt;height:58.9pt" o:ole="">
            <v:imagedata r:id="rId64" o:title=""/>
          </v:shape>
          <o:OLEObject Type="Embed" ProgID="Equation.3" ShapeID="_x0000_i1060" DrawAspect="Content" ObjectID="_1707512375" r:id="rId65"/>
        </w:object>
      </w:r>
    </w:p>
    <w:p w14:paraId="01C89867" w14:textId="77777777" w:rsidR="006B6ABA" w:rsidRDefault="006B6ABA">
      <w:pPr>
        <w:spacing w:line="480" w:lineRule="auto"/>
        <w:jc w:val="both"/>
        <w:rPr>
          <w:sz w:val="26"/>
        </w:rPr>
      </w:pPr>
      <w:r>
        <w:rPr>
          <w:sz w:val="26"/>
        </w:rPr>
        <w:t xml:space="preserve">Where, </w:t>
      </w:r>
      <w:r>
        <w:rPr>
          <w:sz w:val="26"/>
        </w:rPr>
        <w:tab/>
      </w:r>
      <w:r>
        <w:rPr>
          <w:position w:val="-6"/>
          <w:sz w:val="26"/>
        </w:rPr>
        <w:object w:dxaOrig="340" w:dyaOrig="340" w14:anchorId="1B7AE37B">
          <v:shape id="_x0000_i1061" type="#_x0000_t75" style="width:16.85pt;height:16.85pt" o:ole="">
            <v:imagedata r:id="rId66" o:title=""/>
          </v:shape>
          <o:OLEObject Type="Embed" ProgID="Equation.3" ShapeID="_x0000_i1061" DrawAspect="Content" ObjectID="_1707512376" r:id="rId67"/>
        </w:object>
      </w:r>
      <w:r>
        <w:rPr>
          <w:sz w:val="26"/>
        </w:rPr>
        <w:t xml:space="preserve">  =  Mean of experimental sample </w:t>
      </w:r>
    </w:p>
    <w:p w14:paraId="078B54D4" w14:textId="77777777" w:rsidR="006B6ABA" w:rsidRDefault="006B6ABA">
      <w:pPr>
        <w:spacing w:line="480" w:lineRule="auto"/>
        <w:jc w:val="both"/>
        <w:rPr>
          <w:sz w:val="26"/>
        </w:rPr>
      </w:pPr>
      <w:r>
        <w:rPr>
          <w:sz w:val="26"/>
        </w:rPr>
        <w:tab/>
      </w:r>
      <w:r>
        <w:rPr>
          <w:sz w:val="26"/>
        </w:rPr>
        <w:tab/>
      </w:r>
      <w:r>
        <w:rPr>
          <w:position w:val="-6"/>
          <w:sz w:val="26"/>
        </w:rPr>
        <w:object w:dxaOrig="380" w:dyaOrig="340" w14:anchorId="5475A094">
          <v:shape id="_x0000_i1062" type="#_x0000_t75" style="width:19.15pt;height:16.85pt" o:ole="">
            <v:imagedata r:id="rId68" o:title=""/>
          </v:shape>
          <o:OLEObject Type="Embed" ProgID="Equation.3" ShapeID="_x0000_i1062" DrawAspect="Content" ObjectID="_1707512377" r:id="rId69"/>
        </w:object>
      </w:r>
      <w:r>
        <w:rPr>
          <w:sz w:val="26"/>
        </w:rPr>
        <w:t xml:space="preserve">  </w:t>
      </w:r>
      <w:proofErr w:type="gramStart"/>
      <w:r>
        <w:rPr>
          <w:sz w:val="26"/>
        </w:rPr>
        <w:t>=  Mean</w:t>
      </w:r>
      <w:proofErr w:type="gramEnd"/>
      <w:r>
        <w:rPr>
          <w:sz w:val="26"/>
        </w:rPr>
        <w:t xml:space="preserve"> of control sample</w:t>
      </w:r>
    </w:p>
    <w:p w14:paraId="0741FF58" w14:textId="77777777" w:rsidR="006B6ABA" w:rsidRDefault="006B6ABA">
      <w:pPr>
        <w:spacing w:line="480" w:lineRule="auto"/>
        <w:jc w:val="both"/>
        <w:rPr>
          <w:sz w:val="26"/>
        </w:rPr>
      </w:pPr>
      <w:r>
        <w:rPr>
          <w:sz w:val="26"/>
        </w:rPr>
        <w:tab/>
      </w:r>
      <w:r>
        <w:rPr>
          <w:sz w:val="26"/>
        </w:rPr>
        <w:tab/>
        <w:t>N</w:t>
      </w:r>
      <w:r>
        <w:rPr>
          <w:sz w:val="26"/>
          <w:vertAlign w:val="subscript"/>
        </w:rPr>
        <w:t xml:space="preserve">1  </w:t>
      </w:r>
      <w:r>
        <w:rPr>
          <w:sz w:val="26"/>
        </w:rPr>
        <w:t xml:space="preserve">  </w:t>
      </w:r>
      <w:proofErr w:type="gramStart"/>
      <w:r>
        <w:rPr>
          <w:sz w:val="26"/>
        </w:rPr>
        <w:t>=  No.</w:t>
      </w:r>
      <w:proofErr w:type="gramEnd"/>
      <w:r>
        <w:rPr>
          <w:sz w:val="26"/>
        </w:rPr>
        <w:t xml:space="preserve"> of case in experimental sample</w:t>
      </w:r>
    </w:p>
    <w:p w14:paraId="09ED9187" w14:textId="77777777" w:rsidR="006B6ABA" w:rsidRDefault="006B6ABA">
      <w:pPr>
        <w:spacing w:line="480" w:lineRule="auto"/>
        <w:jc w:val="both"/>
        <w:rPr>
          <w:sz w:val="26"/>
        </w:rPr>
      </w:pPr>
      <w:r>
        <w:rPr>
          <w:sz w:val="26"/>
        </w:rPr>
        <w:tab/>
      </w:r>
      <w:r>
        <w:rPr>
          <w:sz w:val="26"/>
        </w:rPr>
        <w:tab/>
        <w:t>N</w:t>
      </w:r>
      <w:proofErr w:type="gramStart"/>
      <w:r>
        <w:rPr>
          <w:sz w:val="26"/>
          <w:vertAlign w:val="subscript"/>
        </w:rPr>
        <w:t>2</w:t>
      </w:r>
      <w:r>
        <w:rPr>
          <w:sz w:val="26"/>
        </w:rPr>
        <w:t xml:space="preserve">  =</w:t>
      </w:r>
      <w:proofErr w:type="gramEnd"/>
      <w:r>
        <w:rPr>
          <w:sz w:val="26"/>
        </w:rPr>
        <w:t xml:space="preserve">  No. of case control sample</w:t>
      </w:r>
    </w:p>
    <w:p w14:paraId="79F4A5F5" w14:textId="77777777" w:rsidR="006B6ABA" w:rsidRDefault="006B6ABA">
      <w:pPr>
        <w:spacing w:line="480" w:lineRule="auto"/>
        <w:jc w:val="both"/>
        <w:rPr>
          <w:sz w:val="26"/>
        </w:rPr>
      </w:pPr>
      <w:r>
        <w:rPr>
          <w:sz w:val="26"/>
        </w:rPr>
        <w:tab/>
      </w:r>
      <w:r>
        <w:rPr>
          <w:sz w:val="26"/>
        </w:rPr>
        <w:tab/>
      </w:r>
      <w:r>
        <w:rPr>
          <w:position w:val="-10"/>
          <w:sz w:val="26"/>
        </w:rPr>
        <w:object w:dxaOrig="340" w:dyaOrig="360" w14:anchorId="3F9E1EC3">
          <v:shape id="_x0000_i1063" type="#_x0000_t75" style="width:16.85pt;height:18.25pt" o:ole="">
            <v:imagedata r:id="rId70" o:title=""/>
          </v:shape>
          <o:OLEObject Type="Embed" ProgID="Equation.3" ShapeID="_x0000_i1063" DrawAspect="Content" ObjectID="_1707512378" r:id="rId71"/>
        </w:object>
      </w:r>
      <w:r>
        <w:rPr>
          <w:sz w:val="26"/>
        </w:rPr>
        <w:t xml:space="preserve">  </w:t>
      </w:r>
      <w:proofErr w:type="gramStart"/>
      <w:r>
        <w:rPr>
          <w:sz w:val="26"/>
        </w:rPr>
        <w:t>=  Variance</w:t>
      </w:r>
      <w:proofErr w:type="gramEnd"/>
      <w:r>
        <w:rPr>
          <w:sz w:val="26"/>
        </w:rPr>
        <w:t xml:space="preserve"> of experimental sample</w:t>
      </w:r>
    </w:p>
    <w:p w14:paraId="398FB0F7" w14:textId="77777777" w:rsidR="006B6ABA" w:rsidRDefault="006B6ABA">
      <w:pPr>
        <w:spacing w:after="200" w:line="480" w:lineRule="auto"/>
        <w:jc w:val="both"/>
        <w:rPr>
          <w:sz w:val="26"/>
        </w:rPr>
      </w:pPr>
      <w:r>
        <w:rPr>
          <w:sz w:val="26"/>
        </w:rPr>
        <w:tab/>
      </w:r>
      <w:r>
        <w:rPr>
          <w:sz w:val="26"/>
        </w:rPr>
        <w:tab/>
      </w:r>
      <w:r>
        <w:rPr>
          <w:position w:val="-10"/>
          <w:sz w:val="26"/>
        </w:rPr>
        <w:object w:dxaOrig="340" w:dyaOrig="360" w14:anchorId="300F063E">
          <v:shape id="_x0000_i1064" type="#_x0000_t75" style="width:16.85pt;height:18.25pt" o:ole="">
            <v:imagedata r:id="rId72" o:title=""/>
          </v:shape>
          <o:OLEObject Type="Embed" ProgID="Equation.3" ShapeID="_x0000_i1064" DrawAspect="Content" ObjectID="_1707512379" r:id="rId73"/>
        </w:object>
      </w:r>
      <w:r>
        <w:rPr>
          <w:sz w:val="26"/>
        </w:rPr>
        <w:t xml:space="preserve">  </w:t>
      </w:r>
      <w:proofErr w:type="gramStart"/>
      <w:r>
        <w:rPr>
          <w:sz w:val="26"/>
        </w:rPr>
        <w:t>=  Variance</w:t>
      </w:r>
      <w:proofErr w:type="gramEnd"/>
      <w:r>
        <w:rPr>
          <w:sz w:val="26"/>
        </w:rPr>
        <w:t xml:space="preserve"> of control sample.</w:t>
      </w:r>
    </w:p>
    <w:p w14:paraId="5884BFEE" w14:textId="77777777" w:rsidR="006B6ABA" w:rsidRDefault="006B6ABA">
      <w:pPr>
        <w:spacing w:after="200" w:line="480" w:lineRule="auto"/>
        <w:jc w:val="both"/>
      </w:pPr>
      <w:r>
        <w:rPr>
          <w:sz w:val="26"/>
        </w:rPr>
        <w:tab/>
        <w:t>If the obtained critical ratio is greater than the required value for significance the mean different is considered to be significant.</w:t>
      </w:r>
    </w:p>
    <w:p w14:paraId="77C4033F" w14:textId="77777777" w:rsidR="006B6ABA" w:rsidRDefault="006B6ABA">
      <w:pPr>
        <w:spacing w:after="200" w:line="480" w:lineRule="auto"/>
        <w:jc w:val="both"/>
      </w:pPr>
      <w:r>
        <w:tab/>
      </w:r>
      <w:r>
        <w:tab/>
      </w:r>
    </w:p>
    <w:p w14:paraId="1ADDCF1E" w14:textId="4A5F8033" w:rsidR="006B6ABA" w:rsidRDefault="006B6ABA"/>
    <w:p w14:paraId="4CC5F73F" w14:textId="61AB1A1B" w:rsidR="006B6ABA" w:rsidRDefault="006B6ABA"/>
    <w:p w14:paraId="7C155F10" w14:textId="5AECE02C" w:rsidR="006B6ABA" w:rsidRDefault="006B6ABA"/>
    <w:p w14:paraId="4C60DF76" w14:textId="3B6985CA" w:rsidR="006B6ABA" w:rsidRDefault="006B6ABA"/>
    <w:p w14:paraId="5A3E5AA4" w14:textId="252831A0" w:rsidR="006B6ABA" w:rsidRDefault="006B6ABA"/>
    <w:p w14:paraId="30FD88C3" w14:textId="77777777" w:rsidR="006B6ABA" w:rsidRDefault="006B6ABA">
      <w:pPr>
        <w:spacing w:after="200" w:line="360" w:lineRule="auto"/>
        <w:jc w:val="center"/>
        <w:rPr>
          <w:b/>
          <w:w w:val="140"/>
          <w:sz w:val="28"/>
        </w:rPr>
      </w:pPr>
      <w:r>
        <w:rPr>
          <w:b/>
          <w:w w:val="140"/>
          <w:sz w:val="28"/>
        </w:rPr>
        <w:lastRenderedPageBreak/>
        <w:t xml:space="preserve">ANALYSIS AND </w:t>
      </w:r>
      <w:r>
        <w:rPr>
          <w:b/>
          <w:w w:val="140"/>
          <w:sz w:val="28"/>
        </w:rPr>
        <w:br/>
      </w:r>
      <w:proofErr w:type="gramStart"/>
      <w:r>
        <w:rPr>
          <w:b/>
          <w:w w:val="140"/>
          <w:sz w:val="28"/>
        </w:rPr>
        <w:t>INTERPRETATION  OF</w:t>
      </w:r>
      <w:proofErr w:type="gramEnd"/>
      <w:r>
        <w:rPr>
          <w:b/>
          <w:w w:val="140"/>
          <w:sz w:val="28"/>
        </w:rPr>
        <w:t xml:space="preserve"> DATA</w:t>
      </w:r>
    </w:p>
    <w:p w14:paraId="09747344" w14:textId="77777777" w:rsidR="006B6ABA" w:rsidRDefault="006B6ABA">
      <w:pPr>
        <w:spacing w:after="200"/>
        <w:jc w:val="both"/>
        <w:rPr>
          <w:sz w:val="26"/>
        </w:rPr>
      </w:pPr>
    </w:p>
    <w:p w14:paraId="5376A3AF" w14:textId="77777777" w:rsidR="006B6ABA" w:rsidRDefault="006B6ABA">
      <w:pPr>
        <w:spacing w:after="200" w:line="480" w:lineRule="auto"/>
        <w:jc w:val="both"/>
        <w:rPr>
          <w:sz w:val="26"/>
        </w:rPr>
      </w:pPr>
      <w:r>
        <w:rPr>
          <w:sz w:val="26"/>
        </w:rPr>
        <w:tab/>
        <w:t xml:space="preserve">The present study is to find out the influence of Teacher-Pupil Relationship on </w:t>
      </w:r>
      <w:proofErr w:type="gramStart"/>
      <w:r>
        <w:rPr>
          <w:sz w:val="26"/>
        </w:rPr>
        <w:t>Academic  Achievement</w:t>
      </w:r>
      <w:proofErr w:type="gramEnd"/>
      <w:r>
        <w:rPr>
          <w:sz w:val="26"/>
        </w:rPr>
        <w:t xml:space="preserve"> in Biology among secondary school students in Malappuram District.  This Chapter deals.</w:t>
      </w:r>
    </w:p>
    <w:p w14:paraId="09726252" w14:textId="77777777" w:rsidR="006B6ABA" w:rsidRDefault="006B6ABA">
      <w:pPr>
        <w:spacing w:after="200" w:line="480" w:lineRule="auto"/>
        <w:jc w:val="both"/>
        <w:rPr>
          <w:b/>
          <w:sz w:val="26"/>
        </w:rPr>
      </w:pPr>
      <w:r>
        <w:rPr>
          <w:b/>
          <w:sz w:val="26"/>
        </w:rPr>
        <w:t>OBJECTIVES</w:t>
      </w:r>
    </w:p>
    <w:p w14:paraId="04328CEE" w14:textId="77777777" w:rsidR="006B6ABA" w:rsidRDefault="006B6ABA">
      <w:pPr>
        <w:spacing w:after="200" w:line="480" w:lineRule="auto"/>
        <w:ind w:left="720" w:hanging="720"/>
        <w:jc w:val="both"/>
        <w:rPr>
          <w:sz w:val="26"/>
        </w:rPr>
      </w:pPr>
      <w:r>
        <w:rPr>
          <w:sz w:val="26"/>
        </w:rPr>
        <w:t>I.</w:t>
      </w:r>
      <w:r>
        <w:rPr>
          <w:sz w:val="26"/>
        </w:rPr>
        <w:tab/>
        <w:t>To find out the influence of Teacher-Pupil Relationship on Academic Achievement in Biology among secondary school students.</w:t>
      </w:r>
    </w:p>
    <w:p w14:paraId="22552F39" w14:textId="77777777" w:rsidR="006B6ABA" w:rsidRDefault="006B6ABA">
      <w:pPr>
        <w:spacing w:after="200" w:line="480" w:lineRule="auto"/>
        <w:ind w:left="720" w:hanging="720"/>
        <w:jc w:val="both"/>
        <w:rPr>
          <w:sz w:val="26"/>
        </w:rPr>
      </w:pPr>
      <w:r>
        <w:rPr>
          <w:sz w:val="26"/>
        </w:rPr>
        <w:t>II.</w:t>
      </w:r>
      <w:r>
        <w:rPr>
          <w:sz w:val="26"/>
        </w:rPr>
        <w:tab/>
        <w:t>To find out the relationship between Teacher-Pupil Relationship and Academic Achievement in Biology among secondary school students.  Based on the following variable.</w:t>
      </w:r>
    </w:p>
    <w:p w14:paraId="3901705B" w14:textId="77777777" w:rsidR="006B6ABA" w:rsidRDefault="006B6ABA">
      <w:pPr>
        <w:spacing w:line="480" w:lineRule="auto"/>
        <w:jc w:val="both"/>
        <w:rPr>
          <w:sz w:val="26"/>
        </w:rPr>
      </w:pPr>
      <w:r>
        <w:rPr>
          <w:sz w:val="26"/>
        </w:rPr>
        <w:t xml:space="preserve">1. </w:t>
      </w:r>
      <w:r>
        <w:rPr>
          <w:sz w:val="26"/>
        </w:rPr>
        <w:tab/>
        <w:t xml:space="preserve"> Levels of achievement</w:t>
      </w:r>
    </w:p>
    <w:p w14:paraId="074013F3" w14:textId="77777777" w:rsidR="006B6ABA" w:rsidRDefault="006B6ABA">
      <w:pPr>
        <w:spacing w:line="480" w:lineRule="auto"/>
        <w:jc w:val="both"/>
        <w:rPr>
          <w:sz w:val="26"/>
        </w:rPr>
      </w:pPr>
      <w:r>
        <w:rPr>
          <w:sz w:val="26"/>
        </w:rPr>
        <w:t>2.</w:t>
      </w:r>
      <w:r>
        <w:rPr>
          <w:sz w:val="26"/>
        </w:rPr>
        <w:tab/>
        <w:t>Gender of the teachers</w:t>
      </w:r>
    </w:p>
    <w:p w14:paraId="404A104B" w14:textId="77777777" w:rsidR="006B6ABA" w:rsidRDefault="006B6ABA">
      <w:pPr>
        <w:spacing w:line="480" w:lineRule="auto"/>
        <w:jc w:val="both"/>
        <w:rPr>
          <w:sz w:val="26"/>
        </w:rPr>
      </w:pPr>
      <w:r>
        <w:rPr>
          <w:sz w:val="26"/>
        </w:rPr>
        <w:t>3.</w:t>
      </w:r>
      <w:r>
        <w:rPr>
          <w:sz w:val="26"/>
        </w:rPr>
        <w:tab/>
        <w:t>Gender of the students</w:t>
      </w:r>
    </w:p>
    <w:p w14:paraId="745FDDDE" w14:textId="77777777" w:rsidR="006B6ABA" w:rsidRDefault="006B6ABA">
      <w:pPr>
        <w:spacing w:line="480" w:lineRule="auto"/>
        <w:jc w:val="both"/>
        <w:rPr>
          <w:sz w:val="26"/>
        </w:rPr>
      </w:pPr>
      <w:r>
        <w:rPr>
          <w:sz w:val="26"/>
        </w:rPr>
        <w:t>4.</w:t>
      </w:r>
      <w:r>
        <w:rPr>
          <w:sz w:val="26"/>
        </w:rPr>
        <w:tab/>
        <w:t>Locate of the schools</w:t>
      </w:r>
    </w:p>
    <w:p w14:paraId="1CCF7893" w14:textId="77777777" w:rsidR="006B6ABA" w:rsidRDefault="006B6ABA">
      <w:pPr>
        <w:spacing w:line="480" w:lineRule="auto"/>
        <w:jc w:val="both"/>
        <w:rPr>
          <w:sz w:val="26"/>
        </w:rPr>
      </w:pPr>
      <w:r>
        <w:rPr>
          <w:sz w:val="26"/>
        </w:rPr>
        <w:t>5.</w:t>
      </w:r>
      <w:r>
        <w:rPr>
          <w:sz w:val="26"/>
        </w:rPr>
        <w:tab/>
        <w:t>Type of school management.</w:t>
      </w:r>
    </w:p>
    <w:p w14:paraId="5E515AAB" w14:textId="77777777" w:rsidR="006B6ABA" w:rsidRDefault="006B6ABA">
      <w:pPr>
        <w:spacing w:after="200" w:line="480" w:lineRule="auto"/>
        <w:jc w:val="both"/>
        <w:rPr>
          <w:sz w:val="26"/>
        </w:rPr>
      </w:pPr>
      <w:r>
        <w:rPr>
          <w:sz w:val="26"/>
        </w:rPr>
        <w:t>6.</w:t>
      </w:r>
      <w:r>
        <w:rPr>
          <w:sz w:val="26"/>
        </w:rPr>
        <w:tab/>
        <w:t>Type of the schools.</w:t>
      </w:r>
    </w:p>
    <w:p w14:paraId="721045F5" w14:textId="77777777" w:rsidR="006B6ABA" w:rsidRDefault="006B6ABA">
      <w:pPr>
        <w:spacing w:after="200" w:line="480" w:lineRule="auto"/>
        <w:jc w:val="both"/>
        <w:rPr>
          <w:b/>
          <w:sz w:val="26"/>
        </w:rPr>
      </w:pPr>
    </w:p>
    <w:p w14:paraId="7558C129" w14:textId="77777777" w:rsidR="006B6ABA" w:rsidRDefault="006B6ABA">
      <w:pPr>
        <w:spacing w:after="200" w:line="480" w:lineRule="auto"/>
        <w:jc w:val="both"/>
        <w:rPr>
          <w:b/>
          <w:sz w:val="26"/>
        </w:rPr>
      </w:pPr>
    </w:p>
    <w:p w14:paraId="68F73728" w14:textId="77777777" w:rsidR="006B6ABA" w:rsidRDefault="006B6ABA">
      <w:pPr>
        <w:spacing w:after="200" w:line="480" w:lineRule="auto"/>
        <w:jc w:val="both"/>
        <w:rPr>
          <w:b/>
          <w:sz w:val="26"/>
        </w:rPr>
      </w:pPr>
      <w:r>
        <w:rPr>
          <w:b/>
          <w:sz w:val="26"/>
        </w:rPr>
        <w:t>HYPOTHESES</w:t>
      </w:r>
    </w:p>
    <w:p w14:paraId="6F0BDDB5" w14:textId="77777777" w:rsidR="006B6ABA" w:rsidRDefault="006B6ABA">
      <w:pPr>
        <w:spacing w:after="200" w:line="480" w:lineRule="auto"/>
        <w:ind w:left="720" w:hanging="720"/>
        <w:jc w:val="both"/>
        <w:rPr>
          <w:sz w:val="26"/>
        </w:rPr>
      </w:pPr>
      <w:r>
        <w:rPr>
          <w:sz w:val="26"/>
        </w:rPr>
        <w:t>I.</w:t>
      </w:r>
      <w:r>
        <w:rPr>
          <w:sz w:val="26"/>
        </w:rPr>
        <w:tab/>
        <w:t xml:space="preserve">There </w:t>
      </w:r>
      <w:proofErr w:type="gramStart"/>
      <w:r>
        <w:rPr>
          <w:sz w:val="26"/>
        </w:rPr>
        <w:t>exist</w:t>
      </w:r>
      <w:proofErr w:type="gramEnd"/>
      <w:r>
        <w:rPr>
          <w:sz w:val="26"/>
        </w:rPr>
        <w:t xml:space="preserve"> significant relationship between Teacher-Pupil Relationship and Academic Achievement in Biology.</w:t>
      </w:r>
    </w:p>
    <w:p w14:paraId="35456356" w14:textId="77777777" w:rsidR="006B6ABA" w:rsidRDefault="006B6ABA">
      <w:pPr>
        <w:spacing w:after="200" w:line="480" w:lineRule="auto"/>
        <w:ind w:left="720" w:hanging="720"/>
        <w:jc w:val="both"/>
        <w:rPr>
          <w:sz w:val="26"/>
        </w:rPr>
      </w:pPr>
      <w:r>
        <w:rPr>
          <w:sz w:val="26"/>
        </w:rPr>
        <w:t>II.</w:t>
      </w:r>
      <w:r>
        <w:rPr>
          <w:sz w:val="26"/>
        </w:rPr>
        <w:tab/>
        <w:t xml:space="preserve">There </w:t>
      </w:r>
      <w:proofErr w:type="gramStart"/>
      <w:r>
        <w:rPr>
          <w:sz w:val="26"/>
        </w:rPr>
        <w:t>exist</w:t>
      </w:r>
      <w:proofErr w:type="gramEnd"/>
      <w:r>
        <w:rPr>
          <w:sz w:val="26"/>
        </w:rPr>
        <w:t xml:space="preserve"> significant difference in relationship between Teacher-Pupil Relationship and Academic Achievement in Biology for the relevant subsample based on,</w:t>
      </w:r>
    </w:p>
    <w:p w14:paraId="4200BA60" w14:textId="77777777" w:rsidR="006B6ABA" w:rsidRDefault="006B6ABA">
      <w:pPr>
        <w:spacing w:line="480" w:lineRule="auto"/>
        <w:ind w:left="720"/>
        <w:jc w:val="both"/>
        <w:rPr>
          <w:sz w:val="26"/>
        </w:rPr>
      </w:pPr>
      <w:r>
        <w:rPr>
          <w:sz w:val="26"/>
        </w:rPr>
        <w:t>1.</w:t>
      </w:r>
      <w:proofErr w:type="gramStart"/>
      <w:r>
        <w:rPr>
          <w:sz w:val="26"/>
        </w:rPr>
        <w:tab/>
        <w:t xml:space="preserve">  Levels</w:t>
      </w:r>
      <w:proofErr w:type="gramEnd"/>
      <w:r>
        <w:rPr>
          <w:sz w:val="26"/>
        </w:rPr>
        <w:t xml:space="preserve"> of achievement</w:t>
      </w:r>
    </w:p>
    <w:p w14:paraId="30FAD070" w14:textId="77777777" w:rsidR="006B6ABA" w:rsidRDefault="006B6ABA">
      <w:pPr>
        <w:spacing w:line="480" w:lineRule="auto"/>
        <w:ind w:left="720"/>
        <w:jc w:val="both"/>
        <w:rPr>
          <w:sz w:val="26"/>
        </w:rPr>
      </w:pPr>
      <w:r>
        <w:rPr>
          <w:sz w:val="26"/>
        </w:rPr>
        <w:t>2.</w:t>
      </w:r>
      <w:r>
        <w:rPr>
          <w:sz w:val="26"/>
        </w:rPr>
        <w:tab/>
        <w:t>Gender of the teachers</w:t>
      </w:r>
    </w:p>
    <w:p w14:paraId="211B312E" w14:textId="77777777" w:rsidR="006B6ABA" w:rsidRDefault="006B6ABA">
      <w:pPr>
        <w:spacing w:line="480" w:lineRule="auto"/>
        <w:ind w:left="720"/>
        <w:jc w:val="both"/>
        <w:rPr>
          <w:sz w:val="26"/>
        </w:rPr>
      </w:pPr>
      <w:r>
        <w:rPr>
          <w:sz w:val="26"/>
        </w:rPr>
        <w:t>3.</w:t>
      </w:r>
      <w:r>
        <w:rPr>
          <w:sz w:val="26"/>
        </w:rPr>
        <w:tab/>
        <w:t>Gender of the students</w:t>
      </w:r>
    </w:p>
    <w:p w14:paraId="2B3A790B" w14:textId="77777777" w:rsidR="006B6ABA" w:rsidRDefault="006B6ABA">
      <w:pPr>
        <w:spacing w:line="480" w:lineRule="auto"/>
        <w:ind w:left="720"/>
        <w:jc w:val="both"/>
        <w:rPr>
          <w:sz w:val="26"/>
        </w:rPr>
      </w:pPr>
      <w:r>
        <w:rPr>
          <w:sz w:val="26"/>
        </w:rPr>
        <w:t>4.</w:t>
      </w:r>
      <w:r>
        <w:rPr>
          <w:sz w:val="26"/>
        </w:rPr>
        <w:tab/>
        <w:t>Locate of the schools</w:t>
      </w:r>
    </w:p>
    <w:p w14:paraId="7D4271D6" w14:textId="77777777" w:rsidR="006B6ABA" w:rsidRDefault="006B6ABA">
      <w:pPr>
        <w:spacing w:line="480" w:lineRule="auto"/>
        <w:ind w:left="720"/>
        <w:jc w:val="both"/>
        <w:rPr>
          <w:sz w:val="26"/>
        </w:rPr>
      </w:pPr>
      <w:r>
        <w:rPr>
          <w:sz w:val="26"/>
        </w:rPr>
        <w:t>5.</w:t>
      </w:r>
      <w:r>
        <w:rPr>
          <w:sz w:val="26"/>
        </w:rPr>
        <w:tab/>
        <w:t xml:space="preserve">Type of </w:t>
      </w:r>
      <w:proofErr w:type="gramStart"/>
      <w:r>
        <w:rPr>
          <w:sz w:val="26"/>
        </w:rPr>
        <w:t>schools</w:t>
      </w:r>
      <w:proofErr w:type="gramEnd"/>
      <w:r>
        <w:rPr>
          <w:sz w:val="26"/>
        </w:rPr>
        <w:t xml:space="preserve"> management.</w:t>
      </w:r>
    </w:p>
    <w:p w14:paraId="79160C95" w14:textId="77777777" w:rsidR="006B6ABA" w:rsidRDefault="006B6ABA">
      <w:pPr>
        <w:spacing w:after="200" w:line="480" w:lineRule="auto"/>
        <w:ind w:left="720"/>
        <w:jc w:val="both"/>
        <w:rPr>
          <w:sz w:val="26"/>
        </w:rPr>
      </w:pPr>
      <w:r>
        <w:rPr>
          <w:sz w:val="26"/>
        </w:rPr>
        <w:t>6.</w:t>
      </w:r>
      <w:r>
        <w:rPr>
          <w:sz w:val="26"/>
        </w:rPr>
        <w:tab/>
        <w:t>Type of the schools.</w:t>
      </w:r>
    </w:p>
    <w:p w14:paraId="5DEDBB6B" w14:textId="77777777" w:rsidR="006B6ABA" w:rsidRDefault="006B6ABA">
      <w:pPr>
        <w:spacing w:after="200" w:line="480" w:lineRule="auto"/>
        <w:jc w:val="both"/>
        <w:rPr>
          <w:sz w:val="26"/>
        </w:rPr>
      </w:pPr>
      <w:r>
        <w:rPr>
          <w:sz w:val="26"/>
        </w:rPr>
        <w:tab/>
        <w:t>The analysis and discussion are presented under following headings.</w:t>
      </w:r>
    </w:p>
    <w:p w14:paraId="043BEB7D" w14:textId="77777777" w:rsidR="006B6ABA" w:rsidRDefault="006B6ABA">
      <w:pPr>
        <w:spacing w:after="200" w:line="360" w:lineRule="auto"/>
        <w:ind w:left="720" w:hanging="720"/>
        <w:jc w:val="both"/>
        <w:rPr>
          <w:b/>
        </w:rPr>
      </w:pPr>
      <w:r>
        <w:rPr>
          <w:b/>
          <w:sz w:val="26"/>
        </w:rPr>
        <w:t>1.</w:t>
      </w:r>
      <w:r>
        <w:rPr>
          <w:sz w:val="26"/>
        </w:rPr>
        <w:tab/>
      </w:r>
      <w:r>
        <w:rPr>
          <w:b/>
        </w:rPr>
        <w:t>THE EXTENT OF INFLUENCE OF TEACHER-PUPIL RELATIONSHIP AND BIOLOGY ACHIEVEMENT IN SECONDARY SCHOOL STUDENTS.</w:t>
      </w:r>
    </w:p>
    <w:p w14:paraId="09C5D84E" w14:textId="77777777" w:rsidR="006B6ABA" w:rsidRDefault="006B6ABA" w:rsidP="006B6ABA">
      <w:pPr>
        <w:numPr>
          <w:ilvl w:val="0"/>
          <w:numId w:val="10"/>
        </w:numPr>
        <w:spacing w:after="200" w:line="360" w:lineRule="auto"/>
        <w:jc w:val="both"/>
        <w:rPr>
          <w:b/>
        </w:rPr>
      </w:pPr>
      <w:r>
        <w:rPr>
          <w:b/>
        </w:rPr>
        <w:t>To test the coefficient of correlation between Teacher-Pupil Relationship and Biology Achievement in total sample and all subsamples.</w:t>
      </w:r>
    </w:p>
    <w:p w14:paraId="0607DD2A" w14:textId="77777777" w:rsidR="006B6ABA" w:rsidRDefault="006B6ABA">
      <w:pPr>
        <w:spacing w:after="200" w:line="480" w:lineRule="auto"/>
        <w:ind w:firstLine="720"/>
        <w:jc w:val="both"/>
        <w:rPr>
          <w:sz w:val="26"/>
        </w:rPr>
      </w:pPr>
      <w:r>
        <w:rPr>
          <w:sz w:val="26"/>
        </w:rPr>
        <w:t>The</w:t>
      </w:r>
      <w:r>
        <w:rPr>
          <w:b/>
          <w:sz w:val="26"/>
        </w:rPr>
        <w:t xml:space="preserve"> </w:t>
      </w:r>
      <w:r>
        <w:rPr>
          <w:sz w:val="26"/>
        </w:rPr>
        <w:t xml:space="preserve">collected data for the study has been analysed to find out the extent of relationship between the independent variable Teacher pupil relationship and the </w:t>
      </w:r>
      <w:r>
        <w:rPr>
          <w:sz w:val="26"/>
        </w:rPr>
        <w:lastRenderedPageBreak/>
        <w:t xml:space="preserve">dependent variable Biology achievement.  The extend of relationship between independent variable and dependent variable was estimated for total samples using Peasron's Product Moment Coefficient Correlation Method. The value of 'r' </w:t>
      </w:r>
      <w:proofErr w:type="gramStart"/>
      <w:r>
        <w:rPr>
          <w:sz w:val="26"/>
        </w:rPr>
        <w:t>are</w:t>
      </w:r>
      <w:proofErr w:type="gramEnd"/>
      <w:r>
        <w:rPr>
          <w:sz w:val="26"/>
        </w:rPr>
        <w:t xml:space="preserve"> given below.</w:t>
      </w:r>
    </w:p>
    <w:p w14:paraId="76BC49E7" w14:textId="77777777" w:rsidR="006B6ABA" w:rsidRDefault="006B6ABA">
      <w:pPr>
        <w:spacing w:after="200"/>
        <w:jc w:val="center"/>
        <w:rPr>
          <w:b/>
          <w:sz w:val="26"/>
        </w:rPr>
      </w:pPr>
      <w:r>
        <w:rPr>
          <w:b/>
          <w:sz w:val="26"/>
        </w:rPr>
        <w:t>TABLE 12</w:t>
      </w:r>
    </w:p>
    <w:p w14:paraId="306C2538" w14:textId="77777777" w:rsidR="006B6ABA" w:rsidRDefault="006B6ABA">
      <w:pPr>
        <w:jc w:val="center"/>
        <w:rPr>
          <w:b/>
          <w:sz w:val="26"/>
        </w:rPr>
      </w:pPr>
      <w:r>
        <w:rPr>
          <w:b/>
          <w:sz w:val="26"/>
        </w:rPr>
        <w:t>Coefficient of correlation between</w:t>
      </w:r>
    </w:p>
    <w:p w14:paraId="3FDCAA63" w14:textId="77777777" w:rsidR="006B6ABA" w:rsidRDefault="006B6ABA">
      <w:pPr>
        <w:jc w:val="center"/>
        <w:rPr>
          <w:b/>
          <w:sz w:val="26"/>
        </w:rPr>
      </w:pPr>
      <w:r>
        <w:rPr>
          <w:b/>
          <w:sz w:val="26"/>
        </w:rPr>
        <w:t xml:space="preserve"> Teacher-Pupil Relationship and Academic </w:t>
      </w:r>
    </w:p>
    <w:p w14:paraId="0F817807" w14:textId="77777777" w:rsidR="006B6ABA" w:rsidRDefault="006B6ABA">
      <w:pPr>
        <w:jc w:val="center"/>
        <w:rPr>
          <w:b/>
          <w:sz w:val="26"/>
        </w:rPr>
      </w:pPr>
      <w:r>
        <w:rPr>
          <w:b/>
          <w:sz w:val="26"/>
        </w:rPr>
        <w:t>Achievement in Biology for total sample and all subsamples</w:t>
      </w:r>
    </w:p>
    <w:p w14:paraId="74E652C5" w14:textId="77777777" w:rsidR="006B6ABA" w:rsidRDefault="006B6ABA">
      <w:pPr>
        <w:jc w:val="center"/>
        <w:rPr>
          <w:b/>
          <w:sz w:val="26"/>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49"/>
        <w:gridCol w:w="1811"/>
      </w:tblGrid>
      <w:tr w:rsidR="006B6ABA" w14:paraId="68F149F3" w14:textId="77777777">
        <w:tblPrEx>
          <w:tblCellMar>
            <w:top w:w="0" w:type="dxa"/>
            <w:bottom w:w="0" w:type="dxa"/>
          </w:tblCellMar>
        </w:tblPrEx>
        <w:tc>
          <w:tcPr>
            <w:tcW w:w="720" w:type="dxa"/>
            <w:vAlign w:val="center"/>
          </w:tcPr>
          <w:p w14:paraId="4302528B" w14:textId="77777777" w:rsidR="006B6ABA" w:rsidRDefault="006B6ABA">
            <w:pPr>
              <w:spacing w:before="40" w:after="40"/>
              <w:jc w:val="center"/>
              <w:rPr>
                <w:b/>
                <w:sz w:val="26"/>
              </w:rPr>
            </w:pPr>
            <w:r>
              <w:rPr>
                <w:b/>
                <w:sz w:val="26"/>
              </w:rPr>
              <w:t>Sl. No.</w:t>
            </w:r>
          </w:p>
        </w:tc>
        <w:tc>
          <w:tcPr>
            <w:tcW w:w="3949" w:type="dxa"/>
            <w:vAlign w:val="center"/>
          </w:tcPr>
          <w:p w14:paraId="4B256574" w14:textId="77777777" w:rsidR="006B6ABA" w:rsidRDefault="006B6ABA">
            <w:pPr>
              <w:spacing w:before="40" w:after="40"/>
              <w:jc w:val="center"/>
              <w:rPr>
                <w:b/>
                <w:sz w:val="26"/>
              </w:rPr>
            </w:pPr>
            <w:r>
              <w:rPr>
                <w:b/>
                <w:sz w:val="26"/>
              </w:rPr>
              <w:t>Sample</w:t>
            </w:r>
          </w:p>
        </w:tc>
        <w:tc>
          <w:tcPr>
            <w:tcW w:w="1811" w:type="dxa"/>
            <w:vAlign w:val="center"/>
          </w:tcPr>
          <w:p w14:paraId="74B1ED80" w14:textId="77777777" w:rsidR="006B6ABA" w:rsidRDefault="006B6ABA">
            <w:pPr>
              <w:spacing w:before="40" w:after="40"/>
              <w:jc w:val="center"/>
              <w:rPr>
                <w:b/>
                <w:sz w:val="26"/>
              </w:rPr>
            </w:pPr>
            <w:r>
              <w:rPr>
                <w:b/>
                <w:sz w:val="26"/>
              </w:rPr>
              <w:t>Coefficient of Correlation (r)</w:t>
            </w:r>
          </w:p>
        </w:tc>
      </w:tr>
      <w:tr w:rsidR="006B6ABA" w14:paraId="5BCED1EC" w14:textId="77777777">
        <w:tblPrEx>
          <w:tblCellMar>
            <w:top w:w="0" w:type="dxa"/>
            <w:bottom w:w="0" w:type="dxa"/>
          </w:tblCellMar>
        </w:tblPrEx>
        <w:tc>
          <w:tcPr>
            <w:tcW w:w="720" w:type="dxa"/>
          </w:tcPr>
          <w:p w14:paraId="0BAED243" w14:textId="77777777" w:rsidR="006B6ABA" w:rsidRDefault="006B6ABA">
            <w:pPr>
              <w:spacing w:before="40" w:after="40"/>
              <w:jc w:val="center"/>
              <w:rPr>
                <w:sz w:val="26"/>
              </w:rPr>
            </w:pPr>
            <w:r>
              <w:rPr>
                <w:sz w:val="26"/>
              </w:rPr>
              <w:t>1</w:t>
            </w:r>
          </w:p>
        </w:tc>
        <w:tc>
          <w:tcPr>
            <w:tcW w:w="3949" w:type="dxa"/>
          </w:tcPr>
          <w:p w14:paraId="4CC505CB" w14:textId="77777777" w:rsidR="006B6ABA" w:rsidRDefault="006B6ABA">
            <w:pPr>
              <w:spacing w:before="40" w:after="40"/>
              <w:rPr>
                <w:sz w:val="26"/>
              </w:rPr>
            </w:pPr>
            <w:r>
              <w:rPr>
                <w:sz w:val="26"/>
              </w:rPr>
              <w:t>Total sample</w:t>
            </w:r>
          </w:p>
        </w:tc>
        <w:tc>
          <w:tcPr>
            <w:tcW w:w="1811" w:type="dxa"/>
          </w:tcPr>
          <w:p w14:paraId="3D7C1217" w14:textId="77777777" w:rsidR="006B6ABA" w:rsidRDefault="006B6ABA">
            <w:pPr>
              <w:spacing w:before="40" w:after="40"/>
              <w:jc w:val="center"/>
              <w:rPr>
                <w:sz w:val="26"/>
              </w:rPr>
            </w:pPr>
            <w:r>
              <w:rPr>
                <w:sz w:val="26"/>
              </w:rPr>
              <w:t>0.32</w:t>
            </w:r>
          </w:p>
        </w:tc>
      </w:tr>
      <w:tr w:rsidR="006B6ABA" w14:paraId="61CF577C" w14:textId="77777777">
        <w:tblPrEx>
          <w:tblCellMar>
            <w:top w:w="0" w:type="dxa"/>
            <w:bottom w:w="0" w:type="dxa"/>
          </w:tblCellMar>
        </w:tblPrEx>
        <w:tc>
          <w:tcPr>
            <w:tcW w:w="720" w:type="dxa"/>
          </w:tcPr>
          <w:p w14:paraId="28583536" w14:textId="77777777" w:rsidR="006B6ABA" w:rsidRDefault="006B6ABA">
            <w:pPr>
              <w:spacing w:before="40" w:after="40"/>
              <w:jc w:val="center"/>
              <w:rPr>
                <w:sz w:val="26"/>
              </w:rPr>
            </w:pPr>
            <w:r>
              <w:rPr>
                <w:sz w:val="26"/>
              </w:rPr>
              <w:t>2</w:t>
            </w:r>
          </w:p>
        </w:tc>
        <w:tc>
          <w:tcPr>
            <w:tcW w:w="3949" w:type="dxa"/>
          </w:tcPr>
          <w:p w14:paraId="5AFE105D" w14:textId="77777777" w:rsidR="006B6ABA" w:rsidRDefault="006B6ABA">
            <w:pPr>
              <w:spacing w:before="40" w:after="40"/>
              <w:rPr>
                <w:sz w:val="26"/>
              </w:rPr>
            </w:pPr>
            <w:r>
              <w:rPr>
                <w:sz w:val="26"/>
              </w:rPr>
              <w:t>Urban</w:t>
            </w:r>
          </w:p>
        </w:tc>
        <w:tc>
          <w:tcPr>
            <w:tcW w:w="1811" w:type="dxa"/>
          </w:tcPr>
          <w:p w14:paraId="5FC69F04" w14:textId="77777777" w:rsidR="006B6ABA" w:rsidRDefault="006B6ABA">
            <w:pPr>
              <w:spacing w:before="40" w:after="40"/>
              <w:jc w:val="center"/>
              <w:rPr>
                <w:sz w:val="26"/>
              </w:rPr>
            </w:pPr>
            <w:r>
              <w:rPr>
                <w:sz w:val="26"/>
              </w:rPr>
              <w:t>0.37</w:t>
            </w:r>
          </w:p>
        </w:tc>
      </w:tr>
      <w:tr w:rsidR="006B6ABA" w14:paraId="488C7F65" w14:textId="77777777">
        <w:tblPrEx>
          <w:tblCellMar>
            <w:top w:w="0" w:type="dxa"/>
            <w:bottom w:w="0" w:type="dxa"/>
          </w:tblCellMar>
        </w:tblPrEx>
        <w:tc>
          <w:tcPr>
            <w:tcW w:w="720" w:type="dxa"/>
          </w:tcPr>
          <w:p w14:paraId="6A5C13A0" w14:textId="77777777" w:rsidR="006B6ABA" w:rsidRDefault="006B6ABA">
            <w:pPr>
              <w:spacing w:before="40" w:after="40"/>
              <w:jc w:val="center"/>
              <w:rPr>
                <w:sz w:val="26"/>
              </w:rPr>
            </w:pPr>
            <w:r>
              <w:rPr>
                <w:sz w:val="26"/>
              </w:rPr>
              <w:t>3</w:t>
            </w:r>
          </w:p>
        </w:tc>
        <w:tc>
          <w:tcPr>
            <w:tcW w:w="3949" w:type="dxa"/>
          </w:tcPr>
          <w:p w14:paraId="6969CA52" w14:textId="77777777" w:rsidR="006B6ABA" w:rsidRDefault="006B6ABA">
            <w:pPr>
              <w:spacing w:before="40" w:after="40"/>
              <w:rPr>
                <w:sz w:val="26"/>
              </w:rPr>
            </w:pPr>
            <w:r>
              <w:rPr>
                <w:sz w:val="26"/>
              </w:rPr>
              <w:t>Rural</w:t>
            </w:r>
          </w:p>
        </w:tc>
        <w:tc>
          <w:tcPr>
            <w:tcW w:w="1811" w:type="dxa"/>
          </w:tcPr>
          <w:p w14:paraId="1A83ACE5" w14:textId="77777777" w:rsidR="006B6ABA" w:rsidRDefault="006B6ABA">
            <w:pPr>
              <w:spacing w:before="40" w:after="40"/>
              <w:jc w:val="center"/>
              <w:rPr>
                <w:sz w:val="26"/>
              </w:rPr>
            </w:pPr>
            <w:r>
              <w:rPr>
                <w:sz w:val="26"/>
              </w:rPr>
              <w:t>0.29</w:t>
            </w:r>
          </w:p>
        </w:tc>
      </w:tr>
      <w:tr w:rsidR="006B6ABA" w14:paraId="64FFDA07" w14:textId="77777777">
        <w:tblPrEx>
          <w:tblCellMar>
            <w:top w:w="0" w:type="dxa"/>
            <w:bottom w:w="0" w:type="dxa"/>
          </w:tblCellMar>
        </w:tblPrEx>
        <w:tc>
          <w:tcPr>
            <w:tcW w:w="720" w:type="dxa"/>
          </w:tcPr>
          <w:p w14:paraId="510013FE" w14:textId="77777777" w:rsidR="006B6ABA" w:rsidRDefault="006B6ABA">
            <w:pPr>
              <w:spacing w:before="40" w:after="40"/>
              <w:jc w:val="center"/>
              <w:rPr>
                <w:sz w:val="26"/>
              </w:rPr>
            </w:pPr>
            <w:r>
              <w:rPr>
                <w:sz w:val="26"/>
              </w:rPr>
              <w:t>4</w:t>
            </w:r>
          </w:p>
        </w:tc>
        <w:tc>
          <w:tcPr>
            <w:tcW w:w="3949" w:type="dxa"/>
          </w:tcPr>
          <w:p w14:paraId="0B0BC9FF" w14:textId="77777777" w:rsidR="006B6ABA" w:rsidRDefault="006B6ABA">
            <w:pPr>
              <w:spacing w:before="40" w:after="40"/>
              <w:rPr>
                <w:sz w:val="26"/>
              </w:rPr>
            </w:pPr>
            <w:r>
              <w:rPr>
                <w:sz w:val="26"/>
              </w:rPr>
              <w:t>Male students</w:t>
            </w:r>
          </w:p>
        </w:tc>
        <w:tc>
          <w:tcPr>
            <w:tcW w:w="1811" w:type="dxa"/>
          </w:tcPr>
          <w:p w14:paraId="5E51037E" w14:textId="77777777" w:rsidR="006B6ABA" w:rsidRDefault="006B6ABA">
            <w:pPr>
              <w:spacing w:before="40" w:after="40"/>
              <w:jc w:val="center"/>
              <w:rPr>
                <w:sz w:val="26"/>
              </w:rPr>
            </w:pPr>
            <w:r>
              <w:rPr>
                <w:sz w:val="26"/>
              </w:rPr>
              <w:t>0.35</w:t>
            </w:r>
          </w:p>
        </w:tc>
      </w:tr>
      <w:tr w:rsidR="006B6ABA" w14:paraId="6D3FB567" w14:textId="77777777">
        <w:tblPrEx>
          <w:tblCellMar>
            <w:top w:w="0" w:type="dxa"/>
            <w:bottom w:w="0" w:type="dxa"/>
          </w:tblCellMar>
        </w:tblPrEx>
        <w:tc>
          <w:tcPr>
            <w:tcW w:w="720" w:type="dxa"/>
          </w:tcPr>
          <w:p w14:paraId="465C35E7" w14:textId="77777777" w:rsidR="006B6ABA" w:rsidRDefault="006B6ABA">
            <w:pPr>
              <w:spacing w:before="40" w:after="40"/>
              <w:jc w:val="center"/>
              <w:rPr>
                <w:sz w:val="26"/>
              </w:rPr>
            </w:pPr>
            <w:r>
              <w:rPr>
                <w:sz w:val="26"/>
              </w:rPr>
              <w:t>5</w:t>
            </w:r>
          </w:p>
        </w:tc>
        <w:tc>
          <w:tcPr>
            <w:tcW w:w="3949" w:type="dxa"/>
          </w:tcPr>
          <w:p w14:paraId="5A8CC651" w14:textId="77777777" w:rsidR="006B6ABA" w:rsidRDefault="006B6ABA">
            <w:pPr>
              <w:spacing w:before="40" w:after="40"/>
              <w:rPr>
                <w:sz w:val="26"/>
              </w:rPr>
            </w:pPr>
            <w:r>
              <w:rPr>
                <w:sz w:val="26"/>
              </w:rPr>
              <w:t>Female students</w:t>
            </w:r>
          </w:p>
        </w:tc>
        <w:tc>
          <w:tcPr>
            <w:tcW w:w="1811" w:type="dxa"/>
          </w:tcPr>
          <w:p w14:paraId="65A104BD" w14:textId="77777777" w:rsidR="006B6ABA" w:rsidRDefault="006B6ABA">
            <w:pPr>
              <w:spacing w:before="40" w:after="40"/>
              <w:jc w:val="center"/>
              <w:rPr>
                <w:sz w:val="26"/>
              </w:rPr>
            </w:pPr>
            <w:r>
              <w:rPr>
                <w:sz w:val="26"/>
              </w:rPr>
              <w:t>0.29</w:t>
            </w:r>
          </w:p>
        </w:tc>
      </w:tr>
      <w:tr w:rsidR="006B6ABA" w14:paraId="626AF909" w14:textId="77777777">
        <w:tblPrEx>
          <w:tblCellMar>
            <w:top w:w="0" w:type="dxa"/>
            <w:bottom w:w="0" w:type="dxa"/>
          </w:tblCellMar>
        </w:tblPrEx>
        <w:tc>
          <w:tcPr>
            <w:tcW w:w="720" w:type="dxa"/>
          </w:tcPr>
          <w:p w14:paraId="401F1C17" w14:textId="77777777" w:rsidR="006B6ABA" w:rsidRDefault="006B6ABA">
            <w:pPr>
              <w:spacing w:before="40" w:after="40"/>
              <w:jc w:val="center"/>
              <w:rPr>
                <w:sz w:val="26"/>
              </w:rPr>
            </w:pPr>
            <w:r>
              <w:rPr>
                <w:sz w:val="26"/>
              </w:rPr>
              <w:t>6</w:t>
            </w:r>
          </w:p>
        </w:tc>
        <w:tc>
          <w:tcPr>
            <w:tcW w:w="3949" w:type="dxa"/>
          </w:tcPr>
          <w:p w14:paraId="048578F3" w14:textId="77777777" w:rsidR="006B6ABA" w:rsidRDefault="006B6ABA">
            <w:pPr>
              <w:spacing w:before="40" w:after="40"/>
              <w:rPr>
                <w:sz w:val="26"/>
              </w:rPr>
            </w:pPr>
            <w:r>
              <w:rPr>
                <w:sz w:val="26"/>
              </w:rPr>
              <w:t>Students taught by Male teachers</w:t>
            </w:r>
          </w:p>
        </w:tc>
        <w:tc>
          <w:tcPr>
            <w:tcW w:w="1811" w:type="dxa"/>
          </w:tcPr>
          <w:p w14:paraId="0F7DA68C" w14:textId="77777777" w:rsidR="006B6ABA" w:rsidRDefault="006B6ABA">
            <w:pPr>
              <w:spacing w:before="40" w:after="40"/>
              <w:jc w:val="center"/>
              <w:rPr>
                <w:sz w:val="26"/>
              </w:rPr>
            </w:pPr>
            <w:r>
              <w:rPr>
                <w:sz w:val="26"/>
              </w:rPr>
              <w:t>0.33</w:t>
            </w:r>
          </w:p>
        </w:tc>
      </w:tr>
      <w:tr w:rsidR="006B6ABA" w14:paraId="274DE6AD" w14:textId="77777777">
        <w:tblPrEx>
          <w:tblCellMar>
            <w:top w:w="0" w:type="dxa"/>
            <w:bottom w:w="0" w:type="dxa"/>
          </w:tblCellMar>
        </w:tblPrEx>
        <w:tc>
          <w:tcPr>
            <w:tcW w:w="720" w:type="dxa"/>
          </w:tcPr>
          <w:p w14:paraId="3CE0C69B" w14:textId="77777777" w:rsidR="006B6ABA" w:rsidRDefault="006B6ABA">
            <w:pPr>
              <w:spacing w:before="40" w:after="40"/>
              <w:jc w:val="center"/>
              <w:rPr>
                <w:sz w:val="26"/>
              </w:rPr>
            </w:pPr>
            <w:r>
              <w:rPr>
                <w:sz w:val="26"/>
              </w:rPr>
              <w:t>7</w:t>
            </w:r>
          </w:p>
        </w:tc>
        <w:tc>
          <w:tcPr>
            <w:tcW w:w="3949" w:type="dxa"/>
          </w:tcPr>
          <w:p w14:paraId="162FF736" w14:textId="77777777" w:rsidR="006B6ABA" w:rsidRDefault="006B6ABA">
            <w:pPr>
              <w:spacing w:before="40" w:after="40"/>
              <w:rPr>
                <w:sz w:val="26"/>
              </w:rPr>
            </w:pPr>
            <w:r>
              <w:rPr>
                <w:sz w:val="26"/>
              </w:rPr>
              <w:t>Students taught by Female teachers</w:t>
            </w:r>
          </w:p>
        </w:tc>
        <w:tc>
          <w:tcPr>
            <w:tcW w:w="1811" w:type="dxa"/>
          </w:tcPr>
          <w:p w14:paraId="492B905C" w14:textId="77777777" w:rsidR="006B6ABA" w:rsidRDefault="006B6ABA">
            <w:pPr>
              <w:spacing w:before="40" w:after="40"/>
              <w:jc w:val="center"/>
              <w:rPr>
                <w:sz w:val="26"/>
              </w:rPr>
            </w:pPr>
            <w:r>
              <w:rPr>
                <w:sz w:val="26"/>
              </w:rPr>
              <w:t>0.27</w:t>
            </w:r>
          </w:p>
        </w:tc>
      </w:tr>
      <w:tr w:rsidR="006B6ABA" w14:paraId="0C2D6748" w14:textId="77777777">
        <w:tblPrEx>
          <w:tblCellMar>
            <w:top w:w="0" w:type="dxa"/>
            <w:bottom w:w="0" w:type="dxa"/>
          </w:tblCellMar>
        </w:tblPrEx>
        <w:tc>
          <w:tcPr>
            <w:tcW w:w="720" w:type="dxa"/>
          </w:tcPr>
          <w:p w14:paraId="729738BC" w14:textId="77777777" w:rsidR="006B6ABA" w:rsidRDefault="006B6ABA">
            <w:pPr>
              <w:spacing w:before="40" w:after="40"/>
              <w:jc w:val="center"/>
              <w:rPr>
                <w:sz w:val="26"/>
              </w:rPr>
            </w:pPr>
            <w:r>
              <w:rPr>
                <w:sz w:val="26"/>
              </w:rPr>
              <w:t>8</w:t>
            </w:r>
          </w:p>
        </w:tc>
        <w:tc>
          <w:tcPr>
            <w:tcW w:w="3949" w:type="dxa"/>
          </w:tcPr>
          <w:p w14:paraId="2E6885D9" w14:textId="77777777" w:rsidR="006B6ABA" w:rsidRDefault="006B6ABA">
            <w:pPr>
              <w:spacing w:before="40" w:after="40"/>
              <w:rPr>
                <w:sz w:val="26"/>
              </w:rPr>
            </w:pPr>
            <w:r>
              <w:rPr>
                <w:sz w:val="26"/>
              </w:rPr>
              <w:t>Government schools</w:t>
            </w:r>
          </w:p>
        </w:tc>
        <w:tc>
          <w:tcPr>
            <w:tcW w:w="1811" w:type="dxa"/>
          </w:tcPr>
          <w:p w14:paraId="7AE3B1EA" w14:textId="77777777" w:rsidR="006B6ABA" w:rsidRDefault="006B6ABA">
            <w:pPr>
              <w:spacing w:before="40" w:after="40"/>
              <w:jc w:val="center"/>
              <w:rPr>
                <w:sz w:val="26"/>
              </w:rPr>
            </w:pPr>
            <w:r>
              <w:rPr>
                <w:sz w:val="26"/>
              </w:rPr>
              <w:t>0.41</w:t>
            </w:r>
          </w:p>
        </w:tc>
      </w:tr>
      <w:tr w:rsidR="006B6ABA" w14:paraId="660BBE6E" w14:textId="77777777">
        <w:tblPrEx>
          <w:tblCellMar>
            <w:top w:w="0" w:type="dxa"/>
            <w:bottom w:w="0" w:type="dxa"/>
          </w:tblCellMar>
        </w:tblPrEx>
        <w:tc>
          <w:tcPr>
            <w:tcW w:w="720" w:type="dxa"/>
          </w:tcPr>
          <w:p w14:paraId="44DFDFA4" w14:textId="77777777" w:rsidR="006B6ABA" w:rsidRDefault="006B6ABA">
            <w:pPr>
              <w:spacing w:before="40" w:after="40"/>
              <w:jc w:val="center"/>
              <w:rPr>
                <w:sz w:val="26"/>
              </w:rPr>
            </w:pPr>
            <w:r>
              <w:rPr>
                <w:sz w:val="26"/>
              </w:rPr>
              <w:t>9</w:t>
            </w:r>
          </w:p>
        </w:tc>
        <w:tc>
          <w:tcPr>
            <w:tcW w:w="3949" w:type="dxa"/>
          </w:tcPr>
          <w:p w14:paraId="5B93700B" w14:textId="77777777" w:rsidR="006B6ABA" w:rsidRDefault="006B6ABA">
            <w:pPr>
              <w:spacing w:before="40" w:after="40"/>
              <w:rPr>
                <w:sz w:val="26"/>
              </w:rPr>
            </w:pPr>
            <w:r>
              <w:rPr>
                <w:sz w:val="26"/>
              </w:rPr>
              <w:t>Aided schools</w:t>
            </w:r>
          </w:p>
        </w:tc>
        <w:tc>
          <w:tcPr>
            <w:tcW w:w="1811" w:type="dxa"/>
          </w:tcPr>
          <w:p w14:paraId="423E2B31" w14:textId="77777777" w:rsidR="006B6ABA" w:rsidRDefault="006B6ABA">
            <w:pPr>
              <w:spacing w:before="40" w:after="40"/>
              <w:jc w:val="center"/>
              <w:rPr>
                <w:sz w:val="26"/>
              </w:rPr>
            </w:pPr>
            <w:r>
              <w:rPr>
                <w:sz w:val="26"/>
              </w:rPr>
              <w:t>0.36</w:t>
            </w:r>
          </w:p>
        </w:tc>
      </w:tr>
      <w:tr w:rsidR="006B6ABA" w14:paraId="2CC4F1AA" w14:textId="77777777">
        <w:tblPrEx>
          <w:tblCellMar>
            <w:top w:w="0" w:type="dxa"/>
            <w:bottom w:w="0" w:type="dxa"/>
          </w:tblCellMar>
        </w:tblPrEx>
        <w:tc>
          <w:tcPr>
            <w:tcW w:w="720" w:type="dxa"/>
          </w:tcPr>
          <w:p w14:paraId="6B9574AC" w14:textId="77777777" w:rsidR="006B6ABA" w:rsidRDefault="006B6ABA">
            <w:pPr>
              <w:spacing w:before="40" w:after="40"/>
              <w:jc w:val="center"/>
              <w:rPr>
                <w:sz w:val="26"/>
              </w:rPr>
            </w:pPr>
            <w:r>
              <w:rPr>
                <w:sz w:val="26"/>
              </w:rPr>
              <w:t>10</w:t>
            </w:r>
          </w:p>
        </w:tc>
        <w:tc>
          <w:tcPr>
            <w:tcW w:w="3949" w:type="dxa"/>
          </w:tcPr>
          <w:p w14:paraId="5FA9EE35" w14:textId="77777777" w:rsidR="006B6ABA" w:rsidRDefault="006B6ABA">
            <w:pPr>
              <w:spacing w:before="40" w:after="40"/>
              <w:rPr>
                <w:sz w:val="26"/>
              </w:rPr>
            </w:pPr>
            <w:r>
              <w:rPr>
                <w:sz w:val="26"/>
              </w:rPr>
              <w:t xml:space="preserve">Unaided schools </w:t>
            </w:r>
          </w:p>
        </w:tc>
        <w:tc>
          <w:tcPr>
            <w:tcW w:w="1811" w:type="dxa"/>
          </w:tcPr>
          <w:p w14:paraId="15244DAF" w14:textId="77777777" w:rsidR="006B6ABA" w:rsidRDefault="006B6ABA">
            <w:pPr>
              <w:spacing w:before="40" w:after="40"/>
              <w:jc w:val="center"/>
              <w:rPr>
                <w:sz w:val="26"/>
              </w:rPr>
            </w:pPr>
            <w:r>
              <w:rPr>
                <w:sz w:val="26"/>
              </w:rPr>
              <w:t>0.14*</w:t>
            </w:r>
          </w:p>
        </w:tc>
      </w:tr>
      <w:tr w:rsidR="006B6ABA" w14:paraId="6925C081" w14:textId="77777777">
        <w:tblPrEx>
          <w:tblCellMar>
            <w:top w:w="0" w:type="dxa"/>
            <w:bottom w:w="0" w:type="dxa"/>
          </w:tblCellMar>
        </w:tblPrEx>
        <w:tc>
          <w:tcPr>
            <w:tcW w:w="720" w:type="dxa"/>
          </w:tcPr>
          <w:p w14:paraId="1A77DE5A" w14:textId="77777777" w:rsidR="006B6ABA" w:rsidRDefault="006B6ABA">
            <w:pPr>
              <w:spacing w:before="40" w:after="40"/>
              <w:jc w:val="center"/>
              <w:rPr>
                <w:sz w:val="26"/>
              </w:rPr>
            </w:pPr>
            <w:r>
              <w:rPr>
                <w:sz w:val="26"/>
              </w:rPr>
              <w:t>11</w:t>
            </w:r>
          </w:p>
        </w:tc>
        <w:tc>
          <w:tcPr>
            <w:tcW w:w="3949" w:type="dxa"/>
          </w:tcPr>
          <w:p w14:paraId="0399E323" w14:textId="77777777" w:rsidR="006B6ABA" w:rsidRDefault="006B6ABA">
            <w:pPr>
              <w:spacing w:before="40" w:after="40"/>
              <w:rPr>
                <w:sz w:val="26"/>
              </w:rPr>
            </w:pPr>
            <w:r>
              <w:rPr>
                <w:sz w:val="26"/>
              </w:rPr>
              <w:t>Boys only</w:t>
            </w:r>
          </w:p>
        </w:tc>
        <w:tc>
          <w:tcPr>
            <w:tcW w:w="1811" w:type="dxa"/>
          </w:tcPr>
          <w:p w14:paraId="41AB7148" w14:textId="77777777" w:rsidR="006B6ABA" w:rsidRDefault="006B6ABA">
            <w:pPr>
              <w:spacing w:before="40" w:after="40"/>
              <w:jc w:val="center"/>
              <w:rPr>
                <w:sz w:val="26"/>
              </w:rPr>
            </w:pPr>
            <w:r>
              <w:rPr>
                <w:sz w:val="26"/>
              </w:rPr>
              <w:t>0.33</w:t>
            </w:r>
          </w:p>
        </w:tc>
      </w:tr>
      <w:tr w:rsidR="006B6ABA" w14:paraId="05BE8D58" w14:textId="77777777">
        <w:tblPrEx>
          <w:tblCellMar>
            <w:top w:w="0" w:type="dxa"/>
            <w:bottom w:w="0" w:type="dxa"/>
          </w:tblCellMar>
        </w:tblPrEx>
        <w:tc>
          <w:tcPr>
            <w:tcW w:w="720" w:type="dxa"/>
          </w:tcPr>
          <w:p w14:paraId="6856FD89" w14:textId="77777777" w:rsidR="006B6ABA" w:rsidRDefault="006B6ABA">
            <w:pPr>
              <w:spacing w:before="40" w:after="40"/>
              <w:jc w:val="center"/>
              <w:rPr>
                <w:sz w:val="26"/>
              </w:rPr>
            </w:pPr>
            <w:r>
              <w:rPr>
                <w:sz w:val="26"/>
              </w:rPr>
              <w:t>12</w:t>
            </w:r>
          </w:p>
        </w:tc>
        <w:tc>
          <w:tcPr>
            <w:tcW w:w="3949" w:type="dxa"/>
          </w:tcPr>
          <w:p w14:paraId="6C496774" w14:textId="77777777" w:rsidR="006B6ABA" w:rsidRDefault="006B6ABA">
            <w:pPr>
              <w:spacing w:before="40" w:after="40"/>
              <w:rPr>
                <w:sz w:val="26"/>
              </w:rPr>
            </w:pPr>
            <w:r>
              <w:rPr>
                <w:sz w:val="26"/>
              </w:rPr>
              <w:t>Girls only</w:t>
            </w:r>
          </w:p>
        </w:tc>
        <w:tc>
          <w:tcPr>
            <w:tcW w:w="1811" w:type="dxa"/>
          </w:tcPr>
          <w:p w14:paraId="5712C28D" w14:textId="77777777" w:rsidR="006B6ABA" w:rsidRDefault="006B6ABA">
            <w:pPr>
              <w:spacing w:before="40" w:after="40"/>
              <w:jc w:val="center"/>
              <w:rPr>
                <w:sz w:val="26"/>
              </w:rPr>
            </w:pPr>
            <w:r>
              <w:rPr>
                <w:sz w:val="26"/>
              </w:rPr>
              <w:t>0.36</w:t>
            </w:r>
          </w:p>
        </w:tc>
      </w:tr>
      <w:tr w:rsidR="006B6ABA" w14:paraId="7F7EC42F" w14:textId="77777777">
        <w:tblPrEx>
          <w:tblCellMar>
            <w:top w:w="0" w:type="dxa"/>
            <w:bottom w:w="0" w:type="dxa"/>
          </w:tblCellMar>
        </w:tblPrEx>
        <w:tc>
          <w:tcPr>
            <w:tcW w:w="720" w:type="dxa"/>
          </w:tcPr>
          <w:p w14:paraId="7A410E94" w14:textId="77777777" w:rsidR="006B6ABA" w:rsidRDefault="006B6ABA">
            <w:pPr>
              <w:spacing w:before="40" w:after="40"/>
              <w:jc w:val="center"/>
              <w:rPr>
                <w:sz w:val="26"/>
              </w:rPr>
            </w:pPr>
            <w:r>
              <w:rPr>
                <w:sz w:val="26"/>
              </w:rPr>
              <w:t>13</w:t>
            </w:r>
          </w:p>
        </w:tc>
        <w:tc>
          <w:tcPr>
            <w:tcW w:w="3949" w:type="dxa"/>
          </w:tcPr>
          <w:p w14:paraId="2CD94B03" w14:textId="77777777" w:rsidR="006B6ABA" w:rsidRDefault="006B6ABA">
            <w:pPr>
              <w:spacing w:before="40" w:after="40"/>
              <w:rPr>
                <w:sz w:val="26"/>
              </w:rPr>
            </w:pPr>
            <w:r>
              <w:rPr>
                <w:sz w:val="26"/>
              </w:rPr>
              <w:t>Mixed</w:t>
            </w:r>
          </w:p>
        </w:tc>
        <w:tc>
          <w:tcPr>
            <w:tcW w:w="1811" w:type="dxa"/>
          </w:tcPr>
          <w:p w14:paraId="271F86B0" w14:textId="77777777" w:rsidR="006B6ABA" w:rsidRDefault="006B6ABA">
            <w:pPr>
              <w:spacing w:before="40" w:after="40"/>
              <w:jc w:val="center"/>
              <w:rPr>
                <w:sz w:val="26"/>
              </w:rPr>
            </w:pPr>
            <w:r>
              <w:rPr>
                <w:sz w:val="26"/>
              </w:rPr>
              <w:t>0.31</w:t>
            </w:r>
          </w:p>
        </w:tc>
      </w:tr>
    </w:tbl>
    <w:p w14:paraId="3D392C65" w14:textId="77777777" w:rsidR="006B6ABA" w:rsidRDefault="006B6ABA">
      <w:pPr>
        <w:spacing w:after="200" w:line="480" w:lineRule="auto"/>
        <w:ind w:left="720" w:firstLine="720"/>
        <w:rPr>
          <w:sz w:val="26"/>
        </w:rPr>
      </w:pPr>
      <w:r>
        <w:rPr>
          <w:sz w:val="26"/>
        </w:rPr>
        <w:t>*  not significant at 0.05 level</w:t>
      </w:r>
    </w:p>
    <w:p w14:paraId="5568F921" w14:textId="77777777" w:rsidR="006B6ABA" w:rsidRDefault="006B6ABA">
      <w:pPr>
        <w:spacing w:after="200" w:line="480" w:lineRule="auto"/>
        <w:jc w:val="both"/>
        <w:rPr>
          <w:sz w:val="26"/>
        </w:rPr>
      </w:pPr>
      <w:r>
        <w:rPr>
          <w:b/>
          <w:sz w:val="26"/>
        </w:rPr>
        <w:t>Discussion</w:t>
      </w:r>
    </w:p>
    <w:p w14:paraId="372A4A0B" w14:textId="77777777" w:rsidR="006B6ABA" w:rsidRDefault="006B6ABA">
      <w:pPr>
        <w:spacing w:after="200" w:line="480" w:lineRule="auto"/>
        <w:jc w:val="both"/>
        <w:rPr>
          <w:sz w:val="26"/>
        </w:rPr>
      </w:pPr>
      <w:r>
        <w:rPr>
          <w:sz w:val="26"/>
        </w:rPr>
        <w:lastRenderedPageBreak/>
        <w:tab/>
        <w:t xml:space="preserve">The above table shows the coefficient of correlation between teacher Pupil-Relationship and Biology Achievement of Secondary Schools in Malappuram District.  In the total sample and the subsamples formed based on gender, sex, locale, type of management and type of school.  The coefficient of correlation for the total sample is 0.32 which denotes substantial or marked relationship.  The coefficient of correlation for the urban sample 0.37 which denotes substantial or marked relationship.  The coefficient of correlation for rural sample is 0.29, which denotes substantial or marked relationship.  The coefficient of correlation for the male student sample is 0.35 which denotes substantial or marked relationship.  The coefficient of correlation for the female </w:t>
      </w:r>
      <w:proofErr w:type="gramStart"/>
      <w:r>
        <w:rPr>
          <w:sz w:val="26"/>
        </w:rPr>
        <w:t>students</w:t>
      </w:r>
      <w:proofErr w:type="gramEnd"/>
      <w:r>
        <w:rPr>
          <w:sz w:val="26"/>
        </w:rPr>
        <w:t xml:space="preserve"> sample is 0.29 which denotes substantial or marked relationship.  The coefficients of correlation for the students taught by male </w:t>
      </w:r>
      <w:proofErr w:type="gramStart"/>
      <w:r>
        <w:rPr>
          <w:sz w:val="26"/>
        </w:rPr>
        <w:t>teachers</w:t>
      </w:r>
      <w:proofErr w:type="gramEnd"/>
      <w:r>
        <w:rPr>
          <w:sz w:val="26"/>
        </w:rPr>
        <w:t xml:space="preserve"> sample is 0.33, which denotes substantial or marked relationship.  The coefficient of correlation for the students taught by female </w:t>
      </w:r>
      <w:proofErr w:type="gramStart"/>
      <w:r>
        <w:rPr>
          <w:sz w:val="26"/>
        </w:rPr>
        <w:t>teachers</w:t>
      </w:r>
      <w:proofErr w:type="gramEnd"/>
      <w:r>
        <w:rPr>
          <w:sz w:val="26"/>
        </w:rPr>
        <w:t xml:space="preserve"> sample is 0.27, which denotes substantial or marked relationship.  The coefficient of correlation for the Government school sample is 0.41, which denotes substantial or marked relationship.  The coefficient of correlation for the aided school sample is 0.36, which denotes substantial or marked relationship.  The coefficient of correlation for the unaided school sample is 0.14, which denotes negligible relationship.  The coefficient of correlation for the boys only school sample is 0.33 which denotes substantial or marked relationship.  The coefficient of correlation for the girls only school sample is 0.36 which denotes substantial or marked relationship.  The coefficient of correlation for the mixed school sample is 0.31 which denotes substantial or marked relationship.</w:t>
      </w:r>
    </w:p>
    <w:p w14:paraId="6C6766C7" w14:textId="77777777" w:rsidR="006B6ABA" w:rsidRDefault="006B6ABA">
      <w:pPr>
        <w:spacing w:after="200" w:line="480" w:lineRule="auto"/>
        <w:jc w:val="both"/>
        <w:rPr>
          <w:b/>
          <w:sz w:val="26"/>
        </w:rPr>
      </w:pPr>
      <w:r>
        <w:rPr>
          <w:b/>
          <w:sz w:val="26"/>
        </w:rPr>
        <w:lastRenderedPageBreak/>
        <w:t>Relation Between Achievement in Biology and the Independent Variable</w:t>
      </w:r>
    </w:p>
    <w:p w14:paraId="55DED7E1" w14:textId="77777777" w:rsidR="006B6ABA" w:rsidRDefault="006B6ABA">
      <w:pPr>
        <w:spacing w:after="200" w:line="480" w:lineRule="auto"/>
        <w:jc w:val="both"/>
        <w:rPr>
          <w:sz w:val="26"/>
        </w:rPr>
      </w:pPr>
      <w:r>
        <w:rPr>
          <w:sz w:val="26"/>
        </w:rPr>
        <w:tab/>
        <w:t>The details of the correlation coefficient obtained between Achievement in Biology and each of the select independent variables for total sample and subsamples together with the 't' value, the limit of 0.01 confidence interval and shared variance are summarised in the table 13 to table 18.</w:t>
      </w:r>
    </w:p>
    <w:p w14:paraId="610CA8AE" w14:textId="77777777" w:rsidR="006B6ABA" w:rsidRDefault="006B6ABA">
      <w:pPr>
        <w:spacing w:after="200"/>
        <w:jc w:val="center"/>
        <w:rPr>
          <w:b/>
          <w:sz w:val="26"/>
        </w:rPr>
      </w:pPr>
      <w:r>
        <w:rPr>
          <w:b/>
          <w:sz w:val="26"/>
        </w:rPr>
        <w:t>TABLE 13</w:t>
      </w:r>
    </w:p>
    <w:p w14:paraId="3DB0022A" w14:textId="77777777" w:rsidR="006B6ABA" w:rsidRDefault="006B6ABA">
      <w:pPr>
        <w:jc w:val="center"/>
        <w:rPr>
          <w:b/>
          <w:sz w:val="26"/>
        </w:rPr>
      </w:pPr>
      <w:r>
        <w:rPr>
          <w:b/>
          <w:sz w:val="26"/>
        </w:rPr>
        <w:t xml:space="preserve">Correlation of Achievement in Biology and </w:t>
      </w:r>
    </w:p>
    <w:p w14:paraId="244FCEC4" w14:textId="77777777" w:rsidR="006B6ABA" w:rsidRDefault="006B6ABA">
      <w:pPr>
        <w:jc w:val="center"/>
        <w:rPr>
          <w:b/>
          <w:sz w:val="26"/>
        </w:rPr>
      </w:pPr>
      <w:r>
        <w:rPr>
          <w:b/>
          <w:sz w:val="26"/>
        </w:rPr>
        <w:t>select independent variable for the total sample</w:t>
      </w:r>
    </w:p>
    <w:p w14:paraId="24BBEFF3"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784"/>
        <w:gridCol w:w="801"/>
        <w:gridCol w:w="1056"/>
        <w:gridCol w:w="1033"/>
        <w:gridCol w:w="1395"/>
        <w:gridCol w:w="1305"/>
        <w:gridCol w:w="1170"/>
      </w:tblGrid>
      <w:tr w:rsidR="006B6ABA" w14:paraId="18267E11" w14:textId="77777777">
        <w:tblPrEx>
          <w:tblCellMar>
            <w:top w:w="0" w:type="dxa"/>
            <w:bottom w:w="0" w:type="dxa"/>
          </w:tblCellMar>
        </w:tblPrEx>
        <w:trPr>
          <w:cantSplit/>
        </w:trPr>
        <w:tc>
          <w:tcPr>
            <w:tcW w:w="1024" w:type="dxa"/>
            <w:vMerge w:val="restart"/>
          </w:tcPr>
          <w:p w14:paraId="58F10056" w14:textId="77777777" w:rsidR="006B6ABA" w:rsidRDefault="006B6ABA">
            <w:pPr>
              <w:spacing w:before="40" w:after="40"/>
              <w:jc w:val="center"/>
            </w:pPr>
          </w:p>
          <w:p w14:paraId="30A6D2E3" w14:textId="77777777" w:rsidR="006B6ABA" w:rsidRDefault="006B6ABA">
            <w:pPr>
              <w:spacing w:before="40" w:after="40"/>
              <w:jc w:val="center"/>
            </w:pPr>
          </w:p>
          <w:p w14:paraId="0AF51AAC" w14:textId="77777777" w:rsidR="006B6ABA" w:rsidRDefault="006B6ABA">
            <w:pPr>
              <w:spacing w:before="40" w:after="40"/>
              <w:jc w:val="center"/>
            </w:pPr>
            <w:r>
              <w:t>Sample</w:t>
            </w:r>
          </w:p>
        </w:tc>
        <w:tc>
          <w:tcPr>
            <w:tcW w:w="784" w:type="dxa"/>
            <w:vMerge w:val="restart"/>
          </w:tcPr>
          <w:p w14:paraId="780CE18B" w14:textId="77777777" w:rsidR="006B6ABA" w:rsidRDefault="006B6ABA">
            <w:pPr>
              <w:spacing w:before="40" w:after="40"/>
              <w:jc w:val="center"/>
            </w:pPr>
          </w:p>
          <w:p w14:paraId="21358004" w14:textId="77777777" w:rsidR="006B6ABA" w:rsidRDefault="006B6ABA">
            <w:pPr>
              <w:spacing w:before="40" w:after="40"/>
              <w:jc w:val="center"/>
            </w:pPr>
          </w:p>
          <w:p w14:paraId="1C7CF04C" w14:textId="77777777" w:rsidR="006B6ABA" w:rsidRDefault="006B6ABA">
            <w:pPr>
              <w:spacing w:before="40" w:after="40"/>
              <w:jc w:val="center"/>
            </w:pPr>
            <w:r>
              <w:t>N</w:t>
            </w:r>
          </w:p>
        </w:tc>
        <w:tc>
          <w:tcPr>
            <w:tcW w:w="801" w:type="dxa"/>
            <w:vMerge w:val="restart"/>
          </w:tcPr>
          <w:p w14:paraId="001B5B18" w14:textId="77777777" w:rsidR="006B6ABA" w:rsidRDefault="006B6ABA">
            <w:pPr>
              <w:spacing w:before="40" w:after="40"/>
              <w:jc w:val="center"/>
            </w:pPr>
          </w:p>
          <w:p w14:paraId="34826623" w14:textId="77777777" w:rsidR="006B6ABA" w:rsidRDefault="006B6ABA">
            <w:pPr>
              <w:spacing w:before="40" w:after="40"/>
              <w:jc w:val="center"/>
            </w:pPr>
          </w:p>
          <w:p w14:paraId="09950BF6" w14:textId="77777777" w:rsidR="006B6ABA" w:rsidRDefault="006B6ABA">
            <w:pPr>
              <w:spacing w:before="40" w:after="40"/>
              <w:jc w:val="center"/>
            </w:pPr>
            <w:r>
              <w:t>r</w:t>
            </w:r>
          </w:p>
        </w:tc>
        <w:tc>
          <w:tcPr>
            <w:tcW w:w="1056" w:type="dxa"/>
            <w:vMerge w:val="restart"/>
          </w:tcPr>
          <w:p w14:paraId="35F8838E" w14:textId="77777777" w:rsidR="006B6ABA" w:rsidRDefault="006B6ABA">
            <w:pPr>
              <w:spacing w:before="40" w:after="40"/>
              <w:jc w:val="center"/>
            </w:pPr>
          </w:p>
          <w:p w14:paraId="19DBB85A" w14:textId="77777777" w:rsidR="006B6ABA" w:rsidRDefault="006B6ABA">
            <w:pPr>
              <w:spacing w:before="40" w:after="40"/>
              <w:jc w:val="center"/>
            </w:pPr>
            <w:r>
              <w:t>t=</w:t>
            </w:r>
          </w:p>
          <w:p w14:paraId="1D3C1F67" w14:textId="77777777" w:rsidR="006B6ABA" w:rsidRDefault="006B6ABA">
            <w:pPr>
              <w:spacing w:before="40" w:after="40"/>
              <w:jc w:val="right"/>
            </w:pPr>
            <w:r>
              <w:rPr>
                <w:position w:val="-26"/>
              </w:rPr>
              <w:object w:dxaOrig="900" w:dyaOrig="700" w14:anchorId="21D024BD">
                <v:shape id="_x0000_i1065" type="#_x0000_t75" style="width:44.9pt;height:35.05pt" o:ole="" fillcolor="window">
                  <v:imagedata r:id="rId74" o:title=""/>
                </v:shape>
                <o:OLEObject Type="Embed" ProgID="Equation.3" ShapeID="_x0000_i1065" DrawAspect="Content" ObjectID="_1707512380" r:id="rId75"/>
              </w:object>
            </w:r>
          </w:p>
        </w:tc>
        <w:tc>
          <w:tcPr>
            <w:tcW w:w="1033" w:type="dxa"/>
            <w:vMerge w:val="restart"/>
          </w:tcPr>
          <w:p w14:paraId="268D6991" w14:textId="77777777" w:rsidR="006B6ABA" w:rsidRDefault="006B6ABA">
            <w:pPr>
              <w:spacing w:before="40" w:after="40"/>
              <w:jc w:val="center"/>
            </w:pPr>
          </w:p>
          <w:p w14:paraId="1A17AD87" w14:textId="77777777" w:rsidR="006B6ABA" w:rsidRDefault="006B6ABA">
            <w:pPr>
              <w:spacing w:before="40" w:after="40"/>
              <w:jc w:val="center"/>
            </w:pPr>
            <w:r>
              <w:t>SE</w:t>
            </w:r>
            <w:r>
              <w:rPr>
                <w:vertAlign w:val="subscript"/>
              </w:rPr>
              <w:t xml:space="preserve">r </w:t>
            </w:r>
            <w:r>
              <w:t>=</w:t>
            </w:r>
          </w:p>
          <w:p w14:paraId="1968E352" w14:textId="77777777" w:rsidR="006B6ABA" w:rsidRDefault="006B6ABA">
            <w:pPr>
              <w:spacing w:before="40" w:after="40"/>
              <w:jc w:val="center"/>
            </w:pPr>
            <w:r>
              <w:rPr>
                <w:position w:val="-28"/>
              </w:rPr>
              <w:object w:dxaOrig="800" w:dyaOrig="700" w14:anchorId="491E1F3B">
                <v:shape id="_x0000_i1066" type="#_x0000_t75" style="width:40.2pt;height:35.05pt" o:ole="" fillcolor="window">
                  <v:imagedata r:id="rId76" o:title=""/>
                </v:shape>
                <o:OLEObject Type="Embed" ProgID="Equation.3" ShapeID="_x0000_i1066" DrawAspect="Content" ObjectID="_1707512381" r:id="rId77"/>
              </w:object>
            </w:r>
          </w:p>
        </w:tc>
        <w:tc>
          <w:tcPr>
            <w:tcW w:w="2700" w:type="dxa"/>
            <w:gridSpan w:val="2"/>
          </w:tcPr>
          <w:p w14:paraId="67E57B02" w14:textId="77777777" w:rsidR="006B6ABA" w:rsidRDefault="006B6ABA">
            <w:pPr>
              <w:spacing w:before="40" w:after="40"/>
              <w:jc w:val="center"/>
            </w:pPr>
            <w:r>
              <w:t>Confidence Interval</w:t>
            </w:r>
          </w:p>
          <w:p w14:paraId="69ACDABC" w14:textId="77777777" w:rsidR="006B6ABA" w:rsidRDefault="006B6ABA">
            <w:pPr>
              <w:spacing w:before="40" w:after="40"/>
              <w:jc w:val="center"/>
            </w:pPr>
            <w:r>
              <w:t>(0.01 level)</w:t>
            </w:r>
          </w:p>
        </w:tc>
        <w:tc>
          <w:tcPr>
            <w:tcW w:w="1170" w:type="dxa"/>
            <w:vMerge w:val="restart"/>
          </w:tcPr>
          <w:p w14:paraId="2750446D" w14:textId="77777777" w:rsidR="006B6ABA" w:rsidRDefault="006B6ABA">
            <w:pPr>
              <w:spacing w:before="40" w:after="40"/>
              <w:jc w:val="center"/>
            </w:pPr>
          </w:p>
          <w:p w14:paraId="4D5DD32D" w14:textId="77777777" w:rsidR="006B6ABA" w:rsidRDefault="006B6ABA">
            <w:pPr>
              <w:spacing w:before="40" w:after="40"/>
              <w:jc w:val="center"/>
            </w:pPr>
          </w:p>
          <w:p w14:paraId="237B4D6D" w14:textId="77777777" w:rsidR="006B6ABA" w:rsidRDefault="006B6ABA">
            <w:pPr>
              <w:spacing w:before="40" w:after="40"/>
              <w:jc w:val="center"/>
            </w:pPr>
            <w:r>
              <w:t xml:space="preserve">Shared </w:t>
            </w:r>
          </w:p>
          <w:p w14:paraId="4C560D89" w14:textId="77777777" w:rsidR="006B6ABA" w:rsidRDefault="006B6ABA">
            <w:pPr>
              <w:spacing w:before="40" w:after="40"/>
              <w:jc w:val="center"/>
            </w:pPr>
            <w:r>
              <w:t>variance</w:t>
            </w:r>
          </w:p>
          <w:p w14:paraId="1C5230CA" w14:textId="77777777" w:rsidR="006B6ABA" w:rsidRDefault="006B6ABA">
            <w:pPr>
              <w:spacing w:before="40" w:after="40"/>
              <w:jc w:val="center"/>
            </w:pPr>
            <w:r>
              <w:t>r</w:t>
            </w:r>
            <w:r>
              <w:rPr>
                <w:vertAlign w:val="superscript"/>
              </w:rPr>
              <w:t>2</w:t>
            </w:r>
            <w:r>
              <w:t>x100</w:t>
            </w:r>
          </w:p>
        </w:tc>
      </w:tr>
      <w:tr w:rsidR="006B6ABA" w14:paraId="2A2A33F0" w14:textId="77777777">
        <w:tblPrEx>
          <w:tblCellMar>
            <w:top w:w="0" w:type="dxa"/>
            <w:bottom w:w="0" w:type="dxa"/>
          </w:tblCellMar>
        </w:tblPrEx>
        <w:trPr>
          <w:cantSplit/>
        </w:trPr>
        <w:tc>
          <w:tcPr>
            <w:tcW w:w="1024" w:type="dxa"/>
            <w:vMerge/>
          </w:tcPr>
          <w:p w14:paraId="17BF0CFF" w14:textId="77777777" w:rsidR="006B6ABA" w:rsidRDefault="006B6ABA">
            <w:pPr>
              <w:spacing w:before="40" w:after="40"/>
              <w:jc w:val="center"/>
            </w:pPr>
          </w:p>
        </w:tc>
        <w:tc>
          <w:tcPr>
            <w:tcW w:w="784" w:type="dxa"/>
            <w:vMerge/>
          </w:tcPr>
          <w:p w14:paraId="17625CAB" w14:textId="77777777" w:rsidR="006B6ABA" w:rsidRDefault="006B6ABA">
            <w:pPr>
              <w:spacing w:before="40" w:after="40"/>
              <w:jc w:val="center"/>
            </w:pPr>
          </w:p>
        </w:tc>
        <w:tc>
          <w:tcPr>
            <w:tcW w:w="801" w:type="dxa"/>
            <w:vMerge/>
          </w:tcPr>
          <w:p w14:paraId="3389D148" w14:textId="77777777" w:rsidR="006B6ABA" w:rsidRDefault="006B6ABA">
            <w:pPr>
              <w:spacing w:before="40" w:after="40"/>
              <w:jc w:val="center"/>
            </w:pPr>
          </w:p>
        </w:tc>
        <w:tc>
          <w:tcPr>
            <w:tcW w:w="1056" w:type="dxa"/>
            <w:vMerge/>
          </w:tcPr>
          <w:p w14:paraId="492E83BC" w14:textId="77777777" w:rsidR="006B6ABA" w:rsidRDefault="006B6ABA">
            <w:pPr>
              <w:spacing w:before="40" w:after="40"/>
              <w:jc w:val="center"/>
            </w:pPr>
          </w:p>
        </w:tc>
        <w:tc>
          <w:tcPr>
            <w:tcW w:w="1033" w:type="dxa"/>
            <w:vMerge/>
          </w:tcPr>
          <w:p w14:paraId="18808F34" w14:textId="77777777" w:rsidR="006B6ABA" w:rsidRDefault="006B6ABA">
            <w:pPr>
              <w:spacing w:before="40" w:after="40"/>
              <w:jc w:val="center"/>
            </w:pPr>
          </w:p>
        </w:tc>
        <w:tc>
          <w:tcPr>
            <w:tcW w:w="1395" w:type="dxa"/>
          </w:tcPr>
          <w:p w14:paraId="17027172" w14:textId="77777777" w:rsidR="006B6ABA" w:rsidRDefault="006B6ABA">
            <w:pPr>
              <w:spacing w:before="40" w:after="40"/>
              <w:jc w:val="center"/>
            </w:pPr>
            <w:r>
              <w:t xml:space="preserve">Upper limit </w:t>
            </w:r>
          </w:p>
          <w:p w14:paraId="53C6D4B1" w14:textId="77777777" w:rsidR="006B6ABA" w:rsidRDefault="006B6ABA">
            <w:pPr>
              <w:spacing w:before="40" w:after="40"/>
              <w:jc w:val="center"/>
              <w:rPr>
                <w:vertAlign w:val="subscript"/>
              </w:rPr>
            </w:pPr>
            <w:r>
              <w:t>r+2.58xSE</w:t>
            </w:r>
            <w:r>
              <w:rPr>
                <w:vertAlign w:val="subscript"/>
              </w:rPr>
              <w:t>r</w:t>
            </w:r>
          </w:p>
        </w:tc>
        <w:tc>
          <w:tcPr>
            <w:tcW w:w="1305" w:type="dxa"/>
          </w:tcPr>
          <w:p w14:paraId="0DDA5F93" w14:textId="77777777" w:rsidR="006B6ABA" w:rsidRDefault="006B6ABA">
            <w:pPr>
              <w:spacing w:before="40" w:after="40"/>
              <w:jc w:val="center"/>
            </w:pPr>
            <w:r>
              <w:t>Lower limit</w:t>
            </w:r>
          </w:p>
          <w:p w14:paraId="0D9132A4" w14:textId="77777777" w:rsidR="006B6ABA" w:rsidRDefault="006B6ABA">
            <w:pPr>
              <w:spacing w:before="40" w:after="40"/>
              <w:jc w:val="center"/>
              <w:rPr>
                <w:vertAlign w:val="subscript"/>
              </w:rPr>
            </w:pPr>
            <w:r>
              <w:t>r-2.58xSE</w:t>
            </w:r>
            <w:r>
              <w:rPr>
                <w:vertAlign w:val="subscript"/>
              </w:rPr>
              <w:t>r</w:t>
            </w:r>
          </w:p>
        </w:tc>
        <w:tc>
          <w:tcPr>
            <w:tcW w:w="1170" w:type="dxa"/>
            <w:vMerge/>
          </w:tcPr>
          <w:p w14:paraId="165085D0" w14:textId="77777777" w:rsidR="006B6ABA" w:rsidRDefault="006B6ABA">
            <w:pPr>
              <w:spacing w:before="40" w:after="40"/>
              <w:jc w:val="center"/>
            </w:pPr>
          </w:p>
        </w:tc>
      </w:tr>
      <w:tr w:rsidR="006B6ABA" w14:paraId="6BD14247" w14:textId="77777777">
        <w:tblPrEx>
          <w:tblCellMar>
            <w:top w:w="0" w:type="dxa"/>
            <w:bottom w:w="0" w:type="dxa"/>
          </w:tblCellMar>
        </w:tblPrEx>
        <w:tc>
          <w:tcPr>
            <w:tcW w:w="1024" w:type="dxa"/>
          </w:tcPr>
          <w:p w14:paraId="30173A95" w14:textId="77777777" w:rsidR="006B6ABA" w:rsidRDefault="006B6ABA">
            <w:pPr>
              <w:spacing w:before="40" w:after="40"/>
              <w:jc w:val="center"/>
            </w:pPr>
            <w:r>
              <w:t>Total</w:t>
            </w:r>
          </w:p>
        </w:tc>
        <w:tc>
          <w:tcPr>
            <w:tcW w:w="784" w:type="dxa"/>
          </w:tcPr>
          <w:p w14:paraId="062F290B" w14:textId="77777777" w:rsidR="006B6ABA" w:rsidRDefault="006B6ABA">
            <w:pPr>
              <w:spacing w:before="40" w:after="40"/>
              <w:jc w:val="center"/>
            </w:pPr>
            <w:r>
              <w:t>800</w:t>
            </w:r>
          </w:p>
        </w:tc>
        <w:tc>
          <w:tcPr>
            <w:tcW w:w="801" w:type="dxa"/>
          </w:tcPr>
          <w:p w14:paraId="5A464657" w14:textId="77777777" w:rsidR="006B6ABA" w:rsidRDefault="006B6ABA">
            <w:pPr>
              <w:spacing w:before="40" w:after="40"/>
              <w:jc w:val="center"/>
            </w:pPr>
            <w:r>
              <w:t>0.32</w:t>
            </w:r>
          </w:p>
        </w:tc>
        <w:tc>
          <w:tcPr>
            <w:tcW w:w="1056" w:type="dxa"/>
          </w:tcPr>
          <w:p w14:paraId="55054C0C" w14:textId="77777777" w:rsidR="006B6ABA" w:rsidRDefault="006B6ABA">
            <w:pPr>
              <w:spacing w:before="40" w:after="40"/>
              <w:jc w:val="center"/>
            </w:pPr>
            <w:r>
              <w:t>9.70</w:t>
            </w:r>
          </w:p>
        </w:tc>
        <w:tc>
          <w:tcPr>
            <w:tcW w:w="1033" w:type="dxa"/>
          </w:tcPr>
          <w:p w14:paraId="47435D66" w14:textId="77777777" w:rsidR="006B6ABA" w:rsidRDefault="006B6ABA">
            <w:pPr>
              <w:spacing w:before="40" w:after="40"/>
              <w:jc w:val="center"/>
            </w:pPr>
            <w:r>
              <w:t>0.03</w:t>
            </w:r>
          </w:p>
        </w:tc>
        <w:tc>
          <w:tcPr>
            <w:tcW w:w="1395" w:type="dxa"/>
          </w:tcPr>
          <w:p w14:paraId="7E62E140" w14:textId="77777777" w:rsidR="006B6ABA" w:rsidRDefault="006B6ABA">
            <w:pPr>
              <w:spacing w:before="40" w:after="40"/>
              <w:jc w:val="center"/>
            </w:pPr>
            <w:r>
              <w:t>0.41</w:t>
            </w:r>
          </w:p>
        </w:tc>
        <w:tc>
          <w:tcPr>
            <w:tcW w:w="1305" w:type="dxa"/>
          </w:tcPr>
          <w:p w14:paraId="3268543B" w14:textId="77777777" w:rsidR="006B6ABA" w:rsidRDefault="006B6ABA">
            <w:pPr>
              <w:spacing w:before="40" w:after="40"/>
              <w:jc w:val="center"/>
            </w:pPr>
            <w:r>
              <w:t>0.24</w:t>
            </w:r>
          </w:p>
        </w:tc>
        <w:tc>
          <w:tcPr>
            <w:tcW w:w="1170" w:type="dxa"/>
          </w:tcPr>
          <w:p w14:paraId="67741833" w14:textId="77777777" w:rsidR="006B6ABA" w:rsidRDefault="006B6ABA">
            <w:pPr>
              <w:spacing w:before="40" w:after="40"/>
              <w:jc w:val="center"/>
            </w:pPr>
            <w:r>
              <w:t>10.55</w:t>
            </w:r>
          </w:p>
        </w:tc>
      </w:tr>
    </w:tbl>
    <w:p w14:paraId="55E89142" w14:textId="77777777" w:rsidR="006B6ABA" w:rsidRDefault="006B6ABA">
      <w:pPr>
        <w:jc w:val="center"/>
        <w:rPr>
          <w:sz w:val="26"/>
        </w:rPr>
      </w:pPr>
    </w:p>
    <w:p w14:paraId="5619675E" w14:textId="77777777" w:rsidR="006B6ABA" w:rsidRDefault="006B6ABA">
      <w:pPr>
        <w:spacing w:after="200"/>
        <w:jc w:val="both"/>
        <w:rPr>
          <w:b/>
          <w:sz w:val="26"/>
        </w:rPr>
      </w:pPr>
    </w:p>
    <w:p w14:paraId="279F6B8C" w14:textId="77777777" w:rsidR="006B6ABA" w:rsidRDefault="006B6ABA">
      <w:pPr>
        <w:spacing w:after="200" w:line="480" w:lineRule="auto"/>
        <w:jc w:val="both"/>
        <w:rPr>
          <w:sz w:val="26"/>
        </w:rPr>
      </w:pPr>
      <w:r>
        <w:rPr>
          <w:b/>
          <w:sz w:val="26"/>
        </w:rPr>
        <w:tab/>
      </w:r>
      <w:r>
        <w:rPr>
          <w:sz w:val="26"/>
        </w:rPr>
        <w:t xml:space="preserve">From the table the following </w:t>
      </w:r>
      <w:proofErr w:type="gramStart"/>
      <w:r>
        <w:rPr>
          <w:sz w:val="26"/>
        </w:rPr>
        <w:t>conclusions  can</w:t>
      </w:r>
      <w:proofErr w:type="gramEnd"/>
      <w:r>
        <w:rPr>
          <w:sz w:val="26"/>
        </w:rPr>
        <w:t xml:space="preserve"> be made regarding the relation between Teacher-Pupil Relationship and Biology Achievement.</w:t>
      </w:r>
    </w:p>
    <w:p w14:paraId="29EDB101" w14:textId="77777777" w:rsidR="006B6ABA" w:rsidRDefault="006B6ABA">
      <w:pPr>
        <w:spacing w:after="200" w:line="480" w:lineRule="auto"/>
        <w:jc w:val="both"/>
        <w:rPr>
          <w:sz w:val="26"/>
        </w:rPr>
      </w:pPr>
      <w:r>
        <w:rPr>
          <w:sz w:val="26"/>
        </w:rPr>
        <w:tab/>
        <w:t xml:space="preserve">In the total sample the coefficient of correlation between Teacher Pupil </w:t>
      </w:r>
      <w:proofErr w:type="gramStart"/>
      <w:r>
        <w:rPr>
          <w:sz w:val="26"/>
        </w:rPr>
        <w:t>Relationship  and</w:t>
      </w:r>
      <w:proofErr w:type="gramEnd"/>
      <w:r>
        <w:rPr>
          <w:sz w:val="26"/>
        </w:rPr>
        <w:t xml:space="preserve"> Biology Achievement (r = 0.32) is significant at 0.01 level.  </w:t>
      </w:r>
      <w:proofErr w:type="gramStart"/>
      <w:r>
        <w:rPr>
          <w:sz w:val="26"/>
        </w:rPr>
        <w:t>The  obtained</w:t>
      </w:r>
      <w:proofErr w:type="gramEnd"/>
      <w:r>
        <w:rPr>
          <w:sz w:val="26"/>
        </w:rPr>
        <w:t xml:space="preserve"> correlation is positive and low.  Population 'r' between these variables varies from 0.41 to 0.24 and the shared variance is 10.55, this indicate that approximately eleven percent of variance of Biology achievement is attributable to variation in Teacher-Pupil relationship.</w:t>
      </w:r>
    </w:p>
    <w:p w14:paraId="1EAC305B" w14:textId="77777777" w:rsidR="006B6ABA" w:rsidRDefault="006B6ABA">
      <w:pPr>
        <w:spacing w:after="200"/>
        <w:jc w:val="center"/>
        <w:rPr>
          <w:b/>
          <w:sz w:val="26"/>
        </w:rPr>
      </w:pPr>
      <w:r>
        <w:rPr>
          <w:b/>
          <w:sz w:val="26"/>
        </w:rPr>
        <w:br w:type="page"/>
      </w:r>
      <w:r>
        <w:rPr>
          <w:b/>
          <w:sz w:val="26"/>
        </w:rPr>
        <w:lastRenderedPageBreak/>
        <w:t>TABLE 14</w:t>
      </w:r>
    </w:p>
    <w:p w14:paraId="4EC7E75A" w14:textId="77777777" w:rsidR="006B6ABA" w:rsidRDefault="006B6ABA">
      <w:pPr>
        <w:jc w:val="center"/>
        <w:rPr>
          <w:b/>
          <w:sz w:val="26"/>
        </w:rPr>
      </w:pPr>
      <w:r>
        <w:rPr>
          <w:b/>
          <w:sz w:val="26"/>
        </w:rPr>
        <w:t>Correlation of Achievement in Biology and selected</w:t>
      </w:r>
    </w:p>
    <w:p w14:paraId="66034ECB" w14:textId="77777777" w:rsidR="006B6ABA" w:rsidRDefault="006B6ABA">
      <w:pPr>
        <w:jc w:val="center"/>
        <w:rPr>
          <w:b/>
          <w:sz w:val="26"/>
        </w:rPr>
      </w:pPr>
      <w:r>
        <w:rPr>
          <w:b/>
          <w:sz w:val="26"/>
        </w:rPr>
        <w:t xml:space="preserve"> independent variable for the subsample of Locale of the schools </w:t>
      </w:r>
    </w:p>
    <w:p w14:paraId="27F2BF8D"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614"/>
        <w:gridCol w:w="810"/>
        <w:gridCol w:w="1080"/>
        <w:gridCol w:w="1016"/>
        <w:gridCol w:w="1414"/>
        <w:gridCol w:w="1394"/>
        <w:gridCol w:w="1126"/>
      </w:tblGrid>
      <w:tr w:rsidR="006B6ABA" w14:paraId="078F9A00" w14:textId="77777777">
        <w:tblPrEx>
          <w:tblCellMar>
            <w:top w:w="0" w:type="dxa"/>
            <w:bottom w:w="0" w:type="dxa"/>
          </w:tblCellMar>
        </w:tblPrEx>
        <w:trPr>
          <w:cantSplit/>
        </w:trPr>
        <w:tc>
          <w:tcPr>
            <w:tcW w:w="1024" w:type="dxa"/>
            <w:vMerge w:val="restart"/>
          </w:tcPr>
          <w:p w14:paraId="26AB5D17" w14:textId="77777777" w:rsidR="006B6ABA" w:rsidRDefault="006B6ABA">
            <w:pPr>
              <w:spacing w:before="96" w:after="96"/>
              <w:jc w:val="center"/>
              <w:rPr>
                <w:sz w:val="26"/>
              </w:rPr>
            </w:pPr>
          </w:p>
          <w:p w14:paraId="171EFF2B" w14:textId="77777777" w:rsidR="006B6ABA" w:rsidRDefault="006B6ABA">
            <w:pPr>
              <w:spacing w:before="96" w:after="96"/>
              <w:jc w:val="center"/>
              <w:rPr>
                <w:sz w:val="26"/>
              </w:rPr>
            </w:pPr>
          </w:p>
          <w:p w14:paraId="1B2FD6DC" w14:textId="77777777" w:rsidR="006B6ABA" w:rsidRDefault="006B6ABA">
            <w:pPr>
              <w:spacing w:before="96" w:after="96"/>
              <w:jc w:val="center"/>
              <w:rPr>
                <w:sz w:val="26"/>
              </w:rPr>
            </w:pPr>
            <w:r>
              <w:rPr>
                <w:sz w:val="26"/>
              </w:rPr>
              <w:t>Sample</w:t>
            </w:r>
          </w:p>
        </w:tc>
        <w:tc>
          <w:tcPr>
            <w:tcW w:w="614" w:type="dxa"/>
            <w:vMerge w:val="restart"/>
          </w:tcPr>
          <w:p w14:paraId="15527F48" w14:textId="77777777" w:rsidR="006B6ABA" w:rsidRDefault="006B6ABA">
            <w:pPr>
              <w:spacing w:before="96" w:after="96"/>
              <w:jc w:val="center"/>
              <w:rPr>
                <w:sz w:val="26"/>
              </w:rPr>
            </w:pPr>
          </w:p>
          <w:p w14:paraId="18E999F7" w14:textId="77777777" w:rsidR="006B6ABA" w:rsidRDefault="006B6ABA">
            <w:pPr>
              <w:spacing w:before="96" w:after="96"/>
              <w:jc w:val="center"/>
              <w:rPr>
                <w:sz w:val="26"/>
              </w:rPr>
            </w:pPr>
          </w:p>
          <w:p w14:paraId="54C46408" w14:textId="77777777" w:rsidR="006B6ABA" w:rsidRDefault="006B6ABA">
            <w:pPr>
              <w:spacing w:before="96" w:after="96"/>
              <w:jc w:val="center"/>
              <w:rPr>
                <w:sz w:val="26"/>
              </w:rPr>
            </w:pPr>
            <w:r>
              <w:rPr>
                <w:sz w:val="26"/>
              </w:rPr>
              <w:t>N</w:t>
            </w:r>
          </w:p>
        </w:tc>
        <w:tc>
          <w:tcPr>
            <w:tcW w:w="810" w:type="dxa"/>
            <w:vMerge w:val="restart"/>
          </w:tcPr>
          <w:p w14:paraId="0D3E75CE" w14:textId="77777777" w:rsidR="006B6ABA" w:rsidRDefault="006B6ABA">
            <w:pPr>
              <w:spacing w:before="96" w:after="96"/>
              <w:jc w:val="center"/>
              <w:rPr>
                <w:sz w:val="26"/>
              </w:rPr>
            </w:pPr>
          </w:p>
          <w:p w14:paraId="303A0CB8" w14:textId="77777777" w:rsidR="006B6ABA" w:rsidRDefault="006B6ABA">
            <w:pPr>
              <w:spacing w:before="96" w:after="96"/>
              <w:jc w:val="center"/>
              <w:rPr>
                <w:sz w:val="26"/>
              </w:rPr>
            </w:pPr>
          </w:p>
          <w:p w14:paraId="3E06C11E" w14:textId="77777777" w:rsidR="006B6ABA" w:rsidRDefault="006B6ABA">
            <w:pPr>
              <w:spacing w:before="96" w:after="96"/>
              <w:jc w:val="center"/>
              <w:rPr>
                <w:sz w:val="26"/>
              </w:rPr>
            </w:pPr>
            <w:r>
              <w:rPr>
                <w:sz w:val="26"/>
              </w:rPr>
              <w:t>R</w:t>
            </w:r>
          </w:p>
        </w:tc>
        <w:tc>
          <w:tcPr>
            <w:tcW w:w="1080" w:type="dxa"/>
            <w:vMerge w:val="restart"/>
          </w:tcPr>
          <w:p w14:paraId="242B604F" w14:textId="77777777" w:rsidR="006B6ABA" w:rsidRDefault="006B6ABA">
            <w:pPr>
              <w:spacing w:before="96" w:after="96"/>
              <w:jc w:val="center"/>
              <w:rPr>
                <w:sz w:val="26"/>
              </w:rPr>
            </w:pPr>
          </w:p>
          <w:p w14:paraId="2F1A8A52" w14:textId="77777777" w:rsidR="006B6ABA" w:rsidRDefault="006B6ABA">
            <w:pPr>
              <w:spacing w:before="96" w:after="96"/>
              <w:jc w:val="center"/>
              <w:rPr>
                <w:sz w:val="26"/>
              </w:rPr>
            </w:pPr>
            <w:r>
              <w:rPr>
                <w:sz w:val="26"/>
              </w:rPr>
              <w:t>t=</w:t>
            </w:r>
          </w:p>
          <w:p w14:paraId="28393A8A" w14:textId="77777777" w:rsidR="006B6ABA" w:rsidRDefault="006B6ABA">
            <w:pPr>
              <w:spacing w:before="96" w:after="96"/>
              <w:jc w:val="right"/>
              <w:rPr>
                <w:sz w:val="26"/>
              </w:rPr>
            </w:pPr>
            <w:r>
              <w:rPr>
                <w:position w:val="-26"/>
                <w:sz w:val="26"/>
              </w:rPr>
              <w:object w:dxaOrig="900" w:dyaOrig="700" w14:anchorId="23A0F998">
                <v:shape id="_x0000_i1067" type="#_x0000_t75" style="width:44.9pt;height:35.05pt" o:ole="" fillcolor="window">
                  <v:imagedata r:id="rId74" o:title=""/>
                </v:shape>
                <o:OLEObject Type="Embed" ProgID="Equation.3" ShapeID="_x0000_i1067" DrawAspect="Content" ObjectID="_1707512382" r:id="rId78"/>
              </w:object>
            </w:r>
          </w:p>
        </w:tc>
        <w:tc>
          <w:tcPr>
            <w:tcW w:w="1016" w:type="dxa"/>
            <w:vMerge w:val="restart"/>
          </w:tcPr>
          <w:p w14:paraId="3687964D" w14:textId="77777777" w:rsidR="006B6ABA" w:rsidRDefault="006B6ABA">
            <w:pPr>
              <w:spacing w:before="96" w:after="96"/>
              <w:jc w:val="center"/>
              <w:rPr>
                <w:sz w:val="26"/>
              </w:rPr>
            </w:pPr>
          </w:p>
          <w:p w14:paraId="0A9DDD78" w14:textId="77777777" w:rsidR="006B6ABA" w:rsidRDefault="006B6ABA">
            <w:pPr>
              <w:spacing w:before="96" w:after="96"/>
              <w:jc w:val="center"/>
              <w:rPr>
                <w:sz w:val="26"/>
              </w:rPr>
            </w:pPr>
            <w:r>
              <w:rPr>
                <w:sz w:val="26"/>
              </w:rPr>
              <w:t>SE</w:t>
            </w:r>
            <w:r>
              <w:rPr>
                <w:sz w:val="26"/>
                <w:vertAlign w:val="subscript"/>
              </w:rPr>
              <w:t xml:space="preserve">r </w:t>
            </w:r>
            <w:r>
              <w:rPr>
                <w:sz w:val="26"/>
              </w:rPr>
              <w:t>=</w:t>
            </w:r>
          </w:p>
          <w:p w14:paraId="654601BC" w14:textId="77777777" w:rsidR="006B6ABA" w:rsidRDefault="006B6ABA">
            <w:pPr>
              <w:spacing w:before="96" w:after="96"/>
              <w:jc w:val="center"/>
              <w:rPr>
                <w:sz w:val="26"/>
              </w:rPr>
            </w:pPr>
            <w:r>
              <w:rPr>
                <w:position w:val="-28"/>
                <w:sz w:val="26"/>
              </w:rPr>
              <w:object w:dxaOrig="800" w:dyaOrig="700" w14:anchorId="719409EB">
                <v:shape id="_x0000_i1068" type="#_x0000_t75" style="width:40.2pt;height:35.05pt" o:ole="" fillcolor="window">
                  <v:imagedata r:id="rId76" o:title=""/>
                </v:shape>
                <o:OLEObject Type="Embed" ProgID="Equation.3" ShapeID="_x0000_i1068" DrawAspect="Content" ObjectID="_1707512383" r:id="rId79"/>
              </w:object>
            </w:r>
          </w:p>
        </w:tc>
        <w:tc>
          <w:tcPr>
            <w:tcW w:w="2808" w:type="dxa"/>
            <w:gridSpan w:val="2"/>
          </w:tcPr>
          <w:p w14:paraId="49BD6B87" w14:textId="77777777" w:rsidR="006B6ABA" w:rsidRDefault="006B6ABA">
            <w:pPr>
              <w:spacing w:before="96" w:after="96"/>
              <w:jc w:val="center"/>
              <w:rPr>
                <w:sz w:val="26"/>
              </w:rPr>
            </w:pPr>
            <w:r>
              <w:rPr>
                <w:sz w:val="26"/>
              </w:rPr>
              <w:t>Confidence Interval</w:t>
            </w:r>
            <w:r>
              <w:rPr>
                <w:sz w:val="26"/>
              </w:rPr>
              <w:br/>
              <w:t>(0.01 level)</w:t>
            </w:r>
          </w:p>
        </w:tc>
        <w:tc>
          <w:tcPr>
            <w:tcW w:w="1126" w:type="dxa"/>
            <w:vMerge w:val="restart"/>
          </w:tcPr>
          <w:p w14:paraId="02D2F8E8" w14:textId="77777777" w:rsidR="006B6ABA" w:rsidRDefault="006B6ABA">
            <w:pPr>
              <w:spacing w:before="96" w:after="96"/>
              <w:jc w:val="center"/>
              <w:rPr>
                <w:sz w:val="26"/>
              </w:rPr>
            </w:pPr>
          </w:p>
          <w:p w14:paraId="72A38E1B" w14:textId="77777777" w:rsidR="006B6ABA" w:rsidRDefault="006B6ABA">
            <w:pPr>
              <w:spacing w:before="96" w:after="96"/>
              <w:jc w:val="center"/>
              <w:rPr>
                <w:sz w:val="26"/>
              </w:rPr>
            </w:pPr>
            <w:r>
              <w:rPr>
                <w:sz w:val="26"/>
              </w:rPr>
              <w:t>Shared variancer</w:t>
            </w:r>
            <w:r>
              <w:rPr>
                <w:sz w:val="26"/>
                <w:vertAlign w:val="superscript"/>
              </w:rPr>
              <w:t>2</w:t>
            </w:r>
            <w:r>
              <w:rPr>
                <w:sz w:val="26"/>
              </w:rPr>
              <w:t>x100</w:t>
            </w:r>
          </w:p>
        </w:tc>
      </w:tr>
      <w:tr w:rsidR="006B6ABA" w14:paraId="7A460EEE" w14:textId="77777777">
        <w:tblPrEx>
          <w:tblCellMar>
            <w:top w:w="0" w:type="dxa"/>
            <w:bottom w:w="0" w:type="dxa"/>
          </w:tblCellMar>
        </w:tblPrEx>
        <w:trPr>
          <w:cantSplit/>
          <w:trHeight w:val="1133"/>
        </w:trPr>
        <w:tc>
          <w:tcPr>
            <w:tcW w:w="1024" w:type="dxa"/>
            <w:vMerge/>
          </w:tcPr>
          <w:p w14:paraId="2B13A3AE" w14:textId="77777777" w:rsidR="006B6ABA" w:rsidRDefault="006B6ABA">
            <w:pPr>
              <w:spacing w:before="96" w:after="96"/>
              <w:jc w:val="center"/>
              <w:rPr>
                <w:sz w:val="26"/>
              </w:rPr>
            </w:pPr>
          </w:p>
        </w:tc>
        <w:tc>
          <w:tcPr>
            <w:tcW w:w="614" w:type="dxa"/>
            <w:vMerge/>
          </w:tcPr>
          <w:p w14:paraId="2B7B0E19" w14:textId="77777777" w:rsidR="006B6ABA" w:rsidRDefault="006B6ABA">
            <w:pPr>
              <w:spacing w:before="96" w:after="96"/>
              <w:jc w:val="center"/>
              <w:rPr>
                <w:sz w:val="26"/>
              </w:rPr>
            </w:pPr>
          </w:p>
        </w:tc>
        <w:tc>
          <w:tcPr>
            <w:tcW w:w="810" w:type="dxa"/>
            <w:vMerge/>
          </w:tcPr>
          <w:p w14:paraId="2AD89E4A" w14:textId="77777777" w:rsidR="006B6ABA" w:rsidRDefault="006B6ABA">
            <w:pPr>
              <w:spacing w:before="96" w:after="96"/>
              <w:jc w:val="center"/>
              <w:rPr>
                <w:sz w:val="26"/>
              </w:rPr>
            </w:pPr>
          </w:p>
        </w:tc>
        <w:tc>
          <w:tcPr>
            <w:tcW w:w="1080" w:type="dxa"/>
            <w:vMerge/>
          </w:tcPr>
          <w:p w14:paraId="533D421E" w14:textId="77777777" w:rsidR="006B6ABA" w:rsidRDefault="006B6ABA">
            <w:pPr>
              <w:spacing w:before="96" w:after="96"/>
              <w:jc w:val="center"/>
              <w:rPr>
                <w:sz w:val="26"/>
              </w:rPr>
            </w:pPr>
          </w:p>
        </w:tc>
        <w:tc>
          <w:tcPr>
            <w:tcW w:w="1016" w:type="dxa"/>
            <w:vMerge/>
          </w:tcPr>
          <w:p w14:paraId="701E4C71" w14:textId="77777777" w:rsidR="006B6ABA" w:rsidRDefault="006B6ABA">
            <w:pPr>
              <w:spacing w:before="96" w:after="96"/>
              <w:jc w:val="center"/>
              <w:rPr>
                <w:sz w:val="26"/>
              </w:rPr>
            </w:pPr>
          </w:p>
        </w:tc>
        <w:tc>
          <w:tcPr>
            <w:tcW w:w="1414" w:type="dxa"/>
          </w:tcPr>
          <w:p w14:paraId="55677932" w14:textId="77777777" w:rsidR="006B6ABA" w:rsidRDefault="006B6ABA">
            <w:pPr>
              <w:spacing w:before="96" w:after="96"/>
              <w:jc w:val="center"/>
              <w:rPr>
                <w:sz w:val="26"/>
                <w:vertAlign w:val="subscript"/>
              </w:rPr>
            </w:pPr>
            <w:r>
              <w:rPr>
                <w:sz w:val="26"/>
              </w:rPr>
              <w:t xml:space="preserve">Upper limit </w:t>
            </w:r>
            <w:r>
              <w:rPr>
                <w:sz w:val="26"/>
              </w:rPr>
              <w:br/>
              <w:t>r+2.58xSE</w:t>
            </w:r>
            <w:r>
              <w:rPr>
                <w:sz w:val="26"/>
                <w:vertAlign w:val="subscript"/>
              </w:rPr>
              <w:t>r</w:t>
            </w:r>
          </w:p>
        </w:tc>
        <w:tc>
          <w:tcPr>
            <w:tcW w:w="1394" w:type="dxa"/>
          </w:tcPr>
          <w:p w14:paraId="7DA14D99" w14:textId="77777777" w:rsidR="006B6ABA" w:rsidRDefault="006B6ABA">
            <w:pPr>
              <w:spacing w:before="96" w:after="96"/>
              <w:jc w:val="center"/>
              <w:rPr>
                <w:sz w:val="26"/>
                <w:vertAlign w:val="subscript"/>
              </w:rPr>
            </w:pPr>
            <w:r>
              <w:rPr>
                <w:sz w:val="26"/>
              </w:rPr>
              <w:t>Lower limit</w:t>
            </w:r>
            <w:r>
              <w:rPr>
                <w:sz w:val="26"/>
              </w:rPr>
              <w:br/>
              <w:t>r-2.58xSE</w:t>
            </w:r>
            <w:r>
              <w:rPr>
                <w:sz w:val="26"/>
                <w:vertAlign w:val="subscript"/>
              </w:rPr>
              <w:t>r</w:t>
            </w:r>
          </w:p>
        </w:tc>
        <w:tc>
          <w:tcPr>
            <w:tcW w:w="1126" w:type="dxa"/>
            <w:vMerge/>
          </w:tcPr>
          <w:p w14:paraId="302AF000" w14:textId="77777777" w:rsidR="006B6ABA" w:rsidRDefault="006B6ABA">
            <w:pPr>
              <w:spacing w:before="96" w:after="96"/>
              <w:jc w:val="center"/>
              <w:rPr>
                <w:sz w:val="26"/>
              </w:rPr>
            </w:pPr>
          </w:p>
        </w:tc>
      </w:tr>
      <w:tr w:rsidR="006B6ABA" w14:paraId="1F06CD21" w14:textId="77777777">
        <w:tblPrEx>
          <w:tblCellMar>
            <w:top w:w="0" w:type="dxa"/>
            <w:bottom w:w="0" w:type="dxa"/>
          </w:tblCellMar>
        </w:tblPrEx>
        <w:tc>
          <w:tcPr>
            <w:tcW w:w="1024" w:type="dxa"/>
          </w:tcPr>
          <w:p w14:paraId="6CB7C5FB" w14:textId="77777777" w:rsidR="006B6ABA" w:rsidRDefault="006B6ABA">
            <w:pPr>
              <w:spacing w:before="96" w:after="96"/>
              <w:jc w:val="center"/>
              <w:rPr>
                <w:sz w:val="26"/>
              </w:rPr>
            </w:pPr>
            <w:r>
              <w:rPr>
                <w:sz w:val="26"/>
              </w:rPr>
              <w:t>Urban</w:t>
            </w:r>
          </w:p>
        </w:tc>
        <w:tc>
          <w:tcPr>
            <w:tcW w:w="614" w:type="dxa"/>
          </w:tcPr>
          <w:p w14:paraId="61332265" w14:textId="77777777" w:rsidR="006B6ABA" w:rsidRDefault="006B6ABA">
            <w:pPr>
              <w:spacing w:before="96" w:after="96"/>
              <w:jc w:val="center"/>
              <w:rPr>
                <w:sz w:val="26"/>
              </w:rPr>
            </w:pPr>
            <w:r>
              <w:rPr>
                <w:sz w:val="26"/>
              </w:rPr>
              <w:t>348</w:t>
            </w:r>
          </w:p>
        </w:tc>
        <w:tc>
          <w:tcPr>
            <w:tcW w:w="810" w:type="dxa"/>
          </w:tcPr>
          <w:p w14:paraId="01BB7268" w14:textId="77777777" w:rsidR="006B6ABA" w:rsidRDefault="006B6ABA">
            <w:pPr>
              <w:spacing w:before="96" w:after="96"/>
              <w:jc w:val="center"/>
              <w:rPr>
                <w:sz w:val="26"/>
              </w:rPr>
            </w:pPr>
            <w:r>
              <w:rPr>
                <w:sz w:val="26"/>
              </w:rPr>
              <w:t>0.37</w:t>
            </w:r>
          </w:p>
        </w:tc>
        <w:tc>
          <w:tcPr>
            <w:tcW w:w="1080" w:type="dxa"/>
          </w:tcPr>
          <w:p w14:paraId="0F20C0F9" w14:textId="77777777" w:rsidR="006B6ABA" w:rsidRDefault="006B6ABA">
            <w:pPr>
              <w:spacing w:before="96" w:after="96"/>
              <w:jc w:val="center"/>
              <w:rPr>
                <w:sz w:val="26"/>
              </w:rPr>
            </w:pPr>
            <w:r>
              <w:rPr>
                <w:sz w:val="26"/>
              </w:rPr>
              <w:t>7.33</w:t>
            </w:r>
          </w:p>
        </w:tc>
        <w:tc>
          <w:tcPr>
            <w:tcW w:w="1016" w:type="dxa"/>
          </w:tcPr>
          <w:p w14:paraId="7697C4FB" w14:textId="77777777" w:rsidR="006B6ABA" w:rsidRDefault="006B6ABA">
            <w:pPr>
              <w:spacing w:before="96" w:after="96"/>
              <w:jc w:val="center"/>
              <w:rPr>
                <w:sz w:val="26"/>
              </w:rPr>
            </w:pPr>
            <w:r>
              <w:rPr>
                <w:sz w:val="26"/>
              </w:rPr>
              <w:t>0.05</w:t>
            </w:r>
          </w:p>
        </w:tc>
        <w:tc>
          <w:tcPr>
            <w:tcW w:w="1414" w:type="dxa"/>
          </w:tcPr>
          <w:p w14:paraId="376CCEB0" w14:textId="77777777" w:rsidR="006B6ABA" w:rsidRDefault="006B6ABA">
            <w:pPr>
              <w:spacing w:before="96" w:after="96"/>
              <w:jc w:val="center"/>
              <w:rPr>
                <w:sz w:val="26"/>
              </w:rPr>
            </w:pPr>
            <w:r>
              <w:rPr>
                <w:sz w:val="26"/>
              </w:rPr>
              <w:t>0.49</w:t>
            </w:r>
          </w:p>
        </w:tc>
        <w:tc>
          <w:tcPr>
            <w:tcW w:w="1394" w:type="dxa"/>
          </w:tcPr>
          <w:p w14:paraId="6442195E" w14:textId="77777777" w:rsidR="006B6ABA" w:rsidRDefault="006B6ABA">
            <w:pPr>
              <w:spacing w:before="96" w:after="96"/>
              <w:jc w:val="center"/>
              <w:rPr>
                <w:sz w:val="26"/>
              </w:rPr>
            </w:pPr>
            <w:r>
              <w:rPr>
                <w:sz w:val="26"/>
              </w:rPr>
              <w:t>0.25</w:t>
            </w:r>
          </w:p>
        </w:tc>
        <w:tc>
          <w:tcPr>
            <w:tcW w:w="1126" w:type="dxa"/>
          </w:tcPr>
          <w:p w14:paraId="56D40669" w14:textId="77777777" w:rsidR="006B6ABA" w:rsidRDefault="006B6ABA">
            <w:pPr>
              <w:spacing w:before="96" w:after="96"/>
              <w:jc w:val="center"/>
              <w:rPr>
                <w:sz w:val="26"/>
              </w:rPr>
            </w:pPr>
            <w:r>
              <w:rPr>
                <w:sz w:val="26"/>
              </w:rPr>
              <w:t>13.62</w:t>
            </w:r>
          </w:p>
        </w:tc>
      </w:tr>
      <w:tr w:rsidR="006B6ABA" w14:paraId="7462D876" w14:textId="77777777">
        <w:tblPrEx>
          <w:tblCellMar>
            <w:top w:w="0" w:type="dxa"/>
            <w:bottom w:w="0" w:type="dxa"/>
          </w:tblCellMar>
        </w:tblPrEx>
        <w:tc>
          <w:tcPr>
            <w:tcW w:w="1024" w:type="dxa"/>
          </w:tcPr>
          <w:p w14:paraId="62F81C70" w14:textId="77777777" w:rsidR="006B6ABA" w:rsidRDefault="006B6ABA">
            <w:pPr>
              <w:spacing w:before="96" w:after="96"/>
              <w:jc w:val="center"/>
              <w:rPr>
                <w:sz w:val="26"/>
              </w:rPr>
            </w:pPr>
            <w:r>
              <w:rPr>
                <w:sz w:val="26"/>
              </w:rPr>
              <w:t>Rural</w:t>
            </w:r>
          </w:p>
        </w:tc>
        <w:tc>
          <w:tcPr>
            <w:tcW w:w="614" w:type="dxa"/>
          </w:tcPr>
          <w:p w14:paraId="6367F064" w14:textId="77777777" w:rsidR="006B6ABA" w:rsidRDefault="006B6ABA">
            <w:pPr>
              <w:spacing w:before="96" w:after="96"/>
              <w:jc w:val="center"/>
              <w:rPr>
                <w:sz w:val="26"/>
              </w:rPr>
            </w:pPr>
            <w:r>
              <w:rPr>
                <w:sz w:val="26"/>
              </w:rPr>
              <w:t>452</w:t>
            </w:r>
          </w:p>
        </w:tc>
        <w:tc>
          <w:tcPr>
            <w:tcW w:w="810" w:type="dxa"/>
          </w:tcPr>
          <w:p w14:paraId="257E2843" w14:textId="77777777" w:rsidR="006B6ABA" w:rsidRDefault="006B6ABA">
            <w:pPr>
              <w:spacing w:before="96" w:after="96"/>
              <w:jc w:val="center"/>
              <w:rPr>
                <w:sz w:val="26"/>
              </w:rPr>
            </w:pPr>
            <w:r>
              <w:rPr>
                <w:sz w:val="26"/>
              </w:rPr>
              <w:t>0.29</w:t>
            </w:r>
          </w:p>
        </w:tc>
        <w:tc>
          <w:tcPr>
            <w:tcW w:w="1080" w:type="dxa"/>
          </w:tcPr>
          <w:p w14:paraId="73DB5672" w14:textId="77777777" w:rsidR="006B6ABA" w:rsidRDefault="006B6ABA">
            <w:pPr>
              <w:spacing w:before="96" w:after="96"/>
              <w:jc w:val="center"/>
              <w:rPr>
                <w:sz w:val="26"/>
              </w:rPr>
            </w:pPr>
            <w:r>
              <w:rPr>
                <w:sz w:val="26"/>
              </w:rPr>
              <w:t>6.36</w:t>
            </w:r>
          </w:p>
        </w:tc>
        <w:tc>
          <w:tcPr>
            <w:tcW w:w="1016" w:type="dxa"/>
          </w:tcPr>
          <w:p w14:paraId="409057E3" w14:textId="77777777" w:rsidR="006B6ABA" w:rsidRDefault="006B6ABA">
            <w:pPr>
              <w:spacing w:before="96" w:after="96"/>
              <w:jc w:val="center"/>
              <w:rPr>
                <w:sz w:val="26"/>
              </w:rPr>
            </w:pPr>
            <w:r>
              <w:rPr>
                <w:sz w:val="26"/>
              </w:rPr>
              <w:t>0.04</w:t>
            </w:r>
          </w:p>
        </w:tc>
        <w:tc>
          <w:tcPr>
            <w:tcW w:w="1414" w:type="dxa"/>
          </w:tcPr>
          <w:p w14:paraId="7C887EB2" w14:textId="77777777" w:rsidR="006B6ABA" w:rsidRDefault="006B6ABA">
            <w:pPr>
              <w:spacing w:before="96" w:after="96"/>
              <w:jc w:val="center"/>
              <w:rPr>
                <w:sz w:val="26"/>
              </w:rPr>
            </w:pPr>
            <w:r>
              <w:rPr>
                <w:sz w:val="26"/>
              </w:rPr>
              <w:t>0.40</w:t>
            </w:r>
          </w:p>
        </w:tc>
        <w:tc>
          <w:tcPr>
            <w:tcW w:w="1394" w:type="dxa"/>
          </w:tcPr>
          <w:p w14:paraId="1B716DB3" w14:textId="77777777" w:rsidR="006B6ABA" w:rsidRDefault="006B6ABA">
            <w:pPr>
              <w:spacing w:before="96" w:after="96"/>
              <w:jc w:val="center"/>
              <w:rPr>
                <w:sz w:val="26"/>
              </w:rPr>
            </w:pPr>
            <w:r>
              <w:rPr>
                <w:sz w:val="26"/>
              </w:rPr>
              <w:t>0.18</w:t>
            </w:r>
          </w:p>
        </w:tc>
        <w:tc>
          <w:tcPr>
            <w:tcW w:w="1126" w:type="dxa"/>
          </w:tcPr>
          <w:p w14:paraId="698A2964" w14:textId="77777777" w:rsidR="006B6ABA" w:rsidRDefault="006B6ABA">
            <w:pPr>
              <w:spacing w:before="96" w:after="96"/>
              <w:jc w:val="center"/>
              <w:rPr>
                <w:sz w:val="26"/>
              </w:rPr>
            </w:pPr>
            <w:r>
              <w:rPr>
                <w:sz w:val="26"/>
              </w:rPr>
              <w:t>8.24</w:t>
            </w:r>
          </w:p>
        </w:tc>
      </w:tr>
    </w:tbl>
    <w:p w14:paraId="0F171FBB" w14:textId="77777777" w:rsidR="006B6ABA" w:rsidRDefault="006B6ABA">
      <w:pPr>
        <w:spacing w:line="480" w:lineRule="auto"/>
        <w:rPr>
          <w:sz w:val="26"/>
        </w:rPr>
      </w:pPr>
    </w:p>
    <w:p w14:paraId="0528FBF7" w14:textId="77777777" w:rsidR="006B6ABA" w:rsidRDefault="006B6ABA">
      <w:pPr>
        <w:spacing w:after="200" w:line="480" w:lineRule="auto"/>
        <w:rPr>
          <w:sz w:val="26"/>
        </w:rPr>
      </w:pPr>
      <w:r>
        <w:rPr>
          <w:sz w:val="26"/>
        </w:rPr>
        <w:tab/>
        <w:t>From the above table the following conclusions can be made regarding the relation between Teacher-Pupil Relationship and Biology Achievement in the subsample of urban and rural schools.</w:t>
      </w:r>
    </w:p>
    <w:p w14:paraId="1056DA98" w14:textId="77777777" w:rsidR="006B6ABA" w:rsidRDefault="006B6ABA">
      <w:pPr>
        <w:spacing w:after="200" w:line="480" w:lineRule="auto"/>
        <w:jc w:val="both"/>
        <w:rPr>
          <w:sz w:val="26"/>
        </w:rPr>
      </w:pPr>
      <w:r>
        <w:rPr>
          <w:sz w:val="26"/>
        </w:rPr>
        <w:tab/>
        <w:t xml:space="preserve">In the urban </w:t>
      </w:r>
      <w:proofErr w:type="gramStart"/>
      <w:r>
        <w:rPr>
          <w:sz w:val="26"/>
        </w:rPr>
        <w:t>schools</w:t>
      </w:r>
      <w:proofErr w:type="gramEnd"/>
      <w:r>
        <w:rPr>
          <w:sz w:val="26"/>
        </w:rPr>
        <w:t xml:space="preserve"> significant correlation existing between Teacher-Pupil Relationship and Biology Achievement (r=0.37) at 0.01 level.  This relation is positive and low.  The population 'r' lies in the interval 0.49 to 0.25 and the variance shared between the variable is approximately 14 percent.</w:t>
      </w:r>
    </w:p>
    <w:p w14:paraId="6F0CC4F8" w14:textId="77777777" w:rsidR="006B6ABA" w:rsidRDefault="006B6ABA">
      <w:pPr>
        <w:spacing w:line="480" w:lineRule="auto"/>
        <w:jc w:val="both"/>
        <w:rPr>
          <w:sz w:val="26"/>
        </w:rPr>
      </w:pPr>
      <w:r>
        <w:rPr>
          <w:sz w:val="26"/>
        </w:rPr>
        <w:tab/>
        <w:t xml:space="preserve">In the subsample of Rural </w:t>
      </w:r>
      <w:proofErr w:type="gramStart"/>
      <w:r>
        <w:rPr>
          <w:sz w:val="26"/>
        </w:rPr>
        <w:t>school</w:t>
      </w:r>
      <w:proofErr w:type="gramEnd"/>
      <w:r>
        <w:rPr>
          <w:sz w:val="26"/>
        </w:rPr>
        <w:t xml:space="preserve"> the relationship between these variables (r=0.29) in significant at 0.01 level, but this relation is low or slight though positive.  For rural schools the population 'r' varies from 0.39 to 0.17 and only 8.24 percent of variance is shared between Teacher-Pupil Relationship and Biology Achievement.</w:t>
      </w:r>
    </w:p>
    <w:p w14:paraId="57ED506F" w14:textId="77777777" w:rsidR="006B6ABA" w:rsidRDefault="006B6ABA">
      <w:pPr>
        <w:jc w:val="center"/>
        <w:rPr>
          <w:b/>
          <w:sz w:val="26"/>
        </w:rPr>
      </w:pPr>
      <w:r>
        <w:rPr>
          <w:b/>
          <w:sz w:val="26"/>
        </w:rPr>
        <w:br w:type="page"/>
      </w:r>
      <w:r>
        <w:rPr>
          <w:b/>
          <w:sz w:val="26"/>
        </w:rPr>
        <w:lastRenderedPageBreak/>
        <w:t>TABLE 15</w:t>
      </w:r>
    </w:p>
    <w:p w14:paraId="4633935B" w14:textId="77777777" w:rsidR="006B6ABA" w:rsidRDefault="006B6ABA">
      <w:pPr>
        <w:jc w:val="center"/>
        <w:rPr>
          <w:b/>
          <w:sz w:val="26"/>
        </w:rPr>
      </w:pPr>
    </w:p>
    <w:p w14:paraId="43A8EC84" w14:textId="77777777" w:rsidR="006B6ABA" w:rsidRDefault="006B6ABA">
      <w:pPr>
        <w:jc w:val="center"/>
        <w:rPr>
          <w:b/>
          <w:sz w:val="26"/>
        </w:rPr>
      </w:pPr>
      <w:r>
        <w:rPr>
          <w:b/>
          <w:sz w:val="26"/>
        </w:rPr>
        <w:t xml:space="preserve">Correlation of Achievement in Biology and selected </w:t>
      </w:r>
    </w:p>
    <w:p w14:paraId="4286515B" w14:textId="77777777" w:rsidR="006B6ABA" w:rsidRDefault="006B6ABA">
      <w:pPr>
        <w:jc w:val="center"/>
        <w:rPr>
          <w:b/>
          <w:sz w:val="26"/>
        </w:rPr>
      </w:pPr>
      <w:r>
        <w:rPr>
          <w:b/>
          <w:sz w:val="26"/>
        </w:rPr>
        <w:t>Independent variable for the subsample of the Gender of Teachers</w:t>
      </w:r>
      <w:r>
        <w:rPr>
          <w:sz w:val="2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611"/>
        <w:gridCol w:w="806"/>
        <w:gridCol w:w="1070"/>
        <w:gridCol w:w="1016"/>
        <w:gridCol w:w="1406"/>
        <w:gridCol w:w="1299"/>
        <w:gridCol w:w="1114"/>
      </w:tblGrid>
      <w:tr w:rsidR="006B6ABA" w14:paraId="4B12FA53" w14:textId="77777777">
        <w:tblPrEx>
          <w:tblCellMar>
            <w:top w:w="0" w:type="dxa"/>
            <w:bottom w:w="0" w:type="dxa"/>
          </w:tblCellMar>
        </w:tblPrEx>
        <w:trPr>
          <w:cantSplit/>
        </w:trPr>
        <w:tc>
          <w:tcPr>
            <w:tcW w:w="1156" w:type="dxa"/>
            <w:vMerge w:val="restart"/>
          </w:tcPr>
          <w:p w14:paraId="35EBDBE3" w14:textId="77777777" w:rsidR="006B6ABA" w:rsidRDefault="006B6ABA">
            <w:pPr>
              <w:jc w:val="center"/>
              <w:rPr>
                <w:sz w:val="26"/>
              </w:rPr>
            </w:pPr>
          </w:p>
          <w:p w14:paraId="345F6669" w14:textId="77777777" w:rsidR="006B6ABA" w:rsidRDefault="006B6ABA">
            <w:pPr>
              <w:jc w:val="center"/>
              <w:rPr>
                <w:sz w:val="26"/>
              </w:rPr>
            </w:pPr>
          </w:p>
          <w:p w14:paraId="4AE8A6E8" w14:textId="77777777" w:rsidR="006B6ABA" w:rsidRDefault="006B6ABA">
            <w:pPr>
              <w:jc w:val="center"/>
              <w:rPr>
                <w:sz w:val="26"/>
              </w:rPr>
            </w:pPr>
            <w:r>
              <w:rPr>
                <w:sz w:val="26"/>
              </w:rPr>
              <w:t>Sample</w:t>
            </w:r>
          </w:p>
        </w:tc>
        <w:tc>
          <w:tcPr>
            <w:tcW w:w="611" w:type="dxa"/>
            <w:vMerge w:val="restart"/>
          </w:tcPr>
          <w:p w14:paraId="5A57E72C" w14:textId="77777777" w:rsidR="006B6ABA" w:rsidRDefault="006B6ABA">
            <w:pPr>
              <w:jc w:val="center"/>
              <w:rPr>
                <w:sz w:val="26"/>
              </w:rPr>
            </w:pPr>
          </w:p>
          <w:p w14:paraId="794C7B77" w14:textId="77777777" w:rsidR="006B6ABA" w:rsidRDefault="006B6ABA">
            <w:pPr>
              <w:jc w:val="center"/>
              <w:rPr>
                <w:sz w:val="26"/>
              </w:rPr>
            </w:pPr>
          </w:p>
          <w:p w14:paraId="0629876F" w14:textId="77777777" w:rsidR="006B6ABA" w:rsidRDefault="006B6ABA">
            <w:pPr>
              <w:jc w:val="center"/>
              <w:rPr>
                <w:sz w:val="26"/>
              </w:rPr>
            </w:pPr>
            <w:r>
              <w:rPr>
                <w:sz w:val="26"/>
              </w:rPr>
              <w:t>N</w:t>
            </w:r>
          </w:p>
        </w:tc>
        <w:tc>
          <w:tcPr>
            <w:tcW w:w="806" w:type="dxa"/>
            <w:vMerge w:val="restart"/>
          </w:tcPr>
          <w:p w14:paraId="023D62E7" w14:textId="77777777" w:rsidR="006B6ABA" w:rsidRDefault="006B6ABA">
            <w:pPr>
              <w:jc w:val="center"/>
              <w:rPr>
                <w:sz w:val="26"/>
              </w:rPr>
            </w:pPr>
          </w:p>
          <w:p w14:paraId="0807E687" w14:textId="77777777" w:rsidR="006B6ABA" w:rsidRDefault="006B6ABA">
            <w:pPr>
              <w:jc w:val="center"/>
              <w:rPr>
                <w:sz w:val="26"/>
              </w:rPr>
            </w:pPr>
          </w:p>
          <w:p w14:paraId="32237BC6" w14:textId="77777777" w:rsidR="006B6ABA" w:rsidRDefault="006B6ABA">
            <w:pPr>
              <w:jc w:val="center"/>
              <w:rPr>
                <w:sz w:val="26"/>
              </w:rPr>
            </w:pPr>
            <w:r>
              <w:rPr>
                <w:sz w:val="26"/>
              </w:rPr>
              <w:t>r</w:t>
            </w:r>
          </w:p>
        </w:tc>
        <w:tc>
          <w:tcPr>
            <w:tcW w:w="1070" w:type="dxa"/>
            <w:vMerge w:val="restart"/>
          </w:tcPr>
          <w:p w14:paraId="16502447" w14:textId="77777777" w:rsidR="006B6ABA" w:rsidRDefault="006B6ABA">
            <w:pPr>
              <w:jc w:val="center"/>
              <w:rPr>
                <w:sz w:val="26"/>
              </w:rPr>
            </w:pPr>
          </w:p>
          <w:p w14:paraId="1B8C7BB8" w14:textId="77777777" w:rsidR="006B6ABA" w:rsidRDefault="006B6ABA">
            <w:pPr>
              <w:jc w:val="center"/>
              <w:rPr>
                <w:sz w:val="26"/>
              </w:rPr>
            </w:pPr>
            <w:r>
              <w:rPr>
                <w:sz w:val="26"/>
              </w:rPr>
              <w:t>t=</w:t>
            </w:r>
          </w:p>
          <w:p w14:paraId="7772FB59" w14:textId="77777777" w:rsidR="006B6ABA" w:rsidRDefault="006B6ABA">
            <w:pPr>
              <w:jc w:val="right"/>
              <w:rPr>
                <w:sz w:val="26"/>
              </w:rPr>
            </w:pPr>
            <w:r>
              <w:rPr>
                <w:position w:val="-26"/>
                <w:sz w:val="26"/>
              </w:rPr>
              <w:object w:dxaOrig="900" w:dyaOrig="700" w14:anchorId="574D6412">
                <v:shape id="_x0000_i1069" type="#_x0000_t75" style="width:44.9pt;height:35.05pt" o:ole="" fillcolor="window">
                  <v:imagedata r:id="rId74" o:title=""/>
                </v:shape>
                <o:OLEObject Type="Embed" ProgID="Equation.3" ShapeID="_x0000_i1069" DrawAspect="Content" ObjectID="_1707512384" r:id="rId80"/>
              </w:object>
            </w:r>
          </w:p>
        </w:tc>
        <w:tc>
          <w:tcPr>
            <w:tcW w:w="1016" w:type="dxa"/>
            <w:vMerge w:val="restart"/>
          </w:tcPr>
          <w:p w14:paraId="1121820E" w14:textId="77777777" w:rsidR="006B6ABA" w:rsidRDefault="006B6ABA">
            <w:pPr>
              <w:jc w:val="center"/>
              <w:rPr>
                <w:sz w:val="26"/>
              </w:rPr>
            </w:pPr>
          </w:p>
          <w:p w14:paraId="4D870091" w14:textId="77777777" w:rsidR="006B6ABA" w:rsidRDefault="006B6ABA">
            <w:pPr>
              <w:jc w:val="center"/>
              <w:rPr>
                <w:sz w:val="26"/>
              </w:rPr>
            </w:pPr>
            <w:r>
              <w:rPr>
                <w:sz w:val="26"/>
              </w:rPr>
              <w:t>SE</w:t>
            </w:r>
            <w:r>
              <w:rPr>
                <w:sz w:val="26"/>
                <w:vertAlign w:val="subscript"/>
              </w:rPr>
              <w:t xml:space="preserve">r </w:t>
            </w:r>
            <w:r>
              <w:rPr>
                <w:sz w:val="26"/>
              </w:rPr>
              <w:t>=</w:t>
            </w:r>
          </w:p>
          <w:p w14:paraId="4F2D9E54" w14:textId="77777777" w:rsidR="006B6ABA" w:rsidRDefault="006B6ABA">
            <w:pPr>
              <w:jc w:val="center"/>
              <w:rPr>
                <w:sz w:val="26"/>
              </w:rPr>
            </w:pPr>
            <w:r>
              <w:rPr>
                <w:position w:val="-28"/>
                <w:sz w:val="26"/>
              </w:rPr>
              <w:object w:dxaOrig="800" w:dyaOrig="700" w14:anchorId="4F04EF5D">
                <v:shape id="_x0000_i1070" type="#_x0000_t75" style="width:40.2pt;height:35.05pt" o:ole="" fillcolor="window">
                  <v:imagedata r:id="rId76" o:title=""/>
                </v:shape>
                <o:OLEObject Type="Embed" ProgID="Equation.3" ShapeID="_x0000_i1070" DrawAspect="Content" ObjectID="_1707512385" r:id="rId81"/>
              </w:object>
            </w:r>
          </w:p>
        </w:tc>
        <w:tc>
          <w:tcPr>
            <w:tcW w:w="2705" w:type="dxa"/>
            <w:gridSpan w:val="2"/>
          </w:tcPr>
          <w:p w14:paraId="241FECAF" w14:textId="77777777" w:rsidR="006B6ABA" w:rsidRDefault="006B6ABA">
            <w:pPr>
              <w:jc w:val="center"/>
              <w:rPr>
                <w:sz w:val="26"/>
              </w:rPr>
            </w:pPr>
            <w:r>
              <w:rPr>
                <w:sz w:val="26"/>
              </w:rPr>
              <w:t>Confidence Interval</w:t>
            </w:r>
          </w:p>
          <w:p w14:paraId="77C7CC30" w14:textId="77777777" w:rsidR="006B6ABA" w:rsidRDefault="006B6ABA">
            <w:pPr>
              <w:jc w:val="center"/>
              <w:rPr>
                <w:sz w:val="26"/>
              </w:rPr>
            </w:pPr>
            <w:r>
              <w:rPr>
                <w:sz w:val="26"/>
              </w:rPr>
              <w:t>(0.01 level)</w:t>
            </w:r>
          </w:p>
        </w:tc>
        <w:tc>
          <w:tcPr>
            <w:tcW w:w="1114" w:type="dxa"/>
            <w:vMerge w:val="restart"/>
          </w:tcPr>
          <w:p w14:paraId="46F14CBE" w14:textId="77777777" w:rsidR="006B6ABA" w:rsidRDefault="006B6ABA">
            <w:pPr>
              <w:jc w:val="center"/>
              <w:rPr>
                <w:sz w:val="26"/>
              </w:rPr>
            </w:pPr>
          </w:p>
          <w:p w14:paraId="3219DFE1" w14:textId="77777777" w:rsidR="006B6ABA" w:rsidRDefault="006B6ABA">
            <w:pPr>
              <w:jc w:val="center"/>
              <w:rPr>
                <w:sz w:val="26"/>
              </w:rPr>
            </w:pPr>
          </w:p>
          <w:p w14:paraId="25AE7FD3" w14:textId="77777777" w:rsidR="006B6ABA" w:rsidRDefault="006B6ABA">
            <w:pPr>
              <w:jc w:val="center"/>
              <w:rPr>
                <w:sz w:val="26"/>
              </w:rPr>
            </w:pPr>
            <w:r>
              <w:rPr>
                <w:sz w:val="26"/>
              </w:rPr>
              <w:t xml:space="preserve">Shared </w:t>
            </w:r>
          </w:p>
          <w:p w14:paraId="326A8743" w14:textId="77777777" w:rsidR="006B6ABA" w:rsidRDefault="006B6ABA">
            <w:pPr>
              <w:jc w:val="center"/>
              <w:rPr>
                <w:sz w:val="26"/>
              </w:rPr>
            </w:pPr>
            <w:r>
              <w:rPr>
                <w:sz w:val="26"/>
              </w:rPr>
              <w:t>variance</w:t>
            </w:r>
          </w:p>
          <w:p w14:paraId="3BD3E55D" w14:textId="77777777" w:rsidR="006B6ABA" w:rsidRDefault="006B6ABA">
            <w:pPr>
              <w:jc w:val="center"/>
              <w:rPr>
                <w:sz w:val="26"/>
              </w:rPr>
            </w:pPr>
            <w:r>
              <w:rPr>
                <w:sz w:val="26"/>
              </w:rPr>
              <w:t>r</w:t>
            </w:r>
            <w:r>
              <w:rPr>
                <w:sz w:val="26"/>
                <w:vertAlign w:val="superscript"/>
              </w:rPr>
              <w:t>2</w:t>
            </w:r>
            <w:r>
              <w:rPr>
                <w:sz w:val="26"/>
              </w:rPr>
              <w:t>x100</w:t>
            </w:r>
          </w:p>
        </w:tc>
      </w:tr>
      <w:tr w:rsidR="006B6ABA" w14:paraId="21F2A735" w14:textId="77777777">
        <w:tblPrEx>
          <w:tblCellMar>
            <w:top w:w="0" w:type="dxa"/>
            <w:bottom w:w="0" w:type="dxa"/>
          </w:tblCellMar>
        </w:tblPrEx>
        <w:trPr>
          <w:cantSplit/>
        </w:trPr>
        <w:tc>
          <w:tcPr>
            <w:tcW w:w="1156" w:type="dxa"/>
            <w:vMerge/>
          </w:tcPr>
          <w:p w14:paraId="321A1E51" w14:textId="77777777" w:rsidR="006B6ABA" w:rsidRDefault="006B6ABA">
            <w:pPr>
              <w:jc w:val="center"/>
              <w:rPr>
                <w:sz w:val="26"/>
              </w:rPr>
            </w:pPr>
          </w:p>
        </w:tc>
        <w:tc>
          <w:tcPr>
            <w:tcW w:w="611" w:type="dxa"/>
            <w:vMerge/>
          </w:tcPr>
          <w:p w14:paraId="2F09CCF0" w14:textId="77777777" w:rsidR="006B6ABA" w:rsidRDefault="006B6ABA">
            <w:pPr>
              <w:jc w:val="center"/>
              <w:rPr>
                <w:sz w:val="26"/>
              </w:rPr>
            </w:pPr>
          </w:p>
        </w:tc>
        <w:tc>
          <w:tcPr>
            <w:tcW w:w="806" w:type="dxa"/>
            <w:vMerge/>
          </w:tcPr>
          <w:p w14:paraId="2607DFEA" w14:textId="77777777" w:rsidR="006B6ABA" w:rsidRDefault="006B6ABA">
            <w:pPr>
              <w:jc w:val="center"/>
              <w:rPr>
                <w:sz w:val="26"/>
              </w:rPr>
            </w:pPr>
          </w:p>
        </w:tc>
        <w:tc>
          <w:tcPr>
            <w:tcW w:w="1070" w:type="dxa"/>
            <w:vMerge/>
          </w:tcPr>
          <w:p w14:paraId="1725EDDA" w14:textId="77777777" w:rsidR="006B6ABA" w:rsidRDefault="006B6ABA">
            <w:pPr>
              <w:jc w:val="center"/>
              <w:rPr>
                <w:sz w:val="26"/>
              </w:rPr>
            </w:pPr>
          </w:p>
        </w:tc>
        <w:tc>
          <w:tcPr>
            <w:tcW w:w="1016" w:type="dxa"/>
            <w:vMerge/>
          </w:tcPr>
          <w:p w14:paraId="25226F81" w14:textId="77777777" w:rsidR="006B6ABA" w:rsidRDefault="006B6ABA">
            <w:pPr>
              <w:jc w:val="center"/>
              <w:rPr>
                <w:sz w:val="26"/>
              </w:rPr>
            </w:pPr>
          </w:p>
        </w:tc>
        <w:tc>
          <w:tcPr>
            <w:tcW w:w="1406" w:type="dxa"/>
          </w:tcPr>
          <w:p w14:paraId="351C8141" w14:textId="77777777" w:rsidR="006B6ABA" w:rsidRDefault="006B6ABA">
            <w:pPr>
              <w:jc w:val="center"/>
              <w:rPr>
                <w:sz w:val="26"/>
              </w:rPr>
            </w:pPr>
            <w:r>
              <w:rPr>
                <w:sz w:val="26"/>
              </w:rPr>
              <w:t xml:space="preserve">Upper limit </w:t>
            </w:r>
          </w:p>
          <w:p w14:paraId="219768D7" w14:textId="77777777" w:rsidR="006B6ABA" w:rsidRDefault="006B6ABA">
            <w:pPr>
              <w:jc w:val="center"/>
              <w:rPr>
                <w:sz w:val="26"/>
                <w:vertAlign w:val="subscript"/>
              </w:rPr>
            </w:pPr>
            <w:r>
              <w:rPr>
                <w:sz w:val="26"/>
              </w:rPr>
              <w:t>r+2.58xSE</w:t>
            </w:r>
            <w:r>
              <w:rPr>
                <w:sz w:val="26"/>
                <w:vertAlign w:val="subscript"/>
              </w:rPr>
              <w:t>r</w:t>
            </w:r>
          </w:p>
        </w:tc>
        <w:tc>
          <w:tcPr>
            <w:tcW w:w="1299" w:type="dxa"/>
          </w:tcPr>
          <w:p w14:paraId="489DCBDC" w14:textId="77777777" w:rsidR="006B6ABA" w:rsidRDefault="006B6ABA">
            <w:pPr>
              <w:jc w:val="center"/>
              <w:rPr>
                <w:sz w:val="26"/>
              </w:rPr>
            </w:pPr>
            <w:r>
              <w:rPr>
                <w:sz w:val="26"/>
              </w:rPr>
              <w:t>Lower limit</w:t>
            </w:r>
          </w:p>
          <w:p w14:paraId="68A282E6" w14:textId="77777777" w:rsidR="006B6ABA" w:rsidRDefault="006B6ABA">
            <w:pPr>
              <w:jc w:val="center"/>
              <w:rPr>
                <w:sz w:val="26"/>
                <w:vertAlign w:val="subscript"/>
              </w:rPr>
            </w:pPr>
            <w:r>
              <w:rPr>
                <w:sz w:val="26"/>
              </w:rPr>
              <w:t>r-</w:t>
            </w:r>
            <w:r>
              <w:t>2.58xSE</w:t>
            </w:r>
            <w:r>
              <w:rPr>
                <w:vertAlign w:val="subscript"/>
              </w:rPr>
              <w:t>r</w:t>
            </w:r>
          </w:p>
        </w:tc>
        <w:tc>
          <w:tcPr>
            <w:tcW w:w="1114" w:type="dxa"/>
            <w:vMerge/>
          </w:tcPr>
          <w:p w14:paraId="3D849270" w14:textId="77777777" w:rsidR="006B6ABA" w:rsidRDefault="006B6ABA">
            <w:pPr>
              <w:jc w:val="center"/>
              <w:rPr>
                <w:sz w:val="26"/>
              </w:rPr>
            </w:pPr>
          </w:p>
        </w:tc>
      </w:tr>
      <w:tr w:rsidR="006B6ABA" w14:paraId="02B3C80F" w14:textId="77777777">
        <w:tblPrEx>
          <w:tblCellMar>
            <w:top w:w="0" w:type="dxa"/>
            <w:bottom w:w="0" w:type="dxa"/>
          </w:tblCellMar>
        </w:tblPrEx>
        <w:tc>
          <w:tcPr>
            <w:tcW w:w="1156" w:type="dxa"/>
            <w:vAlign w:val="center"/>
          </w:tcPr>
          <w:p w14:paraId="750571E5" w14:textId="77777777" w:rsidR="006B6ABA" w:rsidRDefault="006B6ABA">
            <w:pPr>
              <w:rPr>
                <w:sz w:val="26"/>
              </w:rPr>
            </w:pPr>
            <w:r>
              <w:rPr>
                <w:sz w:val="26"/>
              </w:rPr>
              <w:t>No. of students taught by Male Teachers</w:t>
            </w:r>
          </w:p>
        </w:tc>
        <w:tc>
          <w:tcPr>
            <w:tcW w:w="611" w:type="dxa"/>
            <w:vAlign w:val="center"/>
          </w:tcPr>
          <w:p w14:paraId="6CEF4FA1" w14:textId="77777777" w:rsidR="006B6ABA" w:rsidRDefault="006B6ABA">
            <w:pPr>
              <w:jc w:val="center"/>
              <w:rPr>
                <w:sz w:val="26"/>
              </w:rPr>
            </w:pPr>
            <w:r>
              <w:rPr>
                <w:sz w:val="26"/>
              </w:rPr>
              <w:t>402</w:t>
            </w:r>
          </w:p>
        </w:tc>
        <w:tc>
          <w:tcPr>
            <w:tcW w:w="806" w:type="dxa"/>
            <w:vAlign w:val="center"/>
          </w:tcPr>
          <w:p w14:paraId="33CED3FE" w14:textId="77777777" w:rsidR="006B6ABA" w:rsidRDefault="006B6ABA">
            <w:pPr>
              <w:jc w:val="center"/>
              <w:rPr>
                <w:sz w:val="26"/>
              </w:rPr>
            </w:pPr>
            <w:r>
              <w:rPr>
                <w:sz w:val="26"/>
              </w:rPr>
              <w:t>0.33</w:t>
            </w:r>
          </w:p>
        </w:tc>
        <w:tc>
          <w:tcPr>
            <w:tcW w:w="1070" w:type="dxa"/>
            <w:vAlign w:val="center"/>
          </w:tcPr>
          <w:p w14:paraId="20A77E88" w14:textId="77777777" w:rsidR="006B6ABA" w:rsidRDefault="006B6ABA">
            <w:pPr>
              <w:jc w:val="center"/>
              <w:rPr>
                <w:sz w:val="26"/>
              </w:rPr>
            </w:pPr>
            <w:r>
              <w:rPr>
                <w:sz w:val="26"/>
              </w:rPr>
              <w:t>6.99</w:t>
            </w:r>
          </w:p>
        </w:tc>
        <w:tc>
          <w:tcPr>
            <w:tcW w:w="1016" w:type="dxa"/>
            <w:vAlign w:val="center"/>
          </w:tcPr>
          <w:p w14:paraId="54ADF747" w14:textId="77777777" w:rsidR="006B6ABA" w:rsidRDefault="006B6ABA">
            <w:pPr>
              <w:jc w:val="center"/>
              <w:rPr>
                <w:sz w:val="26"/>
              </w:rPr>
            </w:pPr>
            <w:r>
              <w:rPr>
                <w:sz w:val="26"/>
              </w:rPr>
              <w:t>0.04</w:t>
            </w:r>
          </w:p>
        </w:tc>
        <w:tc>
          <w:tcPr>
            <w:tcW w:w="1406" w:type="dxa"/>
            <w:vAlign w:val="center"/>
          </w:tcPr>
          <w:p w14:paraId="30F450C3" w14:textId="77777777" w:rsidR="006B6ABA" w:rsidRDefault="006B6ABA">
            <w:pPr>
              <w:jc w:val="center"/>
              <w:rPr>
                <w:sz w:val="26"/>
              </w:rPr>
            </w:pPr>
            <w:r>
              <w:rPr>
                <w:sz w:val="26"/>
              </w:rPr>
              <w:t>0.44</w:t>
            </w:r>
          </w:p>
        </w:tc>
        <w:tc>
          <w:tcPr>
            <w:tcW w:w="1299" w:type="dxa"/>
            <w:vAlign w:val="center"/>
          </w:tcPr>
          <w:p w14:paraId="27CB06E2" w14:textId="77777777" w:rsidR="006B6ABA" w:rsidRDefault="006B6ABA">
            <w:pPr>
              <w:jc w:val="center"/>
              <w:rPr>
                <w:sz w:val="26"/>
              </w:rPr>
            </w:pPr>
            <w:r>
              <w:rPr>
                <w:sz w:val="26"/>
              </w:rPr>
              <w:t>0.22</w:t>
            </w:r>
          </w:p>
        </w:tc>
        <w:tc>
          <w:tcPr>
            <w:tcW w:w="1114" w:type="dxa"/>
            <w:vAlign w:val="center"/>
          </w:tcPr>
          <w:p w14:paraId="32D3CEDD" w14:textId="77777777" w:rsidR="006B6ABA" w:rsidRDefault="006B6ABA">
            <w:pPr>
              <w:jc w:val="center"/>
              <w:rPr>
                <w:sz w:val="26"/>
              </w:rPr>
            </w:pPr>
            <w:r>
              <w:rPr>
                <w:sz w:val="26"/>
              </w:rPr>
              <w:t>10.88</w:t>
            </w:r>
          </w:p>
        </w:tc>
      </w:tr>
      <w:tr w:rsidR="006B6ABA" w14:paraId="054A2141" w14:textId="77777777">
        <w:tblPrEx>
          <w:tblCellMar>
            <w:top w:w="0" w:type="dxa"/>
            <w:bottom w:w="0" w:type="dxa"/>
          </w:tblCellMar>
        </w:tblPrEx>
        <w:tc>
          <w:tcPr>
            <w:tcW w:w="1156" w:type="dxa"/>
            <w:vAlign w:val="center"/>
          </w:tcPr>
          <w:p w14:paraId="460E9DC6" w14:textId="77777777" w:rsidR="006B6ABA" w:rsidRDefault="006B6ABA">
            <w:pPr>
              <w:rPr>
                <w:sz w:val="26"/>
              </w:rPr>
            </w:pPr>
            <w:r>
              <w:rPr>
                <w:sz w:val="26"/>
              </w:rPr>
              <w:t>No of Students taught by Female Teachers</w:t>
            </w:r>
          </w:p>
        </w:tc>
        <w:tc>
          <w:tcPr>
            <w:tcW w:w="611" w:type="dxa"/>
            <w:vAlign w:val="center"/>
          </w:tcPr>
          <w:p w14:paraId="39C782DC" w14:textId="77777777" w:rsidR="006B6ABA" w:rsidRDefault="006B6ABA">
            <w:pPr>
              <w:jc w:val="center"/>
              <w:rPr>
                <w:sz w:val="26"/>
              </w:rPr>
            </w:pPr>
            <w:r>
              <w:rPr>
                <w:sz w:val="26"/>
              </w:rPr>
              <w:t>398</w:t>
            </w:r>
          </w:p>
        </w:tc>
        <w:tc>
          <w:tcPr>
            <w:tcW w:w="806" w:type="dxa"/>
            <w:vAlign w:val="center"/>
          </w:tcPr>
          <w:p w14:paraId="35F3F8CE" w14:textId="77777777" w:rsidR="006B6ABA" w:rsidRDefault="006B6ABA">
            <w:pPr>
              <w:jc w:val="center"/>
              <w:rPr>
                <w:sz w:val="26"/>
              </w:rPr>
            </w:pPr>
            <w:r>
              <w:rPr>
                <w:sz w:val="26"/>
              </w:rPr>
              <w:t>0.27</w:t>
            </w:r>
          </w:p>
        </w:tc>
        <w:tc>
          <w:tcPr>
            <w:tcW w:w="1070" w:type="dxa"/>
            <w:vAlign w:val="center"/>
          </w:tcPr>
          <w:p w14:paraId="6B9CCA3B" w14:textId="77777777" w:rsidR="006B6ABA" w:rsidRDefault="006B6ABA">
            <w:pPr>
              <w:jc w:val="center"/>
              <w:rPr>
                <w:sz w:val="26"/>
              </w:rPr>
            </w:pPr>
            <w:r>
              <w:rPr>
                <w:sz w:val="26"/>
              </w:rPr>
              <w:t>5.46</w:t>
            </w:r>
          </w:p>
        </w:tc>
        <w:tc>
          <w:tcPr>
            <w:tcW w:w="1016" w:type="dxa"/>
            <w:vAlign w:val="center"/>
          </w:tcPr>
          <w:p w14:paraId="790719A3" w14:textId="77777777" w:rsidR="006B6ABA" w:rsidRDefault="006B6ABA">
            <w:pPr>
              <w:jc w:val="center"/>
              <w:rPr>
                <w:sz w:val="26"/>
              </w:rPr>
            </w:pPr>
            <w:r>
              <w:rPr>
                <w:sz w:val="26"/>
              </w:rPr>
              <w:t>0.05</w:t>
            </w:r>
          </w:p>
        </w:tc>
        <w:tc>
          <w:tcPr>
            <w:tcW w:w="1406" w:type="dxa"/>
            <w:vAlign w:val="center"/>
          </w:tcPr>
          <w:p w14:paraId="206F8B1C" w14:textId="77777777" w:rsidR="006B6ABA" w:rsidRDefault="006B6ABA">
            <w:pPr>
              <w:jc w:val="center"/>
              <w:rPr>
                <w:sz w:val="26"/>
              </w:rPr>
            </w:pPr>
            <w:r>
              <w:rPr>
                <w:sz w:val="26"/>
              </w:rPr>
              <w:t>0.39</w:t>
            </w:r>
          </w:p>
        </w:tc>
        <w:tc>
          <w:tcPr>
            <w:tcW w:w="1299" w:type="dxa"/>
            <w:vAlign w:val="center"/>
          </w:tcPr>
          <w:p w14:paraId="7238859D" w14:textId="77777777" w:rsidR="006B6ABA" w:rsidRDefault="006B6ABA">
            <w:pPr>
              <w:jc w:val="center"/>
              <w:rPr>
                <w:sz w:val="26"/>
              </w:rPr>
            </w:pPr>
            <w:r>
              <w:rPr>
                <w:sz w:val="26"/>
              </w:rPr>
              <w:t>0.15</w:t>
            </w:r>
          </w:p>
        </w:tc>
        <w:tc>
          <w:tcPr>
            <w:tcW w:w="1114" w:type="dxa"/>
            <w:vAlign w:val="center"/>
          </w:tcPr>
          <w:p w14:paraId="7D6ACD12" w14:textId="77777777" w:rsidR="006B6ABA" w:rsidRDefault="006B6ABA">
            <w:pPr>
              <w:jc w:val="center"/>
              <w:rPr>
                <w:sz w:val="26"/>
              </w:rPr>
            </w:pPr>
            <w:r>
              <w:rPr>
                <w:sz w:val="26"/>
              </w:rPr>
              <w:t>7.54</w:t>
            </w:r>
          </w:p>
        </w:tc>
      </w:tr>
    </w:tbl>
    <w:p w14:paraId="07EA7BE1" w14:textId="77777777" w:rsidR="006B6ABA" w:rsidRDefault="006B6ABA">
      <w:pPr>
        <w:jc w:val="center"/>
        <w:rPr>
          <w:sz w:val="26"/>
        </w:rPr>
      </w:pPr>
    </w:p>
    <w:p w14:paraId="499F223B" w14:textId="77777777" w:rsidR="006B6ABA" w:rsidRDefault="006B6ABA">
      <w:pPr>
        <w:spacing w:line="480" w:lineRule="auto"/>
        <w:jc w:val="both"/>
        <w:rPr>
          <w:sz w:val="26"/>
        </w:rPr>
      </w:pPr>
    </w:p>
    <w:p w14:paraId="78F113D0" w14:textId="77777777" w:rsidR="006B6ABA" w:rsidRDefault="006B6ABA">
      <w:pPr>
        <w:spacing w:after="200" w:line="480" w:lineRule="auto"/>
        <w:jc w:val="both"/>
        <w:rPr>
          <w:sz w:val="26"/>
        </w:rPr>
      </w:pPr>
      <w:r>
        <w:rPr>
          <w:sz w:val="26"/>
        </w:rPr>
        <w:tab/>
        <w:t>From the above table the following conclusion can be made regarding the relation between Teacher-Pupil Relationship and Biology Achievement in the subsample of the students taught by the male and female teachers.</w:t>
      </w:r>
    </w:p>
    <w:p w14:paraId="5391FF5C" w14:textId="77777777" w:rsidR="006B6ABA" w:rsidRDefault="006B6ABA">
      <w:pPr>
        <w:spacing w:line="480" w:lineRule="auto"/>
        <w:jc w:val="both"/>
        <w:rPr>
          <w:sz w:val="26"/>
        </w:rPr>
      </w:pPr>
      <w:r>
        <w:rPr>
          <w:sz w:val="26"/>
        </w:rPr>
        <w:lastRenderedPageBreak/>
        <w:tab/>
        <w:t>The correlation obtained between Teacher-Pupil Relationship and Biology Achievement in the students taught by male teachers (r=0.33) is significant at 0.01 level.  This relationship is positive and low.  The population 'r' varies from 0.44 to 0.21 and the shared variance between the variables is 10.88.  In the sample of students taught by female teachers, the relation between Teacher-Pupil Relationship and Biology achievement (r=0.27) in significant at 0.01 level.  This relationship is positive and low or slight.  The population 'r varies from 0.39 to 0.15 and the shared variance between the variable is 7.54.</w:t>
      </w:r>
    </w:p>
    <w:p w14:paraId="22FE3C5F" w14:textId="77777777" w:rsidR="006B6ABA" w:rsidRDefault="006B6ABA">
      <w:pPr>
        <w:spacing w:line="480" w:lineRule="auto"/>
        <w:jc w:val="center"/>
        <w:rPr>
          <w:b/>
          <w:sz w:val="26"/>
        </w:rPr>
      </w:pPr>
      <w:r>
        <w:rPr>
          <w:b/>
          <w:sz w:val="26"/>
        </w:rPr>
        <w:t>TABLE 16</w:t>
      </w:r>
    </w:p>
    <w:p w14:paraId="0E5EDB16" w14:textId="77777777" w:rsidR="006B6ABA" w:rsidRDefault="006B6ABA">
      <w:pPr>
        <w:jc w:val="center"/>
        <w:rPr>
          <w:b/>
          <w:sz w:val="26"/>
        </w:rPr>
      </w:pPr>
      <w:r>
        <w:rPr>
          <w:b/>
          <w:sz w:val="26"/>
        </w:rPr>
        <w:t xml:space="preserve">Correlation of Achievement in Biology and selected </w:t>
      </w:r>
    </w:p>
    <w:p w14:paraId="680794E9" w14:textId="77777777" w:rsidR="006B6ABA" w:rsidRDefault="006B6ABA">
      <w:pPr>
        <w:jc w:val="center"/>
        <w:rPr>
          <w:b/>
          <w:sz w:val="26"/>
        </w:rPr>
      </w:pPr>
      <w:r>
        <w:rPr>
          <w:b/>
          <w:sz w:val="26"/>
        </w:rPr>
        <w:t>Independent variable for the subsample of the Gender of students</w:t>
      </w:r>
    </w:p>
    <w:p w14:paraId="05E89826"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610"/>
        <w:gridCol w:w="806"/>
        <w:gridCol w:w="1143"/>
        <w:gridCol w:w="1016"/>
        <w:gridCol w:w="1405"/>
        <w:gridCol w:w="1288"/>
        <w:gridCol w:w="1113"/>
      </w:tblGrid>
      <w:tr w:rsidR="006B6ABA" w14:paraId="6C302336" w14:textId="77777777">
        <w:tblPrEx>
          <w:tblCellMar>
            <w:top w:w="0" w:type="dxa"/>
            <w:bottom w:w="0" w:type="dxa"/>
          </w:tblCellMar>
        </w:tblPrEx>
        <w:trPr>
          <w:cantSplit/>
        </w:trPr>
        <w:tc>
          <w:tcPr>
            <w:tcW w:w="1097" w:type="dxa"/>
            <w:vMerge w:val="restart"/>
          </w:tcPr>
          <w:p w14:paraId="472193B1" w14:textId="77777777" w:rsidR="006B6ABA" w:rsidRDefault="006B6ABA">
            <w:pPr>
              <w:spacing w:before="96" w:after="96"/>
              <w:jc w:val="center"/>
            </w:pPr>
          </w:p>
          <w:p w14:paraId="6E2BB561" w14:textId="77777777" w:rsidR="006B6ABA" w:rsidRDefault="006B6ABA">
            <w:pPr>
              <w:spacing w:before="96" w:after="96"/>
              <w:jc w:val="center"/>
            </w:pPr>
          </w:p>
          <w:p w14:paraId="1DDA4067" w14:textId="77777777" w:rsidR="006B6ABA" w:rsidRDefault="006B6ABA">
            <w:pPr>
              <w:spacing w:before="96" w:after="96"/>
              <w:jc w:val="center"/>
            </w:pPr>
            <w:r>
              <w:t>Sample</w:t>
            </w:r>
          </w:p>
        </w:tc>
        <w:tc>
          <w:tcPr>
            <w:tcW w:w="610" w:type="dxa"/>
            <w:vMerge w:val="restart"/>
          </w:tcPr>
          <w:p w14:paraId="58E57420" w14:textId="77777777" w:rsidR="006B6ABA" w:rsidRDefault="006B6ABA">
            <w:pPr>
              <w:spacing w:before="96" w:after="96"/>
              <w:jc w:val="center"/>
            </w:pPr>
          </w:p>
          <w:p w14:paraId="75A4DF1E" w14:textId="77777777" w:rsidR="006B6ABA" w:rsidRDefault="006B6ABA">
            <w:pPr>
              <w:spacing w:before="96" w:after="96"/>
              <w:jc w:val="center"/>
            </w:pPr>
          </w:p>
          <w:p w14:paraId="51106687" w14:textId="77777777" w:rsidR="006B6ABA" w:rsidRDefault="006B6ABA">
            <w:pPr>
              <w:spacing w:before="96" w:after="96"/>
              <w:jc w:val="center"/>
            </w:pPr>
            <w:r>
              <w:t>N</w:t>
            </w:r>
          </w:p>
        </w:tc>
        <w:tc>
          <w:tcPr>
            <w:tcW w:w="806" w:type="dxa"/>
            <w:vMerge w:val="restart"/>
          </w:tcPr>
          <w:p w14:paraId="7D3A20C8" w14:textId="77777777" w:rsidR="006B6ABA" w:rsidRDefault="006B6ABA">
            <w:pPr>
              <w:spacing w:before="96" w:after="96"/>
              <w:jc w:val="center"/>
            </w:pPr>
          </w:p>
          <w:p w14:paraId="3A088D65" w14:textId="77777777" w:rsidR="006B6ABA" w:rsidRDefault="006B6ABA">
            <w:pPr>
              <w:spacing w:before="96" w:after="96"/>
              <w:jc w:val="center"/>
            </w:pPr>
          </w:p>
          <w:p w14:paraId="75253587" w14:textId="77777777" w:rsidR="006B6ABA" w:rsidRDefault="006B6ABA">
            <w:pPr>
              <w:spacing w:before="96" w:after="96"/>
              <w:jc w:val="center"/>
            </w:pPr>
            <w:r>
              <w:t>r</w:t>
            </w:r>
          </w:p>
        </w:tc>
        <w:tc>
          <w:tcPr>
            <w:tcW w:w="1143" w:type="dxa"/>
            <w:vMerge w:val="restart"/>
          </w:tcPr>
          <w:p w14:paraId="2F837414" w14:textId="77777777" w:rsidR="006B6ABA" w:rsidRDefault="006B6ABA">
            <w:pPr>
              <w:spacing w:before="96" w:after="96"/>
              <w:jc w:val="center"/>
            </w:pPr>
          </w:p>
          <w:p w14:paraId="6108FCCE" w14:textId="77777777" w:rsidR="006B6ABA" w:rsidRDefault="006B6ABA">
            <w:pPr>
              <w:spacing w:before="96" w:after="96"/>
              <w:jc w:val="center"/>
            </w:pPr>
            <w:r>
              <w:t>t=</w:t>
            </w:r>
          </w:p>
          <w:p w14:paraId="30D74700" w14:textId="77777777" w:rsidR="006B6ABA" w:rsidRDefault="006B6ABA">
            <w:pPr>
              <w:spacing w:before="96" w:after="96"/>
              <w:jc w:val="right"/>
            </w:pPr>
            <w:r>
              <w:t>r</w:t>
            </w:r>
            <w:r>
              <w:rPr>
                <w:position w:val="-26"/>
              </w:rPr>
              <w:object w:dxaOrig="840" w:dyaOrig="700" w14:anchorId="0B5FA10C">
                <v:shape id="_x0000_i1071" type="#_x0000_t75" style="width:42.1pt;height:35.05pt" o:ole="" fillcolor="window">
                  <v:imagedata r:id="rId82" o:title=""/>
                </v:shape>
                <o:OLEObject Type="Embed" ProgID="Equation.3" ShapeID="_x0000_i1071" DrawAspect="Content" ObjectID="_1707512386" r:id="rId83"/>
              </w:object>
            </w:r>
          </w:p>
        </w:tc>
        <w:tc>
          <w:tcPr>
            <w:tcW w:w="1016" w:type="dxa"/>
            <w:vMerge w:val="restart"/>
          </w:tcPr>
          <w:p w14:paraId="4DCB8E83" w14:textId="77777777" w:rsidR="006B6ABA" w:rsidRDefault="006B6ABA">
            <w:pPr>
              <w:spacing w:before="96" w:after="96"/>
              <w:jc w:val="center"/>
            </w:pPr>
          </w:p>
          <w:p w14:paraId="15270452" w14:textId="77777777" w:rsidR="006B6ABA" w:rsidRDefault="006B6ABA">
            <w:pPr>
              <w:spacing w:before="96" w:after="96"/>
              <w:jc w:val="center"/>
            </w:pPr>
            <w:r>
              <w:t>SE</w:t>
            </w:r>
            <w:r>
              <w:rPr>
                <w:vertAlign w:val="subscript"/>
              </w:rPr>
              <w:t xml:space="preserve">r </w:t>
            </w:r>
          </w:p>
          <w:p w14:paraId="14DD7145" w14:textId="77777777" w:rsidR="006B6ABA" w:rsidRDefault="006B6ABA">
            <w:pPr>
              <w:spacing w:before="96" w:after="96"/>
              <w:jc w:val="center"/>
            </w:pPr>
            <w:r>
              <w:rPr>
                <w:position w:val="-28"/>
              </w:rPr>
              <w:object w:dxaOrig="800" w:dyaOrig="700" w14:anchorId="6EB2102A">
                <v:shape id="_x0000_i1072" type="#_x0000_t75" style="width:40.2pt;height:35.05pt" o:ole="" fillcolor="window">
                  <v:imagedata r:id="rId76" o:title=""/>
                </v:shape>
                <o:OLEObject Type="Embed" ProgID="Equation.3" ShapeID="_x0000_i1072" DrawAspect="Content" ObjectID="_1707512387" r:id="rId84"/>
              </w:object>
            </w:r>
          </w:p>
        </w:tc>
        <w:tc>
          <w:tcPr>
            <w:tcW w:w="2693" w:type="dxa"/>
            <w:gridSpan w:val="2"/>
          </w:tcPr>
          <w:p w14:paraId="0E4F0F61" w14:textId="77777777" w:rsidR="006B6ABA" w:rsidRDefault="006B6ABA">
            <w:pPr>
              <w:spacing w:before="96" w:after="96"/>
              <w:jc w:val="center"/>
            </w:pPr>
            <w:r>
              <w:t>Confidence Interval</w:t>
            </w:r>
            <w:r>
              <w:br/>
              <w:t>(0.01 level)</w:t>
            </w:r>
          </w:p>
        </w:tc>
        <w:tc>
          <w:tcPr>
            <w:tcW w:w="1113" w:type="dxa"/>
            <w:vMerge w:val="restart"/>
          </w:tcPr>
          <w:p w14:paraId="0A0DAF45" w14:textId="77777777" w:rsidR="006B6ABA" w:rsidRDefault="006B6ABA">
            <w:pPr>
              <w:spacing w:before="96" w:after="96"/>
              <w:jc w:val="center"/>
            </w:pPr>
          </w:p>
          <w:p w14:paraId="4A0991EE" w14:textId="77777777" w:rsidR="006B6ABA" w:rsidRDefault="006B6ABA">
            <w:pPr>
              <w:spacing w:before="96" w:after="96"/>
              <w:jc w:val="center"/>
            </w:pPr>
            <w:r>
              <w:t>Shared variance r</w:t>
            </w:r>
            <w:r>
              <w:rPr>
                <w:vertAlign w:val="superscript"/>
              </w:rPr>
              <w:t>2</w:t>
            </w:r>
            <w:r>
              <w:t>x100</w:t>
            </w:r>
          </w:p>
        </w:tc>
      </w:tr>
      <w:tr w:rsidR="006B6ABA" w14:paraId="23512743" w14:textId="77777777">
        <w:tblPrEx>
          <w:tblCellMar>
            <w:top w:w="0" w:type="dxa"/>
            <w:bottom w:w="0" w:type="dxa"/>
          </w:tblCellMar>
        </w:tblPrEx>
        <w:trPr>
          <w:cantSplit/>
        </w:trPr>
        <w:tc>
          <w:tcPr>
            <w:tcW w:w="1097" w:type="dxa"/>
            <w:vMerge/>
          </w:tcPr>
          <w:p w14:paraId="0DC3C0F6" w14:textId="77777777" w:rsidR="006B6ABA" w:rsidRDefault="006B6ABA">
            <w:pPr>
              <w:spacing w:before="96" w:after="96"/>
              <w:jc w:val="center"/>
            </w:pPr>
          </w:p>
        </w:tc>
        <w:tc>
          <w:tcPr>
            <w:tcW w:w="610" w:type="dxa"/>
            <w:vMerge/>
          </w:tcPr>
          <w:p w14:paraId="29CE580A" w14:textId="77777777" w:rsidR="006B6ABA" w:rsidRDefault="006B6ABA">
            <w:pPr>
              <w:spacing w:before="96" w:after="96"/>
              <w:jc w:val="center"/>
            </w:pPr>
          </w:p>
        </w:tc>
        <w:tc>
          <w:tcPr>
            <w:tcW w:w="806" w:type="dxa"/>
            <w:vMerge/>
          </w:tcPr>
          <w:p w14:paraId="6C1433B9" w14:textId="77777777" w:rsidR="006B6ABA" w:rsidRDefault="006B6ABA">
            <w:pPr>
              <w:spacing w:before="96" w:after="96"/>
              <w:jc w:val="center"/>
            </w:pPr>
          </w:p>
        </w:tc>
        <w:tc>
          <w:tcPr>
            <w:tcW w:w="1143" w:type="dxa"/>
            <w:vMerge/>
          </w:tcPr>
          <w:p w14:paraId="5E1133F8" w14:textId="77777777" w:rsidR="006B6ABA" w:rsidRDefault="006B6ABA">
            <w:pPr>
              <w:spacing w:before="96" w:after="96"/>
              <w:jc w:val="center"/>
            </w:pPr>
          </w:p>
        </w:tc>
        <w:tc>
          <w:tcPr>
            <w:tcW w:w="1016" w:type="dxa"/>
            <w:vMerge/>
          </w:tcPr>
          <w:p w14:paraId="5503A35C" w14:textId="77777777" w:rsidR="006B6ABA" w:rsidRDefault="006B6ABA">
            <w:pPr>
              <w:spacing w:before="96" w:after="96"/>
              <w:jc w:val="center"/>
            </w:pPr>
          </w:p>
        </w:tc>
        <w:tc>
          <w:tcPr>
            <w:tcW w:w="1405" w:type="dxa"/>
          </w:tcPr>
          <w:p w14:paraId="079EDA57" w14:textId="77777777" w:rsidR="006B6ABA" w:rsidRDefault="006B6ABA">
            <w:pPr>
              <w:spacing w:before="96" w:after="96"/>
              <w:jc w:val="center"/>
              <w:rPr>
                <w:vertAlign w:val="subscript"/>
              </w:rPr>
            </w:pPr>
            <w:r>
              <w:t>Upper limit r+2.58xSE</w:t>
            </w:r>
            <w:r>
              <w:rPr>
                <w:vertAlign w:val="subscript"/>
              </w:rPr>
              <w:t>r</w:t>
            </w:r>
          </w:p>
        </w:tc>
        <w:tc>
          <w:tcPr>
            <w:tcW w:w="1288" w:type="dxa"/>
          </w:tcPr>
          <w:p w14:paraId="742AEDE1" w14:textId="77777777" w:rsidR="006B6ABA" w:rsidRDefault="006B6ABA">
            <w:pPr>
              <w:spacing w:before="96" w:after="96"/>
              <w:jc w:val="center"/>
              <w:rPr>
                <w:vertAlign w:val="subscript"/>
              </w:rPr>
            </w:pPr>
            <w:r>
              <w:t>Lower limit</w:t>
            </w:r>
            <w:r>
              <w:br/>
              <w:t>r-2.58xSE</w:t>
            </w:r>
            <w:r>
              <w:rPr>
                <w:vertAlign w:val="subscript"/>
              </w:rPr>
              <w:t>r</w:t>
            </w:r>
          </w:p>
        </w:tc>
        <w:tc>
          <w:tcPr>
            <w:tcW w:w="1113" w:type="dxa"/>
            <w:vMerge/>
          </w:tcPr>
          <w:p w14:paraId="2DF4CC5F" w14:textId="77777777" w:rsidR="006B6ABA" w:rsidRDefault="006B6ABA">
            <w:pPr>
              <w:spacing w:before="96" w:after="96"/>
              <w:jc w:val="center"/>
            </w:pPr>
          </w:p>
        </w:tc>
      </w:tr>
      <w:tr w:rsidR="006B6ABA" w14:paraId="5A09E46A" w14:textId="77777777">
        <w:tblPrEx>
          <w:tblCellMar>
            <w:top w:w="0" w:type="dxa"/>
            <w:bottom w:w="0" w:type="dxa"/>
          </w:tblCellMar>
        </w:tblPrEx>
        <w:tc>
          <w:tcPr>
            <w:tcW w:w="1097" w:type="dxa"/>
          </w:tcPr>
          <w:p w14:paraId="7B5C0B81" w14:textId="77777777" w:rsidR="006B6ABA" w:rsidRDefault="006B6ABA">
            <w:pPr>
              <w:spacing w:before="96" w:after="96"/>
            </w:pPr>
            <w:r>
              <w:t>Boys</w:t>
            </w:r>
          </w:p>
        </w:tc>
        <w:tc>
          <w:tcPr>
            <w:tcW w:w="610" w:type="dxa"/>
          </w:tcPr>
          <w:p w14:paraId="15324FB9" w14:textId="77777777" w:rsidR="006B6ABA" w:rsidRDefault="006B6ABA">
            <w:pPr>
              <w:spacing w:before="96" w:after="96"/>
              <w:jc w:val="center"/>
            </w:pPr>
            <w:r>
              <w:t>394</w:t>
            </w:r>
          </w:p>
        </w:tc>
        <w:tc>
          <w:tcPr>
            <w:tcW w:w="806" w:type="dxa"/>
          </w:tcPr>
          <w:p w14:paraId="4629296C" w14:textId="77777777" w:rsidR="006B6ABA" w:rsidRDefault="006B6ABA">
            <w:pPr>
              <w:spacing w:before="96" w:after="96"/>
              <w:jc w:val="center"/>
            </w:pPr>
            <w:r>
              <w:t>0.35</w:t>
            </w:r>
          </w:p>
        </w:tc>
        <w:tc>
          <w:tcPr>
            <w:tcW w:w="1143" w:type="dxa"/>
          </w:tcPr>
          <w:p w14:paraId="3426FD6F" w14:textId="77777777" w:rsidR="006B6ABA" w:rsidRDefault="006B6ABA">
            <w:pPr>
              <w:spacing w:before="96" w:after="96"/>
              <w:jc w:val="center"/>
            </w:pPr>
            <w:r>
              <w:t>7.49</w:t>
            </w:r>
          </w:p>
        </w:tc>
        <w:tc>
          <w:tcPr>
            <w:tcW w:w="1016" w:type="dxa"/>
          </w:tcPr>
          <w:p w14:paraId="56D56610" w14:textId="77777777" w:rsidR="006B6ABA" w:rsidRDefault="006B6ABA">
            <w:pPr>
              <w:spacing w:before="96" w:after="96"/>
              <w:jc w:val="center"/>
            </w:pPr>
            <w:r>
              <w:t>0.04</w:t>
            </w:r>
          </w:p>
        </w:tc>
        <w:tc>
          <w:tcPr>
            <w:tcW w:w="1405" w:type="dxa"/>
          </w:tcPr>
          <w:p w14:paraId="53B94C60" w14:textId="77777777" w:rsidR="006B6ABA" w:rsidRDefault="006B6ABA">
            <w:pPr>
              <w:spacing w:before="96" w:after="96"/>
              <w:jc w:val="center"/>
            </w:pPr>
            <w:r>
              <w:t>0.47</w:t>
            </w:r>
          </w:p>
        </w:tc>
        <w:tc>
          <w:tcPr>
            <w:tcW w:w="1288" w:type="dxa"/>
          </w:tcPr>
          <w:p w14:paraId="06B3F38B" w14:textId="77777777" w:rsidR="006B6ABA" w:rsidRDefault="006B6ABA">
            <w:pPr>
              <w:spacing w:before="96" w:after="96"/>
              <w:jc w:val="center"/>
            </w:pPr>
            <w:r>
              <w:t>0.24</w:t>
            </w:r>
          </w:p>
        </w:tc>
        <w:tc>
          <w:tcPr>
            <w:tcW w:w="1113" w:type="dxa"/>
          </w:tcPr>
          <w:p w14:paraId="4092C7DB" w14:textId="77777777" w:rsidR="006B6ABA" w:rsidRDefault="006B6ABA">
            <w:pPr>
              <w:spacing w:before="96" w:after="96"/>
              <w:jc w:val="center"/>
            </w:pPr>
            <w:r>
              <w:t>12.53</w:t>
            </w:r>
          </w:p>
        </w:tc>
      </w:tr>
      <w:tr w:rsidR="006B6ABA" w14:paraId="10B8E29B" w14:textId="77777777">
        <w:tblPrEx>
          <w:tblCellMar>
            <w:top w:w="0" w:type="dxa"/>
            <w:bottom w:w="0" w:type="dxa"/>
          </w:tblCellMar>
        </w:tblPrEx>
        <w:tc>
          <w:tcPr>
            <w:tcW w:w="1097" w:type="dxa"/>
          </w:tcPr>
          <w:p w14:paraId="488C97C4" w14:textId="77777777" w:rsidR="006B6ABA" w:rsidRDefault="006B6ABA">
            <w:pPr>
              <w:spacing w:before="96" w:after="96"/>
            </w:pPr>
            <w:r>
              <w:t>Girls</w:t>
            </w:r>
          </w:p>
        </w:tc>
        <w:tc>
          <w:tcPr>
            <w:tcW w:w="610" w:type="dxa"/>
          </w:tcPr>
          <w:p w14:paraId="54A70B33" w14:textId="77777777" w:rsidR="006B6ABA" w:rsidRDefault="006B6ABA">
            <w:pPr>
              <w:spacing w:before="96" w:after="96"/>
              <w:jc w:val="center"/>
            </w:pPr>
            <w:r>
              <w:t>406</w:t>
            </w:r>
          </w:p>
        </w:tc>
        <w:tc>
          <w:tcPr>
            <w:tcW w:w="806" w:type="dxa"/>
          </w:tcPr>
          <w:p w14:paraId="27658AEE" w14:textId="77777777" w:rsidR="006B6ABA" w:rsidRDefault="006B6ABA">
            <w:pPr>
              <w:spacing w:before="96" w:after="96"/>
              <w:jc w:val="center"/>
            </w:pPr>
            <w:r>
              <w:t>0.29</w:t>
            </w:r>
          </w:p>
        </w:tc>
        <w:tc>
          <w:tcPr>
            <w:tcW w:w="1143" w:type="dxa"/>
          </w:tcPr>
          <w:p w14:paraId="7D8F9969" w14:textId="77777777" w:rsidR="006B6ABA" w:rsidRDefault="006B6ABA">
            <w:pPr>
              <w:spacing w:before="96" w:after="96"/>
              <w:jc w:val="center"/>
            </w:pPr>
            <w:r>
              <w:t>6.18</w:t>
            </w:r>
          </w:p>
        </w:tc>
        <w:tc>
          <w:tcPr>
            <w:tcW w:w="1016" w:type="dxa"/>
          </w:tcPr>
          <w:p w14:paraId="08FD3FE4" w14:textId="77777777" w:rsidR="006B6ABA" w:rsidRDefault="006B6ABA">
            <w:pPr>
              <w:spacing w:before="96" w:after="96"/>
              <w:jc w:val="center"/>
            </w:pPr>
            <w:r>
              <w:t>0.05</w:t>
            </w:r>
          </w:p>
        </w:tc>
        <w:tc>
          <w:tcPr>
            <w:tcW w:w="1405" w:type="dxa"/>
          </w:tcPr>
          <w:p w14:paraId="7688D349" w14:textId="77777777" w:rsidR="006B6ABA" w:rsidRDefault="006B6ABA">
            <w:pPr>
              <w:spacing w:before="96" w:after="96"/>
              <w:jc w:val="center"/>
            </w:pPr>
            <w:r>
              <w:t>0.41</w:t>
            </w:r>
          </w:p>
        </w:tc>
        <w:tc>
          <w:tcPr>
            <w:tcW w:w="1288" w:type="dxa"/>
          </w:tcPr>
          <w:p w14:paraId="7A1E7FF7" w14:textId="77777777" w:rsidR="006B6ABA" w:rsidRDefault="006B6ABA">
            <w:pPr>
              <w:spacing w:before="96" w:after="96"/>
              <w:jc w:val="center"/>
            </w:pPr>
            <w:r>
              <w:t>0.18</w:t>
            </w:r>
          </w:p>
        </w:tc>
        <w:tc>
          <w:tcPr>
            <w:tcW w:w="1113" w:type="dxa"/>
          </w:tcPr>
          <w:p w14:paraId="7F202F06" w14:textId="77777777" w:rsidR="006B6ABA" w:rsidRDefault="006B6ABA">
            <w:pPr>
              <w:spacing w:before="96" w:after="96"/>
              <w:jc w:val="center"/>
            </w:pPr>
            <w:r>
              <w:t>8.63</w:t>
            </w:r>
          </w:p>
        </w:tc>
      </w:tr>
    </w:tbl>
    <w:p w14:paraId="1FDA1DAA" w14:textId="77777777" w:rsidR="006B6ABA" w:rsidRDefault="006B6ABA">
      <w:pPr>
        <w:jc w:val="center"/>
        <w:rPr>
          <w:b/>
          <w:sz w:val="26"/>
        </w:rPr>
      </w:pPr>
    </w:p>
    <w:p w14:paraId="0DB0D5EE" w14:textId="77777777" w:rsidR="006B6ABA" w:rsidRDefault="006B6ABA">
      <w:pPr>
        <w:rPr>
          <w:b/>
          <w:sz w:val="26"/>
        </w:rPr>
      </w:pPr>
    </w:p>
    <w:p w14:paraId="540BD6C3" w14:textId="77777777" w:rsidR="006B6ABA" w:rsidRDefault="006B6ABA">
      <w:pPr>
        <w:spacing w:after="200" w:line="480" w:lineRule="auto"/>
        <w:rPr>
          <w:sz w:val="26"/>
        </w:rPr>
      </w:pPr>
      <w:r>
        <w:rPr>
          <w:b/>
          <w:sz w:val="26"/>
        </w:rPr>
        <w:tab/>
      </w:r>
      <w:r>
        <w:rPr>
          <w:sz w:val="26"/>
        </w:rPr>
        <w:t>From the table 16 the following conclusions can be made regarding the relationship and Biology achievement in the subsample of boys and girls.</w:t>
      </w:r>
    </w:p>
    <w:p w14:paraId="653AE5BB" w14:textId="77777777" w:rsidR="006B6ABA" w:rsidRDefault="006B6ABA">
      <w:pPr>
        <w:spacing w:line="480" w:lineRule="auto"/>
        <w:jc w:val="both"/>
        <w:rPr>
          <w:sz w:val="26"/>
        </w:rPr>
      </w:pPr>
      <w:r>
        <w:rPr>
          <w:sz w:val="26"/>
        </w:rPr>
        <w:tab/>
        <w:t xml:space="preserve">Low or slight correlation exist between Teacher-Pupil Relationship and Biology achievement in Boys students (r=0.35) is significant at 0.01 level.  For this subsample, </w:t>
      </w:r>
      <w:r>
        <w:rPr>
          <w:sz w:val="26"/>
        </w:rPr>
        <w:lastRenderedPageBreak/>
        <w:t xml:space="preserve">population r varies from 0.47 to 0.24 and shared variance between the variables is 12.53.  But in the </w:t>
      </w:r>
      <w:proofErr w:type="gramStart"/>
      <w:r>
        <w:rPr>
          <w:sz w:val="26"/>
        </w:rPr>
        <w:t>girls</w:t>
      </w:r>
      <w:proofErr w:type="gramEnd"/>
      <w:r>
        <w:rPr>
          <w:sz w:val="26"/>
        </w:rPr>
        <w:t xml:space="preserve"> students the relation between Teacher-Pupil Relationship and Biology achievement is significant and correlation is low, (r=0.29).  The population varies from 0.45 to 0.41 and the shared variance between the variables is 8.63.</w:t>
      </w:r>
    </w:p>
    <w:p w14:paraId="1F8C308B" w14:textId="77777777" w:rsidR="006B6ABA" w:rsidRDefault="006B6ABA">
      <w:pPr>
        <w:spacing w:line="480" w:lineRule="auto"/>
        <w:jc w:val="center"/>
        <w:rPr>
          <w:b/>
          <w:sz w:val="26"/>
        </w:rPr>
      </w:pPr>
      <w:r>
        <w:rPr>
          <w:b/>
          <w:sz w:val="26"/>
        </w:rPr>
        <w:br w:type="page"/>
      </w:r>
      <w:r>
        <w:rPr>
          <w:b/>
          <w:sz w:val="26"/>
        </w:rPr>
        <w:lastRenderedPageBreak/>
        <w:t>TABLE 17</w:t>
      </w:r>
    </w:p>
    <w:p w14:paraId="602F16C4" w14:textId="77777777" w:rsidR="006B6ABA" w:rsidRDefault="006B6ABA">
      <w:pPr>
        <w:jc w:val="center"/>
        <w:rPr>
          <w:b/>
          <w:sz w:val="26"/>
        </w:rPr>
      </w:pPr>
      <w:r>
        <w:rPr>
          <w:b/>
          <w:sz w:val="26"/>
        </w:rPr>
        <w:t xml:space="preserve">Correlation of Achievement in Biology </w:t>
      </w:r>
    </w:p>
    <w:p w14:paraId="098947FB" w14:textId="77777777" w:rsidR="006B6ABA" w:rsidRDefault="006B6ABA">
      <w:pPr>
        <w:jc w:val="center"/>
        <w:rPr>
          <w:b/>
          <w:sz w:val="26"/>
        </w:rPr>
      </w:pPr>
      <w:r>
        <w:rPr>
          <w:b/>
          <w:sz w:val="26"/>
        </w:rPr>
        <w:t xml:space="preserve">and selected Independent variable for the </w:t>
      </w:r>
    </w:p>
    <w:p w14:paraId="729B1570" w14:textId="77777777" w:rsidR="006B6ABA" w:rsidRDefault="006B6ABA">
      <w:pPr>
        <w:jc w:val="center"/>
        <w:rPr>
          <w:b/>
          <w:sz w:val="26"/>
        </w:rPr>
      </w:pPr>
      <w:r>
        <w:rPr>
          <w:b/>
          <w:sz w:val="26"/>
        </w:rPr>
        <w:t>subsample of the type of school Management</w:t>
      </w:r>
    </w:p>
    <w:p w14:paraId="42925ECD"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585"/>
        <w:gridCol w:w="770"/>
        <w:gridCol w:w="1136"/>
        <w:gridCol w:w="1016"/>
        <w:gridCol w:w="1333"/>
        <w:gridCol w:w="1322"/>
        <w:gridCol w:w="1080"/>
      </w:tblGrid>
      <w:tr w:rsidR="006B6ABA" w14:paraId="6833BED8" w14:textId="77777777">
        <w:tblPrEx>
          <w:tblCellMar>
            <w:top w:w="0" w:type="dxa"/>
            <w:bottom w:w="0" w:type="dxa"/>
          </w:tblCellMar>
        </w:tblPrEx>
        <w:trPr>
          <w:cantSplit/>
        </w:trPr>
        <w:tc>
          <w:tcPr>
            <w:tcW w:w="1416" w:type="dxa"/>
            <w:vMerge w:val="restart"/>
          </w:tcPr>
          <w:p w14:paraId="044BB4B8" w14:textId="77777777" w:rsidR="006B6ABA" w:rsidRDefault="006B6ABA">
            <w:pPr>
              <w:spacing w:before="96" w:after="96"/>
              <w:jc w:val="center"/>
            </w:pPr>
          </w:p>
          <w:p w14:paraId="6760ACF1" w14:textId="77777777" w:rsidR="006B6ABA" w:rsidRDefault="006B6ABA">
            <w:pPr>
              <w:spacing w:before="96" w:after="96"/>
              <w:jc w:val="center"/>
            </w:pPr>
          </w:p>
          <w:p w14:paraId="02D778F0" w14:textId="77777777" w:rsidR="006B6ABA" w:rsidRDefault="006B6ABA">
            <w:pPr>
              <w:spacing w:before="96" w:after="96"/>
              <w:jc w:val="center"/>
            </w:pPr>
            <w:r>
              <w:t>Sample</w:t>
            </w:r>
          </w:p>
        </w:tc>
        <w:tc>
          <w:tcPr>
            <w:tcW w:w="585" w:type="dxa"/>
            <w:vMerge w:val="restart"/>
          </w:tcPr>
          <w:p w14:paraId="1F474B6F" w14:textId="77777777" w:rsidR="006B6ABA" w:rsidRDefault="006B6ABA">
            <w:pPr>
              <w:spacing w:before="96" w:after="96"/>
              <w:jc w:val="center"/>
            </w:pPr>
          </w:p>
          <w:p w14:paraId="0D25964E" w14:textId="77777777" w:rsidR="006B6ABA" w:rsidRDefault="006B6ABA">
            <w:pPr>
              <w:spacing w:before="96" w:after="96"/>
              <w:jc w:val="center"/>
            </w:pPr>
          </w:p>
          <w:p w14:paraId="7603E28F" w14:textId="77777777" w:rsidR="006B6ABA" w:rsidRDefault="006B6ABA">
            <w:pPr>
              <w:spacing w:before="96" w:after="96"/>
              <w:jc w:val="center"/>
            </w:pPr>
            <w:r>
              <w:t>N</w:t>
            </w:r>
          </w:p>
        </w:tc>
        <w:tc>
          <w:tcPr>
            <w:tcW w:w="770" w:type="dxa"/>
            <w:vMerge w:val="restart"/>
          </w:tcPr>
          <w:p w14:paraId="0E1778F2" w14:textId="77777777" w:rsidR="006B6ABA" w:rsidRDefault="006B6ABA">
            <w:pPr>
              <w:spacing w:before="96" w:after="96"/>
              <w:jc w:val="center"/>
            </w:pPr>
          </w:p>
          <w:p w14:paraId="35878C18" w14:textId="77777777" w:rsidR="006B6ABA" w:rsidRDefault="006B6ABA">
            <w:pPr>
              <w:spacing w:before="96" w:after="96"/>
              <w:jc w:val="center"/>
            </w:pPr>
          </w:p>
          <w:p w14:paraId="2C1646B1" w14:textId="77777777" w:rsidR="006B6ABA" w:rsidRDefault="006B6ABA">
            <w:pPr>
              <w:spacing w:before="96" w:after="96"/>
              <w:jc w:val="center"/>
            </w:pPr>
            <w:r>
              <w:t>r</w:t>
            </w:r>
          </w:p>
        </w:tc>
        <w:tc>
          <w:tcPr>
            <w:tcW w:w="1136" w:type="dxa"/>
            <w:vMerge w:val="restart"/>
          </w:tcPr>
          <w:p w14:paraId="6DA2C333" w14:textId="77777777" w:rsidR="006B6ABA" w:rsidRDefault="006B6ABA">
            <w:pPr>
              <w:spacing w:before="96" w:after="96"/>
              <w:jc w:val="center"/>
            </w:pPr>
          </w:p>
          <w:p w14:paraId="18275FA2" w14:textId="77777777" w:rsidR="006B6ABA" w:rsidRDefault="006B6ABA">
            <w:pPr>
              <w:spacing w:before="96" w:after="96"/>
              <w:jc w:val="center"/>
            </w:pPr>
            <w:r>
              <w:t>t=</w:t>
            </w:r>
          </w:p>
          <w:p w14:paraId="398C971A" w14:textId="77777777" w:rsidR="006B6ABA" w:rsidRDefault="006B6ABA">
            <w:pPr>
              <w:spacing w:before="96" w:after="96"/>
              <w:jc w:val="right"/>
            </w:pPr>
            <w:r>
              <w:t>r</w:t>
            </w:r>
            <w:r>
              <w:rPr>
                <w:position w:val="-26"/>
              </w:rPr>
              <w:object w:dxaOrig="840" w:dyaOrig="700" w14:anchorId="40230E0C">
                <v:shape id="_x0000_i1073" type="#_x0000_t75" style="width:42.1pt;height:35.05pt" o:ole="" fillcolor="window">
                  <v:imagedata r:id="rId82" o:title=""/>
                </v:shape>
                <o:OLEObject Type="Embed" ProgID="Equation.3" ShapeID="_x0000_i1073" DrawAspect="Content" ObjectID="_1707512388" r:id="rId85"/>
              </w:object>
            </w:r>
          </w:p>
        </w:tc>
        <w:tc>
          <w:tcPr>
            <w:tcW w:w="1016" w:type="dxa"/>
            <w:vMerge w:val="restart"/>
          </w:tcPr>
          <w:p w14:paraId="618DA4B3" w14:textId="77777777" w:rsidR="006B6ABA" w:rsidRDefault="006B6ABA">
            <w:pPr>
              <w:spacing w:before="96" w:after="96"/>
              <w:jc w:val="center"/>
            </w:pPr>
          </w:p>
          <w:p w14:paraId="11F44238" w14:textId="77777777" w:rsidR="006B6ABA" w:rsidRDefault="006B6ABA">
            <w:pPr>
              <w:spacing w:before="96" w:after="96"/>
              <w:jc w:val="center"/>
            </w:pPr>
            <w:r>
              <w:t>SE</w:t>
            </w:r>
            <w:r>
              <w:rPr>
                <w:vertAlign w:val="subscript"/>
              </w:rPr>
              <w:t xml:space="preserve">r </w:t>
            </w:r>
            <w:r>
              <w:t>=</w:t>
            </w:r>
          </w:p>
          <w:p w14:paraId="629D13FE" w14:textId="77777777" w:rsidR="006B6ABA" w:rsidRDefault="006B6ABA">
            <w:pPr>
              <w:spacing w:before="96" w:after="96"/>
              <w:jc w:val="center"/>
            </w:pPr>
            <w:r>
              <w:rPr>
                <w:position w:val="-28"/>
              </w:rPr>
              <w:object w:dxaOrig="800" w:dyaOrig="700" w14:anchorId="1BDEC6B1">
                <v:shape id="_x0000_i1074" type="#_x0000_t75" style="width:40.2pt;height:35.05pt" o:ole="" fillcolor="window">
                  <v:imagedata r:id="rId76" o:title=""/>
                </v:shape>
                <o:OLEObject Type="Embed" ProgID="Equation.3" ShapeID="_x0000_i1074" DrawAspect="Content" ObjectID="_1707512389" r:id="rId86"/>
              </w:object>
            </w:r>
          </w:p>
        </w:tc>
        <w:tc>
          <w:tcPr>
            <w:tcW w:w="2655" w:type="dxa"/>
            <w:gridSpan w:val="2"/>
          </w:tcPr>
          <w:p w14:paraId="3F14D336" w14:textId="77777777" w:rsidR="006B6ABA" w:rsidRDefault="006B6ABA">
            <w:pPr>
              <w:spacing w:before="96" w:after="96"/>
              <w:jc w:val="center"/>
            </w:pPr>
            <w:r>
              <w:t>Confidence Interval</w:t>
            </w:r>
            <w:r>
              <w:br/>
              <w:t>(0.01 level)</w:t>
            </w:r>
          </w:p>
        </w:tc>
        <w:tc>
          <w:tcPr>
            <w:tcW w:w="1080" w:type="dxa"/>
            <w:vMerge w:val="restart"/>
          </w:tcPr>
          <w:p w14:paraId="1CF79397" w14:textId="77777777" w:rsidR="006B6ABA" w:rsidRDefault="006B6ABA">
            <w:pPr>
              <w:spacing w:before="96" w:after="96"/>
              <w:jc w:val="center"/>
            </w:pPr>
          </w:p>
          <w:p w14:paraId="60E5BA95" w14:textId="77777777" w:rsidR="006B6ABA" w:rsidRDefault="006B6ABA">
            <w:pPr>
              <w:spacing w:before="96" w:after="96"/>
              <w:jc w:val="center"/>
            </w:pPr>
            <w:r>
              <w:t>Shared variancer</w:t>
            </w:r>
            <w:r>
              <w:rPr>
                <w:vertAlign w:val="superscript"/>
              </w:rPr>
              <w:t>2</w:t>
            </w:r>
            <w:r>
              <w:t>x100</w:t>
            </w:r>
          </w:p>
        </w:tc>
      </w:tr>
      <w:tr w:rsidR="006B6ABA" w14:paraId="702F4FC8" w14:textId="77777777">
        <w:tblPrEx>
          <w:tblCellMar>
            <w:top w:w="0" w:type="dxa"/>
            <w:bottom w:w="0" w:type="dxa"/>
          </w:tblCellMar>
        </w:tblPrEx>
        <w:trPr>
          <w:cantSplit/>
        </w:trPr>
        <w:tc>
          <w:tcPr>
            <w:tcW w:w="1416" w:type="dxa"/>
            <w:vMerge/>
          </w:tcPr>
          <w:p w14:paraId="242D40B5" w14:textId="77777777" w:rsidR="006B6ABA" w:rsidRDefault="006B6ABA">
            <w:pPr>
              <w:spacing w:before="96" w:after="96"/>
              <w:jc w:val="center"/>
            </w:pPr>
          </w:p>
        </w:tc>
        <w:tc>
          <w:tcPr>
            <w:tcW w:w="585" w:type="dxa"/>
            <w:vMerge/>
          </w:tcPr>
          <w:p w14:paraId="77182A3B" w14:textId="77777777" w:rsidR="006B6ABA" w:rsidRDefault="006B6ABA">
            <w:pPr>
              <w:spacing w:before="96" w:after="96"/>
              <w:jc w:val="center"/>
            </w:pPr>
          </w:p>
        </w:tc>
        <w:tc>
          <w:tcPr>
            <w:tcW w:w="770" w:type="dxa"/>
            <w:vMerge/>
          </w:tcPr>
          <w:p w14:paraId="75190866" w14:textId="77777777" w:rsidR="006B6ABA" w:rsidRDefault="006B6ABA">
            <w:pPr>
              <w:spacing w:before="96" w:after="96"/>
              <w:jc w:val="center"/>
            </w:pPr>
          </w:p>
        </w:tc>
        <w:tc>
          <w:tcPr>
            <w:tcW w:w="1136" w:type="dxa"/>
            <w:vMerge/>
          </w:tcPr>
          <w:p w14:paraId="5C6431B5" w14:textId="77777777" w:rsidR="006B6ABA" w:rsidRDefault="006B6ABA">
            <w:pPr>
              <w:spacing w:before="96" w:after="96"/>
              <w:jc w:val="center"/>
            </w:pPr>
          </w:p>
        </w:tc>
        <w:tc>
          <w:tcPr>
            <w:tcW w:w="1016" w:type="dxa"/>
            <w:vMerge/>
          </w:tcPr>
          <w:p w14:paraId="0AD3C1F3" w14:textId="77777777" w:rsidR="006B6ABA" w:rsidRDefault="006B6ABA">
            <w:pPr>
              <w:spacing w:before="96" w:after="96"/>
              <w:jc w:val="center"/>
            </w:pPr>
          </w:p>
        </w:tc>
        <w:tc>
          <w:tcPr>
            <w:tcW w:w="1333" w:type="dxa"/>
          </w:tcPr>
          <w:p w14:paraId="78C44EE8" w14:textId="77777777" w:rsidR="006B6ABA" w:rsidRDefault="006B6ABA">
            <w:pPr>
              <w:spacing w:before="96" w:after="96"/>
              <w:jc w:val="center"/>
              <w:rPr>
                <w:vertAlign w:val="subscript"/>
              </w:rPr>
            </w:pPr>
            <w:r>
              <w:t>Upper limit r+2.58xSE</w:t>
            </w:r>
            <w:r>
              <w:rPr>
                <w:vertAlign w:val="subscript"/>
              </w:rPr>
              <w:t>r</w:t>
            </w:r>
          </w:p>
        </w:tc>
        <w:tc>
          <w:tcPr>
            <w:tcW w:w="1322" w:type="dxa"/>
          </w:tcPr>
          <w:p w14:paraId="1E140D00" w14:textId="77777777" w:rsidR="006B6ABA" w:rsidRDefault="006B6ABA">
            <w:pPr>
              <w:spacing w:before="96" w:after="96"/>
              <w:jc w:val="center"/>
              <w:rPr>
                <w:vertAlign w:val="subscript"/>
              </w:rPr>
            </w:pPr>
            <w:r>
              <w:t>Lower limitr-2.58xSE</w:t>
            </w:r>
            <w:r>
              <w:rPr>
                <w:vertAlign w:val="subscript"/>
              </w:rPr>
              <w:t>r</w:t>
            </w:r>
          </w:p>
        </w:tc>
        <w:tc>
          <w:tcPr>
            <w:tcW w:w="1080" w:type="dxa"/>
            <w:vMerge/>
          </w:tcPr>
          <w:p w14:paraId="02437014" w14:textId="77777777" w:rsidR="006B6ABA" w:rsidRDefault="006B6ABA">
            <w:pPr>
              <w:spacing w:before="96" w:after="96"/>
              <w:jc w:val="center"/>
            </w:pPr>
          </w:p>
        </w:tc>
      </w:tr>
      <w:tr w:rsidR="006B6ABA" w14:paraId="461FA690" w14:textId="77777777">
        <w:tblPrEx>
          <w:tblCellMar>
            <w:top w:w="0" w:type="dxa"/>
            <w:bottom w:w="0" w:type="dxa"/>
          </w:tblCellMar>
        </w:tblPrEx>
        <w:tc>
          <w:tcPr>
            <w:tcW w:w="1416" w:type="dxa"/>
          </w:tcPr>
          <w:p w14:paraId="6214A56A" w14:textId="77777777" w:rsidR="006B6ABA" w:rsidRDefault="006B6ABA">
            <w:pPr>
              <w:spacing w:before="96" w:after="96"/>
              <w:jc w:val="center"/>
            </w:pPr>
            <w:r>
              <w:t>Government</w:t>
            </w:r>
          </w:p>
        </w:tc>
        <w:tc>
          <w:tcPr>
            <w:tcW w:w="585" w:type="dxa"/>
          </w:tcPr>
          <w:p w14:paraId="4D1ACAB8" w14:textId="77777777" w:rsidR="006B6ABA" w:rsidRDefault="006B6ABA">
            <w:pPr>
              <w:spacing w:before="96" w:after="96"/>
              <w:jc w:val="center"/>
            </w:pPr>
            <w:r>
              <w:t>297</w:t>
            </w:r>
          </w:p>
        </w:tc>
        <w:tc>
          <w:tcPr>
            <w:tcW w:w="770" w:type="dxa"/>
          </w:tcPr>
          <w:p w14:paraId="17DFCE50" w14:textId="77777777" w:rsidR="006B6ABA" w:rsidRDefault="006B6ABA">
            <w:pPr>
              <w:spacing w:before="96" w:after="96"/>
              <w:jc w:val="center"/>
            </w:pPr>
            <w:r>
              <w:t>0.41</w:t>
            </w:r>
          </w:p>
        </w:tc>
        <w:tc>
          <w:tcPr>
            <w:tcW w:w="1136" w:type="dxa"/>
          </w:tcPr>
          <w:p w14:paraId="7FFA81E4" w14:textId="77777777" w:rsidR="006B6ABA" w:rsidRDefault="006B6ABA">
            <w:pPr>
              <w:spacing w:before="96" w:after="96"/>
              <w:jc w:val="center"/>
            </w:pPr>
            <w:r>
              <w:t>7.66</w:t>
            </w:r>
          </w:p>
        </w:tc>
        <w:tc>
          <w:tcPr>
            <w:tcW w:w="1016" w:type="dxa"/>
          </w:tcPr>
          <w:p w14:paraId="4855F5D3" w14:textId="77777777" w:rsidR="006B6ABA" w:rsidRDefault="006B6ABA">
            <w:pPr>
              <w:spacing w:before="96" w:after="96"/>
              <w:jc w:val="center"/>
            </w:pPr>
            <w:r>
              <w:t>0.05</w:t>
            </w:r>
          </w:p>
        </w:tc>
        <w:tc>
          <w:tcPr>
            <w:tcW w:w="1333" w:type="dxa"/>
          </w:tcPr>
          <w:p w14:paraId="24C46C02" w14:textId="77777777" w:rsidR="006B6ABA" w:rsidRDefault="006B6ABA">
            <w:pPr>
              <w:spacing w:before="96" w:after="96"/>
              <w:jc w:val="center"/>
            </w:pPr>
            <w:r>
              <w:t>0.53</w:t>
            </w:r>
          </w:p>
        </w:tc>
        <w:tc>
          <w:tcPr>
            <w:tcW w:w="1322" w:type="dxa"/>
          </w:tcPr>
          <w:p w14:paraId="1E703FBA" w14:textId="77777777" w:rsidR="006B6ABA" w:rsidRDefault="006B6ABA">
            <w:pPr>
              <w:spacing w:before="96" w:after="96"/>
              <w:jc w:val="center"/>
            </w:pPr>
            <w:r>
              <w:t>0.28</w:t>
            </w:r>
          </w:p>
        </w:tc>
        <w:tc>
          <w:tcPr>
            <w:tcW w:w="1080" w:type="dxa"/>
          </w:tcPr>
          <w:p w14:paraId="5349827C" w14:textId="77777777" w:rsidR="006B6ABA" w:rsidRDefault="006B6ABA">
            <w:pPr>
              <w:spacing w:before="96" w:after="96"/>
              <w:jc w:val="center"/>
            </w:pPr>
            <w:r>
              <w:t>16.59</w:t>
            </w:r>
          </w:p>
        </w:tc>
      </w:tr>
      <w:tr w:rsidR="006B6ABA" w14:paraId="5740B0A6" w14:textId="77777777">
        <w:tblPrEx>
          <w:tblCellMar>
            <w:top w:w="0" w:type="dxa"/>
            <w:bottom w:w="0" w:type="dxa"/>
          </w:tblCellMar>
        </w:tblPrEx>
        <w:tc>
          <w:tcPr>
            <w:tcW w:w="1416" w:type="dxa"/>
          </w:tcPr>
          <w:p w14:paraId="4745C225" w14:textId="77777777" w:rsidR="006B6ABA" w:rsidRDefault="006B6ABA">
            <w:pPr>
              <w:spacing w:before="96" w:after="96"/>
            </w:pPr>
            <w:r>
              <w:t>Aided</w:t>
            </w:r>
          </w:p>
        </w:tc>
        <w:tc>
          <w:tcPr>
            <w:tcW w:w="585" w:type="dxa"/>
          </w:tcPr>
          <w:p w14:paraId="5A35EB7E" w14:textId="77777777" w:rsidR="006B6ABA" w:rsidRDefault="006B6ABA">
            <w:pPr>
              <w:spacing w:before="96" w:after="96"/>
              <w:jc w:val="center"/>
            </w:pPr>
            <w:r>
              <w:t>307</w:t>
            </w:r>
          </w:p>
        </w:tc>
        <w:tc>
          <w:tcPr>
            <w:tcW w:w="770" w:type="dxa"/>
          </w:tcPr>
          <w:p w14:paraId="619829BF" w14:textId="77777777" w:rsidR="006B6ABA" w:rsidRDefault="006B6ABA">
            <w:pPr>
              <w:spacing w:before="96" w:after="96"/>
              <w:jc w:val="center"/>
            </w:pPr>
            <w:r>
              <w:t>0.36</w:t>
            </w:r>
          </w:p>
        </w:tc>
        <w:tc>
          <w:tcPr>
            <w:tcW w:w="1136" w:type="dxa"/>
          </w:tcPr>
          <w:p w14:paraId="25867096" w14:textId="77777777" w:rsidR="006B6ABA" w:rsidRDefault="006B6ABA">
            <w:pPr>
              <w:spacing w:before="96" w:after="96"/>
              <w:jc w:val="center"/>
            </w:pPr>
            <w:r>
              <w:t>6.78</w:t>
            </w:r>
          </w:p>
        </w:tc>
        <w:tc>
          <w:tcPr>
            <w:tcW w:w="1016" w:type="dxa"/>
          </w:tcPr>
          <w:p w14:paraId="3199E90F" w14:textId="77777777" w:rsidR="006B6ABA" w:rsidRDefault="006B6ABA">
            <w:pPr>
              <w:spacing w:before="96" w:after="96"/>
              <w:jc w:val="center"/>
            </w:pPr>
            <w:r>
              <w:t>0.05</w:t>
            </w:r>
          </w:p>
        </w:tc>
        <w:tc>
          <w:tcPr>
            <w:tcW w:w="1333" w:type="dxa"/>
          </w:tcPr>
          <w:p w14:paraId="788EB19F" w14:textId="77777777" w:rsidR="006B6ABA" w:rsidRDefault="006B6ABA">
            <w:pPr>
              <w:spacing w:before="96" w:after="96"/>
              <w:jc w:val="center"/>
            </w:pPr>
            <w:r>
              <w:t>0.49</w:t>
            </w:r>
          </w:p>
        </w:tc>
        <w:tc>
          <w:tcPr>
            <w:tcW w:w="1322" w:type="dxa"/>
          </w:tcPr>
          <w:p w14:paraId="1541246A" w14:textId="77777777" w:rsidR="006B6ABA" w:rsidRDefault="006B6ABA">
            <w:pPr>
              <w:spacing w:before="96" w:after="96"/>
              <w:jc w:val="center"/>
            </w:pPr>
            <w:r>
              <w:t>0.23</w:t>
            </w:r>
          </w:p>
        </w:tc>
        <w:tc>
          <w:tcPr>
            <w:tcW w:w="1080" w:type="dxa"/>
          </w:tcPr>
          <w:p w14:paraId="7F1EAF86" w14:textId="77777777" w:rsidR="006B6ABA" w:rsidRDefault="006B6ABA">
            <w:pPr>
              <w:spacing w:before="96" w:after="96"/>
              <w:jc w:val="center"/>
            </w:pPr>
            <w:r>
              <w:t>13.08</w:t>
            </w:r>
          </w:p>
        </w:tc>
      </w:tr>
      <w:tr w:rsidR="006B6ABA" w14:paraId="0208F1A8" w14:textId="77777777">
        <w:tblPrEx>
          <w:tblCellMar>
            <w:top w:w="0" w:type="dxa"/>
            <w:bottom w:w="0" w:type="dxa"/>
          </w:tblCellMar>
        </w:tblPrEx>
        <w:tc>
          <w:tcPr>
            <w:tcW w:w="1416" w:type="dxa"/>
          </w:tcPr>
          <w:p w14:paraId="67C5ABA4" w14:textId="77777777" w:rsidR="006B6ABA" w:rsidRDefault="006B6ABA">
            <w:pPr>
              <w:spacing w:before="96" w:after="96"/>
            </w:pPr>
            <w:r>
              <w:t>Unaided</w:t>
            </w:r>
          </w:p>
        </w:tc>
        <w:tc>
          <w:tcPr>
            <w:tcW w:w="585" w:type="dxa"/>
          </w:tcPr>
          <w:p w14:paraId="25569C87" w14:textId="77777777" w:rsidR="006B6ABA" w:rsidRDefault="006B6ABA">
            <w:pPr>
              <w:spacing w:before="96" w:after="96"/>
              <w:jc w:val="center"/>
            </w:pPr>
            <w:r>
              <w:t>196</w:t>
            </w:r>
          </w:p>
        </w:tc>
        <w:tc>
          <w:tcPr>
            <w:tcW w:w="770" w:type="dxa"/>
          </w:tcPr>
          <w:p w14:paraId="06BFBABE" w14:textId="77777777" w:rsidR="006B6ABA" w:rsidRDefault="006B6ABA">
            <w:pPr>
              <w:spacing w:before="96" w:after="96"/>
              <w:jc w:val="center"/>
            </w:pPr>
            <w:r>
              <w:t>0.14</w:t>
            </w:r>
          </w:p>
        </w:tc>
        <w:tc>
          <w:tcPr>
            <w:tcW w:w="1136" w:type="dxa"/>
          </w:tcPr>
          <w:p w14:paraId="046BBA62" w14:textId="77777777" w:rsidR="006B6ABA" w:rsidRDefault="006B6ABA">
            <w:pPr>
              <w:spacing w:before="96" w:after="96"/>
              <w:jc w:val="center"/>
            </w:pPr>
            <w:r>
              <w:t>1.97</w:t>
            </w:r>
          </w:p>
        </w:tc>
        <w:tc>
          <w:tcPr>
            <w:tcW w:w="1016" w:type="dxa"/>
          </w:tcPr>
          <w:p w14:paraId="33D9ED49" w14:textId="77777777" w:rsidR="006B6ABA" w:rsidRDefault="006B6ABA">
            <w:pPr>
              <w:spacing w:before="96" w:after="96"/>
              <w:jc w:val="center"/>
            </w:pPr>
            <w:r>
              <w:t>0.07</w:t>
            </w:r>
          </w:p>
        </w:tc>
        <w:tc>
          <w:tcPr>
            <w:tcW w:w="1333" w:type="dxa"/>
          </w:tcPr>
          <w:p w14:paraId="4A70DF63" w14:textId="77777777" w:rsidR="006B6ABA" w:rsidRDefault="006B6ABA">
            <w:pPr>
              <w:spacing w:before="96" w:after="96"/>
              <w:jc w:val="center"/>
            </w:pPr>
            <w:r>
              <w:t>0.32</w:t>
            </w:r>
          </w:p>
        </w:tc>
        <w:tc>
          <w:tcPr>
            <w:tcW w:w="1322" w:type="dxa"/>
          </w:tcPr>
          <w:p w14:paraId="6736B8F2" w14:textId="77777777" w:rsidR="006B6ABA" w:rsidRDefault="006B6ABA">
            <w:pPr>
              <w:spacing w:before="96" w:after="96"/>
              <w:jc w:val="center"/>
            </w:pPr>
            <w:r>
              <w:t>-0.04</w:t>
            </w:r>
          </w:p>
        </w:tc>
        <w:tc>
          <w:tcPr>
            <w:tcW w:w="1080" w:type="dxa"/>
          </w:tcPr>
          <w:p w14:paraId="39620FE7" w14:textId="77777777" w:rsidR="006B6ABA" w:rsidRDefault="006B6ABA">
            <w:pPr>
              <w:spacing w:before="96" w:after="96"/>
              <w:jc w:val="center"/>
            </w:pPr>
            <w:r>
              <w:t>1.97</w:t>
            </w:r>
          </w:p>
        </w:tc>
      </w:tr>
    </w:tbl>
    <w:p w14:paraId="2C2B5A41" w14:textId="77777777" w:rsidR="006B6ABA" w:rsidRDefault="006B6ABA">
      <w:pPr>
        <w:jc w:val="center"/>
        <w:rPr>
          <w:sz w:val="26"/>
        </w:rPr>
      </w:pPr>
    </w:p>
    <w:p w14:paraId="16322724" w14:textId="77777777" w:rsidR="006B6ABA" w:rsidRDefault="006B6ABA">
      <w:pPr>
        <w:jc w:val="both"/>
        <w:rPr>
          <w:sz w:val="26"/>
        </w:rPr>
      </w:pPr>
    </w:p>
    <w:p w14:paraId="1D144B0D" w14:textId="77777777" w:rsidR="006B6ABA" w:rsidRDefault="006B6ABA">
      <w:pPr>
        <w:spacing w:after="200" w:line="480" w:lineRule="auto"/>
        <w:jc w:val="both"/>
        <w:rPr>
          <w:sz w:val="26"/>
        </w:rPr>
      </w:pPr>
      <w:r>
        <w:rPr>
          <w:sz w:val="26"/>
        </w:rPr>
        <w:tab/>
        <w:t>From the above table the following discussion can made regarding the relation between Teacher-Pupil Relationship and Biology Achievement in the subsample of the students of Government aided and unaided schools.</w:t>
      </w:r>
    </w:p>
    <w:p w14:paraId="2E8FE354" w14:textId="77777777" w:rsidR="006B6ABA" w:rsidRDefault="006B6ABA">
      <w:pPr>
        <w:spacing w:after="200" w:line="480" w:lineRule="auto"/>
        <w:jc w:val="both"/>
        <w:rPr>
          <w:sz w:val="26"/>
        </w:rPr>
      </w:pPr>
      <w:r>
        <w:rPr>
          <w:sz w:val="26"/>
        </w:rPr>
        <w:tab/>
        <w:t>The correlation obtained between Teacher-Pupil Relationship and Biology achievement in Government school pupils (r=0.41) in significant at 0.01 level.  This relation is positive and substantial. The population 'r' varies from 0.53 to 0.28 and shared variance between the variables 16.59.</w:t>
      </w:r>
    </w:p>
    <w:p w14:paraId="6110CA6E" w14:textId="77777777" w:rsidR="006B6ABA" w:rsidRDefault="006B6ABA">
      <w:pPr>
        <w:spacing w:after="200" w:line="480" w:lineRule="auto"/>
        <w:jc w:val="both"/>
        <w:rPr>
          <w:sz w:val="26"/>
        </w:rPr>
      </w:pPr>
      <w:r>
        <w:rPr>
          <w:sz w:val="26"/>
        </w:rPr>
        <w:tab/>
        <w:t xml:space="preserve">In the subsample of aided school </w:t>
      </w:r>
      <w:proofErr w:type="gramStart"/>
      <w:r>
        <w:rPr>
          <w:sz w:val="26"/>
        </w:rPr>
        <w:t>students</w:t>
      </w:r>
      <w:proofErr w:type="gramEnd"/>
      <w:r>
        <w:rPr>
          <w:sz w:val="26"/>
        </w:rPr>
        <w:t xml:space="preserve"> the correlation of these variables (r=0.36) is significant at 0.01 level.  This correlation is positive, though low or slight </w:t>
      </w:r>
      <w:r>
        <w:rPr>
          <w:sz w:val="26"/>
        </w:rPr>
        <w:lastRenderedPageBreak/>
        <w:t>relation.  Here, the population 'r' lies in the interval 0.49 to 0.23 and the shared variance between these variables is 13.08.</w:t>
      </w:r>
    </w:p>
    <w:p w14:paraId="5C32D1A6" w14:textId="77777777" w:rsidR="006B6ABA" w:rsidRDefault="006B6ABA">
      <w:pPr>
        <w:spacing w:line="480" w:lineRule="auto"/>
        <w:jc w:val="both"/>
        <w:rPr>
          <w:sz w:val="26"/>
        </w:rPr>
      </w:pPr>
      <w:r>
        <w:rPr>
          <w:sz w:val="26"/>
        </w:rPr>
        <w:tab/>
        <w:t xml:space="preserve">In the subsample of Unaided school </w:t>
      </w:r>
      <w:proofErr w:type="gramStart"/>
      <w:r>
        <w:rPr>
          <w:sz w:val="26"/>
        </w:rPr>
        <w:t>students</w:t>
      </w:r>
      <w:proofErr w:type="gramEnd"/>
      <w:r>
        <w:rPr>
          <w:sz w:val="26"/>
        </w:rPr>
        <w:t xml:space="preserve"> the relation between Teacher-Pupil Relationship and Achievement in Biology (r=0.14) is significant at 0.01 level.  This correlation is positive but negligible.  The population 'r' lies in the interval 0.32 to -0.04 and the shared variance between the variables in approximately two percent.</w:t>
      </w:r>
    </w:p>
    <w:p w14:paraId="24A1B887" w14:textId="77777777" w:rsidR="006B6ABA" w:rsidRDefault="006B6ABA">
      <w:pPr>
        <w:spacing w:line="480" w:lineRule="auto"/>
        <w:jc w:val="center"/>
        <w:rPr>
          <w:b/>
          <w:sz w:val="26"/>
        </w:rPr>
      </w:pPr>
      <w:r>
        <w:rPr>
          <w:b/>
          <w:sz w:val="26"/>
        </w:rPr>
        <w:t>TABLE 18</w:t>
      </w:r>
    </w:p>
    <w:p w14:paraId="6B30EA1B" w14:textId="77777777" w:rsidR="006B6ABA" w:rsidRDefault="006B6ABA">
      <w:pPr>
        <w:jc w:val="center"/>
        <w:rPr>
          <w:b/>
          <w:sz w:val="26"/>
        </w:rPr>
      </w:pPr>
      <w:r>
        <w:rPr>
          <w:b/>
          <w:sz w:val="26"/>
        </w:rPr>
        <w:t xml:space="preserve">Correlation of Achievement in Biology and selected </w:t>
      </w:r>
    </w:p>
    <w:p w14:paraId="4E92108F" w14:textId="77777777" w:rsidR="006B6ABA" w:rsidRDefault="006B6ABA">
      <w:pPr>
        <w:jc w:val="center"/>
        <w:rPr>
          <w:b/>
          <w:sz w:val="26"/>
        </w:rPr>
      </w:pPr>
      <w:r>
        <w:rPr>
          <w:b/>
          <w:sz w:val="26"/>
        </w:rPr>
        <w:t>Independent variable for the subsample of the type of schools</w:t>
      </w:r>
    </w:p>
    <w:p w14:paraId="54921670"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613"/>
        <w:gridCol w:w="809"/>
        <w:gridCol w:w="1077"/>
        <w:gridCol w:w="1016"/>
        <w:gridCol w:w="1411"/>
        <w:gridCol w:w="1361"/>
        <w:gridCol w:w="1122"/>
      </w:tblGrid>
      <w:tr w:rsidR="006B6ABA" w14:paraId="61BA7A8B" w14:textId="77777777">
        <w:tblPrEx>
          <w:tblCellMar>
            <w:top w:w="0" w:type="dxa"/>
            <w:bottom w:w="0" w:type="dxa"/>
          </w:tblCellMar>
        </w:tblPrEx>
        <w:trPr>
          <w:cantSplit/>
        </w:trPr>
        <w:tc>
          <w:tcPr>
            <w:tcW w:w="1069" w:type="dxa"/>
            <w:vMerge w:val="restart"/>
          </w:tcPr>
          <w:p w14:paraId="0373B463" w14:textId="77777777" w:rsidR="006B6ABA" w:rsidRDefault="006B6ABA">
            <w:pPr>
              <w:jc w:val="center"/>
              <w:rPr>
                <w:sz w:val="26"/>
              </w:rPr>
            </w:pPr>
          </w:p>
          <w:p w14:paraId="08DBEA72" w14:textId="77777777" w:rsidR="006B6ABA" w:rsidRDefault="006B6ABA">
            <w:pPr>
              <w:jc w:val="center"/>
              <w:rPr>
                <w:sz w:val="26"/>
              </w:rPr>
            </w:pPr>
          </w:p>
          <w:p w14:paraId="77BDDEE5" w14:textId="77777777" w:rsidR="006B6ABA" w:rsidRDefault="006B6ABA">
            <w:pPr>
              <w:jc w:val="center"/>
              <w:rPr>
                <w:sz w:val="26"/>
              </w:rPr>
            </w:pPr>
            <w:r>
              <w:rPr>
                <w:sz w:val="26"/>
              </w:rPr>
              <w:t>Sample</w:t>
            </w:r>
          </w:p>
        </w:tc>
        <w:tc>
          <w:tcPr>
            <w:tcW w:w="613" w:type="dxa"/>
            <w:vMerge w:val="restart"/>
          </w:tcPr>
          <w:p w14:paraId="4A1CDBF8" w14:textId="77777777" w:rsidR="006B6ABA" w:rsidRDefault="006B6ABA">
            <w:pPr>
              <w:jc w:val="center"/>
              <w:rPr>
                <w:sz w:val="26"/>
              </w:rPr>
            </w:pPr>
          </w:p>
          <w:p w14:paraId="502F9EC5" w14:textId="77777777" w:rsidR="006B6ABA" w:rsidRDefault="006B6ABA">
            <w:pPr>
              <w:jc w:val="center"/>
              <w:rPr>
                <w:sz w:val="26"/>
              </w:rPr>
            </w:pPr>
          </w:p>
          <w:p w14:paraId="4DEAD810" w14:textId="77777777" w:rsidR="006B6ABA" w:rsidRDefault="006B6ABA">
            <w:pPr>
              <w:jc w:val="center"/>
              <w:rPr>
                <w:sz w:val="26"/>
              </w:rPr>
            </w:pPr>
            <w:r>
              <w:rPr>
                <w:sz w:val="26"/>
              </w:rPr>
              <w:t>N</w:t>
            </w:r>
          </w:p>
        </w:tc>
        <w:tc>
          <w:tcPr>
            <w:tcW w:w="809" w:type="dxa"/>
            <w:vMerge w:val="restart"/>
          </w:tcPr>
          <w:p w14:paraId="456FB840" w14:textId="77777777" w:rsidR="006B6ABA" w:rsidRDefault="006B6ABA">
            <w:pPr>
              <w:jc w:val="center"/>
              <w:rPr>
                <w:sz w:val="26"/>
              </w:rPr>
            </w:pPr>
          </w:p>
          <w:p w14:paraId="69FC524E" w14:textId="77777777" w:rsidR="006B6ABA" w:rsidRDefault="006B6ABA">
            <w:pPr>
              <w:jc w:val="center"/>
              <w:rPr>
                <w:sz w:val="26"/>
              </w:rPr>
            </w:pPr>
          </w:p>
          <w:p w14:paraId="0FEE5920" w14:textId="77777777" w:rsidR="006B6ABA" w:rsidRDefault="006B6ABA">
            <w:pPr>
              <w:jc w:val="center"/>
              <w:rPr>
                <w:sz w:val="26"/>
              </w:rPr>
            </w:pPr>
            <w:r>
              <w:rPr>
                <w:sz w:val="26"/>
              </w:rPr>
              <w:t>r</w:t>
            </w:r>
          </w:p>
        </w:tc>
        <w:tc>
          <w:tcPr>
            <w:tcW w:w="1077" w:type="dxa"/>
            <w:vMerge w:val="restart"/>
          </w:tcPr>
          <w:p w14:paraId="45DDCB7C" w14:textId="77777777" w:rsidR="006B6ABA" w:rsidRDefault="006B6ABA">
            <w:pPr>
              <w:jc w:val="center"/>
              <w:rPr>
                <w:sz w:val="26"/>
              </w:rPr>
            </w:pPr>
          </w:p>
          <w:p w14:paraId="68D429FD" w14:textId="77777777" w:rsidR="006B6ABA" w:rsidRDefault="006B6ABA">
            <w:pPr>
              <w:jc w:val="center"/>
              <w:rPr>
                <w:sz w:val="26"/>
              </w:rPr>
            </w:pPr>
            <w:r>
              <w:rPr>
                <w:sz w:val="26"/>
              </w:rPr>
              <w:t>t=</w:t>
            </w:r>
          </w:p>
          <w:p w14:paraId="2E5BB5DD" w14:textId="77777777" w:rsidR="006B6ABA" w:rsidRDefault="006B6ABA">
            <w:pPr>
              <w:jc w:val="right"/>
              <w:rPr>
                <w:sz w:val="26"/>
              </w:rPr>
            </w:pPr>
            <w:r>
              <w:rPr>
                <w:position w:val="-26"/>
                <w:sz w:val="26"/>
              </w:rPr>
              <w:object w:dxaOrig="900" w:dyaOrig="700" w14:anchorId="4C793018">
                <v:shape id="_x0000_i1075" type="#_x0000_t75" style="width:44.9pt;height:35.05pt" o:ole="" fillcolor="window">
                  <v:imagedata r:id="rId74" o:title=""/>
                </v:shape>
                <o:OLEObject Type="Embed" ProgID="Equation.3" ShapeID="_x0000_i1075" DrawAspect="Content" ObjectID="_1707512390" r:id="rId87"/>
              </w:object>
            </w:r>
          </w:p>
        </w:tc>
        <w:tc>
          <w:tcPr>
            <w:tcW w:w="1016" w:type="dxa"/>
            <w:vMerge w:val="restart"/>
          </w:tcPr>
          <w:p w14:paraId="0F5CA8CB" w14:textId="77777777" w:rsidR="006B6ABA" w:rsidRDefault="006B6ABA">
            <w:pPr>
              <w:jc w:val="center"/>
              <w:rPr>
                <w:sz w:val="26"/>
              </w:rPr>
            </w:pPr>
          </w:p>
          <w:p w14:paraId="70C42E7D" w14:textId="77777777" w:rsidR="006B6ABA" w:rsidRDefault="006B6ABA">
            <w:pPr>
              <w:jc w:val="center"/>
              <w:rPr>
                <w:sz w:val="26"/>
              </w:rPr>
            </w:pPr>
            <w:r>
              <w:rPr>
                <w:sz w:val="26"/>
              </w:rPr>
              <w:t>SE</w:t>
            </w:r>
            <w:r>
              <w:rPr>
                <w:sz w:val="26"/>
                <w:vertAlign w:val="subscript"/>
              </w:rPr>
              <w:t xml:space="preserve">r </w:t>
            </w:r>
            <w:r>
              <w:rPr>
                <w:sz w:val="26"/>
              </w:rPr>
              <w:t>=</w:t>
            </w:r>
          </w:p>
          <w:p w14:paraId="31385AD6" w14:textId="77777777" w:rsidR="006B6ABA" w:rsidRDefault="006B6ABA">
            <w:pPr>
              <w:jc w:val="center"/>
              <w:rPr>
                <w:sz w:val="26"/>
              </w:rPr>
            </w:pPr>
            <w:r>
              <w:rPr>
                <w:position w:val="-28"/>
                <w:sz w:val="26"/>
              </w:rPr>
              <w:object w:dxaOrig="800" w:dyaOrig="700" w14:anchorId="6036E09C">
                <v:shape id="_x0000_i1076" type="#_x0000_t75" style="width:40.2pt;height:35.05pt" o:ole="" fillcolor="window">
                  <v:imagedata r:id="rId76" o:title=""/>
                </v:shape>
                <o:OLEObject Type="Embed" ProgID="Equation.3" ShapeID="_x0000_i1076" DrawAspect="Content" ObjectID="_1707512391" r:id="rId88"/>
              </w:object>
            </w:r>
          </w:p>
        </w:tc>
        <w:tc>
          <w:tcPr>
            <w:tcW w:w="2772" w:type="dxa"/>
            <w:gridSpan w:val="2"/>
          </w:tcPr>
          <w:p w14:paraId="5A018D19" w14:textId="77777777" w:rsidR="006B6ABA" w:rsidRDefault="006B6ABA">
            <w:pPr>
              <w:jc w:val="center"/>
              <w:rPr>
                <w:sz w:val="26"/>
              </w:rPr>
            </w:pPr>
            <w:r>
              <w:rPr>
                <w:sz w:val="26"/>
              </w:rPr>
              <w:t>Confidence Interval</w:t>
            </w:r>
          </w:p>
          <w:p w14:paraId="088ECB42" w14:textId="77777777" w:rsidR="006B6ABA" w:rsidRDefault="006B6ABA">
            <w:pPr>
              <w:jc w:val="center"/>
              <w:rPr>
                <w:sz w:val="26"/>
              </w:rPr>
            </w:pPr>
            <w:r>
              <w:rPr>
                <w:sz w:val="26"/>
              </w:rPr>
              <w:t>(0.01 level)</w:t>
            </w:r>
          </w:p>
        </w:tc>
        <w:tc>
          <w:tcPr>
            <w:tcW w:w="1122" w:type="dxa"/>
            <w:vMerge w:val="restart"/>
          </w:tcPr>
          <w:p w14:paraId="691847EA" w14:textId="77777777" w:rsidR="006B6ABA" w:rsidRDefault="006B6ABA">
            <w:pPr>
              <w:jc w:val="center"/>
              <w:rPr>
                <w:sz w:val="26"/>
              </w:rPr>
            </w:pPr>
          </w:p>
          <w:p w14:paraId="638BCAE6" w14:textId="77777777" w:rsidR="006B6ABA" w:rsidRDefault="006B6ABA">
            <w:pPr>
              <w:jc w:val="center"/>
              <w:rPr>
                <w:sz w:val="26"/>
              </w:rPr>
            </w:pPr>
          </w:p>
          <w:p w14:paraId="04F3D32B" w14:textId="77777777" w:rsidR="006B6ABA" w:rsidRDefault="006B6ABA">
            <w:pPr>
              <w:jc w:val="center"/>
              <w:rPr>
                <w:sz w:val="26"/>
              </w:rPr>
            </w:pPr>
            <w:r>
              <w:rPr>
                <w:sz w:val="26"/>
              </w:rPr>
              <w:t xml:space="preserve">Shared </w:t>
            </w:r>
          </w:p>
          <w:p w14:paraId="18F8C488" w14:textId="77777777" w:rsidR="006B6ABA" w:rsidRDefault="006B6ABA">
            <w:pPr>
              <w:jc w:val="center"/>
              <w:rPr>
                <w:sz w:val="26"/>
              </w:rPr>
            </w:pPr>
            <w:r>
              <w:rPr>
                <w:sz w:val="26"/>
              </w:rPr>
              <w:t>variance</w:t>
            </w:r>
          </w:p>
          <w:p w14:paraId="1A9859D2" w14:textId="77777777" w:rsidR="006B6ABA" w:rsidRDefault="006B6ABA">
            <w:pPr>
              <w:jc w:val="center"/>
              <w:rPr>
                <w:sz w:val="26"/>
              </w:rPr>
            </w:pPr>
            <w:r>
              <w:rPr>
                <w:sz w:val="26"/>
              </w:rPr>
              <w:t>r</w:t>
            </w:r>
            <w:r>
              <w:rPr>
                <w:sz w:val="26"/>
                <w:vertAlign w:val="superscript"/>
              </w:rPr>
              <w:t>2</w:t>
            </w:r>
            <w:r>
              <w:rPr>
                <w:sz w:val="26"/>
              </w:rPr>
              <w:t>x100</w:t>
            </w:r>
          </w:p>
        </w:tc>
      </w:tr>
      <w:tr w:rsidR="006B6ABA" w14:paraId="56AFEE8C" w14:textId="77777777">
        <w:tblPrEx>
          <w:tblCellMar>
            <w:top w:w="0" w:type="dxa"/>
            <w:bottom w:w="0" w:type="dxa"/>
          </w:tblCellMar>
        </w:tblPrEx>
        <w:trPr>
          <w:cantSplit/>
        </w:trPr>
        <w:tc>
          <w:tcPr>
            <w:tcW w:w="1069" w:type="dxa"/>
            <w:vMerge/>
          </w:tcPr>
          <w:p w14:paraId="49FC1B9C" w14:textId="77777777" w:rsidR="006B6ABA" w:rsidRDefault="006B6ABA">
            <w:pPr>
              <w:jc w:val="center"/>
              <w:rPr>
                <w:sz w:val="26"/>
              </w:rPr>
            </w:pPr>
          </w:p>
        </w:tc>
        <w:tc>
          <w:tcPr>
            <w:tcW w:w="613" w:type="dxa"/>
            <w:vMerge/>
          </w:tcPr>
          <w:p w14:paraId="67BC05D6" w14:textId="77777777" w:rsidR="006B6ABA" w:rsidRDefault="006B6ABA">
            <w:pPr>
              <w:jc w:val="center"/>
              <w:rPr>
                <w:sz w:val="26"/>
              </w:rPr>
            </w:pPr>
          </w:p>
        </w:tc>
        <w:tc>
          <w:tcPr>
            <w:tcW w:w="809" w:type="dxa"/>
            <w:vMerge/>
          </w:tcPr>
          <w:p w14:paraId="3338DE9A" w14:textId="77777777" w:rsidR="006B6ABA" w:rsidRDefault="006B6ABA">
            <w:pPr>
              <w:jc w:val="center"/>
              <w:rPr>
                <w:sz w:val="26"/>
              </w:rPr>
            </w:pPr>
          </w:p>
        </w:tc>
        <w:tc>
          <w:tcPr>
            <w:tcW w:w="1077" w:type="dxa"/>
            <w:vMerge/>
          </w:tcPr>
          <w:p w14:paraId="27C07717" w14:textId="77777777" w:rsidR="006B6ABA" w:rsidRDefault="006B6ABA">
            <w:pPr>
              <w:jc w:val="center"/>
              <w:rPr>
                <w:sz w:val="26"/>
              </w:rPr>
            </w:pPr>
          </w:p>
        </w:tc>
        <w:tc>
          <w:tcPr>
            <w:tcW w:w="1016" w:type="dxa"/>
            <w:vMerge/>
          </w:tcPr>
          <w:p w14:paraId="1DA5693A" w14:textId="77777777" w:rsidR="006B6ABA" w:rsidRDefault="006B6ABA">
            <w:pPr>
              <w:jc w:val="center"/>
              <w:rPr>
                <w:sz w:val="26"/>
              </w:rPr>
            </w:pPr>
          </w:p>
        </w:tc>
        <w:tc>
          <w:tcPr>
            <w:tcW w:w="1411" w:type="dxa"/>
          </w:tcPr>
          <w:p w14:paraId="6DC28E90" w14:textId="77777777" w:rsidR="006B6ABA" w:rsidRDefault="006B6ABA">
            <w:pPr>
              <w:jc w:val="center"/>
              <w:rPr>
                <w:sz w:val="26"/>
              </w:rPr>
            </w:pPr>
            <w:r>
              <w:rPr>
                <w:sz w:val="26"/>
              </w:rPr>
              <w:t xml:space="preserve">Upper limit </w:t>
            </w:r>
          </w:p>
          <w:p w14:paraId="5BE428DD" w14:textId="77777777" w:rsidR="006B6ABA" w:rsidRDefault="006B6ABA">
            <w:pPr>
              <w:jc w:val="center"/>
              <w:rPr>
                <w:sz w:val="26"/>
                <w:vertAlign w:val="subscript"/>
              </w:rPr>
            </w:pPr>
            <w:r>
              <w:rPr>
                <w:sz w:val="26"/>
              </w:rPr>
              <w:t>r+2.58xSE</w:t>
            </w:r>
            <w:r>
              <w:rPr>
                <w:sz w:val="26"/>
                <w:vertAlign w:val="subscript"/>
              </w:rPr>
              <w:t>r</w:t>
            </w:r>
          </w:p>
        </w:tc>
        <w:tc>
          <w:tcPr>
            <w:tcW w:w="1361" w:type="dxa"/>
          </w:tcPr>
          <w:p w14:paraId="5B009E8B" w14:textId="77777777" w:rsidR="006B6ABA" w:rsidRDefault="006B6ABA">
            <w:pPr>
              <w:jc w:val="center"/>
              <w:rPr>
                <w:sz w:val="26"/>
              </w:rPr>
            </w:pPr>
            <w:r>
              <w:rPr>
                <w:sz w:val="26"/>
              </w:rPr>
              <w:t>Lower limit</w:t>
            </w:r>
          </w:p>
          <w:p w14:paraId="41CF28CA" w14:textId="77777777" w:rsidR="006B6ABA" w:rsidRDefault="006B6ABA">
            <w:pPr>
              <w:jc w:val="center"/>
              <w:rPr>
                <w:sz w:val="26"/>
                <w:vertAlign w:val="subscript"/>
              </w:rPr>
            </w:pPr>
            <w:r>
              <w:rPr>
                <w:sz w:val="26"/>
              </w:rPr>
              <w:t>r-2.58xSE</w:t>
            </w:r>
            <w:r>
              <w:rPr>
                <w:sz w:val="26"/>
                <w:vertAlign w:val="subscript"/>
              </w:rPr>
              <w:t>r</w:t>
            </w:r>
          </w:p>
        </w:tc>
        <w:tc>
          <w:tcPr>
            <w:tcW w:w="1122" w:type="dxa"/>
            <w:vMerge/>
          </w:tcPr>
          <w:p w14:paraId="435CB59C" w14:textId="77777777" w:rsidR="006B6ABA" w:rsidRDefault="006B6ABA">
            <w:pPr>
              <w:jc w:val="center"/>
              <w:rPr>
                <w:sz w:val="26"/>
              </w:rPr>
            </w:pPr>
          </w:p>
        </w:tc>
      </w:tr>
      <w:tr w:rsidR="006B6ABA" w14:paraId="529C03AD" w14:textId="77777777">
        <w:tblPrEx>
          <w:tblCellMar>
            <w:top w:w="0" w:type="dxa"/>
            <w:bottom w:w="0" w:type="dxa"/>
          </w:tblCellMar>
        </w:tblPrEx>
        <w:tc>
          <w:tcPr>
            <w:tcW w:w="1069" w:type="dxa"/>
          </w:tcPr>
          <w:p w14:paraId="365F58A3" w14:textId="77777777" w:rsidR="006B6ABA" w:rsidRDefault="006B6ABA">
            <w:pPr>
              <w:rPr>
                <w:sz w:val="26"/>
              </w:rPr>
            </w:pPr>
            <w:r>
              <w:rPr>
                <w:sz w:val="26"/>
              </w:rPr>
              <w:t>Boys only school students</w:t>
            </w:r>
          </w:p>
        </w:tc>
        <w:tc>
          <w:tcPr>
            <w:tcW w:w="613" w:type="dxa"/>
            <w:vAlign w:val="center"/>
          </w:tcPr>
          <w:p w14:paraId="02D82EA6" w14:textId="77777777" w:rsidR="006B6ABA" w:rsidRDefault="006B6ABA">
            <w:pPr>
              <w:rPr>
                <w:sz w:val="26"/>
              </w:rPr>
            </w:pPr>
            <w:r>
              <w:rPr>
                <w:sz w:val="26"/>
              </w:rPr>
              <w:t>133</w:t>
            </w:r>
          </w:p>
        </w:tc>
        <w:tc>
          <w:tcPr>
            <w:tcW w:w="809" w:type="dxa"/>
            <w:vAlign w:val="center"/>
          </w:tcPr>
          <w:p w14:paraId="3A824A15" w14:textId="77777777" w:rsidR="006B6ABA" w:rsidRDefault="006B6ABA">
            <w:pPr>
              <w:jc w:val="center"/>
              <w:rPr>
                <w:sz w:val="26"/>
              </w:rPr>
            </w:pPr>
            <w:r>
              <w:rPr>
                <w:sz w:val="26"/>
              </w:rPr>
              <w:t>0.33</w:t>
            </w:r>
          </w:p>
        </w:tc>
        <w:tc>
          <w:tcPr>
            <w:tcW w:w="1077" w:type="dxa"/>
            <w:vAlign w:val="center"/>
          </w:tcPr>
          <w:p w14:paraId="3360CED0" w14:textId="77777777" w:rsidR="006B6ABA" w:rsidRDefault="006B6ABA">
            <w:pPr>
              <w:jc w:val="center"/>
              <w:rPr>
                <w:sz w:val="26"/>
              </w:rPr>
            </w:pPr>
            <w:r>
              <w:rPr>
                <w:sz w:val="26"/>
              </w:rPr>
              <w:t>4.05</w:t>
            </w:r>
          </w:p>
        </w:tc>
        <w:tc>
          <w:tcPr>
            <w:tcW w:w="1016" w:type="dxa"/>
            <w:vAlign w:val="center"/>
          </w:tcPr>
          <w:p w14:paraId="23EAE179" w14:textId="77777777" w:rsidR="006B6ABA" w:rsidRDefault="006B6ABA">
            <w:pPr>
              <w:jc w:val="center"/>
              <w:rPr>
                <w:sz w:val="26"/>
              </w:rPr>
            </w:pPr>
            <w:r>
              <w:rPr>
                <w:sz w:val="26"/>
              </w:rPr>
              <w:t>0.08</w:t>
            </w:r>
          </w:p>
        </w:tc>
        <w:tc>
          <w:tcPr>
            <w:tcW w:w="1411" w:type="dxa"/>
            <w:vAlign w:val="center"/>
          </w:tcPr>
          <w:p w14:paraId="04D8A59E" w14:textId="77777777" w:rsidR="006B6ABA" w:rsidRDefault="006B6ABA">
            <w:pPr>
              <w:jc w:val="center"/>
              <w:rPr>
                <w:sz w:val="26"/>
              </w:rPr>
            </w:pPr>
            <w:r>
              <w:rPr>
                <w:sz w:val="26"/>
              </w:rPr>
              <w:t>0.53</w:t>
            </w:r>
          </w:p>
        </w:tc>
        <w:tc>
          <w:tcPr>
            <w:tcW w:w="1361" w:type="dxa"/>
            <w:vAlign w:val="center"/>
          </w:tcPr>
          <w:p w14:paraId="06565CE4" w14:textId="77777777" w:rsidR="006B6ABA" w:rsidRDefault="006B6ABA">
            <w:pPr>
              <w:jc w:val="center"/>
              <w:rPr>
                <w:sz w:val="26"/>
              </w:rPr>
            </w:pPr>
            <w:r>
              <w:rPr>
                <w:sz w:val="26"/>
              </w:rPr>
              <w:t>0.13</w:t>
            </w:r>
          </w:p>
        </w:tc>
        <w:tc>
          <w:tcPr>
            <w:tcW w:w="1122" w:type="dxa"/>
            <w:vAlign w:val="center"/>
          </w:tcPr>
          <w:p w14:paraId="3A365D09" w14:textId="77777777" w:rsidR="006B6ABA" w:rsidRDefault="006B6ABA">
            <w:pPr>
              <w:jc w:val="center"/>
              <w:rPr>
                <w:sz w:val="26"/>
              </w:rPr>
            </w:pPr>
            <w:r>
              <w:rPr>
                <w:sz w:val="26"/>
              </w:rPr>
              <w:t>11.12</w:t>
            </w:r>
          </w:p>
        </w:tc>
      </w:tr>
      <w:tr w:rsidR="006B6ABA" w14:paraId="4F0D6A89" w14:textId="77777777">
        <w:tblPrEx>
          <w:tblCellMar>
            <w:top w:w="0" w:type="dxa"/>
            <w:bottom w:w="0" w:type="dxa"/>
          </w:tblCellMar>
        </w:tblPrEx>
        <w:tc>
          <w:tcPr>
            <w:tcW w:w="1069" w:type="dxa"/>
          </w:tcPr>
          <w:p w14:paraId="4645E2C8" w14:textId="77777777" w:rsidR="006B6ABA" w:rsidRDefault="006B6ABA">
            <w:pPr>
              <w:rPr>
                <w:sz w:val="26"/>
              </w:rPr>
            </w:pPr>
            <w:r>
              <w:rPr>
                <w:sz w:val="26"/>
              </w:rPr>
              <w:t xml:space="preserve">Girls only </w:t>
            </w:r>
            <w:proofErr w:type="gramStart"/>
            <w:r>
              <w:rPr>
                <w:sz w:val="26"/>
              </w:rPr>
              <w:t>schools</w:t>
            </w:r>
            <w:proofErr w:type="gramEnd"/>
            <w:r>
              <w:rPr>
                <w:sz w:val="26"/>
              </w:rPr>
              <w:t xml:space="preserve"> students</w:t>
            </w:r>
          </w:p>
        </w:tc>
        <w:tc>
          <w:tcPr>
            <w:tcW w:w="613" w:type="dxa"/>
            <w:vAlign w:val="center"/>
          </w:tcPr>
          <w:p w14:paraId="0219F1D2" w14:textId="77777777" w:rsidR="006B6ABA" w:rsidRDefault="006B6ABA">
            <w:pPr>
              <w:rPr>
                <w:sz w:val="26"/>
              </w:rPr>
            </w:pPr>
            <w:r>
              <w:rPr>
                <w:sz w:val="26"/>
              </w:rPr>
              <w:t>160</w:t>
            </w:r>
          </w:p>
        </w:tc>
        <w:tc>
          <w:tcPr>
            <w:tcW w:w="809" w:type="dxa"/>
            <w:vAlign w:val="center"/>
          </w:tcPr>
          <w:p w14:paraId="385EACA1" w14:textId="77777777" w:rsidR="006B6ABA" w:rsidRDefault="006B6ABA">
            <w:pPr>
              <w:jc w:val="center"/>
              <w:rPr>
                <w:sz w:val="26"/>
              </w:rPr>
            </w:pPr>
            <w:r>
              <w:rPr>
                <w:sz w:val="26"/>
              </w:rPr>
              <w:t>0.36</w:t>
            </w:r>
          </w:p>
        </w:tc>
        <w:tc>
          <w:tcPr>
            <w:tcW w:w="1077" w:type="dxa"/>
            <w:vAlign w:val="center"/>
          </w:tcPr>
          <w:p w14:paraId="23115DD5" w14:textId="77777777" w:rsidR="006B6ABA" w:rsidRDefault="006B6ABA">
            <w:pPr>
              <w:jc w:val="center"/>
              <w:rPr>
                <w:sz w:val="26"/>
              </w:rPr>
            </w:pPr>
            <w:r>
              <w:rPr>
                <w:sz w:val="26"/>
              </w:rPr>
              <w:t>4.89</w:t>
            </w:r>
          </w:p>
        </w:tc>
        <w:tc>
          <w:tcPr>
            <w:tcW w:w="1016" w:type="dxa"/>
            <w:vAlign w:val="center"/>
          </w:tcPr>
          <w:p w14:paraId="6C49677A" w14:textId="77777777" w:rsidR="006B6ABA" w:rsidRDefault="006B6ABA">
            <w:pPr>
              <w:jc w:val="center"/>
              <w:rPr>
                <w:sz w:val="26"/>
              </w:rPr>
            </w:pPr>
            <w:r>
              <w:rPr>
                <w:sz w:val="26"/>
              </w:rPr>
              <w:t>0.07</w:t>
            </w:r>
          </w:p>
        </w:tc>
        <w:tc>
          <w:tcPr>
            <w:tcW w:w="1411" w:type="dxa"/>
            <w:vAlign w:val="center"/>
          </w:tcPr>
          <w:p w14:paraId="5713AEE0" w14:textId="77777777" w:rsidR="006B6ABA" w:rsidRDefault="006B6ABA">
            <w:pPr>
              <w:jc w:val="center"/>
              <w:rPr>
                <w:sz w:val="26"/>
              </w:rPr>
            </w:pPr>
            <w:r>
              <w:rPr>
                <w:sz w:val="26"/>
              </w:rPr>
              <w:t>0.54</w:t>
            </w:r>
          </w:p>
        </w:tc>
        <w:tc>
          <w:tcPr>
            <w:tcW w:w="1361" w:type="dxa"/>
            <w:vAlign w:val="center"/>
          </w:tcPr>
          <w:p w14:paraId="2928B572" w14:textId="77777777" w:rsidR="006B6ABA" w:rsidRDefault="006B6ABA">
            <w:pPr>
              <w:jc w:val="center"/>
              <w:rPr>
                <w:sz w:val="26"/>
              </w:rPr>
            </w:pPr>
            <w:r>
              <w:rPr>
                <w:sz w:val="26"/>
              </w:rPr>
              <w:t>0.18</w:t>
            </w:r>
          </w:p>
        </w:tc>
        <w:tc>
          <w:tcPr>
            <w:tcW w:w="1122" w:type="dxa"/>
            <w:vAlign w:val="center"/>
          </w:tcPr>
          <w:p w14:paraId="19C5A9BD" w14:textId="77777777" w:rsidR="006B6ABA" w:rsidRDefault="006B6ABA">
            <w:pPr>
              <w:jc w:val="center"/>
              <w:rPr>
                <w:sz w:val="26"/>
              </w:rPr>
            </w:pPr>
            <w:r>
              <w:rPr>
                <w:sz w:val="26"/>
              </w:rPr>
              <w:t>13.13</w:t>
            </w:r>
          </w:p>
        </w:tc>
      </w:tr>
      <w:tr w:rsidR="006B6ABA" w14:paraId="602B08F6" w14:textId="77777777">
        <w:tblPrEx>
          <w:tblCellMar>
            <w:top w:w="0" w:type="dxa"/>
            <w:bottom w:w="0" w:type="dxa"/>
          </w:tblCellMar>
        </w:tblPrEx>
        <w:tc>
          <w:tcPr>
            <w:tcW w:w="1069" w:type="dxa"/>
          </w:tcPr>
          <w:p w14:paraId="50BCF06C" w14:textId="77777777" w:rsidR="006B6ABA" w:rsidRDefault="006B6ABA">
            <w:pPr>
              <w:rPr>
                <w:sz w:val="26"/>
              </w:rPr>
            </w:pPr>
            <w:r>
              <w:rPr>
                <w:sz w:val="26"/>
              </w:rPr>
              <w:t xml:space="preserve">Mixed school </w:t>
            </w:r>
            <w:r>
              <w:rPr>
                <w:sz w:val="26"/>
              </w:rPr>
              <w:lastRenderedPageBreak/>
              <w:t>students</w:t>
            </w:r>
          </w:p>
        </w:tc>
        <w:tc>
          <w:tcPr>
            <w:tcW w:w="613" w:type="dxa"/>
            <w:vAlign w:val="center"/>
          </w:tcPr>
          <w:p w14:paraId="7B60333A" w14:textId="77777777" w:rsidR="006B6ABA" w:rsidRDefault="006B6ABA">
            <w:pPr>
              <w:rPr>
                <w:sz w:val="26"/>
              </w:rPr>
            </w:pPr>
            <w:r>
              <w:rPr>
                <w:sz w:val="26"/>
              </w:rPr>
              <w:lastRenderedPageBreak/>
              <w:t>507</w:t>
            </w:r>
          </w:p>
        </w:tc>
        <w:tc>
          <w:tcPr>
            <w:tcW w:w="809" w:type="dxa"/>
            <w:vAlign w:val="center"/>
          </w:tcPr>
          <w:p w14:paraId="349A29AA" w14:textId="77777777" w:rsidR="006B6ABA" w:rsidRDefault="006B6ABA">
            <w:pPr>
              <w:jc w:val="center"/>
              <w:rPr>
                <w:sz w:val="26"/>
              </w:rPr>
            </w:pPr>
            <w:r>
              <w:rPr>
                <w:sz w:val="26"/>
              </w:rPr>
              <w:t>0.31</w:t>
            </w:r>
          </w:p>
        </w:tc>
        <w:tc>
          <w:tcPr>
            <w:tcW w:w="1077" w:type="dxa"/>
            <w:vAlign w:val="center"/>
          </w:tcPr>
          <w:p w14:paraId="193D2053" w14:textId="77777777" w:rsidR="006B6ABA" w:rsidRDefault="006B6ABA">
            <w:pPr>
              <w:jc w:val="center"/>
              <w:rPr>
                <w:sz w:val="26"/>
              </w:rPr>
            </w:pPr>
            <w:r>
              <w:rPr>
                <w:sz w:val="26"/>
              </w:rPr>
              <w:t>7.20</w:t>
            </w:r>
          </w:p>
        </w:tc>
        <w:tc>
          <w:tcPr>
            <w:tcW w:w="1016" w:type="dxa"/>
            <w:vAlign w:val="center"/>
          </w:tcPr>
          <w:p w14:paraId="590DC127" w14:textId="77777777" w:rsidR="006B6ABA" w:rsidRDefault="006B6ABA">
            <w:pPr>
              <w:jc w:val="center"/>
              <w:rPr>
                <w:sz w:val="26"/>
              </w:rPr>
            </w:pPr>
            <w:r>
              <w:rPr>
                <w:sz w:val="26"/>
              </w:rPr>
              <w:t>0.40</w:t>
            </w:r>
          </w:p>
        </w:tc>
        <w:tc>
          <w:tcPr>
            <w:tcW w:w="1411" w:type="dxa"/>
            <w:vAlign w:val="center"/>
          </w:tcPr>
          <w:p w14:paraId="7FB7ED6D" w14:textId="77777777" w:rsidR="006B6ABA" w:rsidRDefault="006B6ABA">
            <w:pPr>
              <w:jc w:val="center"/>
              <w:rPr>
                <w:sz w:val="26"/>
              </w:rPr>
            </w:pPr>
            <w:r>
              <w:rPr>
                <w:sz w:val="26"/>
              </w:rPr>
              <w:t>0.41</w:t>
            </w:r>
          </w:p>
        </w:tc>
        <w:tc>
          <w:tcPr>
            <w:tcW w:w="1361" w:type="dxa"/>
            <w:vAlign w:val="center"/>
          </w:tcPr>
          <w:p w14:paraId="4E1C5CE4" w14:textId="77777777" w:rsidR="006B6ABA" w:rsidRDefault="006B6ABA">
            <w:pPr>
              <w:jc w:val="center"/>
              <w:rPr>
                <w:sz w:val="26"/>
              </w:rPr>
            </w:pPr>
            <w:r>
              <w:rPr>
                <w:sz w:val="26"/>
              </w:rPr>
              <w:t>0.20</w:t>
            </w:r>
          </w:p>
        </w:tc>
        <w:tc>
          <w:tcPr>
            <w:tcW w:w="1122" w:type="dxa"/>
            <w:vAlign w:val="center"/>
          </w:tcPr>
          <w:p w14:paraId="31247F0E" w14:textId="77777777" w:rsidR="006B6ABA" w:rsidRDefault="006B6ABA">
            <w:pPr>
              <w:jc w:val="center"/>
              <w:rPr>
                <w:sz w:val="26"/>
              </w:rPr>
            </w:pPr>
            <w:r>
              <w:rPr>
                <w:sz w:val="26"/>
              </w:rPr>
              <w:t>9.31</w:t>
            </w:r>
          </w:p>
        </w:tc>
      </w:tr>
    </w:tbl>
    <w:p w14:paraId="6E03AD24" w14:textId="77777777" w:rsidR="006B6ABA" w:rsidRDefault="006B6ABA">
      <w:pPr>
        <w:jc w:val="center"/>
        <w:rPr>
          <w:sz w:val="26"/>
        </w:rPr>
      </w:pPr>
    </w:p>
    <w:p w14:paraId="1E162DE0" w14:textId="77777777" w:rsidR="006B6ABA" w:rsidRDefault="006B6ABA">
      <w:pPr>
        <w:spacing w:after="200" w:line="480" w:lineRule="auto"/>
        <w:jc w:val="both"/>
        <w:rPr>
          <w:sz w:val="26"/>
        </w:rPr>
      </w:pPr>
      <w:r>
        <w:rPr>
          <w:sz w:val="26"/>
        </w:rPr>
        <w:br/>
      </w:r>
      <w:r>
        <w:rPr>
          <w:sz w:val="26"/>
        </w:rPr>
        <w:tab/>
        <w:t>From the table 18 the following discussion can made regarding the relation between Teacher-Pupil Relationship and Biology Achievement in the subsample of the type of the schools.</w:t>
      </w:r>
    </w:p>
    <w:p w14:paraId="53EA9E26" w14:textId="77777777" w:rsidR="006B6ABA" w:rsidRDefault="006B6ABA">
      <w:pPr>
        <w:spacing w:after="200" w:line="480" w:lineRule="auto"/>
        <w:jc w:val="both"/>
        <w:rPr>
          <w:sz w:val="26"/>
        </w:rPr>
      </w:pPr>
      <w:r>
        <w:rPr>
          <w:sz w:val="26"/>
        </w:rPr>
        <w:tab/>
        <w:t>The correlation obtained between Teacher-Pupil Relationship and Biology Achievement in Boys only school students (r=0.33) is significant at 0.01 level.  This relation is positive and low.  The population 'r' varies from 0.53 to 0.13 and the shared variance between the variables is 11.12.</w:t>
      </w:r>
    </w:p>
    <w:p w14:paraId="6AC20559" w14:textId="77777777" w:rsidR="006B6ABA" w:rsidRDefault="006B6ABA">
      <w:pPr>
        <w:spacing w:after="200" w:line="480" w:lineRule="auto"/>
        <w:jc w:val="both"/>
        <w:rPr>
          <w:sz w:val="26"/>
        </w:rPr>
      </w:pPr>
      <w:r>
        <w:rPr>
          <w:sz w:val="26"/>
        </w:rPr>
        <w:tab/>
        <w:t xml:space="preserve">In the subsample of Girls only school students the relationship between these variables (r=0.36) is significant at 0.01 level.  This relationship is positive and low or slight relation.  The population 'r' lies in the interval 0.54 to 0.18 and the shared variance between </w:t>
      </w:r>
      <w:proofErr w:type="gramStart"/>
      <w:r>
        <w:rPr>
          <w:sz w:val="26"/>
        </w:rPr>
        <w:t>the  variables</w:t>
      </w:r>
      <w:proofErr w:type="gramEnd"/>
      <w:r>
        <w:rPr>
          <w:sz w:val="26"/>
        </w:rPr>
        <w:t xml:space="preserve"> is 13.13 percent.</w:t>
      </w:r>
    </w:p>
    <w:p w14:paraId="3054169A" w14:textId="77777777" w:rsidR="006B6ABA" w:rsidRDefault="006B6ABA">
      <w:pPr>
        <w:spacing w:after="200" w:line="480" w:lineRule="auto"/>
        <w:jc w:val="both"/>
        <w:rPr>
          <w:sz w:val="26"/>
        </w:rPr>
      </w:pPr>
      <w:r>
        <w:rPr>
          <w:sz w:val="26"/>
        </w:rPr>
        <w:tab/>
        <w:t xml:space="preserve">In the subsample of coeducation school </w:t>
      </w:r>
      <w:proofErr w:type="gramStart"/>
      <w:r>
        <w:rPr>
          <w:sz w:val="26"/>
        </w:rPr>
        <w:t>students</w:t>
      </w:r>
      <w:proofErr w:type="gramEnd"/>
      <w:r>
        <w:rPr>
          <w:sz w:val="26"/>
        </w:rPr>
        <w:t xml:space="preserve"> the relationship between Teacher-Pupil Relationship and Biology Achievement is (r=0.31) is significant at 0.01 level and the relation is positive and low.  For this subsample, population 'r' </w:t>
      </w:r>
      <w:proofErr w:type="gramStart"/>
      <w:r>
        <w:rPr>
          <w:sz w:val="26"/>
        </w:rPr>
        <w:t>varies  from</w:t>
      </w:r>
      <w:proofErr w:type="gramEnd"/>
      <w:r>
        <w:rPr>
          <w:sz w:val="26"/>
        </w:rPr>
        <w:t xml:space="preserve"> 0.40 to 0.20 and the shared variance between the variable is 9.31 percent.</w:t>
      </w:r>
    </w:p>
    <w:p w14:paraId="24F3E1AC" w14:textId="77777777" w:rsidR="006B6ABA" w:rsidRDefault="006B6ABA">
      <w:pPr>
        <w:spacing w:after="200" w:line="480" w:lineRule="auto"/>
        <w:jc w:val="both"/>
        <w:rPr>
          <w:b/>
          <w:sz w:val="26"/>
        </w:rPr>
      </w:pPr>
      <w:r>
        <w:rPr>
          <w:b/>
          <w:sz w:val="26"/>
        </w:rPr>
        <w:t>CONCLUSION</w:t>
      </w:r>
    </w:p>
    <w:p w14:paraId="3B254127" w14:textId="77777777" w:rsidR="006B6ABA" w:rsidRDefault="006B6ABA">
      <w:pPr>
        <w:spacing w:after="200" w:line="480" w:lineRule="auto"/>
        <w:jc w:val="both"/>
        <w:rPr>
          <w:sz w:val="26"/>
        </w:rPr>
      </w:pPr>
      <w:r>
        <w:rPr>
          <w:b/>
          <w:sz w:val="26"/>
        </w:rPr>
        <w:lastRenderedPageBreak/>
        <w:tab/>
      </w:r>
      <w:r>
        <w:rPr>
          <w:sz w:val="26"/>
        </w:rPr>
        <w:t>The coefficient of correlation between Teacher-Pupil Relationship and Achievement of secondary school pupils are analysed.  Result shows that there is a substantial relationship between Teacher-Pupil Relationship and Biology Achievement.  It is also found that there is negligible relationship between teacher pupil relationship and achievement of unaided school students.</w:t>
      </w:r>
    </w:p>
    <w:p w14:paraId="1F413B74" w14:textId="77777777" w:rsidR="006B6ABA" w:rsidRDefault="006B6ABA">
      <w:pPr>
        <w:spacing w:after="200" w:line="360" w:lineRule="auto"/>
        <w:ind w:left="720" w:hanging="720"/>
        <w:jc w:val="both"/>
        <w:rPr>
          <w:b/>
        </w:rPr>
      </w:pPr>
      <w:r>
        <w:rPr>
          <w:b/>
        </w:rPr>
        <w:t>2.</w:t>
      </w:r>
      <w:r>
        <w:rPr>
          <w:b/>
        </w:rPr>
        <w:tab/>
        <w:t>THE EXTENT OF SIGNIFICANT DIFFERENCE IN TEACHER PUPIL RELATIONSHIP AND BIOLOGY ACHIEVEMENT IN SECONDARY SCHOOL STUDENTS</w:t>
      </w:r>
    </w:p>
    <w:p w14:paraId="24929328" w14:textId="77777777" w:rsidR="006B6ABA" w:rsidRDefault="006B6ABA" w:rsidP="006B6ABA">
      <w:pPr>
        <w:numPr>
          <w:ilvl w:val="0"/>
          <w:numId w:val="11"/>
        </w:numPr>
        <w:spacing w:after="200" w:line="360" w:lineRule="auto"/>
        <w:jc w:val="both"/>
        <w:rPr>
          <w:b/>
        </w:rPr>
      </w:pPr>
      <w:r>
        <w:rPr>
          <w:b/>
        </w:rPr>
        <w:t xml:space="preserve">To test whether there </w:t>
      </w:r>
      <w:proofErr w:type="gramStart"/>
      <w:r>
        <w:rPr>
          <w:b/>
        </w:rPr>
        <w:t>exist</w:t>
      </w:r>
      <w:proofErr w:type="gramEnd"/>
      <w:r>
        <w:rPr>
          <w:b/>
        </w:rPr>
        <w:t xml:space="preserve"> significant difference in teacher-pupil relationship and biology achievement between subsample based on</w:t>
      </w:r>
    </w:p>
    <w:p w14:paraId="262419FC" w14:textId="77777777" w:rsidR="006B6ABA" w:rsidRDefault="006B6ABA">
      <w:pPr>
        <w:spacing w:line="480" w:lineRule="auto"/>
        <w:jc w:val="both"/>
        <w:rPr>
          <w:sz w:val="26"/>
        </w:rPr>
      </w:pPr>
      <w:r>
        <w:rPr>
          <w:sz w:val="26"/>
        </w:rPr>
        <w:t>1.</w:t>
      </w:r>
      <w:r>
        <w:rPr>
          <w:sz w:val="26"/>
        </w:rPr>
        <w:tab/>
        <w:t>Levels of Achievement</w:t>
      </w:r>
    </w:p>
    <w:p w14:paraId="520591B7" w14:textId="77777777" w:rsidR="006B6ABA" w:rsidRDefault="006B6ABA">
      <w:pPr>
        <w:spacing w:line="480" w:lineRule="auto"/>
        <w:jc w:val="both"/>
        <w:rPr>
          <w:sz w:val="26"/>
        </w:rPr>
      </w:pPr>
      <w:r>
        <w:rPr>
          <w:sz w:val="26"/>
        </w:rPr>
        <w:t>2.</w:t>
      </w:r>
      <w:r>
        <w:rPr>
          <w:sz w:val="26"/>
        </w:rPr>
        <w:tab/>
        <w:t>Gender of teachers</w:t>
      </w:r>
    </w:p>
    <w:p w14:paraId="3AB40A06" w14:textId="77777777" w:rsidR="006B6ABA" w:rsidRDefault="006B6ABA">
      <w:pPr>
        <w:spacing w:line="480" w:lineRule="auto"/>
        <w:jc w:val="both"/>
        <w:rPr>
          <w:sz w:val="26"/>
        </w:rPr>
      </w:pPr>
      <w:r>
        <w:rPr>
          <w:sz w:val="26"/>
        </w:rPr>
        <w:t>3.</w:t>
      </w:r>
      <w:r>
        <w:rPr>
          <w:sz w:val="26"/>
        </w:rPr>
        <w:tab/>
        <w:t>Gender of students</w:t>
      </w:r>
    </w:p>
    <w:p w14:paraId="27F15B47" w14:textId="77777777" w:rsidR="006B6ABA" w:rsidRDefault="006B6ABA">
      <w:pPr>
        <w:spacing w:line="480" w:lineRule="auto"/>
        <w:jc w:val="both"/>
        <w:rPr>
          <w:sz w:val="26"/>
        </w:rPr>
      </w:pPr>
      <w:r>
        <w:rPr>
          <w:sz w:val="26"/>
        </w:rPr>
        <w:t>4.</w:t>
      </w:r>
      <w:r>
        <w:rPr>
          <w:sz w:val="26"/>
        </w:rPr>
        <w:tab/>
        <w:t>Locale of schools</w:t>
      </w:r>
    </w:p>
    <w:p w14:paraId="71477720" w14:textId="77777777" w:rsidR="006B6ABA" w:rsidRDefault="006B6ABA">
      <w:pPr>
        <w:spacing w:line="480" w:lineRule="auto"/>
        <w:jc w:val="both"/>
        <w:rPr>
          <w:sz w:val="26"/>
        </w:rPr>
      </w:pPr>
      <w:r>
        <w:rPr>
          <w:sz w:val="26"/>
        </w:rPr>
        <w:t>5.</w:t>
      </w:r>
      <w:r>
        <w:rPr>
          <w:sz w:val="26"/>
        </w:rPr>
        <w:tab/>
        <w:t>Type of management of schools</w:t>
      </w:r>
    </w:p>
    <w:p w14:paraId="5DB1F9A3" w14:textId="77777777" w:rsidR="006B6ABA" w:rsidRDefault="006B6ABA">
      <w:pPr>
        <w:spacing w:after="200" w:line="480" w:lineRule="auto"/>
        <w:jc w:val="both"/>
        <w:rPr>
          <w:sz w:val="26"/>
        </w:rPr>
      </w:pPr>
      <w:r>
        <w:rPr>
          <w:sz w:val="26"/>
        </w:rPr>
        <w:t>6.</w:t>
      </w:r>
      <w:r>
        <w:rPr>
          <w:sz w:val="26"/>
        </w:rPr>
        <w:tab/>
        <w:t>Type of schools.</w:t>
      </w:r>
      <w:r>
        <w:rPr>
          <w:sz w:val="26"/>
        </w:rPr>
        <w:tab/>
      </w:r>
    </w:p>
    <w:p w14:paraId="0FC2DB87" w14:textId="77777777" w:rsidR="006B6ABA" w:rsidRDefault="006B6ABA">
      <w:pPr>
        <w:spacing w:after="200" w:line="480" w:lineRule="auto"/>
        <w:jc w:val="both"/>
        <w:rPr>
          <w:b/>
          <w:sz w:val="26"/>
        </w:rPr>
      </w:pPr>
      <w:r>
        <w:rPr>
          <w:b/>
          <w:sz w:val="26"/>
        </w:rPr>
        <w:t>Level of Achievement</w:t>
      </w:r>
    </w:p>
    <w:p w14:paraId="416C8071" w14:textId="77777777" w:rsidR="006B6ABA" w:rsidRDefault="006B6ABA">
      <w:pPr>
        <w:spacing w:after="200" w:line="480" w:lineRule="auto"/>
        <w:jc w:val="both"/>
        <w:rPr>
          <w:sz w:val="26"/>
        </w:rPr>
      </w:pPr>
      <w:r>
        <w:rPr>
          <w:sz w:val="26"/>
        </w:rPr>
        <w:tab/>
        <w:t xml:space="preserve">Comparison of Teacher-Pupil Relationship and Biology Achievement between different levels of </w:t>
      </w:r>
      <w:proofErr w:type="gramStart"/>
      <w:r>
        <w:rPr>
          <w:sz w:val="26"/>
        </w:rPr>
        <w:t>achievement  such</w:t>
      </w:r>
      <w:proofErr w:type="gramEnd"/>
      <w:r>
        <w:rPr>
          <w:sz w:val="26"/>
        </w:rPr>
        <w:t xml:space="preserve"> as high achievers, average achievers and low achievers.</w:t>
      </w:r>
    </w:p>
    <w:p w14:paraId="7A8843F1" w14:textId="77777777" w:rsidR="006B6ABA" w:rsidRDefault="006B6ABA">
      <w:pPr>
        <w:spacing w:after="200" w:line="480" w:lineRule="auto"/>
        <w:jc w:val="both"/>
        <w:rPr>
          <w:b/>
          <w:sz w:val="26"/>
        </w:rPr>
      </w:pPr>
      <w:r>
        <w:rPr>
          <w:b/>
          <w:sz w:val="26"/>
        </w:rPr>
        <w:lastRenderedPageBreak/>
        <w:t>(i)</w:t>
      </w:r>
      <w:r>
        <w:rPr>
          <w:b/>
          <w:sz w:val="26"/>
        </w:rPr>
        <w:tab/>
        <w:t xml:space="preserve">Comparison of Teacher-Pupil Relationship and Biology </w:t>
      </w:r>
      <w:r>
        <w:rPr>
          <w:b/>
          <w:sz w:val="26"/>
        </w:rPr>
        <w:tab/>
        <w:t>Achievement between high achievers and low achievers</w:t>
      </w:r>
    </w:p>
    <w:p w14:paraId="58A36D09" w14:textId="77777777" w:rsidR="006B6ABA" w:rsidRDefault="006B6ABA">
      <w:pPr>
        <w:spacing w:line="480" w:lineRule="auto"/>
        <w:jc w:val="both"/>
        <w:rPr>
          <w:sz w:val="26"/>
        </w:rPr>
      </w:pPr>
      <w:r>
        <w:rPr>
          <w:sz w:val="26"/>
        </w:rPr>
        <w:tab/>
        <w:t>The mean and standard deviation of Teacher-Pupil Relationship and Biology Achievement between high achievers and low achievers were found out and test of significance of difference between these scores were calculated.  The statistical data used and the result of the test of significance of the mean scores of Teacher-Pupil Relationship and Biology Achievement are presented in the table 19.</w:t>
      </w:r>
    </w:p>
    <w:p w14:paraId="109ACF1C" w14:textId="77777777" w:rsidR="006B6ABA" w:rsidRDefault="006B6ABA">
      <w:pPr>
        <w:spacing w:line="480" w:lineRule="auto"/>
        <w:jc w:val="center"/>
        <w:rPr>
          <w:b/>
          <w:sz w:val="26"/>
        </w:rPr>
      </w:pPr>
      <w:r>
        <w:rPr>
          <w:b/>
          <w:sz w:val="26"/>
        </w:rPr>
        <w:t>TABLE 19</w:t>
      </w:r>
    </w:p>
    <w:p w14:paraId="1E081AAC" w14:textId="77777777" w:rsidR="006B6ABA" w:rsidRDefault="006B6ABA">
      <w:pPr>
        <w:jc w:val="center"/>
        <w:rPr>
          <w:b/>
          <w:sz w:val="26"/>
        </w:rPr>
      </w:pPr>
      <w:r>
        <w:rPr>
          <w:b/>
          <w:sz w:val="26"/>
        </w:rPr>
        <w:t xml:space="preserve">Data and Result of the test of significance of Difference in </w:t>
      </w:r>
    </w:p>
    <w:p w14:paraId="37F4067C" w14:textId="77777777" w:rsidR="006B6ABA" w:rsidRDefault="006B6ABA">
      <w:pPr>
        <w:jc w:val="center"/>
        <w:rPr>
          <w:b/>
          <w:sz w:val="26"/>
        </w:rPr>
      </w:pPr>
      <w:r>
        <w:rPr>
          <w:b/>
          <w:sz w:val="26"/>
        </w:rPr>
        <w:t>Teacher- Pupil Relationship between high achievers and low achievers</w:t>
      </w:r>
    </w:p>
    <w:p w14:paraId="27A9A042" w14:textId="77777777" w:rsidR="006B6ABA" w:rsidRDefault="006B6ABA">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4C555C16" w14:textId="77777777">
        <w:tblPrEx>
          <w:tblCellMar>
            <w:top w:w="0" w:type="dxa"/>
            <w:bottom w:w="0" w:type="dxa"/>
          </w:tblCellMar>
        </w:tblPrEx>
        <w:tc>
          <w:tcPr>
            <w:tcW w:w="648" w:type="dxa"/>
            <w:vAlign w:val="center"/>
          </w:tcPr>
          <w:p w14:paraId="3175DC51" w14:textId="77777777" w:rsidR="006B6ABA" w:rsidRDefault="006B6ABA">
            <w:pPr>
              <w:jc w:val="center"/>
              <w:rPr>
                <w:sz w:val="26"/>
              </w:rPr>
            </w:pPr>
            <w:r>
              <w:rPr>
                <w:sz w:val="26"/>
              </w:rPr>
              <w:t>Sl. No.</w:t>
            </w:r>
          </w:p>
        </w:tc>
        <w:tc>
          <w:tcPr>
            <w:tcW w:w="1690" w:type="dxa"/>
            <w:vAlign w:val="center"/>
          </w:tcPr>
          <w:p w14:paraId="1191EF30" w14:textId="77777777" w:rsidR="006B6ABA" w:rsidRDefault="006B6ABA">
            <w:pPr>
              <w:jc w:val="center"/>
              <w:rPr>
                <w:sz w:val="26"/>
              </w:rPr>
            </w:pPr>
            <w:r>
              <w:rPr>
                <w:sz w:val="26"/>
              </w:rPr>
              <w:t>Category</w:t>
            </w:r>
          </w:p>
        </w:tc>
        <w:tc>
          <w:tcPr>
            <w:tcW w:w="1120" w:type="dxa"/>
            <w:vAlign w:val="center"/>
          </w:tcPr>
          <w:p w14:paraId="2691BD29" w14:textId="77777777" w:rsidR="006B6ABA" w:rsidRDefault="006B6ABA">
            <w:pPr>
              <w:jc w:val="center"/>
              <w:rPr>
                <w:sz w:val="26"/>
              </w:rPr>
            </w:pPr>
            <w:r>
              <w:rPr>
                <w:sz w:val="26"/>
              </w:rPr>
              <w:t>N</w:t>
            </w:r>
          </w:p>
        </w:tc>
        <w:tc>
          <w:tcPr>
            <w:tcW w:w="1159" w:type="dxa"/>
            <w:vAlign w:val="center"/>
          </w:tcPr>
          <w:p w14:paraId="401294A1" w14:textId="77777777" w:rsidR="006B6ABA" w:rsidRDefault="006B6ABA">
            <w:pPr>
              <w:jc w:val="center"/>
              <w:rPr>
                <w:sz w:val="26"/>
              </w:rPr>
            </w:pPr>
            <w:r>
              <w:rPr>
                <w:sz w:val="26"/>
              </w:rPr>
              <w:t>Mean</w:t>
            </w:r>
          </w:p>
        </w:tc>
        <w:tc>
          <w:tcPr>
            <w:tcW w:w="1134" w:type="dxa"/>
            <w:vAlign w:val="center"/>
          </w:tcPr>
          <w:p w14:paraId="23DCA9F3" w14:textId="77777777" w:rsidR="006B6ABA" w:rsidRDefault="006B6ABA">
            <w:pPr>
              <w:jc w:val="center"/>
              <w:rPr>
                <w:sz w:val="26"/>
              </w:rPr>
            </w:pPr>
            <w:r>
              <w:rPr>
                <w:sz w:val="26"/>
              </w:rPr>
              <w:t>SD</w:t>
            </w:r>
          </w:p>
        </w:tc>
        <w:tc>
          <w:tcPr>
            <w:tcW w:w="1157" w:type="dxa"/>
            <w:vAlign w:val="center"/>
          </w:tcPr>
          <w:p w14:paraId="6370915D" w14:textId="77777777" w:rsidR="006B6ABA" w:rsidRDefault="006B6ABA">
            <w:pPr>
              <w:jc w:val="center"/>
              <w:rPr>
                <w:sz w:val="26"/>
              </w:rPr>
            </w:pPr>
            <w:r>
              <w:rPr>
                <w:sz w:val="26"/>
              </w:rPr>
              <w:t>t value</w:t>
            </w:r>
          </w:p>
        </w:tc>
        <w:tc>
          <w:tcPr>
            <w:tcW w:w="1473" w:type="dxa"/>
            <w:vAlign w:val="center"/>
          </w:tcPr>
          <w:p w14:paraId="70857E90" w14:textId="77777777" w:rsidR="006B6ABA" w:rsidRDefault="006B6ABA">
            <w:pPr>
              <w:jc w:val="center"/>
              <w:rPr>
                <w:sz w:val="26"/>
              </w:rPr>
            </w:pPr>
            <w:r>
              <w:rPr>
                <w:sz w:val="26"/>
              </w:rPr>
              <w:t>Level of significance</w:t>
            </w:r>
          </w:p>
        </w:tc>
      </w:tr>
      <w:tr w:rsidR="006B6ABA" w14:paraId="1C0C5366" w14:textId="77777777">
        <w:tblPrEx>
          <w:tblCellMar>
            <w:top w:w="0" w:type="dxa"/>
            <w:bottom w:w="0" w:type="dxa"/>
          </w:tblCellMar>
        </w:tblPrEx>
        <w:trPr>
          <w:cantSplit/>
        </w:trPr>
        <w:tc>
          <w:tcPr>
            <w:tcW w:w="648" w:type="dxa"/>
            <w:vAlign w:val="center"/>
          </w:tcPr>
          <w:p w14:paraId="01BAA8EA" w14:textId="77777777" w:rsidR="006B6ABA" w:rsidRDefault="006B6ABA">
            <w:pPr>
              <w:jc w:val="center"/>
              <w:rPr>
                <w:sz w:val="26"/>
              </w:rPr>
            </w:pPr>
            <w:r>
              <w:rPr>
                <w:sz w:val="26"/>
              </w:rPr>
              <w:t>1</w:t>
            </w:r>
          </w:p>
        </w:tc>
        <w:tc>
          <w:tcPr>
            <w:tcW w:w="1690" w:type="dxa"/>
            <w:vAlign w:val="center"/>
          </w:tcPr>
          <w:p w14:paraId="70EEC237" w14:textId="77777777" w:rsidR="006B6ABA" w:rsidRDefault="006B6ABA">
            <w:pPr>
              <w:rPr>
                <w:sz w:val="26"/>
              </w:rPr>
            </w:pPr>
            <w:r>
              <w:rPr>
                <w:sz w:val="26"/>
              </w:rPr>
              <w:t>High achievers</w:t>
            </w:r>
          </w:p>
        </w:tc>
        <w:tc>
          <w:tcPr>
            <w:tcW w:w="1120" w:type="dxa"/>
            <w:vAlign w:val="center"/>
          </w:tcPr>
          <w:p w14:paraId="129DB471" w14:textId="77777777" w:rsidR="006B6ABA" w:rsidRDefault="006B6ABA">
            <w:pPr>
              <w:jc w:val="center"/>
              <w:rPr>
                <w:sz w:val="26"/>
              </w:rPr>
            </w:pPr>
            <w:r>
              <w:rPr>
                <w:sz w:val="26"/>
              </w:rPr>
              <w:t>142</w:t>
            </w:r>
          </w:p>
        </w:tc>
        <w:tc>
          <w:tcPr>
            <w:tcW w:w="1159" w:type="dxa"/>
            <w:vAlign w:val="center"/>
          </w:tcPr>
          <w:p w14:paraId="47201237" w14:textId="77777777" w:rsidR="006B6ABA" w:rsidRDefault="006B6ABA">
            <w:pPr>
              <w:jc w:val="center"/>
              <w:rPr>
                <w:sz w:val="26"/>
              </w:rPr>
            </w:pPr>
            <w:r>
              <w:rPr>
                <w:sz w:val="26"/>
              </w:rPr>
              <w:t>308.32</w:t>
            </w:r>
          </w:p>
        </w:tc>
        <w:tc>
          <w:tcPr>
            <w:tcW w:w="1134" w:type="dxa"/>
            <w:vAlign w:val="center"/>
          </w:tcPr>
          <w:p w14:paraId="3467A68A" w14:textId="77777777" w:rsidR="006B6ABA" w:rsidRDefault="006B6ABA">
            <w:pPr>
              <w:jc w:val="center"/>
              <w:rPr>
                <w:sz w:val="26"/>
              </w:rPr>
            </w:pPr>
            <w:r>
              <w:rPr>
                <w:sz w:val="26"/>
              </w:rPr>
              <w:t>57.09</w:t>
            </w:r>
          </w:p>
        </w:tc>
        <w:tc>
          <w:tcPr>
            <w:tcW w:w="1157" w:type="dxa"/>
            <w:vMerge w:val="restart"/>
            <w:vAlign w:val="center"/>
          </w:tcPr>
          <w:p w14:paraId="076CDED1" w14:textId="77777777" w:rsidR="006B6ABA" w:rsidRDefault="006B6ABA">
            <w:pPr>
              <w:jc w:val="center"/>
              <w:rPr>
                <w:sz w:val="26"/>
              </w:rPr>
            </w:pPr>
          </w:p>
          <w:p w14:paraId="76ACB3DE" w14:textId="77777777" w:rsidR="006B6ABA" w:rsidRDefault="006B6ABA">
            <w:pPr>
              <w:jc w:val="center"/>
              <w:rPr>
                <w:sz w:val="26"/>
              </w:rPr>
            </w:pPr>
            <w:r>
              <w:rPr>
                <w:sz w:val="26"/>
              </w:rPr>
              <w:t>8.62</w:t>
            </w:r>
          </w:p>
        </w:tc>
        <w:tc>
          <w:tcPr>
            <w:tcW w:w="1473" w:type="dxa"/>
            <w:vMerge w:val="restart"/>
            <w:vAlign w:val="center"/>
          </w:tcPr>
          <w:p w14:paraId="5A7D317A" w14:textId="77777777" w:rsidR="006B6ABA" w:rsidRDefault="006B6ABA">
            <w:pPr>
              <w:jc w:val="center"/>
              <w:rPr>
                <w:sz w:val="26"/>
              </w:rPr>
            </w:pPr>
          </w:p>
          <w:p w14:paraId="0FDFE978" w14:textId="77777777" w:rsidR="006B6ABA" w:rsidRDefault="006B6ABA">
            <w:pPr>
              <w:jc w:val="center"/>
              <w:rPr>
                <w:sz w:val="26"/>
              </w:rPr>
            </w:pPr>
            <w:r>
              <w:rPr>
                <w:sz w:val="26"/>
              </w:rPr>
              <w:t>0.01</w:t>
            </w:r>
          </w:p>
        </w:tc>
      </w:tr>
      <w:tr w:rsidR="006B6ABA" w14:paraId="73FF2974" w14:textId="77777777">
        <w:tblPrEx>
          <w:tblCellMar>
            <w:top w:w="0" w:type="dxa"/>
            <w:bottom w:w="0" w:type="dxa"/>
          </w:tblCellMar>
        </w:tblPrEx>
        <w:trPr>
          <w:cantSplit/>
        </w:trPr>
        <w:tc>
          <w:tcPr>
            <w:tcW w:w="648" w:type="dxa"/>
            <w:vAlign w:val="center"/>
          </w:tcPr>
          <w:p w14:paraId="1FE82961" w14:textId="77777777" w:rsidR="006B6ABA" w:rsidRDefault="006B6ABA">
            <w:pPr>
              <w:jc w:val="center"/>
              <w:rPr>
                <w:sz w:val="26"/>
              </w:rPr>
            </w:pPr>
            <w:r>
              <w:rPr>
                <w:sz w:val="26"/>
              </w:rPr>
              <w:t>2</w:t>
            </w:r>
          </w:p>
        </w:tc>
        <w:tc>
          <w:tcPr>
            <w:tcW w:w="1690" w:type="dxa"/>
            <w:vAlign w:val="center"/>
          </w:tcPr>
          <w:p w14:paraId="28881FFE" w14:textId="77777777" w:rsidR="006B6ABA" w:rsidRDefault="006B6ABA">
            <w:pPr>
              <w:rPr>
                <w:sz w:val="26"/>
              </w:rPr>
            </w:pPr>
            <w:r>
              <w:rPr>
                <w:sz w:val="26"/>
              </w:rPr>
              <w:t>Low achievers</w:t>
            </w:r>
          </w:p>
        </w:tc>
        <w:tc>
          <w:tcPr>
            <w:tcW w:w="1120" w:type="dxa"/>
            <w:vAlign w:val="center"/>
          </w:tcPr>
          <w:p w14:paraId="09401E21" w14:textId="77777777" w:rsidR="006B6ABA" w:rsidRDefault="006B6ABA">
            <w:pPr>
              <w:jc w:val="center"/>
              <w:rPr>
                <w:sz w:val="26"/>
              </w:rPr>
            </w:pPr>
            <w:r>
              <w:rPr>
                <w:sz w:val="26"/>
              </w:rPr>
              <w:t>147</w:t>
            </w:r>
          </w:p>
        </w:tc>
        <w:tc>
          <w:tcPr>
            <w:tcW w:w="1159" w:type="dxa"/>
            <w:vAlign w:val="center"/>
          </w:tcPr>
          <w:p w14:paraId="7BD09D12" w14:textId="77777777" w:rsidR="006B6ABA" w:rsidRDefault="006B6ABA">
            <w:pPr>
              <w:jc w:val="center"/>
              <w:rPr>
                <w:sz w:val="26"/>
              </w:rPr>
            </w:pPr>
            <w:r>
              <w:rPr>
                <w:sz w:val="26"/>
              </w:rPr>
              <w:t>257.18</w:t>
            </w:r>
          </w:p>
        </w:tc>
        <w:tc>
          <w:tcPr>
            <w:tcW w:w="1134" w:type="dxa"/>
            <w:vAlign w:val="center"/>
          </w:tcPr>
          <w:p w14:paraId="0D26A784" w14:textId="77777777" w:rsidR="006B6ABA" w:rsidRDefault="006B6ABA">
            <w:pPr>
              <w:jc w:val="center"/>
              <w:rPr>
                <w:sz w:val="26"/>
              </w:rPr>
            </w:pPr>
            <w:r>
              <w:rPr>
                <w:sz w:val="26"/>
              </w:rPr>
              <w:t>42.95</w:t>
            </w:r>
          </w:p>
        </w:tc>
        <w:tc>
          <w:tcPr>
            <w:tcW w:w="1157" w:type="dxa"/>
            <w:vMerge/>
            <w:vAlign w:val="center"/>
          </w:tcPr>
          <w:p w14:paraId="1EF51CB1" w14:textId="77777777" w:rsidR="006B6ABA" w:rsidRDefault="006B6ABA">
            <w:pPr>
              <w:jc w:val="center"/>
              <w:rPr>
                <w:sz w:val="26"/>
              </w:rPr>
            </w:pPr>
          </w:p>
        </w:tc>
        <w:tc>
          <w:tcPr>
            <w:tcW w:w="1473" w:type="dxa"/>
            <w:vMerge/>
            <w:vAlign w:val="center"/>
          </w:tcPr>
          <w:p w14:paraId="3C5A6C72" w14:textId="77777777" w:rsidR="006B6ABA" w:rsidRDefault="006B6ABA">
            <w:pPr>
              <w:jc w:val="center"/>
              <w:rPr>
                <w:sz w:val="26"/>
              </w:rPr>
            </w:pPr>
          </w:p>
        </w:tc>
      </w:tr>
    </w:tbl>
    <w:p w14:paraId="1EE63164" w14:textId="77777777" w:rsidR="006B6ABA" w:rsidRDefault="006B6ABA">
      <w:pPr>
        <w:spacing w:line="480" w:lineRule="auto"/>
        <w:jc w:val="center"/>
        <w:rPr>
          <w:sz w:val="26"/>
        </w:rPr>
      </w:pPr>
    </w:p>
    <w:p w14:paraId="000192B0" w14:textId="77777777" w:rsidR="006B6ABA" w:rsidRDefault="006B6ABA">
      <w:pPr>
        <w:spacing w:after="200" w:line="480" w:lineRule="auto"/>
        <w:jc w:val="both"/>
        <w:rPr>
          <w:sz w:val="26"/>
        </w:rPr>
      </w:pPr>
      <w:r>
        <w:rPr>
          <w:sz w:val="26"/>
        </w:rPr>
        <w:tab/>
        <w:t xml:space="preserve">The table 19 indicates that the mean score of the Teacher-Pupil Relationship for the high achievers and low achievers are 308.32 and 257.18 respectively.  The obtained standard deviation of high achievers and low achievers are 57.09 and 42.95.  The calculated t value is 8.62.  Which is greater than the table value 2.58 at 0.01 level </w:t>
      </w:r>
      <w:r>
        <w:rPr>
          <w:sz w:val="26"/>
        </w:rPr>
        <w:lastRenderedPageBreak/>
        <w:t xml:space="preserve">of significance.  </w:t>
      </w:r>
      <w:proofErr w:type="gramStart"/>
      <w:r>
        <w:rPr>
          <w:sz w:val="26"/>
        </w:rPr>
        <w:t>Thus</w:t>
      </w:r>
      <w:proofErr w:type="gramEnd"/>
      <w:r>
        <w:rPr>
          <w:sz w:val="26"/>
        </w:rPr>
        <w:t xml:space="preserve"> it can be found that there exist significant difference between Teacher-Pupil Relationship of the high achievers and low achievers.</w:t>
      </w:r>
    </w:p>
    <w:p w14:paraId="576516BE" w14:textId="77777777" w:rsidR="006B6ABA" w:rsidRDefault="006B6ABA">
      <w:pPr>
        <w:spacing w:after="200" w:line="480" w:lineRule="auto"/>
        <w:jc w:val="both"/>
        <w:rPr>
          <w:b/>
          <w:sz w:val="26"/>
        </w:rPr>
      </w:pPr>
      <w:r>
        <w:rPr>
          <w:b/>
          <w:sz w:val="26"/>
        </w:rPr>
        <w:t>Discussion</w:t>
      </w:r>
    </w:p>
    <w:p w14:paraId="5C2668B1" w14:textId="77777777" w:rsidR="006B6ABA" w:rsidRDefault="006B6ABA">
      <w:pPr>
        <w:spacing w:after="200" w:line="480" w:lineRule="auto"/>
        <w:jc w:val="both"/>
        <w:rPr>
          <w:sz w:val="26"/>
        </w:rPr>
      </w:pPr>
      <w:r>
        <w:rPr>
          <w:sz w:val="26"/>
        </w:rPr>
        <w:tab/>
        <w:t xml:space="preserve">The analysis of above data shows that there </w:t>
      </w:r>
      <w:proofErr w:type="gramStart"/>
      <w:r>
        <w:rPr>
          <w:sz w:val="26"/>
        </w:rPr>
        <w:t>exist</w:t>
      </w:r>
      <w:proofErr w:type="gramEnd"/>
      <w:r>
        <w:rPr>
          <w:sz w:val="26"/>
        </w:rPr>
        <w:t xml:space="preserve"> significant difference between the teacher-pupil relationship of high achievers and low achievers.  hence it can be concluded that the high achievers and low achievers are almost unequal in Teacher-Pupil Relationship.  The mean value further indicates that the high achievers have high Teacher-Pupil Relationship than low achievers.</w:t>
      </w:r>
    </w:p>
    <w:p w14:paraId="488B24B1" w14:textId="77777777" w:rsidR="006B6ABA" w:rsidRDefault="006B6ABA">
      <w:pPr>
        <w:spacing w:after="200" w:line="480" w:lineRule="auto"/>
        <w:ind w:left="720" w:hanging="720"/>
        <w:jc w:val="both"/>
        <w:rPr>
          <w:b/>
          <w:sz w:val="26"/>
        </w:rPr>
      </w:pPr>
      <w:r>
        <w:rPr>
          <w:b/>
          <w:sz w:val="26"/>
        </w:rPr>
        <w:t>(ii)</w:t>
      </w:r>
      <w:r>
        <w:rPr>
          <w:b/>
          <w:sz w:val="26"/>
        </w:rPr>
        <w:tab/>
        <w:t>Comparison of Teacher-Pupil Relationship and Biology Achievement between High achievers and average achievers</w:t>
      </w:r>
    </w:p>
    <w:p w14:paraId="1D0B84B4" w14:textId="77777777" w:rsidR="006B6ABA" w:rsidRDefault="006B6ABA">
      <w:pPr>
        <w:spacing w:line="480" w:lineRule="auto"/>
        <w:jc w:val="both"/>
        <w:rPr>
          <w:sz w:val="26"/>
        </w:rPr>
      </w:pPr>
      <w:r>
        <w:rPr>
          <w:b/>
          <w:sz w:val="26"/>
        </w:rPr>
        <w:tab/>
      </w:r>
      <w:r>
        <w:rPr>
          <w:sz w:val="26"/>
        </w:rPr>
        <w:t>The means and standard deviation of the Teacher-Pupil Relationship and Biology Achievement between high achievers and average achievers were found out and test of significance of difference between these scores were analysed.  The statistical data used and the result of the test of significance of the mean scores of Teacher-Pupil Relationship and Biology Achievement are present in the table 20.</w:t>
      </w:r>
    </w:p>
    <w:p w14:paraId="5DEE9E2B" w14:textId="77777777" w:rsidR="006B6ABA" w:rsidRDefault="006B6ABA">
      <w:pPr>
        <w:spacing w:line="480" w:lineRule="auto"/>
        <w:jc w:val="center"/>
        <w:rPr>
          <w:b/>
          <w:sz w:val="26"/>
        </w:rPr>
      </w:pPr>
      <w:r>
        <w:rPr>
          <w:b/>
          <w:sz w:val="26"/>
        </w:rPr>
        <w:t>TABLE 20</w:t>
      </w:r>
    </w:p>
    <w:p w14:paraId="2636BAFA" w14:textId="77777777" w:rsidR="006B6ABA" w:rsidRDefault="006B6ABA">
      <w:pPr>
        <w:jc w:val="center"/>
        <w:rPr>
          <w:b/>
          <w:sz w:val="26"/>
        </w:rPr>
      </w:pPr>
      <w:r>
        <w:rPr>
          <w:b/>
          <w:sz w:val="26"/>
        </w:rPr>
        <w:t>Date and Result of the test of</w:t>
      </w:r>
    </w:p>
    <w:p w14:paraId="1CAFDD1E" w14:textId="77777777" w:rsidR="006B6ABA" w:rsidRDefault="006B6ABA">
      <w:pPr>
        <w:jc w:val="center"/>
        <w:rPr>
          <w:b/>
          <w:sz w:val="26"/>
        </w:rPr>
      </w:pPr>
      <w:r>
        <w:rPr>
          <w:b/>
          <w:sz w:val="26"/>
        </w:rPr>
        <w:t xml:space="preserve"> significance of Difference in Teacher-Pupil</w:t>
      </w:r>
    </w:p>
    <w:p w14:paraId="21C288A3" w14:textId="77777777" w:rsidR="006B6ABA" w:rsidRDefault="006B6ABA">
      <w:pPr>
        <w:jc w:val="center"/>
        <w:rPr>
          <w:b/>
          <w:sz w:val="26"/>
        </w:rPr>
      </w:pPr>
      <w:r>
        <w:rPr>
          <w:b/>
          <w:sz w:val="26"/>
        </w:rPr>
        <w:t xml:space="preserve"> Relationship between high achievers and average Achievers</w:t>
      </w:r>
    </w:p>
    <w:p w14:paraId="3F00ACA8" w14:textId="77777777" w:rsidR="006B6ABA" w:rsidRDefault="006B6ABA">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236DF2B3" w14:textId="77777777">
        <w:tblPrEx>
          <w:tblCellMar>
            <w:top w:w="0" w:type="dxa"/>
            <w:bottom w:w="0" w:type="dxa"/>
          </w:tblCellMar>
        </w:tblPrEx>
        <w:tc>
          <w:tcPr>
            <w:tcW w:w="648" w:type="dxa"/>
          </w:tcPr>
          <w:p w14:paraId="17EC81E6" w14:textId="77777777" w:rsidR="006B6ABA" w:rsidRDefault="006B6ABA">
            <w:pPr>
              <w:jc w:val="center"/>
              <w:rPr>
                <w:sz w:val="26"/>
              </w:rPr>
            </w:pPr>
            <w:r>
              <w:rPr>
                <w:sz w:val="26"/>
              </w:rPr>
              <w:lastRenderedPageBreak/>
              <w:t>Sl. No.</w:t>
            </w:r>
          </w:p>
        </w:tc>
        <w:tc>
          <w:tcPr>
            <w:tcW w:w="1690" w:type="dxa"/>
          </w:tcPr>
          <w:p w14:paraId="6740185D" w14:textId="77777777" w:rsidR="006B6ABA" w:rsidRDefault="006B6ABA">
            <w:pPr>
              <w:jc w:val="center"/>
              <w:rPr>
                <w:sz w:val="26"/>
              </w:rPr>
            </w:pPr>
            <w:r>
              <w:rPr>
                <w:sz w:val="26"/>
              </w:rPr>
              <w:t>Category</w:t>
            </w:r>
          </w:p>
        </w:tc>
        <w:tc>
          <w:tcPr>
            <w:tcW w:w="1120" w:type="dxa"/>
          </w:tcPr>
          <w:p w14:paraId="20F39063" w14:textId="77777777" w:rsidR="006B6ABA" w:rsidRDefault="006B6ABA">
            <w:pPr>
              <w:jc w:val="center"/>
              <w:rPr>
                <w:sz w:val="26"/>
              </w:rPr>
            </w:pPr>
            <w:r>
              <w:rPr>
                <w:sz w:val="26"/>
              </w:rPr>
              <w:t>N</w:t>
            </w:r>
          </w:p>
        </w:tc>
        <w:tc>
          <w:tcPr>
            <w:tcW w:w="1159" w:type="dxa"/>
          </w:tcPr>
          <w:p w14:paraId="3AF6EF52" w14:textId="77777777" w:rsidR="006B6ABA" w:rsidRDefault="006B6ABA">
            <w:pPr>
              <w:jc w:val="center"/>
              <w:rPr>
                <w:sz w:val="26"/>
              </w:rPr>
            </w:pPr>
            <w:r>
              <w:rPr>
                <w:sz w:val="26"/>
              </w:rPr>
              <w:t>Mean</w:t>
            </w:r>
          </w:p>
        </w:tc>
        <w:tc>
          <w:tcPr>
            <w:tcW w:w="1134" w:type="dxa"/>
          </w:tcPr>
          <w:p w14:paraId="2E47EFF6" w14:textId="77777777" w:rsidR="006B6ABA" w:rsidRDefault="006B6ABA">
            <w:pPr>
              <w:jc w:val="center"/>
              <w:rPr>
                <w:sz w:val="26"/>
              </w:rPr>
            </w:pPr>
            <w:r>
              <w:rPr>
                <w:sz w:val="26"/>
              </w:rPr>
              <w:t>SD</w:t>
            </w:r>
          </w:p>
        </w:tc>
        <w:tc>
          <w:tcPr>
            <w:tcW w:w="1157" w:type="dxa"/>
          </w:tcPr>
          <w:p w14:paraId="18CD7BAC" w14:textId="77777777" w:rsidR="006B6ABA" w:rsidRDefault="006B6ABA">
            <w:pPr>
              <w:jc w:val="center"/>
              <w:rPr>
                <w:sz w:val="26"/>
              </w:rPr>
            </w:pPr>
            <w:r>
              <w:rPr>
                <w:sz w:val="26"/>
              </w:rPr>
              <w:t>t value</w:t>
            </w:r>
          </w:p>
        </w:tc>
        <w:tc>
          <w:tcPr>
            <w:tcW w:w="1473" w:type="dxa"/>
          </w:tcPr>
          <w:p w14:paraId="1E0E3E04" w14:textId="77777777" w:rsidR="006B6ABA" w:rsidRDefault="006B6ABA">
            <w:pPr>
              <w:jc w:val="center"/>
              <w:rPr>
                <w:sz w:val="26"/>
              </w:rPr>
            </w:pPr>
            <w:r>
              <w:rPr>
                <w:sz w:val="26"/>
              </w:rPr>
              <w:t>Level of significance</w:t>
            </w:r>
          </w:p>
        </w:tc>
      </w:tr>
      <w:tr w:rsidR="006B6ABA" w14:paraId="7042230E" w14:textId="77777777">
        <w:tblPrEx>
          <w:tblCellMar>
            <w:top w:w="0" w:type="dxa"/>
            <w:bottom w:w="0" w:type="dxa"/>
          </w:tblCellMar>
        </w:tblPrEx>
        <w:trPr>
          <w:cantSplit/>
        </w:trPr>
        <w:tc>
          <w:tcPr>
            <w:tcW w:w="648" w:type="dxa"/>
          </w:tcPr>
          <w:p w14:paraId="4C048F4C" w14:textId="77777777" w:rsidR="006B6ABA" w:rsidRDefault="006B6ABA">
            <w:pPr>
              <w:jc w:val="center"/>
              <w:rPr>
                <w:sz w:val="26"/>
              </w:rPr>
            </w:pPr>
            <w:r>
              <w:rPr>
                <w:sz w:val="26"/>
              </w:rPr>
              <w:t>1</w:t>
            </w:r>
          </w:p>
        </w:tc>
        <w:tc>
          <w:tcPr>
            <w:tcW w:w="1690" w:type="dxa"/>
          </w:tcPr>
          <w:p w14:paraId="65FA4161" w14:textId="77777777" w:rsidR="006B6ABA" w:rsidRDefault="006B6ABA">
            <w:pPr>
              <w:rPr>
                <w:sz w:val="26"/>
              </w:rPr>
            </w:pPr>
            <w:r>
              <w:rPr>
                <w:sz w:val="26"/>
              </w:rPr>
              <w:t>High achievers</w:t>
            </w:r>
          </w:p>
        </w:tc>
        <w:tc>
          <w:tcPr>
            <w:tcW w:w="1120" w:type="dxa"/>
            <w:vAlign w:val="center"/>
          </w:tcPr>
          <w:p w14:paraId="4CAB2039" w14:textId="77777777" w:rsidR="006B6ABA" w:rsidRDefault="006B6ABA">
            <w:pPr>
              <w:jc w:val="center"/>
              <w:rPr>
                <w:sz w:val="26"/>
              </w:rPr>
            </w:pPr>
            <w:r>
              <w:rPr>
                <w:sz w:val="26"/>
              </w:rPr>
              <w:t>142</w:t>
            </w:r>
          </w:p>
        </w:tc>
        <w:tc>
          <w:tcPr>
            <w:tcW w:w="1159" w:type="dxa"/>
            <w:vAlign w:val="center"/>
          </w:tcPr>
          <w:p w14:paraId="5BFFF975" w14:textId="77777777" w:rsidR="006B6ABA" w:rsidRDefault="006B6ABA">
            <w:pPr>
              <w:jc w:val="center"/>
              <w:rPr>
                <w:sz w:val="26"/>
              </w:rPr>
            </w:pPr>
            <w:r>
              <w:rPr>
                <w:sz w:val="26"/>
              </w:rPr>
              <w:t>308.32</w:t>
            </w:r>
          </w:p>
        </w:tc>
        <w:tc>
          <w:tcPr>
            <w:tcW w:w="1134" w:type="dxa"/>
            <w:vAlign w:val="center"/>
          </w:tcPr>
          <w:p w14:paraId="0611D3AD" w14:textId="77777777" w:rsidR="006B6ABA" w:rsidRDefault="006B6ABA">
            <w:pPr>
              <w:jc w:val="center"/>
              <w:rPr>
                <w:sz w:val="26"/>
              </w:rPr>
            </w:pPr>
            <w:r>
              <w:rPr>
                <w:sz w:val="26"/>
              </w:rPr>
              <w:t>57.09</w:t>
            </w:r>
          </w:p>
        </w:tc>
        <w:tc>
          <w:tcPr>
            <w:tcW w:w="1157" w:type="dxa"/>
            <w:vMerge w:val="restart"/>
          </w:tcPr>
          <w:p w14:paraId="74F242FA" w14:textId="77777777" w:rsidR="006B6ABA" w:rsidRDefault="006B6ABA">
            <w:pPr>
              <w:jc w:val="center"/>
              <w:rPr>
                <w:sz w:val="26"/>
              </w:rPr>
            </w:pPr>
          </w:p>
          <w:p w14:paraId="0D005454" w14:textId="77777777" w:rsidR="006B6ABA" w:rsidRDefault="006B6ABA">
            <w:pPr>
              <w:jc w:val="center"/>
              <w:rPr>
                <w:sz w:val="26"/>
              </w:rPr>
            </w:pPr>
            <w:r>
              <w:rPr>
                <w:sz w:val="26"/>
              </w:rPr>
              <w:t>2.87</w:t>
            </w:r>
          </w:p>
        </w:tc>
        <w:tc>
          <w:tcPr>
            <w:tcW w:w="1473" w:type="dxa"/>
            <w:vMerge w:val="restart"/>
          </w:tcPr>
          <w:p w14:paraId="60AFD662" w14:textId="77777777" w:rsidR="006B6ABA" w:rsidRDefault="006B6ABA">
            <w:pPr>
              <w:jc w:val="center"/>
              <w:rPr>
                <w:sz w:val="26"/>
              </w:rPr>
            </w:pPr>
          </w:p>
          <w:p w14:paraId="54C04C76" w14:textId="77777777" w:rsidR="006B6ABA" w:rsidRDefault="006B6ABA">
            <w:pPr>
              <w:jc w:val="center"/>
              <w:rPr>
                <w:sz w:val="26"/>
              </w:rPr>
            </w:pPr>
            <w:r>
              <w:rPr>
                <w:sz w:val="26"/>
              </w:rPr>
              <w:t>0.01</w:t>
            </w:r>
          </w:p>
        </w:tc>
      </w:tr>
      <w:tr w:rsidR="006B6ABA" w14:paraId="6C8DD2B4" w14:textId="77777777">
        <w:tblPrEx>
          <w:tblCellMar>
            <w:top w:w="0" w:type="dxa"/>
            <w:bottom w:w="0" w:type="dxa"/>
          </w:tblCellMar>
        </w:tblPrEx>
        <w:trPr>
          <w:cantSplit/>
        </w:trPr>
        <w:tc>
          <w:tcPr>
            <w:tcW w:w="648" w:type="dxa"/>
          </w:tcPr>
          <w:p w14:paraId="3447C846" w14:textId="77777777" w:rsidR="006B6ABA" w:rsidRDefault="006B6ABA">
            <w:pPr>
              <w:jc w:val="center"/>
              <w:rPr>
                <w:sz w:val="26"/>
              </w:rPr>
            </w:pPr>
            <w:r>
              <w:rPr>
                <w:sz w:val="26"/>
              </w:rPr>
              <w:t>2</w:t>
            </w:r>
          </w:p>
        </w:tc>
        <w:tc>
          <w:tcPr>
            <w:tcW w:w="1690" w:type="dxa"/>
          </w:tcPr>
          <w:p w14:paraId="40DAE665" w14:textId="77777777" w:rsidR="006B6ABA" w:rsidRDefault="006B6ABA">
            <w:pPr>
              <w:rPr>
                <w:sz w:val="26"/>
              </w:rPr>
            </w:pPr>
            <w:r>
              <w:rPr>
                <w:sz w:val="26"/>
              </w:rPr>
              <w:t>Average achievers</w:t>
            </w:r>
          </w:p>
        </w:tc>
        <w:tc>
          <w:tcPr>
            <w:tcW w:w="1120" w:type="dxa"/>
            <w:vAlign w:val="center"/>
          </w:tcPr>
          <w:p w14:paraId="28C576AD" w14:textId="77777777" w:rsidR="006B6ABA" w:rsidRDefault="006B6ABA">
            <w:pPr>
              <w:jc w:val="center"/>
              <w:rPr>
                <w:sz w:val="26"/>
              </w:rPr>
            </w:pPr>
            <w:r>
              <w:rPr>
                <w:sz w:val="26"/>
              </w:rPr>
              <w:t>511</w:t>
            </w:r>
          </w:p>
        </w:tc>
        <w:tc>
          <w:tcPr>
            <w:tcW w:w="1159" w:type="dxa"/>
            <w:vAlign w:val="center"/>
          </w:tcPr>
          <w:p w14:paraId="3A66975A" w14:textId="77777777" w:rsidR="006B6ABA" w:rsidRDefault="006B6ABA">
            <w:pPr>
              <w:jc w:val="center"/>
              <w:rPr>
                <w:sz w:val="26"/>
              </w:rPr>
            </w:pPr>
            <w:r>
              <w:rPr>
                <w:sz w:val="26"/>
              </w:rPr>
              <w:t>294.51</w:t>
            </w:r>
          </w:p>
        </w:tc>
        <w:tc>
          <w:tcPr>
            <w:tcW w:w="1134" w:type="dxa"/>
            <w:vAlign w:val="center"/>
          </w:tcPr>
          <w:p w14:paraId="0CC91CA2" w14:textId="77777777" w:rsidR="006B6ABA" w:rsidRDefault="006B6ABA">
            <w:pPr>
              <w:jc w:val="center"/>
              <w:rPr>
                <w:sz w:val="26"/>
              </w:rPr>
            </w:pPr>
            <w:r>
              <w:rPr>
                <w:sz w:val="26"/>
              </w:rPr>
              <w:t>48.74</w:t>
            </w:r>
          </w:p>
        </w:tc>
        <w:tc>
          <w:tcPr>
            <w:tcW w:w="1157" w:type="dxa"/>
            <w:vMerge/>
          </w:tcPr>
          <w:p w14:paraId="1A5C2A87" w14:textId="77777777" w:rsidR="006B6ABA" w:rsidRDefault="006B6ABA">
            <w:pPr>
              <w:jc w:val="center"/>
              <w:rPr>
                <w:sz w:val="26"/>
              </w:rPr>
            </w:pPr>
          </w:p>
        </w:tc>
        <w:tc>
          <w:tcPr>
            <w:tcW w:w="1473" w:type="dxa"/>
            <w:vMerge/>
          </w:tcPr>
          <w:p w14:paraId="5CD82EF2" w14:textId="77777777" w:rsidR="006B6ABA" w:rsidRDefault="006B6ABA">
            <w:pPr>
              <w:jc w:val="center"/>
              <w:rPr>
                <w:sz w:val="26"/>
              </w:rPr>
            </w:pPr>
          </w:p>
        </w:tc>
      </w:tr>
    </w:tbl>
    <w:p w14:paraId="17D92699" w14:textId="77777777" w:rsidR="006B6ABA" w:rsidRDefault="006B6ABA">
      <w:pPr>
        <w:rPr>
          <w:sz w:val="26"/>
        </w:rPr>
      </w:pPr>
    </w:p>
    <w:p w14:paraId="00AA81F2" w14:textId="77777777" w:rsidR="006B6ABA" w:rsidRDefault="006B6ABA">
      <w:pPr>
        <w:spacing w:line="360" w:lineRule="auto"/>
        <w:rPr>
          <w:sz w:val="26"/>
        </w:rPr>
      </w:pPr>
    </w:p>
    <w:p w14:paraId="2847C388" w14:textId="77777777" w:rsidR="006B6ABA" w:rsidRDefault="006B6ABA">
      <w:pPr>
        <w:spacing w:after="200" w:line="480" w:lineRule="auto"/>
        <w:jc w:val="both"/>
        <w:rPr>
          <w:sz w:val="26"/>
        </w:rPr>
      </w:pPr>
      <w:r>
        <w:rPr>
          <w:sz w:val="26"/>
        </w:rPr>
        <w:tab/>
        <w:t xml:space="preserve">The table 20 indicate that the mean score of the Teacher-Pupil Relationship for the high achievers and average achievers are 308.32 and 294.51 respectively.   The obtained standard deviation of high achievers and low achievers are 57.09 and 48.74.  The calculated t value is 2.87, which is greater than the table value 2.58 at 0.01 level of significance.  </w:t>
      </w:r>
      <w:proofErr w:type="gramStart"/>
      <w:r>
        <w:rPr>
          <w:sz w:val="26"/>
        </w:rPr>
        <w:t>Thus</w:t>
      </w:r>
      <w:proofErr w:type="gramEnd"/>
      <w:r>
        <w:rPr>
          <w:sz w:val="26"/>
        </w:rPr>
        <w:t xml:space="preserve"> it can be found that there exist significant difference between the Teacher-Pupil Relationship of high achievers and Average achievers.</w:t>
      </w:r>
    </w:p>
    <w:p w14:paraId="64250F19" w14:textId="77777777" w:rsidR="006B6ABA" w:rsidRDefault="006B6ABA">
      <w:pPr>
        <w:spacing w:after="200" w:line="480" w:lineRule="auto"/>
        <w:jc w:val="both"/>
        <w:rPr>
          <w:b/>
          <w:sz w:val="26"/>
        </w:rPr>
      </w:pPr>
      <w:r>
        <w:rPr>
          <w:b/>
          <w:sz w:val="26"/>
        </w:rPr>
        <w:t>Discussion</w:t>
      </w:r>
    </w:p>
    <w:p w14:paraId="7CC11D7D" w14:textId="77777777" w:rsidR="006B6ABA" w:rsidRDefault="006B6ABA">
      <w:pPr>
        <w:spacing w:after="200" w:line="480" w:lineRule="auto"/>
        <w:jc w:val="both"/>
        <w:rPr>
          <w:sz w:val="26"/>
        </w:rPr>
      </w:pPr>
      <w:r>
        <w:rPr>
          <w:sz w:val="26"/>
        </w:rPr>
        <w:tab/>
        <w:t>The analysis of above data shows that there exist signifcant difference between the Teacher-Pupil Relationship of high achievers and low achievers.  The mean value further indicates that the high achievers have high Teacher-Pupil Relationship than the average achievers.</w:t>
      </w:r>
    </w:p>
    <w:p w14:paraId="1795400B" w14:textId="77777777" w:rsidR="006B6ABA" w:rsidRDefault="006B6ABA">
      <w:pPr>
        <w:spacing w:after="200" w:line="480" w:lineRule="auto"/>
        <w:jc w:val="both"/>
        <w:rPr>
          <w:b/>
          <w:sz w:val="26"/>
        </w:rPr>
      </w:pPr>
      <w:r>
        <w:rPr>
          <w:b/>
          <w:sz w:val="26"/>
        </w:rPr>
        <w:t>(iii)</w:t>
      </w:r>
      <w:r>
        <w:rPr>
          <w:b/>
          <w:sz w:val="26"/>
        </w:rPr>
        <w:tab/>
        <w:t xml:space="preserve">Comparison of Teacher-Pupil Relationship and Biology </w:t>
      </w:r>
      <w:r>
        <w:rPr>
          <w:b/>
          <w:sz w:val="26"/>
        </w:rPr>
        <w:tab/>
        <w:t>Achievement between low achievers and average achievers</w:t>
      </w:r>
    </w:p>
    <w:p w14:paraId="53C6B4BF" w14:textId="77777777" w:rsidR="006B6ABA" w:rsidRDefault="006B6ABA">
      <w:pPr>
        <w:spacing w:line="480" w:lineRule="auto"/>
        <w:jc w:val="both"/>
        <w:rPr>
          <w:sz w:val="26"/>
        </w:rPr>
      </w:pPr>
      <w:r>
        <w:rPr>
          <w:sz w:val="26"/>
        </w:rPr>
        <w:tab/>
        <w:t xml:space="preserve">The mean and standard deviation of the Teacher-Pupil Relationship and Biology Achievement between low achievers and average achievers were found out and test </w:t>
      </w:r>
      <w:r>
        <w:rPr>
          <w:sz w:val="26"/>
        </w:rPr>
        <w:lastRenderedPageBreak/>
        <w:t>of significance of difference between these scores were calculated.  The statistical data used and the result of the test of significance of the mean scores of Teacher-Pupil Relationship and Biology Achievement are presented in table 21.</w:t>
      </w:r>
    </w:p>
    <w:p w14:paraId="0910D98F" w14:textId="77777777" w:rsidR="006B6ABA" w:rsidRDefault="006B6ABA">
      <w:pPr>
        <w:spacing w:line="480" w:lineRule="auto"/>
        <w:jc w:val="both"/>
        <w:rPr>
          <w:sz w:val="26"/>
        </w:rPr>
      </w:pPr>
    </w:p>
    <w:p w14:paraId="6676F214" w14:textId="77777777" w:rsidR="006B6ABA" w:rsidRDefault="006B6ABA">
      <w:pPr>
        <w:spacing w:line="480" w:lineRule="auto"/>
        <w:jc w:val="center"/>
        <w:rPr>
          <w:b/>
          <w:sz w:val="26"/>
        </w:rPr>
      </w:pPr>
      <w:r>
        <w:rPr>
          <w:b/>
          <w:sz w:val="26"/>
        </w:rPr>
        <w:br w:type="page"/>
      </w:r>
      <w:r>
        <w:rPr>
          <w:b/>
          <w:sz w:val="26"/>
        </w:rPr>
        <w:lastRenderedPageBreak/>
        <w:t>TABLE 21</w:t>
      </w:r>
    </w:p>
    <w:p w14:paraId="7C31CCC4" w14:textId="77777777" w:rsidR="006B6ABA" w:rsidRDefault="006B6ABA">
      <w:pPr>
        <w:jc w:val="center"/>
        <w:rPr>
          <w:b/>
          <w:sz w:val="26"/>
        </w:rPr>
      </w:pPr>
      <w:r>
        <w:rPr>
          <w:b/>
          <w:sz w:val="26"/>
        </w:rPr>
        <w:t xml:space="preserve">Data and Result of the test of </w:t>
      </w:r>
    </w:p>
    <w:p w14:paraId="1D8983CD" w14:textId="77777777" w:rsidR="006B6ABA" w:rsidRDefault="006B6ABA">
      <w:pPr>
        <w:jc w:val="center"/>
        <w:rPr>
          <w:b/>
          <w:sz w:val="26"/>
        </w:rPr>
      </w:pPr>
      <w:r>
        <w:rPr>
          <w:b/>
          <w:sz w:val="26"/>
        </w:rPr>
        <w:t xml:space="preserve">significance of difference in Teacher-Pupil </w:t>
      </w:r>
    </w:p>
    <w:p w14:paraId="3F92080B" w14:textId="77777777" w:rsidR="006B6ABA" w:rsidRDefault="006B6ABA">
      <w:pPr>
        <w:jc w:val="center"/>
        <w:rPr>
          <w:b/>
          <w:sz w:val="26"/>
        </w:rPr>
      </w:pPr>
      <w:r>
        <w:rPr>
          <w:b/>
          <w:sz w:val="26"/>
        </w:rPr>
        <w:t>Relationship between low achievers and average achievers</w:t>
      </w:r>
    </w:p>
    <w:p w14:paraId="604B6D27"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623D5DBB" w14:textId="77777777">
        <w:tblPrEx>
          <w:tblCellMar>
            <w:top w:w="0" w:type="dxa"/>
            <w:bottom w:w="0" w:type="dxa"/>
          </w:tblCellMar>
        </w:tblPrEx>
        <w:tc>
          <w:tcPr>
            <w:tcW w:w="648" w:type="dxa"/>
            <w:vAlign w:val="center"/>
          </w:tcPr>
          <w:p w14:paraId="48A7653B" w14:textId="77777777" w:rsidR="006B6ABA" w:rsidRDefault="006B6ABA">
            <w:pPr>
              <w:jc w:val="center"/>
              <w:rPr>
                <w:sz w:val="26"/>
              </w:rPr>
            </w:pPr>
            <w:r>
              <w:rPr>
                <w:sz w:val="26"/>
              </w:rPr>
              <w:t>Sl. No.</w:t>
            </w:r>
          </w:p>
        </w:tc>
        <w:tc>
          <w:tcPr>
            <w:tcW w:w="1690" w:type="dxa"/>
            <w:vAlign w:val="center"/>
          </w:tcPr>
          <w:p w14:paraId="58E37022" w14:textId="77777777" w:rsidR="006B6ABA" w:rsidRDefault="006B6ABA">
            <w:pPr>
              <w:jc w:val="center"/>
              <w:rPr>
                <w:sz w:val="26"/>
              </w:rPr>
            </w:pPr>
            <w:r>
              <w:rPr>
                <w:sz w:val="26"/>
              </w:rPr>
              <w:t>Category</w:t>
            </w:r>
          </w:p>
        </w:tc>
        <w:tc>
          <w:tcPr>
            <w:tcW w:w="1120" w:type="dxa"/>
            <w:vAlign w:val="center"/>
          </w:tcPr>
          <w:p w14:paraId="2851B12E" w14:textId="77777777" w:rsidR="006B6ABA" w:rsidRDefault="006B6ABA">
            <w:pPr>
              <w:jc w:val="center"/>
              <w:rPr>
                <w:sz w:val="26"/>
              </w:rPr>
            </w:pPr>
            <w:r>
              <w:rPr>
                <w:sz w:val="26"/>
              </w:rPr>
              <w:t>N</w:t>
            </w:r>
          </w:p>
        </w:tc>
        <w:tc>
          <w:tcPr>
            <w:tcW w:w="1159" w:type="dxa"/>
            <w:vAlign w:val="center"/>
          </w:tcPr>
          <w:p w14:paraId="6106E99B" w14:textId="77777777" w:rsidR="006B6ABA" w:rsidRDefault="006B6ABA">
            <w:pPr>
              <w:jc w:val="center"/>
              <w:rPr>
                <w:sz w:val="26"/>
              </w:rPr>
            </w:pPr>
            <w:r>
              <w:rPr>
                <w:sz w:val="26"/>
              </w:rPr>
              <w:t>Mean</w:t>
            </w:r>
          </w:p>
        </w:tc>
        <w:tc>
          <w:tcPr>
            <w:tcW w:w="1134" w:type="dxa"/>
            <w:vAlign w:val="center"/>
          </w:tcPr>
          <w:p w14:paraId="613CCC7A" w14:textId="77777777" w:rsidR="006B6ABA" w:rsidRDefault="006B6ABA">
            <w:pPr>
              <w:jc w:val="center"/>
              <w:rPr>
                <w:sz w:val="26"/>
              </w:rPr>
            </w:pPr>
            <w:r>
              <w:rPr>
                <w:sz w:val="26"/>
              </w:rPr>
              <w:t>SD</w:t>
            </w:r>
          </w:p>
        </w:tc>
        <w:tc>
          <w:tcPr>
            <w:tcW w:w="1157" w:type="dxa"/>
            <w:vAlign w:val="center"/>
          </w:tcPr>
          <w:p w14:paraId="747D571C" w14:textId="77777777" w:rsidR="006B6ABA" w:rsidRDefault="006B6ABA">
            <w:pPr>
              <w:jc w:val="center"/>
              <w:rPr>
                <w:sz w:val="26"/>
              </w:rPr>
            </w:pPr>
            <w:r>
              <w:rPr>
                <w:sz w:val="26"/>
              </w:rPr>
              <w:t>t value</w:t>
            </w:r>
          </w:p>
        </w:tc>
        <w:tc>
          <w:tcPr>
            <w:tcW w:w="1473" w:type="dxa"/>
            <w:vAlign w:val="center"/>
          </w:tcPr>
          <w:p w14:paraId="0783B181" w14:textId="77777777" w:rsidR="006B6ABA" w:rsidRDefault="006B6ABA">
            <w:pPr>
              <w:jc w:val="center"/>
              <w:rPr>
                <w:sz w:val="26"/>
              </w:rPr>
            </w:pPr>
            <w:r>
              <w:rPr>
                <w:sz w:val="26"/>
              </w:rPr>
              <w:t>Level of significance</w:t>
            </w:r>
          </w:p>
        </w:tc>
      </w:tr>
      <w:tr w:rsidR="006B6ABA" w14:paraId="62EBD135" w14:textId="77777777">
        <w:tblPrEx>
          <w:tblCellMar>
            <w:top w:w="0" w:type="dxa"/>
            <w:bottom w:w="0" w:type="dxa"/>
          </w:tblCellMar>
        </w:tblPrEx>
        <w:trPr>
          <w:cantSplit/>
        </w:trPr>
        <w:tc>
          <w:tcPr>
            <w:tcW w:w="648" w:type="dxa"/>
          </w:tcPr>
          <w:p w14:paraId="6741ADCA" w14:textId="77777777" w:rsidR="006B6ABA" w:rsidRDefault="006B6ABA">
            <w:pPr>
              <w:jc w:val="center"/>
              <w:rPr>
                <w:sz w:val="26"/>
              </w:rPr>
            </w:pPr>
            <w:r>
              <w:rPr>
                <w:sz w:val="26"/>
              </w:rPr>
              <w:t>1</w:t>
            </w:r>
          </w:p>
        </w:tc>
        <w:tc>
          <w:tcPr>
            <w:tcW w:w="1690" w:type="dxa"/>
          </w:tcPr>
          <w:p w14:paraId="5DB51CEF" w14:textId="77777777" w:rsidR="006B6ABA" w:rsidRDefault="006B6ABA">
            <w:pPr>
              <w:rPr>
                <w:sz w:val="26"/>
              </w:rPr>
            </w:pPr>
            <w:r>
              <w:rPr>
                <w:sz w:val="26"/>
              </w:rPr>
              <w:t>Low achievers</w:t>
            </w:r>
          </w:p>
        </w:tc>
        <w:tc>
          <w:tcPr>
            <w:tcW w:w="1120" w:type="dxa"/>
            <w:vAlign w:val="center"/>
          </w:tcPr>
          <w:p w14:paraId="0823F503" w14:textId="77777777" w:rsidR="006B6ABA" w:rsidRDefault="006B6ABA">
            <w:pPr>
              <w:jc w:val="center"/>
              <w:rPr>
                <w:sz w:val="26"/>
              </w:rPr>
            </w:pPr>
            <w:r>
              <w:rPr>
                <w:sz w:val="26"/>
              </w:rPr>
              <w:t>147</w:t>
            </w:r>
          </w:p>
        </w:tc>
        <w:tc>
          <w:tcPr>
            <w:tcW w:w="1159" w:type="dxa"/>
            <w:vAlign w:val="center"/>
          </w:tcPr>
          <w:p w14:paraId="667B350D" w14:textId="77777777" w:rsidR="006B6ABA" w:rsidRDefault="006B6ABA">
            <w:pPr>
              <w:jc w:val="center"/>
              <w:rPr>
                <w:sz w:val="26"/>
              </w:rPr>
            </w:pPr>
            <w:r>
              <w:rPr>
                <w:sz w:val="26"/>
              </w:rPr>
              <w:t>257.18</w:t>
            </w:r>
          </w:p>
        </w:tc>
        <w:tc>
          <w:tcPr>
            <w:tcW w:w="1134" w:type="dxa"/>
            <w:vAlign w:val="center"/>
          </w:tcPr>
          <w:p w14:paraId="1FAF2012" w14:textId="77777777" w:rsidR="006B6ABA" w:rsidRDefault="006B6ABA">
            <w:pPr>
              <w:jc w:val="center"/>
              <w:rPr>
                <w:sz w:val="26"/>
              </w:rPr>
            </w:pPr>
            <w:r>
              <w:rPr>
                <w:sz w:val="26"/>
              </w:rPr>
              <w:t>42.95</w:t>
            </w:r>
          </w:p>
        </w:tc>
        <w:tc>
          <w:tcPr>
            <w:tcW w:w="1157" w:type="dxa"/>
            <w:vMerge w:val="restart"/>
          </w:tcPr>
          <w:p w14:paraId="1C6E1F0B" w14:textId="77777777" w:rsidR="006B6ABA" w:rsidRDefault="006B6ABA">
            <w:pPr>
              <w:jc w:val="center"/>
              <w:rPr>
                <w:sz w:val="26"/>
              </w:rPr>
            </w:pPr>
          </w:p>
          <w:p w14:paraId="47A9ADEE" w14:textId="77777777" w:rsidR="006B6ABA" w:rsidRDefault="006B6ABA">
            <w:pPr>
              <w:jc w:val="center"/>
              <w:rPr>
                <w:sz w:val="26"/>
              </w:rPr>
            </w:pPr>
            <w:r>
              <w:rPr>
                <w:sz w:val="26"/>
              </w:rPr>
              <w:t>8.40</w:t>
            </w:r>
          </w:p>
        </w:tc>
        <w:tc>
          <w:tcPr>
            <w:tcW w:w="1473" w:type="dxa"/>
            <w:vMerge w:val="restart"/>
          </w:tcPr>
          <w:p w14:paraId="5382617F" w14:textId="77777777" w:rsidR="006B6ABA" w:rsidRDefault="006B6ABA">
            <w:pPr>
              <w:jc w:val="center"/>
              <w:rPr>
                <w:sz w:val="26"/>
              </w:rPr>
            </w:pPr>
          </w:p>
          <w:p w14:paraId="4BE31D67" w14:textId="77777777" w:rsidR="006B6ABA" w:rsidRDefault="006B6ABA">
            <w:pPr>
              <w:jc w:val="center"/>
              <w:rPr>
                <w:sz w:val="26"/>
              </w:rPr>
            </w:pPr>
            <w:r>
              <w:rPr>
                <w:sz w:val="26"/>
              </w:rPr>
              <w:t>0.01</w:t>
            </w:r>
          </w:p>
        </w:tc>
      </w:tr>
      <w:tr w:rsidR="006B6ABA" w14:paraId="6156EAF9" w14:textId="77777777">
        <w:tblPrEx>
          <w:tblCellMar>
            <w:top w:w="0" w:type="dxa"/>
            <w:bottom w:w="0" w:type="dxa"/>
          </w:tblCellMar>
        </w:tblPrEx>
        <w:trPr>
          <w:cantSplit/>
        </w:trPr>
        <w:tc>
          <w:tcPr>
            <w:tcW w:w="648" w:type="dxa"/>
          </w:tcPr>
          <w:p w14:paraId="0BC5C176" w14:textId="77777777" w:rsidR="006B6ABA" w:rsidRDefault="006B6ABA">
            <w:pPr>
              <w:jc w:val="center"/>
              <w:rPr>
                <w:sz w:val="26"/>
              </w:rPr>
            </w:pPr>
            <w:r>
              <w:rPr>
                <w:sz w:val="26"/>
              </w:rPr>
              <w:t>2</w:t>
            </w:r>
          </w:p>
        </w:tc>
        <w:tc>
          <w:tcPr>
            <w:tcW w:w="1690" w:type="dxa"/>
          </w:tcPr>
          <w:p w14:paraId="3C9B923A" w14:textId="77777777" w:rsidR="006B6ABA" w:rsidRDefault="006B6ABA">
            <w:pPr>
              <w:rPr>
                <w:sz w:val="26"/>
              </w:rPr>
            </w:pPr>
            <w:r>
              <w:rPr>
                <w:sz w:val="26"/>
              </w:rPr>
              <w:t>Average achievers</w:t>
            </w:r>
          </w:p>
        </w:tc>
        <w:tc>
          <w:tcPr>
            <w:tcW w:w="1120" w:type="dxa"/>
            <w:vAlign w:val="center"/>
          </w:tcPr>
          <w:p w14:paraId="3745840D" w14:textId="77777777" w:rsidR="006B6ABA" w:rsidRDefault="006B6ABA">
            <w:pPr>
              <w:jc w:val="center"/>
              <w:rPr>
                <w:sz w:val="26"/>
              </w:rPr>
            </w:pPr>
            <w:r>
              <w:rPr>
                <w:sz w:val="26"/>
              </w:rPr>
              <w:t>511</w:t>
            </w:r>
          </w:p>
        </w:tc>
        <w:tc>
          <w:tcPr>
            <w:tcW w:w="1159" w:type="dxa"/>
            <w:vAlign w:val="center"/>
          </w:tcPr>
          <w:p w14:paraId="00E7BD6B" w14:textId="77777777" w:rsidR="006B6ABA" w:rsidRDefault="006B6ABA">
            <w:pPr>
              <w:jc w:val="center"/>
              <w:rPr>
                <w:sz w:val="26"/>
              </w:rPr>
            </w:pPr>
            <w:r>
              <w:rPr>
                <w:sz w:val="26"/>
              </w:rPr>
              <w:t>294.51</w:t>
            </w:r>
          </w:p>
        </w:tc>
        <w:tc>
          <w:tcPr>
            <w:tcW w:w="1134" w:type="dxa"/>
            <w:vAlign w:val="center"/>
          </w:tcPr>
          <w:p w14:paraId="555A6B6A" w14:textId="77777777" w:rsidR="006B6ABA" w:rsidRDefault="006B6ABA">
            <w:pPr>
              <w:jc w:val="center"/>
              <w:rPr>
                <w:sz w:val="26"/>
              </w:rPr>
            </w:pPr>
            <w:r>
              <w:rPr>
                <w:sz w:val="26"/>
              </w:rPr>
              <w:t>48.74</w:t>
            </w:r>
          </w:p>
        </w:tc>
        <w:tc>
          <w:tcPr>
            <w:tcW w:w="1157" w:type="dxa"/>
            <w:vMerge/>
          </w:tcPr>
          <w:p w14:paraId="08D7AE89" w14:textId="77777777" w:rsidR="006B6ABA" w:rsidRDefault="006B6ABA">
            <w:pPr>
              <w:jc w:val="center"/>
              <w:rPr>
                <w:sz w:val="26"/>
              </w:rPr>
            </w:pPr>
          </w:p>
        </w:tc>
        <w:tc>
          <w:tcPr>
            <w:tcW w:w="1473" w:type="dxa"/>
            <w:vMerge/>
          </w:tcPr>
          <w:p w14:paraId="554F615C" w14:textId="77777777" w:rsidR="006B6ABA" w:rsidRDefault="006B6ABA">
            <w:pPr>
              <w:jc w:val="center"/>
              <w:rPr>
                <w:sz w:val="26"/>
              </w:rPr>
            </w:pPr>
          </w:p>
        </w:tc>
      </w:tr>
    </w:tbl>
    <w:p w14:paraId="5E814984" w14:textId="77777777" w:rsidR="006B6ABA" w:rsidRDefault="006B6ABA">
      <w:pPr>
        <w:spacing w:line="480" w:lineRule="auto"/>
        <w:rPr>
          <w:sz w:val="26"/>
        </w:rPr>
      </w:pPr>
    </w:p>
    <w:p w14:paraId="20EE3ED9" w14:textId="77777777" w:rsidR="006B6ABA" w:rsidRDefault="006B6ABA">
      <w:pPr>
        <w:spacing w:after="200" w:line="480" w:lineRule="auto"/>
        <w:jc w:val="both"/>
        <w:rPr>
          <w:sz w:val="26"/>
        </w:rPr>
      </w:pPr>
      <w:r>
        <w:rPr>
          <w:sz w:val="26"/>
        </w:rPr>
        <w:tab/>
        <w:t xml:space="preserve">The table 21 indicates that the mean score of the Teacher-Pupil Relationship for the low achievers and the average achievers are 257.18 and 294.51 respectively.  The obtained standard deviation of low achievers and average achievers are 42.95 and 48.51.  The calculated t value is 8.40, which is greater than the table value 2.58 at 0.01 level of significance.  </w:t>
      </w:r>
      <w:proofErr w:type="gramStart"/>
      <w:r>
        <w:rPr>
          <w:sz w:val="26"/>
        </w:rPr>
        <w:t>Thus</w:t>
      </w:r>
      <w:proofErr w:type="gramEnd"/>
      <w:r>
        <w:rPr>
          <w:sz w:val="26"/>
        </w:rPr>
        <w:t xml:space="preserve"> it can be found that there exist significant difference between the Teacher-Pupil Relationship of low achievers and average achievers.</w:t>
      </w:r>
    </w:p>
    <w:p w14:paraId="6EEDC1E7" w14:textId="77777777" w:rsidR="006B6ABA" w:rsidRDefault="006B6ABA">
      <w:pPr>
        <w:spacing w:after="200" w:line="480" w:lineRule="auto"/>
        <w:jc w:val="both"/>
        <w:rPr>
          <w:b/>
          <w:sz w:val="26"/>
        </w:rPr>
      </w:pPr>
      <w:r>
        <w:rPr>
          <w:b/>
          <w:sz w:val="26"/>
        </w:rPr>
        <w:t>Discussion</w:t>
      </w:r>
    </w:p>
    <w:p w14:paraId="3234A82A" w14:textId="77777777" w:rsidR="006B6ABA" w:rsidRDefault="006B6ABA">
      <w:pPr>
        <w:spacing w:after="200" w:line="480" w:lineRule="auto"/>
        <w:jc w:val="both"/>
        <w:rPr>
          <w:sz w:val="26"/>
        </w:rPr>
      </w:pPr>
      <w:r>
        <w:rPr>
          <w:sz w:val="26"/>
        </w:rPr>
        <w:tab/>
        <w:t xml:space="preserve">The analysis of above data shows that there </w:t>
      </w:r>
      <w:proofErr w:type="gramStart"/>
      <w:r>
        <w:rPr>
          <w:sz w:val="26"/>
        </w:rPr>
        <w:t>exist</w:t>
      </w:r>
      <w:proofErr w:type="gramEnd"/>
      <w:r>
        <w:rPr>
          <w:sz w:val="26"/>
        </w:rPr>
        <w:t xml:space="preserve"> significant difference between the Teacher-Pupil Relationship of low achievers and average achievers.  Hence it can be concluded that the low achievers and average achievers are unequal in their Teacher-Pupil Relationship.  The mean value further indicates that the average achievers have high teacher pupil relationship than low achievers.</w:t>
      </w:r>
    </w:p>
    <w:p w14:paraId="292426CE" w14:textId="77777777" w:rsidR="006B6ABA" w:rsidRDefault="006B6ABA">
      <w:pPr>
        <w:spacing w:line="480" w:lineRule="auto"/>
        <w:jc w:val="both"/>
        <w:rPr>
          <w:b/>
          <w:sz w:val="26"/>
        </w:rPr>
      </w:pPr>
      <w:r>
        <w:rPr>
          <w:b/>
          <w:sz w:val="26"/>
        </w:rPr>
        <w:lastRenderedPageBreak/>
        <w:t>(b)</w:t>
      </w:r>
      <w:r>
        <w:rPr>
          <w:b/>
          <w:sz w:val="26"/>
        </w:rPr>
        <w:tab/>
        <w:t>Gender of Teachers</w:t>
      </w:r>
    </w:p>
    <w:p w14:paraId="6AF1749D" w14:textId="77777777" w:rsidR="006B6ABA" w:rsidRDefault="006B6ABA">
      <w:pPr>
        <w:spacing w:after="200" w:line="480" w:lineRule="auto"/>
        <w:jc w:val="both"/>
        <w:rPr>
          <w:sz w:val="26"/>
        </w:rPr>
      </w:pPr>
      <w:r>
        <w:rPr>
          <w:sz w:val="26"/>
        </w:rPr>
        <w:tab/>
        <w:t>Comparison of Teacher-Pupil Relationship and Biology Achievement between the students taught by female and male teachers.</w:t>
      </w:r>
    </w:p>
    <w:p w14:paraId="4C13ABB0" w14:textId="77777777" w:rsidR="006B6ABA" w:rsidRDefault="006B6ABA">
      <w:pPr>
        <w:spacing w:after="200" w:line="480" w:lineRule="auto"/>
        <w:jc w:val="both"/>
        <w:rPr>
          <w:sz w:val="26"/>
        </w:rPr>
      </w:pPr>
      <w:r>
        <w:rPr>
          <w:sz w:val="26"/>
        </w:rPr>
        <w:tab/>
        <w:t>The means and standard deviation of the Teacher-Pupil Relationship and Biology achievement between the students taught by female and male teachers were found out and test of significance of difference between these scores were analysed.  The statistical test of significance of the mean scores of Teacher-Pupil Relationship and Biology Achievement are presented table 22.</w:t>
      </w:r>
    </w:p>
    <w:p w14:paraId="29AE5422" w14:textId="77777777" w:rsidR="006B6ABA" w:rsidRDefault="006B6ABA">
      <w:pPr>
        <w:spacing w:line="480" w:lineRule="auto"/>
        <w:jc w:val="center"/>
        <w:rPr>
          <w:b/>
          <w:sz w:val="26"/>
        </w:rPr>
      </w:pPr>
      <w:r>
        <w:rPr>
          <w:b/>
          <w:sz w:val="26"/>
        </w:rPr>
        <w:t>TABLE 22</w:t>
      </w:r>
    </w:p>
    <w:p w14:paraId="1FDE63FC" w14:textId="77777777" w:rsidR="006B6ABA" w:rsidRDefault="006B6ABA">
      <w:pPr>
        <w:jc w:val="center"/>
        <w:rPr>
          <w:b/>
          <w:sz w:val="26"/>
        </w:rPr>
      </w:pPr>
      <w:r>
        <w:rPr>
          <w:b/>
          <w:sz w:val="26"/>
        </w:rPr>
        <w:t xml:space="preserve">Data and Result of the test of significance of Difference </w:t>
      </w:r>
    </w:p>
    <w:p w14:paraId="31AE86E6" w14:textId="77777777" w:rsidR="006B6ABA" w:rsidRDefault="006B6ABA">
      <w:pPr>
        <w:jc w:val="center"/>
        <w:rPr>
          <w:b/>
          <w:sz w:val="26"/>
        </w:rPr>
      </w:pPr>
      <w:r>
        <w:rPr>
          <w:b/>
          <w:sz w:val="26"/>
        </w:rPr>
        <w:t>in Teacher-Pupil Relationship between female and male teacher</w:t>
      </w:r>
    </w:p>
    <w:p w14:paraId="0F7A02EB"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1680"/>
        <w:gridCol w:w="1110"/>
        <w:gridCol w:w="1191"/>
        <w:gridCol w:w="1130"/>
        <w:gridCol w:w="1150"/>
        <w:gridCol w:w="1473"/>
      </w:tblGrid>
      <w:tr w:rsidR="006B6ABA" w14:paraId="176CCB72" w14:textId="77777777">
        <w:tblPrEx>
          <w:tblCellMar>
            <w:top w:w="0" w:type="dxa"/>
            <w:bottom w:w="0" w:type="dxa"/>
          </w:tblCellMar>
        </w:tblPrEx>
        <w:tc>
          <w:tcPr>
            <w:tcW w:w="647" w:type="dxa"/>
            <w:vAlign w:val="center"/>
          </w:tcPr>
          <w:p w14:paraId="56CEB149" w14:textId="77777777" w:rsidR="006B6ABA" w:rsidRDefault="006B6ABA">
            <w:pPr>
              <w:spacing w:before="40" w:after="40"/>
              <w:jc w:val="center"/>
              <w:rPr>
                <w:sz w:val="26"/>
              </w:rPr>
            </w:pPr>
            <w:r>
              <w:rPr>
                <w:sz w:val="26"/>
              </w:rPr>
              <w:t>Sl. No.</w:t>
            </w:r>
          </w:p>
        </w:tc>
        <w:tc>
          <w:tcPr>
            <w:tcW w:w="1680" w:type="dxa"/>
            <w:vAlign w:val="center"/>
          </w:tcPr>
          <w:p w14:paraId="52741509" w14:textId="77777777" w:rsidR="006B6ABA" w:rsidRDefault="006B6ABA">
            <w:pPr>
              <w:spacing w:before="40" w:after="40"/>
              <w:jc w:val="center"/>
              <w:rPr>
                <w:sz w:val="26"/>
              </w:rPr>
            </w:pPr>
            <w:r>
              <w:rPr>
                <w:sz w:val="26"/>
              </w:rPr>
              <w:t>Category</w:t>
            </w:r>
          </w:p>
        </w:tc>
        <w:tc>
          <w:tcPr>
            <w:tcW w:w="1110" w:type="dxa"/>
            <w:vAlign w:val="center"/>
          </w:tcPr>
          <w:p w14:paraId="4A57DA1A" w14:textId="77777777" w:rsidR="006B6ABA" w:rsidRDefault="006B6ABA">
            <w:pPr>
              <w:spacing w:before="40" w:after="40"/>
              <w:jc w:val="center"/>
              <w:rPr>
                <w:sz w:val="26"/>
              </w:rPr>
            </w:pPr>
            <w:r>
              <w:rPr>
                <w:sz w:val="26"/>
              </w:rPr>
              <w:t>N</w:t>
            </w:r>
          </w:p>
        </w:tc>
        <w:tc>
          <w:tcPr>
            <w:tcW w:w="1191" w:type="dxa"/>
            <w:vAlign w:val="center"/>
          </w:tcPr>
          <w:p w14:paraId="2756FD80" w14:textId="77777777" w:rsidR="006B6ABA" w:rsidRDefault="006B6ABA">
            <w:pPr>
              <w:spacing w:before="40" w:after="40"/>
              <w:jc w:val="center"/>
              <w:rPr>
                <w:sz w:val="26"/>
              </w:rPr>
            </w:pPr>
            <w:r>
              <w:rPr>
                <w:sz w:val="26"/>
              </w:rPr>
              <w:t>Mean</w:t>
            </w:r>
          </w:p>
        </w:tc>
        <w:tc>
          <w:tcPr>
            <w:tcW w:w="1130" w:type="dxa"/>
            <w:vAlign w:val="center"/>
          </w:tcPr>
          <w:p w14:paraId="4F47DA1C" w14:textId="77777777" w:rsidR="006B6ABA" w:rsidRDefault="006B6ABA">
            <w:pPr>
              <w:spacing w:before="40" w:after="40"/>
              <w:jc w:val="center"/>
              <w:rPr>
                <w:sz w:val="26"/>
              </w:rPr>
            </w:pPr>
            <w:r>
              <w:rPr>
                <w:sz w:val="26"/>
              </w:rPr>
              <w:t>SD</w:t>
            </w:r>
          </w:p>
        </w:tc>
        <w:tc>
          <w:tcPr>
            <w:tcW w:w="1150" w:type="dxa"/>
            <w:vAlign w:val="center"/>
          </w:tcPr>
          <w:p w14:paraId="1287505F" w14:textId="77777777" w:rsidR="006B6ABA" w:rsidRDefault="006B6ABA">
            <w:pPr>
              <w:spacing w:before="40" w:after="40"/>
              <w:jc w:val="center"/>
              <w:rPr>
                <w:sz w:val="26"/>
              </w:rPr>
            </w:pPr>
            <w:r>
              <w:rPr>
                <w:sz w:val="26"/>
              </w:rPr>
              <w:t>t value</w:t>
            </w:r>
          </w:p>
        </w:tc>
        <w:tc>
          <w:tcPr>
            <w:tcW w:w="1473" w:type="dxa"/>
            <w:vAlign w:val="center"/>
          </w:tcPr>
          <w:p w14:paraId="6C230B13" w14:textId="77777777" w:rsidR="006B6ABA" w:rsidRDefault="006B6ABA">
            <w:pPr>
              <w:spacing w:before="40" w:after="40"/>
              <w:jc w:val="center"/>
              <w:rPr>
                <w:sz w:val="26"/>
              </w:rPr>
            </w:pPr>
            <w:r>
              <w:rPr>
                <w:sz w:val="26"/>
              </w:rPr>
              <w:t>Level of significance</w:t>
            </w:r>
          </w:p>
        </w:tc>
      </w:tr>
      <w:tr w:rsidR="006B6ABA" w14:paraId="6709DB3B" w14:textId="77777777">
        <w:tblPrEx>
          <w:tblCellMar>
            <w:top w:w="0" w:type="dxa"/>
            <w:bottom w:w="0" w:type="dxa"/>
          </w:tblCellMar>
        </w:tblPrEx>
        <w:trPr>
          <w:cantSplit/>
        </w:trPr>
        <w:tc>
          <w:tcPr>
            <w:tcW w:w="647" w:type="dxa"/>
          </w:tcPr>
          <w:p w14:paraId="43C58B7D" w14:textId="77777777" w:rsidR="006B6ABA" w:rsidRDefault="006B6ABA">
            <w:pPr>
              <w:spacing w:before="40" w:after="40"/>
              <w:jc w:val="center"/>
              <w:rPr>
                <w:sz w:val="26"/>
              </w:rPr>
            </w:pPr>
            <w:r>
              <w:rPr>
                <w:sz w:val="26"/>
              </w:rPr>
              <w:t>1</w:t>
            </w:r>
          </w:p>
        </w:tc>
        <w:tc>
          <w:tcPr>
            <w:tcW w:w="1680" w:type="dxa"/>
            <w:vAlign w:val="center"/>
          </w:tcPr>
          <w:p w14:paraId="0C85014C" w14:textId="77777777" w:rsidR="006B6ABA" w:rsidRDefault="006B6ABA">
            <w:pPr>
              <w:spacing w:before="40" w:after="40"/>
              <w:rPr>
                <w:sz w:val="26"/>
              </w:rPr>
            </w:pPr>
            <w:r>
              <w:rPr>
                <w:sz w:val="26"/>
              </w:rPr>
              <w:t>No. of students taught by Female teachers</w:t>
            </w:r>
          </w:p>
        </w:tc>
        <w:tc>
          <w:tcPr>
            <w:tcW w:w="1110" w:type="dxa"/>
            <w:vAlign w:val="center"/>
          </w:tcPr>
          <w:p w14:paraId="658F6DA4" w14:textId="77777777" w:rsidR="006B6ABA" w:rsidRDefault="006B6ABA">
            <w:pPr>
              <w:spacing w:before="40" w:after="40"/>
              <w:jc w:val="center"/>
              <w:rPr>
                <w:sz w:val="26"/>
              </w:rPr>
            </w:pPr>
            <w:r>
              <w:rPr>
                <w:sz w:val="26"/>
              </w:rPr>
              <w:t>398</w:t>
            </w:r>
          </w:p>
        </w:tc>
        <w:tc>
          <w:tcPr>
            <w:tcW w:w="1191" w:type="dxa"/>
            <w:vAlign w:val="center"/>
          </w:tcPr>
          <w:p w14:paraId="4A6E0CC9" w14:textId="77777777" w:rsidR="006B6ABA" w:rsidRDefault="006B6ABA">
            <w:pPr>
              <w:spacing w:before="40" w:after="40"/>
              <w:jc w:val="center"/>
              <w:rPr>
                <w:sz w:val="26"/>
              </w:rPr>
            </w:pPr>
            <w:r>
              <w:rPr>
                <w:sz w:val="26"/>
              </w:rPr>
              <w:t>290.99</w:t>
            </w:r>
          </w:p>
        </w:tc>
        <w:tc>
          <w:tcPr>
            <w:tcW w:w="1130" w:type="dxa"/>
            <w:vAlign w:val="center"/>
          </w:tcPr>
          <w:p w14:paraId="7AED5D8C" w14:textId="77777777" w:rsidR="006B6ABA" w:rsidRDefault="006B6ABA">
            <w:pPr>
              <w:spacing w:before="40" w:after="40"/>
              <w:jc w:val="center"/>
              <w:rPr>
                <w:sz w:val="26"/>
              </w:rPr>
            </w:pPr>
            <w:r>
              <w:rPr>
                <w:sz w:val="26"/>
              </w:rPr>
              <w:t>48.90</w:t>
            </w:r>
          </w:p>
        </w:tc>
        <w:tc>
          <w:tcPr>
            <w:tcW w:w="1150" w:type="dxa"/>
            <w:vMerge w:val="restart"/>
            <w:vAlign w:val="center"/>
          </w:tcPr>
          <w:p w14:paraId="7F2ABE97" w14:textId="77777777" w:rsidR="006B6ABA" w:rsidRDefault="006B6ABA">
            <w:pPr>
              <w:spacing w:before="40" w:after="40"/>
              <w:jc w:val="center"/>
              <w:rPr>
                <w:sz w:val="26"/>
              </w:rPr>
            </w:pPr>
            <w:r>
              <w:rPr>
                <w:sz w:val="26"/>
              </w:rPr>
              <w:t>0.48</w:t>
            </w:r>
          </w:p>
        </w:tc>
        <w:tc>
          <w:tcPr>
            <w:tcW w:w="1473" w:type="dxa"/>
            <w:vMerge w:val="restart"/>
            <w:vAlign w:val="center"/>
          </w:tcPr>
          <w:p w14:paraId="25DE9514" w14:textId="77777777" w:rsidR="006B6ABA" w:rsidRDefault="006B6ABA">
            <w:pPr>
              <w:spacing w:before="40" w:after="40"/>
              <w:jc w:val="center"/>
              <w:rPr>
                <w:sz w:val="26"/>
              </w:rPr>
            </w:pPr>
            <w:r>
              <w:rPr>
                <w:sz w:val="26"/>
              </w:rPr>
              <w:t>NS</w:t>
            </w:r>
          </w:p>
        </w:tc>
      </w:tr>
      <w:tr w:rsidR="006B6ABA" w14:paraId="7E6A3D32" w14:textId="77777777">
        <w:tblPrEx>
          <w:tblCellMar>
            <w:top w:w="0" w:type="dxa"/>
            <w:bottom w:w="0" w:type="dxa"/>
          </w:tblCellMar>
        </w:tblPrEx>
        <w:trPr>
          <w:cantSplit/>
        </w:trPr>
        <w:tc>
          <w:tcPr>
            <w:tcW w:w="647" w:type="dxa"/>
          </w:tcPr>
          <w:p w14:paraId="002C64C4" w14:textId="77777777" w:rsidR="006B6ABA" w:rsidRDefault="006B6ABA">
            <w:pPr>
              <w:spacing w:before="40" w:after="40"/>
              <w:jc w:val="center"/>
              <w:rPr>
                <w:sz w:val="26"/>
              </w:rPr>
            </w:pPr>
            <w:r>
              <w:rPr>
                <w:sz w:val="26"/>
              </w:rPr>
              <w:t>2</w:t>
            </w:r>
          </w:p>
        </w:tc>
        <w:tc>
          <w:tcPr>
            <w:tcW w:w="1680" w:type="dxa"/>
            <w:vAlign w:val="center"/>
          </w:tcPr>
          <w:p w14:paraId="4222701F" w14:textId="77777777" w:rsidR="006B6ABA" w:rsidRDefault="006B6ABA">
            <w:pPr>
              <w:spacing w:before="40" w:after="40"/>
              <w:rPr>
                <w:sz w:val="26"/>
              </w:rPr>
            </w:pPr>
            <w:r>
              <w:rPr>
                <w:sz w:val="26"/>
              </w:rPr>
              <w:t>No. of students taught by Male teachers</w:t>
            </w:r>
          </w:p>
        </w:tc>
        <w:tc>
          <w:tcPr>
            <w:tcW w:w="1110" w:type="dxa"/>
            <w:vAlign w:val="center"/>
          </w:tcPr>
          <w:p w14:paraId="3E342297" w14:textId="77777777" w:rsidR="006B6ABA" w:rsidRDefault="006B6ABA">
            <w:pPr>
              <w:spacing w:before="40" w:after="40"/>
              <w:jc w:val="center"/>
              <w:rPr>
                <w:sz w:val="26"/>
              </w:rPr>
            </w:pPr>
            <w:r>
              <w:rPr>
                <w:sz w:val="26"/>
              </w:rPr>
              <w:t>402</w:t>
            </w:r>
          </w:p>
        </w:tc>
        <w:tc>
          <w:tcPr>
            <w:tcW w:w="1191" w:type="dxa"/>
            <w:vAlign w:val="center"/>
          </w:tcPr>
          <w:p w14:paraId="711FCE19" w14:textId="77777777" w:rsidR="006B6ABA" w:rsidRDefault="006B6ABA">
            <w:pPr>
              <w:spacing w:before="40" w:after="40"/>
              <w:jc w:val="center"/>
              <w:rPr>
                <w:sz w:val="26"/>
              </w:rPr>
            </w:pPr>
            <w:r>
              <w:rPr>
                <w:sz w:val="26"/>
              </w:rPr>
              <w:t>289.22</w:t>
            </w:r>
          </w:p>
        </w:tc>
        <w:tc>
          <w:tcPr>
            <w:tcW w:w="1130" w:type="dxa"/>
            <w:vAlign w:val="center"/>
          </w:tcPr>
          <w:p w14:paraId="6C328DB7" w14:textId="77777777" w:rsidR="006B6ABA" w:rsidRDefault="006B6ABA">
            <w:pPr>
              <w:spacing w:before="40" w:after="40"/>
              <w:jc w:val="center"/>
              <w:rPr>
                <w:sz w:val="26"/>
              </w:rPr>
            </w:pPr>
            <w:r>
              <w:rPr>
                <w:sz w:val="26"/>
              </w:rPr>
              <w:t>54.87</w:t>
            </w:r>
          </w:p>
        </w:tc>
        <w:tc>
          <w:tcPr>
            <w:tcW w:w="1150" w:type="dxa"/>
            <w:vMerge/>
            <w:vAlign w:val="center"/>
          </w:tcPr>
          <w:p w14:paraId="6A739067" w14:textId="77777777" w:rsidR="006B6ABA" w:rsidRDefault="006B6ABA">
            <w:pPr>
              <w:spacing w:before="40" w:after="40"/>
              <w:jc w:val="center"/>
              <w:rPr>
                <w:sz w:val="26"/>
              </w:rPr>
            </w:pPr>
          </w:p>
        </w:tc>
        <w:tc>
          <w:tcPr>
            <w:tcW w:w="1473" w:type="dxa"/>
            <w:vMerge/>
            <w:vAlign w:val="center"/>
          </w:tcPr>
          <w:p w14:paraId="6E77A10C" w14:textId="77777777" w:rsidR="006B6ABA" w:rsidRDefault="006B6ABA">
            <w:pPr>
              <w:spacing w:before="40" w:after="40"/>
              <w:jc w:val="center"/>
              <w:rPr>
                <w:sz w:val="26"/>
              </w:rPr>
            </w:pPr>
          </w:p>
        </w:tc>
      </w:tr>
    </w:tbl>
    <w:p w14:paraId="4CBAA079" w14:textId="77777777" w:rsidR="006B6ABA" w:rsidRDefault="006B6ABA"/>
    <w:p w14:paraId="2EAB1ECB" w14:textId="77777777" w:rsidR="006B6ABA" w:rsidRDefault="006B6ABA">
      <w:pPr>
        <w:jc w:val="center"/>
        <w:rPr>
          <w:sz w:val="26"/>
        </w:rPr>
      </w:pPr>
    </w:p>
    <w:p w14:paraId="75C92D9B" w14:textId="77777777" w:rsidR="006B6ABA" w:rsidRDefault="006B6ABA">
      <w:pPr>
        <w:jc w:val="center"/>
        <w:rPr>
          <w:sz w:val="26"/>
        </w:rPr>
      </w:pPr>
    </w:p>
    <w:p w14:paraId="41E787AC" w14:textId="77777777" w:rsidR="006B6ABA" w:rsidRDefault="006B6ABA">
      <w:pPr>
        <w:spacing w:after="200" w:line="480" w:lineRule="auto"/>
        <w:jc w:val="both"/>
        <w:rPr>
          <w:sz w:val="26"/>
        </w:rPr>
      </w:pPr>
      <w:r>
        <w:rPr>
          <w:sz w:val="26"/>
        </w:rPr>
        <w:lastRenderedPageBreak/>
        <w:tab/>
        <w:t xml:space="preserve">The table 23 indicates that the mean score of Teacher-Pupil Relationship for the female and male teachers are 290.99 and 289.22 respectively.  </w:t>
      </w:r>
      <w:proofErr w:type="gramStart"/>
      <w:r>
        <w:rPr>
          <w:sz w:val="26"/>
        </w:rPr>
        <w:t>The  standard</w:t>
      </w:r>
      <w:proofErr w:type="gramEnd"/>
      <w:r>
        <w:rPr>
          <w:sz w:val="26"/>
        </w:rPr>
        <w:t xml:space="preserve"> deviation obtained for the female and male teachers are 48.90 and 54.87.  The t value calculated is 0.48, which is not significant and either at 0.01 level or 0.05 level of significance because this value is less than the tabled value of 0.01 level of significance 2.58 and 0.05 level of significance 1.96.  So, the mean difference in Teacher-Pupil Relationship for female and male teachers are not found statistically.</w:t>
      </w:r>
    </w:p>
    <w:p w14:paraId="6A4CAEC5" w14:textId="77777777" w:rsidR="006B6ABA" w:rsidRDefault="006B6ABA">
      <w:pPr>
        <w:spacing w:after="200" w:line="480" w:lineRule="auto"/>
        <w:jc w:val="both"/>
        <w:rPr>
          <w:b/>
          <w:sz w:val="26"/>
        </w:rPr>
      </w:pPr>
      <w:r>
        <w:rPr>
          <w:b/>
          <w:sz w:val="26"/>
        </w:rPr>
        <w:t>Discussion</w:t>
      </w:r>
    </w:p>
    <w:p w14:paraId="1AD99AE1" w14:textId="77777777" w:rsidR="006B6ABA" w:rsidRDefault="006B6ABA">
      <w:pPr>
        <w:spacing w:after="200" w:line="480" w:lineRule="auto"/>
        <w:jc w:val="both"/>
        <w:rPr>
          <w:sz w:val="26"/>
        </w:rPr>
      </w:pPr>
      <w:r>
        <w:rPr>
          <w:sz w:val="26"/>
        </w:rPr>
        <w:tab/>
        <w:t>The mean scores of Teacher-Pupil Relationship of students taught by female and male teachers are calculated.  It is found that there is no significant difference in Teacher-Pupil Relationship between female and male teachers.</w:t>
      </w:r>
    </w:p>
    <w:p w14:paraId="29175F04" w14:textId="77777777" w:rsidR="006B6ABA" w:rsidRDefault="006B6ABA">
      <w:pPr>
        <w:spacing w:after="200" w:line="480" w:lineRule="auto"/>
        <w:jc w:val="both"/>
        <w:rPr>
          <w:b/>
          <w:sz w:val="26"/>
        </w:rPr>
      </w:pPr>
      <w:r>
        <w:rPr>
          <w:b/>
          <w:sz w:val="26"/>
        </w:rPr>
        <w:t>(c)</w:t>
      </w:r>
      <w:r>
        <w:rPr>
          <w:b/>
          <w:sz w:val="26"/>
        </w:rPr>
        <w:tab/>
        <w:t>Gender of Students</w:t>
      </w:r>
    </w:p>
    <w:p w14:paraId="00A4D58D" w14:textId="77777777" w:rsidR="006B6ABA" w:rsidRDefault="006B6ABA">
      <w:pPr>
        <w:spacing w:after="200" w:line="480" w:lineRule="auto"/>
        <w:jc w:val="both"/>
        <w:rPr>
          <w:sz w:val="26"/>
        </w:rPr>
      </w:pPr>
      <w:r>
        <w:rPr>
          <w:b/>
          <w:sz w:val="26"/>
        </w:rPr>
        <w:tab/>
      </w:r>
      <w:r>
        <w:rPr>
          <w:sz w:val="26"/>
        </w:rPr>
        <w:t xml:space="preserve">Comparison of Teacher-Pupil Relationship and Biology Achievement between boys and </w:t>
      </w:r>
      <w:proofErr w:type="gramStart"/>
      <w:r>
        <w:rPr>
          <w:sz w:val="26"/>
        </w:rPr>
        <w:t>girls</w:t>
      </w:r>
      <w:proofErr w:type="gramEnd"/>
      <w:r>
        <w:rPr>
          <w:sz w:val="26"/>
        </w:rPr>
        <w:t xml:space="preserve"> students.</w:t>
      </w:r>
    </w:p>
    <w:p w14:paraId="4EA1456F" w14:textId="77777777" w:rsidR="006B6ABA" w:rsidRDefault="006B6ABA">
      <w:pPr>
        <w:spacing w:line="480" w:lineRule="auto"/>
        <w:jc w:val="both"/>
        <w:rPr>
          <w:sz w:val="26"/>
        </w:rPr>
      </w:pPr>
      <w:r>
        <w:rPr>
          <w:sz w:val="26"/>
        </w:rPr>
        <w:tab/>
        <w:t>The means and standard deviations of the Teacher-Pupil Relationship and Biology Achievement of boys and girls of the total sample were found out and test of significance of difference between these scores were calculated.  The statistical data used and the result of the test of significance of the mean scores of Teacher-Pupil Relationship and Biology achievement are present in table 23.</w:t>
      </w:r>
    </w:p>
    <w:p w14:paraId="1BF18A8B" w14:textId="77777777" w:rsidR="006B6ABA" w:rsidRDefault="006B6ABA">
      <w:pPr>
        <w:spacing w:line="480" w:lineRule="auto"/>
        <w:jc w:val="center"/>
        <w:rPr>
          <w:b/>
          <w:sz w:val="26"/>
        </w:rPr>
      </w:pPr>
      <w:r>
        <w:rPr>
          <w:b/>
          <w:sz w:val="26"/>
        </w:rPr>
        <w:br w:type="page"/>
      </w:r>
      <w:r>
        <w:rPr>
          <w:b/>
          <w:sz w:val="26"/>
        </w:rPr>
        <w:lastRenderedPageBreak/>
        <w:t>TABLE  23</w:t>
      </w:r>
    </w:p>
    <w:p w14:paraId="1C5CC5EC" w14:textId="77777777" w:rsidR="006B6ABA" w:rsidRDefault="006B6ABA">
      <w:pPr>
        <w:jc w:val="center"/>
        <w:rPr>
          <w:b/>
          <w:sz w:val="26"/>
        </w:rPr>
      </w:pPr>
      <w:r>
        <w:rPr>
          <w:b/>
          <w:sz w:val="26"/>
        </w:rPr>
        <w:t>Date and Result of the test of significance of</w:t>
      </w:r>
    </w:p>
    <w:p w14:paraId="2E21B6E4" w14:textId="77777777" w:rsidR="006B6ABA" w:rsidRDefault="006B6ABA">
      <w:pPr>
        <w:jc w:val="center"/>
        <w:rPr>
          <w:b/>
          <w:sz w:val="26"/>
        </w:rPr>
      </w:pPr>
      <w:r>
        <w:rPr>
          <w:b/>
          <w:sz w:val="26"/>
        </w:rPr>
        <w:t xml:space="preserve"> Difference in Teacher-Pupil Relationship between girls and boys</w:t>
      </w:r>
    </w:p>
    <w:p w14:paraId="5E721F98"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7CA517C1" w14:textId="77777777">
        <w:tblPrEx>
          <w:tblCellMar>
            <w:top w:w="0" w:type="dxa"/>
            <w:bottom w:w="0" w:type="dxa"/>
          </w:tblCellMar>
        </w:tblPrEx>
        <w:tc>
          <w:tcPr>
            <w:tcW w:w="648" w:type="dxa"/>
            <w:vAlign w:val="center"/>
          </w:tcPr>
          <w:p w14:paraId="5B32F118" w14:textId="77777777" w:rsidR="006B6ABA" w:rsidRDefault="006B6ABA">
            <w:pPr>
              <w:spacing w:before="40" w:after="40"/>
              <w:jc w:val="center"/>
              <w:rPr>
                <w:sz w:val="26"/>
              </w:rPr>
            </w:pPr>
            <w:r>
              <w:rPr>
                <w:sz w:val="26"/>
              </w:rPr>
              <w:t>Sl. No.</w:t>
            </w:r>
          </w:p>
        </w:tc>
        <w:tc>
          <w:tcPr>
            <w:tcW w:w="1690" w:type="dxa"/>
            <w:vAlign w:val="center"/>
          </w:tcPr>
          <w:p w14:paraId="4C580E9E" w14:textId="77777777" w:rsidR="006B6ABA" w:rsidRDefault="006B6ABA">
            <w:pPr>
              <w:spacing w:before="40" w:after="40"/>
              <w:jc w:val="center"/>
              <w:rPr>
                <w:sz w:val="26"/>
              </w:rPr>
            </w:pPr>
            <w:r>
              <w:rPr>
                <w:sz w:val="26"/>
              </w:rPr>
              <w:t>Category</w:t>
            </w:r>
          </w:p>
        </w:tc>
        <w:tc>
          <w:tcPr>
            <w:tcW w:w="1120" w:type="dxa"/>
            <w:vAlign w:val="center"/>
          </w:tcPr>
          <w:p w14:paraId="6935A8A0" w14:textId="77777777" w:rsidR="006B6ABA" w:rsidRDefault="006B6ABA">
            <w:pPr>
              <w:spacing w:before="40" w:after="40"/>
              <w:jc w:val="center"/>
              <w:rPr>
                <w:sz w:val="26"/>
              </w:rPr>
            </w:pPr>
            <w:r>
              <w:rPr>
                <w:sz w:val="26"/>
              </w:rPr>
              <w:t>N</w:t>
            </w:r>
          </w:p>
        </w:tc>
        <w:tc>
          <w:tcPr>
            <w:tcW w:w="1159" w:type="dxa"/>
            <w:vAlign w:val="center"/>
          </w:tcPr>
          <w:p w14:paraId="4A92EB2D" w14:textId="77777777" w:rsidR="006B6ABA" w:rsidRDefault="006B6ABA">
            <w:pPr>
              <w:spacing w:before="40" w:after="40"/>
              <w:jc w:val="center"/>
              <w:rPr>
                <w:sz w:val="26"/>
              </w:rPr>
            </w:pPr>
            <w:r>
              <w:rPr>
                <w:sz w:val="26"/>
              </w:rPr>
              <w:t>Mean</w:t>
            </w:r>
          </w:p>
        </w:tc>
        <w:tc>
          <w:tcPr>
            <w:tcW w:w="1134" w:type="dxa"/>
            <w:vAlign w:val="center"/>
          </w:tcPr>
          <w:p w14:paraId="0154EA27" w14:textId="77777777" w:rsidR="006B6ABA" w:rsidRDefault="006B6ABA">
            <w:pPr>
              <w:spacing w:before="40" w:after="40"/>
              <w:jc w:val="center"/>
              <w:rPr>
                <w:sz w:val="26"/>
              </w:rPr>
            </w:pPr>
            <w:r>
              <w:rPr>
                <w:sz w:val="26"/>
              </w:rPr>
              <w:t>SD</w:t>
            </w:r>
          </w:p>
        </w:tc>
        <w:tc>
          <w:tcPr>
            <w:tcW w:w="1157" w:type="dxa"/>
            <w:vAlign w:val="center"/>
          </w:tcPr>
          <w:p w14:paraId="31A7949D" w14:textId="77777777" w:rsidR="006B6ABA" w:rsidRDefault="006B6ABA">
            <w:pPr>
              <w:spacing w:before="40" w:after="40"/>
              <w:jc w:val="center"/>
              <w:rPr>
                <w:sz w:val="26"/>
              </w:rPr>
            </w:pPr>
            <w:r>
              <w:rPr>
                <w:sz w:val="26"/>
              </w:rPr>
              <w:t>t value</w:t>
            </w:r>
          </w:p>
        </w:tc>
        <w:tc>
          <w:tcPr>
            <w:tcW w:w="1473" w:type="dxa"/>
            <w:vAlign w:val="center"/>
          </w:tcPr>
          <w:p w14:paraId="04FD1897" w14:textId="77777777" w:rsidR="006B6ABA" w:rsidRDefault="006B6ABA">
            <w:pPr>
              <w:spacing w:before="40" w:after="40"/>
              <w:jc w:val="center"/>
              <w:rPr>
                <w:sz w:val="26"/>
              </w:rPr>
            </w:pPr>
            <w:r>
              <w:rPr>
                <w:sz w:val="26"/>
              </w:rPr>
              <w:t>Level of significance</w:t>
            </w:r>
          </w:p>
        </w:tc>
      </w:tr>
      <w:tr w:rsidR="006B6ABA" w14:paraId="64C2426E" w14:textId="77777777">
        <w:tblPrEx>
          <w:tblCellMar>
            <w:top w:w="0" w:type="dxa"/>
            <w:bottom w:w="0" w:type="dxa"/>
          </w:tblCellMar>
        </w:tblPrEx>
        <w:trPr>
          <w:cantSplit/>
        </w:trPr>
        <w:tc>
          <w:tcPr>
            <w:tcW w:w="648" w:type="dxa"/>
          </w:tcPr>
          <w:p w14:paraId="648D46D4" w14:textId="77777777" w:rsidR="006B6ABA" w:rsidRDefault="006B6ABA">
            <w:pPr>
              <w:spacing w:before="40" w:after="40"/>
              <w:jc w:val="center"/>
              <w:rPr>
                <w:sz w:val="26"/>
              </w:rPr>
            </w:pPr>
            <w:r>
              <w:rPr>
                <w:sz w:val="26"/>
              </w:rPr>
              <w:t>1</w:t>
            </w:r>
          </w:p>
        </w:tc>
        <w:tc>
          <w:tcPr>
            <w:tcW w:w="1690" w:type="dxa"/>
          </w:tcPr>
          <w:p w14:paraId="1AE3110E" w14:textId="77777777" w:rsidR="006B6ABA" w:rsidRDefault="006B6ABA">
            <w:pPr>
              <w:spacing w:before="40" w:after="40"/>
              <w:rPr>
                <w:sz w:val="26"/>
              </w:rPr>
            </w:pPr>
            <w:r>
              <w:rPr>
                <w:sz w:val="26"/>
              </w:rPr>
              <w:t>Girls</w:t>
            </w:r>
          </w:p>
        </w:tc>
        <w:tc>
          <w:tcPr>
            <w:tcW w:w="1120" w:type="dxa"/>
          </w:tcPr>
          <w:p w14:paraId="1411F7FE" w14:textId="77777777" w:rsidR="006B6ABA" w:rsidRDefault="006B6ABA">
            <w:pPr>
              <w:spacing w:before="40" w:after="40"/>
              <w:jc w:val="center"/>
              <w:rPr>
                <w:sz w:val="26"/>
              </w:rPr>
            </w:pPr>
            <w:r>
              <w:rPr>
                <w:sz w:val="26"/>
              </w:rPr>
              <w:t>394</w:t>
            </w:r>
          </w:p>
        </w:tc>
        <w:tc>
          <w:tcPr>
            <w:tcW w:w="1159" w:type="dxa"/>
          </w:tcPr>
          <w:p w14:paraId="10637DB4" w14:textId="77777777" w:rsidR="006B6ABA" w:rsidRDefault="006B6ABA">
            <w:pPr>
              <w:spacing w:before="40" w:after="40"/>
              <w:jc w:val="center"/>
              <w:rPr>
                <w:sz w:val="26"/>
              </w:rPr>
            </w:pPr>
            <w:r>
              <w:rPr>
                <w:sz w:val="26"/>
              </w:rPr>
              <w:t>296.55</w:t>
            </w:r>
          </w:p>
        </w:tc>
        <w:tc>
          <w:tcPr>
            <w:tcW w:w="1134" w:type="dxa"/>
          </w:tcPr>
          <w:p w14:paraId="53DA1F3B" w14:textId="77777777" w:rsidR="006B6ABA" w:rsidRDefault="006B6ABA">
            <w:pPr>
              <w:spacing w:before="40" w:after="40"/>
              <w:jc w:val="center"/>
              <w:rPr>
                <w:sz w:val="26"/>
              </w:rPr>
            </w:pPr>
            <w:r>
              <w:rPr>
                <w:sz w:val="26"/>
              </w:rPr>
              <w:t>53.54</w:t>
            </w:r>
          </w:p>
        </w:tc>
        <w:tc>
          <w:tcPr>
            <w:tcW w:w="1157" w:type="dxa"/>
            <w:vMerge w:val="restart"/>
            <w:vAlign w:val="center"/>
          </w:tcPr>
          <w:p w14:paraId="71ED0727" w14:textId="77777777" w:rsidR="006B6ABA" w:rsidRDefault="006B6ABA">
            <w:pPr>
              <w:spacing w:before="40" w:after="40"/>
              <w:jc w:val="center"/>
              <w:rPr>
                <w:sz w:val="26"/>
              </w:rPr>
            </w:pPr>
            <w:r>
              <w:rPr>
                <w:sz w:val="26"/>
              </w:rPr>
              <w:t>3.48</w:t>
            </w:r>
          </w:p>
        </w:tc>
        <w:tc>
          <w:tcPr>
            <w:tcW w:w="1473" w:type="dxa"/>
            <w:vMerge w:val="restart"/>
            <w:vAlign w:val="center"/>
          </w:tcPr>
          <w:p w14:paraId="2D385283" w14:textId="77777777" w:rsidR="006B6ABA" w:rsidRDefault="006B6ABA">
            <w:pPr>
              <w:spacing w:before="40" w:after="40"/>
              <w:jc w:val="center"/>
              <w:rPr>
                <w:sz w:val="26"/>
              </w:rPr>
            </w:pPr>
            <w:r>
              <w:rPr>
                <w:sz w:val="26"/>
              </w:rPr>
              <w:t>0.01</w:t>
            </w:r>
          </w:p>
        </w:tc>
      </w:tr>
      <w:tr w:rsidR="006B6ABA" w14:paraId="60D3A6E4" w14:textId="77777777">
        <w:tblPrEx>
          <w:tblCellMar>
            <w:top w:w="0" w:type="dxa"/>
            <w:bottom w:w="0" w:type="dxa"/>
          </w:tblCellMar>
        </w:tblPrEx>
        <w:trPr>
          <w:cantSplit/>
        </w:trPr>
        <w:tc>
          <w:tcPr>
            <w:tcW w:w="648" w:type="dxa"/>
          </w:tcPr>
          <w:p w14:paraId="0B7B63CF" w14:textId="77777777" w:rsidR="006B6ABA" w:rsidRDefault="006B6ABA">
            <w:pPr>
              <w:spacing w:before="40" w:after="40"/>
              <w:jc w:val="center"/>
              <w:rPr>
                <w:sz w:val="26"/>
              </w:rPr>
            </w:pPr>
            <w:r>
              <w:rPr>
                <w:sz w:val="26"/>
              </w:rPr>
              <w:t>2</w:t>
            </w:r>
          </w:p>
        </w:tc>
        <w:tc>
          <w:tcPr>
            <w:tcW w:w="1690" w:type="dxa"/>
          </w:tcPr>
          <w:p w14:paraId="17B0BA9E" w14:textId="77777777" w:rsidR="006B6ABA" w:rsidRDefault="006B6ABA">
            <w:pPr>
              <w:spacing w:before="40" w:after="40"/>
              <w:rPr>
                <w:sz w:val="26"/>
              </w:rPr>
            </w:pPr>
            <w:r>
              <w:rPr>
                <w:sz w:val="26"/>
              </w:rPr>
              <w:t>Boys</w:t>
            </w:r>
          </w:p>
        </w:tc>
        <w:tc>
          <w:tcPr>
            <w:tcW w:w="1120" w:type="dxa"/>
          </w:tcPr>
          <w:p w14:paraId="71F3FEA3" w14:textId="77777777" w:rsidR="006B6ABA" w:rsidRDefault="006B6ABA">
            <w:pPr>
              <w:spacing w:before="40" w:after="40"/>
              <w:jc w:val="center"/>
              <w:rPr>
                <w:sz w:val="26"/>
              </w:rPr>
            </w:pPr>
            <w:r>
              <w:rPr>
                <w:sz w:val="26"/>
              </w:rPr>
              <w:t>406</w:t>
            </w:r>
          </w:p>
        </w:tc>
        <w:tc>
          <w:tcPr>
            <w:tcW w:w="1159" w:type="dxa"/>
          </w:tcPr>
          <w:p w14:paraId="387C98BE" w14:textId="77777777" w:rsidR="006B6ABA" w:rsidRDefault="006B6ABA">
            <w:pPr>
              <w:spacing w:before="40" w:after="40"/>
              <w:jc w:val="center"/>
              <w:rPr>
                <w:sz w:val="26"/>
              </w:rPr>
            </w:pPr>
            <w:r>
              <w:rPr>
                <w:sz w:val="26"/>
              </w:rPr>
              <w:t>283.85</w:t>
            </w:r>
          </w:p>
        </w:tc>
        <w:tc>
          <w:tcPr>
            <w:tcW w:w="1134" w:type="dxa"/>
          </w:tcPr>
          <w:p w14:paraId="1EFC8FA9" w14:textId="77777777" w:rsidR="006B6ABA" w:rsidRDefault="006B6ABA">
            <w:pPr>
              <w:spacing w:before="40" w:after="40"/>
              <w:jc w:val="center"/>
              <w:rPr>
                <w:sz w:val="26"/>
              </w:rPr>
            </w:pPr>
            <w:r>
              <w:rPr>
                <w:sz w:val="26"/>
              </w:rPr>
              <w:t>49.65</w:t>
            </w:r>
          </w:p>
        </w:tc>
        <w:tc>
          <w:tcPr>
            <w:tcW w:w="1157" w:type="dxa"/>
            <w:vMerge/>
            <w:vAlign w:val="center"/>
          </w:tcPr>
          <w:p w14:paraId="5A2009AE" w14:textId="77777777" w:rsidR="006B6ABA" w:rsidRDefault="006B6ABA">
            <w:pPr>
              <w:spacing w:before="40" w:after="40"/>
              <w:jc w:val="center"/>
              <w:rPr>
                <w:sz w:val="26"/>
              </w:rPr>
            </w:pPr>
          </w:p>
        </w:tc>
        <w:tc>
          <w:tcPr>
            <w:tcW w:w="1473" w:type="dxa"/>
            <w:vMerge/>
            <w:vAlign w:val="center"/>
          </w:tcPr>
          <w:p w14:paraId="1A203666" w14:textId="77777777" w:rsidR="006B6ABA" w:rsidRDefault="006B6ABA">
            <w:pPr>
              <w:spacing w:before="40" w:after="40"/>
              <w:jc w:val="center"/>
              <w:rPr>
                <w:sz w:val="26"/>
              </w:rPr>
            </w:pPr>
          </w:p>
        </w:tc>
      </w:tr>
    </w:tbl>
    <w:p w14:paraId="32B66FBE" w14:textId="77777777" w:rsidR="006B6ABA" w:rsidRDefault="006B6ABA">
      <w:pPr>
        <w:rPr>
          <w:sz w:val="26"/>
        </w:rPr>
      </w:pPr>
    </w:p>
    <w:p w14:paraId="1BE9899E" w14:textId="77777777" w:rsidR="006B6ABA" w:rsidRDefault="006B6ABA">
      <w:pPr>
        <w:jc w:val="both"/>
        <w:rPr>
          <w:sz w:val="26"/>
        </w:rPr>
      </w:pPr>
    </w:p>
    <w:p w14:paraId="695131B6" w14:textId="77777777" w:rsidR="006B6ABA" w:rsidRDefault="006B6ABA">
      <w:pPr>
        <w:spacing w:after="200"/>
        <w:jc w:val="both"/>
        <w:rPr>
          <w:sz w:val="26"/>
        </w:rPr>
      </w:pPr>
    </w:p>
    <w:p w14:paraId="6AECFF9C" w14:textId="77777777" w:rsidR="006B6ABA" w:rsidRDefault="006B6ABA">
      <w:pPr>
        <w:spacing w:after="200" w:line="480" w:lineRule="auto"/>
        <w:jc w:val="both"/>
        <w:rPr>
          <w:sz w:val="26"/>
        </w:rPr>
      </w:pPr>
      <w:r>
        <w:rPr>
          <w:sz w:val="26"/>
        </w:rPr>
        <w:tab/>
        <w:t xml:space="preserve">The table 23 indicates that the mean score of Teacher- Pupil Relationship for the </w:t>
      </w:r>
      <w:proofErr w:type="gramStart"/>
      <w:r>
        <w:rPr>
          <w:sz w:val="26"/>
        </w:rPr>
        <w:t>girls</w:t>
      </w:r>
      <w:proofErr w:type="gramEnd"/>
      <w:r>
        <w:rPr>
          <w:sz w:val="26"/>
        </w:rPr>
        <w:t xml:space="preserve"> students and boys students are 296.55 and 283.85 respectively.  The standard deviation obtained for girls and boys are 53.54 and 49.65.  The t value calculated is 3.48, which is greater than the table value 2.58 at 0.01 level of significance.  </w:t>
      </w:r>
      <w:proofErr w:type="gramStart"/>
      <w:r>
        <w:rPr>
          <w:sz w:val="26"/>
        </w:rPr>
        <w:t>Thus</w:t>
      </w:r>
      <w:proofErr w:type="gramEnd"/>
      <w:r>
        <w:rPr>
          <w:sz w:val="26"/>
        </w:rPr>
        <w:t xml:space="preserve"> it can be found that there is exists significant difference between the Teacher-Pupil Relationship of girls and boys student.</w:t>
      </w:r>
    </w:p>
    <w:p w14:paraId="2117047A" w14:textId="77777777" w:rsidR="006B6ABA" w:rsidRDefault="006B6ABA">
      <w:pPr>
        <w:spacing w:after="200" w:line="480" w:lineRule="auto"/>
        <w:jc w:val="both"/>
        <w:rPr>
          <w:b/>
          <w:sz w:val="26"/>
        </w:rPr>
      </w:pPr>
      <w:r>
        <w:rPr>
          <w:b/>
          <w:sz w:val="26"/>
        </w:rPr>
        <w:t>Discussion</w:t>
      </w:r>
    </w:p>
    <w:p w14:paraId="0B137917" w14:textId="77777777" w:rsidR="006B6ABA" w:rsidRDefault="006B6ABA">
      <w:pPr>
        <w:spacing w:after="200" w:line="480" w:lineRule="auto"/>
        <w:jc w:val="both"/>
        <w:rPr>
          <w:sz w:val="26"/>
        </w:rPr>
      </w:pPr>
      <w:r>
        <w:rPr>
          <w:sz w:val="26"/>
        </w:rPr>
        <w:tab/>
        <w:t xml:space="preserve">The analysis of the above data shows that there </w:t>
      </w:r>
      <w:proofErr w:type="gramStart"/>
      <w:r>
        <w:rPr>
          <w:sz w:val="26"/>
        </w:rPr>
        <w:t>exists</w:t>
      </w:r>
      <w:proofErr w:type="gramEnd"/>
      <w:r>
        <w:rPr>
          <w:sz w:val="26"/>
        </w:rPr>
        <w:t xml:space="preserve"> significant differences between the Teacher-Pupil Relationship of girls and boys students.  Hence it can be concluded that the mean value further indicates that </w:t>
      </w:r>
      <w:proofErr w:type="gramStart"/>
      <w:r>
        <w:rPr>
          <w:sz w:val="26"/>
        </w:rPr>
        <w:t>girls</w:t>
      </w:r>
      <w:proofErr w:type="gramEnd"/>
      <w:r>
        <w:rPr>
          <w:sz w:val="26"/>
        </w:rPr>
        <w:t xml:space="preserve"> students have high Teacher-Pupil Relationship than boys students.</w:t>
      </w:r>
    </w:p>
    <w:p w14:paraId="051926C0" w14:textId="77777777" w:rsidR="006B6ABA" w:rsidRDefault="006B6ABA">
      <w:pPr>
        <w:spacing w:after="200" w:line="480" w:lineRule="auto"/>
        <w:jc w:val="both"/>
        <w:rPr>
          <w:b/>
          <w:sz w:val="26"/>
        </w:rPr>
      </w:pPr>
      <w:r>
        <w:rPr>
          <w:b/>
          <w:sz w:val="26"/>
        </w:rPr>
        <w:br w:type="page"/>
      </w:r>
      <w:r>
        <w:rPr>
          <w:b/>
          <w:sz w:val="26"/>
        </w:rPr>
        <w:lastRenderedPageBreak/>
        <w:t>(d)</w:t>
      </w:r>
      <w:r>
        <w:rPr>
          <w:b/>
          <w:sz w:val="26"/>
        </w:rPr>
        <w:tab/>
        <w:t>Locale of the school</w:t>
      </w:r>
    </w:p>
    <w:p w14:paraId="30F03A7D" w14:textId="77777777" w:rsidR="006B6ABA" w:rsidRDefault="006B6ABA">
      <w:pPr>
        <w:spacing w:after="200" w:line="480" w:lineRule="auto"/>
        <w:jc w:val="both"/>
        <w:rPr>
          <w:sz w:val="26"/>
        </w:rPr>
      </w:pPr>
      <w:r>
        <w:rPr>
          <w:sz w:val="26"/>
        </w:rPr>
        <w:tab/>
        <w:t>Comparison of Teacher-Pupil Relationship and Biology Achievement between the students of urban and rural schools.</w:t>
      </w:r>
    </w:p>
    <w:p w14:paraId="0B00A3BB" w14:textId="77777777" w:rsidR="006B6ABA" w:rsidRDefault="006B6ABA">
      <w:pPr>
        <w:spacing w:after="200" w:line="480" w:lineRule="auto"/>
        <w:jc w:val="both"/>
        <w:rPr>
          <w:sz w:val="26"/>
        </w:rPr>
      </w:pPr>
      <w:r>
        <w:rPr>
          <w:sz w:val="26"/>
        </w:rPr>
        <w:tab/>
        <w:t>The means and standard deviations of the Teacher-Pupil Relationship and Biology Achievement between the students of rural and urban schools were found out and test of significance of difference between these scores were calculated.  The statistical data used and the result of the test of significance of the mean scores of Teacher-Pupil Relationship and Biology Achievement are presented table 24.</w:t>
      </w:r>
    </w:p>
    <w:p w14:paraId="3295FA00" w14:textId="77777777" w:rsidR="006B6ABA" w:rsidRDefault="006B6ABA">
      <w:pPr>
        <w:spacing w:line="480" w:lineRule="auto"/>
        <w:jc w:val="center"/>
        <w:rPr>
          <w:b/>
          <w:sz w:val="26"/>
        </w:rPr>
      </w:pPr>
      <w:r>
        <w:rPr>
          <w:b/>
          <w:sz w:val="26"/>
        </w:rPr>
        <w:t>TABLE 24</w:t>
      </w:r>
    </w:p>
    <w:p w14:paraId="3EA4AD43" w14:textId="77777777" w:rsidR="006B6ABA" w:rsidRDefault="006B6ABA">
      <w:pPr>
        <w:jc w:val="center"/>
        <w:rPr>
          <w:b/>
          <w:sz w:val="26"/>
        </w:rPr>
      </w:pPr>
      <w:r>
        <w:rPr>
          <w:b/>
          <w:sz w:val="26"/>
        </w:rPr>
        <w:t xml:space="preserve">Data and Result of the test of </w:t>
      </w:r>
    </w:p>
    <w:p w14:paraId="4E97C652" w14:textId="77777777" w:rsidR="006B6ABA" w:rsidRDefault="006B6ABA">
      <w:pPr>
        <w:jc w:val="center"/>
        <w:rPr>
          <w:b/>
          <w:sz w:val="26"/>
        </w:rPr>
      </w:pPr>
      <w:r>
        <w:rPr>
          <w:b/>
          <w:sz w:val="26"/>
        </w:rPr>
        <w:t xml:space="preserve">significance of Difference in Teacher-Pupil </w:t>
      </w:r>
    </w:p>
    <w:p w14:paraId="2FA00F9B" w14:textId="77777777" w:rsidR="006B6ABA" w:rsidRDefault="006B6ABA">
      <w:pPr>
        <w:jc w:val="center"/>
        <w:rPr>
          <w:b/>
          <w:sz w:val="26"/>
        </w:rPr>
      </w:pPr>
      <w:r>
        <w:rPr>
          <w:b/>
          <w:sz w:val="26"/>
        </w:rPr>
        <w:t>Relationship between students of Rural and Urban schools</w:t>
      </w:r>
    </w:p>
    <w:p w14:paraId="2A8382A7"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80"/>
        <w:gridCol w:w="1170"/>
        <w:gridCol w:w="1080"/>
        <w:gridCol w:w="873"/>
        <w:gridCol w:w="1157"/>
        <w:gridCol w:w="1473"/>
      </w:tblGrid>
      <w:tr w:rsidR="006B6ABA" w14:paraId="053AF775" w14:textId="77777777">
        <w:tblPrEx>
          <w:tblCellMar>
            <w:top w:w="0" w:type="dxa"/>
            <w:bottom w:w="0" w:type="dxa"/>
          </w:tblCellMar>
        </w:tblPrEx>
        <w:tc>
          <w:tcPr>
            <w:tcW w:w="648" w:type="dxa"/>
            <w:vAlign w:val="center"/>
          </w:tcPr>
          <w:p w14:paraId="1238163D" w14:textId="77777777" w:rsidR="006B6ABA" w:rsidRDefault="006B6ABA">
            <w:pPr>
              <w:spacing w:before="40" w:after="40"/>
              <w:jc w:val="center"/>
              <w:rPr>
                <w:sz w:val="26"/>
              </w:rPr>
            </w:pPr>
            <w:r>
              <w:rPr>
                <w:sz w:val="26"/>
              </w:rPr>
              <w:t>Sl. No.</w:t>
            </w:r>
          </w:p>
        </w:tc>
        <w:tc>
          <w:tcPr>
            <w:tcW w:w="1980" w:type="dxa"/>
            <w:vAlign w:val="center"/>
          </w:tcPr>
          <w:p w14:paraId="0CB9E646" w14:textId="77777777" w:rsidR="006B6ABA" w:rsidRDefault="006B6ABA">
            <w:pPr>
              <w:spacing w:before="40" w:after="40"/>
              <w:jc w:val="center"/>
              <w:rPr>
                <w:sz w:val="26"/>
              </w:rPr>
            </w:pPr>
            <w:r>
              <w:rPr>
                <w:sz w:val="26"/>
              </w:rPr>
              <w:t>Category</w:t>
            </w:r>
          </w:p>
        </w:tc>
        <w:tc>
          <w:tcPr>
            <w:tcW w:w="1170" w:type="dxa"/>
            <w:vAlign w:val="center"/>
          </w:tcPr>
          <w:p w14:paraId="52C3C32D" w14:textId="77777777" w:rsidR="006B6ABA" w:rsidRDefault="006B6ABA">
            <w:pPr>
              <w:spacing w:before="40" w:after="40"/>
              <w:jc w:val="center"/>
              <w:rPr>
                <w:sz w:val="26"/>
              </w:rPr>
            </w:pPr>
            <w:r>
              <w:rPr>
                <w:sz w:val="26"/>
              </w:rPr>
              <w:t>N</w:t>
            </w:r>
          </w:p>
        </w:tc>
        <w:tc>
          <w:tcPr>
            <w:tcW w:w="1080" w:type="dxa"/>
            <w:vAlign w:val="center"/>
          </w:tcPr>
          <w:p w14:paraId="3B237495" w14:textId="77777777" w:rsidR="006B6ABA" w:rsidRDefault="006B6ABA">
            <w:pPr>
              <w:spacing w:before="40" w:after="40"/>
              <w:jc w:val="center"/>
              <w:rPr>
                <w:sz w:val="26"/>
              </w:rPr>
            </w:pPr>
            <w:r>
              <w:rPr>
                <w:sz w:val="26"/>
              </w:rPr>
              <w:t>Mean</w:t>
            </w:r>
          </w:p>
        </w:tc>
        <w:tc>
          <w:tcPr>
            <w:tcW w:w="873" w:type="dxa"/>
            <w:vAlign w:val="center"/>
          </w:tcPr>
          <w:p w14:paraId="5A3C4CCC" w14:textId="77777777" w:rsidR="006B6ABA" w:rsidRDefault="006B6ABA">
            <w:pPr>
              <w:spacing w:before="40" w:after="40"/>
              <w:jc w:val="center"/>
              <w:rPr>
                <w:sz w:val="26"/>
              </w:rPr>
            </w:pPr>
            <w:r>
              <w:rPr>
                <w:sz w:val="26"/>
              </w:rPr>
              <w:t>SD</w:t>
            </w:r>
          </w:p>
        </w:tc>
        <w:tc>
          <w:tcPr>
            <w:tcW w:w="1157" w:type="dxa"/>
            <w:vAlign w:val="center"/>
          </w:tcPr>
          <w:p w14:paraId="565B11B0" w14:textId="77777777" w:rsidR="006B6ABA" w:rsidRDefault="006B6ABA">
            <w:pPr>
              <w:spacing w:before="40" w:after="40"/>
              <w:jc w:val="center"/>
              <w:rPr>
                <w:sz w:val="26"/>
              </w:rPr>
            </w:pPr>
            <w:r>
              <w:rPr>
                <w:sz w:val="26"/>
              </w:rPr>
              <w:t>t value</w:t>
            </w:r>
          </w:p>
        </w:tc>
        <w:tc>
          <w:tcPr>
            <w:tcW w:w="1473" w:type="dxa"/>
            <w:vAlign w:val="center"/>
          </w:tcPr>
          <w:p w14:paraId="7EC27622" w14:textId="77777777" w:rsidR="006B6ABA" w:rsidRDefault="006B6ABA">
            <w:pPr>
              <w:spacing w:before="40" w:after="40"/>
              <w:jc w:val="center"/>
              <w:rPr>
                <w:sz w:val="26"/>
              </w:rPr>
            </w:pPr>
            <w:r>
              <w:rPr>
                <w:sz w:val="26"/>
              </w:rPr>
              <w:t>Level of significance</w:t>
            </w:r>
          </w:p>
        </w:tc>
      </w:tr>
      <w:tr w:rsidR="006B6ABA" w14:paraId="50F0163A" w14:textId="77777777">
        <w:tblPrEx>
          <w:tblCellMar>
            <w:top w:w="0" w:type="dxa"/>
            <w:bottom w:w="0" w:type="dxa"/>
          </w:tblCellMar>
        </w:tblPrEx>
        <w:trPr>
          <w:cantSplit/>
        </w:trPr>
        <w:tc>
          <w:tcPr>
            <w:tcW w:w="648" w:type="dxa"/>
          </w:tcPr>
          <w:p w14:paraId="4233F5C8" w14:textId="77777777" w:rsidR="006B6ABA" w:rsidRDefault="006B6ABA">
            <w:pPr>
              <w:spacing w:before="40" w:after="40"/>
              <w:jc w:val="center"/>
              <w:rPr>
                <w:sz w:val="26"/>
              </w:rPr>
            </w:pPr>
            <w:r>
              <w:rPr>
                <w:sz w:val="26"/>
              </w:rPr>
              <w:t>1</w:t>
            </w:r>
          </w:p>
        </w:tc>
        <w:tc>
          <w:tcPr>
            <w:tcW w:w="1980" w:type="dxa"/>
          </w:tcPr>
          <w:p w14:paraId="5E68CEEC" w14:textId="77777777" w:rsidR="006B6ABA" w:rsidRDefault="006B6ABA">
            <w:pPr>
              <w:spacing w:before="40" w:after="40"/>
              <w:rPr>
                <w:sz w:val="26"/>
              </w:rPr>
            </w:pPr>
            <w:r>
              <w:rPr>
                <w:sz w:val="26"/>
              </w:rPr>
              <w:t>Rural Schools</w:t>
            </w:r>
          </w:p>
        </w:tc>
        <w:tc>
          <w:tcPr>
            <w:tcW w:w="1170" w:type="dxa"/>
            <w:vAlign w:val="center"/>
          </w:tcPr>
          <w:p w14:paraId="75D728B2" w14:textId="77777777" w:rsidR="006B6ABA" w:rsidRDefault="006B6ABA">
            <w:pPr>
              <w:spacing w:before="40" w:after="40"/>
              <w:jc w:val="center"/>
              <w:rPr>
                <w:sz w:val="26"/>
              </w:rPr>
            </w:pPr>
            <w:r>
              <w:rPr>
                <w:sz w:val="26"/>
              </w:rPr>
              <w:t>452</w:t>
            </w:r>
          </w:p>
        </w:tc>
        <w:tc>
          <w:tcPr>
            <w:tcW w:w="1080" w:type="dxa"/>
            <w:vAlign w:val="center"/>
          </w:tcPr>
          <w:p w14:paraId="5A412342" w14:textId="77777777" w:rsidR="006B6ABA" w:rsidRDefault="006B6ABA">
            <w:pPr>
              <w:spacing w:before="40" w:after="40"/>
              <w:jc w:val="center"/>
              <w:rPr>
                <w:sz w:val="26"/>
              </w:rPr>
            </w:pPr>
            <w:r>
              <w:rPr>
                <w:sz w:val="26"/>
              </w:rPr>
              <w:t>296.04</w:t>
            </w:r>
          </w:p>
        </w:tc>
        <w:tc>
          <w:tcPr>
            <w:tcW w:w="873" w:type="dxa"/>
            <w:vAlign w:val="center"/>
          </w:tcPr>
          <w:p w14:paraId="0FF278B7" w14:textId="77777777" w:rsidR="006B6ABA" w:rsidRDefault="006B6ABA">
            <w:pPr>
              <w:spacing w:before="40" w:after="40"/>
              <w:jc w:val="center"/>
              <w:rPr>
                <w:sz w:val="26"/>
              </w:rPr>
            </w:pPr>
            <w:r>
              <w:rPr>
                <w:sz w:val="26"/>
              </w:rPr>
              <w:t>54.47</w:t>
            </w:r>
          </w:p>
        </w:tc>
        <w:tc>
          <w:tcPr>
            <w:tcW w:w="1157" w:type="dxa"/>
            <w:vMerge w:val="restart"/>
            <w:vAlign w:val="center"/>
          </w:tcPr>
          <w:p w14:paraId="640DC0DF" w14:textId="77777777" w:rsidR="006B6ABA" w:rsidRDefault="006B6ABA">
            <w:pPr>
              <w:spacing w:before="40" w:after="40"/>
              <w:jc w:val="center"/>
              <w:rPr>
                <w:sz w:val="26"/>
              </w:rPr>
            </w:pPr>
            <w:r>
              <w:rPr>
                <w:sz w:val="26"/>
              </w:rPr>
              <w:t>3.81</w:t>
            </w:r>
          </w:p>
        </w:tc>
        <w:tc>
          <w:tcPr>
            <w:tcW w:w="1473" w:type="dxa"/>
            <w:vMerge w:val="restart"/>
            <w:vAlign w:val="center"/>
          </w:tcPr>
          <w:p w14:paraId="7EAD1448" w14:textId="77777777" w:rsidR="006B6ABA" w:rsidRDefault="006B6ABA">
            <w:pPr>
              <w:spacing w:before="40" w:after="40"/>
              <w:jc w:val="center"/>
              <w:rPr>
                <w:sz w:val="26"/>
              </w:rPr>
            </w:pPr>
            <w:r>
              <w:rPr>
                <w:sz w:val="26"/>
              </w:rPr>
              <w:t>0.01</w:t>
            </w:r>
          </w:p>
        </w:tc>
      </w:tr>
      <w:tr w:rsidR="006B6ABA" w14:paraId="0137AD0F" w14:textId="77777777">
        <w:tblPrEx>
          <w:tblCellMar>
            <w:top w:w="0" w:type="dxa"/>
            <w:bottom w:w="0" w:type="dxa"/>
          </w:tblCellMar>
        </w:tblPrEx>
        <w:trPr>
          <w:cantSplit/>
        </w:trPr>
        <w:tc>
          <w:tcPr>
            <w:tcW w:w="648" w:type="dxa"/>
          </w:tcPr>
          <w:p w14:paraId="25918384" w14:textId="77777777" w:rsidR="006B6ABA" w:rsidRDefault="006B6ABA">
            <w:pPr>
              <w:spacing w:before="40" w:after="40"/>
              <w:jc w:val="center"/>
              <w:rPr>
                <w:sz w:val="26"/>
              </w:rPr>
            </w:pPr>
            <w:r>
              <w:rPr>
                <w:sz w:val="26"/>
              </w:rPr>
              <w:t>2</w:t>
            </w:r>
          </w:p>
        </w:tc>
        <w:tc>
          <w:tcPr>
            <w:tcW w:w="1980" w:type="dxa"/>
          </w:tcPr>
          <w:p w14:paraId="5A6F2DA0" w14:textId="77777777" w:rsidR="006B6ABA" w:rsidRDefault="006B6ABA">
            <w:pPr>
              <w:spacing w:before="40" w:after="40"/>
              <w:rPr>
                <w:sz w:val="26"/>
              </w:rPr>
            </w:pPr>
            <w:r>
              <w:rPr>
                <w:sz w:val="26"/>
              </w:rPr>
              <w:t>Urban schools</w:t>
            </w:r>
          </w:p>
        </w:tc>
        <w:tc>
          <w:tcPr>
            <w:tcW w:w="1170" w:type="dxa"/>
            <w:vAlign w:val="center"/>
          </w:tcPr>
          <w:p w14:paraId="763648AF" w14:textId="77777777" w:rsidR="006B6ABA" w:rsidRDefault="006B6ABA">
            <w:pPr>
              <w:spacing w:before="40" w:after="40"/>
              <w:jc w:val="center"/>
              <w:rPr>
                <w:sz w:val="26"/>
              </w:rPr>
            </w:pPr>
            <w:r>
              <w:rPr>
                <w:sz w:val="26"/>
              </w:rPr>
              <w:t>348</w:t>
            </w:r>
          </w:p>
        </w:tc>
        <w:tc>
          <w:tcPr>
            <w:tcW w:w="1080" w:type="dxa"/>
            <w:vAlign w:val="center"/>
          </w:tcPr>
          <w:p w14:paraId="1B8F618E" w14:textId="77777777" w:rsidR="006B6ABA" w:rsidRDefault="006B6ABA">
            <w:pPr>
              <w:spacing w:before="40" w:after="40"/>
              <w:jc w:val="center"/>
              <w:rPr>
                <w:sz w:val="26"/>
              </w:rPr>
            </w:pPr>
            <w:r>
              <w:rPr>
                <w:sz w:val="26"/>
              </w:rPr>
              <w:t>282.32</w:t>
            </w:r>
          </w:p>
        </w:tc>
        <w:tc>
          <w:tcPr>
            <w:tcW w:w="873" w:type="dxa"/>
            <w:vAlign w:val="center"/>
          </w:tcPr>
          <w:p w14:paraId="669E415A" w14:textId="77777777" w:rsidR="006B6ABA" w:rsidRDefault="006B6ABA">
            <w:pPr>
              <w:spacing w:before="40" w:after="40"/>
              <w:jc w:val="center"/>
              <w:rPr>
                <w:sz w:val="26"/>
              </w:rPr>
            </w:pPr>
            <w:r>
              <w:rPr>
                <w:sz w:val="26"/>
              </w:rPr>
              <w:t>47.45</w:t>
            </w:r>
          </w:p>
        </w:tc>
        <w:tc>
          <w:tcPr>
            <w:tcW w:w="1157" w:type="dxa"/>
            <w:vMerge/>
            <w:vAlign w:val="center"/>
          </w:tcPr>
          <w:p w14:paraId="603DFF72" w14:textId="77777777" w:rsidR="006B6ABA" w:rsidRDefault="006B6ABA">
            <w:pPr>
              <w:spacing w:before="40" w:after="40"/>
              <w:jc w:val="center"/>
              <w:rPr>
                <w:sz w:val="26"/>
              </w:rPr>
            </w:pPr>
          </w:p>
        </w:tc>
        <w:tc>
          <w:tcPr>
            <w:tcW w:w="1473" w:type="dxa"/>
            <w:vMerge/>
            <w:vAlign w:val="center"/>
          </w:tcPr>
          <w:p w14:paraId="457DABE1" w14:textId="77777777" w:rsidR="006B6ABA" w:rsidRDefault="006B6ABA">
            <w:pPr>
              <w:spacing w:before="40" w:after="40"/>
              <w:jc w:val="center"/>
              <w:rPr>
                <w:sz w:val="26"/>
              </w:rPr>
            </w:pPr>
          </w:p>
        </w:tc>
      </w:tr>
    </w:tbl>
    <w:p w14:paraId="4FF6D584" w14:textId="77777777" w:rsidR="006B6ABA" w:rsidRDefault="006B6ABA">
      <w:pPr>
        <w:jc w:val="center"/>
        <w:rPr>
          <w:sz w:val="26"/>
        </w:rPr>
      </w:pPr>
    </w:p>
    <w:p w14:paraId="4B6A0437" w14:textId="77777777" w:rsidR="006B6ABA" w:rsidRDefault="006B6ABA">
      <w:pPr>
        <w:spacing w:line="480" w:lineRule="auto"/>
        <w:jc w:val="both"/>
        <w:rPr>
          <w:sz w:val="26"/>
        </w:rPr>
      </w:pPr>
    </w:p>
    <w:p w14:paraId="3D30A06D" w14:textId="77777777" w:rsidR="006B6ABA" w:rsidRDefault="006B6ABA">
      <w:pPr>
        <w:spacing w:after="200" w:line="480" w:lineRule="auto"/>
        <w:jc w:val="both"/>
        <w:rPr>
          <w:sz w:val="26"/>
        </w:rPr>
      </w:pPr>
      <w:r>
        <w:rPr>
          <w:sz w:val="26"/>
        </w:rPr>
        <w:tab/>
        <w:t xml:space="preserve">The table 24 indicates that the mean scores of Teacher-Pupil Relationship for the rural and urban school students are 296.09 and 282.32 respectively.  </w:t>
      </w:r>
      <w:proofErr w:type="gramStart"/>
      <w:r>
        <w:rPr>
          <w:sz w:val="26"/>
        </w:rPr>
        <w:t>The  standard</w:t>
      </w:r>
      <w:proofErr w:type="gramEnd"/>
      <w:r>
        <w:rPr>
          <w:sz w:val="26"/>
        </w:rPr>
        <w:t xml:space="preserve"> deviation obtained for rural and urban schools are 54.47 and 47.45 .  The t value calculated </w:t>
      </w:r>
      <w:proofErr w:type="gramStart"/>
      <w:r>
        <w:rPr>
          <w:sz w:val="26"/>
        </w:rPr>
        <w:t>is  3.81</w:t>
      </w:r>
      <w:proofErr w:type="gramEnd"/>
      <w:r>
        <w:rPr>
          <w:sz w:val="26"/>
        </w:rPr>
        <w:t xml:space="preserve">, which is greater than the table value 2.58 at 0.01 level of </w:t>
      </w:r>
      <w:r>
        <w:rPr>
          <w:sz w:val="26"/>
        </w:rPr>
        <w:lastRenderedPageBreak/>
        <w:t xml:space="preserve">significance.  </w:t>
      </w:r>
      <w:proofErr w:type="gramStart"/>
      <w:r>
        <w:rPr>
          <w:sz w:val="26"/>
        </w:rPr>
        <w:t>Thus</w:t>
      </w:r>
      <w:proofErr w:type="gramEnd"/>
      <w:r>
        <w:rPr>
          <w:sz w:val="26"/>
        </w:rPr>
        <w:t xml:space="preserve"> it can be found that there exist significant differences between the Teacher-Pupil Relationship of rural and urban students.</w:t>
      </w:r>
    </w:p>
    <w:p w14:paraId="0D874566" w14:textId="77777777" w:rsidR="006B6ABA" w:rsidRDefault="006B6ABA">
      <w:pPr>
        <w:spacing w:after="200" w:line="480" w:lineRule="auto"/>
        <w:jc w:val="both"/>
        <w:rPr>
          <w:b/>
          <w:sz w:val="26"/>
        </w:rPr>
      </w:pPr>
      <w:r>
        <w:rPr>
          <w:b/>
          <w:sz w:val="26"/>
        </w:rPr>
        <w:t>Discussion</w:t>
      </w:r>
    </w:p>
    <w:p w14:paraId="197E1EB1" w14:textId="77777777" w:rsidR="006B6ABA" w:rsidRDefault="006B6ABA">
      <w:pPr>
        <w:spacing w:after="200" w:line="480" w:lineRule="auto"/>
        <w:jc w:val="both"/>
        <w:rPr>
          <w:sz w:val="26"/>
        </w:rPr>
      </w:pPr>
      <w:r>
        <w:rPr>
          <w:sz w:val="26"/>
        </w:rPr>
        <w:tab/>
        <w:t xml:space="preserve">The analysis of above data shows that there exist significant difference in teacher pupil relationship of rural and </w:t>
      </w:r>
      <w:proofErr w:type="gramStart"/>
      <w:r>
        <w:rPr>
          <w:sz w:val="26"/>
        </w:rPr>
        <w:t>urban  students</w:t>
      </w:r>
      <w:proofErr w:type="gramEnd"/>
      <w:r>
        <w:rPr>
          <w:sz w:val="26"/>
        </w:rPr>
        <w:t>.  The mean value further indicates that rural pupils have high Teacher-Pupil Relationship than urban pupils</w:t>
      </w:r>
    </w:p>
    <w:p w14:paraId="166C2E77" w14:textId="77777777" w:rsidR="006B6ABA" w:rsidRDefault="006B6ABA">
      <w:pPr>
        <w:spacing w:after="200" w:line="480" w:lineRule="auto"/>
        <w:jc w:val="both"/>
        <w:rPr>
          <w:b/>
          <w:sz w:val="26"/>
        </w:rPr>
      </w:pPr>
      <w:r>
        <w:rPr>
          <w:b/>
          <w:sz w:val="26"/>
        </w:rPr>
        <w:t>(e)</w:t>
      </w:r>
      <w:r>
        <w:rPr>
          <w:b/>
          <w:sz w:val="26"/>
        </w:rPr>
        <w:tab/>
        <w:t>Type of Management of School</w:t>
      </w:r>
    </w:p>
    <w:p w14:paraId="4F3F4D9E" w14:textId="77777777" w:rsidR="006B6ABA" w:rsidRDefault="006B6ABA">
      <w:pPr>
        <w:spacing w:after="200" w:line="480" w:lineRule="auto"/>
        <w:jc w:val="both"/>
        <w:rPr>
          <w:sz w:val="26"/>
        </w:rPr>
      </w:pPr>
      <w:r>
        <w:rPr>
          <w:sz w:val="26"/>
        </w:rPr>
        <w:tab/>
        <w:t>Comparison of Teacher-Pupil Relationship and Biology Achievement between different type of management of schools such as Government, aided and unaided.</w:t>
      </w:r>
    </w:p>
    <w:p w14:paraId="4A917DB1" w14:textId="77777777" w:rsidR="006B6ABA" w:rsidRDefault="006B6ABA">
      <w:pPr>
        <w:spacing w:after="200" w:line="480" w:lineRule="auto"/>
        <w:jc w:val="both"/>
        <w:rPr>
          <w:b/>
          <w:sz w:val="26"/>
        </w:rPr>
      </w:pPr>
      <w:r>
        <w:rPr>
          <w:b/>
          <w:sz w:val="26"/>
        </w:rPr>
        <w:t>(i)</w:t>
      </w:r>
      <w:r>
        <w:rPr>
          <w:b/>
          <w:sz w:val="26"/>
        </w:rPr>
        <w:tab/>
        <w:t xml:space="preserve">Comparison of Teacher-Pupil Relationship and Biology </w:t>
      </w:r>
      <w:r>
        <w:rPr>
          <w:b/>
          <w:sz w:val="26"/>
        </w:rPr>
        <w:tab/>
        <w:t>Achievement between Government and aided school students</w:t>
      </w:r>
    </w:p>
    <w:p w14:paraId="4A8FBA3B" w14:textId="77777777" w:rsidR="006B6ABA" w:rsidRDefault="006B6ABA">
      <w:pPr>
        <w:spacing w:line="480" w:lineRule="auto"/>
        <w:jc w:val="both"/>
        <w:rPr>
          <w:sz w:val="26"/>
        </w:rPr>
      </w:pPr>
      <w:r>
        <w:rPr>
          <w:b/>
          <w:sz w:val="26"/>
        </w:rPr>
        <w:tab/>
      </w:r>
      <w:r>
        <w:rPr>
          <w:sz w:val="26"/>
        </w:rPr>
        <w:t xml:space="preserve">The mean and standard deviation of the Teacher-Pupil Relationship and Biology achievement between Government and aided school students were found out and test of significance of difference between </w:t>
      </w:r>
      <w:proofErr w:type="gramStart"/>
      <w:r>
        <w:rPr>
          <w:sz w:val="26"/>
        </w:rPr>
        <w:t>these score</w:t>
      </w:r>
      <w:proofErr w:type="gramEnd"/>
      <w:r>
        <w:rPr>
          <w:sz w:val="26"/>
        </w:rPr>
        <w:t xml:space="preserve"> were calculated.  The statistical data used and the result of the test of significance of the mean scores of Teacher-Pupil Relationship and Biology Achievement are presented table 25.</w:t>
      </w:r>
    </w:p>
    <w:p w14:paraId="06E8357D" w14:textId="77777777" w:rsidR="006B6ABA" w:rsidRDefault="006B6ABA">
      <w:pPr>
        <w:spacing w:line="480" w:lineRule="auto"/>
        <w:jc w:val="center"/>
        <w:rPr>
          <w:b/>
          <w:sz w:val="26"/>
        </w:rPr>
      </w:pPr>
      <w:r>
        <w:rPr>
          <w:b/>
          <w:sz w:val="26"/>
        </w:rPr>
        <w:br w:type="page"/>
      </w:r>
      <w:r>
        <w:rPr>
          <w:b/>
          <w:sz w:val="26"/>
        </w:rPr>
        <w:lastRenderedPageBreak/>
        <w:t>TABLE 25</w:t>
      </w:r>
    </w:p>
    <w:p w14:paraId="1558BDE7" w14:textId="77777777" w:rsidR="006B6ABA" w:rsidRDefault="006B6ABA">
      <w:pPr>
        <w:jc w:val="center"/>
        <w:rPr>
          <w:b/>
          <w:sz w:val="26"/>
        </w:rPr>
      </w:pPr>
      <w:r>
        <w:rPr>
          <w:b/>
          <w:sz w:val="26"/>
        </w:rPr>
        <w:t>Date and Result of the test of</w:t>
      </w:r>
    </w:p>
    <w:p w14:paraId="0879F0F5" w14:textId="77777777" w:rsidR="006B6ABA" w:rsidRDefault="006B6ABA">
      <w:pPr>
        <w:jc w:val="center"/>
        <w:rPr>
          <w:b/>
          <w:sz w:val="26"/>
        </w:rPr>
      </w:pPr>
      <w:r>
        <w:rPr>
          <w:b/>
          <w:sz w:val="26"/>
        </w:rPr>
        <w:t xml:space="preserve"> significance of Difference in Teacher-Pupil</w:t>
      </w:r>
    </w:p>
    <w:p w14:paraId="491D96A8" w14:textId="77777777" w:rsidR="006B6ABA" w:rsidRDefault="006B6ABA">
      <w:pPr>
        <w:jc w:val="center"/>
        <w:rPr>
          <w:b/>
          <w:sz w:val="26"/>
        </w:rPr>
      </w:pPr>
      <w:r>
        <w:rPr>
          <w:b/>
          <w:sz w:val="26"/>
        </w:rPr>
        <w:t xml:space="preserve"> Relationship between Aided and Government school students</w:t>
      </w:r>
    </w:p>
    <w:p w14:paraId="0F2998F4"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36575EC4" w14:textId="77777777">
        <w:tblPrEx>
          <w:tblCellMar>
            <w:top w:w="0" w:type="dxa"/>
            <w:bottom w:w="0" w:type="dxa"/>
          </w:tblCellMar>
        </w:tblPrEx>
        <w:tc>
          <w:tcPr>
            <w:tcW w:w="648" w:type="dxa"/>
            <w:vAlign w:val="center"/>
          </w:tcPr>
          <w:p w14:paraId="49DD8E06" w14:textId="77777777" w:rsidR="006B6ABA" w:rsidRDefault="006B6ABA">
            <w:pPr>
              <w:jc w:val="center"/>
              <w:rPr>
                <w:sz w:val="26"/>
              </w:rPr>
            </w:pPr>
            <w:r>
              <w:rPr>
                <w:sz w:val="26"/>
              </w:rPr>
              <w:t>Sl. No.</w:t>
            </w:r>
          </w:p>
        </w:tc>
        <w:tc>
          <w:tcPr>
            <w:tcW w:w="1690" w:type="dxa"/>
            <w:vAlign w:val="center"/>
          </w:tcPr>
          <w:p w14:paraId="539E5DA9" w14:textId="77777777" w:rsidR="006B6ABA" w:rsidRDefault="006B6ABA">
            <w:pPr>
              <w:jc w:val="center"/>
              <w:rPr>
                <w:sz w:val="26"/>
              </w:rPr>
            </w:pPr>
            <w:r>
              <w:rPr>
                <w:sz w:val="26"/>
              </w:rPr>
              <w:t>Category</w:t>
            </w:r>
          </w:p>
        </w:tc>
        <w:tc>
          <w:tcPr>
            <w:tcW w:w="1120" w:type="dxa"/>
            <w:vAlign w:val="center"/>
          </w:tcPr>
          <w:p w14:paraId="7D7C024B" w14:textId="77777777" w:rsidR="006B6ABA" w:rsidRDefault="006B6ABA">
            <w:pPr>
              <w:jc w:val="center"/>
              <w:rPr>
                <w:sz w:val="26"/>
              </w:rPr>
            </w:pPr>
            <w:r>
              <w:rPr>
                <w:sz w:val="26"/>
              </w:rPr>
              <w:t>N</w:t>
            </w:r>
          </w:p>
        </w:tc>
        <w:tc>
          <w:tcPr>
            <w:tcW w:w="1159" w:type="dxa"/>
            <w:vAlign w:val="center"/>
          </w:tcPr>
          <w:p w14:paraId="1970F8A6" w14:textId="77777777" w:rsidR="006B6ABA" w:rsidRDefault="006B6ABA">
            <w:pPr>
              <w:jc w:val="center"/>
              <w:rPr>
                <w:sz w:val="26"/>
              </w:rPr>
            </w:pPr>
            <w:r>
              <w:rPr>
                <w:sz w:val="26"/>
              </w:rPr>
              <w:t>Mean</w:t>
            </w:r>
          </w:p>
        </w:tc>
        <w:tc>
          <w:tcPr>
            <w:tcW w:w="1134" w:type="dxa"/>
            <w:vAlign w:val="center"/>
          </w:tcPr>
          <w:p w14:paraId="1DFFC675" w14:textId="77777777" w:rsidR="006B6ABA" w:rsidRDefault="006B6ABA">
            <w:pPr>
              <w:jc w:val="center"/>
              <w:rPr>
                <w:sz w:val="26"/>
              </w:rPr>
            </w:pPr>
            <w:r>
              <w:rPr>
                <w:sz w:val="26"/>
              </w:rPr>
              <w:t>SD</w:t>
            </w:r>
          </w:p>
        </w:tc>
        <w:tc>
          <w:tcPr>
            <w:tcW w:w="1157" w:type="dxa"/>
            <w:vAlign w:val="center"/>
          </w:tcPr>
          <w:p w14:paraId="786D3B49" w14:textId="77777777" w:rsidR="006B6ABA" w:rsidRDefault="006B6ABA">
            <w:pPr>
              <w:jc w:val="center"/>
              <w:rPr>
                <w:sz w:val="26"/>
              </w:rPr>
            </w:pPr>
            <w:r>
              <w:rPr>
                <w:sz w:val="26"/>
              </w:rPr>
              <w:t>t value</w:t>
            </w:r>
          </w:p>
        </w:tc>
        <w:tc>
          <w:tcPr>
            <w:tcW w:w="1473" w:type="dxa"/>
            <w:vAlign w:val="center"/>
          </w:tcPr>
          <w:p w14:paraId="118855FC" w14:textId="77777777" w:rsidR="006B6ABA" w:rsidRDefault="006B6ABA">
            <w:pPr>
              <w:jc w:val="center"/>
              <w:rPr>
                <w:sz w:val="26"/>
              </w:rPr>
            </w:pPr>
            <w:r>
              <w:rPr>
                <w:sz w:val="26"/>
              </w:rPr>
              <w:t>Level of significance</w:t>
            </w:r>
          </w:p>
        </w:tc>
      </w:tr>
      <w:tr w:rsidR="006B6ABA" w14:paraId="31FCFA01" w14:textId="77777777">
        <w:tblPrEx>
          <w:tblCellMar>
            <w:top w:w="0" w:type="dxa"/>
            <w:bottom w:w="0" w:type="dxa"/>
          </w:tblCellMar>
        </w:tblPrEx>
        <w:trPr>
          <w:cantSplit/>
        </w:trPr>
        <w:tc>
          <w:tcPr>
            <w:tcW w:w="648" w:type="dxa"/>
          </w:tcPr>
          <w:p w14:paraId="50DB6436" w14:textId="77777777" w:rsidR="006B6ABA" w:rsidRDefault="006B6ABA">
            <w:pPr>
              <w:jc w:val="center"/>
              <w:rPr>
                <w:sz w:val="26"/>
              </w:rPr>
            </w:pPr>
            <w:r>
              <w:rPr>
                <w:sz w:val="26"/>
              </w:rPr>
              <w:t>1</w:t>
            </w:r>
          </w:p>
        </w:tc>
        <w:tc>
          <w:tcPr>
            <w:tcW w:w="1690" w:type="dxa"/>
          </w:tcPr>
          <w:p w14:paraId="0BA051BF" w14:textId="77777777" w:rsidR="006B6ABA" w:rsidRDefault="006B6ABA">
            <w:pPr>
              <w:rPr>
                <w:sz w:val="26"/>
              </w:rPr>
            </w:pPr>
            <w:r>
              <w:rPr>
                <w:sz w:val="26"/>
              </w:rPr>
              <w:t xml:space="preserve">Aided school students </w:t>
            </w:r>
          </w:p>
        </w:tc>
        <w:tc>
          <w:tcPr>
            <w:tcW w:w="1120" w:type="dxa"/>
            <w:vAlign w:val="center"/>
          </w:tcPr>
          <w:p w14:paraId="206CD5F8" w14:textId="77777777" w:rsidR="006B6ABA" w:rsidRDefault="006B6ABA">
            <w:pPr>
              <w:jc w:val="center"/>
              <w:rPr>
                <w:sz w:val="26"/>
              </w:rPr>
            </w:pPr>
            <w:r>
              <w:rPr>
                <w:sz w:val="26"/>
              </w:rPr>
              <w:t>307</w:t>
            </w:r>
          </w:p>
        </w:tc>
        <w:tc>
          <w:tcPr>
            <w:tcW w:w="1159" w:type="dxa"/>
            <w:vAlign w:val="center"/>
          </w:tcPr>
          <w:p w14:paraId="0A594CCF" w14:textId="77777777" w:rsidR="006B6ABA" w:rsidRDefault="006B6ABA">
            <w:pPr>
              <w:jc w:val="center"/>
              <w:rPr>
                <w:sz w:val="26"/>
              </w:rPr>
            </w:pPr>
            <w:r>
              <w:rPr>
                <w:sz w:val="26"/>
              </w:rPr>
              <w:t>291.91</w:t>
            </w:r>
          </w:p>
        </w:tc>
        <w:tc>
          <w:tcPr>
            <w:tcW w:w="1134" w:type="dxa"/>
            <w:vAlign w:val="center"/>
          </w:tcPr>
          <w:p w14:paraId="1EE46024" w14:textId="77777777" w:rsidR="006B6ABA" w:rsidRDefault="006B6ABA">
            <w:pPr>
              <w:jc w:val="center"/>
              <w:rPr>
                <w:sz w:val="26"/>
              </w:rPr>
            </w:pPr>
            <w:r>
              <w:rPr>
                <w:sz w:val="26"/>
              </w:rPr>
              <w:t>44.39</w:t>
            </w:r>
          </w:p>
        </w:tc>
        <w:tc>
          <w:tcPr>
            <w:tcW w:w="1157" w:type="dxa"/>
            <w:vMerge w:val="restart"/>
            <w:vAlign w:val="center"/>
          </w:tcPr>
          <w:p w14:paraId="3A490EBC" w14:textId="77777777" w:rsidR="006B6ABA" w:rsidRDefault="006B6ABA">
            <w:pPr>
              <w:jc w:val="center"/>
              <w:rPr>
                <w:sz w:val="26"/>
              </w:rPr>
            </w:pPr>
            <w:r>
              <w:rPr>
                <w:sz w:val="26"/>
              </w:rPr>
              <w:t>3.01</w:t>
            </w:r>
          </w:p>
        </w:tc>
        <w:tc>
          <w:tcPr>
            <w:tcW w:w="1473" w:type="dxa"/>
            <w:vMerge w:val="restart"/>
            <w:vAlign w:val="center"/>
          </w:tcPr>
          <w:p w14:paraId="1FC70AFB" w14:textId="77777777" w:rsidR="006B6ABA" w:rsidRDefault="006B6ABA">
            <w:pPr>
              <w:jc w:val="center"/>
              <w:rPr>
                <w:sz w:val="26"/>
              </w:rPr>
            </w:pPr>
            <w:r>
              <w:rPr>
                <w:sz w:val="26"/>
              </w:rPr>
              <w:t>0.01</w:t>
            </w:r>
          </w:p>
        </w:tc>
      </w:tr>
      <w:tr w:rsidR="006B6ABA" w14:paraId="7231D0D7" w14:textId="77777777">
        <w:tblPrEx>
          <w:tblCellMar>
            <w:top w:w="0" w:type="dxa"/>
            <w:bottom w:w="0" w:type="dxa"/>
          </w:tblCellMar>
        </w:tblPrEx>
        <w:trPr>
          <w:cantSplit/>
        </w:trPr>
        <w:tc>
          <w:tcPr>
            <w:tcW w:w="648" w:type="dxa"/>
          </w:tcPr>
          <w:p w14:paraId="510FC264" w14:textId="77777777" w:rsidR="006B6ABA" w:rsidRDefault="006B6ABA">
            <w:pPr>
              <w:jc w:val="center"/>
              <w:rPr>
                <w:sz w:val="26"/>
              </w:rPr>
            </w:pPr>
            <w:r>
              <w:rPr>
                <w:sz w:val="26"/>
              </w:rPr>
              <w:t>2</w:t>
            </w:r>
          </w:p>
        </w:tc>
        <w:tc>
          <w:tcPr>
            <w:tcW w:w="1690" w:type="dxa"/>
          </w:tcPr>
          <w:p w14:paraId="64A161D9" w14:textId="77777777" w:rsidR="006B6ABA" w:rsidRDefault="006B6ABA">
            <w:pPr>
              <w:rPr>
                <w:sz w:val="26"/>
              </w:rPr>
            </w:pPr>
            <w:r>
              <w:rPr>
                <w:sz w:val="26"/>
              </w:rPr>
              <w:t>Government school students</w:t>
            </w:r>
          </w:p>
        </w:tc>
        <w:tc>
          <w:tcPr>
            <w:tcW w:w="1120" w:type="dxa"/>
            <w:vAlign w:val="center"/>
          </w:tcPr>
          <w:p w14:paraId="1E33B4C6" w14:textId="77777777" w:rsidR="006B6ABA" w:rsidRDefault="006B6ABA">
            <w:pPr>
              <w:jc w:val="center"/>
              <w:rPr>
                <w:sz w:val="26"/>
              </w:rPr>
            </w:pPr>
            <w:r>
              <w:rPr>
                <w:sz w:val="26"/>
              </w:rPr>
              <w:t>297</w:t>
            </w:r>
          </w:p>
        </w:tc>
        <w:tc>
          <w:tcPr>
            <w:tcW w:w="1159" w:type="dxa"/>
            <w:vAlign w:val="center"/>
          </w:tcPr>
          <w:p w14:paraId="40AADBD5" w14:textId="77777777" w:rsidR="006B6ABA" w:rsidRDefault="006B6ABA">
            <w:pPr>
              <w:jc w:val="center"/>
              <w:rPr>
                <w:sz w:val="26"/>
              </w:rPr>
            </w:pPr>
            <w:r>
              <w:rPr>
                <w:sz w:val="26"/>
              </w:rPr>
              <w:t>280.36</w:t>
            </w:r>
          </w:p>
        </w:tc>
        <w:tc>
          <w:tcPr>
            <w:tcW w:w="1134" w:type="dxa"/>
            <w:vAlign w:val="center"/>
          </w:tcPr>
          <w:p w14:paraId="75C0544A" w14:textId="77777777" w:rsidR="006B6ABA" w:rsidRDefault="006B6ABA">
            <w:pPr>
              <w:jc w:val="center"/>
              <w:rPr>
                <w:sz w:val="26"/>
              </w:rPr>
            </w:pPr>
            <w:r>
              <w:rPr>
                <w:sz w:val="26"/>
              </w:rPr>
              <w:t>49.58</w:t>
            </w:r>
          </w:p>
        </w:tc>
        <w:tc>
          <w:tcPr>
            <w:tcW w:w="1157" w:type="dxa"/>
            <w:vMerge/>
            <w:vAlign w:val="center"/>
          </w:tcPr>
          <w:p w14:paraId="6E6E99E2" w14:textId="77777777" w:rsidR="006B6ABA" w:rsidRDefault="006B6ABA">
            <w:pPr>
              <w:jc w:val="center"/>
              <w:rPr>
                <w:sz w:val="26"/>
              </w:rPr>
            </w:pPr>
          </w:p>
        </w:tc>
        <w:tc>
          <w:tcPr>
            <w:tcW w:w="1473" w:type="dxa"/>
            <w:vMerge/>
            <w:vAlign w:val="center"/>
          </w:tcPr>
          <w:p w14:paraId="24126ECF" w14:textId="77777777" w:rsidR="006B6ABA" w:rsidRDefault="006B6ABA">
            <w:pPr>
              <w:jc w:val="center"/>
              <w:rPr>
                <w:sz w:val="26"/>
              </w:rPr>
            </w:pPr>
          </w:p>
        </w:tc>
      </w:tr>
    </w:tbl>
    <w:p w14:paraId="7C25B98B" w14:textId="77777777" w:rsidR="006B6ABA" w:rsidRDefault="006B6ABA">
      <w:pPr>
        <w:jc w:val="center"/>
        <w:rPr>
          <w:b/>
          <w:sz w:val="26"/>
        </w:rPr>
      </w:pPr>
    </w:p>
    <w:p w14:paraId="4E4C09FF" w14:textId="77777777" w:rsidR="006B6ABA" w:rsidRDefault="006B6ABA">
      <w:pPr>
        <w:spacing w:line="480" w:lineRule="auto"/>
        <w:jc w:val="both"/>
        <w:rPr>
          <w:b/>
          <w:sz w:val="26"/>
        </w:rPr>
      </w:pPr>
    </w:p>
    <w:p w14:paraId="56286941" w14:textId="77777777" w:rsidR="006B6ABA" w:rsidRDefault="006B6ABA">
      <w:pPr>
        <w:spacing w:after="200" w:line="480" w:lineRule="auto"/>
        <w:jc w:val="both"/>
        <w:rPr>
          <w:sz w:val="26"/>
        </w:rPr>
      </w:pPr>
      <w:r>
        <w:rPr>
          <w:b/>
          <w:sz w:val="26"/>
        </w:rPr>
        <w:tab/>
      </w:r>
      <w:r>
        <w:rPr>
          <w:sz w:val="26"/>
        </w:rPr>
        <w:t xml:space="preserve">The table 25 indicates that the mean score of the Teacher-Pupil Relationship for the Aided school students and Government school students are 291.91 and 280.36 respectively.  The obtained standard deviation of Government school students and aided school students are 44.39 and 49.58.  The calculated 't' value is 3.01, which is greater than the table value 2.58 at 0.01 level of significance.  </w:t>
      </w:r>
      <w:proofErr w:type="gramStart"/>
      <w:r>
        <w:rPr>
          <w:sz w:val="26"/>
        </w:rPr>
        <w:t>Thus</w:t>
      </w:r>
      <w:proofErr w:type="gramEnd"/>
      <w:r>
        <w:rPr>
          <w:sz w:val="26"/>
        </w:rPr>
        <w:t xml:space="preserve"> it can be found that there exist significant difference between the Teacher-Pupil Relationship of aided and government school students.</w:t>
      </w:r>
    </w:p>
    <w:p w14:paraId="675AD8D9" w14:textId="77777777" w:rsidR="006B6ABA" w:rsidRDefault="006B6ABA">
      <w:pPr>
        <w:spacing w:after="200" w:line="480" w:lineRule="auto"/>
        <w:jc w:val="both"/>
        <w:rPr>
          <w:b/>
          <w:sz w:val="26"/>
        </w:rPr>
      </w:pPr>
      <w:r>
        <w:rPr>
          <w:b/>
          <w:sz w:val="26"/>
        </w:rPr>
        <w:t>Discussion</w:t>
      </w:r>
    </w:p>
    <w:p w14:paraId="233DEECD" w14:textId="77777777" w:rsidR="006B6ABA" w:rsidRDefault="006B6ABA">
      <w:pPr>
        <w:spacing w:after="200" w:line="480" w:lineRule="auto"/>
        <w:jc w:val="both"/>
        <w:rPr>
          <w:sz w:val="26"/>
        </w:rPr>
      </w:pPr>
      <w:r>
        <w:rPr>
          <w:sz w:val="26"/>
        </w:rPr>
        <w:tab/>
        <w:t xml:space="preserve">The analysis of above data shows that there </w:t>
      </w:r>
      <w:proofErr w:type="gramStart"/>
      <w:r>
        <w:rPr>
          <w:sz w:val="26"/>
        </w:rPr>
        <w:t>exist</w:t>
      </w:r>
      <w:proofErr w:type="gramEnd"/>
      <w:r>
        <w:rPr>
          <w:sz w:val="26"/>
        </w:rPr>
        <w:t xml:space="preserve"> significant difference between the Teacher-Pupil Relationship of aided and government school students.  Hence it can </w:t>
      </w:r>
      <w:r>
        <w:rPr>
          <w:sz w:val="26"/>
        </w:rPr>
        <w:lastRenderedPageBreak/>
        <w:t>be concluded that the aided and government school students are almost unequal in Teacher-Pupil Relationship.  The mean value further indicates that the aided school students have high teacher pupil relationship than Government school students.</w:t>
      </w:r>
    </w:p>
    <w:p w14:paraId="19FEEC84" w14:textId="77777777" w:rsidR="006B6ABA" w:rsidRDefault="006B6ABA">
      <w:pPr>
        <w:spacing w:after="200" w:line="480" w:lineRule="auto"/>
        <w:jc w:val="both"/>
        <w:rPr>
          <w:b/>
          <w:sz w:val="26"/>
        </w:rPr>
      </w:pPr>
      <w:r>
        <w:rPr>
          <w:b/>
          <w:sz w:val="26"/>
        </w:rPr>
        <w:t>(ii)</w:t>
      </w:r>
      <w:r>
        <w:rPr>
          <w:b/>
          <w:sz w:val="26"/>
        </w:rPr>
        <w:tab/>
        <w:t xml:space="preserve">Comparison of Teacher-Pupil Relationship and Biology </w:t>
      </w:r>
      <w:r>
        <w:rPr>
          <w:b/>
          <w:sz w:val="26"/>
        </w:rPr>
        <w:tab/>
        <w:t>Achievement between unaided and government school students</w:t>
      </w:r>
    </w:p>
    <w:p w14:paraId="63C446B6" w14:textId="77777777" w:rsidR="006B6ABA" w:rsidRDefault="006B6ABA">
      <w:pPr>
        <w:spacing w:after="200" w:line="480" w:lineRule="auto"/>
        <w:jc w:val="both"/>
        <w:rPr>
          <w:sz w:val="26"/>
        </w:rPr>
      </w:pPr>
      <w:r>
        <w:rPr>
          <w:sz w:val="26"/>
        </w:rPr>
        <w:tab/>
        <w:t>The means and standard deviation of the Teacher-Pupil Relationship and Biology Achievement between unaided and government school students were found out and test of significance of difference between these scores were analysed.   The statistical data used and the result of the test of significance of the mean scores of Teacher-Pupil Relationship and Biology Achievement are present in the table 26.</w:t>
      </w:r>
    </w:p>
    <w:p w14:paraId="7BD9AE3F" w14:textId="77777777" w:rsidR="006B6ABA" w:rsidRDefault="006B6ABA">
      <w:pPr>
        <w:spacing w:line="480" w:lineRule="auto"/>
        <w:jc w:val="center"/>
        <w:rPr>
          <w:b/>
          <w:sz w:val="26"/>
        </w:rPr>
      </w:pPr>
      <w:r>
        <w:rPr>
          <w:b/>
          <w:sz w:val="26"/>
        </w:rPr>
        <w:t>TABLE 26</w:t>
      </w:r>
    </w:p>
    <w:p w14:paraId="68FEA9EF" w14:textId="77777777" w:rsidR="006B6ABA" w:rsidRDefault="006B6ABA">
      <w:pPr>
        <w:jc w:val="center"/>
        <w:rPr>
          <w:b/>
          <w:sz w:val="26"/>
        </w:rPr>
      </w:pPr>
      <w:r>
        <w:rPr>
          <w:b/>
          <w:sz w:val="26"/>
        </w:rPr>
        <w:t xml:space="preserve">Data and Result of the test of </w:t>
      </w:r>
    </w:p>
    <w:p w14:paraId="0CCA2A31" w14:textId="77777777" w:rsidR="006B6ABA" w:rsidRDefault="006B6ABA">
      <w:pPr>
        <w:jc w:val="center"/>
        <w:rPr>
          <w:b/>
          <w:sz w:val="26"/>
        </w:rPr>
      </w:pPr>
      <w:r>
        <w:rPr>
          <w:b/>
          <w:sz w:val="26"/>
        </w:rPr>
        <w:t xml:space="preserve">significance of difference in Teacher-Pupil </w:t>
      </w:r>
    </w:p>
    <w:p w14:paraId="42C150A6" w14:textId="77777777" w:rsidR="006B6ABA" w:rsidRDefault="006B6ABA">
      <w:pPr>
        <w:jc w:val="center"/>
        <w:rPr>
          <w:b/>
          <w:sz w:val="26"/>
        </w:rPr>
      </w:pPr>
      <w:r>
        <w:rPr>
          <w:b/>
          <w:sz w:val="26"/>
        </w:rPr>
        <w:t>Relationship between Unaided and Government school student</w:t>
      </w:r>
    </w:p>
    <w:p w14:paraId="0D3FC8A6"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705329BC" w14:textId="77777777">
        <w:tblPrEx>
          <w:tblCellMar>
            <w:top w:w="0" w:type="dxa"/>
            <w:bottom w:w="0" w:type="dxa"/>
          </w:tblCellMar>
        </w:tblPrEx>
        <w:tc>
          <w:tcPr>
            <w:tcW w:w="648" w:type="dxa"/>
            <w:vAlign w:val="center"/>
          </w:tcPr>
          <w:p w14:paraId="630141B3" w14:textId="77777777" w:rsidR="006B6ABA" w:rsidRDefault="006B6ABA">
            <w:pPr>
              <w:jc w:val="center"/>
              <w:rPr>
                <w:sz w:val="26"/>
              </w:rPr>
            </w:pPr>
            <w:r>
              <w:rPr>
                <w:sz w:val="26"/>
              </w:rPr>
              <w:t>Sl. No.</w:t>
            </w:r>
          </w:p>
        </w:tc>
        <w:tc>
          <w:tcPr>
            <w:tcW w:w="1690" w:type="dxa"/>
            <w:vAlign w:val="center"/>
          </w:tcPr>
          <w:p w14:paraId="42424F1D" w14:textId="77777777" w:rsidR="006B6ABA" w:rsidRDefault="006B6ABA">
            <w:pPr>
              <w:jc w:val="center"/>
              <w:rPr>
                <w:sz w:val="26"/>
              </w:rPr>
            </w:pPr>
            <w:r>
              <w:rPr>
                <w:sz w:val="26"/>
              </w:rPr>
              <w:t>Category</w:t>
            </w:r>
          </w:p>
        </w:tc>
        <w:tc>
          <w:tcPr>
            <w:tcW w:w="1120" w:type="dxa"/>
            <w:vAlign w:val="center"/>
          </w:tcPr>
          <w:p w14:paraId="04E1D245" w14:textId="77777777" w:rsidR="006B6ABA" w:rsidRDefault="006B6ABA">
            <w:pPr>
              <w:jc w:val="center"/>
              <w:rPr>
                <w:sz w:val="26"/>
              </w:rPr>
            </w:pPr>
            <w:r>
              <w:rPr>
                <w:sz w:val="26"/>
              </w:rPr>
              <w:t>N</w:t>
            </w:r>
          </w:p>
        </w:tc>
        <w:tc>
          <w:tcPr>
            <w:tcW w:w="1159" w:type="dxa"/>
            <w:vAlign w:val="center"/>
          </w:tcPr>
          <w:p w14:paraId="664C6686" w14:textId="77777777" w:rsidR="006B6ABA" w:rsidRDefault="006B6ABA">
            <w:pPr>
              <w:jc w:val="center"/>
              <w:rPr>
                <w:sz w:val="26"/>
              </w:rPr>
            </w:pPr>
            <w:r>
              <w:rPr>
                <w:sz w:val="26"/>
              </w:rPr>
              <w:t>Mean</w:t>
            </w:r>
          </w:p>
        </w:tc>
        <w:tc>
          <w:tcPr>
            <w:tcW w:w="1134" w:type="dxa"/>
            <w:vAlign w:val="center"/>
          </w:tcPr>
          <w:p w14:paraId="1C060B22" w14:textId="77777777" w:rsidR="006B6ABA" w:rsidRDefault="006B6ABA">
            <w:pPr>
              <w:jc w:val="center"/>
              <w:rPr>
                <w:sz w:val="26"/>
              </w:rPr>
            </w:pPr>
            <w:r>
              <w:rPr>
                <w:sz w:val="26"/>
              </w:rPr>
              <w:t>SD</w:t>
            </w:r>
          </w:p>
        </w:tc>
        <w:tc>
          <w:tcPr>
            <w:tcW w:w="1157" w:type="dxa"/>
            <w:vAlign w:val="center"/>
          </w:tcPr>
          <w:p w14:paraId="2EE5D2C5" w14:textId="77777777" w:rsidR="006B6ABA" w:rsidRDefault="006B6ABA">
            <w:pPr>
              <w:jc w:val="center"/>
              <w:rPr>
                <w:sz w:val="26"/>
              </w:rPr>
            </w:pPr>
            <w:r>
              <w:rPr>
                <w:sz w:val="26"/>
              </w:rPr>
              <w:t>t value</w:t>
            </w:r>
          </w:p>
        </w:tc>
        <w:tc>
          <w:tcPr>
            <w:tcW w:w="1473" w:type="dxa"/>
            <w:vAlign w:val="center"/>
          </w:tcPr>
          <w:p w14:paraId="41D3AAFB" w14:textId="77777777" w:rsidR="006B6ABA" w:rsidRDefault="006B6ABA">
            <w:pPr>
              <w:jc w:val="center"/>
              <w:rPr>
                <w:sz w:val="26"/>
              </w:rPr>
            </w:pPr>
            <w:r>
              <w:rPr>
                <w:sz w:val="26"/>
              </w:rPr>
              <w:t>Level of significance</w:t>
            </w:r>
          </w:p>
        </w:tc>
      </w:tr>
      <w:tr w:rsidR="006B6ABA" w14:paraId="63B712BF" w14:textId="77777777">
        <w:tblPrEx>
          <w:tblCellMar>
            <w:top w:w="0" w:type="dxa"/>
            <w:bottom w:w="0" w:type="dxa"/>
          </w:tblCellMar>
        </w:tblPrEx>
        <w:trPr>
          <w:cantSplit/>
        </w:trPr>
        <w:tc>
          <w:tcPr>
            <w:tcW w:w="648" w:type="dxa"/>
          </w:tcPr>
          <w:p w14:paraId="4175073C" w14:textId="77777777" w:rsidR="006B6ABA" w:rsidRDefault="006B6ABA">
            <w:pPr>
              <w:jc w:val="center"/>
              <w:rPr>
                <w:sz w:val="26"/>
              </w:rPr>
            </w:pPr>
            <w:r>
              <w:rPr>
                <w:sz w:val="26"/>
              </w:rPr>
              <w:t>1</w:t>
            </w:r>
          </w:p>
        </w:tc>
        <w:tc>
          <w:tcPr>
            <w:tcW w:w="1690" w:type="dxa"/>
          </w:tcPr>
          <w:p w14:paraId="41A35F0A" w14:textId="77777777" w:rsidR="006B6ABA" w:rsidRDefault="006B6ABA">
            <w:pPr>
              <w:rPr>
                <w:sz w:val="26"/>
              </w:rPr>
            </w:pPr>
            <w:r>
              <w:rPr>
                <w:sz w:val="26"/>
              </w:rPr>
              <w:t>Unaided schools</w:t>
            </w:r>
          </w:p>
        </w:tc>
        <w:tc>
          <w:tcPr>
            <w:tcW w:w="1120" w:type="dxa"/>
            <w:vAlign w:val="center"/>
          </w:tcPr>
          <w:p w14:paraId="3381DF18" w14:textId="77777777" w:rsidR="006B6ABA" w:rsidRDefault="006B6ABA">
            <w:pPr>
              <w:jc w:val="center"/>
              <w:rPr>
                <w:sz w:val="26"/>
              </w:rPr>
            </w:pPr>
            <w:r>
              <w:rPr>
                <w:sz w:val="26"/>
              </w:rPr>
              <w:t>196</w:t>
            </w:r>
          </w:p>
        </w:tc>
        <w:tc>
          <w:tcPr>
            <w:tcW w:w="1159" w:type="dxa"/>
            <w:vAlign w:val="center"/>
          </w:tcPr>
          <w:p w14:paraId="18587B1B" w14:textId="77777777" w:rsidR="006B6ABA" w:rsidRDefault="006B6ABA">
            <w:pPr>
              <w:jc w:val="center"/>
              <w:rPr>
                <w:sz w:val="26"/>
              </w:rPr>
            </w:pPr>
            <w:r>
              <w:rPr>
                <w:sz w:val="26"/>
              </w:rPr>
              <w:t>302.03</w:t>
            </w:r>
          </w:p>
        </w:tc>
        <w:tc>
          <w:tcPr>
            <w:tcW w:w="1134" w:type="dxa"/>
            <w:vAlign w:val="center"/>
          </w:tcPr>
          <w:p w14:paraId="1577770E" w14:textId="77777777" w:rsidR="006B6ABA" w:rsidRDefault="006B6ABA">
            <w:pPr>
              <w:jc w:val="center"/>
              <w:rPr>
                <w:sz w:val="26"/>
              </w:rPr>
            </w:pPr>
            <w:r>
              <w:rPr>
                <w:sz w:val="26"/>
              </w:rPr>
              <w:t>62.82</w:t>
            </w:r>
          </w:p>
        </w:tc>
        <w:tc>
          <w:tcPr>
            <w:tcW w:w="1157" w:type="dxa"/>
            <w:vMerge w:val="restart"/>
            <w:vAlign w:val="center"/>
          </w:tcPr>
          <w:p w14:paraId="231F0910" w14:textId="77777777" w:rsidR="006B6ABA" w:rsidRDefault="006B6ABA">
            <w:pPr>
              <w:jc w:val="center"/>
              <w:rPr>
                <w:sz w:val="26"/>
              </w:rPr>
            </w:pPr>
            <w:r>
              <w:rPr>
                <w:sz w:val="26"/>
              </w:rPr>
              <w:t>4.07</w:t>
            </w:r>
          </w:p>
        </w:tc>
        <w:tc>
          <w:tcPr>
            <w:tcW w:w="1473" w:type="dxa"/>
            <w:vMerge w:val="restart"/>
            <w:vAlign w:val="center"/>
          </w:tcPr>
          <w:p w14:paraId="78AB6E65" w14:textId="77777777" w:rsidR="006B6ABA" w:rsidRDefault="006B6ABA">
            <w:pPr>
              <w:jc w:val="center"/>
              <w:rPr>
                <w:sz w:val="26"/>
              </w:rPr>
            </w:pPr>
            <w:r>
              <w:rPr>
                <w:sz w:val="26"/>
              </w:rPr>
              <w:t>0.01</w:t>
            </w:r>
          </w:p>
        </w:tc>
      </w:tr>
      <w:tr w:rsidR="006B6ABA" w14:paraId="3C350130" w14:textId="77777777">
        <w:tblPrEx>
          <w:tblCellMar>
            <w:top w:w="0" w:type="dxa"/>
            <w:bottom w:w="0" w:type="dxa"/>
          </w:tblCellMar>
        </w:tblPrEx>
        <w:trPr>
          <w:cantSplit/>
        </w:trPr>
        <w:tc>
          <w:tcPr>
            <w:tcW w:w="648" w:type="dxa"/>
          </w:tcPr>
          <w:p w14:paraId="0157258C" w14:textId="77777777" w:rsidR="006B6ABA" w:rsidRDefault="006B6ABA">
            <w:pPr>
              <w:jc w:val="center"/>
              <w:rPr>
                <w:sz w:val="26"/>
              </w:rPr>
            </w:pPr>
            <w:r>
              <w:rPr>
                <w:sz w:val="26"/>
              </w:rPr>
              <w:t>2</w:t>
            </w:r>
          </w:p>
        </w:tc>
        <w:tc>
          <w:tcPr>
            <w:tcW w:w="1690" w:type="dxa"/>
          </w:tcPr>
          <w:p w14:paraId="07481E84" w14:textId="77777777" w:rsidR="006B6ABA" w:rsidRDefault="006B6ABA">
            <w:pPr>
              <w:rPr>
                <w:sz w:val="26"/>
              </w:rPr>
            </w:pPr>
            <w:r>
              <w:rPr>
                <w:sz w:val="26"/>
              </w:rPr>
              <w:t>Government schools</w:t>
            </w:r>
          </w:p>
        </w:tc>
        <w:tc>
          <w:tcPr>
            <w:tcW w:w="1120" w:type="dxa"/>
            <w:vAlign w:val="center"/>
          </w:tcPr>
          <w:p w14:paraId="74C75956" w14:textId="77777777" w:rsidR="006B6ABA" w:rsidRDefault="006B6ABA">
            <w:pPr>
              <w:jc w:val="center"/>
              <w:rPr>
                <w:sz w:val="26"/>
              </w:rPr>
            </w:pPr>
            <w:r>
              <w:rPr>
                <w:sz w:val="26"/>
              </w:rPr>
              <w:t>297</w:t>
            </w:r>
          </w:p>
        </w:tc>
        <w:tc>
          <w:tcPr>
            <w:tcW w:w="1159" w:type="dxa"/>
            <w:vAlign w:val="center"/>
          </w:tcPr>
          <w:p w14:paraId="1EBB241B" w14:textId="77777777" w:rsidR="006B6ABA" w:rsidRDefault="006B6ABA">
            <w:pPr>
              <w:jc w:val="center"/>
              <w:rPr>
                <w:sz w:val="26"/>
              </w:rPr>
            </w:pPr>
            <w:r>
              <w:rPr>
                <w:sz w:val="26"/>
              </w:rPr>
              <w:t>280.36</w:t>
            </w:r>
          </w:p>
        </w:tc>
        <w:tc>
          <w:tcPr>
            <w:tcW w:w="1134" w:type="dxa"/>
            <w:vAlign w:val="center"/>
          </w:tcPr>
          <w:p w14:paraId="0C64D23D" w14:textId="77777777" w:rsidR="006B6ABA" w:rsidRDefault="006B6ABA">
            <w:pPr>
              <w:jc w:val="center"/>
              <w:rPr>
                <w:sz w:val="26"/>
              </w:rPr>
            </w:pPr>
            <w:r>
              <w:rPr>
                <w:sz w:val="26"/>
              </w:rPr>
              <w:t>49.58</w:t>
            </w:r>
          </w:p>
        </w:tc>
        <w:tc>
          <w:tcPr>
            <w:tcW w:w="1157" w:type="dxa"/>
            <w:vMerge/>
            <w:vAlign w:val="center"/>
          </w:tcPr>
          <w:p w14:paraId="12E22B01" w14:textId="77777777" w:rsidR="006B6ABA" w:rsidRDefault="006B6ABA">
            <w:pPr>
              <w:jc w:val="center"/>
              <w:rPr>
                <w:sz w:val="26"/>
              </w:rPr>
            </w:pPr>
          </w:p>
        </w:tc>
        <w:tc>
          <w:tcPr>
            <w:tcW w:w="1473" w:type="dxa"/>
            <w:vMerge/>
            <w:vAlign w:val="center"/>
          </w:tcPr>
          <w:p w14:paraId="09988BB9" w14:textId="77777777" w:rsidR="006B6ABA" w:rsidRDefault="006B6ABA">
            <w:pPr>
              <w:jc w:val="center"/>
              <w:rPr>
                <w:sz w:val="26"/>
              </w:rPr>
            </w:pPr>
          </w:p>
        </w:tc>
      </w:tr>
    </w:tbl>
    <w:p w14:paraId="587B6521" w14:textId="77777777" w:rsidR="006B6ABA" w:rsidRDefault="006B6ABA">
      <w:pPr>
        <w:rPr>
          <w:b/>
          <w:sz w:val="26"/>
        </w:rPr>
      </w:pPr>
    </w:p>
    <w:p w14:paraId="10E382E6" w14:textId="77777777" w:rsidR="006B6ABA" w:rsidRDefault="006B6ABA">
      <w:pPr>
        <w:spacing w:after="200"/>
        <w:jc w:val="both"/>
        <w:rPr>
          <w:b/>
          <w:sz w:val="26"/>
        </w:rPr>
      </w:pPr>
    </w:p>
    <w:p w14:paraId="03217837" w14:textId="77777777" w:rsidR="006B6ABA" w:rsidRDefault="006B6ABA">
      <w:pPr>
        <w:spacing w:after="200" w:line="480" w:lineRule="auto"/>
        <w:jc w:val="both"/>
        <w:rPr>
          <w:sz w:val="26"/>
        </w:rPr>
      </w:pPr>
      <w:r>
        <w:rPr>
          <w:b/>
          <w:sz w:val="26"/>
        </w:rPr>
        <w:lastRenderedPageBreak/>
        <w:tab/>
      </w:r>
      <w:r>
        <w:rPr>
          <w:sz w:val="26"/>
        </w:rPr>
        <w:t xml:space="preserve">The table 26 indicates that the mean score of the Teacher-Pupil Relationship for the unaided and government school students are 302.03 and 280.36 respectively.  The obtained standard deviation of unaided and government school students </w:t>
      </w:r>
      <w:proofErr w:type="gramStart"/>
      <w:r>
        <w:rPr>
          <w:sz w:val="26"/>
        </w:rPr>
        <w:t>are</w:t>
      </w:r>
      <w:proofErr w:type="gramEnd"/>
      <w:r>
        <w:rPr>
          <w:sz w:val="26"/>
        </w:rPr>
        <w:t xml:space="preserve"> 62.82 and 49.58.  The calculated t value is 4.07, which is greater than the table value 2.58 at 0.01 level of significance.  </w:t>
      </w:r>
      <w:proofErr w:type="gramStart"/>
      <w:r>
        <w:rPr>
          <w:sz w:val="26"/>
        </w:rPr>
        <w:t>Thus</w:t>
      </w:r>
      <w:proofErr w:type="gramEnd"/>
      <w:r>
        <w:rPr>
          <w:sz w:val="26"/>
        </w:rPr>
        <w:t xml:space="preserve"> it can be found that there exist significant difference between the Teacher-Pupil Relationship of unaided and government school students</w:t>
      </w:r>
    </w:p>
    <w:p w14:paraId="360D9479" w14:textId="77777777" w:rsidR="006B6ABA" w:rsidRDefault="006B6ABA">
      <w:pPr>
        <w:spacing w:after="200" w:line="480" w:lineRule="auto"/>
        <w:jc w:val="both"/>
        <w:rPr>
          <w:b/>
          <w:sz w:val="26"/>
        </w:rPr>
      </w:pPr>
      <w:r>
        <w:rPr>
          <w:b/>
          <w:sz w:val="26"/>
        </w:rPr>
        <w:t>Discussion</w:t>
      </w:r>
    </w:p>
    <w:p w14:paraId="4205AC2B" w14:textId="77777777" w:rsidR="006B6ABA" w:rsidRDefault="006B6ABA">
      <w:pPr>
        <w:spacing w:after="200" w:line="480" w:lineRule="auto"/>
        <w:jc w:val="both"/>
        <w:rPr>
          <w:sz w:val="26"/>
        </w:rPr>
      </w:pPr>
      <w:r>
        <w:rPr>
          <w:sz w:val="26"/>
        </w:rPr>
        <w:tab/>
        <w:t xml:space="preserve">The analysis of above data shows that there </w:t>
      </w:r>
      <w:proofErr w:type="gramStart"/>
      <w:r>
        <w:rPr>
          <w:sz w:val="26"/>
        </w:rPr>
        <w:t>exist</w:t>
      </w:r>
      <w:proofErr w:type="gramEnd"/>
      <w:r>
        <w:rPr>
          <w:sz w:val="26"/>
        </w:rPr>
        <w:t xml:space="preserve"> significant difference between the Teacher-Pupil Relationship of unaided and government school students.  hence it can be concluded that the unaided and government school students are almost unequal in teacher pupil relationship the mean value further indicates that the unaided school students have high Teacher-Pupil Relationship than the Government school students.</w:t>
      </w:r>
    </w:p>
    <w:p w14:paraId="6EAABFAA" w14:textId="77777777" w:rsidR="006B6ABA" w:rsidRDefault="006B6ABA">
      <w:pPr>
        <w:spacing w:after="200" w:line="480" w:lineRule="auto"/>
        <w:jc w:val="both"/>
        <w:rPr>
          <w:b/>
          <w:sz w:val="26"/>
        </w:rPr>
      </w:pPr>
      <w:r>
        <w:rPr>
          <w:b/>
          <w:sz w:val="26"/>
        </w:rPr>
        <w:t>(iii)</w:t>
      </w:r>
      <w:r>
        <w:rPr>
          <w:b/>
          <w:sz w:val="26"/>
        </w:rPr>
        <w:tab/>
        <w:t xml:space="preserve">Comparison of Teacher-Pupil Relationship and Biology </w:t>
      </w:r>
      <w:r>
        <w:rPr>
          <w:b/>
          <w:sz w:val="26"/>
        </w:rPr>
        <w:tab/>
        <w:t>Achievement between Unaided and Aided school students</w:t>
      </w:r>
    </w:p>
    <w:p w14:paraId="2787D8FE" w14:textId="77777777" w:rsidR="006B6ABA" w:rsidRDefault="006B6ABA">
      <w:pPr>
        <w:spacing w:after="200" w:line="480" w:lineRule="auto"/>
        <w:jc w:val="both"/>
        <w:rPr>
          <w:sz w:val="26"/>
        </w:rPr>
      </w:pPr>
      <w:r>
        <w:rPr>
          <w:sz w:val="26"/>
        </w:rPr>
        <w:tab/>
        <w:t>The means and standard deviation of the Teacher-Pupil Relationship and Biology Achievement between Unaided and Aided school students.</w:t>
      </w:r>
    </w:p>
    <w:p w14:paraId="219C420C" w14:textId="77777777" w:rsidR="006B6ABA" w:rsidRDefault="006B6ABA">
      <w:pPr>
        <w:spacing w:after="200" w:line="480" w:lineRule="auto"/>
        <w:jc w:val="both"/>
        <w:rPr>
          <w:sz w:val="26"/>
        </w:rPr>
      </w:pPr>
      <w:r>
        <w:rPr>
          <w:sz w:val="26"/>
        </w:rPr>
        <w:tab/>
        <w:t xml:space="preserve">The means and standard deviation of the Teacher-Pupil Relationship and Biology Achievement between Unaided and Aided school students were found out and </w:t>
      </w:r>
      <w:r>
        <w:rPr>
          <w:sz w:val="26"/>
        </w:rPr>
        <w:lastRenderedPageBreak/>
        <w:t>test of significance of difference between these scores were calculated.  The statistical data used and the result of the test of significance of the mean scores of Teacher-Pupil Relationship and Biology Achievement are presented in the table 27.</w:t>
      </w:r>
    </w:p>
    <w:p w14:paraId="029E7B90" w14:textId="77777777" w:rsidR="006B6ABA" w:rsidRDefault="006B6ABA">
      <w:pPr>
        <w:spacing w:after="200"/>
        <w:jc w:val="center"/>
        <w:rPr>
          <w:b/>
          <w:sz w:val="26"/>
        </w:rPr>
      </w:pPr>
      <w:r>
        <w:rPr>
          <w:b/>
          <w:sz w:val="26"/>
        </w:rPr>
        <w:t>TABLE 27</w:t>
      </w:r>
    </w:p>
    <w:p w14:paraId="14F6F571" w14:textId="77777777" w:rsidR="006B6ABA" w:rsidRDefault="006B6ABA">
      <w:pPr>
        <w:jc w:val="center"/>
        <w:rPr>
          <w:b/>
          <w:sz w:val="26"/>
        </w:rPr>
      </w:pPr>
      <w:r>
        <w:rPr>
          <w:b/>
          <w:sz w:val="26"/>
        </w:rPr>
        <w:t xml:space="preserve">Date and Result of the test of </w:t>
      </w:r>
    </w:p>
    <w:p w14:paraId="6132B762" w14:textId="77777777" w:rsidR="006B6ABA" w:rsidRDefault="006B6ABA">
      <w:pPr>
        <w:jc w:val="center"/>
        <w:rPr>
          <w:b/>
          <w:sz w:val="26"/>
        </w:rPr>
      </w:pPr>
      <w:r>
        <w:rPr>
          <w:b/>
          <w:sz w:val="26"/>
        </w:rPr>
        <w:t>significance of Difference in Teacher-Pupil</w:t>
      </w:r>
    </w:p>
    <w:p w14:paraId="71B21872" w14:textId="77777777" w:rsidR="006B6ABA" w:rsidRDefault="006B6ABA">
      <w:pPr>
        <w:spacing w:after="200"/>
        <w:jc w:val="center"/>
        <w:rPr>
          <w:b/>
          <w:sz w:val="26"/>
        </w:rPr>
      </w:pPr>
      <w:r>
        <w:rPr>
          <w:b/>
          <w:sz w:val="26"/>
        </w:rPr>
        <w:t xml:space="preserve"> Relationship between Unaided and Aided school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410053AA" w14:textId="77777777">
        <w:tblPrEx>
          <w:tblCellMar>
            <w:top w:w="0" w:type="dxa"/>
            <w:bottom w:w="0" w:type="dxa"/>
          </w:tblCellMar>
        </w:tblPrEx>
        <w:tc>
          <w:tcPr>
            <w:tcW w:w="648" w:type="dxa"/>
            <w:vAlign w:val="center"/>
          </w:tcPr>
          <w:p w14:paraId="5860B231" w14:textId="77777777" w:rsidR="006B6ABA" w:rsidRDefault="006B6ABA">
            <w:pPr>
              <w:spacing w:before="40" w:after="40"/>
              <w:jc w:val="center"/>
              <w:rPr>
                <w:sz w:val="26"/>
              </w:rPr>
            </w:pPr>
            <w:r>
              <w:rPr>
                <w:sz w:val="26"/>
              </w:rPr>
              <w:t>Sl. No.</w:t>
            </w:r>
          </w:p>
        </w:tc>
        <w:tc>
          <w:tcPr>
            <w:tcW w:w="1690" w:type="dxa"/>
            <w:vAlign w:val="center"/>
          </w:tcPr>
          <w:p w14:paraId="10A0E77B" w14:textId="77777777" w:rsidR="006B6ABA" w:rsidRDefault="006B6ABA">
            <w:pPr>
              <w:spacing w:before="40" w:after="40"/>
              <w:jc w:val="center"/>
              <w:rPr>
                <w:sz w:val="26"/>
              </w:rPr>
            </w:pPr>
            <w:r>
              <w:rPr>
                <w:sz w:val="26"/>
              </w:rPr>
              <w:t>Category</w:t>
            </w:r>
          </w:p>
        </w:tc>
        <w:tc>
          <w:tcPr>
            <w:tcW w:w="1120" w:type="dxa"/>
            <w:vAlign w:val="center"/>
          </w:tcPr>
          <w:p w14:paraId="07DD1FD2" w14:textId="77777777" w:rsidR="006B6ABA" w:rsidRDefault="006B6ABA">
            <w:pPr>
              <w:spacing w:before="40" w:after="40"/>
              <w:jc w:val="center"/>
              <w:rPr>
                <w:sz w:val="26"/>
              </w:rPr>
            </w:pPr>
            <w:r>
              <w:rPr>
                <w:sz w:val="26"/>
              </w:rPr>
              <w:t>N</w:t>
            </w:r>
          </w:p>
        </w:tc>
        <w:tc>
          <w:tcPr>
            <w:tcW w:w="1159" w:type="dxa"/>
            <w:vAlign w:val="center"/>
          </w:tcPr>
          <w:p w14:paraId="491A6F5D" w14:textId="77777777" w:rsidR="006B6ABA" w:rsidRDefault="006B6ABA">
            <w:pPr>
              <w:spacing w:before="40" w:after="40"/>
              <w:jc w:val="center"/>
              <w:rPr>
                <w:sz w:val="26"/>
              </w:rPr>
            </w:pPr>
            <w:r>
              <w:rPr>
                <w:sz w:val="26"/>
              </w:rPr>
              <w:t>Mean</w:t>
            </w:r>
          </w:p>
        </w:tc>
        <w:tc>
          <w:tcPr>
            <w:tcW w:w="1134" w:type="dxa"/>
            <w:vAlign w:val="center"/>
          </w:tcPr>
          <w:p w14:paraId="162F25D8" w14:textId="77777777" w:rsidR="006B6ABA" w:rsidRDefault="006B6ABA">
            <w:pPr>
              <w:spacing w:before="40" w:after="40"/>
              <w:jc w:val="center"/>
              <w:rPr>
                <w:sz w:val="26"/>
              </w:rPr>
            </w:pPr>
            <w:r>
              <w:rPr>
                <w:sz w:val="26"/>
              </w:rPr>
              <w:t>SD</w:t>
            </w:r>
          </w:p>
        </w:tc>
        <w:tc>
          <w:tcPr>
            <w:tcW w:w="1157" w:type="dxa"/>
            <w:vAlign w:val="center"/>
          </w:tcPr>
          <w:p w14:paraId="29CB87E4" w14:textId="77777777" w:rsidR="006B6ABA" w:rsidRDefault="006B6ABA">
            <w:pPr>
              <w:spacing w:before="40" w:after="40"/>
              <w:jc w:val="center"/>
              <w:rPr>
                <w:sz w:val="26"/>
              </w:rPr>
            </w:pPr>
            <w:r>
              <w:rPr>
                <w:sz w:val="26"/>
              </w:rPr>
              <w:t>t value</w:t>
            </w:r>
          </w:p>
        </w:tc>
        <w:tc>
          <w:tcPr>
            <w:tcW w:w="1473" w:type="dxa"/>
            <w:vAlign w:val="center"/>
          </w:tcPr>
          <w:p w14:paraId="0029070E" w14:textId="77777777" w:rsidR="006B6ABA" w:rsidRDefault="006B6ABA">
            <w:pPr>
              <w:spacing w:before="40" w:after="40"/>
              <w:jc w:val="center"/>
              <w:rPr>
                <w:sz w:val="26"/>
              </w:rPr>
            </w:pPr>
            <w:r>
              <w:rPr>
                <w:sz w:val="26"/>
              </w:rPr>
              <w:t>Level of significance</w:t>
            </w:r>
          </w:p>
        </w:tc>
      </w:tr>
      <w:tr w:rsidR="006B6ABA" w14:paraId="337199F1" w14:textId="77777777">
        <w:tblPrEx>
          <w:tblCellMar>
            <w:top w:w="0" w:type="dxa"/>
            <w:bottom w:w="0" w:type="dxa"/>
          </w:tblCellMar>
        </w:tblPrEx>
        <w:trPr>
          <w:cantSplit/>
        </w:trPr>
        <w:tc>
          <w:tcPr>
            <w:tcW w:w="648" w:type="dxa"/>
          </w:tcPr>
          <w:p w14:paraId="449687B6" w14:textId="77777777" w:rsidR="006B6ABA" w:rsidRDefault="006B6ABA">
            <w:pPr>
              <w:spacing w:before="40" w:after="40"/>
              <w:jc w:val="center"/>
              <w:rPr>
                <w:sz w:val="26"/>
              </w:rPr>
            </w:pPr>
            <w:r>
              <w:rPr>
                <w:sz w:val="26"/>
              </w:rPr>
              <w:t>1</w:t>
            </w:r>
          </w:p>
        </w:tc>
        <w:tc>
          <w:tcPr>
            <w:tcW w:w="1690" w:type="dxa"/>
          </w:tcPr>
          <w:p w14:paraId="5DE12902" w14:textId="77777777" w:rsidR="006B6ABA" w:rsidRDefault="006B6ABA">
            <w:pPr>
              <w:spacing w:before="40" w:after="40"/>
              <w:rPr>
                <w:sz w:val="26"/>
              </w:rPr>
            </w:pPr>
            <w:r>
              <w:rPr>
                <w:sz w:val="26"/>
              </w:rPr>
              <w:t>Unaided</w:t>
            </w:r>
          </w:p>
        </w:tc>
        <w:tc>
          <w:tcPr>
            <w:tcW w:w="1120" w:type="dxa"/>
          </w:tcPr>
          <w:p w14:paraId="21EF0E0A" w14:textId="77777777" w:rsidR="006B6ABA" w:rsidRDefault="006B6ABA">
            <w:pPr>
              <w:spacing w:before="40" w:after="40"/>
              <w:jc w:val="center"/>
              <w:rPr>
                <w:sz w:val="26"/>
              </w:rPr>
            </w:pPr>
            <w:r>
              <w:rPr>
                <w:sz w:val="26"/>
              </w:rPr>
              <w:t>196</w:t>
            </w:r>
          </w:p>
        </w:tc>
        <w:tc>
          <w:tcPr>
            <w:tcW w:w="1159" w:type="dxa"/>
          </w:tcPr>
          <w:p w14:paraId="6AFA6714" w14:textId="77777777" w:rsidR="006B6ABA" w:rsidRDefault="006B6ABA">
            <w:pPr>
              <w:spacing w:before="40" w:after="40"/>
              <w:jc w:val="center"/>
              <w:rPr>
                <w:sz w:val="26"/>
              </w:rPr>
            </w:pPr>
            <w:r>
              <w:rPr>
                <w:sz w:val="26"/>
              </w:rPr>
              <w:t>302.03</w:t>
            </w:r>
          </w:p>
        </w:tc>
        <w:tc>
          <w:tcPr>
            <w:tcW w:w="1134" w:type="dxa"/>
          </w:tcPr>
          <w:p w14:paraId="2351551E" w14:textId="77777777" w:rsidR="006B6ABA" w:rsidRDefault="006B6ABA">
            <w:pPr>
              <w:spacing w:before="40" w:after="40"/>
              <w:jc w:val="center"/>
              <w:rPr>
                <w:sz w:val="26"/>
              </w:rPr>
            </w:pPr>
            <w:r>
              <w:rPr>
                <w:sz w:val="26"/>
              </w:rPr>
              <w:t>62.82</w:t>
            </w:r>
          </w:p>
        </w:tc>
        <w:tc>
          <w:tcPr>
            <w:tcW w:w="1157" w:type="dxa"/>
            <w:vMerge w:val="restart"/>
            <w:vAlign w:val="center"/>
          </w:tcPr>
          <w:p w14:paraId="023B1447" w14:textId="77777777" w:rsidR="006B6ABA" w:rsidRDefault="006B6ABA">
            <w:pPr>
              <w:spacing w:before="40" w:after="40"/>
              <w:jc w:val="center"/>
              <w:rPr>
                <w:sz w:val="26"/>
              </w:rPr>
            </w:pPr>
            <w:r>
              <w:rPr>
                <w:sz w:val="26"/>
              </w:rPr>
              <w:t>1.96</w:t>
            </w:r>
          </w:p>
        </w:tc>
        <w:tc>
          <w:tcPr>
            <w:tcW w:w="1473" w:type="dxa"/>
            <w:vMerge w:val="restart"/>
            <w:vAlign w:val="center"/>
          </w:tcPr>
          <w:p w14:paraId="2F8599FF" w14:textId="77777777" w:rsidR="006B6ABA" w:rsidRDefault="006B6ABA">
            <w:pPr>
              <w:spacing w:before="40" w:after="40"/>
              <w:jc w:val="center"/>
              <w:rPr>
                <w:sz w:val="26"/>
              </w:rPr>
            </w:pPr>
            <w:r>
              <w:rPr>
                <w:sz w:val="26"/>
              </w:rPr>
              <w:t>0.05</w:t>
            </w:r>
          </w:p>
        </w:tc>
      </w:tr>
      <w:tr w:rsidR="006B6ABA" w14:paraId="5576E8AE" w14:textId="77777777">
        <w:tblPrEx>
          <w:tblCellMar>
            <w:top w:w="0" w:type="dxa"/>
            <w:bottom w:w="0" w:type="dxa"/>
          </w:tblCellMar>
        </w:tblPrEx>
        <w:trPr>
          <w:cantSplit/>
        </w:trPr>
        <w:tc>
          <w:tcPr>
            <w:tcW w:w="648" w:type="dxa"/>
          </w:tcPr>
          <w:p w14:paraId="282B75EA" w14:textId="77777777" w:rsidR="006B6ABA" w:rsidRDefault="006B6ABA">
            <w:pPr>
              <w:spacing w:before="40" w:after="40"/>
              <w:jc w:val="center"/>
              <w:rPr>
                <w:sz w:val="26"/>
              </w:rPr>
            </w:pPr>
            <w:r>
              <w:rPr>
                <w:sz w:val="26"/>
              </w:rPr>
              <w:t>2</w:t>
            </w:r>
          </w:p>
        </w:tc>
        <w:tc>
          <w:tcPr>
            <w:tcW w:w="1690" w:type="dxa"/>
          </w:tcPr>
          <w:p w14:paraId="265750CD" w14:textId="77777777" w:rsidR="006B6ABA" w:rsidRDefault="006B6ABA">
            <w:pPr>
              <w:spacing w:before="40" w:after="40"/>
              <w:rPr>
                <w:sz w:val="26"/>
              </w:rPr>
            </w:pPr>
            <w:r>
              <w:rPr>
                <w:sz w:val="26"/>
              </w:rPr>
              <w:t>Aided</w:t>
            </w:r>
          </w:p>
        </w:tc>
        <w:tc>
          <w:tcPr>
            <w:tcW w:w="1120" w:type="dxa"/>
          </w:tcPr>
          <w:p w14:paraId="7EC38430" w14:textId="77777777" w:rsidR="006B6ABA" w:rsidRDefault="006B6ABA">
            <w:pPr>
              <w:spacing w:before="40" w:after="40"/>
              <w:jc w:val="center"/>
              <w:rPr>
                <w:sz w:val="26"/>
              </w:rPr>
            </w:pPr>
            <w:r>
              <w:rPr>
                <w:sz w:val="26"/>
              </w:rPr>
              <w:t>307</w:t>
            </w:r>
          </w:p>
        </w:tc>
        <w:tc>
          <w:tcPr>
            <w:tcW w:w="1159" w:type="dxa"/>
          </w:tcPr>
          <w:p w14:paraId="2DB31CBA" w14:textId="77777777" w:rsidR="006B6ABA" w:rsidRDefault="006B6ABA">
            <w:pPr>
              <w:spacing w:before="40" w:after="40"/>
              <w:jc w:val="center"/>
              <w:rPr>
                <w:sz w:val="26"/>
              </w:rPr>
            </w:pPr>
            <w:r>
              <w:rPr>
                <w:sz w:val="26"/>
              </w:rPr>
              <w:t>291.91</w:t>
            </w:r>
          </w:p>
        </w:tc>
        <w:tc>
          <w:tcPr>
            <w:tcW w:w="1134" w:type="dxa"/>
          </w:tcPr>
          <w:p w14:paraId="4B61C5A4" w14:textId="77777777" w:rsidR="006B6ABA" w:rsidRDefault="006B6ABA">
            <w:pPr>
              <w:spacing w:before="40" w:after="40"/>
              <w:jc w:val="center"/>
              <w:rPr>
                <w:sz w:val="26"/>
              </w:rPr>
            </w:pPr>
            <w:r>
              <w:rPr>
                <w:sz w:val="26"/>
              </w:rPr>
              <w:t>44.39</w:t>
            </w:r>
          </w:p>
        </w:tc>
        <w:tc>
          <w:tcPr>
            <w:tcW w:w="1157" w:type="dxa"/>
            <w:vMerge/>
            <w:vAlign w:val="center"/>
          </w:tcPr>
          <w:p w14:paraId="00E7F5A8" w14:textId="77777777" w:rsidR="006B6ABA" w:rsidRDefault="006B6ABA">
            <w:pPr>
              <w:spacing w:before="40" w:after="40"/>
              <w:jc w:val="center"/>
              <w:rPr>
                <w:sz w:val="26"/>
              </w:rPr>
            </w:pPr>
          </w:p>
        </w:tc>
        <w:tc>
          <w:tcPr>
            <w:tcW w:w="1473" w:type="dxa"/>
            <w:vMerge/>
            <w:vAlign w:val="center"/>
          </w:tcPr>
          <w:p w14:paraId="5DC7CFAC" w14:textId="77777777" w:rsidR="006B6ABA" w:rsidRDefault="006B6ABA">
            <w:pPr>
              <w:spacing w:before="40" w:after="40"/>
              <w:jc w:val="center"/>
              <w:rPr>
                <w:sz w:val="26"/>
              </w:rPr>
            </w:pPr>
          </w:p>
        </w:tc>
      </w:tr>
    </w:tbl>
    <w:p w14:paraId="4DC92F6E" w14:textId="77777777" w:rsidR="006B6ABA" w:rsidRDefault="006B6ABA">
      <w:pPr>
        <w:spacing w:after="200"/>
        <w:rPr>
          <w:b/>
          <w:sz w:val="26"/>
        </w:rPr>
      </w:pPr>
    </w:p>
    <w:p w14:paraId="3A2D6F18" w14:textId="77777777" w:rsidR="006B6ABA" w:rsidRDefault="006B6ABA">
      <w:pPr>
        <w:spacing w:after="200"/>
        <w:rPr>
          <w:b/>
          <w:sz w:val="26"/>
        </w:rPr>
      </w:pPr>
    </w:p>
    <w:p w14:paraId="7C0BC747" w14:textId="77777777" w:rsidR="006B6ABA" w:rsidRDefault="006B6ABA">
      <w:pPr>
        <w:spacing w:after="200" w:line="480" w:lineRule="auto"/>
        <w:jc w:val="both"/>
        <w:rPr>
          <w:sz w:val="26"/>
        </w:rPr>
      </w:pPr>
      <w:r>
        <w:rPr>
          <w:b/>
          <w:sz w:val="26"/>
        </w:rPr>
        <w:tab/>
      </w:r>
      <w:proofErr w:type="gramStart"/>
      <w:r>
        <w:rPr>
          <w:sz w:val="26"/>
        </w:rPr>
        <w:t>The  table</w:t>
      </w:r>
      <w:proofErr w:type="gramEnd"/>
      <w:r>
        <w:rPr>
          <w:sz w:val="26"/>
        </w:rPr>
        <w:t xml:space="preserve"> 27 indicates that the mean score of the Teacher-Pupil Relationship  for  the unaided and aided school students are 302.03 and 291.99 respectively.  The obtained standard deviation of unaided and aided school students </w:t>
      </w:r>
      <w:proofErr w:type="gramStart"/>
      <w:r>
        <w:rPr>
          <w:sz w:val="26"/>
        </w:rPr>
        <w:t>are</w:t>
      </w:r>
      <w:proofErr w:type="gramEnd"/>
      <w:r>
        <w:rPr>
          <w:sz w:val="26"/>
        </w:rPr>
        <w:t xml:space="preserve"> 62.82 and 44.39.  The calculated t value is 1.96.  The table value for 1.96 significant at 0.05 level, since the obtained t value is same as the table value.  The mean difference of Teacher-Pupil Relationship for the unaided and aided school students are found statistically significant.</w:t>
      </w:r>
    </w:p>
    <w:p w14:paraId="6AE8EDA5" w14:textId="77777777" w:rsidR="006B6ABA" w:rsidRDefault="006B6ABA">
      <w:pPr>
        <w:spacing w:after="200" w:line="480" w:lineRule="auto"/>
        <w:jc w:val="both"/>
        <w:rPr>
          <w:b/>
          <w:sz w:val="26"/>
        </w:rPr>
      </w:pPr>
      <w:r>
        <w:rPr>
          <w:b/>
          <w:sz w:val="26"/>
        </w:rPr>
        <w:t>Discussion</w:t>
      </w:r>
    </w:p>
    <w:p w14:paraId="04F1C0B7" w14:textId="77777777" w:rsidR="006B6ABA" w:rsidRDefault="006B6ABA">
      <w:pPr>
        <w:spacing w:after="200" w:line="480" w:lineRule="auto"/>
        <w:jc w:val="both"/>
        <w:rPr>
          <w:sz w:val="26"/>
        </w:rPr>
      </w:pPr>
      <w:r>
        <w:rPr>
          <w:sz w:val="26"/>
        </w:rPr>
        <w:tab/>
        <w:t xml:space="preserve">The mean score of the Teacher-Pupil Relationship of unaided and aided school students are analysed.  It is found that there is significant difference exist between </w:t>
      </w:r>
      <w:r>
        <w:rPr>
          <w:sz w:val="26"/>
        </w:rPr>
        <w:lastRenderedPageBreak/>
        <w:t>Teacher-Pupil Relationship of unaided and aided school students.  The mean value further indicate that the unaided school students have high Teacher-Pupil Relationship than the aided school students.</w:t>
      </w:r>
    </w:p>
    <w:p w14:paraId="497AE401" w14:textId="77777777" w:rsidR="006B6ABA" w:rsidRDefault="006B6ABA">
      <w:pPr>
        <w:spacing w:after="200" w:line="480" w:lineRule="auto"/>
        <w:jc w:val="both"/>
        <w:rPr>
          <w:b/>
          <w:sz w:val="26"/>
        </w:rPr>
      </w:pPr>
      <w:r>
        <w:rPr>
          <w:b/>
          <w:sz w:val="26"/>
        </w:rPr>
        <w:t>(e)</w:t>
      </w:r>
      <w:r>
        <w:rPr>
          <w:b/>
          <w:sz w:val="26"/>
        </w:rPr>
        <w:tab/>
        <w:t>Type of School</w:t>
      </w:r>
    </w:p>
    <w:p w14:paraId="0A89C4B2" w14:textId="77777777" w:rsidR="006B6ABA" w:rsidRDefault="006B6ABA">
      <w:pPr>
        <w:spacing w:after="200" w:line="480" w:lineRule="auto"/>
        <w:jc w:val="both"/>
        <w:rPr>
          <w:sz w:val="26"/>
        </w:rPr>
      </w:pPr>
      <w:r>
        <w:rPr>
          <w:sz w:val="26"/>
        </w:rPr>
        <w:tab/>
        <w:t>Comparison of Teacher-Pupil Relationship and Biology Achievement between different type of schools such as boys only girls only and mixed schools.</w:t>
      </w:r>
    </w:p>
    <w:p w14:paraId="624B9B55" w14:textId="77777777" w:rsidR="006B6ABA" w:rsidRDefault="006B6ABA">
      <w:pPr>
        <w:spacing w:after="200" w:line="360" w:lineRule="auto"/>
        <w:ind w:left="720" w:hanging="720"/>
        <w:jc w:val="both"/>
        <w:rPr>
          <w:b/>
          <w:sz w:val="26"/>
        </w:rPr>
      </w:pPr>
      <w:r>
        <w:rPr>
          <w:b/>
          <w:sz w:val="26"/>
        </w:rPr>
        <w:t>(i)</w:t>
      </w:r>
      <w:r>
        <w:rPr>
          <w:b/>
          <w:sz w:val="26"/>
        </w:rPr>
        <w:tab/>
        <w:t>Comparison of Teacher-Pupil Relationship and Biology Achievement between boys only school students and girls only school students</w:t>
      </w:r>
    </w:p>
    <w:p w14:paraId="0992EE57" w14:textId="77777777" w:rsidR="006B6ABA" w:rsidRDefault="006B6ABA">
      <w:pPr>
        <w:spacing w:after="200" w:line="480" w:lineRule="auto"/>
        <w:jc w:val="both"/>
        <w:rPr>
          <w:sz w:val="26"/>
        </w:rPr>
      </w:pPr>
      <w:r>
        <w:rPr>
          <w:sz w:val="26"/>
        </w:rPr>
        <w:tab/>
        <w:t>The mean and standard deviation of the Teacher-Pupil Relationship and Biology Achievement between boys only school students and girls only school students were found out and test of significance of difference between these scores were calculated.  The statistical data used and the result of the test of significance of the mean scores of Teacher-Pupil Relationship and Biology Achievement are presented in the table 28.</w:t>
      </w:r>
    </w:p>
    <w:p w14:paraId="64CE26A4" w14:textId="77777777" w:rsidR="006B6ABA" w:rsidRDefault="006B6ABA">
      <w:pPr>
        <w:spacing w:after="200"/>
        <w:jc w:val="center"/>
        <w:rPr>
          <w:b/>
          <w:sz w:val="26"/>
        </w:rPr>
      </w:pPr>
      <w:r>
        <w:rPr>
          <w:b/>
          <w:sz w:val="26"/>
        </w:rPr>
        <w:t>TABLE 28</w:t>
      </w:r>
    </w:p>
    <w:p w14:paraId="53AD53C5" w14:textId="77777777" w:rsidR="006B6ABA" w:rsidRDefault="006B6ABA">
      <w:pPr>
        <w:jc w:val="center"/>
        <w:rPr>
          <w:b/>
          <w:sz w:val="26"/>
        </w:rPr>
      </w:pPr>
      <w:r>
        <w:rPr>
          <w:b/>
          <w:sz w:val="26"/>
        </w:rPr>
        <w:t xml:space="preserve">Data and Result of the test of </w:t>
      </w:r>
    </w:p>
    <w:p w14:paraId="3B737F83" w14:textId="77777777" w:rsidR="006B6ABA" w:rsidRDefault="006B6ABA">
      <w:pPr>
        <w:jc w:val="center"/>
        <w:rPr>
          <w:b/>
          <w:sz w:val="26"/>
        </w:rPr>
      </w:pPr>
      <w:r>
        <w:rPr>
          <w:b/>
          <w:sz w:val="26"/>
        </w:rPr>
        <w:t>significance of Difference in Teacher-Pupil</w:t>
      </w:r>
    </w:p>
    <w:p w14:paraId="58EFA15A" w14:textId="77777777" w:rsidR="006B6ABA" w:rsidRDefault="006B6ABA">
      <w:pPr>
        <w:jc w:val="center"/>
        <w:rPr>
          <w:b/>
          <w:sz w:val="26"/>
        </w:rPr>
      </w:pPr>
      <w:r>
        <w:rPr>
          <w:b/>
          <w:sz w:val="26"/>
        </w:rPr>
        <w:t xml:space="preserve"> Relationship between boys only and girls only school students</w:t>
      </w:r>
    </w:p>
    <w:p w14:paraId="7C0DCE96"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7A327721" w14:textId="77777777">
        <w:tblPrEx>
          <w:tblCellMar>
            <w:top w:w="0" w:type="dxa"/>
            <w:bottom w:w="0" w:type="dxa"/>
          </w:tblCellMar>
        </w:tblPrEx>
        <w:tc>
          <w:tcPr>
            <w:tcW w:w="648" w:type="dxa"/>
            <w:vAlign w:val="center"/>
          </w:tcPr>
          <w:p w14:paraId="38BB48FA" w14:textId="77777777" w:rsidR="006B6ABA" w:rsidRDefault="006B6ABA">
            <w:pPr>
              <w:spacing w:before="40" w:after="40"/>
              <w:jc w:val="center"/>
              <w:rPr>
                <w:sz w:val="26"/>
              </w:rPr>
            </w:pPr>
            <w:r>
              <w:rPr>
                <w:sz w:val="26"/>
              </w:rPr>
              <w:t>Sl. No.</w:t>
            </w:r>
          </w:p>
        </w:tc>
        <w:tc>
          <w:tcPr>
            <w:tcW w:w="1690" w:type="dxa"/>
            <w:vAlign w:val="center"/>
          </w:tcPr>
          <w:p w14:paraId="03EB7BA9" w14:textId="77777777" w:rsidR="006B6ABA" w:rsidRDefault="006B6ABA">
            <w:pPr>
              <w:spacing w:before="40" w:after="40"/>
              <w:jc w:val="center"/>
              <w:rPr>
                <w:sz w:val="26"/>
              </w:rPr>
            </w:pPr>
            <w:r>
              <w:rPr>
                <w:sz w:val="26"/>
              </w:rPr>
              <w:t>Category</w:t>
            </w:r>
          </w:p>
        </w:tc>
        <w:tc>
          <w:tcPr>
            <w:tcW w:w="1120" w:type="dxa"/>
            <w:vAlign w:val="center"/>
          </w:tcPr>
          <w:p w14:paraId="7BF3B7E4" w14:textId="77777777" w:rsidR="006B6ABA" w:rsidRDefault="006B6ABA">
            <w:pPr>
              <w:spacing w:before="40" w:after="40"/>
              <w:jc w:val="center"/>
              <w:rPr>
                <w:sz w:val="26"/>
              </w:rPr>
            </w:pPr>
            <w:r>
              <w:rPr>
                <w:sz w:val="26"/>
              </w:rPr>
              <w:t>N</w:t>
            </w:r>
          </w:p>
        </w:tc>
        <w:tc>
          <w:tcPr>
            <w:tcW w:w="1159" w:type="dxa"/>
            <w:vAlign w:val="center"/>
          </w:tcPr>
          <w:p w14:paraId="4FE29A31" w14:textId="77777777" w:rsidR="006B6ABA" w:rsidRDefault="006B6ABA">
            <w:pPr>
              <w:spacing w:before="40" w:after="40"/>
              <w:jc w:val="center"/>
              <w:rPr>
                <w:sz w:val="26"/>
              </w:rPr>
            </w:pPr>
            <w:r>
              <w:rPr>
                <w:sz w:val="26"/>
              </w:rPr>
              <w:t>Mean</w:t>
            </w:r>
          </w:p>
        </w:tc>
        <w:tc>
          <w:tcPr>
            <w:tcW w:w="1134" w:type="dxa"/>
            <w:vAlign w:val="center"/>
          </w:tcPr>
          <w:p w14:paraId="43422716" w14:textId="77777777" w:rsidR="006B6ABA" w:rsidRDefault="006B6ABA">
            <w:pPr>
              <w:spacing w:before="40" w:after="40"/>
              <w:jc w:val="center"/>
              <w:rPr>
                <w:sz w:val="26"/>
              </w:rPr>
            </w:pPr>
            <w:r>
              <w:rPr>
                <w:sz w:val="26"/>
              </w:rPr>
              <w:t>SD</w:t>
            </w:r>
          </w:p>
        </w:tc>
        <w:tc>
          <w:tcPr>
            <w:tcW w:w="1157" w:type="dxa"/>
            <w:vAlign w:val="center"/>
          </w:tcPr>
          <w:p w14:paraId="5BE2564D" w14:textId="77777777" w:rsidR="006B6ABA" w:rsidRDefault="006B6ABA">
            <w:pPr>
              <w:spacing w:before="40" w:after="40"/>
              <w:jc w:val="center"/>
              <w:rPr>
                <w:sz w:val="26"/>
              </w:rPr>
            </w:pPr>
            <w:r>
              <w:rPr>
                <w:sz w:val="26"/>
              </w:rPr>
              <w:t>t value</w:t>
            </w:r>
          </w:p>
        </w:tc>
        <w:tc>
          <w:tcPr>
            <w:tcW w:w="1473" w:type="dxa"/>
            <w:vAlign w:val="center"/>
          </w:tcPr>
          <w:p w14:paraId="1515A39D" w14:textId="77777777" w:rsidR="006B6ABA" w:rsidRDefault="006B6ABA">
            <w:pPr>
              <w:spacing w:before="40" w:after="40"/>
              <w:jc w:val="center"/>
              <w:rPr>
                <w:sz w:val="26"/>
              </w:rPr>
            </w:pPr>
            <w:r>
              <w:rPr>
                <w:sz w:val="26"/>
              </w:rPr>
              <w:t>Level of significance</w:t>
            </w:r>
          </w:p>
        </w:tc>
      </w:tr>
      <w:tr w:rsidR="006B6ABA" w14:paraId="11C805B6" w14:textId="77777777">
        <w:tblPrEx>
          <w:tblCellMar>
            <w:top w:w="0" w:type="dxa"/>
            <w:bottom w:w="0" w:type="dxa"/>
          </w:tblCellMar>
        </w:tblPrEx>
        <w:trPr>
          <w:cantSplit/>
        </w:trPr>
        <w:tc>
          <w:tcPr>
            <w:tcW w:w="648" w:type="dxa"/>
          </w:tcPr>
          <w:p w14:paraId="7D11168F" w14:textId="77777777" w:rsidR="006B6ABA" w:rsidRDefault="006B6ABA">
            <w:pPr>
              <w:spacing w:before="40" w:after="40"/>
              <w:jc w:val="center"/>
              <w:rPr>
                <w:sz w:val="26"/>
              </w:rPr>
            </w:pPr>
            <w:r>
              <w:rPr>
                <w:sz w:val="26"/>
              </w:rPr>
              <w:t>1</w:t>
            </w:r>
          </w:p>
        </w:tc>
        <w:tc>
          <w:tcPr>
            <w:tcW w:w="1690" w:type="dxa"/>
          </w:tcPr>
          <w:p w14:paraId="139B699B" w14:textId="77777777" w:rsidR="006B6ABA" w:rsidRDefault="006B6ABA">
            <w:pPr>
              <w:spacing w:before="40" w:after="40"/>
              <w:rPr>
                <w:sz w:val="26"/>
              </w:rPr>
            </w:pPr>
            <w:r>
              <w:rPr>
                <w:sz w:val="26"/>
              </w:rPr>
              <w:t>Boys only</w:t>
            </w:r>
          </w:p>
        </w:tc>
        <w:tc>
          <w:tcPr>
            <w:tcW w:w="1120" w:type="dxa"/>
          </w:tcPr>
          <w:p w14:paraId="4C2F2A50" w14:textId="77777777" w:rsidR="006B6ABA" w:rsidRDefault="006B6ABA">
            <w:pPr>
              <w:spacing w:before="40" w:after="40"/>
              <w:jc w:val="center"/>
              <w:rPr>
                <w:sz w:val="26"/>
              </w:rPr>
            </w:pPr>
            <w:r>
              <w:rPr>
                <w:sz w:val="26"/>
              </w:rPr>
              <w:t>165</w:t>
            </w:r>
          </w:p>
        </w:tc>
        <w:tc>
          <w:tcPr>
            <w:tcW w:w="1159" w:type="dxa"/>
          </w:tcPr>
          <w:p w14:paraId="48771215" w14:textId="77777777" w:rsidR="006B6ABA" w:rsidRDefault="006B6ABA">
            <w:pPr>
              <w:spacing w:before="40" w:after="40"/>
              <w:jc w:val="center"/>
              <w:rPr>
                <w:sz w:val="26"/>
              </w:rPr>
            </w:pPr>
            <w:r>
              <w:rPr>
                <w:sz w:val="26"/>
              </w:rPr>
              <w:t>310.09</w:t>
            </w:r>
          </w:p>
        </w:tc>
        <w:tc>
          <w:tcPr>
            <w:tcW w:w="1134" w:type="dxa"/>
          </w:tcPr>
          <w:p w14:paraId="1AFD935C" w14:textId="77777777" w:rsidR="006B6ABA" w:rsidRDefault="006B6ABA">
            <w:pPr>
              <w:spacing w:before="40" w:after="40"/>
              <w:jc w:val="center"/>
              <w:rPr>
                <w:sz w:val="26"/>
              </w:rPr>
            </w:pPr>
            <w:r>
              <w:rPr>
                <w:sz w:val="26"/>
              </w:rPr>
              <w:t>55.23</w:t>
            </w:r>
          </w:p>
        </w:tc>
        <w:tc>
          <w:tcPr>
            <w:tcW w:w="1157" w:type="dxa"/>
            <w:vMerge w:val="restart"/>
            <w:vAlign w:val="center"/>
          </w:tcPr>
          <w:p w14:paraId="0D0B0133" w14:textId="77777777" w:rsidR="006B6ABA" w:rsidRDefault="006B6ABA">
            <w:pPr>
              <w:spacing w:before="40" w:after="40"/>
              <w:jc w:val="center"/>
              <w:rPr>
                <w:sz w:val="26"/>
              </w:rPr>
            </w:pPr>
            <w:r>
              <w:rPr>
                <w:sz w:val="26"/>
              </w:rPr>
              <w:t>3.55</w:t>
            </w:r>
          </w:p>
        </w:tc>
        <w:tc>
          <w:tcPr>
            <w:tcW w:w="1473" w:type="dxa"/>
            <w:vMerge w:val="restart"/>
            <w:vAlign w:val="center"/>
          </w:tcPr>
          <w:p w14:paraId="7A39ADA8" w14:textId="77777777" w:rsidR="006B6ABA" w:rsidRDefault="006B6ABA">
            <w:pPr>
              <w:spacing w:before="40" w:after="40"/>
              <w:jc w:val="center"/>
              <w:rPr>
                <w:sz w:val="26"/>
              </w:rPr>
            </w:pPr>
            <w:r>
              <w:rPr>
                <w:sz w:val="26"/>
              </w:rPr>
              <w:t>0.01</w:t>
            </w:r>
          </w:p>
        </w:tc>
      </w:tr>
      <w:tr w:rsidR="006B6ABA" w14:paraId="14B17178" w14:textId="77777777">
        <w:tblPrEx>
          <w:tblCellMar>
            <w:top w:w="0" w:type="dxa"/>
            <w:bottom w:w="0" w:type="dxa"/>
          </w:tblCellMar>
        </w:tblPrEx>
        <w:trPr>
          <w:cantSplit/>
        </w:trPr>
        <w:tc>
          <w:tcPr>
            <w:tcW w:w="648" w:type="dxa"/>
          </w:tcPr>
          <w:p w14:paraId="418FDE60" w14:textId="77777777" w:rsidR="006B6ABA" w:rsidRDefault="006B6ABA">
            <w:pPr>
              <w:spacing w:before="40" w:after="40"/>
              <w:jc w:val="center"/>
              <w:rPr>
                <w:sz w:val="26"/>
              </w:rPr>
            </w:pPr>
            <w:r>
              <w:rPr>
                <w:sz w:val="26"/>
              </w:rPr>
              <w:t>2</w:t>
            </w:r>
          </w:p>
        </w:tc>
        <w:tc>
          <w:tcPr>
            <w:tcW w:w="1690" w:type="dxa"/>
          </w:tcPr>
          <w:p w14:paraId="4752D8C0" w14:textId="77777777" w:rsidR="006B6ABA" w:rsidRDefault="006B6ABA">
            <w:pPr>
              <w:spacing w:before="40" w:after="40"/>
              <w:rPr>
                <w:sz w:val="26"/>
              </w:rPr>
            </w:pPr>
            <w:r>
              <w:rPr>
                <w:sz w:val="26"/>
              </w:rPr>
              <w:t>Girls only</w:t>
            </w:r>
          </w:p>
        </w:tc>
        <w:tc>
          <w:tcPr>
            <w:tcW w:w="1120" w:type="dxa"/>
          </w:tcPr>
          <w:p w14:paraId="5052095A" w14:textId="77777777" w:rsidR="006B6ABA" w:rsidRDefault="006B6ABA">
            <w:pPr>
              <w:spacing w:before="40" w:after="40"/>
              <w:jc w:val="center"/>
              <w:rPr>
                <w:sz w:val="26"/>
              </w:rPr>
            </w:pPr>
            <w:r>
              <w:rPr>
                <w:sz w:val="26"/>
              </w:rPr>
              <w:t>160</w:t>
            </w:r>
          </w:p>
        </w:tc>
        <w:tc>
          <w:tcPr>
            <w:tcW w:w="1159" w:type="dxa"/>
          </w:tcPr>
          <w:p w14:paraId="763DA619" w14:textId="77777777" w:rsidR="006B6ABA" w:rsidRDefault="006B6ABA">
            <w:pPr>
              <w:spacing w:before="40" w:after="40"/>
              <w:jc w:val="center"/>
              <w:rPr>
                <w:sz w:val="26"/>
              </w:rPr>
            </w:pPr>
            <w:r>
              <w:rPr>
                <w:sz w:val="26"/>
              </w:rPr>
              <w:t>288.48</w:t>
            </w:r>
          </w:p>
        </w:tc>
        <w:tc>
          <w:tcPr>
            <w:tcW w:w="1134" w:type="dxa"/>
          </w:tcPr>
          <w:p w14:paraId="3619F635" w14:textId="77777777" w:rsidR="006B6ABA" w:rsidRDefault="006B6ABA">
            <w:pPr>
              <w:spacing w:before="40" w:after="40"/>
              <w:jc w:val="center"/>
              <w:rPr>
                <w:sz w:val="26"/>
              </w:rPr>
            </w:pPr>
            <w:r>
              <w:rPr>
                <w:sz w:val="26"/>
              </w:rPr>
              <w:t>54.41</w:t>
            </w:r>
          </w:p>
        </w:tc>
        <w:tc>
          <w:tcPr>
            <w:tcW w:w="1157" w:type="dxa"/>
            <w:vMerge/>
            <w:vAlign w:val="center"/>
          </w:tcPr>
          <w:p w14:paraId="1D07231A" w14:textId="77777777" w:rsidR="006B6ABA" w:rsidRDefault="006B6ABA">
            <w:pPr>
              <w:spacing w:before="40" w:after="40"/>
              <w:jc w:val="center"/>
              <w:rPr>
                <w:sz w:val="26"/>
              </w:rPr>
            </w:pPr>
          </w:p>
        </w:tc>
        <w:tc>
          <w:tcPr>
            <w:tcW w:w="1473" w:type="dxa"/>
            <w:vMerge/>
            <w:vAlign w:val="center"/>
          </w:tcPr>
          <w:p w14:paraId="35DA59BD" w14:textId="77777777" w:rsidR="006B6ABA" w:rsidRDefault="006B6ABA">
            <w:pPr>
              <w:spacing w:before="40" w:after="40"/>
              <w:jc w:val="center"/>
              <w:rPr>
                <w:sz w:val="26"/>
              </w:rPr>
            </w:pPr>
          </w:p>
        </w:tc>
      </w:tr>
    </w:tbl>
    <w:p w14:paraId="765AB8D8" w14:textId="77777777" w:rsidR="006B6ABA" w:rsidRDefault="006B6ABA">
      <w:pPr>
        <w:spacing w:after="200" w:line="480" w:lineRule="auto"/>
        <w:rPr>
          <w:b/>
          <w:sz w:val="26"/>
        </w:rPr>
      </w:pPr>
    </w:p>
    <w:p w14:paraId="117235C6" w14:textId="77777777" w:rsidR="006B6ABA" w:rsidRDefault="006B6ABA">
      <w:pPr>
        <w:spacing w:after="200" w:line="480" w:lineRule="auto"/>
        <w:jc w:val="both"/>
        <w:rPr>
          <w:sz w:val="26"/>
        </w:rPr>
      </w:pPr>
      <w:r>
        <w:rPr>
          <w:b/>
          <w:sz w:val="26"/>
        </w:rPr>
        <w:lastRenderedPageBreak/>
        <w:tab/>
      </w:r>
      <w:r>
        <w:rPr>
          <w:sz w:val="26"/>
        </w:rPr>
        <w:t xml:space="preserve">The table 29 indicates that the mean score of the Teacher-Pupil Relation </w:t>
      </w:r>
      <w:proofErr w:type="gramStart"/>
      <w:r>
        <w:rPr>
          <w:sz w:val="26"/>
        </w:rPr>
        <w:t>for  the</w:t>
      </w:r>
      <w:proofErr w:type="gramEnd"/>
      <w:r>
        <w:rPr>
          <w:sz w:val="26"/>
        </w:rPr>
        <w:t xml:space="preserve"> boys only and girls only school students are 310.09 and 288.48 respectively.  The obtained standard deviation of boys only and girls only school students are 55.23 and 54.41.  The calculated t value is 3.55 which is greater than the tabled value 2.58 at 0.01 level of significance.  </w:t>
      </w:r>
      <w:proofErr w:type="gramStart"/>
      <w:r>
        <w:rPr>
          <w:sz w:val="26"/>
        </w:rPr>
        <w:t>Thus</w:t>
      </w:r>
      <w:proofErr w:type="gramEnd"/>
      <w:r>
        <w:rPr>
          <w:sz w:val="26"/>
        </w:rPr>
        <w:t xml:space="preserve"> it can be found that there exist significant difference between the Teacher-Pupil Relationship of boys only and girls only school students.</w:t>
      </w:r>
    </w:p>
    <w:p w14:paraId="6585B7C8" w14:textId="77777777" w:rsidR="006B6ABA" w:rsidRDefault="006B6ABA">
      <w:pPr>
        <w:spacing w:after="200" w:line="480" w:lineRule="auto"/>
        <w:jc w:val="both"/>
        <w:rPr>
          <w:b/>
          <w:sz w:val="26"/>
        </w:rPr>
      </w:pPr>
      <w:r>
        <w:rPr>
          <w:b/>
          <w:sz w:val="26"/>
        </w:rPr>
        <w:t>Discussion</w:t>
      </w:r>
    </w:p>
    <w:p w14:paraId="55E85F1A" w14:textId="77777777" w:rsidR="006B6ABA" w:rsidRDefault="006B6ABA">
      <w:pPr>
        <w:spacing w:after="200" w:line="480" w:lineRule="auto"/>
        <w:jc w:val="both"/>
        <w:rPr>
          <w:sz w:val="26"/>
        </w:rPr>
      </w:pPr>
      <w:r>
        <w:rPr>
          <w:sz w:val="26"/>
        </w:rPr>
        <w:tab/>
        <w:t xml:space="preserve">The analysis of above data shows that there </w:t>
      </w:r>
      <w:proofErr w:type="gramStart"/>
      <w:r>
        <w:rPr>
          <w:sz w:val="26"/>
        </w:rPr>
        <w:t>exist</w:t>
      </w:r>
      <w:proofErr w:type="gramEnd"/>
      <w:r>
        <w:rPr>
          <w:sz w:val="26"/>
        </w:rPr>
        <w:t xml:space="preserve"> significant difference between the Teacher-Pupil Relationship of boys only and girls only school students.  hence it can be concluded that the boys only and girls only school students are almost unequal in Teacher-Pupil Relationship.  The mean value further indicated that the boys only school students have high teacher pupil relation than the girls only school students.</w:t>
      </w:r>
    </w:p>
    <w:p w14:paraId="4E95546B" w14:textId="77777777" w:rsidR="006B6ABA" w:rsidRDefault="006B6ABA">
      <w:pPr>
        <w:spacing w:after="200" w:line="360" w:lineRule="auto"/>
        <w:jc w:val="both"/>
        <w:rPr>
          <w:b/>
          <w:sz w:val="26"/>
        </w:rPr>
      </w:pPr>
      <w:r>
        <w:rPr>
          <w:b/>
          <w:sz w:val="26"/>
        </w:rPr>
        <w:t>(ii)</w:t>
      </w:r>
      <w:r>
        <w:rPr>
          <w:b/>
          <w:sz w:val="26"/>
        </w:rPr>
        <w:tab/>
        <w:t xml:space="preserve">Comparison of Teacher-Pupil Relationship and Biology </w:t>
      </w:r>
      <w:r>
        <w:rPr>
          <w:b/>
          <w:sz w:val="26"/>
        </w:rPr>
        <w:tab/>
        <w:t xml:space="preserve">Achievement between girls only school students and mixed </w:t>
      </w:r>
      <w:r>
        <w:rPr>
          <w:b/>
          <w:sz w:val="26"/>
        </w:rPr>
        <w:tab/>
        <w:t>school students</w:t>
      </w:r>
    </w:p>
    <w:p w14:paraId="51D45CE5" w14:textId="77777777" w:rsidR="006B6ABA" w:rsidRDefault="006B6ABA">
      <w:pPr>
        <w:spacing w:after="200" w:line="480" w:lineRule="auto"/>
        <w:jc w:val="both"/>
        <w:rPr>
          <w:sz w:val="26"/>
        </w:rPr>
      </w:pPr>
      <w:r>
        <w:rPr>
          <w:b/>
          <w:sz w:val="26"/>
        </w:rPr>
        <w:tab/>
      </w:r>
      <w:r>
        <w:rPr>
          <w:sz w:val="26"/>
        </w:rPr>
        <w:t>The mean and standard deviation of the Teacher-Pupil Relationship and Biology Achievement between girls only school students and mixed school students were found out and test of significance of difference between these scores were analysed.  The statistical data used and the result of the test of significance of the mean scores of Teacher-Pupil Relationship and Biology Achievement are presented in the table 29.</w:t>
      </w:r>
    </w:p>
    <w:p w14:paraId="5AFC96BB" w14:textId="77777777" w:rsidR="006B6ABA" w:rsidRDefault="006B6ABA">
      <w:pPr>
        <w:spacing w:after="200"/>
        <w:jc w:val="center"/>
        <w:rPr>
          <w:b/>
          <w:sz w:val="26"/>
        </w:rPr>
      </w:pPr>
      <w:r>
        <w:rPr>
          <w:b/>
          <w:sz w:val="26"/>
        </w:rPr>
        <w:t>TABLE 29</w:t>
      </w:r>
    </w:p>
    <w:p w14:paraId="272F6019" w14:textId="77777777" w:rsidR="006B6ABA" w:rsidRDefault="006B6ABA">
      <w:pPr>
        <w:jc w:val="center"/>
        <w:rPr>
          <w:b/>
          <w:sz w:val="26"/>
        </w:rPr>
      </w:pPr>
      <w:r>
        <w:rPr>
          <w:b/>
          <w:sz w:val="26"/>
        </w:rPr>
        <w:t>Data and Result of the test of</w:t>
      </w:r>
    </w:p>
    <w:p w14:paraId="5F866297" w14:textId="77777777" w:rsidR="006B6ABA" w:rsidRDefault="006B6ABA">
      <w:pPr>
        <w:jc w:val="center"/>
        <w:rPr>
          <w:b/>
          <w:sz w:val="26"/>
        </w:rPr>
      </w:pPr>
      <w:r>
        <w:rPr>
          <w:b/>
          <w:sz w:val="26"/>
        </w:rPr>
        <w:lastRenderedPageBreak/>
        <w:t xml:space="preserve"> significance of Difference of Teacher-Pupil </w:t>
      </w:r>
    </w:p>
    <w:p w14:paraId="41812DF2" w14:textId="77777777" w:rsidR="006B6ABA" w:rsidRDefault="006B6ABA">
      <w:pPr>
        <w:jc w:val="center"/>
        <w:rPr>
          <w:b/>
          <w:sz w:val="26"/>
        </w:rPr>
      </w:pPr>
      <w:r>
        <w:rPr>
          <w:b/>
          <w:sz w:val="26"/>
        </w:rPr>
        <w:t>Relationship between girls only and mixed school students</w:t>
      </w:r>
    </w:p>
    <w:p w14:paraId="13CC76C2" w14:textId="77777777" w:rsidR="006B6ABA" w:rsidRDefault="006B6ABA">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0DED4BCE" w14:textId="77777777">
        <w:tblPrEx>
          <w:tblCellMar>
            <w:top w:w="0" w:type="dxa"/>
            <w:bottom w:w="0" w:type="dxa"/>
          </w:tblCellMar>
        </w:tblPrEx>
        <w:tc>
          <w:tcPr>
            <w:tcW w:w="648" w:type="dxa"/>
            <w:vAlign w:val="center"/>
          </w:tcPr>
          <w:p w14:paraId="25F49BC9" w14:textId="77777777" w:rsidR="006B6ABA" w:rsidRDefault="006B6ABA">
            <w:pPr>
              <w:spacing w:before="40" w:after="40"/>
              <w:jc w:val="center"/>
              <w:rPr>
                <w:sz w:val="26"/>
              </w:rPr>
            </w:pPr>
            <w:r>
              <w:rPr>
                <w:sz w:val="26"/>
              </w:rPr>
              <w:t>Sl. No.</w:t>
            </w:r>
          </w:p>
        </w:tc>
        <w:tc>
          <w:tcPr>
            <w:tcW w:w="1690" w:type="dxa"/>
            <w:vAlign w:val="center"/>
          </w:tcPr>
          <w:p w14:paraId="34094769" w14:textId="77777777" w:rsidR="006B6ABA" w:rsidRDefault="006B6ABA">
            <w:pPr>
              <w:spacing w:before="40" w:after="40"/>
              <w:jc w:val="center"/>
              <w:rPr>
                <w:sz w:val="26"/>
              </w:rPr>
            </w:pPr>
            <w:r>
              <w:rPr>
                <w:sz w:val="26"/>
              </w:rPr>
              <w:t>Category</w:t>
            </w:r>
          </w:p>
        </w:tc>
        <w:tc>
          <w:tcPr>
            <w:tcW w:w="1120" w:type="dxa"/>
            <w:vAlign w:val="center"/>
          </w:tcPr>
          <w:p w14:paraId="6305555E" w14:textId="77777777" w:rsidR="006B6ABA" w:rsidRDefault="006B6ABA">
            <w:pPr>
              <w:spacing w:before="40" w:after="40"/>
              <w:jc w:val="center"/>
              <w:rPr>
                <w:sz w:val="26"/>
              </w:rPr>
            </w:pPr>
            <w:r>
              <w:rPr>
                <w:sz w:val="26"/>
              </w:rPr>
              <w:t>N</w:t>
            </w:r>
          </w:p>
        </w:tc>
        <w:tc>
          <w:tcPr>
            <w:tcW w:w="1159" w:type="dxa"/>
            <w:vAlign w:val="center"/>
          </w:tcPr>
          <w:p w14:paraId="5EA8E943" w14:textId="77777777" w:rsidR="006B6ABA" w:rsidRDefault="006B6ABA">
            <w:pPr>
              <w:spacing w:before="40" w:after="40"/>
              <w:jc w:val="center"/>
              <w:rPr>
                <w:sz w:val="26"/>
              </w:rPr>
            </w:pPr>
            <w:r>
              <w:rPr>
                <w:sz w:val="26"/>
              </w:rPr>
              <w:t>Mean</w:t>
            </w:r>
          </w:p>
        </w:tc>
        <w:tc>
          <w:tcPr>
            <w:tcW w:w="1134" w:type="dxa"/>
            <w:vAlign w:val="center"/>
          </w:tcPr>
          <w:p w14:paraId="1109A1AF" w14:textId="77777777" w:rsidR="006B6ABA" w:rsidRDefault="006B6ABA">
            <w:pPr>
              <w:spacing w:before="40" w:after="40"/>
              <w:jc w:val="center"/>
              <w:rPr>
                <w:sz w:val="26"/>
              </w:rPr>
            </w:pPr>
            <w:r>
              <w:rPr>
                <w:sz w:val="26"/>
              </w:rPr>
              <w:t>SD</w:t>
            </w:r>
          </w:p>
        </w:tc>
        <w:tc>
          <w:tcPr>
            <w:tcW w:w="1157" w:type="dxa"/>
            <w:vAlign w:val="center"/>
          </w:tcPr>
          <w:p w14:paraId="398C7118" w14:textId="77777777" w:rsidR="006B6ABA" w:rsidRDefault="006B6ABA">
            <w:pPr>
              <w:spacing w:before="40" w:after="40"/>
              <w:jc w:val="center"/>
              <w:rPr>
                <w:sz w:val="26"/>
              </w:rPr>
            </w:pPr>
            <w:r>
              <w:rPr>
                <w:sz w:val="26"/>
              </w:rPr>
              <w:t>t value</w:t>
            </w:r>
          </w:p>
        </w:tc>
        <w:tc>
          <w:tcPr>
            <w:tcW w:w="1473" w:type="dxa"/>
            <w:vAlign w:val="center"/>
          </w:tcPr>
          <w:p w14:paraId="5BDB7A3D" w14:textId="77777777" w:rsidR="006B6ABA" w:rsidRDefault="006B6ABA">
            <w:pPr>
              <w:spacing w:before="40" w:after="40"/>
              <w:jc w:val="center"/>
              <w:rPr>
                <w:sz w:val="26"/>
              </w:rPr>
            </w:pPr>
            <w:r>
              <w:rPr>
                <w:sz w:val="26"/>
              </w:rPr>
              <w:t>Level of significance</w:t>
            </w:r>
          </w:p>
        </w:tc>
      </w:tr>
      <w:tr w:rsidR="006B6ABA" w14:paraId="6777CFBE" w14:textId="77777777">
        <w:tblPrEx>
          <w:tblCellMar>
            <w:top w:w="0" w:type="dxa"/>
            <w:bottom w:w="0" w:type="dxa"/>
          </w:tblCellMar>
        </w:tblPrEx>
        <w:trPr>
          <w:cantSplit/>
        </w:trPr>
        <w:tc>
          <w:tcPr>
            <w:tcW w:w="648" w:type="dxa"/>
          </w:tcPr>
          <w:p w14:paraId="6381E8EA" w14:textId="77777777" w:rsidR="006B6ABA" w:rsidRDefault="006B6ABA">
            <w:pPr>
              <w:spacing w:before="40" w:after="40"/>
              <w:jc w:val="center"/>
              <w:rPr>
                <w:sz w:val="26"/>
              </w:rPr>
            </w:pPr>
            <w:r>
              <w:rPr>
                <w:sz w:val="26"/>
              </w:rPr>
              <w:t>1</w:t>
            </w:r>
          </w:p>
        </w:tc>
        <w:tc>
          <w:tcPr>
            <w:tcW w:w="1690" w:type="dxa"/>
          </w:tcPr>
          <w:p w14:paraId="09D13300" w14:textId="77777777" w:rsidR="006B6ABA" w:rsidRDefault="006B6ABA">
            <w:pPr>
              <w:spacing w:before="40" w:after="40"/>
              <w:rPr>
                <w:sz w:val="26"/>
              </w:rPr>
            </w:pPr>
            <w:r>
              <w:rPr>
                <w:sz w:val="26"/>
              </w:rPr>
              <w:t>Girls only school</w:t>
            </w:r>
          </w:p>
        </w:tc>
        <w:tc>
          <w:tcPr>
            <w:tcW w:w="1120" w:type="dxa"/>
          </w:tcPr>
          <w:p w14:paraId="399E403F" w14:textId="77777777" w:rsidR="006B6ABA" w:rsidRDefault="006B6ABA">
            <w:pPr>
              <w:spacing w:before="40" w:after="40"/>
              <w:jc w:val="center"/>
              <w:rPr>
                <w:sz w:val="26"/>
              </w:rPr>
            </w:pPr>
            <w:r>
              <w:rPr>
                <w:sz w:val="26"/>
              </w:rPr>
              <w:t>160</w:t>
            </w:r>
          </w:p>
        </w:tc>
        <w:tc>
          <w:tcPr>
            <w:tcW w:w="1159" w:type="dxa"/>
          </w:tcPr>
          <w:p w14:paraId="0713820A" w14:textId="77777777" w:rsidR="006B6ABA" w:rsidRDefault="006B6ABA">
            <w:pPr>
              <w:spacing w:before="40" w:after="40"/>
              <w:jc w:val="center"/>
              <w:rPr>
                <w:sz w:val="26"/>
              </w:rPr>
            </w:pPr>
            <w:r>
              <w:rPr>
                <w:sz w:val="26"/>
              </w:rPr>
              <w:t>288.48</w:t>
            </w:r>
          </w:p>
        </w:tc>
        <w:tc>
          <w:tcPr>
            <w:tcW w:w="1134" w:type="dxa"/>
          </w:tcPr>
          <w:p w14:paraId="1270623F" w14:textId="77777777" w:rsidR="006B6ABA" w:rsidRDefault="006B6ABA">
            <w:pPr>
              <w:spacing w:before="40" w:after="40"/>
              <w:jc w:val="center"/>
              <w:rPr>
                <w:sz w:val="26"/>
              </w:rPr>
            </w:pPr>
            <w:r>
              <w:rPr>
                <w:sz w:val="26"/>
              </w:rPr>
              <w:t>54.41</w:t>
            </w:r>
          </w:p>
        </w:tc>
        <w:tc>
          <w:tcPr>
            <w:tcW w:w="1157" w:type="dxa"/>
            <w:vMerge w:val="restart"/>
            <w:vAlign w:val="center"/>
          </w:tcPr>
          <w:p w14:paraId="7C75CF98" w14:textId="77777777" w:rsidR="006B6ABA" w:rsidRDefault="006B6ABA">
            <w:pPr>
              <w:spacing w:before="40" w:after="40"/>
              <w:jc w:val="center"/>
              <w:rPr>
                <w:sz w:val="26"/>
              </w:rPr>
            </w:pPr>
            <w:r>
              <w:rPr>
                <w:sz w:val="26"/>
              </w:rPr>
              <w:t>0.99</w:t>
            </w:r>
          </w:p>
        </w:tc>
        <w:tc>
          <w:tcPr>
            <w:tcW w:w="1473" w:type="dxa"/>
            <w:vMerge w:val="restart"/>
            <w:vAlign w:val="center"/>
          </w:tcPr>
          <w:p w14:paraId="4EA9E9B6" w14:textId="77777777" w:rsidR="006B6ABA" w:rsidRDefault="006B6ABA">
            <w:pPr>
              <w:spacing w:before="40" w:after="40"/>
              <w:jc w:val="center"/>
              <w:rPr>
                <w:sz w:val="26"/>
              </w:rPr>
            </w:pPr>
            <w:r>
              <w:rPr>
                <w:sz w:val="26"/>
              </w:rPr>
              <w:t>NS</w:t>
            </w:r>
          </w:p>
        </w:tc>
      </w:tr>
      <w:tr w:rsidR="006B6ABA" w14:paraId="2F60E04D" w14:textId="77777777">
        <w:tblPrEx>
          <w:tblCellMar>
            <w:top w:w="0" w:type="dxa"/>
            <w:bottom w:w="0" w:type="dxa"/>
          </w:tblCellMar>
        </w:tblPrEx>
        <w:trPr>
          <w:cantSplit/>
        </w:trPr>
        <w:tc>
          <w:tcPr>
            <w:tcW w:w="648" w:type="dxa"/>
          </w:tcPr>
          <w:p w14:paraId="7A69AA0D" w14:textId="77777777" w:rsidR="006B6ABA" w:rsidRDefault="006B6ABA">
            <w:pPr>
              <w:spacing w:before="40" w:after="40"/>
              <w:jc w:val="center"/>
              <w:rPr>
                <w:sz w:val="26"/>
              </w:rPr>
            </w:pPr>
            <w:r>
              <w:rPr>
                <w:sz w:val="26"/>
              </w:rPr>
              <w:t>2</w:t>
            </w:r>
          </w:p>
        </w:tc>
        <w:tc>
          <w:tcPr>
            <w:tcW w:w="1690" w:type="dxa"/>
          </w:tcPr>
          <w:p w14:paraId="42ADA27E" w14:textId="77777777" w:rsidR="006B6ABA" w:rsidRDefault="006B6ABA">
            <w:pPr>
              <w:spacing w:before="40" w:after="40"/>
              <w:rPr>
                <w:sz w:val="26"/>
              </w:rPr>
            </w:pPr>
            <w:r>
              <w:rPr>
                <w:sz w:val="26"/>
              </w:rPr>
              <w:t>Mixed school</w:t>
            </w:r>
          </w:p>
        </w:tc>
        <w:tc>
          <w:tcPr>
            <w:tcW w:w="1120" w:type="dxa"/>
          </w:tcPr>
          <w:p w14:paraId="1A3F99A9" w14:textId="77777777" w:rsidR="006B6ABA" w:rsidRDefault="006B6ABA">
            <w:pPr>
              <w:spacing w:before="40" w:after="40"/>
              <w:jc w:val="center"/>
              <w:rPr>
                <w:sz w:val="26"/>
              </w:rPr>
            </w:pPr>
            <w:r>
              <w:rPr>
                <w:sz w:val="26"/>
              </w:rPr>
              <w:t>475</w:t>
            </w:r>
          </w:p>
        </w:tc>
        <w:tc>
          <w:tcPr>
            <w:tcW w:w="1159" w:type="dxa"/>
          </w:tcPr>
          <w:p w14:paraId="14F6B2BA" w14:textId="77777777" w:rsidR="006B6ABA" w:rsidRDefault="006B6ABA">
            <w:pPr>
              <w:spacing w:before="40" w:after="40"/>
              <w:jc w:val="center"/>
              <w:rPr>
                <w:sz w:val="26"/>
              </w:rPr>
            </w:pPr>
            <w:r>
              <w:rPr>
                <w:sz w:val="26"/>
              </w:rPr>
              <w:t>283.71</w:t>
            </w:r>
          </w:p>
        </w:tc>
        <w:tc>
          <w:tcPr>
            <w:tcW w:w="1134" w:type="dxa"/>
          </w:tcPr>
          <w:p w14:paraId="5733443D" w14:textId="77777777" w:rsidR="006B6ABA" w:rsidRDefault="006B6ABA">
            <w:pPr>
              <w:spacing w:before="40" w:after="40"/>
              <w:jc w:val="center"/>
              <w:rPr>
                <w:sz w:val="26"/>
              </w:rPr>
            </w:pPr>
            <w:r>
              <w:rPr>
                <w:sz w:val="26"/>
              </w:rPr>
              <w:t>48.18</w:t>
            </w:r>
          </w:p>
        </w:tc>
        <w:tc>
          <w:tcPr>
            <w:tcW w:w="1157" w:type="dxa"/>
            <w:vMerge/>
          </w:tcPr>
          <w:p w14:paraId="64CDBA9D" w14:textId="77777777" w:rsidR="006B6ABA" w:rsidRDefault="006B6ABA">
            <w:pPr>
              <w:spacing w:before="40" w:after="40"/>
              <w:jc w:val="center"/>
              <w:rPr>
                <w:sz w:val="26"/>
              </w:rPr>
            </w:pPr>
          </w:p>
        </w:tc>
        <w:tc>
          <w:tcPr>
            <w:tcW w:w="1473" w:type="dxa"/>
            <w:vMerge/>
          </w:tcPr>
          <w:p w14:paraId="437D0CCD" w14:textId="77777777" w:rsidR="006B6ABA" w:rsidRDefault="006B6ABA">
            <w:pPr>
              <w:spacing w:before="40" w:after="40"/>
              <w:jc w:val="center"/>
              <w:rPr>
                <w:sz w:val="26"/>
              </w:rPr>
            </w:pPr>
          </w:p>
        </w:tc>
      </w:tr>
    </w:tbl>
    <w:p w14:paraId="3289BCEB" w14:textId="77777777" w:rsidR="006B6ABA" w:rsidRDefault="006B6ABA">
      <w:pPr>
        <w:spacing w:after="200"/>
        <w:rPr>
          <w:b/>
          <w:sz w:val="26"/>
        </w:rPr>
      </w:pPr>
    </w:p>
    <w:p w14:paraId="69216021" w14:textId="77777777" w:rsidR="006B6ABA" w:rsidRDefault="006B6ABA">
      <w:pPr>
        <w:jc w:val="both"/>
        <w:rPr>
          <w:b/>
          <w:sz w:val="26"/>
        </w:rPr>
      </w:pPr>
    </w:p>
    <w:p w14:paraId="4071CD3F" w14:textId="77777777" w:rsidR="006B6ABA" w:rsidRDefault="006B6ABA">
      <w:pPr>
        <w:spacing w:after="200" w:line="480" w:lineRule="auto"/>
        <w:jc w:val="both"/>
        <w:rPr>
          <w:sz w:val="26"/>
        </w:rPr>
      </w:pPr>
      <w:r>
        <w:rPr>
          <w:b/>
          <w:sz w:val="26"/>
        </w:rPr>
        <w:tab/>
      </w:r>
      <w:r>
        <w:rPr>
          <w:sz w:val="26"/>
        </w:rPr>
        <w:t xml:space="preserve">The table 28 indicates that the mean score of the Teacher-Pupil Relationship for the girls only school students and mixed school student are 288.48 and 283.71 respectively.  The obtained standard deviation of girls only school students and mixed school students are 54.41 and 48.18.  The calculated t value is .99, which is less than the tabled value is 1.96 at 0.05 level of significance.  </w:t>
      </w:r>
      <w:proofErr w:type="gramStart"/>
      <w:r>
        <w:rPr>
          <w:sz w:val="26"/>
        </w:rPr>
        <w:t>Thus</w:t>
      </w:r>
      <w:proofErr w:type="gramEnd"/>
      <w:r>
        <w:rPr>
          <w:sz w:val="26"/>
        </w:rPr>
        <w:t xml:space="preserve"> it can be found that there is no significant difference between the teacher pupil relation of girls only and mixed school students.</w:t>
      </w:r>
    </w:p>
    <w:p w14:paraId="68DBBC02" w14:textId="77777777" w:rsidR="006B6ABA" w:rsidRDefault="006B6ABA">
      <w:pPr>
        <w:spacing w:after="200" w:line="480" w:lineRule="auto"/>
        <w:jc w:val="both"/>
        <w:rPr>
          <w:b/>
          <w:sz w:val="26"/>
        </w:rPr>
      </w:pPr>
      <w:r>
        <w:rPr>
          <w:b/>
          <w:sz w:val="26"/>
        </w:rPr>
        <w:t>Discussion</w:t>
      </w:r>
    </w:p>
    <w:p w14:paraId="50C87590" w14:textId="77777777" w:rsidR="006B6ABA" w:rsidRDefault="006B6ABA">
      <w:pPr>
        <w:spacing w:after="200" w:line="480" w:lineRule="auto"/>
        <w:jc w:val="both"/>
        <w:rPr>
          <w:sz w:val="26"/>
        </w:rPr>
      </w:pPr>
      <w:r>
        <w:rPr>
          <w:sz w:val="26"/>
        </w:rPr>
        <w:tab/>
        <w:t>The mean scores of Teacher-Pupil Relationship of girls only school students and mixed school students are analysed.  It found that there is no significant difference between Teacher-Pupil Relationship of girls only school students and mixed school students.</w:t>
      </w:r>
    </w:p>
    <w:p w14:paraId="3552F12D" w14:textId="77777777" w:rsidR="006B6ABA" w:rsidRDefault="006B6ABA">
      <w:pPr>
        <w:spacing w:after="200" w:line="360" w:lineRule="auto"/>
        <w:jc w:val="both"/>
        <w:rPr>
          <w:b/>
          <w:sz w:val="26"/>
        </w:rPr>
      </w:pPr>
      <w:r>
        <w:rPr>
          <w:b/>
          <w:sz w:val="26"/>
        </w:rPr>
        <w:t>(iii)</w:t>
      </w:r>
      <w:r>
        <w:rPr>
          <w:b/>
          <w:sz w:val="26"/>
        </w:rPr>
        <w:tab/>
        <w:t xml:space="preserve">Comparison of Teacher-Pupil Relationship and Biology </w:t>
      </w:r>
      <w:r>
        <w:rPr>
          <w:b/>
          <w:sz w:val="26"/>
        </w:rPr>
        <w:tab/>
        <w:t xml:space="preserve">Achievement between boys only school students and mixed school </w:t>
      </w:r>
      <w:r>
        <w:rPr>
          <w:b/>
          <w:sz w:val="26"/>
        </w:rPr>
        <w:tab/>
        <w:t>students</w:t>
      </w:r>
    </w:p>
    <w:p w14:paraId="49FB1959" w14:textId="77777777" w:rsidR="006B6ABA" w:rsidRDefault="006B6ABA">
      <w:pPr>
        <w:spacing w:line="480" w:lineRule="auto"/>
        <w:jc w:val="both"/>
        <w:rPr>
          <w:sz w:val="26"/>
        </w:rPr>
      </w:pPr>
      <w:r>
        <w:rPr>
          <w:sz w:val="26"/>
        </w:rPr>
        <w:lastRenderedPageBreak/>
        <w:tab/>
        <w:t>The mean and standard deviation of the Teacher-Pupil Relationship and Biology Achievement between boys only school students and mixed school students were found out and test of significance of difference between these scores were analysed.  The statistical data used and the result of the test of significance of the mean scores of Teacher-Pupil Relationship and Biology achievement are presented in the table 30.</w:t>
      </w:r>
    </w:p>
    <w:p w14:paraId="4108488B" w14:textId="77777777" w:rsidR="006B6ABA" w:rsidRDefault="006B6ABA">
      <w:pPr>
        <w:jc w:val="center"/>
        <w:rPr>
          <w:b/>
          <w:sz w:val="26"/>
        </w:rPr>
      </w:pPr>
    </w:p>
    <w:p w14:paraId="75D3D4D5" w14:textId="77777777" w:rsidR="006B6ABA" w:rsidRDefault="006B6ABA">
      <w:pPr>
        <w:jc w:val="center"/>
        <w:rPr>
          <w:b/>
          <w:sz w:val="26"/>
        </w:rPr>
      </w:pPr>
      <w:r>
        <w:rPr>
          <w:b/>
          <w:sz w:val="26"/>
        </w:rPr>
        <w:t>TABLE 30</w:t>
      </w:r>
    </w:p>
    <w:p w14:paraId="5A98F580" w14:textId="77777777" w:rsidR="006B6ABA" w:rsidRDefault="006B6ABA">
      <w:pPr>
        <w:jc w:val="center"/>
        <w:rPr>
          <w:b/>
          <w:sz w:val="26"/>
        </w:rPr>
      </w:pPr>
    </w:p>
    <w:p w14:paraId="390F0EBC" w14:textId="77777777" w:rsidR="006B6ABA" w:rsidRDefault="006B6ABA">
      <w:pPr>
        <w:jc w:val="center"/>
        <w:rPr>
          <w:b/>
          <w:sz w:val="26"/>
        </w:rPr>
      </w:pPr>
      <w:r>
        <w:rPr>
          <w:b/>
          <w:sz w:val="26"/>
        </w:rPr>
        <w:t xml:space="preserve">Data and Result of the test of </w:t>
      </w:r>
    </w:p>
    <w:p w14:paraId="11B516F8" w14:textId="77777777" w:rsidR="006B6ABA" w:rsidRDefault="006B6ABA">
      <w:pPr>
        <w:jc w:val="center"/>
        <w:rPr>
          <w:b/>
          <w:sz w:val="26"/>
        </w:rPr>
      </w:pPr>
      <w:r>
        <w:rPr>
          <w:b/>
          <w:sz w:val="26"/>
        </w:rPr>
        <w:t xml:space="preserve">significance of Difference in Teacher-Pupil </w:t>
      </w:r>
    </w:p>
    <w:p w14:paraId="6B3EE54F" w14:textId="77777777" w:rsidR="006B6ABA" w:rsidRDefault="006B6ABA">
      <w:pPr>
        <w:spacing w:after="200"/>
        <w:jc w:val="center"/>
        <w:rPr>
          <w:b/>
          <w:sz w:val="26"/>
        </w:rPr>
      </w:pPr>
      <w:r>
        <w:rPr>
          <w:b/>
          <w:sz w:val="26"/>
        </w:rPr>
        <w:t>Relationship between boys only and mixed school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90"/>
        <w:gridCol w:w="1120"/>
        <w:gridCol w:w="1159"/>
        <w:gridCol w:w="1134"/>
        <w:gridCol w:w="1157"/>
        <w:gridCol w:w="1473"/>
      </w:tblGrid>
      <w:tr w:rsidR="006B6ABA" w14:paraId="4CC4BCF6" w14:textId="77777777">
        <w:tblPrEx>
          <w:tblCellMar>
            <w:top w:w="0" w:type="dxa"/>
            <w:bottom w:w="0" w:type="dxa"/>
          </w:tblCellMar>
        </w:tblPrEx>
        <w:tc>
          <w:tcPr>
            <w:tcW w:w="648" w:type="dxa"/>
            <w:vAlign w:val="center"/>
          </w:tcPr>
          <w:p w14:paraId="66EFF0E6" w14:textId="77777777" w:rsidR="006B6ABA" w:rsidRDefault="006B6ABA">
            <w:pPr>
              <w:spacing w:before="40" w:after="40"/>
              <w:jc w:val="center"/>
            </w:pPr>
            <w:r>
              <w:t>Sl. No.</w:t>
            </w:r>
          </w:p>
        </w:tc>
        <w:tc>
          <w:tcPr>
            <w:tcW w:w="1690" w:type="dxa"/>
            <w:vAlign w:val="center"/>
          </w:tcPr>
          <w:p w14:paraId="1DF9824C" w14:textId="77777777" w:rsidR="006B6ABA" w:rsidRDefault="006B6ABA">
            <w:pPr>
              <w:spacing w:before="40" w:after="40"/>
              <w:jc w:val="center"/>
            </w:pPr>
            <w:r>
              <w:t>Category</w:t>
            </w:r>
          </w:p>
        </w:tc>
        <w:tc>
          <w:tcPr>
            <w:tcW w:w="1120" w:type="dxa"/>
            <w:vAlign w:val="center"/>
          </w:tcPr>
          <w:p w14:paraId="08084FD1" w14:textId="77777777" w:rsidR="006B6ABA" w:rsidRDefault="006B6ABA">
            <w:pPr>
              <w:spacing w:before="40" w:after="40"/>
              <w:jc w:val="center"/>
            </w:pPr>
            <w:r>
              <w:t>N</w:t>
            </w:r>
          </w:p>
        </w:tc>
        <w:tc>
          <w:tcPr>
            <w:tcW w:w="1159" w:type="dxa"/>
            <w:vAlign w:val="center"/>
          </w:tcPr>
          <w:p w14:paraId="41EAACDD" w14:textId="77777777" w:rsidR="006B6ABA" w:rsidRDefault="006B6ABA">
            <w:pPr>
              <w:spacing w:before="40" w:after="40"/>
              <w:jc w:val="center"/>
            </w:pPr>
            <w:r>
              <w:t>Mean</w:t>
            </w:r>
          </w:p>
        </w:tc>
        <w:tc>
          <w:tcPr>
            <w:tcW w:w="1134" w:type="dxa"/>
            <w:vAlign w:val="center"/>
          </w:tcPr>
          <w:p w14:paraId="62F66D01" w14:textId="77777777" w:rsidR="006B6ABA" w:rsidRDefault="006B6ABA">
            <w:pPr>
              <w:spacing w:before="40" w:after="40"/>
              <w:jc w:val="center"/>
            </w:pPr>
            <w:r>
              <w:t>SD</w:t>
            </w:r>
          </w:p>
        </w:tc>
        <w:tc>
          <w:tcPr>
            <w:tcW w:w="1157" w:type="dxa"/>
            <w:vAlign w:val="center"/>
          </w:tcPr>
          <w:p w14:paraId="22C0AD96" w14:textId="77777777" w:rsidR="006B6ABA" w:rsidRDefault="006B6ABA">
            <w:pPr>
              <w:spacing w:before="40" w:after="40"/>
              <w:jc w:val="center"/>
              <w:rPr>
                <w:sz w:val="26"/>
              </w:rPr>
            </w:pPr>
            <w:r>
              <w:rPr>
                <w:sz w:val="26"/>
              </w:rPr>
              <w:t>t value</w:t>
            </w:r>
          </w:p>
        </w:tc>
        <w:tc>
          <w:tcPr>
            <w:tcW w:w="1473" w:type="dxa"/>
            <w:vAlign w:val="center"/>
          </w:tcPr>
          <w:p w14:paraId="54D00E63" w14:textId="77777777" w:rsidR="006B6ABA" w:rsidRDefault="006B6ABA">
            <w:pPr>
              <w:spacing w:before="40" w:after="40"/>
              <w:jc w:val="center"/>
              <w:rPr>
                <w:sz w:val="26"/>
              </w:rPr>
            </w:pPr>
            <w:r>
              <w:rPr>
                <w:sz w:val="26"/>
              </w:rPr>
              <w:t>Level of significance</w:t>
            </w:r>
          </w:p>
        </w:tc>
      </w:tr>
      <w:tr w:rsidR="006B6ABA" w14:paraId="43BFEF9B" w14:textId="77777777">
        <w:tblPrEx>
          <w:tblCellMar>
            <w:top w:w="0" w:type="dxa"/>
            <w:bottom w:w="0" w:type="dxa"/>
          </w:tblCellMar>
        </w:tblPrEx>
        <w:trPr>
          <w:cantSplit/>
        </w:trPr>
        <w:tc>
          <w:tcPr>
            <w:tcW w:w="648" w:type="dxa"/>
          </w:tcPr>
          <w:p w14:paraId="329210C5" w14:textId="77777777" w:rsidR="006B6ABA" w:rsidRDefault="006B6ABA">
            <w:pPr>
              <w:spacing w:before="40" w:after="40"/>
              <w:jc w:val="center"/>
            </w:pPr>
            <w:r>
              <w:t>1</w:t>
            </w:r>
          </w:p>
        </w:tc>
        <w:tc>
          <w:tcPr>
            <w:tcW w:w="1690" w:type="dxa"/>
          </w:tcPr>
          <w:p w14:paraId="289A2285" w14:textId="77777777" w:rsidR="006B6ABA" w:rsidRDefault="006B6ABA">
            <w:pPr>
              <w:spacing w:before="40" w:after="40"/>
            </w:pPr>
            <w:r>
              <w:t>Boys only school</w:t>
            </w:r>
          </w:p>
        </w:tc>
        <w:tc>
          <w:tcPr>
            <w:tcW w:w="1120" w:type="dxa"/>
          </w:tcPr>
          <w:p w14:paraId="3C2B10B3" w14:textId="77777777" w:rsidR="006B6ABA" w:rsidRDefault="006B6ABA">
            <w:pPr>
              <w:spacing w:before="40" w:after="40"/>
              <w:jc w:val="center"/>
            </w:pPr>
            <w:r>
              <w:t>165</w:t>
            </w:r>
          </w:p>
        </w:tc>
        <w:tc>
          <w:tcPr>
            <w:tcW w:w="1159" w:type="dxa"/>
          </w:tcPr>
          <w:p w14:paraId="5B2C6856" w14:textId="77777777" w:rsidR="006B6ABA" w:rsidRDefault="006B6ABA">
            <w:pPr>
              <w:spacing w:before="40" w:after="40"/>
              <w:jc w:val="center"/>
            </w:pPr>
            <w:r>
              <w:t>310.09</w:t>
            </w:r>
          </w:p>
        </w:tc>
        <w:tc>
          <w:tcPr>
            <w:tcW w:w="1134" w:type="dxa"/>
          </w:tcPr>
          <w:p w14:paraId="51AB85C1" w14:textId="77777777" w:rsidR="006B6ABA" w:rsidRDefault="006B6ABA">
            <w:pPr>
              <w:spacing w:before="40" w:after="40"/>
              <w:jc w:val="center"/>
            </w:pPr>
            <w:r>
              <w:t>55.23</w:t>
            </w:r>
          </w:p>
        </w:tc>
        <w:tc>
          <w:tcPr>
            <w:tcW w:w="1157" w:type="dxa"/>
            <w:vMerge w:val="restart"/>
          </w:tcPr>
          <w:p w14:paraId="3C372723" w14:textId="77777777" w:rsidR="006B6ABA" w:rsidRDefault="006B6ABA">
            <w:pPr>
              <w:spacing w:before="40" w:after="40"/>
              <w:jc w:val="center"/>
              <w:rPr>
                <w:sz w:val="26"/>
              </w:rPr>
            </w:pPr>
          </w:p>
          <w:p w14:paraId="2AE54461" w14:textId="77777777" w:rsidR="006B6ABA" w:rsidRDefault="006B6ABA">
            <w:pPr>
              <w:spacing w:before="40" w:after="40"/>
              <w:jc w:val="center"/>
              <w:rPr>
                <w:sz w:val="26"/>
              </w:rPr>
            </w:pPr>
            <w:r>
              <w:rPr>
                <w:sz w:val="26"/>
              </w:rPr>
              <w:t>5.46</w:t>
            </w:r>
          </w:p>
        </w:tc>
        <w:tc>
          <w:tcPr>
            <w:tcW w:w="1473" w:type="dxa"/>
            <w:vMerge w:val="restart"/>
          </w:tcPr>
          <w:p w14:paraId="387D0ED6" w14:textId="77777777" w:rsidR="006B6ABA" w:rsidRDefault="006B6ABA">
            <w:pPr>
              <w:spacing w:before="40" w:after="40"/>
              <w:jc w:val="center"/>
              <w:rPr>
                <w:sz w:val="26"/>
              </w:rPr>
            </w:pPr>
          </w:p>
          <w:p w14:paraId="30AEFA2A" w14:textId="77777777" w:rsidR="006B6ABA" w:rsidRDefault="006B6ABA">
            <w:pPr>
              <w:spacing w:before="40" w:after="40"/>
              <w:jc w:val="center"/>
              <w:rPr>
                <w:sz w:val="26"/>
              </w:rPr>
            </w:pPr>
            <w:r>
              <w:rPr>
                <w:sz w:val="26"/>
              </w:rPr>
              <w:t>0.01</w:t>
            </w:r>
          </w:p>
        </w:tc>
      </w:tr>
      <w:tr w:rsidR="006B6ABA" w14:paraId="6CA97F5D" w14:textId="77777777">
        <w:tblPrEx>
          <w:tblCellMar>
            <w:top w:w="0" w:type="dxa"/>
            <w:bottom w:w="0" w:type="dxa"/>
          </w:tblCellMar>
        </w:tblPrEx>
        <w:trPr>
          <w:cantSplit/>
        </w:trPr>
        <w:tc>
          <w:tcPr>
            <w:tcW w:w="648" w:type="dxa"/>
          </w:tcPr>
          <w:p w14:paraId="3557D8B0" w14:textId="77777777" w:rsidR="006B6ABA" w:rsidRDefault="006B6ABA">
            <w:pPr>
              <w:spacing w:before="40" w:after="40"/>
              <w:jc w:val="center"/>
            </w:pPr>
            <w:r>
              <w:t>2</w:t>
            </w:r>
          </w:p>
        </w:tc>
        <w:tc>
          <w:tcPr>
            <w:tcW w:w="1690" w:type="dxa"/>
          </w:tcPr>
          <w:p w14:paraId="0620A771" w14:textId="77777777" w:rsidR="006B6ABA" w:rsidRDefault="006B6ABA">
            <w:pPr>
              <w:spacing w:before="40" w:after="40"/>
            </w:pPr>
            <w:r>
              <w:t>Mixed school</w:t>
            </w:r>
          </w:p>
        </w:tc>
        <w:tc>
          <w:tcPr>
            <w:tcW w:w="1120" w:type="dxa"/>
          </w:tcPr>
          <w:p w14:paraId="2DC442D0" w14:textId="77777777" w:rsidR="006B6ABA" w:rsidRDefault="006B6ABA">
            <w:pPr>
              <w:spacing w:before="40" w:after="40"/>
              <w:jc w:val="center"/>
            </w:pPr>
            <w:r>
              <w:t>475</w:t>
            </w:r>
          </w:p>
        </w:tc>
        <w:tc>
          <w:tcPr>
            <w:tcW w:w="1159" w:type="dxa"/>
          </w:tcPr>
          <w:p w14:paraId="5D43F835" w14:textId="77777777" w:rsidR="006B6ABA" w:rsidRDefault="006B6ABA">
            <w:pPr>
              <w:spacing w:before="40" w:after="40"/>
              <w:jc w:val="center"/>
            </w:pPr>
            <w:r>
              <w:t>283.71</w:t>
            </w:r>
          </w:p>
        </w:tc>
        <w:tc>
          <w:tcPr>
            <w:tcW w:w="1134" w:type="dxa"/>
          </w:tcPr>
          <w:p w14:paraId="1395F082" w14:textId="77777777" w:rsidR="006B6ABA" w:rsidRDefault="006B6ABA">
            <w:pPr>
              <w:spacing w:before="40" w:after="40"/>
              <w:jc w:val="center"/>
            </w:pPr>
            <w:r>
              <w:t>48.18</w:t>
            </w:r>
          </w:p>
        </w:tc>
        <w:tc>
          <w:tcPr>
            <w:tcW w:w="1157" w:type="dxa"/>
            <w:vMerge/>
          </w:tcPr>
          <w:p w14:paraId="7A386A3D" w14:textId="77777777" w:rsidR="006B6ABA" w:rsidRDefault="006B6ABA">
            <w:pPr>
              <w:spacing w:before="40" w:after="40"/>
              <w:jc w:val="center"/>
              <w:rPr>
                <w:sz w:val="26"/>
              </w:rPr>
            </w:pPr>
          </w:p>
        </w:tc>
        <w:tc>
          <w:tcPr>
            <w:tcW w:w="1473" w:type="dxa"/>
            <w:vMerge/>
          </w:tcPr>
          <w:p w14:paraId="61509D25" w14:textId="77777777" w:rsidR="006B6ABA" w:rsidRDefault="006B6ABA">
            <w:pPr>
              <w:spacing w:before="40" w:after="40"/>
              <w:jc w:val="center"/>
              <w:rPr>
                <w:sz w:val="26"/>
              </w:rPr>
            </w:pPr>
          </w:p>
        </w:tc>
      </w:tr>
    </w:tbl>
    <w:p w14:paraId="3D87F458" w14:textId="77777777" w:rsidR="006B6ABA" w:rsidRDefault="006B6ABA">
      <w:pPr>
        <w:spacing w:after="200" w:line="480" w:lineRule="auto"/>
        <w:jc w:val="both"/>
        <w:rPr>
          <w:b/>
          <w:sz w:val="26"/>
        </w:rPr>
      </w:pPr>
    </w:p>
    <w:p w14:paraId="23B59AA1" w14:textId="77777777" w:rsidR="006B6ABA" w:rsidRDefault="006B6ABA">
      <w:pPr>
        <w:spacing w:after="200" w:line="480" w:lineRule="auto"/>
        <w:jc w:val="both"/>
        <w:rPr>
          <w:sz w:val="26"/>
        </w:rPr>
      </w:pPr>
      <w:r>
        <w:rPr>
          <w:b/>
          <w:sz w:val="26"/>
        </w:rPr>
        <w:tab/>
      </w:r>
      <w:r>
        <w:rPr>
          <w:sz w:val="26"/>
        </w:rPr>
        <w:t xml:space="preserve">The table 30 indicates that the mean score of the Teacher-Pupil Relationship for the boys only and mixed school students are 310.09 and 283.71 respectively.  The obtained standard deviation of boys only and mixed school students are 55.23 and 48.18.  The calculated t value is 5.46, which is greater than the tabled value 2.58 at 0.01 level of significance.  </w:t>
      </w:r>
      <w:proofErr w:type="gramStart"/>
      <w:r>
        <w:rPr>
          <w:sz w:val="26"/>
        </w:rPr>
        <w:t>Thus</w:t>
      </w:r>
      <w:proofErr w:type="gramEnd"/>
      <w:r>
        <w:rPr>
          <w:sz w:val="26"/>
        </w:rPr>
        <w:t xml:space="preserve"> it can be found that there exist significant difference between the Teacher-Pupil Relationship of boys only and mixed school students.</w:t>
      </w:r>
    </w:p>
    <w:p w14:paraId="08F9D0FB" w14:textId="77777777" w:rsidR="006B6ABA" w:rsidRDefault="006B6ABA">
      <w:pPr>
        <w:spacing w:after="200" w:line="480" w:lineRule="auto"/>
        <w:jc w:val="both"/>
        <w:rPr>
          <w:b/>
          <w:sz w:val="26"/>
        </w:rPr>
      </w:pPr>
      <w:r>
        <w:rPr>
          <w:b/>
          <w:sz w:val="26"/>
        </w:rPr>
        <w:t>Discussion</w:t>
      </w:r>
    </w:p>
    <w:p w14:paraId="72D2F363" w14:textId="77777777" w:rsidR="006B6ABA" w:rsidRDefault="006B6ABA">
      <w:pPr>
        <w:spacing w:after="200" w:line="480" w:lineRule="auto"/>
        <w:jc w:val="both"/>
        <w:rPr>
          <w:sz w:val="26"/>
        </w:rPr>
      </w:pPr>
      <w:r>
        <w:rPr>
          <w:sz w:val="26"/>
        </w:rPr>
        <w:lastRenderedPageBreak/>
        <w:tab/>
        <w:t xml:space="preserve">The analysis of above data shows that there </w:t>
      </w:r>
      <w:proofErr w:type="gramStart"/>
      <w:r>
        <w:rPr>
          <w:sz w:val="26"/>
        </w:rPr>
        <w:t>exist</w:t>
      </w:r>
      <w:proofErr w:type="gramEnd"/>
      <w:r>
        <w:rPr>
          <w:sz w:val="26"/>
        </w:rPr>
        <w:t xml:space="preserve"> significant difference between the Teacher-Pupil Relationship of boys only and mixed school students.  Hence it can be concluded that the boys only and mixed school students are almost unequal in Teacher-Pupil Relationship.  The mean value further indicates that the boys only school students have high Teacher-Pupil Relationship than mixed school students.</w:t>
      </w:r>
    </w:p>
    <w:p w14:paraId="12049E1F" w14:textId="34539CFC" w:rsidR="006B6ABA" w:rsidRDefault="006B6ABA"/>
    <w:p w14:paraId="06BA40FF" w14:textId="325C3B1F" w:rsidR="006B6ABA" w:rsidRDefault="006B6ABA"/>
    <w:p w14:paraId="1754EEDA" w14:textId="305BEBD3" w:rsidR="006B6ABA" w:rsidRDefault="006B6ABA"/>
    <w:p w14:paraId="5172D432" w14:textId="3D435423" w:rsidR="006B6ABA" w:rsidRDefault="006B6ABA"/>
    <w:p w14:paraId="5AFF919D" w14:textId="19821824" w:rsidR="006B6ABA" w:rsidRDefault="006B6ABA"/>
    <w:p w14:paraId="2EE4EA55" w14:textId="1EFE7CC6" w:rsidR="006B6ABA" w:rsidRDefault="006B6ABA"/>
    <w:p w14:paraId="24056CC2" w14:textId="7F2A041F" w:rsidR="006B6ABA" w:rsidRDefault="006B6ABA"/>
    <w:p w14:paraId="09ED1B91" w14:textId="6847385B" w:rsidR="006B6ABA" w:rsidRDefault="006B6ABA"/>
    <w:p w14:paraId="0F49DB1F" w14:textId="1F67E27F" w:rsidR="006B6ABA" w:rsidRDefault="006B6ABA"/>
    <w:p w14:paraId="6F68D862" w14:textId="244214ED" w:rsidR="006B6ABA" w:rsidRDefault="006B6ABA"/>
    <w:p w14:paraId="16297C2D" w14:textId="508D870A" w:rsidR="006B6ABA" w:rsidRDefault="006B6ABA"/>
    <w:p w14:paraId="6082696A" w14:textId="0612FF19" w:rsidR="006B6ABA" w:rsidRDefault="006B6ABA"/>
    <w:p w14:paraId="21D111AA" w14:textId="6C9F6758" w:rsidR="006B6ABA" w:rsidRDefault="006B6ABA"/>
    <w:p w14:paraId="3A4C8AD6" w14:textId="257714ED" w:rsidR="006B6ABA" w:rsidRDefault="006B6ABA"/>
    <w:p w14:paraId="646A9220" w14:textId="6774C125" w:rsidR="006B6ABA" w:rsidRDefault="006B6ABA"/>
    <w:p w14:paraId="05229B63" w14:textId="1BAFCA82" w:rsidR="006B6ABA" w:rsidRDefault="006B6ABA"/>
    <w:p w14:paraId="41F890C7" w14:textId="77D6FAEE" w:rsidR="006B6ABA" w:rsidRDefault="006B6ABA"/>
    <w:p w14:paraId="0D657819" w14:textId="08BCFF79" w:rsidR="006B6ABA" w:rsidRDefault="006B6ABA"/>
    <w:p w14:paraId="55A174C3" w14:textId="2E093256" w:rsidR="006B6ABA" w:rsidRDefault="006B6ABA"/>
    <w:p w14:paraId="31DCCA63" w14:textId="7E4CF3D4" w:rsidR="006B6ABA" w:rsidRDefault="006B6ABA"/>
    <w:p w14:paraId="6933113C" w14:textId="67292980" w:rsidR="006B6ABA" w:rsidRDefault="006B6ABA"/>
    <w:p w14:paraId="3129F342" w14:textId="31660A10" w:rsidR="006B6ABA" w:rsidRDefault="006B6ABA"/>
    <w:p w14:paraId="329CCE8C" w14:textId="44AC9651" w:rsidR="006B6ABA" w:rsidRDefault="006B6ABA"/>
    <w:p w14:paraId="2C0F89E1" w14:textId="6B293827" w:rsidR="006B6ABA" w:rsidRDefault="006B6ABA"/>
    <w:p w14:paraId="275C31F2" w14:textId="16F4DB78" w:rsidR="006B6ABA" w:rsidRDefault="006B6ABA"/>
    <w:p w14:paraId="72C3F4D3" w14:textId="77777777" w:rsidR="006B6ABA" w:rsidRDefault="006B6ABA">
      <w:pPr>
        <w:spacing w:after="200" w:line="360" w:lineRule="auto"/>
        <w:jc w:val="center"/>
        <w:rPr>
          <w:b/>
          <w:w w:val="140"/>
          <w:sz w:val="28"/>
        </w:rPr>
      </w:pPr>
      <w:r>
        <w:rPr>
          <w:b/>
          <w:w w:val="140"/>
          <w:sz w:val="28"/>
        </w:rPr>
        <w:t xml:space="preserve">SUMMARY OF PROCEDURE, </w:t>
      </w:r>
      <w:r>
        <w:rPr>
          <w:b/>
          <w:w w:val="140"/>
          <w:sz w:val="28"/>
        </w:rPr>
        <w:br/>
        <w:t>CONCLUSIONS AND SUGGESTIONS</w:t>
      </w:r>
    </w:p>
    <w:p w14:paraId="62943C56" w14:textId="77777777" w:rsidR="006B6ABA" w:rsidRDefault="006B6ABA">
      <w:pPr>
        <w:spacing w:after="200"/>
        <w:jc w:val="both"/>
        <w:rPr>
          <w:sz w:val="26"/>
        </w:rPr>
      </w:pPr>
    </w:p>
    <w:p w14:paraId="6BDB887B" w14:textId="77777777" w:rsidR="006B6ABA" w:rsidRDefault="006B6ABA">
      <w:pPr>
        <w:spacing w:after="200" w:line="480" w:lineRule="auto"/>
        <w:jc w:val="both"/>
        <w:rPr>
          <w:sz w:val="26"/>
        </w:rPr>
      </w:pPr>
      <w:r>
        <w:rPr>
          <w:sz w:val="26"/>
        </w:rPr>
        <w:tab/>
        <w:t xml:space="preserve">This chapter highlights the significant stages of the study, the important findings, their </w:t>
      </w:r>
      <w:proofErr w:type="gramStart"/>
      <w:r>
        <w:rPr>
          <w:sz w:val="26"/>
        </w:rPr>
        <w:t>educational  implications</w:t>
      </w:r>
      <w:proofErr w:type="gramEnd"/>
      <w:r>
        <w:rPr>
          <w:sz w:val="26"/>
        </w:rPr>
        <w:t xml:space="preserve"> and suggestions for further research.</w:t>
      </w:r>
    </w:p>
    <w:p w14:paraId="600FBD55" w14:textId="77777777" w:rsidR="006B6ABA" w:rsidRDefault="006B6ABA">
      <w:pPr>
        <w:spacing w:after="200" w:line="480" w:lineRule="auto"/>
        <w:jc w:val="both"/>
        <w:rPr>
          <w:b/>
          <w:sz w:val="26"/>
        </w:rPr>
      </w:pPr>
      <w:r>
        <w:rPr>
          <w:b/>
          <w:sz w:val="26"/>
        </w:rPr>
        <w:t>RESTATEMENT OF THE PROBLEM</w:t>
      </w:r>
    </w:p>
    <w:p w14:paraId="56DF6063" w14:textId="77777777" w:rsidR="006B6ABA" w:rsidRDefault="006B6ABA">
      <w:pPr>
        <w:spacing w:after="200" w:line="480" w:lineRule="auto"/>
        <w:jc w:val="both"/>
        <w:rPr>
          <w:sz w:val="26"/>
        </w:rPr>
      </w:pPr>
      <w:r>
        <w:rPr>
          <w:sz w:val="26"/>
        </w:rPr>
        <w:tab/>
        <w:t>The study was entitled as "</w:t>
      </w:r>
      <w:r>
        <w:t>INFLUENCE OF TEACHER-PUPIL RELATIONSHIP ON ACADEMIC ACHIEVEMENT IN BIOLOGY AMONG SECONDARY SCHOOL STUDENTS IN MALAPPURAM DISTRICT</w:t>
      </w:r>
      <w:r>
        <w:rPr>
          <w:sz w:val="26"/>
        </w:rPr>
        <w:t>".</w:t>
      </w:r>
    </w:p>
    <w:p w14:paraId="52818F21" w14:textId="77777777" w:rsidR="006B6ABA" w:rsidRDefault="006B6ABA">
      <w:pPr>
        <w:spacing w:after="200" w:line="480" w:lineRule="auto"/>
        <w:jc w:val="both"/>
        <w:rPr>
          <w:b/>
          <w:sz w:val="26"/>
        </w:rPr>
      </w:pPr>
      <w:r>
        <w:rPr>
          <w:b/>
          <w:sz w:val="26"/>
        </w:rPr>
        <w:t>VARIABLES</w:t>
      </w:r>
    </w:p>
    <w:p w14:paraId="4F5CC4AC" w14:textId="77777777" w:rsidR="006B6ABA" w:rsidRDefault="006B6ABA">
      <w:pPr>
        <w:spacing w:after="200" w:line="480" w:lineRule="auto"/>
        <w:jc w:val="both"/>
        <w:rPr>
          <w:sz w:val="26"/>
        </w:rPr>
      </w:pPr>
      <w:r>
        <w:rPr>
          <w:sz w:val="26"/>
        </w:rPr>
        <w:tab/>
        <w:t>The variables selected for the study were the following.</w:t>
      </w:r>
    </w:p>
    <w:p w14:paraId="34F1D29A" w14:textId="77777777" w:rsidR="006B6ABA" w:rsidRDefault="006B6ABA">
      <w:pPr>
        <w:spacing w:after="200" w:line="480" w:lineRule="auto"/>
        <w:jc w:val="both"/>
        <w:rPr>
          <w:b/>
          <w:sz w:val="26"/>
        </w:rPr>
      </w:pPr>
      <w:r>
        <w:rPr>
          <w:b/>
          <w:sz w:val="26"/>
        </w:rPr>
        <w:tab/>
        <w:t>Dependent Variable</w:t>
      </w:r>
    </w:p>
    <w:p w14:paraId="3C2928CD" w14:textId="77777777" w:rsidR="006B6ABA" w:rsidRDefault="006B6ABA">
      <w:pPr>
        <w:spacing w:after="200" w:line="480" w:lineRule="auto"/>
        <w:jc w:val="both"/>
        <w:rPr>
          <w:sz w:val="26"/>
        </w:rPr>
      </w:pPr>
      <w:r>
        <w:rPr>
          <w:sz w:val="26"/>
        </w:rPr>
        <w:tab/>
        <w:t>Achievement in Biology selected ad dependent variable.</w:t>
      </w:r>
    </w:p>
    <w:p w14:paraId="120F058F" w14:textId="77777777" w:rsidR="006B6ABA" w:rsidRDefault="006B6ABA">
      <w:pPr>
        <w:spacing w:after="200" w:line="480" w:lineRule="auto"/>
        <w:jc w:val="both"/>
        <w:rPr>
          <w:b/>
          <w:sz w:val="26"/>
        </w:rPr>
      </w:pPr>
      <w:r>
        <w:rPr>
          <w:b/>
          <w:sz w:val="26"/>
        </w:rPr>
        <w:tab/>
        <w:t>Independent Variable</w:t>
      </w:r>
    </w:p>
    <w:p w14:paraId="6555048E" w14:textId="77777777" w:rsidR="006B6ABA" w:rsidRDefault="006B6ABA">
      <w:pPr>
        <w:spacing w:after="200" w:line="480" w:lineRule="auto"/>
        <w:jc w:val="both"/>
        <w:rPr>
          <w:sz w:val="26"/>
        </w:rPr>
      </w:pPr>
      <w:r>
        <w:rPr>
          <w:sz w:val="26"/>
        </w:rPr>
        <w:tab/>
        <w:t>Teacher-Pupil Relationship has been selected as independent variable.</w:t>
      </w:r>
    </w:p>
    <w:p w14:paraId="099CB1FA" w14:textId="77777777" w:rsidR="006B6ABA" w:rsidRDefault="006B6ABA">
      <w:pPr>
        <w:spacing w:after="200" w:line="480" w:lineRule="auto"/>
        <w:jc w:val="both"/>
        <w:rPr>
          <w:sz w:val="26"/>
        </w:rPr>
      </w:pPr>
      <w:r>
        <w:rPr>
          <w:b/>
          <w:sz w:val="26"/>
        </w:rPr>
        <w:t>OBJECTIVES</w:t>
      </w:r>
    </w:p>
    <w:p w14:paraId="5B6476FF" w14:textId="77777777" w:rsidR="006B6ABA" w:rsidRDefault="006B6ABA">
      <w:pPr>
        <w:spacing w:after="200" w:line="480" w:lineRule="auto"/>
        <w:ind w:left="720" w:hanging="720"/>
        <w:jc w:val="both"/>
        <w:rPr>
          <w:sz w:val="26"/>
        </w:rPr>
      </w:pPr>
      <w:r>
        <w:rPr>
          <w:sz w:val="26"/>
        </w:rPr>
        <w:t>I.</w:t>
      </w:r>
      <w:r>
        <w:rPr>
          <w:sz w:val="26"/>
        </w:rPr>
        <w:tab/>
        <w:t>To find out Teacher-Pupil Relationship on Academic Achievement in Biology among secondary school students.</w:t>
      </w:r>
    </w:p>
    <w:p w14:paraId="3835F0CD" w14:textId="77777777" w:rsidR="006B6ABA" w:rsidRDefault="006B6ABA">
      <w:pPr>
        <w:spacing w:line="480" w:lineRule="auto"/>
        <w:ind w:left="720" w:hanging="720"/>
        <w:jc w:val="both"/>
        <w:rPr>
          <w:sz w:val="26"/>
        </w:rPr>
      </w:pPr>
      <w:r>
        <w:rPr>
          <w:sz w:val="26"/>
        </w:rPr>
        <w:lastRenderedPageBreak/>
        <w:t>II.</w:t>
      </w:r>
      <w:r>
        <w:rPr>
          <w:sz w:val="26"/>
        </w:rPr>
        <w:tab/>
        <w:t>To find out the relationship between Teacher-Pupil Relationship and Academic Achievement in Biology among secondary school students, Based on following variables.</w:t>
      </w:r>
    </w:p>
    <w:p w14:paraId="0863ABFD" w14:textId="77777777" w:rsidR="006B6ABA" w:rsidRDefault="006B6ABA">
      <w:pPr>
        <w:spacing w:line="480" w:lineRule="auto"/>
        <w:ind w:left="720"/>
        <w:jc w:val="both"/>
        <w:rPr>
          <w:sz w:val="26"/>
        </w:rPr>
      </w:pPr>
      <w:r>
        <w:rPr>
          <w:sz w:val="26"/>
        </w:rPr>
        <w:t>1.</w:t>
      </w:r>
      <w:r>
        <w:rPr>
          <w:sz w:val="26"/>
        </w:rPr>
        <w:tab/>
        <w:t>Levels of Achievement</w:t>
      </w:r>
    </w:p>
    <w:p w14:paraId="72C9AF45" w14:textId="77777777" w:rsidR="006B6ABA" w:rsidRDefault="006B6ABA">
      <w:pPr>
        <w:spacing w:line="480" w:lineRule="auto"/>
        <w:ind w:left="720"/>
        <w:jc w:val="both"/>
        <w:rPr>
          <w:sz w:val="26"/>
        </w:rPr>
      </w:pPr>
      <w:r>
        <w:rPr>
          <w:sz w:val="26"/>
        </w:rPr>
        <w:t>2.</w:t>
      </w:r>
      <w:r>
        <w:rPr>
          <w:sz w:val="26"/>
        </w:rPr>
        <w:tab/>
        <w:t>Gender of the teachers</w:t>
      </w:r>
    </w:p>
    <w:p w14:paraId="3E55EA45" w14:textId="77777777" w:rsidR="006B6ABA" w:rsidRDefault="006B6ABA">
      <w:pPr>
        <w:spacing w:line="480" w:lineRule="auto"/>
        <w:ind w:left="720"/>
        <w:jc w:val="both"/>
        <w:rPr>
          <w:sz w:val="26"/>
        </w:rPr>
      </w:pPr>
      <w:r>
        <w:rPr>
          <w:sz w:val="26"/>
        </w:rPr>
        <w:t>3.</w:t>
      </w:r>
      <w:r>
        <w:rPr>
          <w:sz w:val="26"/>
        </w:rPr>
        <w:tab/>
        <w:t>Gender of the students</w:t>
      </w:r>
    </w:p>
    <w:p w14:paraId="01092AD1" w14:textId="77777777" w:rsidR="006B6ABA" w:rsidRDefault="006B6ABA">
      <w:pPr>
        <w:spacing w:line="480" w:lineRule="auto"/>
        <w:ind w:left="720"/>
        <w:jc w:val="both"/>
        <w:rPr>
          <w:sz w:val="26"/>
        </w:rPr>
      </w:pPr>
      <w:r>
        <w:rPr>
          <w:sz w:val="26"/>
        </w:rPr>
        <w:t>4.</w:t>
      </w:r>
      <w:r>
        <w:rPr>
          <w:sz w:val="26"/>
        </w:rPr>
        <w:tab/>
        <w:t>Locale of the schools</w:t>
      </w:r>
    </w:p>
    <w:p w14:paraId="57BC4DEB" w14:textId="77777777" w:rsidR="006B6ABA" w:rsidRDefault="006B6ABA">
      <w:pPr>
        <w:spacing w:line="480" w:lineRule="auto"/>
        <w:ind w:left="720"/>
        <w:jc w:val="both"/>
        <w:rPr>
          <w:sz w:val="26"/>
        </w:rPr>
      </w:pPr>
      <w:r>
        <w:rPr>
          <w:sz w:val="26"/>
        </w:rPr>
        <w:t>5.</w:t>
      </w:r>
      <w:r>
        <w:rPr>
          <w:sz w:val="26"/>
        </w:rPr>
        <w:tab/>
        <w:t xml:space="preserve">Type of </w:t>
      </w:r>
      <w:proofErr w:type="gramStart"/>
      <w:r>
        <w:rPr>
          <w:sz w:val="26"/>
        </w:rPr>
        <w:t>schools</w:t>
      </w:r>
      <w:proofErr w:type="gramEnd"/>
      <w:r>
        <w:rPr>
          <w:sz w:val="26"/>
        </w:rPr>
        <w:t xml:space="preserve"> management.</w:t>
      </w:r>
    </w:p>
    <w:p w14:paraId="6E0620D6" w14:textId="77777777" w:rsidR="006B6ABA" w:rsidRDefault="006B6ABA">
      <w:pPr>
        <w:spacing w:after="200" w:line="480" w:lineRule="auto"/>
        <w:ind w:left="720"/>
        <w:jc w:val="both"/>
        <w:rPr>
          <w:sz w:val="26"/>
        </w:rPr>
      </w:pPr>
      <w:r>
        <w:rPr>
          <w:sz w:val="26"/>
        </w:rPr>
        <w:t>6.</w:t>
      </w:r>
      <w:r>
        <w:rPr>
          <w:sz w:val="26"/>
        </w:rPr>
        <w:tab/>
        <w:t>Type of schools.</w:t>
      </w:r>
    </w:p>
    <w:p w14:paraId="7C26AFB1" w14:textId="77777777" w:rsidR="006B6ABA" w:rsidRDefault="006B6ABA">
      <w:pPr>
        <w:spacing w:after="200" w:line="480" w:lineRule="auto"/>
        <w:jc w:val="both"/>
        <w:rPr>
          <w:b/>
          <w:sz w:val="26"/>
        </w:rPr>
      </w:pPr>
      <w:r>
        <w:rPr>
          <w:b/>
          <w:sz w:val="26"/>
        </w:rPr>
        <w:t>HYPOTHESIS</w:t>
      </w:r>
    </w:p>
    <w:p w14:paraId="732F268A" w14:textId="77777777" w:rsidR="006B6ABA" w:rsidRDefault="006B6ABA">
      <w:pPr>
        <w:spacing w:after="200" w:line="480" w:lineRule="auto"/>
        <w:ind w:left="720" w:hanging="720"/>
        <w:jc w:val="both"/>
        <w:rPr>
          <w:b/>
          <w:sz w:val="26"/>
        </w:rPr>
      </w:pPr>
      <w:r>
        <w:rPr>
          <w:sz w:val="26"/>
        </w:rPr>
        <w:t>I.</w:t>
      </w:r>
      <w:r>
        <w:rPr>
          <w:sz w:val="26"/>
        </w:rPr>
        <w:tab/>
        <w:t xml:space="preserve">There </w:t>
      </w:r>
      <w:proofErr w:type="gramStart"/>
      <w:r>
        <w:rPr>
          <w:sz w:val="26"/>
        </w:rPr>
        <w:t>exist</w:t>
      </w:r>
      <w:proofErr w:type="gramEnd"/>
      <w:r>
        <w:rPr>
          <w:sz w:val="26"/>
        </w:rPr>
        <w:t xml:space="preserve"> significant relationship between Teacher-Pupil Relationship and Academic Achievement in Biology.</w:t>
      </w:r>
    </w:p>
    <w:p w14:paraId="72E6651B" w14:textId="77777777" w:rsidR="006B6ABA" w:rsidRDefault="006B6ABA">
      <w:pPr>
        <w:spacing w:line="480" w:lineRule="auto"/>
        <w:ind w:left="720" w:hanging="720"/>
        <w:jc w:val="both"/>
        <w:rPr>
          <w:b/>
          <w:sz w:val="26"/>
        </w:rPr>
      </w:pPr>
      <w:r>
        <w:rPr>
          <w:sz w:val="26"/>
        </w:rPr>
        <w:t>II.</w:t>
      </w:r>
      <w:r>
        <w:rPr>
          <w:sz w:val="26"/>
        </w:rPr>
        <w:tab/>
        <w:t xml:space="preserve">There </w:t>
      </w:r>
      <w:proofErr w:type="gramStart"/>
      <w:r>
        <w:rPr>
          <w:sz w:val="26"/>
        </w:rPr>
        <w:t>exist</w:t>
      </w:r>
      <w:proofErr w:type="gramEnd"/>
      <w:r>
        <w:rPr>
          <w:sz w:val="26"/>
        </w:rPr>
        <w:t xml:space="preserve"> significant difference in relationship between Teacher-Pupil Relationship and Academic Achievement in Biology for the relevant sample based on,</w:t>
      </w:r>
    </w:p>
    <w:p w14:paraId="0BC1A915" w14:textId="77777777" w:rsidR="006B6ABA" w:rsidRDefault="006B6ABA">
      <w:pPr>
        <w:spacing w:line="480" w:lineRule="auto"/>
        <w:ind w:left="720"/>
        <w:jc w:val="both"/>
        <w:rPr>
          <w:sz w:val="26"/>
        </w:rPr>
      </w:pPr>
      <w:r>
        <w:rPr>
          <w:sz w:val="26"/>
        </w:rPr>
        <w:t>1.</w:t>
      </w:r>
      <w:r>
        <w:rPr>
          <w:sz w:val="26"/>
        </w:rPr>
        <w:tab/>
        <w:t>Levels of Achievement</w:t>
      </w:r>
    </w:p>
    <w:p w14:paraId="1F80503D" w14:textId="77777777" w:rsidR="006B6ABA" w:rsidRDefault="006B6ABA">
      <w:pPr>
        <w:spacing w:line="480" w:lineRule="auto"/>
        <w:ind w:left="720"/>
        <w:jc w:val="both"/>
        <w:rPr>
          <w:sz w:val="26"/>
        </w:rPr>
      </w:pPr>
      <w:r>
        <w:rPr>
          <w:sz w:val="26"/>
        </w:rPr>
        <w:t>2.</w:t>
      </w:r>
      <w:r>
        <w:rPr>
          <w:sz w:val="26"/>
        </w:rPr>
        <w:tab/>
        <w:t>Gender of the teachers</w:t>
      </w:r>
    </w:p>
    <w:p w14:paraId="18930430" w14:textId="77777777" w:rsidR="006B6ABA" w:rsidRDefault="006B6ABA">
      <w:pPr>
        <w:spacing w:line="480" w:lineRule="auto"/>
        <w:ind w:left="720"/>
        <w:jc w:val="both"/>
        <w:rPr>
          <w:sz w:val="26"/>
        </w:rPr>
      </w:pPr>
      <w:r>
        <w:rPr>
          <w:sz w:val="26"/>
        </w:rPr>
        <w:t>3.</w:t>
      </w:r>
      <w:r>
        <w:rPr>
          <w:sz w:val="26"/>
        </w:rPr>
        <w:tab/>
        <w:t>Gender of the students</w:t>
      </w:r>
    </w:p>
    <w:p w14:paraId="5B14589D" w14:textId="77777777" w:rsidR="006B6ABA" w:rsidRDefault="006B6ABA">
      <w:pPr>
        <w:spacing w:line="480" w:lineRule="auto"/>
        <w:ind w:left="720"/>
        <w:jc w:val="both"/>
        <w:rPr>
          <w:sz w:val="26"/>
        </w:rPr>
      </w:pPr>
      <w:r>
        <w:rPr>
          <w:sz w:val="26"/>
        </w:rPr>
        <w:t>4.</w:t>
      </w:r>
      <w:r>
        <w:rPr>
          <w:sz w:val="26"/>
        </w:rPr>
        <w:tab/>
        <w:t>Locale of the schools</w:t>
      </w:r>
    </w:p>
    <w:p w14:paraId="36985B33" w14:textId="77777777" w:rsidR="006B6ABA" w:rsidRDefault="006B6ABA">
      <w:pPr>
        <w:spacing w:line="480" w:lineRule="auto"/>
        <w:ind w:left="720"/>
        <w:jc w:val="both"/>
        <w:rPr>
          <w:sz w:val="26"/>
        </w:rPr>
      </w:pPr>
      <w:r>
        <w:rPr>
          <w:sz w:val="26"/>
        </w:rPr>
        <w:lastRenderedPageBreak/>
        <w:t>5.</w:t>
      </w:r>
      <w:r>
        <w:rPr>
          <w:sz w:val="26"/>
        </w:rPr>
        <w:tab/>
        <w:t xml:space="preserve">Type of </w:t>
      </w:r>
      <w:proofErr w:type="gramStart"/>
      <w:r>
        <w:rPr>
          <w:sz w:val="26"/>
        </w:rPr>
        <w:t>schools</w:t>
      </w:r>
      <w:proofErr w:type="gramEnd"/>
      <w:r>
        <w:rPr>
          <w:sz w:val="26"/>
        </w:rPr>
        <w:t xml:space="preserve"> management.</w:t>
      </w:r>
    </w:p>
    <w:p w14:paraId="0DEF770B" w14:textId="77777777" w:rsidR="006B6ABA" w:rsidRDefault="006B6ABA">
      <w:pPr>
        <w:spacing w:after="200" w:line="480" w:lineRule="auto"/>
        <w:ind w:left="720"/>
        <w:jc w:val="both"/>
        <w:rPr>
          <w:sz w:val="26"/>
        </w:rPr>
      </w:pPr>
      <w:r>
        <w:rPr>
          <w:sz w:val="26"/>
        </w:rPr>
        <w:t>6.</w:t>
      </w:r>
      <w:r>
        <w:rPr>
          <w:sz w:val="26"/>
        </w:rPr>
        <w:tab/>
        <w:t>Type of schools.</w:t>
      </w:r>
    </w:p>
    <w:p w14:paraId="36B6875C" w14:textId="77777777" w:rsidR="006B6ABA" w:rsidRDefault="006B6ABA">
      <w:pPr>
        <w:spacing w:after="200" w:line="480" w:lineRule="auto"/>
        <w:jc w:val="both"/>
        <w:rPr>
          <w:b/>
          <w:sz w:val="26"/>
        </w:rPr>
      </w:pPr>
      <w:r>
        <w:rPr>
          <w:b/>
          <w:sz w:val="26"/>
        </w:rPr>
        <w:t>METHODOLOGY</w:t>
      </w:r>
    </w:p>
    <w:p w14:paraId="1373AE44" w14:textId="77777777" w:rsidR="006B6ABA" w:rsidRDefault="006B6ABA">
      <w:pPr>
        <w:spacing w:after="200" w:line="480" w:lineRule="auto"/>
        <w:jc w:val="both"/>
        <w:rPr>
          <w:sz w:val="26"/>
        </w:rPr>
      </w:pPr>
      <w:r>
        <w:rPr>
          <w:sz w:val="26"/>
        </w:rPr>
        <w:tab/>
        <w:t xml:space="preserve">Methodology deals with the precise description of sample used for </w:t>
      </w:r>
      <w:proofErr w:type="gramStart"/>
      <w:r>
        <w:rPr>
          <w:sz w:val="26"/>
        </w:rPr>
        <w:t>these  study</w:t>
      </w:r>
      <w:proofErr w:type="gramEnd"/>
      <w:r>
        <w:rPr>
          <w:sz w:val="26"/>
        </w:rPr>
        <w:t>, tools and statistical techniques used.</w:t>
      </w:r>
    </w:p>
    <w:p w14:paraId="57F11203" w14:textId="77777777" w:rsidR="006B6ABA" w:rsidRDefault="006B6ABA">
      <w:pPr>
        <w:spacing w:after="200" w:line="480" w:lineRule="auto"/>
        <w:jc w:val="both"/>
        <w:rPr>
          <w:b/>
          <w:sz w:val="26"/>
        </w:rPr>
      </w:pPr>
      <w:r>
        <w:rPr>
          <w:b/>
          <w:sz w:val="26"/>
        </w:rPr>
        <w:t>Sample</w:t>
      </w:r>
    </w:p>
    <w:p w14:paraId="564CD67A" w14:textId="77777777" w:rsidR="006B6ABA" w:rsidRDefault="006B6ABA">
      <w:pPr>
        <w:spacing w:after="200" w:line="480" w:lineRule="auto"/>
        <w:jc w:val="both"/>
        <w:rPr>
          <w:sz w:val="26"/>
        </w:rPr>
      </w:pPr>
      <w:r>
        <w:rPr>
          <w:sz w:val="26"/>
        </w:rPr>
        <w:tab/>
        <w:t>The study was conducted on a sample of 800 IX</w:t>
      </w:r>
      <w:r>
        <w:rPr>
          <w:sz w:val="26"/>
          <w:vertAlign w:val="superscript"/>
        </w:rPr>
        <w:t>th</w:t>
      </w:r>
      <w:r>
        <w:rPr>
          <w:sz w:val="26"/>
        </w:rPr>
        <w:t xml:space="preserve"> standard students from Malappuram district and their respective biology teachers.  Stratified random sampling technique used for the sample selection.</w:t>
      </w:r>
    </w:p>
    <w:p w14:paraId="5CCCFAE8" w14:textId="77777777" w:rsidR="006B6ABA" w:rsidRDefault="006B6ABA">
      <w:pPr>
        <w:spacing w:after="200" w:line="480" w:lineRule="auto"/>
        <w:jc w:val="both"/>
        <w:rPr>
          <w:b/>
          <w:sz w:val="26"/>
        </w:rPr>
      </w:pPr>
      <w:r>
        <w:rPr>
          <w:b/>
          <w:sz w:val="26"/>
        </w:rPr>
        <w:t>Tool used</w:t>
      </w:r>
    </w:p>
    <w:p w14:paraId="3EC28866" w14:textId="77777777" w:rsidR="006B6ABA" w:rsidRDefault="006B6ABA">
      <w:pPr>
        <w:spacing w:after="200" w:line="480" w:lineRule="auto"/>
        <w:ind w:left="720" w:hanging="720"/>
        <w:rPr>
          <w:sz w:val="26"/>
        </w:rPr>
      </w:pPr>
      <w:r>
        <w:rPr>
          <w:sz w:val="26"/>
        </w:rPr>
        <w:t>1.</w:t>
      </w:r>
      <w:r>
        <w:rPr>
          <w:sz w:val="26"/>
        </w:rPr>
        <w:tab/>
        <w:t xml:space="preserve">Teacher-Pupil relationship scale – Pupil version and teacher version </w:t>
      </w:r>
      <w:r>
        <w:rPr>
          <w:sz w:val="26"/>
        </w:rPr>
        <w:tab/>
        <w:t xml:space="preserve">(Developed and standardized by the investigator </w:t>
      </w:r>
      <w:r>
        <w:rPr>
          <w:sz w:val="26"/>
        </w:rPr>
        <w:br/>
      </w:r>
      <w:r>
        <w:rPr>
          <w:sz w:val="26"/>
        </w:rPr>
        <w:tab/>
        <w:t>in collaboration with her supervising teacher)</w:t>
      </w:r>
    </w:p>
    <w:p w14:paraId="47F77D08" w14:textId="77777777" w:rsidR="006B6ABA" w:rsidRDefault="006B6ABA">
      <w:pPr>
        <w:spacing w:line="480" w:lineRule="auto"/>
        <w:jc w:val="both"/>
        <w:rPr>
          <w:sz w:val="26"/>
        </w:rPr>
      </w:pPr>
      <w:r>
        <w:rPr>
          <w:sz w:val="26"/>
        </w:rPr>
        <w:t>2.</w:t>
      </w:r>
      <w:r>
        <w:rPr>
          <w:sz w:val="26"/>
        </w:rPr>
        <w:tab/>
        <w:t xml:space="preserve">Achievement test in Biology </w:t>
      </w:r>
    </w:p>
    <w:p w14:paraId="7C847CC9" w14:textId="77777777" w:rsidR="006B6ABA" w:rsidRDefault="006B6ABA">
      <w:pPr>
        <w:spacing w:after="200" w:line="480" w:lineRule="auto"/>
        <w:rPr>
          <w:sz w:val="26"/>
        </w:rPr>
      </w:pPr>
      <w:r>
        <w:rPr>
          <w:sz w:val="26"/>
        </w:rPr>
        <w:tab/>
      </w:r>
      <w:r>
        <w:rPr>
          <w:sz w:val="26"/>
        </w:rPr>
        <w:tab/>
        <w:t xml:space="preserve">(Developed by investigator in collaboration with </w:t>
      </w:r>
      <w:r>
        <w:rPr>
          <w:sz w:val="26"/>
        </w:rPr>
        <w:br/>
      </w:r>
      <w:r>
        <w:rPr>
          <w:sz w:val="26"/>
        </w:rPr>
        <w:tab/>
      </w:r>
      <w:r>
        <w:rPr>
          <w:sz w:val="26"/>
        </w:rPr>
        <w:tab/>
        <w:t>her supervising teacher and expert)</w:t>
      </w:r>
    </w:p>
    <w:p w14:paraId="01B425E8" w14:textId="77777777" w:rsidR="006B6ABA" w:rsidRDefault="006B6ABA">
      <w:pPr>
        <w:spacing w:after="200" w:line="480" w:lineRule="auto"/>
        <w:jc w:val="both"/>
        <w:rPr>
          <w:b/>
          <w:sz w:val="26"/>
        </w:rPr>
      </w:pPr>
      <w:r>
        <w:rPr>
          <w:b/>
          <w:sz w:val="26"/>
        </w:rPr>
        <w:t>Statistical Techniques Used</w:t>
      </w:r>
    </w:p>
    <w:p w14:paraId="771EE48F" w14:textId="77777777" w:rsidR="006B6ABA" w:rsidRDefault="006B6ABA">
      <w:pPr>
        <w:spacing w:line="480" w:lineRule="auto"/>
        <w:jc w:val="both"/>
        <w:rPr>
          <w:sz w:val="26"/>
        </w:rPr>
      </w:pPr>
      <w:r>
        <w:rPr>
          <w:sz w:val="26"/>
        </w:rPr>
        <w:t>1.</w:t>
      </w:r>
      <w:r>
        <w:rPr>
          <w:sz w:val="26"/>
        </w:rPr>
        <w:tab/>
        <w:t>Pearson's Product Moment Coefficient of Correlation (r)</w:t>
      </w:r>
    </w:p>
    <w:p w14:paraId="77333364" w14:textId="77777777" w:rsidR="006B6ABA" w:rsidRDefault="006B6ABA">
      <w:pPr>
        <w:spacing w:after="200" w:line="480" w:lineRule="auto"/>
        <w:jc w:val="both"/>
        <w:rPr>
          <w:sz w:val="26"/>
        </w:rPr>
      </w:pPr>
      <w:r>
        <w:rPr>
          <w:sz w:val="26"/>
        </w:rPr>
        <w:lastRenderedPageBreak/>
        <w:t>2.</w:t>
      </w:r>
      <w:r>
        <w:rPr>
          <w:sz w:val="26"/>
        </w:rPr>
        <w:tab/>
        <w:t>Test of Significance (t)</w:t>
      </w:r>
    </w:p>
    <w:p w14:paraId="02477466" w14:textId="77777777" w:rsidR="006B6ABA" w:rsidRDefault="006B6ABA">
      <w:pPr>
        <w:spacing w:after="200" w:line="480" w:lineRule="auto"/>
        <w:jc w:val="both"/>
        <w:rPr>
          <w:b/>
          <w:sz w:val="26"/>
        </w:rPr>
      </w:pPr>
      <w:r>
        <w:rPr>
          <w:b/>
          <w:sz w:val="26"/>
        </w:rPr>
        <w:br w:type="page"/>
      </w:r>
      <w:r>
        <w:rPr>
          <w:b/>
          <w:sz w:val="26"/>
        </w:rPr>
        <w:lastRenderedPageBreak/>
        <w:t>MAJOR FINDINGS</w:t>
      </w:r>
    </w:p>
    <w:p w14:paraId="0A492448" w14:textId="77777777" w:rsidR="006B6ABA" w:rsidRDefault="006B6ABA">
      <w:pPr>
        <w:spacing w:after="200" w:line="480" w:lineRule="auto"/>
        <w:jc w:val="both"/>
        <w:rPr>
          <w:sz w:val="26"/>
        </w:rPr>
      </w:pPr>
      <w:r>
        <w:rPr>
          <w:sz w:val="26"/>
        </w:rPr>
        <w:tab/>
        <w:t>The Major findings of the study are the following.</w:t>
      </w:r>
    </w:p>
    <w:p w14:paraId="33018C9E" w14:textId="77777777" w:rsidR="006B6ABA" w:rsidRDefault="006B6ABA">
      <w:pPr>
        <w:spacing w:after="200" w:line="480" w:lineRule="auto"/>
        <w:ind w:left="720" w:hanging="720"/>
        <w:jc w:val="both"/>
        <w:rPr>
          <w:sz w:val="26"/>
        </w:rPr>
      </w:pPr>
      <w:r>
        <w:rPr>
          <w:sz w:val="26"/>
        </w:rPr>
        <w:t>1.</w:t>
      </w:r>
      <w:r>
        <w:rPr>
          <w:sz w:val="26"/>
        </w:rPr>
        <w:tab/>
        <w:t>There exists substantial relationship between Teacher-Pupil Relationship and achievement of secondary school students (r=0.32).</w:t>
      </w:r>
    </w:p>
    <w:p w14:paraId="5D7C452E" w14:textId="77777777" w:rsidR="006B6ABA" w:rsidRDefault="006B6ABA">
      <w:pPr>
        <w:spacing w:after="200" w:line="480" w:lineRule="auto"/>
        <w:ind w:left="720" w:hanging="720"/>
        <w:jc w:val="both"/>
        <w:rPr>
          <w:sz w:val="26"/>
        </w:rPr>
      </w:pPr>
      <w:r>
        <w:rPr>
          <w:sz w:val="26"/>
        </w:rPr>
        <w:t>2.</w:t>
      </w:r>
      <w:r>
        <w:rPr>
          <w:sz w:val="26"/>
        </w:rPr>
        <w:tab/>
        <w:t>There exist substantial or marked relationship between teacher pupil relationship and achievement of urban students (r=0.37).</w:t>
      </w:r>
    </w:p>
    <w:p w14:paraId="0376E4B9" w14:textId="77777777" w:rsidR="006B6ABA" w:rsidRDefault="006B6ABA">
      <w:pPr>
        <w:spacing w:after="200" w:line="480" w:lineRule="auto"/>
        <w:ind w:left="720" w:hanging="720"/>
        <w:jc w:val="both"/>
        <w:rPr>
          <w:sz w:val="26"/>
        </w:rPr>
      </w:pPr>
      <w:r>
        <w:rPr>
          <w:sz w:val="26"/>
        </w:rPr>
        <w:t>3.</w:t>
      </w:r>
      <w:r>
        <w:rPr>
          <w:sz w:val="26"/>
        </w:rPr>
        <w:tab/>
        <w:t xml:space="preserve">There </w:t>
      </w:r>
      <w:proofErr w:type="gramStart"/>
      <w:r>
        <w:rPr>
          <w:sz w:val="26"/>
        </w:rPr>
        <w:t>exist</w:t>
      </w:r>
      <w:proofErr w:type="gramEnd"/>
      <w:r>
        <w:rPr>
          <w:sz w:val="26"/>
        </w:rPr>
        <w:t xml:space="preserve"> substantial relationship between teacher pupil relationship and achievement of rural students (r=0.29).</w:t>
      </w:r>
    </w:p>
    <w:p w14:paraId="03313154" w14:textId="77777777" w:rsidR="006B6ABA" w:rsidRDefault="006B6ABA">
      <w:pPr>
        <w:spacing w:after="200" w:line="480" w:lineRule="auto"/>
        <w:ind w:left="720" w:hanging="720"/>
        <w:jc w:val="both"/>
        <w:rPr>
          <w:sz w:val="26"/>
        </w:rPr>
      </w:pPr>
      <w:r>
        <w:rPr>
          <w:sz w:val="26"/>
        </w:rPr>
        <w:t>4.</w:t>
      </w:r>
      <w:r>
        <w:rPr>
          <w:sz w:val="26"/>
        </w:rPr>
        <w:tab/>
        <w:t>There is substantial relationship between teacher-pupil relationship and achievement of male students (r=0.35).</w:t>
      </w:r>
    </w:p>
    <w:p w14:paraId="113E05C3" w14:textId="77777777" w:rsidR="006B6ABA" w:rsidRDefault="006B6ABA">
      <w:pPr>
        <w:spacing w:after="200" w:line="480" w:lineRule="auto"/>
        <w:ind w:left="720" w:hanging="720"/>
        <w:jc w:val="both"/>
        <w:rPr>
          <w:sz w:val="26"/>
        </w:rPr>
      </w:pPr>
      <w:r>
        <w:rPr>
          <w:sz w:val="26"/>
        </w:rPr>
        <w:t>5.</w:t>
      </w:r>
      <w:r>
        <w:rPr>
          <w:sz w:val="26"/>
        </w:rPr>
        <w:tab/>
        <w:t xml:space="preserve">There </w:t>
      </w:r>
      <w:proofErr w:type="gramStart"/>
      <w:r>
        <w:rPr>
          <w:sz w:val="26"/>
        </w:rPr>
        <w:t>exist</w:t>
      </w:r>
      <w:proofErr w:type="gramEnd"/>
      <w:r>
        <w:rPr>
          <w:sz w:val="26"/>
        </w:rPr>
        <w:t xml:space="preserve"> substantial relationship between Teacher-Pupil Relationship and achievement of female students (r=0.29).</w:t>
      </w:r>
    </w:p>
    <w:p w14:paraId="136FBDB2" w14:textId="77777777" w:rsidR="006B6ABA" w:rsidRDefault="006B6ABA">
      <w:pPr>
        <w:spacing w:after="200" w:line="480" w:lineRule="auto"/>
        <w:ind w:left="720" w:hanging="720"/>
        <w:jc w:val="both"/>
        <w:rPr>
          <w:sz w:val="26"/>
        </w:rPr>
      </w:pPr>
      <w:r>
        <w:rPr>
          <w:sz w:val="26"/>
        </w:rPr>
        <w:t>6.</w:t>
      </w:r>
      <w:r>
        <w:rPr>
          <w:sz w:val="26"/>
        </w:rPr>
        <w:tab/>
        <w:t>There is substantial or marked relationship between Teacher-Pupil Relationship and achievement of male teacher (r=0.33).</w:t>
      </w:r>
    </w:p>
    <w:p w14:paraId="40CD1474" w14:textId="77777777" w:rsidR="006B6ABA" w:rsidRDefault="006B6ABA">
      <w:pPr>
        <w:spacing w:after="200" w:line="480" w:lineRule="auto"/>
        <w:ind w:left="720" w:hanging="720"/>
        <w:jc w:val="both"/>
        <w:rPr>
          <w:sz w:val="26"/>
        </w:rPr>
      </w:pPr>
      <w:r>
        <w:rPr>
          <w:sz w:val="26"/>
        </w:rPr>
        <w:t>7.</w:t>
      </w:r>
      <w:r>
        <w:rPr>
          <w:sz w:val="26"/>
        </w:rPr>
        <w:tab/>
        <w:t>There is exist substantial relationship between Teacher-Pupil Relationship and achievement of female teachers (r=0.27)</w:t>
      </w:r>
    </w:p>
    <w:p w14:paraId="1696883A" w14:textId="77777777" w:rsidR="006B6ABA" w:rsidRDefault="006B6ABA">
      <w:pPr>
        <w:spacing w:after="200" w:line="480" w:lineRule="auto"/>
        <w:ind w:left="720" w:hanging="720"/>
        <w:jc w:val="both"/>
        <w:rPr>
          <w:sz w:val="26"/>
        </w:rPr>
      </w:pPr>
      <w:r>
        <w:rPr>
          <w:sz w:val="26"/>
        </w:rPr>
        <w:t>8.</w:t>
      </w:r>
      <w:r>
        <w:rPr>
          <w:sz w:val="26"/>
        </w:rPr>
        <w:tab/>
        <w:t>There is substantial relationship between Teacher-Pupil Relationship and achievement of Government school students (r=0.41).</w:t>
      </w:r>
    </w:p>
    <w:p w14:paraId="27F4C3A2" w14:textId="77777777" w:rsidR="006B6ABA" w:rsidRDefault="006B6ABA">
      <w:pPr>
        <w:spacing w:after="200" w:line="480" w:lineRule="auto"/>
        <w:ind w:left="720" w:hanging="720"/>
        <w:jc w:val="both"/>
        <w:rPr>
          <w:sz w:val="26"/>
        </w:rPr>
      </w:pPr>
      <w:r>
        <w:rPr>
          <w:sz w:val="26"/>
        </w:rPr>
        <w:lastRenderedPageBreak/>
        <w:t>9.</w:t>
      </w:r>
      <w:r>
        <w:rPr>
          <w:sz w:val="26"/>
        </w:rPr>
        <w:tab/>
        <w:t>There exist substantial or marked relationship between Teacher-Pupil Relationship and achievement of aided school students (r=0.36).</w:t>
      </w:r>
    </w:p>
    <w:p w14:paraId="7401D7EB" w14:textId="77777777" w:rsidR="006B6ABA" w:rsidRDefault="006B6ABA">
      <w:pPr>
        <w:spacing w:after="200" w:line="480" w:lineRule="auto"/>
        <w:ind w:left="720" w:hanging="720"/>
        <w:jc w:val="both"/>
        <w:rPr>
          <w:sz w:val="26"/>
        </w:rPr>
      </w:pPr>
      <w:r>
        <w:rPr>
          <w:sz w:val="26"/>
        </w:rPr>
        <w:t>10.</w:t>
      </w:r>
      <w:r>
        <w:rPr>
          <w:sz w:val="26"/>
        </w:rPr>
        <w:tab/>
        <w:t>There is no substantial or marked relationship between Teacher-Pupil Relationship and achievement of unaided school student (r=0.14).</w:t>
      </w:r>
    </w:p>
    <w:p w14:paraId="05C549D0" w14:textId="77777777" w:rsidR="006B6ABA" w:rsidRDefault="006B6ABA">
      <w:pPr>
        <w:spacing w:after="200" w:line="480" w:lineRule="auto"/>
        <w:ind w:left="720" w:hanging="720"/>
        <w:jc w:val="both"/>
        <w:rPr>
          <w:sz w:val="26"/>
        </w:rPr>
      </w:pPr>
      <w:r>
        <w:rPr>
          <w:sz w:val="26"/>
        </w:rPr>
        <w:t>11.</w:t>
      </w:r>
      <w:r>
        <w:rPr>
          <w:sz w:val="26"/>
        </w:rPr>
        <w:tab/>
        <w:t>There is significant or marked relationship between Teacher-Pupil Relationship and achievement of boys only school students (r=0.33).</w:t>
      </w:r>
    </w:p>
    <w:p w14:paraId="7CAD525A" w14:textId="77777777" w:rsidR="006B6ABA" w:rsidRDefault="006B6ABA">
      <w:pPr>
        <w:spacing w:after="200" w:line="480" w:lineRule="auto"/>
        <w:ind w:left="720" w:hanging="720"/>
        <w:jc w:val="both"/>
        <w:rPr>
          <w:sz w:val="26"/>
        </w:rPr>
      </w:pPr>
      <w:r>
        <w:rPr>
          <w:sz w:val="26"/>
        </w:rPr>
        <w:t>12.</w:t>
      </w:r>
      <w:r>
        <w:rPr>
          <w:sz w:val="26"/>
        </w:rPr>
        <w:tab/>
        <w:t>There is substantial relationship between Teacher-Pupil Relationship and achievement of girls only school students (r=0.36).</w:t>
      </w:r>
    </w:p>
    <w:p w14:paraId="203D43D4" w14:textId="77777777" w:rsidR="006B6ABA" w:rsidRDefault="006B6ABA">
      <w:pPr>
        <w:spacing w:after="200" w:line="480" w:lineRule="auto"/>
        <w:ind w:left="720" w:hanging="720"/>
        <w:jc w:val="both"/>
        <w:rPr>
          <w:sz w:val="26"/>
        </w:rPr>
      </w:pPr>
      <w:r>
        <w:rPr>
          <w:sz w:val="26"/>
        </w:rPr>
        <w:t>13.</w:t>
      </w:r>
      <w:r>
        <w:rPr>
          <w:sz w:val="26"/>
        </w:rPr>
        <w:tab/>
        <w:t xml:space="preserve">There is substantial or </w:t>
      </w:r>
      <w:proofErr w:type="gramStart"/>
      <w:r>
        <w:rPr>
          <w:sz w:val="26"/>
        </w:rPr>
        <w:t>marked  relationship</w:t>
      </w:r>
      <w:proofErr w:type="gramEnd"/>
      <w:r>
        <w:rPr>
          <w:sz w:val="26"/>
        </w:rPr>
        <w:t xml:space="preserve"> between Teacher-Pupil Relationship and achievement of co-educational school students (r=0.31).</w:t>
      </w:r>
    </w:p>
    <w:p w14:paraId="695FDCAD" w14:textId="77777777" w:rsidR="006B6ABA" w:rsidRDefault="006B6ABA">
      <w:pPr>
        <w:spacing w:after="200" w:line="480" w:lineRule="auto"/>
        <w:ind w:left="720" w:hanging="720"/>
        <w:jc w:val="both"/>
        <w:rPr>
          <w:sz w:val="26"/>
        </w:rPr>
      </w:pPr>
      <w:r>
        <w:rPr>
          <w:sz w:val="26"/>
        </w:rPr>
        <w:t>14.</w:t>
      </w:r>
      <w:r>
        <w:rPr>
          <w:sz w:val="26"/>
        </w:rPr>
        <w:tab/>
        <w:t>There is significant difference exist in Teacher-Pupil Relationship between high achievers and low achievers ('t' value is 8.62).  High achievers have high teacher-pupil relationship than low achievers.</w:t>
      </w:r>
    </w:p>
    <w:p w14:paraId="1DA1CFB0" w14:textId="77777777" w:rsidR="006B6ABA" w:rsidRDefault="006B6ABA">
      <w:pPr>
        <w:spacing w:after="200" w:line="480" w:lineRule="auto"/>
        <w:ind w:left="720" w:hanging="720"/>
        <w:jc w:val="both"/>
        <w:rPr>
          <w:sz w:val="26"/>
        </w:rPr>
      </w:pPr>
      <w:r>
        <w:rPr>
          <w:sz w:val="26"/>
        </w:rPr>
        <w:t>15.</w:t>
      </w:r>
      <w:r>
        <w:rPr>
          <w:sz w:val="26"/>
        </w:rPr>
        <w:tab/>
        <w:t>There is significant difference in Teacher-Pupil Relationship between high achievers and average achievers ('t' value is 2.87).  High achievers have high teacher-pupil relationship than average achievers.</w:t>
      </w:r>
    </w:p>
    <w:p w14:paraId="63A9498F" w14:textId="77777777" w:rsidR="006B6ABA" w:rsidRDefault="006B6ABA">
      <w:pPr>
        <w:spacing w:after="200" w:line="480" w:lineRule="auto"/>
        <w:ind w:left="720" w:hanging="720"/>
        <w:jc w:val="both"/>
        <w:rPr>
          <w:sz w:val="26"/>
        </w:rPr>
      </w:pPr>
      <w:r>
        <w:rPr>
          <w:sz w:val="26"/>
        </w:rPr>
        <w:t>16.</w:t>
      </w:r>
      <w:r>
        <w:rPr>
          <w:sz w:val="26"/>
        </w:rPr>
        <w:tab/>
        <w:t>There is significant difference exist in Teacher-Pupil Relationship between average achievers and low achievers ('t' value = 8.40).  Average achievers have high teach-pupil relationship than low achievers.</w:t>
      </w:r>
    </w:p>
    <w:p w14:paraId="7077DCBF" w14:textId="77777777" w:rsidR="006B6ABA" w:rsidRDefault="006B6ABA">
      <w:pPr>
        <w:spacing w:after="200" w:line="480" w:lineRule="auto"/>
        <w:ind w:left="720" w:hanging="720"/>
        <w:jc w:val="both"/>
        <w:rPr>
          <w:sz w:val="26"/>
        </w:rPr>
      </w:pPr>
      <w:r>
        <w:rPr>
          <w:sz w:val="26"/>
        </w:rPr>
        <w:lastRenderedPageBreak/>
        <w:t>17.</w:t>
      </w:r>
      <w:r>
        <w:rPr>
          <w:sz w:val="26"/>
        </w:rPr>
        <w:tab/>
        <w:t>There is no significant difference in Teacher-Pupil Relationship between the students taught by male and female teacher ('t' value = 0.48)</w:t>
      </w:r>
    </w:p>
    <w:p w14:paraId="415C7782" w14:textId="77777777" w:rsidR="006B6ABA" w:rsidRDefault="006B6ABA">
      <w:pPr>
        <w:spacing w:after="200" w:line="480" w:lineRule="auto"/>
        <w:ind w:left="720" w:hanging="720"/>
        <w:jc w:val="both"/>
        <w:rPr>
          <w:sz w:val="26"/>
        </w:rPr>
      </w:pPr>
      <w:r>
        <w:rPr>
          <w:sz w:val="26"/>
        </w:rPr>
        <w:t>18.</w:t>
      </w:r>
      <w:r>
        <w:rPr>
          <w:sz w:val="26"/>
        </w:rPr>
        <w:tab/>
        <w:t xml:space="preserve">There is significant difference in Teacher-Pupil Relationship between girls and boys in whole sample ('t' value = 3.48).  Girls students have high teacher-pupil relationship than </w:t>
      </w:r>
      <w:proofErr w:type="gramStart"/>
      <w:r>
        <w:rPr>
          <w:sz w:val="26"/>
        </w:rPr>
        <w:t>boys</w:t>
      </w:r>
      <w:proofErr w:type="gramEnd"/>
      <w:r>
        <w:rPr>
          <w:sz w:val="26"/>
        </w:rPr>
        <w:t xml:space="preserve"> students.</w:t>
      </w:r>
    </w:p>
    <w:p w14:paraId="13619444" w14:textId="77777777" w:rsidR="006B6ABA" w:rsidRDefault="006B6ABA">
      <w:pPr>
        <w:spacing w:after="200" w:line="480" w:lineRule="auto"/>
        <w:ind w:left="720" w:hanging="720"/>
        <w:jc w:val="both"/>
        <w:rPr>
          <w:sz w:val="26"/>
        </w:rPr>
      </w:pPr>
      <w:r>
        <w:rPr>
          <w:sz w:val="26"/>
        </w:rPr>
        <w:t>19.</w:t>
      </w:r>
      <w:r>
        <w:rPr>
          <w:sz w:val="26"/>
        </w:rPr>
        <w:tab/>
        <w:t>There is significant difference in Teacher-Pupil Relationship between students of urban and rural schools ('t' value = 3.81).  Rural students have high teacher-pupil relationship than urban students.</w:t>
      </w:r>
    </w:p>
    <w:p w14:paraId="2181A69C" w14:textId="77777777" w:rsidR="006B6ABA" w:rsidRDefault="006B6ABA">
      <w:pPr>
        <w:spacing w:after="200" w:line="480" w:lineRule="auto"/>
        <w:ind w:left="720" w:hanging="720"/>
        <w:jc w:val="both"/>
        <w:rPr>
          <w:sz w:val="26"/>
        </w:rPr>
      </w:pPr>
      <w:r>
        <w:rPr>
          <w:sz w:val="26"/>
        </w:rPr>
        <w:t>20.</w:t>
      </w:r>
      <w:r>
        <w:rPr>
          <w:sz w:val="26"/>
        </w:rPr>
        <w:tab/>
        <w:t>There is significant difference in Teacher-Pupil Relationship between Government and aided school students ('t' value = 3.01).  Aided school students have high teacher-pupil relationship than Govt. school students.</w:t>
      </w:r>
    </w:p>
    <w:p w14:paraId="05E1611A" w14:textId="77777777" w:rsidR="006B6ABA" w:rsidRDefault="006B6ABA">
      <w:pPr>
        <w:spacing w:after="200" w:line="480" w:lineRule="auto"/>
        <w:ind w:left="720" w:hanging="720"/>
        <w:jc w:val="both"/>
        <w:rPr>
          <w:sz w:val="26"/>
        </w:rPr>
      </w:pPr>
      <w:r>
        <w:rPr>
          <w:sz w:val="26"/>
        </w:rPr>
        <w:t>21.</w:t>
      </w:r>
      <w:r>
        <w:rPr>
          <w:sz w:val="26"/>
        </w:rPr>
        <w:tab/>
        <w:t>There is significant difference in Teacher-Pupil Relationship between government and unaided school student ('t' value = 4.07).  Unaided school students have high teacher-pupil relationship than Govt. school students.</w:t>
      </w:r>
    </w:p>
    <w:p w14:paraId="3256DF4A" w14:textId="77777777" w:rsidR="006B6ABA" w:rsidRDefault="006B6ABA">
      <w:pPr>
        <w:spacing w:after="200" w:line="480" w:lineRule="auto"/>
        <w:ind w:left="720" w:hanging="720"/>
        <w:jc w:val="both"/>
        <w:rPr>
          <w:sz w:val="26"/>
        </w:rPr>
      </w:pPr>
      <w:r>
        <w:rPr>
          <w:sz w:val="26"/>
        </w:rPr>
        <w:t>22.</w:t>
      </w:r>
      <w:r>
        <w:rPr>
          <w:sz w:val="26"/>
        </w:rPr>
        <w:tab/>
        <w:t>There is significant difference in Teacher-Pupil Relationship between aided and unaided school students ('t' value = 1.96). Unaided school students have high teacher-pupil relationship than aided school students.</w:t>
      </w:r>
    </w:p>
    <w:p w14:paraId="49C0E03D" w14:textId="77777777" w:rsidR="006B6ABA" w:rsidRDefault="006B6ABA">
      <w:pPr>
        <w:spacing w:after="200" w:line="480" w:lineRule="auto"/>
        <w:ind w:left="720" w:hanging="720"/>
        <w:jc w:val="both"/>
        <w:rPr>
          <w:sz w:val="26"/>
        </w:rPr>
      </w:pPr>
      <w:r>
        <w:rPr>
          <w:sz w:val="26"/>
        </w:rPr>
        <w:t>23.</w:t>
      </w:r>
      <w:r>
        <w:rPr>
          <w:sz w:val="26"/>
        </w:rPr>
        <w:tab/>
        <w:t>There is significant difference in Teacher-Pupil Relationship between girls only and boys only school students ('t' value= 3.55). Boys only school students have high teacher-pupil relationship than girls only school students.</w:t>
      </w:r>
    </w:p>
    <w:p w14:paraId="07677382" w14:textId="77777777" w:rsidR="006B6ABA" w:rsidRDefault="006B6ABA">
      <w:pPr>
        <w:spacing w:after="200" w:line="480" w:lineRule="auto"/>
        <w:ind w:left="720" w:hanging="720"/>
        <w:jc w:val="both"/>
        <w:rPr>
          <w:sz w:val="26"/>
        </w:rPr>
      </w:pPr>
      <w:r>
        <w:rPr>
          <w:sz w:val="26"/>
        </w:rPr>
        <w:lastRenderedPageBreak/>
        <w:t>24.</w:t>
      </w:r>
      <w:r>
        <w:rPr>
          <w:sz w:val="26"/>
        </w:rPr>
        <w:tab/>
        <w:t xml:space="preserve">There is no significant difference in Teacher-Pupil Relationship between girls only and mixed school students ('t' value = 0.99).  </w:t>
      </w:r>
    </w:p>
    <w:p w14:paraId="26C6F28F" w14:textId="77777777" w:rsidR="006B6ABA" w:rsidRDefault="006B6ABA">
      <w:pPr>
        <w:spacing w:after="200" w:line="480" w:lineRule="auto"/>
        <w:ind w:left="720" w:hanging="720"/>
        <w:jc w:val="both"/>
        <w:rPr>
          <w:sz w:val="26"/>
        </w:rPr>
      </w:pPr>
      <w:r>
        <w:rPr>
          <w:sz w:val="26"/>
        </w:rPr>
        <w:t>25.</w:t>
      </w:r>
      <w:r>
        <w:rPr>
          <w:sz w:val="26"/>
        </w:rPr>
        <w:tab/>
        <w:t>There is significant difference in Teacher-Pupil Relationship between boys only and mixed school students ('t' value = 5.46). Boys only school students have high teacher-pupil relationship than mixed school students.</w:t>
      </w:r>
    </w:p>
    <w:p w14:paraId="3954117F" w14:textId="77777777" w:rsidR="006B6ABA" w:rsidRDefault="006B6ABA">
      <w:pPr>
        <w:spacing w:after="200" w:line="480" w:lineRule="auto"/>
        <w:jc w:val="both"/>
        <w:rPr>
          <w:b/>
          <w:sz w:val="26"/>
        </w:rPr>
      </w:pPr>
      <w:r>
        <w:rPr>
          <w:b/>
          <w:sz w:val="26"/>
        </w:rPr>
        <w:t>TENABILITY OF HYPOTHESIS</w:t>
      </w:r>
    </w:p>
    <w:p w14:paraId="692FFBCB" w14:textId="77777777" w:rsidR="006B6ABA" w:rsidRDefault="006B6ABA">
      <w:pPr>
        <w:spacing w:after="200" w:line="480" w:lineRule="auto"/>
        <w:jc w:val="both"/>
        <w:rPr>
          <w:sz w:val="26"/>
        </w:rPr>
      </w:pPr>
      <w:r>
        <w:rPr>
          <w:sz w:val="26"/>
        </w:rPr>
        <w:tab/>
        <w:t>The tenability of the hypothesis is examined in the light of the above findings.</w:t>
      </w:r>
    </w:p>
    <w:p w14:paraId="70DB7F99" w14:textId="77777777" w:rsidR="006B6ABA" w:rsidRDefault="006B6ABA">
      <w:pPr>
        <w:spacing w:after="200" w:line="480" w:lineRule="auto"/>
        <w:jc w:val="both"/>
        <w:rPr>
          <w:sz w:val="26"/>
        </w:rPr>
      </w:pPr>
      <w:r>
        <w:rPr>
          <w:sz w:val="26"/>
        </w:rPr>
        <w:tab/>
        <w:t xml:space="preserve">Hypothesis 1.  states that significant relation exists between Teacher-Pupil Relationship and Academic Achievement in Biology.  The finding </w:t>
      </w:r>
      <w:proofErr w:type="gramStart"/>
      <w:r>
        <w:rPr>
          <w:sz w:val="26"/>
        </w:rPr>
        <w:t>reveal</w:t>
      </w:r>
      <w:proofErr w:type="gramEnd"/>
      <w:r>
        <w:rPr>
          <w:sz w:val="26"/>
        </w:rPr>
        <w:t xml:space="preserve"> that there exist substantial relationship between teacher-pupil relationship and achievement of whole sample of secondary school student (r=0.32) so hypothesis fully substantiated.</w:t>
      </w:r>
    </w:p>
    <w:p w14:paraId="2FBAFD28" w14:textId="77777777" w:rsidR="006B6ABA" w:rsidRDefault="006B6ABA">
      <w:pPr>
        <w:spacing w:after="200" w:line="480" w:lineRule="auto"/>
        <w:jc w:val="both"/>
        <w:rPr>
          <w:sz w:val="26"/>
        </w:rPr>
      </w:pPr>
      <w:r>
        <w:rPr>
          <w:sz w:val="26"/>
        </w:rPr>
        <w:tab/>
        <w:t xml:space="preserve">Hypothesis </w:t>
      </w:r>
      <w:proofErr w:type="gramStart"/>
      <w:r>
        <w:rPr>
          <w:sz w:val="26"/>
        </w:rPr>
        <w:t>II(</w:t>
      </w:r>
      <w:proofErr w:type="gramEnd"/>
      <w:r>
        <w:rPr>
          <w:sz w:val="26"/>
        </w:rPr>
        <w:t xml:space="preserve">1)  states that there exists significant  relationship between Teacher-Pupil Relationship and Academic Achievement in Biology,  for high achievers, average achievers and low achievers.  The findings </w:t>
      </w:r>
      <w:proofErr w:type="gramStart"/>
      <w:r>
        <w:rPr>
          <w:sz w:val="26"/>
        </w:rPr>
        <w:t>reveals</w:t>
      </w:r>
      <w:proofErr w:type="gramEnd"/>
      <w:r>
        <w:rPr>
          <w:sz w:val="26"/>
        </w:rPr>
        <w:t xml:space="preserve"> that there exist a substantial difference in relationship between Teacher-Pupil Relationship and achievement in Biology of high achievers, average achievers and low achievers.  There for hypothesis II (1) is accepted.</w:t>
      </w:r>
    </w:p>
    <w:p w14:paraId="338EA2A7" w14:textId="77777777" w:rsidR="006B6ABA" w:rsidRDefault="006B6ABA">
      <w:pPr>
        <w:spacing w:after="200" w:line="480" w:lineRule="auto"/>
        <w:jc w:val="both"/>
        <w:rPr>
          <w:sz w:val="26"/>
        </w:rPr>
      </w:pPr>
      <w:r>
        <w:rPr>
          <w:sz w:val="26"/>
        </w:rPr>
        <w:tab/>
        <w:t>Hypothesis II (2</w:t>
      </w:r>
      <w:proofErr w:type="gramStart"/>
      <w:r>
        <w:rPr>
          <w:sz w:val="26"/>
        </w:rPr>
        <w:t>)  states</w:t>
      </w:r>
      <w:proofErr w:type="gramEnd"/>
      <w:r>
        <w:rPr>
          <w:sz w:val="26"/>
        </w:rPr>
        <w:t xml:space="preserve"> that there exist significant difference in relationship between Teacher-Pupil Relationship and academic achievement in biology based on the gender of teachers.  The findings reveal that there is no significant difference exist </w:t>
      </w:r>
      <w:r>
        <w:rPr>
          <w:sz w:val="26"/>
        </w:rPr>
        <w:lastRenderedPageBreak/>
        <w:t>in teacher pupil relationship between male and female teachers, so the hypothesis II (2) rejected.</w:t>
      </w:r>
    </w:p>
    <w:p w14:paraId="0202A036" w14:textId="77777777" w:rsidR="006B6ABA" w:rsidRDefault="006B6ABA">
      <w:pPr>
        <w:spacing w:after="200" w:line="480" w:lineRule="auto"/>
        <w:jc w:val="both"/>
        <w:rPr>
          <w:sz w:val="26"/>
        </w:rPr>
      </w:pPr>
      <w:r>
        <w:rPr>
          <w:sz w:val="26"/>
        </w:rPr>
        <w:tab/>
        <w:t xml:space="preserve">Hypothesis </w:t>
      </w:r>
      <w:proofErr w:type="gramStart"/>
      <w:r>
        <w:rPr>
          <w:sz w:val="26"/>
        </w:rPr>
        <w:t>II(</w:t>
      </w:r>
      <w:proofErr w:type="gramEnd"/>
      <w:r>
        <w:rPr>
          <w:sz w:val="26"/>
        </w:rPr>
        <w:t xml:space="preserve">3) states that there exist significant difference in relationship between teacher pupil relationship and achievement in biology of boys and girls.  The findings reveal that there is substantial difference in Teacher-Pupil Relationship and achievement of boys and </w:t>
      </w:r>
      <w:proofErr w:type="gramStart"/>
      <w:r>
        <w:rPr>
          <w:sz w:val="26"/>
        </w:rPr>
        <w:t>girls</w:t>
      </w:r>
      <w:proofErr w:type="gramEnd"/>
      <w:r>
        <w:rPr>
          <w:sz w:val="26"/>
        </w:rPr>
        <w:t xml:space="preserve"> students.  There for hypothesis II (3) is accepted.</w:t>
      </w:r>
    </w:p>
    <w:p w14:paraId="39C8EC4B" w14:textId="77777777" w:rsidR="006B6ABA" w:rsidRDefault="006B6ABA">
      <w:pPr>
        <w:spacing w:after="200" w:line="480" w:lineRule="auto"/>
        <w:jc w:val="both"/>
        <w:rPr>
          <w:sz w:val="26"/>
        </w:rPr>
      </w:pPr>
      <w:r>
        <w:rPr>
          <w:sz w:val="26"/>
        </w:rPr>
        <w:tab/>
        <w:t xml:space="preserve">Hypothesis II (4) states that there </w:t>
      </w:r>
      <w:proofErr w:type="gramStart"/>
      <w:r>
        <w:rPr>
          <w:sz w:val="26"/>
        </w:rPr>
        <w:t>exist</w:t>
      </w:r>
      <w:proofErr w:type="gramEnd"/>
      <w:r>
        <w:rPr>
          <w:sz w:val="26"/>
        </w:rPr>
        <w:t xml:space="preserve"> significant difference in relation between Teacher-Pupil Relationship and achievement of rural and urban students.  The findings </w:t>
      </w:r>
      <w:proofErr w:type="gramStart"/>
      <w:r>
        <w:rPr>
          <w:sz w:val="26"/>
        </w:rPr>
        <w:t>reveals</w:t>
      </w:r>
      <w:proofErr w:type="gramEnd"/>
      <w:r>
        <w:rPr>
          <w:sz w:val="26"/>
        </w:rPr>
        <w:t xml:space="preserve"> that there is substantial difference in teacher pupil relationship and achievement of rural and urban students.  There fore </w:t>
      </w:r>
      <w:proofErr w:type="gramStart"/>
      <w:r>
        <w:rPr>
          <w:sz w:val="26"/>
        </w:rPr>
        <w:t>hypothesis  II</w:t>
      </w:r>
      <w:proofErr w:type="gramEnd"/>
      <w:r>
        <w:rPr>
          <w:sz w:val="26"/>
        </w:rPr>
        <w:t xml:space="preserve"> (4) accepted</w:t>
      </w:r>
    </w:p>
    <w:p w14:paraId="6C1DC752" w14:textId="77777777" w:rsidR="006B6ABA" w:rsidRDefault="006B6ABA">
      <w:pPr>
        <w:spacing w:after="200" w:line="480" w:lineRule="auto"/>
        <w:jc w:val="both"/>
        <w:rPr>
          <w:sz w:val="26"/>
        </w:rPr>
      </w:pPr>
      <w:r>
        <w:rPr>
          <w:sz w:val="26"/>
        </w:rPr>
        <w:tab/>
        <w:t xml:space="preserve">Hypothesis II (5) states that there </w:t>
      </w:r>
      <w:proofErr w:type="gramStart"/>
      <w:r>
        <w:rPr>
          <w:sz w:val="26"/>
        </w:rPr>
        <w:t>exist</w:t>
      </w:r>
      <w:proofErr w:type="gramEnd"/>
      <w:r>
        <w:rPr>
          <w:sz w:val="26"/>
        </w:rPr>
        <w:t xml:space="preserve"> significant difference in relationship between Teacher-Pupil Relationship and achievement in Biology for government aided and unaided school students.  The findings reveal that there is substantial difference between teacher pupil relationship and achievement of Government and aided school students.  But in the case of unaided school students there is negligible difference existed.  So, the hypothesis II (4) is partially accepted.</w:t>
      </w:r>
    </w:p>
    <w:p w14:paraId="4D748FF8" w14:textId="77777777" w:rsidR="006B6ABA" w:rsidRDefault="006B6ABA">
      <w:pPr>
        <w:spacing w:after="200" w:line="480" w:lineRule="auto"/>
        <w:jc w:val="both"/>
        <w:rPr>
          <w:sz w:val="26"/>
        </w:rPr>
      </w:pPr>
      <w:r>
        <w:rPr>
          <w:sz w:val="26"/>
        </w:rPr>
        <w:tab/>
        <w:t xml:space="preserve">Hypothesis </w:t>
      </w:r>
      <w:proofErr w:type="gramStart"/>
      <w:r>
        <w:rPr>
          <w:sz w:val="26"/>
        </w:rPr>
        <w:t>II(</w:t>
      </w:r>
      <w:proofErr w:type="gramEnd"/>
      <w:r>
        <w:rPr>
          <w:sz w:val="26"/>
        </w:rPr>
        <w:t xml:space="preserve">6)  states that there exist significant difference in relationship between Teacher-Pupil Relationship and achievement in Biology for boys only, girls only and mixed school students.  The findings </w:t>
      </w:r>
      <w:proofErr w:type="gramStart"/>
      <w:r>
        <w:rPr>
          <w:sz w:val="26"/>
        </w:rPr>
        <w:t>reveals</w:t>
      </w:r>
      <w:proofErr w:type="gramEnd"/>
      <w:r>
        <w:rPr>
          <w:sz w:val="26"/>
        </w:rPr>
        <w:t xml:space="preserve"> that there is substantial difference between teacher-pupil relationship and academic achievement of boys only, girls only and mixed school students.  But in the case of comparison of girls only </w:t>
      </w:r>
      <w:r>
        <w:rPr>
          <w:sz w:val="26"/>
        </w:rPr>
        <w:lastRenderedPageBreak/>
        <w:t xml:space="preserve">school students with the mixed school students there is no significant difference.  </w:t>
      </w:r>
      <w:proofErr w:type="gramStart"/>
      <w:r>
        <w:rPr>
          <w:sz w:val="26"/>
        </w:rPr>
        <w:t>So</w:t>
      </w:r>
      <w:proofErr w:type="gramEnd"/>
      <w:r>
        <w:rPr>
          <w:sz w:val="26"/>
        </w:rPr>
        <w:t xml:space="preserve"> the hypothesis II (6) is partially accepted.</w:t>
      </w:r>
    </w:p>
    <w:p w14:paraId="0BC40E9D" w14:textId="77777777" w:rsidR="006B6ABA" w:rsidRDefault="006B6ABA">
      <w:pPr>
        <w:spacing w:after="200" w:line="480" w:lineRule="auto"/>
        <w:jc w:val="both"/>
        <w:rPr>
          <w:b/>
          <w:sz w:val="26"/>
        </w:rPr>
      </w:pPr>
      <w:r>
        <w:rPr>
          <w:b/>
          <w:sz w:val="26"/>
        </w:rPr>
        <w:t>CONCLUSION</w:t>
      </w:r>
    </w:p>
    <w:p w14:paraId="7B7157A0" w14:textId="77777777" w:rsidR="006B6ABA" w:rsidRDefault="006B6ABA">
      <w:pPr>
        <w:spacing w:after="200" w:line="480" w:lineRule="auto"/>
        <w:jc w:val="both"/>
        <w:rPr>
          <w:sz w:val="26"/>
        </w:rPr>
      </w:pPr>
      <w:r>
        <w:rPr>
          <w:sz w:val="26"/>
        </w:rPr>
        <w:tab/>
        <w:t xml:space="preserve">Teacher-Pupil Relationship and achievement of secondary school students are analysed.  Result shows that there is substantial relationship between Teacher-Pupil Relationship and achievement of secondary school students.  In the case of levels of </w:t>
      </w:r>
      <w:proofErr w:type="gramStart"/>
      <w:r>
        <w:rPr>
          <w:sz w:val="26"/>
        </w:rPr>
        <w:t>achievement</w:t>
      </w:r>
      <w:proofErr w:type="gramEnd"/>
      <w:r>
        <w:rPr>
          <w:sz w:val="26"/>
        </w:rPr>
        <w:t xml:space="preserve"> the high achievers are more Teacher-Pupil Relationship than average and low achievers. In the case of unaided </w:t>
      </w:r>
      <w:proofErr w:type="gramStart"/>
      <w:r>
        <w:rPr>
          <w:sz w:val="26"/>
        </w:rPr>
        <w:t>school</w:t>
      </w:r>
      <w:proofErr w:type="gramEnd"/>
      <w:r>
        <w:rPr>
          <w:sz w:val="26"/>
        </w:rPr>
        <w:t xml:space="preserve"> the negligible difference existed in Teacher-Pupil Relationship.  In the case of teacher gender difference and type of school (girls only and mixed school) there is no significant difference between the teacher pupil relationship and biology achievement.</w:t>
      </w:r>
    </w:p>
    <w:p w14:paraId="463B96FA" w14:textId="77777777" w:rsidR="006B6ABA" w:rsidRDefault="006B6ABA">
      <w:pPr>
        <w:spacing w:after="200" w:line="480" w:lineRule="auto"/>
        <w:jc w:val="both"/>
        <w:rPr>
          <w:b/>
          <w:sz w:val="26"/>
        </w:rPr>
      </w:pPr>
      <w:r>
        <w:rPr>
          <w:b/>
          <w:sz w:val="26"/>
        </w:rPr>
        <w:t>EDUCATIONAL IMPLICATION</w:t>
      </w:r>
    </w:p>
    <w:p w14:paraId="771BC66A" w14:textId="77777777" w:rsidR="006B6ABA" w:rsidRDefault="006B6ABA">
      <w:pPr>
        <w:spacing w:after="200" w:line="480" w:lineRule="auto"/>
        <w:jc w:val="both"/>
        <w:rPr>
          <w:sz w:val="26"/>
        </w:rPr>
      </w:pPr>
      <w:r>
        <w:rPr>
          <w:sz w:val="26"/>
        </w:rPr>
        <w:tab/>
        <w:t xml:space="preserve">Studies on Teacher-Pupil Relationship and biology achievement of secondary school students are equally important.  Because both these factors are related and have great influence on </w:t>
      </w:r>
      <w:proofErr w:type="gramStart"/>
      <w:r>
        <w:rPr>
          <w:sz w:val="26"/>
        </w:rPr>
        <w:t>students</w:t>
      </w:r>
      <w:proofErr w:type="gramEnd"/>
      <w:r>
        <w:rPr>
          <w:sz w:val="26"/>
        </w:rPr>
        <w:t xml:space="preserve"> interaction, behaviour and academic achievement.  Teachers is referred to as the architect of the future generation.  The teacher pupil relationship may be able to rise the quality of </w:t>
      </w:r>
      <w:proofErr w:type="gramStart"/>
      <w:r>
        <w:rPr>
          <w:sz w:val="26"/>
        </w:rPr>
        <w:t>teachers</w:t>
      </w:r>
      <w:proofErr w:type="gramEnd"/>
      <w:r>
        <w:rPr>
          <w:sz w:val="26"/>
        </w:rPr>
        <w:t xml:space="preserve"> role and increase the students commitments.  Successful teachers are very helpful in enhancing the level of achievement of the students and also </w:t>
      </w:r>
      <w:proofErr w:type="gramStart"/>
      <w:r>
        <w:rPr>
          <w:sz w:val="26"/>
        </w:rPr>
        <w:t>their</w:t>
      </w:r>
      <w:proofErr w:type="gramEnd"/>
      <w:r>
        <w:rPr>
          <w:sz w:val="26"/>
        </w:rPr>
        <w:t xml:space="preserve"> over all educational standard.  There will be so many factors which effect the Teacher-Pupil Relationship of students.  If the </w:t>
      </w:r>
      <w:r>
        <w:rPr>
          <w:sz w:val="26"/>
        </w:rPr>
        <w:lastRenderedPageBreak/>
        <w:t>factors are unidentified steps can be taken to manipulate the factors to improve the Teacher-Pupil Relationship and achievement.</w:t>
      </w:r>
    </w:p>
    <w:p w14:paraId="7F97C94A" w14:textId="77777777" w:rsidR="006B6ABA" w:rsidRDefault="006B6ABA">
      <w:pPr>
        <w:spacing w:after="200" w:line="480" w:lineRule="auto"/>
        <w:jc w:val="both"/>
        <w:rPr>
          <w:sz w:val="26"/>
        </w:rPr>
      </w:pPr>
      <w:r>
        <w:rPr>
          <w:sz w:val="26"/>
        </w:rPr>
        <w:tab/>
        <w:t xml:space="preserve">The present study was with such an intention and the major objectives was to find out the teacher pupil relationship of secondary school students and the extend of relationship between them.  It also </w:t>
      </w:r>
      <w:proofErr w:type="gramStart"/>
      <w:r>
        <w:rPr>
          <w:sz w:val="26"/>
        </w:rPr>
        <w:t>find</w:t>
      </w:r>
      <w:proofErr w:type="gramEnd"/>
      <w:r>
        <w:rPr>
          <w:sz w:val="26"/>
        </w:rPr>
        <w:t xml:space="preserve"> out the significant relationship of the variable; levels of achievement, teachers gender, gender of students, locale, type of management, and type of school.  Major findings of the study helped the investigator to give following suggestions in order to improve teacher pupil relationship and achievement of </w:t>
      </w:r>
      <w:proofErr w:type="gramStart"/>
      <w:r>
        <w:rPr>
          <w:sz w:val="26"/>
        </w:rPr>
        <w:t>students</w:t>
      </w:r>
      <w:proofErr w:type="gramEnd"/>
      <w:r>
        <w:rPr>
          <w:sz w:val="26"/>
        </w:rPr>
        <w:t xml:space="preserve"> study reveals that there exist substantial relationship between teacher-pupil relationship and achievement of secondary school students.</w:t>
      </w:r>
    </w:p>
    <w:p w14:paraId="7D121497" w14:textId="77777777" w:rsidR="006B6ABA" w:rsidRDefault="006B6ABA">
      <w:pPr>
        <w:spacing w:after="200" w:line="480" w:lineRule="auto"/>
        <w:jc w:val="both"/>
        <w:rPr>
          <w:sz w:val="26"/>
        </w:rPr>
      </w:pPr>
      <w:r>
        <w:rPr>
          <w:sz w:val="26"/>
        </w:rPr>
        <w:tab/>
        <w:t xml:space="preserve">By the help of this study researcher identified a set of positive relationship between the teacher and the pupil.  The key features underlying the positive relationship are mutual respect; shared responsibility for learning and mutual commitment to goals; effective communication and feed back; </w:t>
      </w:r>
      <w:proofErr w:type="gramStart"/>
      <w:r>
        <w:rPr>
          <w:sz w:val="26"/>
        </w:rPr>
        <w:t>co:operation</w:t>
      </w:r>
      <w:proofErr w:type="gramEnd"/>
      <w:r>
        <w:rPr>
          <w:sz w:val="26"/>
        </w:rPr>
        <w:t xml:space="preserve"> and willingness to negotiate conflicts and a sense of security in the classroom.  One may provide a number of guidelines under each category for strengthening positive relationship in teaching and learning.  The key of all these features, however, is the recognition of the reciprocal nature of the teaching learning process.  Both parties must participate, both must learn to trust each other.  But the nature of the school and </w:t>
      </w:r>
      <w:proofErr w:type="gramStart"/>
      <w:r>
        <w:rPr>
          <w:sz w:val="26"/>
        </w:rPr>
        <w:t>students</w:t>
      </w:r>
      <w:proofErr w:type="gramEnd"/>
      <w:r>
        <w:rPr>
          <w:sz w:val="26"/>
        </w:rPr>
        <w:t xml:space="preserve"> past interaction with faculty may require the teacher to take the first </w:t>
      </w:r>
      <w:r>
        <w:rPr>
          <w:sz w:val="26"/>
        </w:rPr>
        <w:lastRenderedPageBreak/>
        <w:t>step toward that mutuality and possibly to continue to lead the way until the students are sufficiently confident to become full partners in the process.</w:t>
      </w:r>
    </w:p>
    <w:p w14:paraId="39ACD6AC" w14:textId="77777777" w:rsidR="006B6ABA" w:rsidRDefault="006B6ABA">
      <w:pPr>
        <w:spacing w:after="200" w:line="480" w:lineRule="auto"/>
        <w:jc w:val="both"/>
        <w:rPr>
          <w:sz w:val="26"/>
        </w:rPr>
      </w:pPr>
      <w:r>
        <w:rPr>
          <w:sz w:val="26"/>
        </w:rPr>
        <w:tab/>
        <w:t xml:space="preserve">The study found that Teacher-Pupil Relationship influence the achievement in Biology and also the total achievement of students.  In order to improve the academic achievements of average and low </w:t>
      </w:r>
      <w:proofErr w:type="gramStart"/>
      <w:r>
        <w:rPr>
          <w:sz w:val="26"/>
        </w:rPr>
        <w:t>achievers</w:t>
      </w:r>
      <w:proofErr w:type="gramEnd"/>
      <w:r>
        <w:rPr>
          <w:sz w:val="26"/>
        </w:rPr>
        <w:t xml:space="preserve"> teachers should take initiative to strengthen the Teacher-Pupil Relationship while providing more personal attention.</w:t>
      </w:r>
    </w:p>
    <w:p w14:paraId="36B45B07" w14:textId="77777777" w:rsidR="006B6ABA" w:rsidRDefault="006B6ABA">
      <w:pPr>
        <w:spacing w:after="200" w:line="480" w:lineRule="auto"/>
        <w:jc w:val="both"/>
        <w:rPr>
          <w:b/>
          <w:sz w:val="26"/>
        </w:rPr>
      </w:pPr>
      <w:r>
        <w:rPr>
          <w:b/>
          <w:sz w:val="26"/>
        </w:rPr>
        <w:t>SUGGESTION FOR IMPROVEMENT OF BETTER TEACHER-PUPIL RELATIONSHIP</w:t>
      </w:r>
    </w:p>
    <w:p w14:paraId="4014ED84" w14:textId="77777777" w:rsidR="006B6ABA" w:rsidRDefault="006B6ABA">
      <w:pPr>
        <w:spacing w:after="200" w:line="480" w:lineRule="auto"/>
        <w:jc w:val="both"/>
        <w:rPr>
          <w:sz w:val="26"/>
        </w:rPr>
      </w:pPr>
      <w:r>
        <w:rPr>
          <w:sz w:val="26"/>
        </w:rPr>
        <w:tab/>
        <w:t>A better relationship among students are given below.</w:t>
      </w:r>
    </w:p>
    <w:p w14:paraId="7DE8AFD9" w14:textId="77777777" w:rsidR="006B6ABA" w:rsidRDefault="006B6ABA">
      <w:pPr>
        <w:spacing w:after="200" w:line="480" w:lineRule="auto"/>
        <w:jc w:val="both"/>
        <w:rPr>
          <w:sz w:val="26"/>
        </w:rPr>
      </w:pPr>
      <w:r>
        <w:rPr>
          <w:sz w:val="26"/>
        </w:rPr>
        <w:t>1.</w:t>
      </w:r>
      <w:r>
        <w:rPr>
          <w:sz w:val="26"/>
        </w:rPr>
        <w:tab/>
        <w:t xml:space="preserve">The best possible way to have a good communication with teachers is </w:t>
      </w:r>
      <w:r>
        <w:rPr>
          <w:sz w:val="26"/>
        </w:rPr>
        <w:tab/>
        <w:t>to talk freely to them and discuss problems.</w:t>
      </w:r>
    </w:p>
    <w:p w14:paraId="62AF224C" w14:textId="77777777" w:rsidR="006B6ABA" w:rsidRDefault="006B6ABA">
      <w:pPr>
        <w:spacing w:after="200" w:line="480" w:lineRule="auto"/>
        <w:ind w:left="720" w:hanging="720"/>
        <w:jc w:val="both"/>
        <w:rPr>
          <w:sz w:val="26"/>
        </w:rPr>
      </w:pPr>
      <w:r>
        <w:rPr>
          <w:sz w:val="26"/>
        </w:rPr>
        <w:t>2.</w:t>
      </w:r>
      <w:r>
        <w:rPr>
          <w:sz w:val="26"/>
        </w:rPr>
        <w:tab/>
        <w:t>Problem regarding group assignment can be very easily solved by an adjustment between the above and below average students by forming mixed groups.</w:t>
      </w:r>
    </w:p>
    <w:p w14:paraId="73C3B139" w14:textId="77777777" w:rsidR="006B6ABA" w:rsidRDefault="006B6ABA">
      <w:pPr>
        <w:spacing w:after="200" w:line="480" w:lineRule="auto"/>
        <w:ind w:left="720" w:hanging="720"/>
        <w:jc w:val="both"/>
        <w:rPr>
          <w:sz w:val="26"/>
        </w:rPr>
      </w:pPr>
      <w:r>
        <w:rPr>
          <w:sz w:val="26"/>
        </w:rPr>
        <w:t>3.</w:t>
      </w:r>
      <w:r>
        <w:rPr>
          <w:sz w:val="26"/>
        </w:rPr>
        <w:tab/>
        <w:t xml:space="preserve">Below </w:t>
      </w:r>
      <w:proofErr w:type="gramStart"/>
      <w:r>
        <w:rPr>
          <w:sz w:val="26"/>
        </w:rPr>
        <w:t>average's</w:t>
      </w:r>
      <w:proofErr w:type="gramEnd"/>
      <w:r>
        <w:rPr>
          <w:sz w:val="26"/>
        </w:rPr>
        <w:t xml:space="preserve"> should try to sit in front and avoid fear and hesitation.  Teacher should pay attention to both the front seaters as well as the back seaters.</w:t>
      </w:r>
    </w:p>
    <w:p w14:paraId="3572BBF6" w14:textId="77777777" w:rsidR="006B6ABA" w:rsidRDefault="006B6ABA">
      <w:pPr>
        <w:spacing w:after="200" w:line="480" w:lineRule="auto"/>
        <w:ind w:left="720" w:hanging="720"/>
        <w:jc w:val="both"/>
        <w:rPr>
          <w:sz w:val="26"/>
        </w:rPr>
      </w:pPr>
      <w:r>
        <w:rPr>
          <w:sz w:val="26"/>
        </w:rPr>
        <w:t>4.</w:t>
      </w:r>
      <w:r>
        <w:rPr>
          <w:sz w:val="26"/>
        </w:rPr>
        <w:tab/>
        <w:t xml:space="preserve">Teachers are supposed to take some time out of the routine class and talk freely to all the students-about their problems, their experience in the school, and invite the students for their suggestions and ideas.  It is the duty of teachers to give equal status to all the students of the class.  Teachers are supposed to </w:t>
      </w:r>
      <w:r>
        <w:rPr>
          <w:sz w:val="26"/>
        </w:rPr>
        <w:lastRenderedPageBreak/>
        <w:t>spend some time with student from outside, have more contacts, correct, praise, encourage, socialize and joke with all students.</w:t>
      </w:r>
    </w:p>
    <w:p w14:paraId="0DA1A7B5" w14:textId="77777777" w:rsidR="006B6ABA" w:rsidRDefault="006B6ABA">
      <w:pPr>
        <w:spacing w:after="200" w:line="480" w:lineRule="auto"/>
        <w:ind w:left="720" w:hanging="720"/>
        <w:jc w:val="both"/>
        <w:rPr>
          <w:sz w:val="26"/>
        </w:rPr>
      </w:pPr>
      <w:r>
        <w:rPr>
          <w:sz w:val="26"/>
        </w:rPr>
        <w:t>5.</w:t>
      </w:r>
      <w:r>
        <w:rPr>
          <w:sz w:val="26"/>
        </w:rPr>
        <w:tab/>
        <w:t>To the low achievers, teacher should always give more care, help, sympathy, and give more space to them to come forward and work.  They should also give them more challenging exercises, so that they are motivated and encouraged to show their skills, abilities and talents.</w:t>
      </w:r>
    </w:p>
    <w:p w14:paraId="0DAB8E58" w14:textId="77777777" w:rsidR="006B6ABA" w:rsidRDefault="006B6ABA">
      <w:pPr>
        <w:spacing w:after="200" w:line="480" w:lineRule="auto"/>
        <w:ind w:left="720" w:hanging="720"/>
        <w:jc w:val="both"/>
        <w:rPr>
          <w:sz w:val="26"/>
        </w:rPr>
      </w:pPr>
      <w:r>
        <w:rPr>
          <w:sz w:val="26"/>
        </w:rPr>
        <w:t>6.</w:t>
      </w:r>
      <w:r>
        <w:rPr>
          <w:sz w:val="26"/>
        </w:rPr>
        <w:tab/>
        <w:t>Teacher should try to reduce punishment and to give more importance and participation in extracurricular and co curricular activities with the students.</w:t>
      </w:r>
    </w:p>
    <w:p w14:paraId="0980734E" w14:textId="77777777" w:rsidR="006B6ABA" w:rsidRDefault="006B6ABA">
      <w:pPr>
        <w:spacing w:after="200" w:line="480" w:lineRule="auto"/>
        <w:ind w:left="720" w:hanging="720"/>
        <w:jc w:val="both"/>
        <w:rPr>
          <w:sz w:val="26"/>
        </w:rPr>
      </w:pPr>
      <w:r>
        <w:rPr>
          <w:sz w:val="26"/>
        </w:rPr>
        <w:t>7.</w:t>
      </w:r>
      <w:r>
        <w:rPr>
          <w:sz w:val="26"/>
        </w:rPr>
        <w:tab/>
        <w:t>Students who are introverts should try to come forward, and teachers should also help them to do so.</w:t>
      </w:r>
    </w:p>
    <w:p w14:paraId="1FD426B1" w14:textId="77777777" w:rsidR="006B6ABA" w:rsidRDefault="006B6ABA">
      <w:pPr>
        <w:spacing w:after="200" w:line="480" w:lineRule="auto"/>
        <w:ind w:left="720" w:hanging="720"/>
        <w:jc w:val="both"/>
        <w:rPr>
          <w:sz w:val="26"/>
        </w:rPr>
      </w:pPr>
      <w:r>
        <w:rPr>
          <w:sz w:val="26"/>
        </w:rPr>
        <w:t>8.</w:t>
      </w:r>
      <w:r>
        <w:rPr>
          <w:sz w:val="26"/>
        </w:rPr>
        <w:tab/>
        <w:t>Teacher should use student friendly method in their teaching process.</w:t>
      </w:r>
    </w:p>
    <w:p w14:paraId="28DD2659" w14:textId="77777777" w:rsidR="006B6ABA" w:rsidRDefault="006B6ABA">
      <w:pPr>
        <w:spacing w:after="200" w:line="480" w:lineRule="auto"/>
        <w:ind w:left="720" w:hanging="720"/>
        <w:jc w:val="both"/>
        <w:rPr>
          <w:sz w:val="26"/>
        </w:rPr>
      </w:pPr>
      <w:r>
        <w:rPr>
          <w:sz w:val="26"/>
        </w:rPr>
        <w:t>9.</w:t>
      </w:r>
      <w:r>
        <w:rPr>
          <w:sz w:val="26"/>
        </w:rPr>
        <w:tab/>
        <w:t>Devote more time to low achievers for improving their achievement.</w:t>
      </w:r>
    </w:p>
    <w:p w14:paraId="4714FA33" w14:textId="77777777" w:rsidR="006B6ABA" w:rsidRDefault="006B6ABA">
      <w:pPr>
        <w:spacing w:after="200" w:line="480" w:lineRule="auto"/>
        <w:ind w:left="720" w:hanging="720"/>
        <w:jc w:val="both"/>
        <w:rPr>
          <w:sz w:val="26"/>
        </w:rPr>
      </w:pPr>
      <w:r>
        <w:rPr>
          <w:sz w:val="26"/>
        </w:rPr>
        <w:t>10.</w:t>
      </w:r>
      <w:r>
        <w:rPr>
          <w:sz w:val="26"/>
        </w:rPr>
        <w:tab/>
        <w:t>Government School teachers should take more initiative in development of Teacher-Pupil Relationship.</w:t>
      </w:r>
    </w:p>
    <w:p w14:paraId="0ACF5684" w14:textId="77777777" w:rsidR="006B6ABA" w:rsidRDefault="006B6ABA">
      <w:pPr>
        <w:spacing w:after="200" w:line="480" w:lineRule="auto"/>
        <w:ind w:left="720" w:hanging="720"/>
        <w:jc w:val="both"/>
        <w:rPr>
          <w:sz w:val="26"/>
        </w:rPr>
      </w:pPr>
      <w:r>
        <w:rPr>
          <w:sz w:val="26"/>
        </w:rPr>
        <w:t>11.</w:t>
      </w:r>
      <w:r>
        <w:rPr>
          <w:sz w:val="26"/>
        </w:rPr>
        <w:tab/>
        <w:t xml:space="preserve">Teachers should take to develop good relationship without showing discrimination on the basis of girls and </w:t>
      </w:r>
      <w:proofErr w:type="gramStart"/>
      <w:r>
        <w:rPr>
          <w:sz w:val="26"/>
        </w:rPr>
        <w:t>boys</w:t>
      </w:r>
      <w:proofErr w:type="gramEnd"/>
      <w:r>
        <w:rPr>
          <w:sz w:val="26"/>
        </w:rPr>
        <w:t xml:space="preserve"> students.</w:t>
      </w:r>
    </w:p>
    <w:p w14:paraId="4F36AD37" w14:textId="77777777" w:rsidR="006B6ABA" w:rsidRDefault="006B6ABA">
      <w:pPr>
        <w:spacing w:after="200" w:line="480" w:lineRule="auto"/>
        <w:jc w:val="both"/>
        <w:rPr>
          <w:b/>
          <w:sz w:val="26"/>
        </w:rPr>
      </w:pPr>
      <w:r>
        <w:rPr>
          <w:b/>
          <w:sz w:val="26"/>
        </w:rPr>
        <w:br w:type="page"/>
      </w:r>
      <w:r>
        <w:rPr>
          <w:b/>
          <w:sz w:val="26"/>
        </w:rPr>
        <w:lastRenderedPageBreak/>
        <w:t>SUGGESTIONS FOR FURTHER RESEARCH</w:t>
      </w:r>
    </w:p>
    <w:p w14:paraId="7F9FF7B6" w14:textId="77777777" w:rsidR="006B6ABA" w:rsidRDefault="006B6ABA">
      <w:pPr>
        <w:spacing w:after="200" w:line="480" w:lineRule="auto"/>
        <w:jc w:val="both"/>
        <w:rPr>
          <w:sz w:val="26"/>
        </w:rPr>
      </w:pPr>
      <w:r>
        <w:rPr>
          <w:sz w:val="26"/>
        </w:rPr>
        <w:tab/>
        <w:t xml:space="preserve">The findings of the study and the limitations </w:t>
      </w:r>
      <w:proofErr w:type="gramStart"/>
      <w:r>
        <w:rPr>
          <w:sz w:val="26"/>
        </w:rPr>
        <w:t>encountered  in</w:t>
      </w:r>
      <w:proofErr w:type="gramEnd"/>
      <w:r>
        <w:rPr>
          <w:sz w:val="26"/>
        </w:rPr>
        <w:t xml:space="preserve"> the present study helped the investigator to suggest the following for further research.</w:t>
      </w:r>
    </w:p>
    <w:p w14:paraId="36EEEE10" w14:textId="77777777" w:rsidR="006B6ABA" w:rsidRDefault="006B6ABA">
      <w:pPr>
        <w:spacing w:after="200" w:line="480" w:lineRule="auto"/>
        <w:ind w:left="720" w:hanging="720"/>
        <w:jc w:val="both"/>
        <w:rPr>
          <w:sz w:val="26"/>
        </w:rPr>
      </w:pPr>
      <w:r>
        <w:rPr>
          <w:sz w:val="26"/>
        </w:rPr>
        <w:t>1.</w:t>
      </w:r>
      <w:r>
        <w:rPr>
          <w:sz w:val="26"/>
        </w:rPr>
        <w:tab/>
        <w:t>Since the area of teacher pupil relationship and achievement in very vast, the study can be conducted by including more components of Teacher-Pupil Relationship.</w:t>
      </w:r>
    </w:p>
    <w:p w14:paraId="072FB9DA" w14:textId="77777777" w:rsidR="006B6ABA" w:rsidRDefault="006B6ABA">
      <w:pPr>
        <w:spacing w:after="200" w:line="480" w:lineRule="auto"/>
        <w:jc w:val="both"/>
        <w:rPr>
          <w:sz w:val="26"/>
        </w:rPr>
      </w:pPr>
      <w:r>
        <w:rPr>
          <w:sz w:val="26"/>
        </w:rPr>
        <w:t>2.</w:t>
      </w:r>
      <w:r>
        <w:rPr>
          <w:sz w:val="26"/>
        </w:rPr>
        <w:tab/>
        <w:t xml:space="preserve">Study can be replicated at higher levels that in higher secondary and </w:t>
      </w:r>
      <w:r>
        <w:rPr>
          <w:sz w:val="26"/>
        </w:rPr>
        <w:tab/>
        <w:t>college level.</w:t>
      </w:r>
    </w:p>
    <w:p w14:paraId="4CF99219" w14:textId="77777777" w:rsidR="006B6ABA" w:rsidRDefault="006B6ABA">
      <w:pPr>
        <w:spacing w:after="200" w:line="480" w:lineRule="auto"/>
        <w:jc w:val="both"/>
        <w:rPr>
          <w:sz w:val="26"/>
        </w:rPr>
      </w:pPr>
      <w:r>
        <w:rPr>
          <w:sz w:val="26"/>
        </w:rPr>
        <w:t>3.</w:t>
      </w:r>
      <w:r>
        <w:rPr>
          <w:sz w:val="26"/>
        </w:rPr>
        <w:tab/>
        <w:t xml:space="preserve">A study can be conducted to find out the Teacher-Pupil Relationship </w:t>
      </w:r>
      <w:r>
        <w:rPr>
          <w:sz w:val="26"/>
        </w:rPr>
        <w:tab/>
        <w:t xml:space="preserve">and achievement of </w:t>
      </w:r>
      <w:proofErr w:type="gramStart"/>
      <w:r>
        <w:rPr>
          <w:sz w:val="26"/>
        </w:rPr>
        <w:t>B.Ed</w:t>
      </w:r>
      <w:proofErr w:type="gramEnd"/>
      <w:r>
        <w:rPr>
          <w:sz w:val="26"/>
        </w:rPr>
        <w:t xml:space="preserve"> students.</w:t>
      </w:r>
    </w:p>
    <w:p w14:paraId="1D66A1E0" w14:textId="77777777" w:rsidR="006B6ABA" w:rsidRDefault="006B6ABA">
      <w:pPr>
        <w:spacing w:after="200" w:line="480" w:lineRule="auto"/>
        <w:jc w:val="both"/>
        <w:rPr>
          <w:sz w:val="26"/>
        </w:rPr>
      </w:pPr>
      <w:r>
        <w:rPr>
          <w:sz w:val="26"/>
        </w:rPr>
        <w:t>4.</w:t>
      </w:r>
      <w:r>
        <w:rPr>
          <w:sz w:val="26"/>
        </w:rPr>
        <w:tab/>
        <w:t xml:space="preserve">In this study experimental study is more suitable than descriptive </w:t>
      </w:r>
      <w:r>
        <w:rPr>
          <w:sz w:val="26"/>
        </w:rPr>
        <w:tab/>
        <w:t>survey.</w:t>
      </w:r>
    </w:p>
    <w:p w14:paraId="055CCB38" w14:textId="77777777" w:rsidR="006B6ABA" w:rsidRDefault="006B6ABA">
      <w:pPr>
        <w:spacing w:after="200" w:line="480" w:lineRule="auto"/>
        <w:jc w:val="both"/>
        <w:rPr>
          <w:sz w:val="26"/>
        </w:rPr>
      </w:pPr>
      <w:r>
        <w:rPr>
          <w:sz w:val="26"/>
        </w:rPr>
        <w:t>5.</w:t>
      </w:r>
      <w:r>
        <w:rPr>
          <w:sz w:val="26"/>
        </w:rPr>
        <w:tab/>
        <w:t>Study can be replicated by increase the teachers sample size.</w:t>
      </w:r>
    </w:p>
    <w:p w14:paraId="4A945A2B" w14:textId="53ECE9B3" w:rsidR="006B6ABA" w:rsidRDefault="006B6ABA"/>
    <w:p w14:paraId="42CE675F" w14:textId="03607E35" w:rsidR="006B6ABA" w:rsidRDefault="006B6ABA"/>
    <w:p w14:paraId="27D670CD" w14:textId="68B22F21" w:rsidR="006B6ABA" w:rsidRDefault="006B6ABA"/>
    <w:p w14:paraId="16C6E9D8" w14:textId="6805C9AD" w:rsidR="006B6ABA" w:rsidRDefault="006B6ABA"/>
    <w:p w14:paraId="4116D341" w14:textId="23B3438D" w:rsidR="006B6ABA" w:rsidRDefault="006B6ABA"/>
    <w:p w14:paraId="2F333105" w14:textId="59EC5A84" w:rsidR="006B6ABA" w:rsidRDefault="006B6ABA"/>
    <w:p w14:paraId="5B5961A7" w14:textId="0F042C7F" w:rsidR="006B6ABA" w:rsidRDefault="006B6ABA"/>
    <w:p w14:paraId="2E2BBC09" w14:textId="5ED96C13" w:rsidR="006B6ABA" w:rsidRDefault="006B6ABA"/>
    <w:p w14:paraId="561407B1" w14:textId="5977F5A1" w:rsidR="006B6ABA" w:rsidRDefault="006B6ABA"/>
    <w:p w14:paraId="6A1703A4" w14:textId="0FF3A8D6" w:rsidR="006B6ABA" w:rsidRDefault="006B6ABA"/>
    <w:p w14:paraId="11A0CFB2" w14:textId="614C8ABF" w:rsidR="006B6ABA" w:rsidRDefault="006B6ABA"/>
    <w:p w14:paraId="0BEB898D" w14:textId="77777777" w:rsidR="006B6ABA" w:rsidRDefault="006B6ABA">
      <w:pPr>
        <w:spacing w:after="200" w:line="480" w:lineRule="auto"/>
        <w:jc w:val="center"/>
        <w:rPr>
          <w:b/>
          <w:w w:val="140"/>
          <w:sz w:val="28"/>
        </w:rPr>
      </w:pPr>
      <w:r>
        <w:rPr>
          <w:b/>
          <w:w w:val="140"/>
          <w:sz w:val="28"/>
        </w:rPr>
        <w:lastRenderedPageBreak/>
        <w:t>BIBLIOGRAPHY</w:t>
      </w:r>
    </w:p>
    <w:p w14:paraId="6608AB61" w14:textId="77777777" w:rsidR="006B6ABA" w:rsidRDefault="006B6ABA">
      <w:pPr>
        <w:spacing w:after="200"/>
        <w:jc w:val="center"/>
        <w:rPr>
          <w:b/>
          <w:sz w:val="26"/>
        </w:rPr>
      </w:pPr>
    </w:p>
    <w:p w14:paraId="75A39B2D" w14:textId="77777777" w:rsidR="006B6ABA" w:rsidRDefault="006B6ABA">
      <w:pPr>
        <w:spacing w:after="200" w:line="480" w:lineRule="auto"/>
        <w:ind w:left="720" w:hanging="720"/>
        <w:jc w:val="both"/>
        <w:rPr>
          <w:sz w:val="26"/>
        </w:rPr>
      </w:pPr>
      <w:r>
        <w:rPr>
          <w:sz w:val="26"/>
        </w:rPr>
        <w:t xml:space="preserve">Arora, R. (1988).  Role of parent-child relationship and teacher student relationship in the academic achievement of higher secondary school students of both sexes.  In M.B. Buch (Ed.), </w:t>
      </w:r>
      <w:r>
        <w:rPr>
          <w:i/>
          <w:sz w:val="26"/>
        </w:rPr>
        <w:t>Fifth Survey of Research in Education</w:t>
      </w:r>
      <w:r>
        <w:rPr>
          <w:sz w:val="26"/>
        </w:rPr>
        <w:t>.  New Delhi: NCERT.</w:t>
      </w:r>
    </w:p>
    <w:p w14:paraId="2084FF9E" w14:textId="77777777" w:rsidR="006B6ABA" w:rsidRDefault="006B6ABA">
      <w:pPr>
        <w:spacing w:after="200" w:line="480" w:lineRule="auto"/>
        <w:ind w:left="720" w:hanging="720"/>
        <w:jc w:val="both"/>
        <w:rPr>
          <w:sz w:val="26"/>
        </w:rPr>
      </w:pPr>
      <w:r>
        <w:rPr>
          <w:sz w:val="26"/>
        </w:rPr>
        <w:t xml:space="preserve">Arthur, W. (1982).  </w:t>
      </w:r>
      <w:r>
        <w:rPr>
          <w:i/>
          <w:sz w:val="26"/>
        </w:rPr>
        <w:t>A personal approach to teaching</w:t>
      </w:r>
      <w:r>
        <w:rPr>
          <w:sz w:val="26"/>
        </w:rPr>
        <w:t>.  Baston: Ally and Bacon.</w:t>
      </w:r>
    </w:p>
    <w:p w14:paraId="294F0407" w14:textId="77777777" w:rsidR="006B6ABA" w:rsidRDefault="006B6ABA">
      <w:pPr>
        <w:spacing w:after="200" w:line="480" w:lineRule="auto"/>
        <w:ind w:left="720" w:hanging="720"/>
        <w:jc w:val="both"/>
        <w:rPr>
          <w:sz w:val="26"/>
        </w:rPr>
      </w:pPr>
      <w:r>
        <w:rPr>
          <w:sz w:val="26"/>
        </w:rPr>
        <w:t xml:space="preserve">Bandura, A. (1969).  </w:t>
      </w:r>
      <w:r>
        <w:rPr>
          <w:i/>
          <w:sz w:val="26"/>
        </w:rPr>
        <w:t>Principles of behaviour modification.</w:t>
      </w:r>
      <w:r>
        <w:rPr>
          <w:sz w:val="26"/>
        </w:rPr>
        <w:t xml:space="preserve">  New York: Holt.</w:t>
      </w:r>
    </w:p>
    <w:p w14:paraId="575A39C9" w14:textId="77777777" w:rsidR="006B6ABA" w:rsidRDefault="006B6ABA">
      <w:pPr>
        <w:spacing w:after="200" w:line="480" w:lineRule="auto"/>
        <w:ind w:left="720" w:hanging="720"/>
        <w:jc w:val="both"/>
        <w:rPr>
          <w:sz w:val="26"/>
        </w:rPr>
      </w:pPr>
      <w:r>
        <w:rPr>
          <w:sz w:val="26"/>
        </w:rPr>
        <w:t xml:space="preserve">Bano, K.A. (1981).  Comparative study of teacher pupil relationship in public school and other school of Utter Pradesh.  In M.B. Buch (Ed.), </w:t>
      </w:r>
      <w:r>
        <w:rPr>
          <w:i/>
          <w:sz w:val="26"/>
        </w:rPr>
        <w:t xml:space="preserve">Third Survey of Research in Education. </w:t>
      </w:r>
      <w:r>
        <w:rPr>
          <w:sz w:val="26"/>
        </w:rPr>
        <w:t xml:space="preserve"> New Delhi: NCERT.</w:t>
      </w:r>
    </w:p>
    <w:p w14:paraId="3B67CB88" w14:textId="77777777" w:rsidR="006B6ABA" w:rsidRDefault="006B6ABA">
      <w:pPr>
        <w:spacing w:after="200" w:line="480" w:lineRule="auto"/>
        <w:ind w:left="720" w:hanging="720"/>
        <w:jc w:val="both"/>
        <w:rPr>
          <w:sz w:val="26"/>
        </w:rPr>
      </w:pPr>
      <w:r>
        <w:rPr>
          <w:sz w:val="26"/>
        </w:rPr>
        <w:t xml:space="preserve">Beina, K.P. (1989).  </w:t>
      </w:r>
      <w:r>
        <w:rPr>
          <w:i/>
          <w:sz w:val="26"/>
        </w:rPr>
        <w:t>The relative efficiency of science learning environment and science learning approach in predicting biology achievement</w:t>
      </w:r>
      <w:r>
        <w:rPr>
          <w:sz w:val="26"/>
        </w:rPr>
        <w:t>.  Unpublished M.Ed. dissertation, University of Calicut, Calicut.</w:t>
      </w:r>
    </w:p>
    <w:p w14:paraId="17F7EF62" w14:textId="77777777" w:rsidR="006B6ABA" w:rsidRDefault="006B6ABA">
      <w:pPr>
        <w:spacing w:after="200" w:line="480" w:lineRule="auto"/>
        <w:ind w:left="720" w:hanging="720"/>
        <w:jc w:val="both"/>
        <w:rPr>
          <w:sz w:val="26"/>
        </w:rPr>
      </w:pPr>
      <w:r>
        <w:rPr>
          <w:sz w:val="26"/>
        </w:rPr>
        <w:t xml:space="preserve">Benedict, K.V. (2002).  The paradigm shift in role of teacher with futuristic prospective.  </w:t>
      </w:r>
      <w:r>
        <w:rPr>
          <w:i/>
          <w:sz w:val="26"/>
        </w:rPr>
        <w:t>New Frontiers in Education,</w:t>
      </w:r>
      <w:r>
        <w:rPr>
          <w:sz w:val="26"/>
        </w:rPr>
        <w:t xml:space="preserve"> XXX (4). 14-20.</w:t>
      </w:r>
    </w:p>
    <w:p w14:paraId="1DA74750" w14:textId="77777777" w:rsidR="006B6ABA" w:rsidRDefault="006B6ABA">
      <w:pPr>
        <w:spacing w:after="200" w:line="480" w:lineRule="auto"/>
        <w:ind w:left="720" w:hanging="720"/>
        <w:jc w:val="both"/>
        <w:rPr>
          <w:sz w:val="26"/>
        </w:rPr>
      </w:pPr>
      <w:r>
        <w:rPr>
          <w:sz w:val="26"/>
        </w:rPr>
        <w:t xml:space="preserve">Best, J.W. and Khan, J.V. (2002).  </w:t>
      </w:r>
      <w:r>
        <w:rPr>
          <w:i/>
          <w:sz w:val="26"/>
        </w:rPr>
        <w:t>Research in education.</w:t>
      </w:r>
      <w:r>
        <w:rPr>
          <w:sz w:val="26"/>
        </w:rPr>
        <w:t xml:space="preserve">  New Delhi: Prentice Hall of India.</w:t>
      </w:r>
    </w:p>
    <w:p w14:paraId="35679132" w14:textId="77777777" w:rsidR="006B6ABA" w:rsidRDefault="006B6ABA">
      <w:pPr>
        <w:spacing w:after="200" w:line="480" w:lineRule="auto"/>
        <w:ind w:left="720" w:hanging="720"/>
        <w:jc w:val="both"/>
        <w:rPr>
          <w:sz w:val="26"/>
        </w:rPr>
      </w:pPr>
      <w:r>
        <w:rPr>
          <w:sz w:val="26"/>
        </w:rPr>
        <w:t xml:space="preserve">Bhasin, M.P. (1987).  The dynamic of teacher pupil perception.  </w:t>
      </w:r>
      <w:r>
        <w:rPr>
          <w:i/>
          <w:sz w:val="26"/>
        </w:rPr>
        <w:t>Indian Psychological Abstract, 26(1),</w:t>
      </w:r>
      <w:r>
        <w:rPr>
          <w:sz w:val="26"/>
        </w:rPr>
        <w:t xml:space="preserve"> 391.</w:t>
      </w:r>
    </w:p>
    <w:p w14:paraId="6139E96E" w14:textId="77777777" w:rsidR="006B6ABA" w:rsidRDefault="006B6ABA">
      <w:pPr>
        <w:spacing w:after="200" w:line="480" w:lineRule="auto"/>
        <w:ind w:left="720" w:hanging="720"/>
        <w:jc w:val="both"/>
        <w:rPr>
          <w:sz w:val="26"/>
        </w:rPr>
      </w:pPr>
      <w:r>
        <w:rPr>
          <w:sz w:val="26"/>
        </w:rPr>
        <w:lastRenderedPageBreak/>
        <w:t xml:space="preserve">Brophy, J.E. (1974).  </w:t>
      </w:r>
      <w:r>
        <w:rPr>
          <w:i/>
          <w:sz w:val="26"/>
        </w:rPr>
        <w:t>Teacher student relationship cause and consequence.</w:t>
      </w:r>
      <w:r>
        <w:rPr>
          <w:sz w:val="26"/>
        </w:rPr>
        <w:t xml:space="preserve">  New York: Holt Rinehart and Winston.</w:t>
      </w:r>
    </w:p>
    <w:p w14:paraId="05BCF8A2" w14:textId="77777777" w:rsidR="006B6ABA" w:rsidRDefault="006B6ABA">
      <w:pPr>
        <w:spacing w:after="200" w:line="480" w:lineRule="auto"/>
        <w:ind w:left="720" w:hanging="720"/>
        <w:jc w:val="both"/>
        <w:rPr>
          <w:sz w:val="26"/>
        </w:rPr>
      </w:pPr>
      <w:r>
        <w:rPr>
          <w:sz w:val="26"/>
        </w:rPr>
        <w:t xml:space="preserve">Brophy, J.E. (1979).  Teacher behaviour and its effect, </w:t>
      </w:r>
      <w:r>
        <w:rPr>
          <w:i/>
          <w:sz w:val="26"/>
        </w:rPr>
        <w:t>Journal of Educational Psychology</w:t>
      </w:r>
      <w:r>
        <w:rPr>
          <w:sz w:val="26"/>
        </w:rPr>
        <w:t>, 71(6), 21-24.</w:t>
      </w:r>
    </w:p>
    <w:p w14:paraId="3D9AFFE5" w14:textId="77777777" w:rsidR="006B6ABA" w:rsidRDefault="006B6ABA">
      <w:pPr>
        <w:spacing w:after="200" w:line="480" w:lineRule="auto"/>
        <w:ind w:left="720" w:hanging="720"/>
        <w:jc w:val="both"/>
        <w:rPr>
          <w:sz w:val="26"/>
        </w:rPr>
      </w:pPr>
      <w:r>
        <w:rPr>
          <w:sz w:val="26"/>
        </w:rPr>
        <w:t xml:space="preserve">Byrne, H.J. (1960).  </w:t>
      </w:r>
      <w:r>
        <w:rPr>
          <w:i/>
          <w:sz w:val="26"/>
        </w:rPr>
        <w:t xml:space="preserve">The teacher and his pupil.  </w:t>
      </w:r>
      <w:r>
        <w:rPr>
          <w:sz w:val="26"/>
        </w:rPr>
        <w:t>Bombay:  Oxford University.</w:t>
      </w:r>
    </w:p>
    <w:p w14:paraId="7E57D200" w14:textId="77777777" w:rsidR="006B6ABA" w:rsidRDefault="006B6ABA">
      <w:pPr>
        <w:spacing w:after="200" w:line="480" w:lineRule="auto"/>
        <w:ind w:left="720" w:hanging="720"/>
        <w:jc w:val="both"/>
        <w:rPr>
          <w:sz w:val="26"/>
        </w:rPr>
      </w:pPr>
      <w:r>
        <w:rPr>
          <w:sz w:val="26"/>
        </w:rPr>
        <w:t>Capel Susan</w:t>
      </w:r>
      <w:r>
        <w:rPr>
          <w:sz w:val="28"/>
        </w:rPr>
        <w:t xml:space="preserve"> </w:t>
      </w:r>
      <w:proofErr w:type="gramStart"/>
      <w:r>
        <w:rPr>
          <w:i/>
          <w:sz w:val="26"/>
        </w:rPr>
        <w:t>et al.,</w:t>
      </w:r>
      <w:r>
        <w:rPr>
          <w:sz w:val="26"/>
        </w:rPr>
        <w:t>(</w:t>
      </w:r>
      <w:proofErr w:type="gramEnd"/>
      <w:r>
        <w:rPr>
          <w:sz w:val="26"/>
        </w:rPr>
        <w:t xml:space="preserve">1997).  </w:t>
      </w:r>
      <w:r>
        <w:rPr>
          <w:i/>
          <w:sz w:val="26"/>
        </w:rPr>
        <w:t>Learning to teach in the secondary school.</w:t>
      </w:r>
      <w:r>
        <w:rPr>
          <w:sz w:val="26"/>
        </w:rPr>
        <w:t xml:space="preserve">  New York: Routledge.</w:t>
      </w:r>
    </w:p>
    <w:p w14:paraId="0A2033BA" w14:textId="77777777" w:rsidR="006B6ABA" w:rsidRDefault="006B6ABA">
      <w:pPr>
        <w:spacing w:after="200" w:line="480" w:lineRule="auto"/>
        <w:ind w:left="720" w:hanging="720"/>
        <w:jc w:val="both"/>
        <w:rPr>
          <w:sz w:val="26"/>
        </w:rPr>
      </w:pPr>
      <w:r>
        <w:rPr>
          <w:sz w:val="26"/>
        </w:rPr>
        <w:t xml:space="preserve">Chauhan, C.P.S. (1990).  </w:t>
      </w:r>
      <w:r>
        <w:rPr>
          <w:i/>
          <w:sz w:val="26"/>
        </w:rPr>
        <w:t>Higher education in India achievement, failures and strategies.</w:t>
      </w:r>
      <w:r>
        <w:rPr>
          <w:sz w:val="26"/>
        </w:rPr>
        <w:t xml:space="preserve">  New Delhi: Ashish Publishers.</w:t>
      </w:r>
    </w:p>
    <w:p w14:paraId="106D2570" w14:textId="77777777" w:rsidR="006B6ABA" w:rsidRDefault="006B6ABA">
      <w:pPr>
        <w:spacing w:after="200" w:line="480" w:lineRule="auto"/>
        <w:ind w:left="720" w:hanging="720"/>
        <w:jc w:val="both"/>
        <w:rPr>
          <w:sz w:val="26"/>
        </w:rPr>
      </w:pPr>
      <w:r>
        <w:rPr>
          <w:sz w:val="26"/>
        </w:rPr>
        <w:t xml:space="preserve">David, G and Ryan, S. (1960).  </w:t>
      </w:r>
      <w:r>
        <w:rPr>
          <w:i/>
          <w:sz w:val="26"/>
        </w:rPr>
        <w:t>Characteristics of teacher, their description, comparison and appraisal.</w:t>
      </w:r>
      <w:r>
        <w:rPr>
          <w:sz w:val="26"/>
        </w:rPr>
        <w:t xml:space="preserve">  Washington: American Council of Education.</w:t>
      </w:r>
    </w:p>
    <w:p w14:paraId="4641FC60" w14:textId="77777777" w:rsidR="006B6ABA" w:rsidRDefault="006B6ABA">
      <w:pPr>
        <w:spacing w:after="200" w:line="480" w:lineRule="auto"/>
        <w:ind w:left="720" w:hanging="720"/>
        <w:jc w:val="both"/>
        <w:rPr>
          <w:sz w:val="26"/>
        </w:rPr>
      </w:pPr>
      <w:r>
        <w:rPr>
          <w:sz w:val="26"/>
        </w:rPr>
        <w:t xml:space="preserve">Dembo, M.H. (1977).  </w:t>
      </w:r>
      <w:r>
        <w:rPr>
          <w:i/>
          <w:sz w:val="26"/>
        </w:rPr>
        <w:t>Teaching for learning.</w:t>
      </w:r>
      <w:r>
        <w:rPr>
          <w:sz w:val="26"/>
        </w:rPr>
        <w:t xml:space="preserve">  California: Good Year Publishing Company, INC.</w:t>
      </w:r>
    </w:p>
    <w:p w14:paraId="6C7BBBAD" w14:textId="77777777" w:rsidR="006B6ABA" w:rsidRDefault="006B6ABA">
      <w:pPr>
        <w:spacing w:after="200" w:line="480" w:lineRule="auto"/>
        <w:ind w:left="720" w:hanging="720"/>
        <w:jc w:val="both"/>
        <w:rPr>
          <w:sz w:val="26"/>
        </w:rPr>
      </w:pPr>
      <w:r>
        <w:rPr>
          <w:sz w:val="26"/>
        </w:rPr>
        <w:t xml:space="preserve">Dorothylee. (1956).  </w:t>
      </w:r>
      <w:r>
        <w:rPr>
          <w:i/>
          <w:sz w:val="26"/>
        </w:rPr>
        <w:t>The teacher and the child.</w:t>
      </w:r>
      <w:r>
        <w:rPr>
          <w:sz w:val="26"/>
        </w:rPr>
        <w:t xml:space="preserve">  New York: McGraw-Hill Book Company, INC.</w:t>
      </w:r>
    </w:p>
    <w:p w14:paraId="61DBBCA7" w14:textId="77777777" w:rsidR="006B6ABA" w:rsidRDefault="006B6ABA">
      <w:pPr>
        <w:spacing w:after="200" w:line="480" w:lineRule="auto"/>
        <w:ind w:left="720" w:hanging="720"/>
        <w:jc w:val="both"/>
        <w:rPr>
          <w:sz w:val="26"/>
        </w:rPr>
      </w:pPr>
      <w:r>
        <w:rPr>
          <w:sz w:val="26"/>
        </w:rPr>
        <w:t xml:space="preserve">Duncan, C and Arora, R. (1986).  </w:t>
      </w:r>
      <w:r>
        <w:rPr>
          <w:i/>
          <w:sz w:val="26"/>
        </w:rPr>
        <w:t>Multicultural Education Towards Good Practice.</w:t>
      </w:r>
      <w:r>
        <w:rPr>
          <w:sz w:val="26"/>
        </w:rPr>
        <w:t xml:space="preserve">  New York: Routledge.</w:t>
      </w:r>
    </w:p>
    <w:p w14:paraId="45E14695" w14:textId="77777777" w:rsidR="006B6ABA" w:rsidRDefault="006B6ABA">
      <w:pPr>
        <w:spacing w:after="200" w:line="480" w:lineRule="auto"/>
        <w:ind w:left="720" w:hanging="720"/>
        <w:jc w:val="both"/>
        <w:rPr>
          <w:sz w:val="26"/>
        </w:rPr>
      </w:pPr>
      <w:r>
        <w:rPr>
          <w:sz w:val="26"/>
        </w:rPr>
        <w:t xml:space="preserve">Faziluddin, A. and Sivarajan, K. (2003).  </w:t>
      </w:r>
      <w:r>
        <w:rPr>
          <w:i/>
          <w:sz w:val="26"/>
        </w:rPr>
        <w:t>Science education-methodology of teaching and pedagogic analysis,</w:t>
      </w:r>
      <w:r>
        <w:rPr>
          <w:sz w:val="26"/>
        </w:rPr>
        <w:t xml:space="preserve"> Calicut: Calicut University.</w:t>
      </w:r>
    </w:p>
    <w:p w14:paraId="6E5D9BE4" w14:textId="77777777" w:rsidR="006B6ABA" w:rsidRDefault="006B6ABA">
      <w:pPr>
        <w:spacing w:after="200" w:line="480" w:lineRule="auto"/>
        <w:ind w:left="720" w:hanging="720"/>
        <w:jc w:val="both"/>
        <w:rPr>
          <w:sz w:val="26"/>
        </w:rPr>
      </w:pPr>
      <w:r>
        <w:rPr>
          <w:sz w:val="26"/>
        </w:rPr>
        <w:lastRenderedPageBreak/>
        <w:t xml:space="preserve">Fraser, J.B. (1986). </w:t>
      </w:r>
      <w:r>
        <w:rPr>
          <w:i/>
          <w:sz w:val="26"/>
        </w:rPr>
        <w:t>Classroom environment.</w:t>
      </w:r>
      <w:r>
        <w:rPr>
          <w:sz w:val="26"/>
        </w:rPr>
        <w:t xml:space="preserve"> London: Croom Helm.</w:t>
      </w:r>
    </w:p>
    <w:p w14:paraId="18326AE6" w14:textId="77777777" w:rsidR="006B6ABA" w:rsidRDefault="006B6ABA">
      <w:pPr>
        <w:spacing w:after="200" w:line="480" w:lineRule="auto"/>
        <w:ind w:left="720" w:hanging="720"/>
        <w:jc w:val="both"/>
        <w:rPr>
          <w:sz w:val="26"/>
        </w:rPr>
      </w:pPr>
      <w:r>
        <w:rPr>
          <w:sz w:val="26"/>
        </w:rPr>
        <w:t xml:space="preserve">Garret, H.E. (2004).  </w:t>
      </w:r>
      <w:r>
        <w:rPr>
          <w:i/>
          <w:sz w:val="26"/>
        </w:rPr>
        <w:t>Statistics in psychology and education,</w:t>
      </w:r>
      <w:r>
        <w:rPr>
          <w:sz w:val="26"/>
        </w:rPr>
        <w:t xml:space="preserve"> New Delhi:  Paragon International Publishers.</w:t>
      </w:r>
    </w:p>
    <w:p w14:paraId="613BB0C6" w14:textId="77777777" w:rsidR="006B6ABA" w:rsidRDefault="006B6ABA">
      <w:pPr>
        <w:spacing w:after="200" w:line="480" w:lineRule="auto"/>
        <w:ind w:left="720" w:hanging="720"/>
        <w:jc w:val="both"/>
        <w:rPr>
          <w:sz w:val="26"/>
        </w:rPr>
      </w:pPr>
      <w:r>
        <w:rPr>
          <w:sz w:val="26"/>
        </w:rPr>
        <w:t xml:space="preserve">Glen, G.K. and Withard, R.L. (1956).  </w:t>
      </w:r>
      <w:r>
        <w:rPr>
          <w:i/>
          <w:sz w:val="26"/>
        </w:rPr>
        <w:t xml:space="preserve">The new teachers </w:t>
      </w:r>
      <w:proofErr w:type="gramStart"/>
      <w:r>
        <w:rPr>
          <w:i/>
          <w:sz w:val="26"/>
        </w:rPr>
        <w:t>comes</w:t>
      </w:r>
      <w:proofErr w:type="gramEnd"/>
      <w:r>
        <w:rPr>
          <w:i/>
          <w:sz w:val="26"/>
        </w:rPr>
        <w:t xml:space="preserve"> to school</w:t>
      </w:r>
      <w:r>
        <w:rPr>
          <w:sz w:val="26"/>
        </w:rPr>
        <w:t>.  New York: Harper and Brothers Publishers.</w:t>
      </w:r>
    </w:p>
    <w:p w14:paraId="49F9971D" w14:textId="77777777" w:rsidR="006B6ABA" w:rsidRDefault="006B6ABA">
      <w:pPr>
        <w:spacing w:after="200" w:line="480" w:lineRule="auto"/>
        <w:ind w:left="720" w:hanging="720"/>
        <w:jc w:val="both"/>
        <w:rPr>
          <w:sz w:val="26"/>
        </w:rPr>
      </w:pPr>
      <w:r>
        <w:rPr>
          <w:sz w:val="26"/>
        </w:rPr>
        <w:t xml:space="preserve">Good, C.V. (1963).  </w:t>
      </w:r>
      <w:r>
        <w:rPr>
          <w:i/>
          <w:sz w:val="26"/>
        </w:rPr>
        <w:t>Introduction to educational research,</w:t>
      </w:r>
      <w:r>
        <w:rPr>
          <w:sz w:val="26"/>
        </w:rPr>
        <w:t xml:space="preserve"> New York: Appleton Century, Century Cofth.</w:t>
      </w:r>
    </w:p>
    <w:p w14:paraId="0726FEB1" w14:textId="77777777" w:rsidR="006B6ABA" w:rsidRDefault="006B6ABA">
      <w:pPr>
        <w:spacing w:after="200" w:line="480" w:lineRule="auto"/>
        <w:ind w:left="720" w:hanging="720"/>
        <w:jc w:val="both"/>
        <w:rPr>
          <w:sz w:val="26"/>
        </w:rPr>
      </w:pPr>
      <w:r>
        <w:rPr>
          <w:sz w:val="26"/>
        </w:rPr>
        <w:t xml:space="preserve">Harry Dhand (1996).  </w:t>
      </w:r>
      <w:r>
        <w:rPr>
          <w:i/>
          <w:sz w:val="26"/>
        </w:rPr>
        <w:t>Techniques of teaching</w:t>
      </w:r>
      <w:r>
        <w:rPr>
          <w:sz w:val="26"/>
        </w:rPr>
        <w:t>.  New Delhi:  Ashis Publishing Home.</w:t>
      </w:r>
    </w:p>
    <w:p w14:paraId="7E0586E4" w14:textId="77777777" w:rsidR="006B6ABA" w:rsidRDefault="006B6ABA">
      <w:pPr>
        <w:spacing w:after="200" w:line="480" w:lineRule="auto"/>
        <w:ind w:left="720" w:hanging="720"/>
        <w:jc w:val="both"/>
        <w:rPr>
          <w:sz w:val="26"/>
        </w:rPr>
      </w:pPr>
      <w:r>
        <w:rPr>
          <w:sz w:val="26"/>
        </w:rPr>
        <w:t xml:space="preserve">Hughes, </w:t>
      </w:r>
      <w:proofErr w:type="gramStart"/>
      <w:r>
        <w:rPr>
          <w:sz w:val="26"/>
        </w:rPr>
        <w:t>A..G.</w:t>
      </w:r>
      <w:proofErr w:type="gramEnd"/>
      <w:r>
        <w:rPr>
          <w:sz w:val="26"/>
        </w:rPr>
        <w:t xml:space="preserve"> (1956).</w:t>
      </w:r>
      <w:r>
        <w:rPr>
          <w:i/>
          <w:sz w:val="26"/>
        </w:rPr>
        <w:t xml:space="preserve">Learning and teaching, an introduction to psychology and education. </w:t>
      </w:r>
      <w:r>
        <w:rPr>
          <w:sz w:val="26"/>
        </w:rPr>
        <w:t xml:space="preserve"> New York: Routledge.</w:t>
      </w:r>
    </w:p>
    <w:p w14:paraId="3514DAAE" w14:textId="77777777" w:rsidR="006B6ABA" w:rsidRDefault="006B6ABA">
      <w:pPr>
        <w:spacing w:after="200" w:line="480" w:lineRule="auto"/>
        <w:ind w:left="720" w:hanging="720"/>
        <w:jc w:val="both"/>
        <w:rPr>
          <w:sz w:val="26"/>
        </w:rPr>
      </w:pPr>
      <w:r>
        <w:rPr>
          <w:sz w:val="26"/>
        </w:rPr>
        <w:t xml:space="preserve">Jamode, A.V. (2002).  Teacher student relation for better campus environment.  </w:t>
      </w:r>
      <w:r>
        <w:rPr>
          <w:i/>
          <w:sz w:val="26"/>
        </w:rPr>
        <w:t>University News</w:t>
      </w:r>
      <w:r>
        <w:rPr>
          <w:sz w:val="26"/>
        </w:rPr>
        <w:t>, 40 (12). 8-10.</w:t>
      </w:r>
    </w:p>
    <w:p w14:paraId="7C1616CE" w14:textId="77777777" w:rsidR="006B6ABA" w:rsidRDefault="006B6ABA">
      <w:pPr>
        <w:spacing w:after="200" w:line="480" w:lineRule="auto"/>
        <w:ind w:left="720" w:hanging="720"/>
        <w:jc w:val="both"/>
        <w:rPr>
          <w:sz w:val="26"/>
        </w:rPr>
      </w:pPr>
      <w:r>
        <w:rPr>
          <w:sz w:val="26"/>
        </w:rPr>
        <w:t xml:space="preserve">Jose, L. (2003).  </w:t>
      </w:r>
      <w:r>
        <w:rPr>
          <w:i/>
          <w:sz w:val="26"/>
        </w:rPr>
        <w:t>Teacher qualities as perceived by pupils and teacher of higher secondary school of Kerala.</w:t>
      </w:r>
      <w:r>
        <w:rPr>
          <w:sz w:val="26"/>
        </w:rPr>
        <w:t xml:space="preserve">  Unpublished M.Ed. dissertation, University of Calicut, Calicut.</w:t>
      </w:r>
    </w:p>
    <w:p w14:paraId="7675D59E" w14:textId="77777777" w:rsidR="006B6ABA" w:rsidRDefault="006B6ABA">
      <w:pPr>
        <w:spacing w:after="200" w:line="480" w:lineRule="auto"/>
        <w:ind w:left="720" w:hanging="720"/>
        <w:jc w:val="both"/>
        <w:rPr>
          <w:sz w:val="26"/>
        </w:rPr>
      </w:pPr>
      <w:r>
        <w:rPr>
          <w:sz w:val="26"/>
        </w:rPr>
        <w:t xml:space="preserve">Koul, L. (1984).  </w:t>
      </w:r>
      <w:r>
        <w:rPr>
          <w:i/>
          <w:sz w:val="26"/>
        </w:rPr>
        <w:t>Methodology of educational research</w:t>
      </w:r>
      <w:r>
        <w:rPr>
          <w:sz w:val="26"/>
        </w:rPr>
        <w:t>.  New Delhi:  Vikas Publishing Home Pvt. Ltd.</w:t>
      </w:r>
    </w:p>
    <w:p w14:paraId="2191071C" w14:textId="77777777" w:rsidR="006B6ABA" w:rsidRDefault="006B6ABA">
      <w:pPr>
        <w:spacing w:after="200" w:line="480" w:lineRule="auto"/>
        <w:ind w:left="720" w:hanging="720"/>
        <w:jc w:val="both"/>
        <w:rPr>
          <w:sz w:val="26"/>
        </w:rPr>
      </w:pPr>
      <w:r>
        <w:rPr>
          <w:sz w:val="26"/>
        </w:rPr>
        <w:t xml:space="preserve">Kumaraswamy (2002).  Making a good teacher.  </w:t>
      </w:r>
      <w:r>
        <w:rPr>
          <w:i/>
          <w:sz w:val="26"/>
        </w:rPr>
        <w:t>University News. 7,</w:t>
      </w:r>
      <w:r>
        <w:rPr>
          <w:sz w:val="26"/>
        </w:rPr>
        <w:t xml:space="preserve"> 14 - 20</w:t>
      </w:r>
    </w:p>
    <w:p w14:paraId="53CA88A0" w14:textId="77777777" w:rsidR="006B6ABA" w:rsidRDefault="006B6ABA">
      <w:pPr>
        <w:spacing w:after="200" w:line="480" w:lineRule="auto"/>
        <w:ind w:left="720" w:hanging="720"/>
        <w:jc w:val="both"/>
        <w:rPr>
          <w:sz w:val="26"/>
        </w:rPr>
      </w:pPr>
      <w:r>
        <w:rPr>
          <w:sz w:val="26"/>
        </w:rPr>
        <w:t xml:space="preserve">Kundu, C.L. (1988).  </w:t>
      </w:r>
      <w:r>
        <w:rPr>
          <w:i/>
          <w:sz w:val="26"/>
        </w:rPr>
        <w:t>Indian year book on teacher education.</w:t>
      </w:r>
      <w:r>
        <w:rPr>
          <w:sz w:val="26"/>
        </w:rPr>
        <w:t xml:space="preserve">  New Delhi: Sterling.</w:t>
      </w:r>
    </w:p>
    <w:p w14:paraId="1BE83898" w14:textId="77777777" w:rsidR="006B6ABA" w:rsidRDefault="006B6ABA">
      <w:pPr>
        <w:spacing w:after="200" w:line="480" w:lineRule="auto"/>
        <w:ind w:left="720" w:hanging="720"/>
        <w:jc w:val="both"/>
        <w:rPr>
          <w:sz w:val="26"/>
        </w:rPr>
      </w:pPr>
      <w:r>
        <w:rPr>
          <w:sz w:val="26"/>
        </w:rPr>
        <w:lastRenderedPageBreak/>
        <w:t xml:space="preserve">Manjula, P.R. (2002).  Teacher competencies and </w:t>
      </w:r>
      <w:proofErr w:type="gramStart"/>
      <w:r>
        <w:rPr>
          <w:sz w:val="26"/>
        </w:rPr>
        <w:t>learners</w:t>
      </w:r>
      <w:proofErr w:type="gramEnd"/>
      <w:r>
        <w:rPr>
          <w:sz w:val="26"/>
        </w:rPr>
        <w:t xml:space="preserve"> achievement in tribal area of Karnataka.  </w:t>
      </w:r>
      <w:r>
        <w:rPr>
          <w:i/>
          <w:sz w:val="26"/>
        </w:rPr>
        <w:t>Indian Educational Review,38 (2),</w:t>
      </w:r>
      <w:r>
        <w:rPr>
          <w:sz w:val="26"/>
        </w:rPr>
        <w:t xml:space="preserve"> 90-107.</w:t>
      </w:r>
    </w:p>
    <w:p w14:paraId="36CFEA39" w14:textId="77777777" w:rsidR="006B6ABA" w:rsidRDefault="006B6ABA">
      <w:pPr>
        <w:spacing w:after="200" w:line="480" w:lineRule="auto"/>
        <w:ind w:left="720" w:hanging="720"/>
        <w:jc w:val="both"/>
        <w:rPr>
          <w:sz w:val="26"/>
        </w:rPr>
      </w:pPr>
      <w:r>
        <w:rPr>
          <w:sz w:val="26"/>
        </w:rPr>
        <w:t xml:space="preserve">Mayes, A.S. and Moon, B. (1996).  </w:t>
      </w:r>
      <w:r>
        <w:rPr>
          <w:i/>
          <w:sz w:val="26"/>
        </w:rPr>
        <w:t>Teaching and learning in the secondary school</w:t>
      </w:r>
      <w:r>
        <w:rPr>
          <w:sz w:val="26"/>
        </w:rPr>
        <w:t>.  London: Routledge.</w:t>
      </w:r>
    </w:p>
    <w:p w14:paraId="61595FBA" w14:textId="77777777" w:rsidR="006B6ABA" w:rsidRDefault="006B6ABA">
      <w:pPr>
        <w:spacing w:after="200" w:line="480" w:lineRule="auto"/>
        <w:ind w:left="720" w:hanging="720"/>
        <w:jc w:val="both"/>
        <w:rPr>
          <w:sz w:val="26"/>
        </w:rPr>
      </w:pPr>
      <w:r>
        <w:rPr>
          <w:sz w:val="26"/>
        </w:rPr>
        <w:t xml:space="preserve">Mishra, A.A. (1982).  Study of performance discrepancy of science teacher and its effect upon the achievement of students in science.  In M.B. Buch (Ed.)., </w:t>
      </w:r>
      <w:r>
        <w:rPr>
          <w:i/>
          <w:sz w:val="26"/>
        </w:rPr>
        <w:t>Third Survey of Research in Education.</w:t>
      </w:r>
      <w:r>
        <w:rPr>
          <w:sz w:val="26"/>
        </w:rPr>
        <w:t xml:space="preserve"> New Delhi.</w:t>
      </w:r>
    </w:p>
    <w:p w14:paraId="3CBA464D" w14:textId="77777777" w:rsidR="006B6ABA" w:rsidRDefault="006B6ABA">
      <w:pPr>
        <w:spacing w:after="200" w:line="480" w:lineRule="auto"/>
        <w:ind w:left="720" w:hanging="720"/>
        <w:jc w:val="both"/>
        <w:rPr>
          <w:sz w:val="26"/>
        </w:rPr>
      </w:pPr>
      <w:r>
        <w:rPr>
          <w:sz w:val="26"/>
        </w:rPr>
        <w:t xml:space="preserve">Nanda, V.K. (2004).  </w:t>
      </w:r>
      <w:r>
        <w:rPr>
          <w:i/>
          <w:sz w:val="26"/>
        </w:rPr>
        <w:t>Development of interactive activities in children.</w:t>
      </w:r>
      <w:r>
        <w:rPr>
          <w:sz w:val="26"/>
        </w:rPr>
        <w:t xml:space="preserve">  New Delhi: Anmol Publications.</w:t>
      </w:r>
    </w:p>
    <w:p w14:paraId="5127C8BF" w14:textId="77777777" w:rsidR="006B6ABA" w:rsidRDefault="006B6ABA">
      <w:pPr>
        <w:spacing w:after="200" w:line="480" w:lineRule="auto"/>
        <w:ind w:left="720" w:hanging="720"/>
        <w:jc w:val="both"/>
        <w:rPr>
          <w:sz w:val="26"/>
        </w:rPr>
      </w:pPr>
      <w:r>
        <w:rPr>
          <w:sz w:val="26"/>
        </w:rPr>
        <w:t xml:space="preserve">Prasad, B.K. (2002).  Teacher effectiveness and temperament variable of secondary school teachers. </w:t>
      </w:r>
      <w:r>
        <w:rPr>
          <w:i/>
          <w:sz w:val="26"/>
        </w:rPr>
        <w:t xml:space="preserve"> University News</w:t>
      </w:r>
      <w:r>
        <w:rPr>
          <w:sz w:val="26"/>
        </w:rPr>
        <w:t>,</w:t>
      </w:r>
      <w:r>
        <w:rPr>
          <w:i/>
          <w:sz w:val="26"/>
        </w:rPr>
        <w:t xml:space="preserve"> 14(1)</w:t>
      </w:r>
      <w:r>
        <w:rPr>
          <w:sz w:val="26"/>
        </w:rPr>
        <w:t>, 41</w:t>
      </w:r>
    </w:p>
    <w:p w14:paraId="7E4D19E1" w14:textId="77777777" w:rsidR="006B6ABA" w:rsidRDefault="006B6ABA">
      <w:pPr>
        <w:spacing w:after="200" w:line="480" w:lineRule="auto"/>
        <w:ind w:left="720" w:hanging="720"/>
        <w:jc w:val="both"/>
        <w:rPr>
          <w:sz w:val="26"/>
        </w:rPr>
      </w:pPr>
      <w:r>
        <w:rPr>
          <w:sz w:val="26"/>
        </w:rPr>
        <w:t xml:space="preserve">Purushothaman, S. and Antony Sella. (1993).  Classroom behaviour of the teacher and their self concepts.  </w:t>
      </w:r>
      <w:r>
        <w:rPr>
          <w:i/>
          <w:sz w:val="26"/>
        </w:rPr>
        <w:t>International Educator,</w:t>
      </w:r>
      <w:r>
        <w:rPr>
          <w:sz w:val="26"/>
        </w:rPr>
        <w:t xml:space="preserve"> 8(1), 19-23.</w:t>
      </w:r>
    </w:p>
    <w:p w14:paraId="6EE6CC6A" w14:textId="77777777" w:rsidR="006B6ABA" w:rsidRDefault="006B6ABA">
      <w:pPr>
        <w:spacing w:after="200" w:line="480" w:lineRule="auto"/>
        <w:ind w:left="720" w:hanging="720"/>
        <w:jc w:val="both"/>
        <w:rPr>
          <w:sz w:val="26"/>
        </w:rPr>
      </w:pPr>
      <w:r>
        <w:rPr>
          <w:sz w:val="26"/>
        </w:rPr>
        <w:t>Rajpal, J.S. (1998).  Role of teachers in 21</w:t>
      </w:r>
      <w:r>
        <w:rPr>
          <w:sz w:val="26"/>
          <w:vertAlign w:val="superscript"/>
        </w:rPr>
        <w:t>st</w:t>
      </w:r>
      <w:r>
        <w:rPr>
          <w:sz w:val="26"/>
        </w:rPr>
        <w:t xml:space="preserve"> century.  </w:t>
      </w:r>
      <w:r>
        <w:rPr>
          <w:i/>
          <w:sz w:val="26"/>
        </w:rPr>
        <w:t>New Frontiers in Education, 22(3)</w:t>
      </w:r>
      <w:r>
        <w:rPr>
          <w:sz w:val="26"/>
        </w:rPr>
        <w:t>.  22 - 24.</w:t>
      </w:r>
    </w:p>
    <w:p w14:paraId="273CEC21" w14:textId="77777777" w:rsidR="006B6ABA" w:rsidRDefault="006B6ABA">
      <w:pPr>
        <w:spacing w:after="200" w:line="480" w:lineRule="auto"/>
        <w:ind w:left="720" w:hanging="720"/>
        <w:jc w:val="both"/>
        <w:rPr>
          <w:sz w:val="26"/>
        </w:rPr>
      </w:pPr>
      <w:r>
        <w:rPr>
          <w:sz w:val="26"/>
        </w:rPr>
        <w:t xml:space="preserve">Rameshwari Pandya </w:t>
      </w:r>
      <w:r>
        <w:rPr>
          <w:i/>
          <w:sz w:val="26"/>
        </w:rPr>
        <w:t>et al.,</w:t>
      </w:r>
      <w:r>
        <w:rPr>
          <w:sz w:val="26"/>
        </w:rPr>
        <w:t xml:space="preserve"> (2004).  Suggestions for better student-teacher relationship.  </w:t>
      </w:r>
      <w:r>
        <w:rPr>
          <w:i/>
          <w:sz w:val="26"/>
        </w:rPr>
        <w:t>International Educator,</w:t>
      </w:r>
      <w:r>
        <w:rPr>
          <w:sz w:val="26"/>
        </w:rPr>
        <w:t xml:space="preserve"> 16(1), 18-22.</w:t>
      </w:r>
    </w:p>
    <w:p w14:paraId="673B7DEF" w14:textId="77777777" w:rsidR="006B6ABA" w:rsidRDefault="006B6ABA">
      <w:pPr>
        <w:spacing w:after="200" w:line="480" w:lineRule="auto"/>
        <w:ind w:left="720" w:hanging="720"/>
        <w:jc w:val="both"/>
        <w:rPr>
          <w:sz w:val="26"/>
        </w:rPr>
      </w:pPr>
      <w:r>
        <w:rPr>
          <w:sz w:val="26"/>
        </w:rPr>
        <w:t xml:space="preserve">Reddy, R.K. and Nagaraju, M.T.V. (2003).  Effectiveness of teachers direct and indirect teaching on student achievement.  </w:t>
      </w:r>
      <w:r>
        <w:rPr>
          <w:i/>
          <w:sz w:val="26"/>
        </w:rPr>
        <w:t xml:space="preserve">Quest in Education, </w:t>
      </w:r>
      <w:r>
        <w:rPr>
          <w:sz w:val="26"/>
        </w:rPr>
        <w:t>27(3), 33-40.</w:t>
      </w:r>
    </w:p>
    <w:p w14:paraId="705B32C1" w14:textId="77777777" w:rsidR="006B6ABA" w:rsidRDefault="006B6ABA">
      <w:pPr>
        <w:spacing w:after="200" w:line="480" w:lineRule="auto"/>
        <w:ind w:left="720" w:hanging="720"/>
        <w:jc w:val="both"/>
        <w:rPr>
          <w:sz w:val="26"/>
        </w:rPr>
      </w:pPr>
      <w:r>
        <w:rPr>
          <w:sz w:val="26"/>
        </w:rPr>
        <w:lastRenderedPageBreak/>
        <w:t xml:space="preserve">Reddy, R.S. and Rao, V.K. (1990).  </w:t>
      </w:r>
      <w:r>
        <w:rPr>
          <w:i/>
          <w:sz w:val="26"/>
        </w:rPr>
        <w:t>Effective teachers and teaching.</w:t>
      </w:r>
      <w:r>
        <w:rPr>
          <w:sz w:val="26"/>
        </w:rPr>
        <w:t xml:space="preserve">  New Delhi: Commonwealth publishers.</w:t>
      </w:r>
    </w:p>
    <w:p w14:paraId="75B71CC2" w14:textId="77777777" w:rsidR="006B6ABA" w:rsidRDefault="006B6ABA">
      <w:pPr>
        <w:spacing w:after="200" w:line="480" w:lineRule="auto"/>
        <w:ind w:left="720" w:hanging="720"/>
        <w:jc w:val="both"/>
        <w:rPr>
          <w:sz w:val="26"/>
        </w:rPr>
      </w:pPr>
      <w:r>
        <w:rPr>
          <w:sz w:val="26"/>
        </w:rPr>
        <w:t xml:space="preserve">Riaz Shakir Khan (1989).  </w:t>
      </w:r>
      <w:r>
        <w:rPr>
          <w:i/>
          <w:sz w:val="26"/>
        </w:rPr>
        <w:t xml:space="preserve">Teacher education and </w:t>
      </w:r>
      <w:proofErr w:type="gramStart"/>
      <w:r>
        <w:rPr>
          <w:i/>
          <w:sz w:val="26"/>
        </w:rPr>
        <w:t>students</w:t>
      </w:r>
      <w:proofErr w:type="gramEnd"/>
      <w:r>
        <w:rPr>
          <w:i/>
          <w:sz w:val="26"/>
        </w:rPr>
        <w:t xml:space="preserve"> perception</w:t>
      </w:r>
      <w:r>
        <w:rPr>
          <w:sz w:val="26"/>
        </w:rPr>
        <w:t>.  New Delhi: Ashish Publishers.</w:t>
      </w:r>
    </w:p>
    <w:p w14:paraId="0CD7280E" w14:textId="77777777" w:rsidR="006B6ABA" w:rsidRDefault="006B6ABA">
      <w:pPr>
        <w:spacing w:after="200" w:line="480" w:lineRule="auto"/>
        <w:ind w:left="720" w:hanging="720"/>
        <w:jc w:val="both"/>
        <w:rPr>
          <w:sz w:val="26"/>
        </w:rPr>
      </w:pPr>
      <w:r>
        <w:rPr>
          <w:sz w:val="26"/>
        </w:rPr>
        <w:t xml:space="preserve">Richard, I.A.  (1989).  </w:t>
      </w:r>
      <w:r>
        <w:rPr>
          <w:i/>
          <w:sz w:val="26"/>
        </w:rPr>
        <w:t xml:space="preserve">Learning to teach.  </w:t>
      </w:r>
      <w:r>
        <w:rPr>
          <w:sz w:val="26"/>
        </w:rPr>
        <w:t>New York: McGraw Hill Book Company. Inc.</w:t>
      </w:r>
    </w:p>
    <w:p w14:paraId="35285204" w14:textId="77777777" w:rsidR="006B6ABA" w:rsidRDefault="006B6ABA">
      <w:pPr>
        <w:spacing w:after="200" w:line="480" w:lineRule="auto"/>
        <w:ind w:left="720" w:hanging="720"/>
        <w:jc w:val="both"/>
        <w:rPr>
          <w:sz w:val="26"/>
        </w:rPr>
      </w:pPr>
      <w:r>
        <w:rPr>
          <w:sz w:val="26"/>
        </w:rPr>
        <w:t xml:space="preserve">Sadhikali, K.P. (2000).  </w:t>
      </w:r>
      <w:r>
        <w:rPr>
          <w:i/>
          <w:sz w:val="26"/>
        </w:rPr>
        <w:t xml:space="preserve">Relationship of perceived organisation climate and </w:t>
      </w:r>
      <w:proofErr w:type="gramStart"/>
      <w:r>
        <w:rPr>
          <w:i/>
          <w:sz w:val="26"/>
        </w:rPr>
        <w:t>teachers</w:t>
      </w:r>
      <w:proofErr w:type="gramEnd"/>
      <w:r>
        <w:rPr>
          <w:i/>
          <w:sz w:val="26"/>
        </w:rPr>
        <w:t xml:space="preserve"> perception of effective classroom teaching in secondary school, Malappuram educational district</w:t>
      </w:r>
      <w:r>
        <w:rPr>
          <w:sz w:val="26"/>
        </w:rPr>
        <w:t>. Unpublished M.</w:t>
      </w:r>
      <w:proofErr w:type="gramStart"/>
      <w:r>
        <w:rPr>
          <w:sz w:val="26"/>
        </w:rPr>
        <w:t>Ed.dissertation</w:t>
      </w:r>
      <w:proofErr w:type="gramEnd"/>
      <w:r>
        <w:rPr>
          <w:sz w:val="26"/>
        </w:rPr>
        <w:t>, University of Calicut, Calicut.</w:t>
      </w:r>
    </w:p>
    <w:p w14:paraId="66DF2E61" w14:textId="77777777" w:rsidR="006B6ABA" w:rsidRDefault="006B6ABA">
      <w:pPr>
        <w:spacing w:after="200" w:line="480" w:lineRule="auto"/>
        <w:ind w:left="720" w:hanging="720"/>
        <w:jc w:val="both"/>
        <w:rPr>
          <w:sz w:val="26"/>
        </w:rPr>
      </w:pPr>
      <w:r>
        <w:rPr>
          <w:sz w:val="26"/>
        </w:rPr>
        <w:t xml:space="preserve">Saraswathi, L.S. (1976).  Teacher evaluation by the taught.  </w:t>
      </w:r>
      <w:r>
        <w:rPr>
          <w:i/>
          <w:sz w:val="26"/>
        </w:rPr>
        <w:t>Journal of Higher Education. 1(3)</w:t>
      </w:r>
      <w:r>
        <w:rPr>
          <w:sz w:val="26"/>
        </w:rPr>
        <w:t>, 315 - 323.</w:t>
      </w:r>
    </w:p>
    <w:p w14:paraId="1B0331A8" w14:textId="77777777" w:rsidR="006B6ABA" w:rsidRDefault="006B6ABA">
      <w:pPr>
        <w:spacing w:after="200" w:line="480" w:lineRule="auto"/>
        <w:ind w:left="720" w:hanging="720"/>
        <w:jc w:val="both"/>
        <w:rPr>
          <w:sz w:val="26"/>
        </w:rPr>
      </w:pPr>
      <w:r>
        <w:rPr>
          <w:sz w:val="26"/>
        </w:rPr>
        <w:t xml:space="preserve">Shrimany, R.L. (1965).  </w:t>
      </w:r>
      <w:r>
        <w:rPr>
          <w:i/>
          <w:sz w:val="26"/>
        </w:rPr>
        <w:t>Education in champing India</w:t>
      </w:r>
      <w:r>
        <w:rPr>
          <w:sz w:val="26"/>
        </w:rPr>
        <w:t>.  Bombay: Asia Publishing Home.</w:t>
      </w:r>
    </w:p>
    <w:p w14:paraId="6494BB84" w14:textId="77777777" w:rsidR="006B6ABA" w:rsidRDefault="006B6ABA">
      <w:pPr>
        <w:spacing w:after="200" w:line="480" w:lineRule="auto"/>
        <w:ind w:left="720" w:hanging="720"/>
        <w:jc w:val="both"/>
        <w:rPr>
          <w:sz w:val="26"/>
        </w:rPr>
      </w:pPr>
      <w:r>
        <w:rPr>
          <w:sz w:val="26"/>
        </w:rPr>
        <w:t xml:space="preserve">Singh, A.J. (1985).  Teacher-Pupil Relationship, A pedagogical skill.  </w:t>
      </w:r>
      <w:r>
        <w:rPr>
          <w:i/>
          <w:sz w:val="26"/>
        </w:rPr>
        <w:t>Journal of School Education in Indian Psychological Abstract,</w:t>
      </w:r>
      <w:r>
        <w:rPr>
          <w:sz w:val="26"/>
        </w:rPr>
        <w:t xml:space="preserve"> 11(3), 50-52.</w:t>
      </w:r>
    </w:p>
    <w:p w14:paraId="38EAADB7" w14:textId="77777777" w:rsidR="006B6ABA" w:rsidRDefault="006B6ABA">
      <w:pPr>
        <w:spacing w:after="200" w:line="480" w:lineRule="auto"/>
        <w:ind w:left="720" w:hanging="720"/>
        <w:jc w:val="both"/>
        <w:rPr>
          <w:sz w:val="26"/>
        </w:rPr>
      </w:pPr>
      <w:r>
        <w:rPr>
          <w:sz w:val="26"/>
        </w:rPr>
        <w:t xml:space="preserve">Sinha, U. (1980).  The impact of teacher education programme on the professional efficiency of the teachers.  In M.B. Buch (Ed.), </w:t>
      </w:r>
      <w:r>
        <w:rPr>
          <w:i/>
          <w:sz w:val="26"/>
        </w:rPr>
        <w:t>Third Survey of Research in Education,</w:t>
      </w:r>
      <w:r>
        <w:rPr>
          <w:sz w:val="26"/>
        </w:rPr>
        <w:t xml:space="preserve"> New Delhi, NCERT.</w:t>
      </w:r>
    </w:p>
    <w:p w14:paraId="1E171B80" w14:textId="77777777" w:rsidR="006B6ABA" w:rsidRDefault="006B6ABA">
      <w:pPr>
        <w:spacing w:after="200" w:line="480" w:lineRule="auto"/>
        <w:ind w:left="720" w:hanging="720"/>
        <w:jc w:val="both"/>
        <w:rPr>
          <w:sz w:val="26"/>
        </w:rPr>
      </w:pPr>
      <w:r>
        <w:rPr>
          <w:sz w:val="26"/>
        </w:rPr>
        <w:lastRenderedPageBreak/>
        <w:t xml:space="preserve">Smitha, R. (2002).  </w:t>
      </w:r>
      <w:r>
        <w:rPr>
          <w:i/>
          <w:sz w:val="26"/>
        </w:rPr>
        <w:t>Relation between classroom climate and achievement motivation on achievement in physical science of secondary school pupils of Palakad District.</w:t>
      </w:r>
      <w:r>
        <w:rPr>
          <w:sz w:val="26"/>
        </w:rPr>
        <w:t xml:space="preserve">  Unpublished M.Ed. dissertation, University of Calicut, Calicut.</w:t>
      </w:r>
    </w:p>
    <w:p w14:paraId="7786C50E" w14:textId="77777777" w:rsidR="006B6ABA" w:rsidRDefault="006B6ABA">
      <w:pPr>
        <w:spacing w:after="200" w:line="480" w:lineRule="auto"/>
        <w:ind w:left="720" w:hanging="720"/>
        <w:jc w:val="both"/>
        <w:rPr>
          <w:sz w:val="26"/>
        </w:rPr>
      </w:pPr>
      <w:r>
        <w:rPr>
          <w:sz w:val="26"/>
        </w:rPr>
        <w:t xml:space="preserve">Sreeja, K.M. (1991).  </w:t>
      </w:r>
      <w:r>
        <w:rPr>
          <w:i/>
          <w:sz w:val="26"/>
        </w:rPr>
        <w:t>Science teaching facilities and science learning environment provided in rural and urban secondary school of Kerala and their impact on biology achievement.</w:t>
      </w:r>
      <w:r>
        <w:rPr>
          <w:sz w:val="26"/>
        </w:rPr>
        <w:t xml:space="preserve">  Unpublished M.</w:t>
      </w:r>
      <w:proofErr w:type="gramStart"/>
      <w:r>
        <w:rPr>
          <w:sz w:val="26"/>
        </w:rPr>
        <w:t>Ed.dissertation</w:t>
      </w:r>
      <w:proofErr w:type="gramEnd"/>
      <w:r>
        <w:rPr>
          <w:sz w:val="26"/>
        </w:rPr>
        <w:t>, University of Calicut, Calicut.</w:t>
      </w:r>
    </w:p>
    <w:p w14:paraId="084295D6" w14:textId="77777777" w:rsidR="006B6ABA" w:rsidRDefault="006B6ABA">
      <w:pPr>
        <w:spacing w:after="200" w:line="480" w:lineRule="auto"/>
        <w:ind w:left="720" w:hanging="720"/>
        <w:jc w:val="both"/>
        <w:rPr>
          <w:sz w:val="26"/>
        </w:rPr>
      </w:pPr>
      <w:r>
        <w:rPr>
          <w:sz w:val="26"/>
        </w:rPr>
        <w:t>Thapliyal, D.P. (1981).  A study of classroom morale; its factors and relationship with student's academic achievement.  In M.</w:t>
      </w:r>
      <w:proofErr w:type="gramStart"/>
      <w:r>
        <w:rPr>
          <w:sz w:val="26"/>
        </w:rPr>
        <w:t>B.Buch</w:t>
      </w:r>
      <w:proofErr w:type="gramEnd"/>
      <w:r>
        <w:rPr>
          <w:sz w:val="26"/>
        </w:rPr>
        <w:t xml:space="preserve"> (Ed.), </w:t>
      </w:r>
      <w:r>
        <w:rPr>
          <w:i/>
          <w:sz w:val="26"/>
        </w:rPr>
        <w:t>Third Survey of Research in Education</w:t>
      </w:r>
      <w:r>
        <w:rPr>
          <w:sz w:val="26"/>
        </w:rPr>
        <w:t>.  New Delhi: NCERT.</w:t>
      </w:r>
    </w:p>
    <w:p w14:paraId="7D7AEE02" w14:textId="77777777" w:rsidR="006B6ABA" w:rsidRDefault="006B6ABA">
      <w:pPr>
        <w:spacing w:after="200" w:line="480" w:lineRule="auto"/>
        <w:ind w:left="720" w:hanging="720"/>
        <w:jc w:val="both"/>
        <w:rPr>
          <w:sz w:val="26"/>
        </w:rPr>
      </w:pPr>
      <w:r>
        <w:rPr>
          <w:sz w:val="26"/>
        </w:rPr>
        <w:t xml:space="preserve">Varshneya, P.K. (1981).  A study of relationship between organizational environment and </w:t>
      </w:r>
      <w:proofErr w:type="gramStart"/>
      <w:r>
        <w:rPr>
          <w:sz w:val="26"/>
        </w:rPr>
        <w:t>teachers</w:t>
      </w:r>
      <w:proofErr w:type="gramEnd"/>
      <w:r>
        <w:rPr>
          <w:sz w:val="26"/>
        </w:rPr>
        <w:t xml:space="preserve"> effectiveness.  In M.</w:t>
      </w:r>
      <w:proofErr w:type="gramStart"/>
      <w:r>
        <w:rPr>
          <w:sz w:val="26"/>
        </w:rPr>
        <w:t>B.Buch</w:t>
      </w:r>
      <w:proofErr w:type="gramEnd"/>
      <w:r>
        <w:rPr>
          <w:sz w:val="26"/>
        </w:rPr>
        <w:t xml:space="preserve"> (Ed.), </w:t>
      </w:r>
      <w:r>
        <w:rPr>
          <w:i/>
          <w:sz w:val="26"/>
        </w:rPr>
        <w:t>Third Survey of Research in Education</w:t>
      </w:r>
      <w:r>
        <w:rPr>
          <w:sz w:val="26"/>
        </w:rPr>
        <w:t>.  New Delhi: NCERT.</w:t>
      </w:r>
    </w:p>
    <w:p w14:paraId="7009B690" w14:textId="77777777" w:rsidR="006B6ABA" w:rsidRDefault="006B6ABA">
      <w:pPr>
        <w:spacing w:after="200" w:line="480" w:lineRule="auto"/>
        <w:ind w:left="720" w:hanging="720"/>
        <w:jc w:val="both"/>
        <w:rPr>
          <w:sz w:val="26"/>
        </w:rPr>
      </w:pPr>
      <w:r>
        <w:rPr>
          <w:sz w:val="26"/>
        </w:rPr>
        <w:t xml:space="preserve">Verma, R. (2002).  Teacher in the twenty first century. </w:t>
      </w:r>
      <w:r>
        <w:rPr>
          <w:i/>
          <w:sz w:val="26"/>
        </w:rPr>
        <w:t>University News, 40 (48),</w:t>
      </w:r>
      <w:r>
        <w:rPr>
          <w:sz w:val="26"/>
        </w:rPr>
        <w:t xml:space="preserve"> 9-12.</w:t>
      </w:r>
    </w:p>
    <w:p w14:paraId="3FADAB9F" w14:textId="77777777" w:rsidR="006B6ABA" w:rsidRDefault="006B6ABA">
      <w:pPr>
        <w:spacing w:after="200" w:line="480" w:lineRule="auto"/>
        <w:ind w:left="720" w:hanging="720"/>
        <w:jc w:val="both"/>
        <w:rPr>
          <w:sz w:val="26"/>
        </w:rPr>
      </w:pPr>
      <w:r>
        <w:rPr>
          <w:sz w:val="26"/>
        </w:rPr>
        <w:t xml:space="preserve">William, C.J. (1970).  </w:t>
      </w:r>
      <w:r>
        <w:rPr>
          <w:i/>
          <w:sz w:val="26"/>
        </w:rPr>
        <w:t>Teaching and learning</w:t>
      </w:r>
      <w:r>
        <w:rPr>
          <w:sz w:val="26"/>
        </w:rPr>
        <w:t>.  New Delhi.  Eurasian Publishing home Pvt. Ltd.</w:t>
      </w:r>
    </w:p>
    <w:p w14:paraId="049DCF9A" w14:textId="77777777" w:rsidR="006B6ABA" w:rsidRDefault="006B6ABA">
      <w:pPr>
        <w:spacing w:after="200" w:line="480" w:lineRule="auto"/>
        <w:ind w:left="720" w:hanging="720"/>
        <w:jc w:val="both"/>
        <w:rPr>
          <w:sz w:val="26"/>
        </w:rPr>
      </w:pPr>
      <w:r>
        <w:rPr>
          <w:sz w:val="26"/>
        </w:rPr>
        <w:t xml:space="preserve"> </w:t>
      </w:r>
    </w:p>
    <w:p w14:paraId="5073AC3C" w14:textId="00A35464" w:rsidR="006B6ABA" w:rsidRDefault="006B6ABA"/>
    <w:p w14:paraId="14E92499" w14:textId="4F2DB1C3" w:rsidR="006B6ABA" w:rsidRDefault="006B6ABA"/>
    <w:p w14:paraId="27096351" w14:textId="2E33D193" w:rsidR="006B6ABA" w:rsidRDefault="006B6ABA"/>
    <w:p w14:paraId="14FBC241" w14:textId="195806E4" w:rsidR="006B6ABA" w:rsidRDefault="006B6ABA"/>
    <w:p w14:paraId="1E7880F7" w14:textId="77777777" w:rsidR="006B6ABA" w:rsidRDefault="006B6ABA">
      <w:pPr>
        <w:spacing w:after="200"/>
        <w:jc w:val="center"/>
        <w:rPr>
          <w:b/>
          <w:bCs/>
          <w:w w:val="140"/>
          <w:sz w:val="28"/>
        </w:rPr>
      </w:pPr>
      <w:r>
        <w:rPr>
          <w:b/>
          <w:bCs/>
          <w:w w:val="140"/>
          <w:sz w:val="28"/>
        </w:rPr>
        <w:lastRenderedPageBreak/>
        <w:t>S U M M A R Y</w:t>
      </w:r>
    </w:p>
    <w:p w14:paraId="0FF8578F" w14:textId="77777777" w:rsidR="006B6ABA" w:rsidRDefault="006B6ABA">
      <w:pPr>
        <w:spacing w:after="200"/>
        <w:jc w:val="center"/>
        <w:rPr>
          <w:b/>
          <w:bCs/>
          <w:sz w:val="26"/>
        </w:rPr>
      </w:pPr>
    </w:p>
    <w:p w14:paraId="4543CE1C" w14:textId="77777777" w:rsidR="006B6ABA" w:rsidRDefault="006B6ABA">
      <w:pPr>
        <w:spacing w:after="200" w:line="360" w:lineRule="auto"/>
        <w:jc w:val="both"/>
        <w:rPr>
          <w:sz w:val="26"/>
        </w:rPr>
      </w:pPr>
      <w:r>
        <w:rPr>
          <w:sz w:val="26"/>
        </w:rPr>
        <w:tab/>
        <w:t xml:space="preserve">Education makes a man self reliant and self sufficient.  Education aims for the harmonious development of the individual potentialities, which when given the proper environment at the appropriate time will blossom to their maximum. Education is considered as the most suitable type of environment given for this sake.  The educative event is an intervention in the living experience of persons and this intervention is designed to change the meaning of experience for these human beings.  The whole exercise of education revolves round the process of learning and teaching.  Understanding the nature of the child and environment in which the activity of education is taking place is the first requisite of teaching-learning programme.  Teaching- learning process is the achievement of shared meaning.  The mutual un concealment in </w:t>
      </w:r>
      <w:proofErr w:type="gramStart"/>
      <w:r>
        <w:rPr>
          <w:sz w:val="26"/>
        </w:rPr>
        <w:t>teaching  requires</w:t>
      </w:r>
      <w:proofErr w:type="gramEnd"/>
      <w:r>
        <w:rPr>
          <w:sz w:val="26"/>
        </w:rPr>
        <w:t xml:space="preserve"> reciprocity of shared responsibilities.  Each student is responsible for his own learning.  As the student intelligently persue his responsibilities for learning, he grows in power of choice, in power of action and in flexibility of thinking and the teacher's responsibility changes of facilitation of learning.</w:t>
      </w:r>
    </w:p>
    <w:p w14:paraId="5546D4BF" w14:textId="77777777" w:rsidR="006B6ABA" w:rsidRDefault="006B6ABA">
      <w:pPr>
        <w:spacing w:after="200" w:line="360" w:lineRule="auto"/>
        <w:jc w:val="both"/>
        <w:rPr>
          <w:sz w:val="26"/>
        </w:rPr>
      </w:pPr>
      <w:r>
        <w:rPr>
          <w:sz w:val="26"/>
        </w:rPr>
        <w:tab/>
        <w:t>According to "Pestalozzi" 'Education is natural harmonious and progressive development of man's innate powers'.</w:t>
      </w:r>
    </w:p>
    <w:p w14:paraId="195C95A8" w14:textId="77777777" w:rsidR="006B6ABA" w:rsidRDefault="006B6ABA">
      <w:pPr>
        <w:spacing w:after="200" w:line="360" w:lineRule="auto"/>
        <w:jc w:val="both"/>
        <w:rPr>
          <w:sz w:val="26"/>
        </w:rPr>
      </w:pPr>
      <w:r>
        <w:rPr>
          <w:sz w:val="26"/>
        </w:rPr>
        <w:tab/>
        <w:t>Gandhiji says that "By education I mean an all-round drawing out of the best in the child and man-body mind and spirit".</w:t>
      </w:r>
    </w:p>
    <w:p w14:paraId="0FE60196" w14:textId="77777777" w:rsidR="006B6ABA" w:rsidRDefault="006B6ABA">
      <w:pPr>
        <w:spacing w:after="200" w:line="360" w:lineRule="auto"/>
        <w:jc w:val="both"/>
        <w:rPr>
          <w:sz w:val="26"/>
        </w:rPr>
      </w:pPr>
      <w:r>
        <w:rPr>
          <w:sz w:val="26"/>
        </w:rPr>
        <w:tab/>
        <w:t xml:space="preserve">Education is a triangular process.  It </w:t>
      </w:r>
      <w:proofErr w:type="gramStart"/>
      <w:r>
        <w:rPr>
          <w:sz w:val="26"/>
        </w:rPr>
        <w:t>involve</w:t>
      </w:r>
      <w:proofErr w:type="gramEnd"/>
      <w:r>
        <w:rPr>
          <w:sz w:val="26"/>
        </w:rPr>
        <w:t xml:space="preserve"> the inter-play of the educator, the educand and the social forces.  The teacher tries to modify the personality of the child in the light of the needs of the individual and the society to which he belongs.</w:t>
      </w:r>
    </w:p>
    <w:p w14:paraId="05D789C6" w14:textId="77777777" w:rsidR="006B6ABA" w:rsidRDefault="006B6ABA">
      <w:pPr>
        <w:spacing w:after="200" w:line="360" w:lineRule="auto"/>
        <w:jc w:val="both"/>
        <w:rPr>
          <w:sz w:val="26"/>
        </w:rPr>
      </w:pPr>
      <w:r>
        <w:rPr>
          <w:sz w:val="26"/>
        </w:rPr>
        <w:tab/>
        <w:t xml:space="preserve">In ancient Indian educational system the role of teacher was very narrow and the teacher was a dominated personality </w:t>
      </w:r>
      <w:proofErr w:type="gramStart"/>
      <w:r>
        <w:rPr>
          <w:sz w:val="26"/>
        </w:rPr>
        <w:t>in  educational</w:t>
      </w:r>
      <w:proofErr w:type="gramEnd"/>
      <w:r>
        <w:rPr>
          <w:sz w:val="26"/>
        </w:rPr>
        <w:t xml:space="preserve"> system. In this period all decision related to the educational process made by the teacher, and the pupil was required to serve their teacher compulsorily.</w:t>
      </w:r>
    </w:p>
    <w:p w14:paraId="38CD1FD6" w14:textId="77777777" w:rsidR="006B6ABA" w:rsidRDefault="006B6ABA">
      <w:pPr>
        <w:spacing w:after="200" w:line="360" w:lineRule="auto"/>
        <w:jc w:val="both"/>
        <w:rPr>
          <w:sz w:val="26"/>
        </w:rPr>
      </w:pPr>
      <w:r>
        <w:rPr>
          <w:sz w:val="26"/>
        </w:rPr>
        <w:lastRenderedPageBreak/>
        <w:tab/>
        <w:t>In modern educational system the teacher is an essential factor.  The role of teacher is that of a friend, motivator, philosopher and a guide.  According to John Deway 'Teacher provide the child scope for active participation so that he learns to create new value for future'.</w:t>
      </w:r>
    </w:p>
    <w:p w14:paraId="304B2358" w14:textId="77777777" w:rsidR="006B6ABA" w:rsidRDefault="006B6ABA">
      <w:pPr>
        <w:spacing w:after="200" w:line="360" w:lineRule="auto"/>
        <w:jc w:val="both"/>
        <w:rPr>
          <w:sz w:val="26"/>
        </w:rPr>
      </w:pPr>
      <w:r>
        <w:rPr>
          <w:sz w:val="26"/>
        </w:rPr>
        <w:tab/>
        <w:t xml:space="preserve">The quality of a nation depends upon the quality of its citizens.  The quality of citizens depends upon the quality of their education, which in turn depends largely upon the quality of their teacher.  Teaching is a series of events where in the teacher attempts to bring about desirable change in the behaviour of the student.  In her/her attempt towards behaviour modification, the teacher </w:t>
      </w:r>
      <w:proofErr w:type="gramStart"/>
      <w:r>
        <w:rPr>
          <w:sz w:val="26"/>
        </w:rPr>
        <w:t>influence</w:t>
      </w:r>
      <w:proofErr w:type="gramEnd"/>
      <w:r>
        <w:rPr>
          <w:sz w:val="26"/>
        </w:rPr>
        <w:t xml:space="preserve"> the teaching learning process by adopting various behavioural patterns.  Teacher's classroom behaviour plays a vital role in strengthening the teacher-pupil communication and teacher-pupil relationship in the classroom.  The teacher is the back bone of the educational system, the maker of mankind and architect of society.</w:t>
      </w:r>
    </w:p>
    <w:p w14:paraId="4D97AF33" w14:textId="77777777" w:rsidR="006B6ABA" w:rsidRDefault="006B6ABA">
      <w:pPr>
        <w:spacing w:after="200" w:line="360" w:lineRule="auto"/>
        <w:jc w:val="both"/>
        <w:rPr>
          <w:sz w:val="26"/>
        </w:rPr>
      </w:pPr>
      <w:r>
        <w:rPr>
          <w:sz w:val="26"/>
        </w:rPr>
        <w:tab/>
        <w:t xml:space="preserve">According to Kothari Commission (1964-66).  "The different factors which influence the quality of education and its contribution to national development the quality competence and character of teacher are undoubtedly significant".  National Policy of Education (1989) points out that status of teacher </w:t>
      </w:r>
      <w:proofErr w:type="gramStart"/>
      <w:r>
        <w:rPr>
          <w:sz w:val="26"/>
        </w:rPr>
        <w:t>react</w:t>
      </w:r>
      <w:proofErr w:type="gramEnd"/>
      <w:r>
        <w:rPr>
          <w:sz w:val="26"/>
        </w:rPr>
        <w:t xml:space="preserve"> the socio cultural ethos of society.</w:t>
      </w:r>
    </w:p>
    <w:p w14:paraId="4F291543" w14:textId="77777777" w:rsidR="006B6ABA" w:rsidRDefault="006B6ABA">
      <w:pPr>
        <w:spacing w:after="200" w:line="360" w:lineRule="auto"/>
        <w:jc w:val="both"/>
        <w:rPr>
          <w:sz w:val="26"/>
        </w:rPr>
      </w:pPr>
      <w:r>
        <w:rPr>
          <w:sz w:val="26"/>
        </w:rPr>
        <w:tab/>
        <w:t xml:space="preserve">Teaching simply cannot happen without teachers entering in to relation with their students.  The teacher's success in facilitating learning is directly related to the quality of that relationship.  Relationship are as essential to teaching as the flour of cake.  The reason that we often fail to appreciate the importance of relationship is that we have inherited misconceptions about teaching, about learning and about the nature of mind.  For thousands of years, people have theorised about the mind and about learning and have drawn conclusions about the nature of teaching.  The earliest concepts we have of mind are of psyche, a Greek word for breath, because of the observed relationship breathing and life.  Later, during the age of machines, the mind was conceived of as a complex machine and the metaphors of teaching changed </w:t>
      </w:r>
      <w:r>
        <w:rPr>
          <w:sz w:val="26"/>
        </w:rPr>
        <w:lastRenderedPageBreak/>
        <w:t xml:space="preserve">activity.  When students ground way at problems we could hear their gears turning, unless, of course, they were a little rusty up there.  We drilled students to sharpen their minds as we would sharpen a tool.  Now we are equally certain that the mind is a kind of computer and </w:t>
      </w:r>
      <w:proofErr w:type="gramStart"/>
      <w:r>
        <w:rPr>
          <w:sz w:val="26"/>
        </w:rPr>
        <w:t>teachers</w:t>
      </w:r>
      <w:proofErr w:type="gramEnd"/>
      <w:r>
        <w:rPr>
          <w:sz w:val="26"/>
        </w:rPr>
        <w:t xml:space="preserve"> task is to program it.  Teaching is inherently interactive because it depends on making connection with an active growing mind.</w:t>
      </w:r>
    </w:p>
    <w:p w14:paraId="76218E18" w14:textId="77777777" w:rsidR="006B6ABA" w:rsidRDefault="006B6ABA">
      <w:pPr>
        <w:spacing w:after="200" w:line="360" w:lineRule="auto"/>
        <w:jc w:val="both"/>
        <w:rPr>
          <w:sz w:val="26"/>
        </w:rPr>
      </w:pPr>
      <w:r>
        <w:rPr>
          <w:sz w:val="26"/>
        </w:rPr>
        <w:tab/>
        <w:t xml:space="preserve">But what does interaction have to do with relationship?  The relationship between teachers and learners can be viewed as a set of fillers; interpretive screens or expectations that determine the effectiveness of interactions between the teachers and the students.  Effective teachers form relationship that are trustful, open and secure, that involve a minimum of control, are co-operative and are conducted in a reciprocal, interactive manner.  They share control with students and encourage interactions that are determined by mutual agreement within such relationships learners are willing to disclose their lack of understanding rather than hide it from their teachers; learners are more attentive, ask more questions and are more actively engaged.  That will help to develop independent thinking and self expression.  Thus, better the relationship, better the interaction and better will be the </w:t>
      </w:r>
      <w:proofErr w:type="gramStart"/>
      <w:r>
        <w:rPr>
          <w:sz w:val="26"/>
        </w:rPr>
        <w:t>learning  .</w:t>
      </w:r>
      <w:proofErr w:type="gramEnd"/>
    </w:p>
    <w:p w14:paraId="005517FF" w14:textId="77777777" w:rsidR="006B6ABA" w:rsidRDefault="006B6ABA">
      <w:pPr>
        <w:spacing w:after="200" w:line="360" w:lineRule="auto"/>
        <w:jc w:val="both"/>
        <w:rPr>
          <w:sz w:val="26"/>
        </w:rPr>
      </w:pPr>
      <w:r>
        <w:rPr>
          <w:sz w:val="26"/>
        </w:rPr>
        <w:tab/>
        <w:t>There is considerable evidence that students of different achievement level have very different kind of interaction with their teachers.  Hoehn (1954) found that high achieving students enjoyed more promotive and supportive contract from their teacher, while low achievers had a greater proportion of teachers contact involving conflict with the teacher or-domination and direction by the teacher.  De Groat and Thompson (1949) found that high achievers received more praise, while lower achievers received a disproportionate share of disapproval.</w:t>
      </w:r>
    </w:p>
    <w:p w14:paraId="5B864D0E" w14:textId="77777777" w:rsidR="006B6ABA" w:rsidRDefault="006B6ABA">
      <w:pPr>
        <w:spacing w:after="200" w:line="360" w:lineRule="auto"/>
        <w:jc w:val="both"/>
        <w:rPr>
          <w:b/>
          <w:sz w:val="26"/>
        </w:rPr>
      </w:pPr>
      <w:r>
        <w:rPr>
          <w:b/>
          <w:sz w:val="26"/>
        </w:rPr>
        <w:t>NEED AND SIGNIFICANCE</w:t>
      </w:r>
    </w:p>
    <w:p w14:paraId="4A46ED80" w14:textId="77777777" w:rsidR="006B6ABA" w:rsidRDefault="006B6ABA">
      <w:pPr>
        <w:spacing w:after="200" w:line="360" w:lineRule="auto"/>
        <w:jc w:val="both"/>
        <w:rPr>
          <w:sz w:val="26"/>
        </w:rPr>
      </w:pPr>
      <w:r>
        <w:rPr>
          <w:sz w:val="26"/>
        </w:rPr>
        <w:tab/>
        <w:t xml:space="preserve">Education is one of the </w:t>
      </w:r>
      <w:proofErr w:type="gramStart"/>
      <w:r>
        <w:rPr>
          <w:sz w:val="26"/>
        </w:rPr>
        <w:t>field</w:t>
      </w:r>
      <w:proofErr w:type="gramEnd"/>
      <w:r>
        <w:rPr>
          <w:sz w:val="26"/>
        </w:rPr>
        <w:t xml:space="preserve"> affecting the physical and mental growth of the individual.  The rapid change in the life demands the rapid change in the education.  Educational objectives are no longer, limited to 3R's-Reading writing and Arithmetic.  </w:t>
      </w:r>
      <w:r>
        <w:rPr>
          <w:sz w:val="26"/>
        </w:rPr>
        <w:lastRenderedPageBreak/>
        <w:t>They encompass self direction skills, positive self concepts, thinking skills, social skills, attitudinal changes and so on.</w:t>
      </w:r>
    </w:p>
    <w:p w14:paraId="1E122071" w14:textId="77777777" w:rsidR="006B6ABA" w:rsidRDefault="006B6ABA">
      <w:pPr>
        <w:spacing w:after="200" w:line="360" w:lineRule="auto"/>
        <w:jc w:val="both"/>
        <w:rPr>
          <w:sz w:val="26"/>
        </w:rPr>
      </w:pPr>
      <w:r>
        <w:rPr>
          <w:sz w:val="26"/>
        </w:rPr>
        <w:tab/>
        <w:t xml:space="preserve">A teacher </w:t>
      </w:r>
      <w:proofErr w:type="gramStart"/>
      <w:r>
        <w:rPr>
          <w:sz w:val="26"/>
        </w:rPr>
        <w:t>help</w:t>
      </w:r>
      <w:proofErr w:type="gramEnd"/>
      <w:r>
        <w:rPr>
          <w:sz w:val="26"/>
        </w:rPr>
        <w:t xml:space="preserve"> the student in discovering new approaches and is exited about the potential development in his field.  It is agreed by every one that the quality of education depends on the quality of teachers and their relationship with students.  Improvement in educational standards depends mainly an effective teacher-pupil relationship, which again depends on both the teacher and </w:t>
      </w:r>
      <w:proofErr w:type="gramStart"/>
      <w:r>
        <w:rPr>
          <w:sz w:val="26"/>
        </w:rPr>
        <w:t>students</w:t>
      </w:r>
      <w:proofErr w:type="gramEnd"/>
      <w:r>
        <w:rPr>
          <w:sz w:val="26"/>
        </w:rPr>
        <w:t xml:space="preserve"> behaviour.  A good relationship among the teacher and the students is an important factor leading to effective teaching and learning.</w:t>
      </w:r>
    </w:p>
    <w:p w14:paraId="387359D4" w14:textId="77777777" w:rsidR="006B6ABA" w:rsidRDefault="006B6ABA">
      <w:pPr>
        <w:spacing w:after="200" w:line="360" w:lineRule="auto"/>
        <w:jc w:val="both"/>
        <w:rPr>
          <w:sz w:val="26"/>
        </w:rPr>
      </w:pPr>
      <w:r>
        <w:rPr>
          <w:sz w:val="26"/>
        </w:rPr>
        <w:tab/>
        <w:t>According to researchers, Daly and Suite (1981-82) teachers judge childrens seated in the front of the classroom more positively than those in the back.  Teachers who were more anxious about communicating with their students, were more likely to differentiate among students on the basis of the seat they had in the class.</w:t>
      </w:r>
    </w:p>
    <w:p w14:paraId="3C49FE7F" w14:textId="77777777" w:rsidR="006B6ABA" w:rsidRDefault="006B6ABA">
      <w:pPr>
        <w:spacing w:after="200" w:line="360" w:lineRule="auto"/>
        <w:jc w:val="both"/>
        <w:rPr>
          <w:sz w:val="26"/>
        </w:rPr>
      </w:pPr>
      <w:r>
        <w:rPr>
          <w:sz w:val="26"/>
        </w:rPr>
        <w:tab/>
        <w:t xml:space="preserve">One can say that teaching and learning in something more than the efficient delivery and receiving of thoroughly prepared lecture. 'Teaching is basically an interpersonal relationship, which with its proper techniques and devices helps to reduce or control anxiety and promote learning' – Claims Stavsky.  </w:t>
      </w:r>
      <w:proofErr w:type="gramStart"/>
      <w:r>
        <w:rPr>
          <w:sz w:val="26"/>
        </w:rPr>
        <w:t>Thus</w:t>
      </w:r>
      <w:proofErr w:type="gramEnd"/>
      <w:r>
        <w:rPr>
          <w:sz w:val="26"/>
        </w:rPr>
        <w:t xml:space="preserve"> a good relationship among the teacher and the students is an important factor leading to effective teaching and learning.  </w:t>
      </w:r>
    </w:p>
    <w:p w14:paraId="7DB517DD" w14:textId="77777777" w:rsidR="006B6ABA" w:rsidRDefault="006B6ABA">
      <w:pPr>
        <w:spacing w:after="200" w:line="360" w:lineRule="auto"/>
        <w:jc w:val="both"/>
        <w:rPr>
          <w:sz w:val="26"/>
        </w:rPr>
      </w:pPr>
      <w:r>
        <w:rPr>
          <w:sz w:val="26"/>
        </w:rPr>
        <w:tab/>
        <w:t xml:space="preserve">Democracy demands conidial and democratic relationship in the classroom by the student and teacher and make the classroom living experience of democratic setup. </w:t>
      </w:r>
      <w:proofErr w:type="gramStart"/>
      <w:r>
        <w:rPr>
          <w:sz w:val="26"/>
        </w:rPr>
        <w:t>Therefore</w:t>
      </w:r>
      <w:proofErr w:type="gramEnd"/>
      <w:r>
        <w:rPr>
          <w:sz w:val="26"/>
        </w:rPr>
        <w:t xml:space="preserve"> the study of teacher and his/her relationship with student is of almost important.</w:t>
      </w:r>
    </w:p>
    <w:p w14:paraId="27616F4D" w14:textId="77777777" w:rsidR="006B6ABA" w:rsidRDefault="006B6ABA">
      <w:pPr>
        <w:spacing w:after="200" w:line="360" w:lineRule="auto"/>
        <w:jc w:val="both"/>
        <w:rPr>
          <w:b/>
          <w:sz w:val="26"/>
        </w:rPr>
      </w:pPr>
      <w:r>
        <w:rPr>
          <w:b/>
          <w:sz w:val="26"/>
        </w:rPr>
        <w:t>STATEMENT OF THE PROBLEM</w:t>
      </w:r>
    </w:p>
    <w:p w14:paraId="5FF793BE" w14:textId="77777777" w:rsidR="006B6ABA" w:rsidRDefault="006B6ABA">
      <w:pPr>
        <w:spacing w:after="200" w:line="360" w:lineRule="auto"/>
        <w:jc w:val="both"/>
        <w:rPr>
          <w:sz w:val="26"/>
        </w:rPr>
      </w:pPr>
      <w:r>
        <w:rPr>
          <w:sz w:val="26"/>
        </w:rPr>
        <w:tab/>
        <w:t>The problem of the study is entitled as "</w:t>
      </w:r>
      <w:r>
        <w:t>INFLUENCE OF TEACHER-PUPIL RELATIONSHIP ON ACADEMIC ACHIEVEMENT IN BIOLOGY OF SECONDARY SCHOOL STUDENTS IN MALAPPURAM DISTRICT"</w:t>
      </w:r>
      <w:r>
        <w:rPr>
          <w:sz w:val="26"/>
        </w:rPr>
        <w:t>.</w:t>
      </w:r>
    </w:p>
    <w:p w14:paraId="37EBD7C2" w14:textId="77777777" w:rsidR="006B6ABA" w:rsidRDefault="006B6ABA">
      <w:pPr>
        <w:spacing w:after="200" w:line="360" w:lineRule="auto"/>
        <w:jc w:val="both"/>
        <w:rPr>
          <w:b/>
          <w:sz w:val="26"/>
        </w:rPr>
      </w:pPr>
      <w:r>
        <w:rPr>
          <w:b/>
          <w:sz w:val="26"/>
        </w:rPr>
        <w:br w:type="page"/>
      </w:r>
      <w:r>
        <w:rPr>
          <w:b/>
          <w:sz w:val="26"/>
        </w:rPr>
        <w:lastRenderedPageBreak/>
        <w:t>DEFINITION OF KEY TERMS</w:t>
      </w:r>
    </w:p>
    <w:p w14:paraId="6DC1115A" w14:textId="77777777" w:rsidR="006B6ABA" w:rsidRDefault="006B6ABA">
      <w:pPr>
        <w:spacing w:after="200" w:line="360" w:lineRule="auto"/>
        <w:jc w:val="both"/>
        <w:rPr>
          <w:b/>
          <w:sz w:val="26"/>
        </w:rPr>
      </w:pPr>
      <w:r>
        <w:rPr>
          <w:b/>
          <w:sz w:val="26"/>
        </w:rPr>
        <w:t>Teacher-Pupil Relationship</w:t>
      </w:r>
    </w:p>
    <w:p w14:paraId="22C3AEC5" w14:textId="77777777" w:rsidR="006B6ABA" w:rsidRDefault="006B6ABA">
      <w:pPr>
        <w:spacing w:after="200" w:line="360" w:lineRule="auto"/>
        <w:jc w:val="both"/>
        <w:rPr>
          <w:sz w:val="26"/>
        </w:rPr>
      </w:pPr>
      <w:r>
        <w:rPr>
          <w:b/>
          <w:sz w:val="26"/>
        </w:rPr>
        <w:tab/>
      </w:r>
      <w:r>
        <w:rPr>
          <w:sz w:val="26"/>
        </w:rPr>
        <w:t xml:space="preserve">Teacher-pupil relationship refers to the extent of all educational and personal relationship that exist between the teacher and pupil, where the teacher </w:t>
      </w:r>
      <w:proofErr w:type="gramStart"/>
      <w:r>
        <w:rPr>
          <w:sz w:val="26"/>
        </w:rPr>
        <w:t>motivate</w:t>
      </w:r>
      <w:proofErr w:type="gramEnd"/>
      <w:r>
        <w:rPr>
          <w:sz w:val="26"/>
        </w:rPr>
        <w:t xml:space="preserve"> the pupils in educational matters and infers in all their personal problems.</w:t>
      </w:r>
    </w:p>
    <w:p w14:paraId="481485D2" w14:textId="77777777" w:rsidR="006B6ABA" w:rsidRDefault="006B6ABA">
      <w:pPr>
        <w:spacing w:after="200" w:line="360" w:lineRule="auto"/>
        <w:jc w:val="both"/>
        <w:rPr>
          <w:sz w:val="26"/>
        </w:rPr>
      </w:pPr>
      <w:r>
        <w:rPr>
          <w:b/>
          <w:sz w:val="26"/>
        </w:rPr>
        <w:t>Biology Achievement</w:t>
      </w:r>
    </w:p>
    <w:p w14:paraId="565EA35A" w14:textId="77777777" w:rsidR="006B6ABA" w:rsidRDefault="006B6ABA">
      <w:pPr>
        <w:spacing w:after="200" w:line="360" w:lineRule="auto"/>
        <w:jc w:val="both"/>
        <w:rPr>
          <w:sz w:val="26"/>
        </w:rPr>
      </w:pPr>
      <w:r>
        <w:rPr>
          <w:sz w:val="26"/>
        </w:rPr>
        <w:tab/>
        <w:t xml:space="preserve">Biology achievement refers to tangible accomplishment or proficiency of performance in biology as measured using a standardised test. In the present study Biology achievement is the mark obtained by the students in the biology achievement test conducted by the investigator. </w:t>
      </w:r>
    </w:p>
    <w:p w14:paraId="07AD9A47" w14:textId="77777777" w:rsidR="006B6ABA" w:rsidRDefault="006B6ABA">
      <w:pPr>
        <w:spacing w:after="200" w:line="360" w:lineRule="auto"/>
        <w:jc w:val="both"/>
        <w:rPr>
          <w:b/>
          <w:sz w:val="26"/>
        </w:rPr>
      </w:pPr>
      <w:r>
        <w:rPr>
          <w:b/>
          <w:sz w:val="26"/>
        </w:rPr>
        <w:t>Secondary School Students</w:t>
      </w:r>
    </w:p>
    <w:p w14:paraId="2A043C75" w14:textId="77777777" w:rsidR="006B6ABA" w:rsidRDefault="006B6ABA">
      <w:pPr>
        <w:spacing w:after="200" w:line="360" w:lineRule="auto"/>
        <w:jc w:val="both"/>
        <w:rPr>
          <w:sz w:val="26"/>
        </w:rPr>
      </w:pPr>
      <w:r>
        <w:rPr>
          <w:sz w:val="26"/>
        </w:rPr>
        <w:tab/>
        <w:t>In this study 9</w:t>
      </w:r>
      <w:r>
        <w:rPr>
          <w:sz w:val="26"/>
          <w:vertAlign w:val="superscript"/>
        </w:rPr>
        <w:t>th</w:t>
      </w:r>
      <w:r>
        <w:rPr>
          <w:sz w:val="26"/>
        </w:rPr>
        <w:t xml:space="preserve"> standard students are taken as secondary school students.</w:t>
      </w:r>
    </w:p>
    <w:p w14:paraId="7F9023D9" w14:textId="77777777" w:rsidR="006B6ABA" w:rsidRDefault="006B6ABA">
      <w:pPr>
        <w:spacing w:after="200" w:line="360" w:lineRule="auto"/>
        <w:jc w:val="both"/>
        <w:rPr>
          <w:b/>
          <w:sz w:val="26"/>
        </w:rPr>
      </w:pPr>
      <w:r>
        <w:rPr>
          <w:b/>
          <w:sz w:val="26"/>
        </w:rPr>
        <w:t>VARIABLES OF THE STUDY</w:t>
      </w:r>
    </w:p>
    <w:p w14:paraId="57BC49BF" w14:textId="77777777" w:rsidR="006B6ABA" w:rsidRDefault="006B6ABA">
      <w:pPr>
        <w:spacing w:after="200" w:line="360" w:lineRule="auto"/>
        <w:jc w:val="both"/>
        <w:rPr>
          <w:b/>
          <w:sz w:val="26"/>
        </w:rPr>
      </w:pPr>
      <w:r>
        <w:rPr>
          <w:b/>
          <w:sz w:val="26"/>
        </w:rPr>
        <w:t>Dependent Variable</w:t>
      </w:r>
    </w:p>
    <w:p w14:paraId="6D65FF6C" w14:textId="77777777" w:rsidR="006B6ABA" w:rsidRDefault="006B6ABA">
      <w:pPr>
        <w:spacing w:after="200" w:line="360" w:lineRule="auto"/>
        <w:jc w:val="both"/>
        <w:rPr>
          <w:sz w:val="26"/>
        </w:rPr>
      </w:pPr>
      <w:r>
        <w:rPr>
          <w:b/>
          <w:sz w:val="26"/>
        </w:rPr>
        <w:tab/>
      </w:r>
      <w:r>
        <w:rPr>
          <w:sz w:val="26"/>
        </w:rPr>
        <w:t>Achievement in Biology has been selected as the dependent variable.</w:t>
      </w:r>
    </w:p>
    <w:p w14:paraId="7D04C6AB" w14:textId="77777777" w:rsidR="006B6ABA" w:rsidRDefault="006B6ABA">
      <w:pPr>
        <w:spacing w:after="200" w:line="360" w:lineRule="auto"/>
        <w:jc w:val="both"/>
        <w:rPr>
          <w:b/>
          <w:sz w:val="26"/>
        </w:rPr>
      </w:pPr>
      <w:r>
        <w:rPr>
          <w:b/>
          <w:sz w:val="26"/>
        </w:rPr>
        <w:t>Independent Variable</w:t>
      </w:r>
    </w:p>
    <w:p w14:paraId="3B4698D0" w14:textId="77777777" w:rsidR="006B6ABA" w:rsidRDefault="006B6ABA">
      <w:pPr>
        <w:spacing w:after="200" w:line="360" w:lineRule="auto"/>
        <w:jc w:val="both"/>
        <w:rPr>
          <w:sz w:val="26"/>
        </w:rPr>
      </w:pPr>
      <w:r>
        <w:rPr>
          <w:sz w:val="26"/>
        </w:rPr>
        <w:tab/>
        <w:t>Teacher-Pupil relationship has been selected as the independent variable.</w:t>
      </w:r>
    </w:p>
    <w:p w14:paraId="1E6145CC" w14:textId="77777777" w:rsidR="006B6ABA" w:rsidRDefault="006B6ABA">
      <w:pPr>
        <w:spacing w:after="200" w:line="360" w:lineRule="auto"/>
        <w:jc w:val="both"/>
        <w:rPr>
          <w:b/>
          <w:sz w:val="26"/>
        </w:rPr>
      </w:pPr>
      <w:r>
        <w:rPr>
          <w:b/>
          <w:sz w:val="26"/>
        </w:rPr>
        <w:t>OBJECTIVES OF THE STUDY</w:t>
      </w:r>
    </w:p>
    <w:p w14:paraId="14BF5B9C" w14:textId="77777777" w:rsidR="006B6ABA" w:rsidRDefault="006B6ABA">
      <w:pPr>
        <w:spacing w:after="200" w:line="360" w:lineRule="auto"/>
        <w:ind w:left="720" w:hanging="720"/>
        <w:jc w:val="both"/>
        <w:rPr>
          <w:b/>
          <w:sz w:val="26"/>
        </w:rPr>
      </w:pPr>
      <w:r>
        <w:rPr>
          <w:sz w:val="26"/>
        </w:rPr>
        <w:t>I.</w:t>
      </w:r>
      <w:r>
        <w:rPr>
          <w:sz w:val="26"/>
        </w:rPr>
        <w:tab/>
        <w:t>To find out the influence of Teacher-Pupil Relationship on Academic Achievement in Biology of Secondary School Students.</w:t>
      </w:r>
    </w:p>
    <w:p w14:paraId="0C2A2181" w14:textId="77777777" w:rsidR="006B6ABA" w:rsidRDefault="006B6ABA">
      <w:pPr>
        <w:spacing w:after="200" w:line="360" w:lineRule="auto"/>
        <w:ind w:left="720" w:hanging="720"/>
        <w:jc w:val="both"/>
        <w:rPr>
          <w:b/>
          <w:sz w:val="26"/>
        </w:rPr>
      </w:pPr>
      <w:r>
        <w:rPr>
          <w:sz w:val="26"/>
        </w:rPr>
        <w:t>II.</w:t>
      </w:r>
      <w:r>
        <w:rPr>
          <w:sz w:val="26"/>
        </w:rPr>
        <w:tab/>
        <w:t>To find out the relationship between Teacher-Pupil Relationship and Academic Achievement in Biology of Secondary School Students.  Based on following variables.</w:t>
      </w:r>
    </w:p>
    <w:p w14:paraId="4753FD52" w14:textId="77777777" w:rsidR="006B6ABA" w:rsidRDefault="006B6ABA">
      <w:pPr>
        <w:spacing w:line="360" w:lineRule="auto"/>
        <w:jc w:val="both"/>
        <w:rPr>
          <w:sz w:val="26"/>
        </w:rPr>
      </w:pPr>
      <w:r>
        <w:rPr>
          <w:sz w:val="26"/>
        </w:rPr>
        <w:lastRenderedPageBreak/>
        <w:tab/>
        <w:t>(1)</w:t>
      </w:r>
      <w:r>
        <w:rPr>
          <w:sz w:val="26"/>
        </w:rPr>
        <w:tab/>
        <w:t>Levels of Achievement</w:t>
      </w:r>
    </w:p>
    <w:p w14:paraId="7C2A1A1D" w14:textId="77777777" w:rsidR="006B6ABA" w:rsidRDefault="006B6ABA">
      <w:pPr>
        <w:spacing w:line="360" w:lineRule="auto"/>
        <w:jc w:val="both"/>
        <w:rPr>
          <w:sz w:val="26"/>
        </w:rPr>
      </w:pPr>
      <w:r>
        <w:rPr>
          <w:sz w:val="26"/>
        </w:rPr>
        <w:tab/>
        <w:t>(2)</w:t>
      </w:r>
      <w:r>
        <w:rPr>
          <w:sz w:val="26"/>
        </w:rPr>
        <w:tab/>
        <w:t>Gender of Teacher</w:t>
      </w:r>
    </w:p>
    <w:p w14:paraId="7638B6E1" w14:textId="77777777" w:rsidR="006B6ABA" w:rsidRDefault="006B6ABA">
      <w:pPr>
        <w:spacing w:line="360" w:lineRule="auto"/>
        <w:jc w:val="both"/>
        <w:rPr>
          <w:sz w:val="26"/>
        </w:rPr>
      </w:pPr>
      <w:r>
        <w:rPr>
          <w:sz w:val="26"/>
        </w:rPr>
        <w:tab/>
        <w:t>(3)</w:t>
      </w:r>
      <w:r>
        <w:rPr>
          <w:sz w:val="26"/>
        </w:rPr>
        <w:tab/>
        <w:t>Gender of Students</w:t>
      </w:r>
    </w:p>
    <w:p w14:paraId="78CCC8C0" w14:textId="77777777" w:rsidR="006B6ABA" w:rsidRDefault="006B6ABA">
      <w:pPr>
        <w:spacing w:line="360" w:lineRule="auto"/>
        <w:jc w:val="both"/>
        <w:rPr>
          <w:sz w:val="26"/>
        </w:rPr>
      </w:pPr>
      <w:r>
        <w:rPr>
          <w:sz w:val="26"/>
        </w:rPr>
        <w:tab/>
        <w:t>(4)</w:t>
      </w:r>
      <w:r>
        <w:rPr>
          <w:sz w:val="26"/>
        </w:rPr>
        <w:tab/>
        <w:t>Locale of the School</w:t>
      </w:r>
    </w:p>
    <w:p w14:paraId="633E670F" w14:textId="77777777" w:rsidR="006B6ABA" w:rsidRDefault="006B6ABA">
      <w:pPr>
        <w:spacing w:line="360" w:lineRule="auto"/>
        <w:jc w:val="both"/>
        <w:rPr>
          <w:sz w:val="26"/>
        </w:rPr>
      </w:pPr>
      <w:r>
        <w:rPr>
          <w:sz w:val="26"/>
        </w:rPr>
        <w:tab/>
        <w:t>(5)</w:t>
      </w:r>
      <w:r>
        <w:rPr>
          <w:sz w:val="26"/>
        </w:rPr>
        <w:tab/>
        <w:t>Types of Management of School</w:t>
      </w:r>
    </w:p>
    <w:p w14:paraId="6C048748" w14:textId="77777777" w:rsidR="006B6ABA" w:rsidRDefault="006B6ABA">
      <w:pPr>
        <w:spacing w:after="200" w:line="360" w:lineRule="auto"/>
        <w:jc w:val="both"/>
        <w:rPr>
          <w:sz w:val="26"/>
        </w:rPr>
      </w:pPr>
      <w:r>
        <w:rPr>
          <w:sz w:val="26"/>
        </w:rPr>
        <w:tab/>
        <w:t>(6)</w:t>
      </w:r>
      <w:r>
        <w:rPr>
          <w:sz w:val="26"/>
        </w:rPr>
        <w:tab/>
        <w:t>Type of School.</w:t>
      </w:r>
    </w:p>
    <w:p w14:paraId="04C6D763" w14:textId="77777777" w:rsidR="006B6ABA" w:rsidRDefault="006B6ABA">
      <w:pPr>
        <w:spacing w:after="200" w:line="360" w:lineRule="auto"/>
        <w:jc w:val="both"/>
        <w:rPr>
          <w:b/>
          <w:sz w:val="26"/>
        </w:rPr>
      </w:pPr>
      <w:r>
        <w:rPr>
          <w:b/>
          <w:sz w:val="26"/>
        </w:rPr>
        <w:t>HYPOTHESES OF THE STUDY</w:t>
      </w:r>
    </w:p>
    <w:p w14:paraId="5B4198C0" w14:textId="77777777" w:rsidR="006B6ABA" w:rsidRDefault="006B6ABA">
      <w:pPr>
        <w:spacing w:after="200" w:line="360" w:lineRule="auto"/>
        <w:ind w:left="720" w:hanging="720"/>
        <w:jc w:val="both"/>
        <w:rPr>
          <w:b/>
          <w:sz w:val="26"/>
        </w:rPr>
      </w:pPr>
      <w:r>
        <w:rPr>
          <w:sz w:val="26"/>
        </w:rPr>
        <w:t>I</w:t>
      </w:r>
      <w:r>
        <w:rPr>
          <w:b/>
          <w:sz w:val="26"/>
        </w:rPr>
        <w:t>.</w:t>
      </w:r>
      <w:r>
        <w:rPr>
          <w:b/>
          <w:sz w:val="26"/>
        </w:rPr>
        <w:tab/>
      </w:r>
      <w:r>
        <w:rPr>
          <w:sz w:val="26"/>
        </w:rPr>
        <w:t xml:space="preserve">There </w:t>
      </w:r>
      <w:proofErr w:type="gramStart"/>
      <w:r>
        <w:rPr>
          <w:sz w:val="26"/>
        </w:rPr>
        <w:t>exist</w:t>
      </w:r>
      <w:proofErr w:type="gramEnd"/>
      <w:r>
        <w:rPr>
          <w:sz w:val="26"/>
        </w:rPr>
        <w:t xml:space="preserve"> significant relation between teacher-pupil relationship and academic achievement in biology.</w:t>
      </w:r>
    </w:p>
    <w:p w14:paraId="7E8DE8E5" w14:textId="77777777" w:rsidR="006B6ABA" w:rsidRDefault="006B6ABA">
      <w:pPr>
        <w:spacing w:after="200" w:line="360" w:lineRule="auto"/>
        <w:ind w:left="720" w:hanging="720"/>
        <w:jc w:val="both"/>
        <w:rPr>
          <w:b/>
          <w:sz w:val="26"/>
        </w:rPr>
      </w:pPr>
      <w:r>
        <w:rPr>
          <w:sz w:val="26"/>
        </w:rPr>
        <w:t>II.</w:t>
      </w:r>
      <w:r>
        <w:rPr>
          <w:sz w:val="26"/>
        </w:rPr>
        <w:tab/>
        <w:t>There exist significant differences in relationship between teacher-pupil relationship and academic achievement in biology for the relevant subsample based of</w:t>
      </w:r>
    </w:p>
    <w:p w14:paraId="252C8FA8" w14:textId="77777777" w:rsidR="006B6ABA" w:rsidRDefault="006B6ABA">
      <w:pPr>
        <w:spacing w:line="360" w:lineRule="auto"/>
        <w:ind w:left="734"/>
        <w:jc w:val="both"/>
        <w:rPr>
          <w:sz w:val="26"/>
        </w:rPr>
      </w:pPr>
      <w:r>
        <w:rPr>
          <w:sz w:val="26"/>
        </w:rPr>
        <w:t>1.</w:t>
      </w:r>
      <w:r>
        <w:rPr>
          <w:sz w:val="26"/>
        </w:rPr>
        <w:tab/>
        <w:t>Levels of Achievement</w:t>
      </w:r>
    </w:p>
    <w:p w14:paraId="398FDA40" w14:textId="77777777" w:rsidR="006B6ABA" w:rsidRDefault="006B6ABA">
      <w:pPr>
        <w:spacing w:line="360" w:lineRule="auto"/>
        <w:ind w:left="734"/>
        <w:jc w:val="both"/>
        <w:rPr>
          <w:sz w:val="26"/>
        </w:rPr>
      </w:pPr>
      <w:r>
        <w:rPr>
          <w:sz w:val="26"/>
        </w:rPr>
        <w:t>2.</w:t>
      </w:r>
      <w:r>
        <w:rPr>
          <w:sz w:val="26"/>
        </w:rPr>
        <w:tab/>
        <w:t>Gender of Teachers</w:t>
      </w:r>
    </w:p>
    <w:p w14:paraId="5EB4A842" w14:textId="77777777" w:rsidR="006B6ABA" w:rsidRDefault="006B6ABA">
      <w:pPr>
        <w:spacing w:line="360" w:lineRule="auto"/>
        <w:ind w:left="734"/>
        <w:jc w:val="both"/>
        <w:rPr>
          <w:sz w:val="26"/>
        </w:rPr>
      </w:pPr>
      <w:r>
        <w:rPr>
          <w:sz w:val="26"/>
        </w:rPr>
        <w:t>3.</w:t>
      </w:r>
      <w:r>
        <w:rPr>
          <w:sz w:val="26"/>
        </w:rPr>
        <w:tab/>
        <w:t>Gender of Students</w:t>
      </w:r>
    </w:p>
    <w:p w14:paraId="53A7D21A" w14:textId="77777777" w:rsidR="006B6ABA" w:rsidRDefault="006B6ABA">
      <w:pPr>
        <w:spacing w:line="360" w:lineRule="auto"/>
        <w:ind w:left="734"/>
        <w:jc w:val="both"/>
        <w:rPr>
          <w:sz w:val="26"/>
        </w:rPr>
      </w:pPr>
      <w:r>
        <w:rPr>
          <w:sz w:val="26"/>
        </w:rPr>
        <w:t>4.</w:t>
      </w:r>
      <w:r>
        <w:rPr>
          <w:sz w:val="26"/>
        </w:rPr>
        <w:tab/>
        <w:t>Locales of the School</w:t>
      </w:r>
    </w:p>
    <w:p w14:paraId="68341F63" w14:textId="77777777" w:rsidR="006B6ABA" w:rsidRDefault="006B6ABA">
      <w:pPr>
        <w:spacing w:line="360" w:lineRule="auto"/>
        <w:ind w:left="734"/>
        <w:jc w:val="both"/>
        <w:rPr>
          <w:sz w:val="26"/>
        </w:rPr>
      </w:pPr>
      <w:r>
        <w:rPr>
          <w:sz w:val="26"/>
        </w:rPr>
        <w:t>5.</w:t>
      </w:r>
      <w:r>
        <w:rPr>
          <w:sz w:val="26"/>
        </w:rPr>
        <w:tab/>
        <w:t>Types of management of school</w:t>
      </w:r>
    </w:p>
    <w:p w14:paraId="32A5010B" w14:textId="77777777" w:rsidR="006B6ABA" w:rsidRDefault="006B6ABA">
      <w:pPr>
        <w:spacing w:after="200" w:line="360" w:lineRule="auto"/>
        <w:ind w:left="728"/>
        <w:jc w:val="both"/>
        <w:rPr>
          <w:sz w:val="26"/>
        </w:rPr>
      </w:pPr>
      <w:r>
        <w:rPr>
          <w:sz w:val="26"/>
        </w:rPr>
        <w:t>6.</w:t>
      </w:r>
      <w:r>
        <w:rPr>
          <w:sz w:val="26"/>
        </w:rPr>
        <w:tab/>
        <w:t>Types of School.</w:t>
      </w:r>
    </w:p>
    <w:p w14:paraId="7F25C1EF" w14:textId="77777777" w:rsidR="006B6ABA" w:rsidRDefault="006B6ABA">
      <w:pPr>
        <w:spacing w:after="200" w:line="360" w:lineRule="auto"/>
        <w:jc w:val="both"/>
        <w:rPr>
          <w:b/>
          <w:sz w:val="26"/>
        </w:rPr>
      </w:pPr>
      <w:r>
        <w:rPr>
          <w:b/>
          <w:sz w:val="26"/>
        </w:rPr>
        <w:t>METHODOLOGY</w:t>
      </w:r>
    </w:p>
    <w:p w14:paraId="668DDDD7" w14:textId="77777777" w:rsidR="006B6ABA" w:rsidRDefault="006B6ABA">
      <w:pPr>
        <w:spacing w:after="200" w:line="360" w:lineRule="auto"/>
        <w:jc w:val="both"/>
        <w:rPr>
          <w:b/>
          <w:sz w:val="26"/>
        </w:rPr>
      </w:pPr>
      <w:r>
        <w:rPr>
          <w:b/>
          <w:sz w:val="28"/>
        </w:rPr>
        <w:t>Sample</w:t>
      </w:r>
    </w:p>
    <w:p w14:paraId="6B847039" w14:textId="77777777" w:rsidR="006B6ABA" w:rsidRDefault="006B6ABA">
      <w:pPr>
        <w:spacing w:after="200" w:line="360" w:lineRule="auto"/>
        <w:ind w:left="728"/>
        <w:jc w:val="both"/>
        <w:rPr>
          <w:b/>
          <w:sz w:val="26"/>
        </w:rPr>
      </w:pPr>
      <w:r>
        <w:rPr>
          <w:b/>
          <w:sz w:val="26"/>
        </w:rPr>
        <w:t>Population of the study</w:t>
      </w:r>
    </w:p>
    <w:p w14:paraId="52D222DB" w14:textId="77777777" w:rsidR="006B6ABA" w:rsidRDefault="006B6ABA">
      <w:pPr>
        <w:spacing w:after="200" w:line="360" w:lineRule="auto"/>
        <w:jc w:val="both"/>
        <w:rPr>
          <w:sz w:val="26"/>
        </w:rPr>
      </w:pPr>
      <w:r>
        <w:rPr>
          <w:sz w:val="26"/>
        </w:rPr>
        <w:lastRenderedPageBreak/>
        <w:tab/>
        <w:t xml:space="preserve">The largest population for the study is the secondary school pupils.  </w:t>
      </w:r>
      <w:proofErr w:type="gramStart"/>
      <w:r>
        <w:rPr>
          <w:sz w:val="26"/>
        </w:rPr>
        <w:t>However</w:t>
      </w:r>
      <w:proofErr w:type="gramEnd"/>
      <w:r>
        <w:rPr>
          <w:sz w:val="26"/>
        </w:rPr>
        <w:t xml:space="preserve"> the accessible population was the student of standard IX.</w:t>
      </w:r>
    </w:p>
    <w:p w14:paraId="629017FA" w14:textId="77777777" w:rsidR="006B6ABA" w:rsidRDefault="006B6ABA">
      <w:pPr>
        <w:spacing w:after="200" w:line="360" w:lineRule="auto"/>
        <w:ind w:left="728"/>
        <w:jc w:val="both"/>
        <w:rPr>
          <w:sz w:val="26"/>
        </w:rPr>
      </w:pPr>
      <w:r>
        <w:rPr>
          <w:b/>
          <w:sz w:val="26"/>
        </w:rPr>
        <w:t>Size of the sample</w:t>
      </w:r>
    </w:p>
    <w:p w14:paraId="4CF4CBA7" w14:textId="77777777" w:rsidR="006B6ABA" w:rsidRDefault="006B6ABA">
      <w:pPr>
        <w:spacing w:after="200" w:line="360" w:lineRule="auto"/>
        <w:jc w:val="both"/>
        <w:rPr>
          <w:sz w:val="26"/>
        </w:rPr>
      </w:pPr>
      <w:r>
        <w:rPr>
          <w:sz w:val="26"/>
        </w:rPr>
        <w:tab/>
        <w:t xml:space="preserve">A good sample must be as nearly representative of the entire population as possible.  A sample of 500 is </w:t>
      </w:r>
      <w:proofErr w:type="gramStart"/>
      <w:r>
        <w:rPr>
          <w:sz w:val="26"/>
        </w:rPr>
        <w:t>considered  by</w:t>
      </w:r>
      <w:proofErr w:type="gramEnd"/>
      <w:r>
        <w:rPr>
          <w:sz w:val="26"/>
        </w:rPr>
        <w:t xml:space="preserve"> Krech and Cruchfield (1968) as a optimum size in descriptive studies which would give reasonable results and would keep the error with in the limit of five percent level.</w:t>
      </w:r>
    </w:p>
    <w:p w14:paraId="6635ACD8" w14:textId="77777777" w:rsidR="006B6ABA" w:rsidRDefault="006B6ABA">
      <w:pPr>
        <w:spacing w:after="200" w:line="360" w:lineRule="auto"/>
        <w:jc w:val="both"/>
        <w:rPr>
          <w:sz w:val="26"/>
        </w:rPr>
      </w:pPr>
      <w:r>
        <w:rPr>
          <w:sz w:val="26"/>
        </w:rPr>
        <w:tab/>
        <w:t>The sample for the present study was fixed to be about 800 assuming that the strength of pupils in each class division in standard IX will approximately be 40 and their respective biology teachers.</w:t>
      </w:r>
    </w:p>
    <w:p w14:paraId="3434B8E1" w14:textId="77777777" w:rsidR="006B6ABA" w:rsidRDefault="006B6ABA">
      <w:pPr>
        <w:spacing w:after="200" w:line="360" w:lineRule="auto"/>
        <w:jc w:val="both"/>
        <w:rPr>
          <w:b/>
          <w:sz w:val="26"/>
        </w:rPr>
      </w:pPr>
      <w:r>
        <w:rPr>
          <w:b/>
          <w:sz w:val="28"/>
        </w:rPr>
        <w:t>Tools</w:t>
      </w:r>
    </w:p>
    <w:p w14:paraId="65A5647B" w14:textId="77777777" w:rsidR="006B6ABA" w:rsidRDefault="006B6ABA">
      <w:pPr>
        <w:spacing w:after="200" w:line="360" w:lineRule="auto"/>
        <w:ind w:left="728"/>
        <w:jc w:val="both"/>
        <w:rPr>
          <w:sz w:val="26"/>
        </w:rPr>
      </w:pPr>
      <w:r>
        <w:rPr>
          <w:sz w:val="26"/>
        </w:rPr>
        <w:t>Teacher-Pupil relationship scale:</w:t>
      </w:r>
      <w:r>
        <w:rPr>
          <w:sz w:val="26"/>
        </w:rPr>
        <w:tab/>
        <w:t>(Pupil Version, Teacher Version)</w:t>
      </w:r>
    </w:p>
    <w:p w14:paraId="150CAD3C" w14:textId="77777777" w:rsidR="006B6ABA" w:rsidRDefault="006B6ABA">
      <w:pPr>
        <w:spacing w:after="200" w:line="360" w:lineRule="auto"/>
        <w:ind w:left="728"/>
        <w:jc w:val="both"/>
        <w:rPr>
          <w:sz w:val="26"/>
        </w:rPr>
      </w:pPr>
      <w:r>
        <w:rPr>
          <w:sz w:val="26"/>
        </w:rPr>
        <w:t>Achievement test in Biology</w:t>
      </w:r>
    </w:p>
    <w:p w14:paraId="225E9584" w14:textId="77777777" w:rsidR="006B6ABA" w:rsidRDefault="006B6ABA">
      <w:pPr>
        <w:spacing w:after="200" w:line="360" w:lineRule="auto"/>
        <w:jc w:val="both"/>
        <w:rPr>
          <w:b/>
          <w:sz w:val="28"/>
        </w:rPr>
      </w:pPr>
      <w:r>
        <w:rPr>
          <w:b/>
          <w:sz w:val="28"/>
        </w:rPr>
        <w:t>Statistical Techniques</w:t>
      </w:r>
    </w:p>
    <w:p w14:paraId="219A9DB4" w14:textId="77777777" w:rsidR="006B6ABA" w:rsidRDefault="006B6ABA">
      <w:pPr>
        <w:spacing w:after="200" w:line="360" w:lineRule="auto"/>
        <w:jc w:val="both"/>
        <w:rPr>
          <w:sz w:val="26"/>
        </w:rPr>
      </w:pPr>
      <w:r>
        <w:rPr>
          <w:sz w:val="26"/>
        </w:rPr>
        <w:t>1.</w:t>
      </w:r>
      <w:r>
        <w:rPr>
          <w:sz w:val="26"/>
        </w:rPr>
        <w:tab/>
        <w:t>Pearson's Product Moment Coefficient of Correlation (r)</w:t>
      </w:r>
    </w:p>
    <w:p w14:paraId="43A0D76F" w14:textId="77777777" w:rsidR="006B6ABA" w:rsidRDefault="006B6ABA">
      <w:pPr>
        <w:spacing w:after="200" w:line="360" w:lineRule="auto"/>
        <w:jc w:val="both"/>
        <w:rPr>
          <w:sz w:val="26"/>
        </w:rPr>
      </w:pPr>
      <w:r>
        <w:rPr>
          <w:sz w:val="26"/>
        </w:rPr>
        <w:t>2.</w:t>
      </w:r>
      <w:r>
        <w:rPr>
          <w:sz w:val="26"/>
        </w:rPr>
        <w:tab/>
        <w:t xml:space="preserve">Test of significance of difference Between mean for different </w:t>
      </w:r>
      <w:r>
        <w:rPr>
          <w:sz w:val="26"/>
        </w:rPr>
        <w:tab/>
        <w:t>categories (t test)</w:t>
      </w:r>
      <w:r>
        <w:rPr>
          <w:sz w:val="26"/>
        </w:rPr>
        <w:tab/>
      </w:r>
    </w:p>
    <w:p w14:paraId="0C759D63" w14:textId="77777777" w:rsidR="006B6ABA" w:rsidRDefault="006B6ABA">
      <w:pPr>
        <w:spacing w:after="200" w:line="360" w:lineRule="auto"/>
        <w:jc w:val="both"/>
        <w:rPr>
          <w:b/>
          <w:sz w:val="26"/>
        </w:rPr>
      </w:pPr>
      <w:r>
        <w:rPr>
          <w:b/>
          <w:sz w:val="26"/>
        </w:rPr>
        <w:t>SCOPE AND LIMITATION OF STUDY</w:t>
      </w:r>
    </w:p>
    <w:p w14:paraId="17238D33" w14:textId="77777777" w:rsidR="006B6ABA" w:rsidRDefault="006B6ABA">
      <w:pPr>
        <w:spacing w:after="200" w:line="360" w:lineRule="auto"/>
        <w:jc w:val="both"/>
        <w:rPr>
          <w:sz w:val="26"/>
        </w:rPr>
      </w:pPr>
      <w:r>
        <w:rPr>
          <w:sz w:val="26"/>
        </w:rPr>
        <w:tab/>
        <w:t xml:space="preserve">In the learning process of the students the teachers have an unavoidable and main role.  </w:t>
      </w:r>
      <w:proofErr w:type="gramStart"/>
      <w:r>
        <w:rPr>
          <w:sz w:val="26"/>
        </w:rPr>
        <w:t>So</w:t>
      </w:r>
      <w:proofErr w:type="gramEnd"/>
      <w:r>
        <w:rPr>
          <w:sz w:val="26"/>
        </w:rPr>
        <w:t xml:space="preserve"> the creation of a good or a positive relationship between teachers and the students are very essential.  The sincere, good interrelationship between the teachers and pupils are make an intimacy towards the teachers among the students.  This intimacy also </w:t>
      </w:r>
      <w:proofErr w:type="gramStart"/>
      <w:r>
        <w:rPr>
          <w:sz w:val="26"/>
        </w:rPr>
        <w:t>promote</w:t>
      </w:r>
      <w:proofErr w:type="gramEnd"/>
      <w:r>
        <w:rPr>
          <w:sz w:val="26"/>
        </w:rPr>
        <w:t xml:space="preserve"> (an intimacy) towards the subject among students.  The likes towards the subject increase the interest in the subject.  As a result of these the </w:t>
      </w:r>
      <w:r>
        <w:rPr>
          <w:sz w:val="26"/>
        </w:rPr>
        <w:lastRenderedPageBreak/>
        <w:t xml:space="preserve">whole academic achievement is improved.  So, the investigator understood that the teacher-pupil relationship and the academic achievement is very closely interrelated.   And she </w:t>
      </w:r>
      <w:proofErr w:type="gramStart"/>
      <w:r>
        <w:rPr>
          <w:sz w:val="26"/>
        </w:rPr>
        <w:t>think</w:t>
      </w:r>
      <w:proofErr w:type="gramEnd"/>
      <w:r>
        <w:rPr>
          <w:sz w:val="26"/>
        </w:rPr>
        <w:t xml:space="preserve"> that it is one of the good area for the conduct of a research study.</w:t>
      </w:r>
    </w:p>
    <w:p w14:paraId="49EC93C6" w14:textId="77777777" w:rsidR="006B6ABA" w:rsidRDefault="006B6ABA">
      <w:pPr>
        <w:spacing w:after="200" w:line="360" w:lineRule="auto"/>
        <w:jc w:val="both"/>
        <w:rPr>
          <w:sz w:val="26"/>
        </w:rPr>
      </w:pPr>
      <w:r>
        <w:rPr>
          <w:sz w:val="26"/>
        </w:rPr>
        <w:tab/>
        <w:t>This study has been undertaken with the main objective to find the nature and extent of influence of Teacher-Pupil Relationship on Academic Achievement in Biology of secondary school students of Kerala.  The study is conducted on a representative stratified sample of 800 pupils of standard IX belonging to 15 schools of Malappuram district.  In setting the sample, the representation was given to factor like Level of achievement, Gender, Locale, Type of Management and Type of School.</w:t>
      </w:r>
    </w:p>
    <w:p w14:paraId="13EE0041" w14:textId="77777777" w:rsidR="006B6ABA" w:rsidRDefault="006B6ABA">
      <w:pPr>
        <w:spacing w:after="200" w:line="360" w:lineRule="auto"/>
        <w:jc w:val="both"/>
        <w:rPr>
          <w:sz w:val="26"/>
        </w:rPr>
      </w:pPr>
      <w:r>
        <w:rPr>
          <w:sz w:val="26"/>
        </w:rPr>
        <w:tab/>
        <w:t>The selection of variable 'Teacher-Pupil Relationship' was on the basis of the possible relation of the variable with 'Academic Achievement in Biology'.</w:t>
      </w:r>
    </w:p>
    <w:p w14:paraId="2C8C719D" w14:textId="77777777" w:rsidR="006B6ABA" w:rsidRDefault="006B6ABA">
      <w:pPr>
        <w:spacing w:after="200" w:line="360" w:lineRule="auto"/>
        <w:jc w:val="both"/>
        <w:rPr>
          <w:sz w:val="26"/>
        </w:rPr>
      </w:pPr>
      <w:r>
        <w:rPr>
          <w:sz w:val="26"/>
        </w:rPr>
        <w:tab/>
        <w:t>Even though so much precautions were taken to make the study as accurate as possible, these are certain limitation also some of these are listed below.</w:t>
      </w:r>
    </w:p>
    <w:p w14:paraId="22EF7020" w14:textId="77777777" w:rsidR="006B6ABA" w:rsidRDefault="006B6ABA">
      <w:pPr>
        <w:spacing w:after="200" w:line="360" w:lineRule="auto"/>
        <w:ind w:left="720" w:hanging="720"/>
        <w:jc w:val="both"/>
        <w:rPr>
          <w:sz w:val="26"/>
        </w:rPr>
      </w:pPr>
      <w:r>
        <w:rPr>
          <w:sz w:val="26"/>
        </w:rPr>
        <w:t>1.</w:t>
      </w:r>
      <w:r>
        <w:rPr>
          <w:sz w:val="26"/>
        </w:rPr>
        <w:tab/>
        <w:t>Even though the study is aimed for secondary school students, due to practical reasons the investigator has considered standard IX students are the accessible population and hence as representative sample was selected from standard IX students only.</w:t>
      </w:r>
    </w:p>
    <w:p w14:paraId="56AD382A" w14:textId="77777777" w:rsidR="006B6ABA" w:rsidRDefault="006B6ABA">
      <w:pPr>
        <w:spacing w:after="200" w:line="360" w:lineRule="auto"/>
        <w:ind w:left="720" w:hanging="720"/>
        <w:jc w:val="both"/>
        <w:rPr>
          <w:sz w:val="26"/>
        </w:rPr>
      </w:pPr>
      <w:r>
        <w:rPr>
          <w:sz w:val="26"/>
        </w:rPr>
        <w:t>2.</w:t>
      </w:r>
      <w:r>
        <w:rPr>
          <w:sz w:val="26"/>
        </w:rPr>
        <w:tab/>
        <w:t>Study was conducted on a sample selected from the student of standard of IX of Malappuram district.  However more generalisable results could have been obtained from the study, if stratified sample selected from the whole state was used.</w:t>
      </w:r>
    </w:p>
    <w:p w14:paraId="4E509A78" w14:textId="77777777" w:rsidR="006B6ABA" w:rsidRDefault="006B6ABA">
      <w:pPr>
        <w:spacing w:after="200" w:line="360" w:lineRule="auto"/>
        <w:ind w:left="720" w:hanging="720"/>
        <w:jc w:val="both"/>
        <w:rPr>
          <w:sz w:val="26"/>
        </w:rPr>
      </w:pPr>
      <w:r>
        <w:rPr>
          <w:sz w:val="26"/>
        </w:rPr>
        <w:t>3.</w:t>
      </w:r>
      <w:r>
        <w:rPr>
          <w:sz w:val="26"/>
        </w:rPr>
        <w:tab/>
        <w:t>Even though, Academic Achievement in Biology is affected by several other factors but only Teacher-Pupil Relationship are the variable taken for study.</w:t>
      </w:r>
    </w:p>
    <w:p w14:paraId="0542C710" w14:textId="77777777" w:rsidR="006B6ABA" w:rsidRDefault="006B6ABA">
      <w:pPr>
        <w:spacing w:after="200" w:line="360" w:lineRule="auto"/>
        <w:ind w:left="720" w:hanging="720"/>
        <w:jc w:val="both"/>
        <w:rPr>
          <w:sz w:val="26"/>
        </w:rPr>
      </w:pPr>
      <w:r>
        <w:rPr>
          <w:sz w:val="26"/>
        </w:rPr>
        <w:t>4.</w:t>
      </w:r>
      <w:r>
        <w:rPr>
          <w:sz w:val="26"/>
        </w:rPr>
        <w:tab/>
        <w:t>No attempt was made to control the effect of other variable on Achievement in Biology.</w:t>
      </w:r>
    </w:p>
    <w:p w14:paraId="6DDB5FA4" w14:textId="77777777" w:rsidR="006B6ABA" w:rsidRDefault="006B6ABA">
      <w:pPr>
        <w:spacing w:after="200" w:line="360" w:lineRule="auto"/>
        <w:jc w:val="both"/>
        <w:rPr>
          <w:sz w:val="26"/>
        </w:rPr>
      </w:pPr>
      <w:r>
        <w:rPr>
          <w:sz w:val="26"/>
        </w:rPr>
        <w:t>5.</w:t>
      </w:r>
      <w:r>
        <w:rPr>
          <w:sz w:val="26"/>
        </w:rPr>
        <w:tab/>
        <w:t>The study was limited to Biology only.</w:t>
      </w:r>
    </w:p>
    <w:p w14:paraId="13F10493" w14:textId="77777777" w:rsidR="006B6ABA" w:rsidRDefault="006B6ABA">
      <w:pPr>
        <w:spacing w:after="200" w:line="360" w:lineRule="auto"/>
        <w:ind w:left="720" w:hanging="720"/>
        <w:jc w:val="both"/>
        <w:rPr>
          <w:sz w:val="26"/>
        </w:rPr>
      </w:pPr>
      <w:r>
        <w:rPr>
          <w:sz w:val="26"/>
        </w:rPr>
        <w:lastRenderedPageBreak/>
        <w:t>6.</w:t>
      </w:r>
      <w:r>
        <w:rPr>
          <w:sz w:val="26"/>
        </w:rPr>
        <w:tab/>
        <w:t>Intention of the investigation was to study the influence of Teacher-pupil relationship on Academic Achievement.  Due to practical feasibility it was limited to Biology Achievement.</w:t>
      </w:r>
    </w:p>
    <w:p w14:paraId="204947C2" w14:textId="77777777" w:rsidR="006B6ABA" w:rsidRDefault="006B6ABA">
      <w:pPr>
        <w:spacing w:after="200" w:line="360" w:lineRule="auto"/>
        <w:jc w:val="both"/>
        <w:rPr>
          <w:b/>
          <w:sz w:val="26"/>
        </w:rPr>
      </w:pPr>
      <w:r>
        <w:rPr>
          <w:b/>
          <w:sz w:val="26"/>
        </w:rPr>
        <w:br w:type="page"/>
      </w:r>
      <w:r>
        <w:rPr>
          <w:b/>
          <w:sz w:val="26"/>
        </w:rPr>
        <w:lastRenderedPageBreak/>
        <w:t>MAJOR FINDINGS</w:t>
      </w:r>
    </w:p>
    <w:p w14:paraId="3652947A" w14:textId="77777777" w:rsidR="006B6ABA" w:rsidRDefault="006B6ABA">
      <w:pPr>
        <w:spacing w:after="200" w:line="360" w:lineRule="auto"/>
        <w:jc w:val="both"/>
        <w:rPr>
          <w:sz w:val="26"/>
        </w:rPr>
      </w:pPr>
      <w:r>
        <w:rPr>
          <w:sz w:val="26"/>
        </w:rPr>
        <w:tab/>
        <w:t>The Major findings of the study are the following.</w:t>
      </w:r>
    </w:p>
    <w:p w14:paraId="1916CC3D" w14:textId="77777777" w:rsidR="006B6ABA" w:rsidRDefault="006B6ABA">
      <w:pPr>
        <w:spacing w:after="200" w:line="360" w:lineRule="auto"/>
        <w:ind w:left="720" w:hanging="720"/>
        <w:jc w:val="both"/>
        <w:rPr>
          <w:sz w:val="26"/>
        </w:rPr>
      </w:pPr>
      <w:r>
        <w:rPr>
          <w:sz w:val="26"/>
        </w:rPr>
        <w:t>1.</w:t>
      </w:r>
      <w:r>
        <w:rPr>
          <w:sz w:val="26"/>
        </w:rPr>
        <w:tab/>
        <w:t>There exists substantial relationship between Teacher-Pupil Relationship and achievement of secondary school students (r=0.32).</w:t>
      </w:r>
    </w:p>
    <w:p w14:paraId="1AA5F151" w14:textId="77777777" w:rsidR="006B6ABA" w:rsidRDefault="006B6ABA">
      <w:pPr>
        <w:spacing w:after="200" w:line="360" w:lineRule="auto"/>
        <w:ind w:left="720" w:hanging="720"/>
        <w:jc w:val="both"/>
        <w:rPr>
          <w:sz w:val="26"/>
        </w:rPr>
      </w:pPr>
      <w:r>
        <w:rPr>
          <w:sz w:val="26"/>
        </w:rPr>
        <w:t>2.</w:t>
      </w:r>
      <w:r>
        <w:rPr>
          <w:sz w:val="26"/>
        </w:rPr>
        <w:tab/>
        <w:t>There exist substantial or marked relationship between teacher pupil relationship and achievement of urban students (r=0.37).</w:t>
      </w:r>
    </w:p>
    <w:p w14:paraId="6B2769E5" w14:textId="77777777" w:rsidR="006B6ABA" w:rsidRDefault="006B6ABA">
      <w:pPr>
        <w:spacing w:after="200" w:line="360" w:lineRule="auto"/>
        <w:ind w:left="720" w:hanging="720"/>
        <w:jc w:val="both"/>
        <w:rPr>
          <w:sz w:val="26"/>
        </w:rPr>
      </w:pPr>
      <w:r>
        <w:rPr>
          <w:sz w:val="26"/>
        </w:rPr>
        <w:t>3.</w:t>
      </w:r>
      <w:r>
        <w:rPr>
          <w:sz w:val="26"/>
        </w:rPr>
        <w:tab/>
        <w:t xml:space="preserve">There </w:t>
      </w:r>
      <w:proofErr w:type="gramStart"/>
      <w:r>
        <w:rPr>
          <w:sz w:val="26"/>
        </w:rPr>
        <w:t>exist</w:t>
      </w:r>
      <w:proofErr w:type="gramEnd"/>
      <w:r>
        <w:rPr>
          <w:sz w:val="26"/>
        </w:rPr>
        <w:t xml:space="preserve"> substantial relationship between teacher pupil relationship and achievement of rural students (r=0.29).</w:t>
      </w:r>
    </w:p>
    <w:p w14:paraId="62165C3E" w14:textId="77777777" w:rsidR="006B6ABA" w:rsidRDefault="006B6ABA">
      <w:pPr>
        <w:spacing w:after="200" w:line="360" w:lineRule="auto"/>
        <w:ind w:left="720" w:hanging="720"/>
        <w:jc w:val="both"/>
        <w:rPr>
          <w:sz w:val="26"/>
        </w:rPr>
      </w:pPr>
      <w:r>
        <w:rPr>
          <w:sz w:val="26"/>
        </w:rPr>
        <w:t>4.</w:t>
      </w:r>
      <w:r>
        <w:rPr>
          <w:sz w:val="26"/>
        </w:rPr>
        <w:tab/>
        <w:t>There is substantial relationship between teacher-pupil relationship and achievement of male students (r=0.35).</w:t>
      </w:r>
    </w:p>
    <w:p w14:paraId="0EDD9FA7" w14:textId="77777777" w:rsidR="006B6ABA" w:rsidRDefault="006B6ABA">
      <w:pPr>
        <w:spacing w:after="200" w:line="360" w:lineRule="auto"/>
        <w:ind w:left="720" w:hanging="720"/>
        <w:jc w:val="both"/>
        <w:rPr>
          <w:sz w:val="26"/>
        </w:rPr>
      </w:pPr>
      <w:r>
        <w:rPr>
          <w:sz w:val="26"/>
        </w:rPr>
        <w:t>5.</w:t>
      </w:r>
      <w:r>
        <w:rPr>
          <w:sz w:val="26"/>
        </w:rPr>
        <w:tab/>
        <w:t xml:space="preserve">There </w:t>
      </w:r>
      <w:proofErr w:type="gramStart"/>
      <w:r>
        <w:rPr>
          <w:sz w:val="26"/>
        </w:rPr>
        <w:t>exist</w:t>
      </w:r>
      <w:proofErr w:type="gramEnd"/>
      <w:r>
        <w:rPr>
          <w:sz w:val="26"/>
        </w:rPr>
        <w:t xml:space="preserve"> substantial relationship between Teacher-Pupil Relationship and achievement of female students (r=0.29).</w:t>
      </w:r>
    </w:p>
    <w:p w14:paraId="67427713" w14:textId="77777777" w:rsidR="006B6ABA" w:rsidRDefault="006B6ABA">
      <w:pPr>
        <w:spacing w:after="200" w:line="360" w:lineRule="auto"/>
        <w:ind w:left="720" w:hanging="720"/>
        <w:jc w:val="both"/>
        <w:rPr>
          <w:sz w:val="26"/>
        </w:rPr>
      </w:pPr>
      <w:r>
        <w:rPr>
          <w:sz w:val="26"/>
        </w:rPr>
        <w:t>6.</w:t>
      </w:r>
      <w:r>
        <w:rPr>
          <w:sz w:val="26"/>
        </w:rPr>
        <w:tab/>
        <w:t>There is substantial or marked relationship between Teacher-Pupil Relationship and achievement of male teacher (r=0.33).</w:t>
      </w:r>
    </w:p>
    <w:p w14:paraId="7BDEF096" w14:textId="77777777" w:rsidR="006B6ABA" w:rsidRDefault="006B6ABA">
      <w:pPr>
        <w:spacing w:after="200" w:line="360" w:lineRule="auto"/>
        <w:ind w:left="720" w:hanging="720"/>
        <w:jc w:val="both"/>
        <w:rPr>
          <w:sz w:val="26"/>
        </w:rPr>
      </w:pPr>
      <w:r>
        <w:rPr>
          <w:sz w:val="26"/>
        </w:rPr>
        <w:t>7.</w:t>
      </w:r>
      <w:r>
        <w:rPr>
          <w:sz w:val="26"/>
        </w:rPr>
        <w:tab/>
        <w:t>There is exist substantial relationship between Teacher-Pupil Relationship and achievement of female teachers (r=0.27)</w:t>
      </w:r>
    </w:p>
    <w:p w14:paraId="32C09EC8" w14:textId="77777777" w:rsidR="006B6ABA" w:rsidRDefault="006B6ABA">
      <w:pPr>
        <w:spacing w:after="200" w:line="360" w:lineRule="auto"/>
        <w:ind w:left="720" w:hanging="720"/>
        <w:jc w:val="both"/>
        <w:rPr>
          <w:sz w:val="26"/>
        </w:rPr>
      </w:pPr>
      <w:r>
        <w:rPr>
          <w:sz w:val="26"/>
        </w:rPr>
        <w:t>8.</w:t>
      </w:r>
      <w:r>
        <w:rPr>
          <w:sz w:val="26"/>
        </w:rPr>
        <w:tab/>
        <w:t>There is substantial relationship between Teacher-Pupil Relationship and achievement of Government school students (r=.041).</w:t>
      </w:r>
    </w:p>
    <w:p w14:paraId="229834E7" w14:textId="77777777" w:rsidR="006B6ABA" w:rsidRDefault="006B6ABA">
      <w:pPr>
        <w:spacing w:after="200" w:line="360" w:lineRule="auto"/>
        <w:ind w:left="720" w:hanging="720"/>
        <w:jc w:val="both"/>
        <w:rPr>
          <w:sz w:val="26"/>
        </w:rPr>
      </w:pPr>
      <w:r>
        <w:rPr>
          <w:sz w:val="26"/>
        </w:rPr>
        <w:t>9.</w:t>
      </w:r>
      <w:r>
        <w:rPr>
          <w:sz w:val="26"/>
        </w:rPr>
        <w:tab/>
        <w:t>There exist substantial or marked relationship between Teacher-Pupil Relationship and achievement of aided school students (r=.036).</w:t>
      </w:r>
    </w:p>
    <w:p w14:paraId="44323804" w14:textId="77777777" w:rsidR="006B6ABA" w:rsidRDefault="006B6ABA">
      <w:pPr>
        <w:spacing w:after="200" w:line="360" w:lineRule="auto"/>
        <w:ind w:left="720" w:hanging="720"/>
        <w:jc w:val="both"/>
        <w:rPr>
          <w:sz w:val="26"/>
        </w:rPr>
      </w:pPr>
      <w:r>
        <w:rPr>
          <w:sz w:val="26"/>
        </w:rPr>
        <w:t>10.</w:t>
      </w:r>
      <w:r>
        <w:rPr>
          <w:sz w:val="26"/>
        </w:rPr>
        <w:tab/>
        <w:t>There is no substantial or marked relationship between Teacher-Pupil Relationship and achievement of unaided school student (r=0.14).</w:t>
      </w:r>
    </w:p>
    <w:p w14:paraId="559BD0D6" w14:textId="77777777" w:rsidR="006B6ABA" w:rsidRDefault="006B6ABA">
      <w:pPr>
        <w:spacing w:after="200" w:line="360" w:lineRule="auto"/>
        <w:ind w:left="720" w:hanging="720"/>
        <w:jc w:val="both"/>
        <w:rPr>
          <w:sz w:val="26"/>
        </w:rPr>
      </w:pPr>
      <w:r>
        <w:rPr>
          <w:sz w:val="26"/>
        </w:rPr>
        <w:t>11.</w:t>
      </w:r>
      <w:r>
        <w:rPr>
          <w:sz w:val="26"/>
        </w:rPr>
        <w:tab/>
        <w:t>There is significant or marked relationship between Teacher-Pupil Relationship and achievement of boys only school students (r=0.33).</w:t>
      </w:r>
    </w:p>
    <w:p w14:paraId="55A78459" w14:textId="77777777" w:rsidR="006B6ABA" w:rsidRDefault="006B6ABA">
      <w:pPr>
        <w:spacing w:after="200" w:line="360" w:lineRule="auto"/>
        <w:ind w:left="720" w:hanging="720"/>
        <w:jc w:val="both"/>
        <w:rPr>
          <w:sz w:val="26"/>
        </w:rPr>
      </w:pPr>
      <w:r>
        <w:rPr>
          <w:sz w:val="26"/>
        </w:rPr>
        <w:lastRenderedPageBreak/>
        <w:t>12.</w:t>
      </w:r>
      <w:r>
        <w:rPr>
          <w:sz w:val="26"/>
        </w:rPr>
        <w:tab/>
        <w:t>There is substantial relationship between Teacher-Pupil Relationship and achievement of girls only school students (r=0.36).</w:t>
      </w:r>
    </w:p>
    <w:p w14:paraId="168D25AC" w14:textId="77777777" w:rsidR="006B6ABA" w:rsidRDefault="006B6ABA">
      <w:pPr>
        <w:spacing w:after="200" w:line="360" w:lineRule="auto"/>
        <w:ind w:left="720" w:hanging="720"/>
        <w:jc w:val="both"/>
        <w:rPr>
          <w:sz w:val="26"/>
        </w:rPr>
      </w:pPr>
      <w:r>
        <w:rPr>
          <w:sz w:val="26"/>
        </w:rPr>
        <w:t>13.</w:t>
      </w:r>
      <w:r>
        <w:rPr>
          <w:sz w:val="26"/>
        </w:rPr>
        <w:tab/>
        <w:t xml:space="preserve">There is substantial or </w:t>
      </w:r>
      <w:proofErr w:type="gramStart"/>
      <w:r>
        <w:rPr>
          <w:sz w:val="26"/>
        </w:rPr>
        <w:t>marked  relationship</w:t>
      </w:r>
      <w:proofErr w:type="gramEnd"/>
      <w:r>
        <w:rPr>
          <w:sz w:val="26"/>
        </w:rPr>
        <w:t xml:space="preserve"> between Teacher-Pupil Relationship and achievement of co-educational school students (r=0.31).</w:t>
      </w:r>
    </w:p>
    <w:p w14:paraId="3FEAFB12" w14:textId="77777777" w:rsidR="006B6ABA" w:rsidRDefault="006B6ABA">
      <w:pPr>
        <w:spacing w:after="200" w:line="360" w:lineRule="auto"/>
        <w:ind w:left="720" w:hanging="720"/>
        <w:jc w:val="both"/>
        <w:rPr>
          <w:sz w:val="26"/>
        </w:rPr>
      </w:pPr>
      <w:r>
        <w:rPr>
          <w:sz w:val="26"/>
        </w:rPr>
        <w:t>14.</w:t>
      </w:r>
      <w:r>
        <w:rPr>
          <w:sz w:val="26"/>
        </w:rPr>
        <w:tab/>
        <w:t>There is significant difference exist in Teacher-Pupil Relationship between high achievers and low achievers ('t' value is 8.62).  High achievers have high teacher-pupil relationship than low achievers.</w:t>
      </w:r>
    </w:p>
    <w:p w14:paraId="34AEB53C" w14:textId="77777777" w:rsidR="006B6ABA" w:rsidRDefault="006B6ABA">
      <w:pPr>
        <w:spacing w:after="200" w:line="360" w:lineRule="auto"/>
        <w:ind w:left="720" w:hanging="720"/>
        <w:jc w:val="both"/>
        <w:rPr>
          <w:sz w:val="26"/>
        </w:rPr>
      </w:pPr>
      <w:r>
        <w:rPr>
          <w:sz w:val="26"/>
        </w:rPr>
        <w:t>15.</w:t>
      </w:r>
      <w:r>
        <w:rPr>
          <w:sz w:val="26"/>
        </w:rPr>
        <w:tab/>
        <w:t>There is significant difference in Teacher-Pupil Relationship between high achievers and average achievers ('t' value is 2.87).  High achievers have high teacher-pupil relationship than average achievers.</w:t>
      </w:r>
    </w:p>
    <w:p w14:paraId="2D6B9484" w14:textId="77777777" w:rsidR="006B6ABA" w:rsidRDefault="006B6ABA">
      <w:pPr>
        <w:spacing w:after="200" w:line="360" w:lineRule="auto"/>
        <w:ind w:left="720" w:hanging="720"/>
        <w:jc w:val="both"/>
        <w:rPr>
          <w:sz w:val="26"/>
        </w:rPr>
      </w:pPr>
      <w:r>
        <w:rPr>
          <w:sz w:val="26"/>
        </w:rPr>
        <w:t>16.</w:t>
      </w:r>
      <w:r>
        <w:rPr>
          <w:sz w:val="26"/>
        </w:rPr>
        <w:tab/>
        <w:t>There is significant difference exist in Teacher-Pupil Relationship between average achievers and low achievers ('t' value = 8.40).  Average achievers have high teach-pupil relationship than low achievers.</w:t>
      </w:r>
    </w:p>
    <w:p w14:paraId="132D5E01" w14:textId="77777777" w:rsidR="006B6ABA" w:rsidRDefault="006B6ABA">
      <w:pPr>
        <w:spacing w:after="200" w:line="360" w:lineRule="auto"/>
        <w:ind w:left="720" w:hanging="720"/>
        <w:jc w:val="both"/>
        <w:rPr>
          <w:sz w:val="26"/>
        </w:rPr>
      </w:pPr>
      <w:r>
        <w:rPr>
          <w:sz w:val="26"/>
        </w:rPr>
        <w:t>17.</w:t>
      </w:r>
      <w:r>
        <w:rPr>
          <w:sz w:val="26"/>
        </w:rPr>
        <w:tab/>
        <w:t>There is no significant difference in Teacher-Pupil Relationship between the students taught by male and female teacher ('t' value = 0.48)</w:t>
      </w:r>
    </w:p>
    <w:p w14:paraId="4E7BFBDE" w14:textId="77777777" w:rsidR="006B6ABA" w:rsidRDefault="006B6ABA">
      <w:pPr>
        <w:spacing w:after="200" w:line="360" w:lineRule="auto"/>
        <w:ind w:left="720" w:hanging="720"/>
        <w:jc w:val="both"/>
        <w:rPr>
          <w:sz w:val="26"/>
        </w:rPr>
      </w:pPr>
      <w:r>
        <w:rPr>
          <w:sz w:val="26"/>
        </w:rPr>
        <w:t>18.</w:t>
      </w:r>
      <w:r>
        <w:rPr>
          <w:sz w:val="26"/>
        </w:rPr>
        <w:tab/>
        <w:t xml:space="preserve">There is significant difference in Teacher-Pupil Relationship between girls and boys in whole sample ('t' value = 3.48).  Girls students have high teacher-pupil relationship than </w:t>
      </w:r>
      <w:proofErr w:type="gramStart"/>
      <w:r>
        <w:rPr>
          <w:sz w:val="26"/>
        </w:rPr>
        <w:t>boys</w:t>
      </w:r>
      <w:proofErr w:type="gramEnd"/>
      <w:r>
        <w:rPr>
          <w:sz w:val="26"/>
        </w:rPr>
        <w:t xml:space="preserve"> students.</w:t>
      </w:r>
    </w:p>
    <w:p w14:paraId="057A53A3" w14:textId="77777777" w:rsidR="006B6ABA" w:rsidRDefault="006B6ABA">
      <w:pPr>
        <w:spacing w:after="200" w:line="360" w:lineRule="auto"/>
        <w:ind w:left="720" w:hanging="720"/>
        <w:jc w:val="both"/>
        <w:rPr>
          <w:sz w:val="26"/>
        </w:rPr>
      </w:pPr>
      <w:r>
        <w:rPr>
          <w:sz w:val="26"/>
        </w:rPr>
        <w:t>19.</w:t>
      </w:r>
      <w:r>
        <w:rPr>
          <w:sz w:val="26"/>
        </w:rPr>
        <w:tab/>
        <w:t>There is significant difference in Teacher-Pupil Relationship between students of urban and rural schools ('t' value = -3.81).  Rural students have high teacher-pupil relationship than urban students.</w:t>
      </w:r>
    </w:p>
    <w:p w14:paraId="40E73B7A" w14:textId="77777777" w:rsidR="006B6ABA" w:rsidRDefault="006B6ABA">
      <w:pPr>
        <w:spacing w:after="200" w:line="360" w:lineRule="auto"/>
        <w:ind w:left="720" w:hanging="720"/>
        <w:jc w:val="both"/>
        <w:rPr>
          <w:sz w:val="26"/>
        </w:rPr>
      </w:pPr>
      <w:r>
        <w:rPr>
          <w:sz w:val="26"/>
        </w:rPr>
        <w:t>20.</w:t>
      </w:r>
      <w:r>
        <w:rPr>
          <w:sz w:val="26"/>
        </w:rPr>
        <w:tab/>
        <w:t>There is significant difference in Teacher-Pupil Relationship between Government and aided school students ('t' value = -3.01).  Aided school students have high teacher-pupil relationship than Govt. school students.</w:t>
      </w:r>
    </w:p>
    <w:p w14:paraId="01E1980F" w14:textId="77777777" w:rsidR="006B6ABA" w:rsidRDefault="006B6ABA">
      <w:pPr>
        <w:spacing w:after="200" w:line="360" w:lineRule="auto"/>
        <w:ind w:left="720" w:hanging="720"/>
        <w:jc w:val="both"/>
        <w:rPr>
          <w:sz w:val="26"/>
        </w:rPr>
      </w:pPr>
      <w:r>
        <w:rPr>
          <w:sz w:val="26"/>
        </w:rPr>
        <w:lastRenderedPageBreak/>
        <w:t>21.</w:t>
      </w:r>
      <w:r>
        <w:rPr>
          <w:sz w:val="26"/>
        </w:rPr>
        <w:tab/>
        <w:t>There is significant difference in Teacher-Pupil Relationship between government and unaided school student ('t' value = -4.07).  Unaided school students have high teacher-pupil relationship than Govt. school students.</w:t>
      </w:r>
    </w:p>
    <w:p w14:paraId="469317AB" w14:textId="77777777" w:rsidR="006B6ABA" w:rsidRDefault="006B6ABA">
      <w:pPr>
        <w:spacing w:after="200" w:line="360" w:lineRule="auto"/>
        <w:ind w:left="720" w:hanging="720"/>
        <w:jc w:val="both"/>
        <w:rPr>
          <w:sz w:val="26"/>
        </w:rPr>
      </w:pPr>
      <w:r>
        <w:rPr>
          <w:sz w:val="26"/>
        </w:rPr>
        <w:t>22.</w:t>
      </w:r>
      <w:r>
        <w:rPr>
          <w:sz w:val="26"/>
        </w:rPr>
        <w:tab/>
        <w:t>There is significant difference in Teacher-Pupil Relationship between aided and unaided school students ('t' value = -1.96). Unaided school students have high teacher-pupil relationship than aided school students.</w:t>
      </w:r>
    </w:p>
    <w:p w14:paraId="13FFD903" w14:textId="77777777" w:rsidR="006B6ABA" w:rsidRDefault="006B6ABA">
      <w:pPr>
        <w:spacing w:after="200" w:line="360" w:lineRule="auto"/>
        <w:ind w:left="720" w:hanging="720"/>
        <w:jc w:val="both"/>
        <w:rPr>
          <w:sz w:val="26"/>
        </w:rPr>
      </w:pPr>
      <w:r>
        <w:rPr>
          <w:sz w:val="26"/>
        </w:rPr>
        <w:t>23.</w:t>
      </w:r>
      <w:r>
        <w:rPr>
          <w:sz w:val="26"/>
        </w:rPr>
        <w:tab/>
        <w:t>There is significant difference in Teacher-Pupil Relationship between girls only and boys only school students ('t' value= -3.55). Boys only school students have high teacher-pupil relationship than girls only school students.</w:t>
      </w:r>
    </w:p>
    <w:p w14:paraId="5935030F" w14:textId="77777777" w:rsidR="006B6ABA" w:rsidRDefault="006B6ABA">
      <w:pPr>
        <w:spacing w:after="200" w:line="360" w:lineRule="auto"/>
        <w:ind w:left="720" w:hanging="720"/>
        <w:jc w:val="both"/>
        <w:rPr>
          <w:sz w:val="26"/>
        </w:rPr>
      </w:pPr>
      <w:r>
        <w:rPr>
          <w:sz w:val="26"/>
        </w:rPr>
        <w:t>24.</w:t>
      </w:r>
      <w:r>
        <w:rPr>
          <w:sz w:val="26"/>
        </w:rPr>
        <w:tab/>
        <w:t xml:space="preserve">There is no significant difference in Teacher-Pupil Relationship between girls only and mixed school students ('t' value = 0.99).  </w:t>
      </w:r>
    </w:p>
    <w:p w14:paraId="61C32E6A" w14:textId="77777777" w:rsidR="006B6ABA" w:rsidRDefault="006B6ABA">
      <w:pPr>
        <w:spacing w:after="200" w:line="360" w:lineRule="auto"/>
        <w:ind w:left="720" w:hanging="720"/>
        <w:jc w:val="both"/>
        <w:rPr>
          <w:sz w:val="26"/>
        </w:rPr>
      </w:pPr>
      <w:r>
        <w:rPr>
          <w:sz w:val="26"/>
        </w:rPr>
        <w:t>25.</w:t>
      </w:r>
      <w:r>
        <w:rPr>
          <w:sz w:val="26"/>
        </w:rPr>
        <w:tab/>
        <w:t>There is significant difference in Teacher-Pupil Relationship between boys only and mixed school students ('t' value = 5.46). Boys only school students have high teacher-pupil relationship than mixed school students.</w:t>
      </w:r>
    </w:p>
    <w:p w14:paraId="17D87BCA" w14:textId="77777777" w:rsidR="006B6ABA" w:rsidRDefault="006B6ABA">
      <w:pPr>
        <w:spacing w:after="200" w:line="360" w:lineRule="auto"/>
        <w:jc w:val="both"/>
        <w:rPr>
          <w:b/>
          <w:sz w:val="26"/>
        </w:rPr>
      </w:pPr>
      <w:r>
        <w:rPr>
          <w:b/>
          <w:sz w:val="26"/>
        </w:rPr>
        <w:t>TENABILITY OF HYPOTHESIS</w:t>
      </w:r>
    </w:p>
    <w:p w14:paraId="6711C1B5" w14:textId="77777777" w:rsidR="006B6ABA" w:rsidRDefault="006B6ABA">
      <w:pPr>
        <w:spacing w:after="200" w:line="360" w:lineRule="auto"/>
        <w:jc w:val="both"/>
        <w:rPr>
          <w:sz w:val="26"/>
        </w:rPr>
      </w:pPr>
      <w:r>
        <w:rPr>
          <w:sz w:val="26"/>
        </w:rPr>
        <w:tab/>
        <w:t>The tenability of the hypothesis is examined in the light of the above findings.</w:t>
      </w:r>
    </w:p>
    <w:p w14:paraId="2F4127FA" w14:textId="77777777" w:rsidR="006B6ABA" w:rsidRDefault="006B6ABA">
      <w:pPr>
        <w:spacing w:after="200" w:line="360" w:lineRule="auto"/>
        <w:jc w:val="both"/>
        <w:rPr>
          <w:sz w:val="26"/>
        </w:rPr>
      </w:pPr>
      <w:r>
        <w:rPr>
          <w:sz w:val="26"/>
        </w:rPr>
        <w:tab/>
        <w:t xml:space="preserve">Hypothesis 1.  states that significant relation exists between Teacher-Pupil Relationship and Academic Achievement in Biology.  The finding </w:t>
      </w:r>
      <w:proofErr w:type="gramStart"/>
      <w:r>
        <w:rPr>
          <w:sz w:val="26"/>
        </w:rPr>
        <w:t>reveal</w:t>
      </w:r>
      <w:proofErr w:type="gramEnd"/>
      <w:r>
        <w:rPr>
          <w:sz w:val="26"/>
        </w:rPr>
        <w:t xml:space="preserve"> that there exist substantial relationship between teacher-pupil relationship and achievement of whole sample of secondary school student (r=0.3248) so hypothesis fully substantiated.</w:t>
      </w:r>
    </w:p>
    <w:p w14:paraId="71A778E2" w14:textId="77777777" w:rsidR="006B6ABA" w:rsidRDefault="006B6ABA">
      <w:pPr>
        <w:spacing w:after="200" w:line="360" w:lineRule="auto"/>
        <w:jc w:val="both"/>
        <w:rPr>
          <w:sz w:val="26"/>
        </w:rPr>
      </w:pPr>
      <w:r>
        <w:rPr>
          <w:sz w:val="26"/>
        </w:rPr>
        <w:tab/>
        <w:t xml:space="preserve">Hypothesis </w:t>
      </w:r>
      <w:proofErr w:type="gramStart"/>
      <w:r>
        <w:rPr>
          <w:sz w:val="26"/>
        </w:rPr>
        <w:t>II(</w:t>
      </w:r>
      <w:proofErr w:type="gramEnd"/>
      <w:r>
        <w:rPr>
          <w:sz w:val="26"/>
        </w:rPr>
        <w:t xml:space="preserve">1)  states that there exists significant  relationship between Teacher-Pupil Relationship and Academic Achievement in Biology,  for high achievers, average achievers and low achievers.  The findings </w:t>
      </w:r>
      <w:proofErr w:type="gramStart"/>
      <w:r>
        <w:rPr>
          <w:sz w:val="26"/>
        </w:rPr>
        <w:t>reveals</w:t>
      </w:r>
      <w:proofErr w:type="gramEnd"/>
      <w:r>
        <w:rPr>
          <w:sz w:val="26"/>
        </w:rPr>
        <w:t xml:space="preserve"> that there exist a substantial difference in relationship between Teacher-Pupil Relationship and achievement in Biology of high achievers, average achievers and low achievers.  There for hypothesis II (1) is accepted.</w:t>
      </w:r>
    </w:p>
    <w:p w14:paraId="40D578DA" w14:textId="77777777" w:rsidR="006B6ABA" w:rsidRDefault="006B6ABA">
      <w:pPr>
        <w:spacing w:after="200" w:line="360" w:lineRule="auto"/>
        <w:jc w:val="both"/>
        <w:rPr>
          <w:sz w:val="26"/>
        </w:rPr>
      </w:pPr>
      <w:r>
        <w:rPr>
          <w:sz w:val="26"/>
        </w:rPr>
        <w:lastRenderedPageBreak/>
        <w:tab/>
        <w:t>Hypothesis II (2</w:t>
      </w:r>
      <w:proofErr w:type="gramStart"/>
      <w:r>
        <w:rPr>
          <w:sz w:val="26"/>
        </w:rPr>
        <w:t>)  states</w:t>
      </w:r>
      <w:proofErr w:type="gramEnd"/>
      <w:r>
        <w:rPr>
          <w:sz w:val="26"/>
        </w:rPr>
        <w:t xml:space="preserve"> that there exist significant difference in relationship between Teacher-Pupil Relationship and academic achievement in biology based on the gender of teachers.  The findings reveal that there is no significant difference exist in teacher pupil relationship between male and female teachers, so the hypothesis II (2) rejected.</w:t>
      </w:r>
    </w:p>
    <w:p w14:paraId="588A1BAF" w14:textId="77777777" w:rsidR="006B6ABA" w:rsidRDefault="006B6ABA">
      <w:pPr>
        <w:spacing w:after="200" w:line="360" w:lineRule="auto"/>
        <w:jc w:val="both"/>
        <w:rPr>
          <w:sz w:val="26"/>
        </w:rPr>
      </w:pPr>
      <w:r>
        <w:rPr>
          <w:sz w:val="26"/>
        </w:rPr>
        <w:tab/>
        <w:t xml:space="preserve">Hypothesis </w:t>
      </w:r>
      <w:proofErr w:type="gramStart"/>
      <w:r>
        <w:rPr>
          <w:sz w:val="26"/>
        </w:rPr>
        <w:t>II(</w:t>
      </w:r>
      <w:proofErr w:type="gramEnd"/>
      <w:r>
        <w:rPr>
          <w:sz w:val="26"/>
        </w:rPr>
        <w:t xml:space="preserve">3) states that there exist significant difference in relationship between teacher pupil relationship and achievement in biology of boys and girls.  The findings reveal that there is substantial difference in Teacher-Pupil Relationship and achievement of boys and </w:t>
      </w:r>
      <w:proofErr w:type="gramStart"/>
      <w:r>
        <w:rPr>
          <w:sz w:val="26"/>
        </w:rPr>
        <w:t>girls</w:t>
      </w:r>
      <w:proofErr w:type="gramEnd"/>
      <w:r>
        <w:rPr>
          <w:sz w:val="26"/>
        </w:rPr>
        <w:t xml:space="preserve"> students.  There for hypothesis II (3) is accepted.</w:t>
      </w:r>
    </w:p>
    <w:p w14:paraId="4554F645" w14:textId="77777777" w:rsidR="006B6ABA" w:rsidRDefault="006B6ABA">
      <w:pPr>
        <w:spacing w:after="200" w:line="360" w:lineRule="auto"/>
        <w:jc w:val="both"/>
        <w:rPr>
          <w:sz w:val="26"/>
        </w:rPr>
      </w:pPr>
      <w:r>
        <w:rPr>
          <w:sz w:val="26"/>
        </w:rPr>
        <w:tab/>
        <w:t xml:space="preserve">Hypothesis II (4) states that there </w:t>
      </w:r>
      <w:proofErr w:type="gramStart"/>
      <w:r>
        <w:rPr>
          <w:sz w:val="26"/>
        </w:rPr>
        <w:t>exist</w:t>
      </w:r>
      <w:proofErr w:type="gramEnd"/>
      <w:r>
        <w:rPr>
          <w:sz w:val="26"/>
        </w:rPr>
        <w:t xml:space="preserve"> significant difference in relation between Teacher-Pupil Relationship and achievement of rural and urban students.  The findings </w:t>
      </w:r>
      <w:proofErr w:type="gramStart"/>
      <w:r>
        <w:rPr>
          <w:sz w:val="26"/>
        </w:rPr>
        <w:t>reveals</w:t>
      </w:r>
      <w:proofErr w:type="gramEnd"/>
      <w:r>
        <w:rPr>
          <w:sz w:val="26"/>
        </w:rPr>
        <w:t xml:space="preserve"> that there is substantial difference in teacher pupil relationship and achievement of rural and urban students.  There fore </w:t>
      </w:r>
      <w:proofErr w:type="gramStart"/>
      <w:r>
        <w:rPr>
          <w:sz w:val="26"/>
        </w:rPr>
        <w:t>hypothesis  II</w:t>
      </w:r>
      <w:proofErr w:type="gramEnd"/>
      <w:r>
        <w:rPr>
          <w:sz w:val="26"/>
        </w:rPr>
        <w:t xml:space="preserve"> (4) accepted</w:t>
      </w:r>
    </w:p>
    <w:p w14:paraId="67788BE8" w14:textId="77777777" w:rsidR="006B6ABA" w:rsidRDefault="006B6ABA">
      <w:pPr>
        <w:spacing w:after="200" w:line="360" w:lineRule="auto"/>
        <w:jc w:val="both"/>
        <w:rPr>
          <w:sz w:val="26"/>
        </w:rPr>
      </w:pPr>
      <w:r>
        <w:rPr>
          <w:sz w:val="26"/>
        </w:rPr>
        <w:tab/>
        <w:t xml:space="preserve">Hypothesis II (5) states that there </w:t>
      </w:r>
      <w:proofErr w:type="gramStart"/>
      <w:r>
        <w:rPr>
          <w:sz w:val="26"/>
        </w:rPr>
        <w:t>exist</w:t>
      </w:r>
      <w:proofErr w:type="gramEnd"/>
      <w:r>
        <w:rPr>
          <w:sz w:val="26"/>
        </w:rPr>
        <w:t xml:space="preserve"> significant difference in relationship between Teacher-Pupil Relationship and achievement in Biology for government aided and unaided school students.  The findings reveal that there is substantial difference between teacher pupil relationship and achievement of Government and aided school students.  But in the case of unaided school students there is negligible difference existed.  So, the hypothesis II (4) is partially accepted.</w:t>
      </w:r>
    </w:p>
    <w:p w14:paraId="169C3121" w14:textId="77777777" w:rsidR="006B6ABA" w:rsidRDefault="006B6ABA">
      <w:pPr>
        <w:spacing w:after="200" w:line="360" w:lineRule="auto"/>
        <w:jc w:val="both"/>
        <w:rPr>
          <w:sz w:val="26"/>
        </w:rPr>
      </w:pPr>
      <w:r>
        <w:rPr>
          <w:sz w:val="26"/>
        </w:rPr>
        <w:tab/>
        <w:t xml:space="preserve">Hypothesis </w:t>
      </w:r>
      <w:proofErr w:type="gramStart"/>
      <w:r>
        <w:rPr>
          <w:sz w:val="26"/>
        </w:rPr>
        <w:t>II(</w:t>
      </w:r>
      <w:proofErr w:type="gramEnd"/>
      <w:r>
        <w:rPr>
          <w:sz w:val="26"/>
        </w:rPr>
        <w:t xml:space="preserve">6)  states that there exist significant difference in relationship between Teacher-Pupil Relationship and achievement in Biology for boys only, girls only and mixed school students.  The findings </w:t>
      </w:r>
      <w:proofErr w:type="gramStart"/>
      <w:r>
        <w:rPr>
          <w:sz w:val="26"/>
        </w:rPr>
        <w:t>reveals</w:t>
      </w:r>
      <w:proofErr w:type="gramEnd"/>
      <w:r>
        <w:rPr>
          <w:sz w:val="26"/>
        </w:rPr>
        <w:t xml:space="preserve"> that there is substantial difference between teacher-pupil relationship and academic achievement of boys only, girls only and mixed school students.  But in the case of comparison of girls only school students with the mixed school students there is no significant difference.  </w:t>
      </w:r>
      <w:proofErr w:type="gramStart"/>
      <w:r>
        <w:rPr>
          <w:sz w:val="26"/>
        </w:rPr>
        <w:t>So</w:t>
      </w:r>
      <w:proofErr w:type="gramEnd"/>
      <w:r>
        <w:rPr>
          <w:sz w:val="26"/>
        </w:rPr>
        <w:t xml:space="preserve"> the hypothesis II (6) is partially accepted.</w:t>
      </w:r>
    </w:p>
    <w:p w14:paraId="01157D68" w14:textId="77777777" w:rsidR="006B6ABA" w:rsidRDefault="006B6ABA">
      <w:pPr>
        <w:spacing w:after="200" w:line="360" w:lineRule="auto"/>
        <w:jc w:val="both"/>
        <w:rPr>
          <w:b/>
          <w:sz w:val="26"/>
        </w:rPr>
      </w:pPr>
      <w:r>
        <w:rPr>
          <w:b/>
          <w:sz w:val="26"/>
        </w:rPr>
        <w:t>CONCLUSION</w:t>
      </w:r>
    </w:p>
    <w:p w14:paraId="3078BE06" w14:textId="77777777" w:rsidR="006B6ABA" w:rsidRDefault="006B6ABA">
      <w:pPr>
        <w:spacing w:after="200" w:line="360" w:lineRule="auto"/>
        <w:jc w:val="both"/>
        <w:rPr>
          <w:sz w:val="26"/>
        </w:rPr>
      </w:pPr>
      <w:r>
        <w:rPr>
          <w:sz w:val="26"/>
        </w:rPr>
        <w:lastRenderedPageBreak/>
        <w:tab/>
        <w:t xml:space="preserve">Teacher-Pupil Relationship and achievement of secondary school students are analysed.  Result shows that there is substantial relationship between Teacher-Pupil Relationship and achievement of secondary school students.  In the case of levels of </w:t>
      </w:r>
      <w:proofErr w:type="gramStart"/>
      <w:r>
        <w:rPr>
          <w:sz w:val="26"/>
        </w:rPr>
        <w:t>achievement</w:t>
      </w:r>
      <w:proofErr w:type="gramEnd"/>
      <w:r>
        <w:rPr>
          <w:sz w:val="26"/>
        </w:rPr>
        <w:t xml:space="preserve"> the high achievers are more Teacher-Pupil Relationship than average and low achievers. In the case of unaided </w:t>
      </w:r>
      <w:proofErr w:type="gramStart"/>
      <w:r>
        <w:rPr>
          <w:sz w:val="26"/>
        </w:rPr>
        <w:t>school</w:t>
      </w:r>
      <w:proofErr w:type="gramEnd"/>
      <w:r>
        <w:rPr>
          <w:sz w:val="26"/>
        </w:rPr>
        <w:t xml:space="preserve"> the negligible difference existed in Teacher-Pupil Relationship.  In the case of teacher gender difference and type of school (girls only and mixed school) there is no significant difference between the teacher pupil relationship and biology achievement.</w:t>
      </w:r>
    </w:p>
    <w:p w14:paraId="231EAB59" w14:textId="77777777" w:rsidR="006B6ABA" w:rsidRDefault="006B6ABA">
      <w:pPr>
        <w:spacing w:after="200" w:line="360" w:lineRule="auto"/>
        <w:jc w:val="both"/>
        <w:rPr>
          <w:b/>
          <w:sz w:val="26"/>
        </w:rPr>
      </w:pPr>
      <w:r>
        <w:rPr>
          <w:b/>
          <w:sz w:val="26"/>
        </w:rPr>
        <w:t>EDUCATIONAL IMPLICATION</w:t>
      </w:r>
    </w:p>
    <w:p w14:paraId="6AA03907" w14:textId="77777777" w:rsidR="006B6ABA" w:rsidRDefault="006B6ABA">
      <w:pPr>
        <w:spacing w:after="200" w:line="360" w:lineRule="auto"/>
        <w:jc w:val="both"/>
        <w:rPr>
          <w:sz w:val="26"/>
        </w:rPr>
      </w:pPr>
      <w:r>
        <w:rPr>
          <w:sz w:val="26"/>
        </w:rPr>
        <w:tab/>
        <w:t xml:space="preserve">Studies on Teacher-Pupil Relationship and biology achievement of secondary school students are equally important.  Because both these factors are related and have great influence on </w:t>
      </w:r>
      <w:proofErr w:type="gramStart"/>
      <w:r>
        <w:rPr>
          <w:sz w:val="26"/>
        </w:rPr>
        <w:t>students</w:t>
      </w:r>
      <w:proofErr w:type="gramEnd"/>
      <w:r>
        <w:rPr>
          <w:sz w:val="26"/>
        </w:rPr>
        <w:t xml:space="preserve"> interaction, behaviour and academic achievement.  Teachers is referred to as the architect of the future generation.  The teacher pupil relationship may be able to rise the quality of </w:t>
      </w:r>
      <w:proofErr w:type="gramStart"/>
      <w:r>
        <w:rPr>
          <w:sz w:val="26"/>
        </w:rPr>
        <w:t>teachers</w:t>
      </w:r>
      <w:proofErr w:type="gramEnd"/>
      <w:r>
        <w:rPr>
          <w:sz w:val="26"/>
        </w:rPr>
        <w:t xml:space="preserve"> role and increase the students commitments.  Successful teachers are very helpful in enhancing the level of achievement of the students and also </w:t>
      </w:r>
      <w:proofErr w:type="gramStart"/>
      <w:r>
        <w:rPr>
          <w:sz w:val="26"/>
        </w:rPr>
        <w:t>their</w:t>
      </w:r>
      <w:proofErr w:type="gramEnd"/>
      <w:r>
        <w:rPr>
          <w:sz w:val="26"/>
        </w:rPr>
        <w:t xml:space="preserve"> over all educational standard.  There will be so many factors which effect the Teacher-Pupil Relationship of students.  If the factors are unidentified steps can be taken to manipulate the factors to improve the Teacher-Pupil Relationship and achievement.</w:t>
      </w:r>
    </w:p>
    <w:p w14:paraId="1FB8B2E0" w14:textId="77777777" w:rsidR="006B6ABA" w:rsidRDefault="006B6ABA">
      <w:pPr>
        <w:spacing w:after="200" w:line="360" w:lineRule="auto"/>
        <w:jc w:val="both"/>
        <w:rPr>
          <w:sz w:val="26"/>
        </w:rPr>
      </w:pPr>
      <w:r>
        <w:rPr>
          <w:sz w:val="26"/>
        </w:rPr>
        <w:tab/>
        <w:t xml:space="preserve">The present study was with such an intention and the major objectives was to find out the teacher pupil relationship of secondary school students and the extend of relationship between them.  It also </w:t>
      </w:r>
      <w:proofErr w:type="gramStart"/>
      <w:r>
        <w:rPr>
          <w:sz w:val="26"/>
        </w:rPr>
        <w:t>find</w:t>
      </w:r>
      <w:proofErr w:type="gramEnd"/>
      <w:r>
        <w:rPr>
          <w:sz w:val="26"/>
        </w:rPr>
        <w:t xml:space="preserve"> out the significant relationship of the variable; levels of achievement, teachers gender, gender of students, locale, type of management, and type of school.  Major findings of the study helped the investigator to give following suggestions in order to improve teacher pupil relationship and achievement of </w:t>
      </w:r>
      <w:proofErr w:type="gramStart"/>
      <w:r>
        <w:rPr>
          <w:sz w:val="26"/>
        </w:rPr>
        <w:t>students</w:t>
      </w:r>
      <w:proofErr w:type="gramEnd"/>
      <w:r>
        <w:rPr>
          <w:sz w:val="26"/>
        </w:rPr>
        <w:t xml:space="preserve"> study reveals that there exist substantial relationship between teacher-pupil relationship and achievement of secondary school students.</w:t>
      </w:r>
    </w:p>
    <w:p w14:paraId="0BB2F7C5" w14:textId="77777777" w:rsidR="006B6ABA" w:rsidRDefault="006B6ABA">
      <w:pPr>
        <w:spacing w:after="200" w:line="360" w:lineRule="auto"/>
        <w:jc w:val="both"/>
        <w:rPr>
          <w:sz w:val="26"/>
        </w:rPr>
      </w:pPr>
      <w:r>
        <w:rPr>
          <w:sz w:val="26"/>
        </w:rPr>
        <w:lastRenderedPageBreak/>
        <w:tab/>
        <w:t xml:space="preserve">By the help of this study researcher identified a set of positive relationship between the teacher and the pupil.  The key features underlying the positive relationship are mutual respect; shared responsibility for learning and mutual commitment to goals; effective communication and feed back; </w:t>
      </w:r>
      <w:proofErr w:type="gramStart"/>
      <w:r>
        <w:rPr>
          <w:sz w:val="26"/>
        </w:rPr>
        <w:t>co:operation</w:t>
      </w:r>
      <w:proofErr w:type="gramEnd"/>
      <w:r>
        <w:rPr>
          <w:sz w:val="26"/>
        </w:rPr>
        <w:t xml:space="preserve"> and willingness to negotiate conflicts and a sense of security in the classroom.  One may provide a number of guidelines under each category for strengthening positive relationship in teaching and learning.  The key of all these features, however, is the recognition of the reciprocal nature of the teaching learning process.  Both parties must participate, both must learn to trust each other.  But the nature of the school and </w:t>
      </w:r>
      <w:proofErr w:type="gramStart"/>
      <w:r>
        <w:rPr>
          <w:sz w:val="26"/>
        </w:rPr>
        <w:t>students</w:t>
      </w:r>
      <w:proofErr w:type="gramEnd"/>
      <w:r>
        <w:rPr>
          <w:sz w:val="26"/>
        </w:rPr>
        <w:t xml:space="preserve"> past interaction with faculty may require the teacher to take the first step toward that mutuality and possibly to continue to lead the way until the students are sufficiently confident to become full partners in the process.</w:t>
      </w:r>
    </w:p>
    <w:p w14:paraId="6BD8037A" w14:textId="77777777" w:rsidR="006B6ABA" w:rsidRDefault="006B6ABA">
      <w:pPr>
        <w:spacing w:after="200" w:line="360" w:lineRule="auto"/>
        <w:jc w:val="both"/>
        <w:rPr>
          <w:sz w:val="26"/>
        </w:rPr>
      </w:pPr>
      <w:r>
        <w:rPr>
          <w:sz w:val="26"/>
        </w:rPr>
        <w:tab/>
        <w:t xml:space="preserve">The study found that Teacher-Pupil Relationship influence the achievement in Biology and also the total achievement of students.  In order to improve the academic achievements of average and low </w:t>
      </w:r>
      <w:proofErr w:type="gramStart"/>
      <w:r>
        <w:rPr>
          <w:sz w:val="26"/>
        </w:rPr>
        <w:t>achievers</w:t>
      </w:r>
      <w:proofErr w:type="gramEnd"/>
      <w:r>
        <w:rPr>
          <w:sz w:val="26"/>
        </w:rPr>
        <w:t xml:space="preserve"> teachers should take initiative to strengthen the Teacher-Pupil Relationship while providing more personal attention.</w:t>
      </w:r>
    </w:p>
    <w:p w14:paraId="590A4107" w14:textId="77777777" w:rsidR="006B6ABA" w:rsidRDefault="006B6ABA">
      <w:pPr>
        <w:spacing w:after="200" w:line="360" w:lineRule="auto"/>
        <w:jc w:val="both"/>
        <w:rPr>
          <w:b/>
          <w:sz w:val="26"/>
        </w:rPr>
      </w:pPr>
      <w:r>
        <w:rPr>
          <w:b/>
          <w:sz w:val="26"/>
        </w:rPr>
        <w:t>SUGGESTION FOR IMPROVEMENT OF BETTER TEACHER-PUPIL RELATIONSHIP</w:t>
      </w:r>
    </w:p>
    <w:p w14:paraId="796D7DFC" w14:textId="77777777" w:rsidR="006B6ABA" w:rsidRDefault="006B6ABA">
      <w:pPr>
        <w:spacing w:after="200" w:line="360" w:lineRule="auto"/>
        <w:jc w:val="both"/>
        <w:rPr>
          <w:sz w:val="26"/>
        </w:rPr>
      </w:pPr>
      <w:r>
        <w:rPr>
          <w:sz w:val="26"/>
        </w:rPr>
        <w:tab/>
        <w:t>A better relationship among students are given below.</w:t>
      </w:r>
    </w:p>
    <w:p w14:paraId="78872195" w14:textId="77777777" w:rsidR="006B6ABA" w:rsidRDefault="006B6ABA">
      <w:pPr>
        <w:spacing w:after="200" w:line="360" w:lineRule="auto"/>
        <w:jc w:val="both"/>
        <w:rPr>
          <w:sz w:val="26"/>
        </w:rPr>
      </w:pPr>
      <w:r>
        <w:rPr>
          <w:sz w:val="26"/>
        </w:rPr>
        <w:t>1.</w:t>
      </w:r>
      <w:r>
        <w:rPr>
          <w:sz w:val="26"/>
        </w:rPr>
        <w:tab/>
        <w:t xml:space="preserve">The best possible way to have a good communication with teachers is </w:t>
      </w:r>
      <w:r>
        <w:rPr>
          <w:sz w:val="26"/>
        </w:rPr>
        <w:tab/>
        <w:t>to talk freely to them and discuss problems.</w:t>
      </w:r>
    </w:p>
    <w:p w14:paraId="732046D7" w14:textId="77777777" w:rsidR="006B6ABA" w:rsidRDefault="006B6ABA">
      <w:pPr>
        <w:spacing w:after="200" w:line="360" w:lineRule="auto"/>
        <w:ind w:left="720" w:hanging="720"/>
        <w:jc w:val="both"/>
        <w:rPr>
          <w:sz w:val="26"/>
        </w:rPr>
      </w:pPr>
      <w:r>
        <w:rPr>
          <w:sz w:val="26"/>
        </w:rPr>
        <w:t>2.</w:t>
      </w:r>
      <w:r>
        <w:rPr>
          <w:sz w:val="26"/>
        </w:rPr>
        <w:tab/>
        <w:t>Problem regarding group assignment can be very easily solved by an adjustment between the above and below average students by forming mixed groups.</w:t>
      </w:r>
    </w:p>
    <w:p w14:paraId="384A8DBB" w14:textId="77777777" w:rsidR="006B6ABA" w:rsidRDefault="006B6ABA">
      <w:pPr>
        <w:spacing w:after="200" w:line="360" w:lineRule="auto"/>
        <w:ind w:left="720" w:hanging="720"/>
        <w:jc w:val="both"/>
        <w:rPr>
          <w:sz w:val="26"/>
        </w:rPr>
      </w:pPr>
      <w:r>
        <w:rPr>
          <w:sz w:val="26"/>
        </w:rPr>
        <w:t>3.</w:t>
      </w:r>
      <w:r>
        <w:rPr>
          <w:sz w:val="26"/>
        </w:rPr>
        <w:tab/>
        <w:t xml:space="preserve">Below </w:t>
      </w:r>
      <w:proofErr w:type="gramStart"/>
      <w:r>
        <w:rPr>
          <w:sz w:val="26"/>
        </w:rPr>
        <w:t>average's</w:t>
      </w:r>
      <w:proofErr w:type="gramEnd"/>
      <w:r>
        <w:rPr>
          <w:sz w:val="26"/>
        </w:rPr>
        <w:t xml:space="preserve"> should try to sit in front and avoid fear and hesitation.  Teacher should pay attention to both the front seaters as well as the back seaters.</w:t>
      </w:r>
    </w:p>
    <w:p w14:paraId="1F2C20DE" w14:textId="77777777" w:rsidR="006B6ABA" w:rsidRDefault="006B6ABA">
      <w:pPr>
        <w:spacing w:after="200" w:line="360" w:lineRule="auto"/>
        <w:ind w:left="720" w:hanging="720"/>
        <w:jc w:val="both"/>
        <w:rPr>
          <w:sz w:val="26"/>
        </w:rPr>
      </w:pPr>
      <w:r>
        <w:rPr>
          <w:sz w:val="26"/>
        </w:rPr>
        <w:lastRenderedPageBreak/>
        <w:t>4.</w:t>
      </w:r>
      <w:r>
        <w:rPr>
          <w:sz w:val="26"/>
        </w:rPr>
        <w:tab/>
        <w:t>Teachers are supposed to take some time out of the routine class and talk freely to all the students-about their problems, their experience in the school, and invite the students for their suggestions and ideas.  It is the duty of teachers to give equal status to all the students of the class.  Teachers are supposed to spend some time with student from outside, have more contacts, correct, praise, encourage, socialize and joke with all students.</w:t>
      </w:r>
    </w:p>
    <w:p w14:paraId="7AF5A7A2" w14:textId="77777777" w:rsidR="006B6ABA" w:rsidRDefault="006B6ABA">
      <w:pPr>
        <w:spacing w:after="200" w:line="360" w:lineRule="auto"/>
        <w:ind w:left="720" w:hanging="720"/>
        <w:jc w:val="both"/>
        <w:rPr>
          <w:sz w:val="26"/>
        </w:rPr>
      </w:pPr>
      <w:r>
        <w:rPr>
          <w:sz w:val="26"/>
        </w:rPr>
        <w:t>5.</w:t>
      </w:r>
      <w:r>
        <w:rPr>
          <w:sz w:val="26"/>
        </w:rPr>
        <w:tab/>
        <w:t>To the low achievers, teacher should always give more care, help, sympathy, and give more space to them to come forward and work.  They should also give them more challenging exercises, so that they are motivated and encouraged to show their skills, abilities and talents.</w:t>
      </w:r>
    </w:p>
    <w:p w14:paraId="3D2CDA87" w14:textId="77777777" w:rsidR="006B6ABA" w:rsidRDefault="006B6ABA">
      <w:pPr>
        <w:spacing w:after="200" w:line="360" w:lineRule="auto"/>
        <w:ind w:left="720" w:hanging="720"/>
        <w:jc w:val="both"/>
        <w:rPr>
          <w:sz w:val="26"/>
        </w:rPr>
      </w:pPr>
      <w:r>
        <w:rPr>
          <w:sz w:val="26"/>
        </w:rPr>
        <w:t>6.</w:t>
      </w:r>
      <w:r>
        <w:rPr>
          <w:sz w:val="26"/>
        </w:rPr>
        <w:tab/>
        <w:t>Teacher should try to reduce punishment and to give more importance and participation in extracurricular and co curricular activities with the students.</w:t>
      </w:r>
    </w:p>
    <w:p w14:paraId="7CC83D70" w14:textId="77777777" w:rsidR="006B6ABA" w:rsidRDefault="006B6ABA">
      <w:pPr>
        <w:spacing w:after="200" w:line="360" w:lineRule="auto"/>
        <w:ind w:left="720" w:hanging="720"/>
        <w:jc w:val="both"/>
        <w:rPr>
          <w:sz w:val="26"/>
        </w:rPr>
      </w:pPr>
      <w:r>
        <w:rPr>
          <w:sz w:val="26"/>
        </w:rPr>
        <w:t>7.</w:t>
      </w:r>
      <w:r>
        <w:rPr>
          <w:sz w:val="26"/>
        </w:rPr>
        <w:tab/>
        <w:t>Students who are introverts should try to come forward, and teachers should also help them to do so.</w:t>
      </w:r>
    </w:p>
    <w:p w14:paraId="28E9EE12" w14:textId="77777777" w:rsidR="006B6ABA" w:rsidRDefault="006B6ABA">
      <w:pPr>
        <w:spacing w:after="200" w:line="360" w:lineRule="auto"/>
        <w:ind w:left="720" w:hanging="720"/>
        <w:jc w:val="both"/>
        <w:rPr>
          <w:sz w:val="26"/>
        </w:rPr>
      </w:pPr>
      <w:r>
        <w:rPr>
          <w:sz w:val="26"/>
        </w:rPr>
        <w:t>8.</w:t>
      </w:r>
      <w:r>
        <w:rPr>
          <w:sz w:val="26"/>
        </w:rPr>
        <w:tab/>
        <w:t>Teacher should use student friendly method in their teaching process.</w:t>
      </w:r>
    </w:p>
    <w:p w14:paraId="315EF019" w14:textId="77777777" w:rsidR="006B6ABA" w:rsidRDefault="006B6ABA">
      <w:pPr>
        <w:spacing w:after="200" w:line="360" w:lineRule="auto"/>
        <w:ind w:left="720" w:hanging="720"/>
        <w:jc w:val="both"/>
        <w:rPr>
          <w:sz w:val="26"/>
        </w:rPr>
      </w:pPr>
      <w:r>
        <w:rPr>
          <w:sz w:val="26"/>
        </w:rPr>
        <w:t>9.</w:t>
      </w:r>
      <w:r>
        <w:rPr>
          <w:sz w:val="26"/>
        </w:rPr>
        <w:tab/>
        <w:t>Devote more time to low achievers for improving their achievement.</w:t>
      </w:r>
    </w:p>
    <w:p w14:paraId="222DB478" w14:textId="77777777" w:rsidR="006B6ABA" w:rsidRDefault="006B6ABA">
      <w:pPr>
        <w:spacing w:after="200" w:line="360" w:lineRule="auto"/>
        <w:ind w:left="720" w:hanging="720"/>
        <w:jc w:val="both"/>
        <w:rPr>
          <w:sz w:val="26"/>
        </w:rPr>
      </w:pPr>
      <w:r>
        <w:rPr>
          <w:sz w:val="26"/>
        </w:rPr>
        <w:t>10.</w:t>
      </w:r>
      <w:r>
        <w:rPr>
          <w:sz w:val="26"/>
        </w:rPr>
        <w:tab/>
        <w:t>Government School teachers should take more initiative in development of Teacher-Pupil Relationship.</w:t>
      </w:r>
    </w:p>
    <w:p w14:paraId="4E711AB6" w14:textId="77777777" w:rsidR="006B6ABA" w:rsidRDefault="006B6ABA">
      <w:pPr>
        <w:spacing w:after="200" w:line="360" w:lineRule="auto"/>
        <w:ind w:left="720" w:hanging="720"/>
        <w:jc w:val="both"/>
        <w:rPr>
          <w:sz w:val="26"/>
        </w:rPr>
      </w:pPr>
      <w:r>
        <w:rPr>
          <w:sz w:val="26"/>
        </w:rPr>
        <w:t>11.</w:t>
      </w:r>
      <w:r>
        <w:rPr>
          <w:sz w:val="26"/>
        </w:rPr>
        <w:tab/>
        <w:t xml:space="preserve">Teachers should take to develop good relationship without showing discrimination on the basis of girls and </w:t>
      </w:r>
      <w:proofErr w:type="gramStart"/>
      <w:r>
        <w:rPr>
          <w:sz w:val="26"/>
        </w:rPr>
        <w:t>boys</w:t>
      </w:r>
      <w:proofErr w:type="gramEnd"/>
      <w:r>
        <w:rPr>
          <w:sz w:val="26"/>
        </w:rPr>
        <w:t xml:space="preserve"> students.</w:t>
      </w:r>
    </w:p>
    <w:p w14:paraId="641A9E05" w14:textId="77777777" w:rsidR="006B6ABA" w:rsidRDefault="006B6ABA">
      <w:pPr>
        <w:spacing w:after="200" w:line="360" w:lineRule="auto"/>
        <w:jc w:val="both"/>
        <w:rPr>
          <w:b/>
          <w:sz w:val="26"/>
        </w:rPr>
      </w:pPr>
      <w:r>
        <w:rPr>
          <w:b/>
          <w:sz w:val="26"/>
        </w:rPr>
        <w:br w:type="page"/>
      </w:r>
      <w:r>
        <w:rPr>
          <w:b/>
          <w:sz w:val="26"/>
        </w:rPr>
        <w:lastRenderedPageBreak/>
        <w:t>SUGGESTIONS FOR FURTHER RESEARCH</w:t>
      </w:r>
    </w:p>
    <w:p w14:paraId="6C2D00DA" w14:textId="77777777" w:rsidR="006B6ABA" w:rsidRDefault="006B6ABA">
      <w:pPr>
        <w:spacing w:after="200" w:line="360" w:lineRule="auto"/>
        <w:jc w:val="both"/>
        <w:rPr>
          <w:sz w:val="26"/>
        </w:rPr>
      </w:pPr>
      <w:r>
        <w:rPr>
          <w:sz w:val="26"/>
        </w:rPr>
        <w:tab/>
        <w:t xml:space="preserve">The findings of the study and the limitations </w:t>
      </w:r>
      <w:proofErr w:type="gramStart"/>
      <w:r>
        <w:rPr>
          <w:sz w:val="26"/>
        </w:rPr>
        <w:t>encountered  in</w:t>
      </w:r>
      <w:proofErr w:type="gramEnd"/>
      <w:r>
        <w:rPr>
          <w:sz w:val="26"/>
        </w:rPr>
        <w:t xml:space="preserve"> the present study helped the investigator to suggest the following for further research.</w:t>
      </w:r>
    </w:p>
    <w:p w14:paraId="15869FA3" w14:textId="77777777" w:rsidR="006B6ABA" w:rsidRDefault="006B6ABA">
      <w:pPr>
        <w:spacing w:after="200" w:line="360" w:lineRule="auto"/>
        <w:ind w:left="720" w:hanging="720"/>
        <w:jc w:val="both"/>
        <w:rPr>
          <w:sz w:val="26"/>
        </w:rPr>
      </w:pPr>
      <w:r>
        <w:rPr>
          <w:sz w:val="26"/>
        </w:rPr>
        <w:t>1.</w:t>
      </w:r>
      <w:r>
        <w:rPr>
          <w:sz w:val="26"/>
        </w:rPr>
        <w:tab/>
        <w:t>Since the area of teacher pupil relationship and achievement in very vast, the study can be conducted by including more components of Teacher-Pupil Relationship.</w:t>
      </w:r>
    </w:p>
    <w:p w14:paraId="68A6EE2E" w14:textId="77777777" w:rsidR="006B6ABA" w:rsidRDefault="006B6ABA">
      <w:pPr>
        <w:spacing w:after="200" w:line="360" w:lineRule="auto"/>
        <w:ind w:left="720" w:hanging="720"/>
        <w:jc w:val="both"/>
        <w:rPr>
          <w:sz w:val="26"/>
        </w:rPr>
      </w:pPr>
      <w:r>
        <w:rPr>
          <w:sz w:val="26"/>
        </w:rPr>
        <w:t>2.</w:t>
      </w:r>
      <w:r>
        <w:rPr>
          <w:sz w:val="26"/>
        </w:rPr>
        <w:tab/>
        <w:t xml:space="preserve">Study can be replicated at higher levels that in higher secondary and </w:t>
      </w:r>
      <w:r>
        <w:rPr>
          <w:sz w:val="26"/>
        </w:rPr>
        <w:tab/>
        <w:t>college level.</w:t>
      </w:r>
    </w:p>
    <w:p w14:paraId="670C3CDD" w14:textId="77777777" w:rsidR="006B6ABA" w:rsidRDefault="006B6ABA">
      <w:pPr>
        <w:spacing w:after="200" w:line="360" w:lineRule="auto"/>
        <w:ind w:left="720" w:hanging="720"/>
        <w:jc w:val="both"/>
        <w:rPr>
          <w:sz w:val="26"/>
        </w:rPr>
      </w:pPr>
      <w:r>
        <w:rPr>
          <w:sz w:val="26"/>
        </w:rPr>
        <w:t>3.</w:t>
      </w:r>
      <w:r>
        <w:rPr>
          <w:sz w:val="26"/>
        </w:rPr>
        <w:tab/>
        <w:t xml:space="preserve">A study can be conducted to find out the Teacher-Pupil Relationship </w:t>
      </w:r>
      <w:r>
        <w:rPr>
          <w:sz w:val="26"/>
        </w:rPr>
        <w:tab/>
        <w:t xml:space="preserve">and achievement of </w:t>
      </w:r>
      <w:proofErr w:type="gramStart"/>
      <w:r>
        <w:rPr>
          <w:sz w:val="26"/>
        </w:rPr>
        <w:t>B.Ed</w:t>
      </w:r>
      <w:proofErr w:type="gramEnd"/>
      <w:r>
        <w:rPr>
          <w:sz w:val="26"/>
        </w:rPr>
        <w:t xml:space="preserve"> students.</w:t>
      </w:r>
    </w:p>
    <w:p w14:paraId="5B87E88A" w14:textId="77777777" w:rsidR="006B6ABA" w:rsidRDefault="006B6ABA">
      <w:pPr>
        <w:spacing w:after="200" w:line="360" w:lineRule="auto"/>
        <w:jc w:val="both"/>
        <w:rPr>
          <w:sz w:val="26"/>
        </w:rPr>
      </w:pPr>
      <w:r>
        <w:rPr>
          <w:sz w:val="26"/>
        </w:rPr>
        <w:t>4.</w:t>
      </w:r>
      <w:r>
        <w:rPr>
          <w:sz w:val="26"/>
        </w:rPr>
        <w:tab/>
        <w:t xml:space="preserve">In this study experimental study is more suitable than descriptive </w:t>
      </w:r>
      <w:r>
        <w:rPr>
          <w:sz w:val="26"/>
        </w:rPr>
        <w:tab/>
        <w:t>survey.</w:t>
      </w:r>
    </w:p>
    <w:p w14:paraId="07F0D273" w14:textId="77777777" w:rsidR="006B6ABA" w:rsidRDefault="006B6ABA">
      <w:pPr>
        <w:spacing w:after="200" w:line="360" w:lineRule="auto"/>
        <w:jc w:val="both"/>
        <w:rPr>
          <w:sz w:val="26"/>
        </w:rPr>
      </w:pPr>
      <w:r>
        <w:rPr>
          <w:sz w:val="26"/>
        </w:rPr>
        <w:t>5.</w:t>
      </w:r>
      <w:r>
        <w:rPr>
          <w:sz w:val="26"/>
        </w:rPr>
        <w:tab/>
        <w:t>Study can be replicated by increase the teachers sample size.</w:t>
      </w:r>
    </w:p>
    <w:p w14:paraId="3CC630DD" w14:textId="77777777" w:rsidR="006B6ABA" w:rsidRDefault="006B6ABA">
      <w:pPr>
        <w:spacing w:after="200" w:line="360" w:lineRule="auto"/>
        <w:ind w:left="720" w:hanging="720"/>
        <w:jc w:val="both"/>
      </w:pPr>
    </w:p>
    <w:p w14:paraId="610D130C" w14:textId="1A4D52C6" w:rsidR="006B6ABA" w:rsidRDefault="006B6ABA"/>
    <w:p w14:paraId="236D2A28" w14:textId="2DF70B29" w:rsidR="006B6ABA" w:rsidRDefault="006B6ABA"/>
    <w:p w14:paraId="7973FA6F" w14:textId="715B6CA8" w:rsidR="006B6ABA" w:rsidRDefault="006B6ABA"/>
    <w:p w14:paraId="5B645E71" w14:textId="3488072B" w:rsidR="006B6ABA" w:rsidRDefault="006B6ABA"/>
    <w:p w14:paraId="6187C899" w14:textId="31277677" w:rsidR="006B6ABA" w:rsidRDefault="006B6ABA"/>
    <w:p w14:paraId="51F887C0" w14:textId="467CA665" w:rsidR="006B6ABA" w:rsidRDefault="006B6ABA"/>
    <w:p w14:paraId="37083BC5" w14:textId="51E9CE8E" w:rsidR="006B6ABA" w:rsidRDefault="006B6ABA"/>
    <w:p w14:paraId="11A5FD33" w14:textId="27EF3850" w:rsidR="006B6ABA" w:rsidRDefault="006B6ABA"/>
    <w:p w14:paraId="1F50240A" w14:textId="60835857" w:rsidR="006B6ABA" w:rsidRDefault="006B6ABA"/>
    <w:p w14:paraId="29E0F11A" w14:textId="358E30B6" w:rsidR="006B6ABA" w:rsidRDefault="006B6ABA"/>
    <w:p w14:paraId="2AEF8DC9" w14:textId="431F1F6D" w:rsidR="006B6ABA" w:rsidRDefault="006B6ABA"/>
    <w:p w14:paraId="1C057669" w14:textId="189C5D82" w:rsidR="006B6ABA" w:rsidRDefault="006B6ABA"/>
    <w:p w14:paraId="41BC0304" w14:textId="64CC9288" w:rsidR="006B6ABA" w:rsidRDefault="006B6ABA"/>
    <w:p w14:paraId="171E62B2" w14:textId="03BD00BD" w:rsidR="006B6ABA" w:rsidRDefault="006B6ABA"/>
    <w:p w14:paraId="703CE07C" w14:textId="77777777" w:rsidR="006B6ABA" w:rsidRDefault="006B6ABA">
      <w:pPr>
        <w:jc w:val="center"/>
        <w:rPr>
          <w:b/>
          <w:sz w:val="26"/>
        </w:rPr>
      </w:pPr>
      <w:r>
        <w:rPr>
          <w:b/>
          <w:sz w:val="26"/>
        </w:rPr>
        <w:lastRenderedPageBreak/>
        <w:t>APPENDIX X</w:t>
      </w:r>
    </w:p>
    <w:p w14:paraId="6A7CD64D" w14:textId="77777777" w:rsidR="006B6ABA" w:rsidRDefault="006B6ABA">
      <w:pPr>
        <w:jc w:val="center"/>
        <w:rPr>
          <w:b/>
          <w:sz w:val="26"/>
        </w:rPr>
      </w:pPr>
    </w:p>
    <w:p w14:paraId="52363F7C" w14:textId="77777777" w:rsidR="006B6ABA" w:rsidRDefault="006B6ABA">
      <w:pPr>
        <w:jc w:val="center"/>
        <w:rPr>
          <w:b/>
          <w:sz w:val="26"/>
        </w:rPr>
      </w:pPr>
      <w:r>
        <w:rPr>
          <w:b/>
          <w:sz w:val="26"/>
        </w:rPr>
        <w:t xml:space="preserve">FAROOK </w:t>
      </w:r>
      <w:proofErr w:type="gramStart"/>
      <w:r>
        <w:rPr>
          <w:b/>
          <w:sz w:val="26"/>
        </w:rPr>
        <w:t>TRAINING  COLLEGE</w:t>
      </w:r>
      <w:proofErr w:type="gramEnd"/>
    </w:p>
    <w:p w14:paraId="062E4706" w14:textId="77777777" w:rsidR="006B6ABA" w:rsidRDefault="006B6ABA">
      <w:pPr>
        <w:jc w:val="center"/>
        <w:rPr>
          <w:b/>
          <w:sz w:val="26"/>
        </w:rPr>
      </w:pPr>
      <w:r>
        <w:rPr>
          <w:b/>
          <w:sz w:val="26"/>
        </w:rPr>
        <w:t xml:space="preserve">P.O. FAROOK COLLEGE </w:t>
      </w:r>
      <w:r>
        <w:rPr>
          <w:b/>
          <w:sz w:val="26"/>
        </w:rPr>
        <w:br/>
        <w:t xml:space="preserve"> CALICUT</w:t>
      </w:r>
    </w:p>
    <w:p w14:paraId="386775E4" w14:textId="77777777" w:rsidR="006B6ABA" w:rsidRDefault="006B6ABA">
      <w:pPr>
        <w:jc w:val="center"/>
        <w:rPr>
          <w:b/>
        </w:rPr>
      </w:pPr>
    </w:p>
    <w:p w14:paraId="742274F5" w14:textId="77777777" w:rsidR="006B6ABA" w:rsidRDefault="006B6ABA">
      <w:pPr>
        <w:spacing w:after="120"/>
        <w:jc w:val="center"/>
        <w:rPr>
          <w:b/>
          <w:w w:val="140"/>
          <w:sz w:val="28"/>
        </w:rPr>
      </w:pPr>
      <w:r>
        <w:rPr>
          <w:b/>
          <w:w w:val="140"/>
          <w:sz w:val="28"/>
        </w:rPr>
        <w:t>ACHIEVEMENT TEST 2005</w:t>
      </w:r>
    </w:p>
    <w:p w14:paraId="68EDBFA1" w14:textId="77777777" w:rsidR="006B6ABA" w:rsidRDefault="006B6ABA">
      <w:pPr>
        <w:spacing w:after="120"/>
        <w:jc w:val="center"/>
        <w:rPr>
          <w:b/>
          <w:sz w:val="26"/>
        </w:rPr>
      </w:pPr>
      <w:r>
        <w:rPr>
          <w:b/>
          <w:sz w:val="26"/>
        </w:rPr>
        <w:t>Biology</w:t>
      </w:r>
    </w:p>
    <w:p w14:paraId="03DD8199" w14:textId="77777777" w:rsidR="006B6ABA" w:rsidRDefault="006B6ABA">
      <w:pPr>
        <w:tabs>
          <w:tab w:val="right" w:pos="7920"/>
        </w:tabs>
        <w:jc w:val="both"/>
        <w:rPr>
          <w:b/>
          <w:sz w:val="26"/>
        </w:rPr>
      </w:pPr>
      <w:r>
        <w:rPr>
          <w:b/>
          <w:sz w:val="26"/>
        </w:rPr>
        <w:t>Std IX</w:t>
      </w:r>
      <w:r>
        <w:rPr>
          <w:b/>
          <w:sz w:val="26"/>
        </w:rPr>
        <w:tab/>
      </w:r>
      <w:proofErr w:type="gramStart"/>
      <w:r>
        <w:rPr>
          <w:b/>
          <w:sz w:val="26"/>
        </w:rPr>
        <w:t>Time :</w:t>
      </w:r>
      <w:proofErr w:type="gramEnd"/>
      <w:r>
        <w:rPr>
          <w:b/>
          <w:sz w:val="26"/>
        </w:rPr>
        <w:t xml:space="preserve"> 2 hrs</w:t>
      </w:r>
    </w:p>
    <w:p w14:paraId="63C17298" w14:textId="77777777" w:rsidR="006B6ABA" w:rsidRDefault="006B6ABA">
      <w:pPr>
        <w:pBdr>
          <w:bottom w:val="single" w:sz="4" w:space="1" w:color="auto"/>
        </w:pBdr>
        <w:tabs>
          <w:tab w:val="right" w:pos="7920"/>
        </w:tabs>
        <w:jc w:val="both"/>
        <w:rPr>
          <w:b/>
          <w:sz w:val="26"/>
        </w:rPr>
      </w:pPr>
      <w:r>
        <w:rPr>
          <w:b/>
          <w:sz w:val="26"/>
        </w:rPr>
        <w:tab/>
        <w:t>Maximum marks - 50</w:t>
      </w:r>
    </w:p>
    <w:p w14:paraId="0F560AE9" w14:textId="77777777" w:rsidR="006B6ABA" w:rsidRDefault="006B6ABA">
      <w:pPr>
        <w:tabs>
          <w:tab w:val="right" w:pos="7920"/>
        </w:tabs>
        <w:spacing w:before="240" w:after="200"/>
        <w:jc w:val="both"/>
        <w:rPr>
          <w:sz w:val="26"/>
        </w:rPr>
      </w:pPr>
      <w:r>
        <w:rPr>
          <w:sz w:val="26"/>
        </w:rPr>
        <w:t>(Choose appropriate</w:t>
      </w:r>
      <w:r>
        <w:rPr>
          <w:b/>
          <w:sz w:val="26"/>
        </w:rPr>
        <w:t xml:space="preserve"> </w:t>
      </w:r>
      <w:r>
        <w:rPr>
          <w:sz w:val="26"/>
        </w:rPr>
        <w:t xml:space="preserve">answer from bracket for questions 1 - 8.  Each </w:t>
      </w:r>
      <w:proofErr w:type="gramStart"/>
      <w:r>
        <w:rPr>
          <w:sz w:val="26"/>
        </w:rPr>
        <w:t>questions</w:t>
      </w:r>
      <w:proofErr w:type="gramEnd"/>
      <w:r>
        <w:rPr>
          <w:sz w:val="26"/>
        </w:rPr>
        <w:t xml:space="preserve"> carry ½ mark)</w:t>
      </w:r>
    </w:p>
    <w:p w14:paraId="72ED5060" w14:textId="77777777" w:rsidR="006B6ABA" w:rsidRDefault="006B6ABA" w:rsidP="006B6ABA">
      <w:pPr>
        <w:numPr>
          <w:ilvl w:val="0"/>
          <w:numId w:val="12"/>
        </w:numPr>
        <w:tabs>
          <w:tab w:val="right" w:pos="7920"/>
        </w:tabs>
        <w:spacing w:after="200" w:line="240" w:lineRule="auto"/>
        <w:jc w:val="both"/>
        <w:rPr>
          <w:sz w:val="26"/>
        </w:rPr>
      </w:pPr>
      <w:r>
        <w:rPr>
          <w:sz w:val="26"/>
        </w:rPr>
        <w:t>The amount of energy released from glucose molecule by the process of glycolysis.</w:t>
      </w:r>
      <w:r>
        <w:rPr>
          <w:sz w:val="26"/>
        </w:rPr>
        <w:br/>
        <w:t>(36 ATP, 38 ATP, 2 ATP, 34 ATP)</w:t>
      </w:r>
    </w:p>
    <w:p w14:paraId="15317ADF" w14:textId="77777777" w:rsidR="006B6ABA" w:rsidRDefault="006B6ABA" w:rsidP="006B6ABA">
      <w:pPr>
        <w:numPr>
          <w:ilvl w:val="0"/>
          <w:numId w:val="12"/>
        </w:numPr>
        <w:tabs>
          <w:tab w:val="right" w:pos="7920"/>
        </w:tabs>
        <w:spacing w:after="200" w:line="240" w:lineRule="auto"/>
        <w:jc w:val="both"/>
        <w:rPr>
          <w:sz w:val="26"/>
        </w:rPr>
      </w:pPr>
      <w:r>
        <w:rPr>
          <w:sz w:val="26"/>
        </w:rPr>
        <w:t>The contageous disease which affect respiratory system.</w:t>
      </w:r>
      <w:r>
        <w:rPr>
          <w:sz w:val="26"/>
        </w:rPr>
        <w:br/>
        <w:t>(Whooping Cough, Asthma, Silicosis, Lung Cancer)</w:t>
      </w:r>
    </w:p>
    <w:p w14:paraId="26438A90" w14:textId="77777777" w:rsidR="006B6ABA" w:rsidRDefault="006B6ABA" w:rsidP="006B6ABA">
      <w:pPr>
        <w:numPr>
          <w:ilvl w:val="0"/>
          <w:numId w:val="12"/>
        </w:numPr>
        <w:tabs>
          <w:tab w:val="right" w:pos="7920"/>
        </w:tabs>
        <w:spacing w:after="200" w:line="240" w:lineRule="auto"/>
        <w:jc w:val="both"/>
        <w:rPr>
          <w:sz w:val="26"/>
        </w:rPr>
      </w:pPr>
      <w:r>
        <w:rPr>
          <w:sz w:val="26"/>
        </w:rPr>
        <w:t>The ratio between heterozygous and homozygous in F</w:t>
      </w:r>
      <w:r>
        <w:rPr>
          <w:sz w:val="26"/>
          <w:vertAlign w:val="subscript"/>
        </w:rPr>
        <w:t>2</w:t>
      </w:r>
      <w:r>
        <w:rPr>
          <w:sz w:val="26"/>
        </w:rPr>
        <w:t xml:space="preserve"> generation</w:t>
      </w:r>
      <w:r>
        <w:rPr>
          <w:sz w:val="26"/>
        </w:rPr>
        <w:br/>
        <w:t>(3:1, 1:1, 3:2, 1:3)</w:t>
      </w:r>
    </w:p>
    <w:p w14:paraId="08279015" w14:textId="77777777" w:rsidR="006B6ABA" w:rsidRDefault="006B6ABA" w:rsidP="006B6ABA">
      <w:pPr>
        <w:numPr>
          <w:ilvl w:val="0"/>
          <w:numId w:val="12"/>
        </w:numPr>
        <w:tabs>
          <w:tab w:val="right" w:pos="7920"/>
        </w:tabs>
        <w:spacing w:after="200" w:line="240" w:lineRule="auto"/>
        <w:jc w:val="both"/>
        <w:rPr>
          <w:sz w:val="26"/>
        </w:rPr>
      </w:pPr>
      <w:r>
        <w:rPr>
          <w:sz w:val="26"/>
        </w:rPr>
        <w:t>Which of the following does not belong to exoskeleton</w:t>
      </w:r>
      <w:r>
        <w:rPr>
          <w:sz w:val="26"/>
        </w:rPr>
        <w:br/>
        <w:t xml:space="preserve">(Finger Bone, Nail, Hair, </w:t>
      </w:r>
      <w:proofErr w:type="gramStart"/>
      <w:r>
        <w:rPr>
          <w:sz w:val="26"/>
        </w:rPr>
        <w:t>Scale)</w:t>
      </w:r>
      <w:proofErr w:type="gramEnd"/>
    </w:p>
    <w:p w14:paraId="70CF19F7" w14:textId="77777777" w:rsidR="006B6ABA" w:rsidRDefault="006B6ABA" w:rsidP="006B6ABA">
      <w:pPr>
        <w:numPr>
          <w:ilvl w:val="0"/>
          <w:numId w:val="12"/>
        </w:numPr>
        <w:tabs>
          <w:tab w:val="right" w:pos="7920"/>
        </w:tabs>
        <w:spacing w:after="200" w:line="240" w:lineRule="auto"/>
        <w:jc w:val="both"/>
        <w:rPr>
          <w:sz w:val="26"/>
        </w:rPr>
      </w:pPr>
      <w:r>
        <w:rPr>
          <w:sz w:val="26"/>
        </w:rPr>
        <w:t>Which of the following is not a part of appendicular skeleton</w:t>
      </w:r>
      <w:r>
        <w:rPr>
          <w:sz w:val="26"/>
        </w:rPr>
        <w:br/>
        <w:t>(Rib, Vertibral column, Skull, Thigh Bone)</w:t>
      </w:r>
    </w:p>
    <w:p w14:paraId="54241C9A" w14:textId="77777777" w:rsidR="006B6ABA" w:rsidRDefault="006B6ABA" w:rsidP="006B6ABA">
      <w:pPr>
        <w:numPr>
          <w:ilvl w:val="0"/>
          <w:numId w:val="12"/>
        </w:numPr>
        <w:tabs>
          <w:tab w:val="right" w:pos="7920"/>
        </w:tabs>
        <w:spacing w:after="200" w:line="240" w:lineRule="auto"/>
        <w:jc w:val="both"/>
        <w:rPr>
          <w:sz w:val="26"/>
        </w:rPr>
      </w:pPr>
      <w:r>
        <w:rPr>
          <w:sz w:val="26"/>
        </w:rPr>
        <w:t>The nitrogen base which is present in DNA but not in RNA</w:t>
      </w:r>
      <w:r>
        <w:rPr>
          <w:sz w:val="26"/>
        </w:rPr>
        <w:br/>
        <w:t>(Adenine, Thymine, Uracil, Cytosine)</w:t>
      </w:r>
    </w:p>
    <w:p w14:paraId="086A342A" w14:textId="77777777" w:rsidR="006B6ABA" w:rsidRDefault="006B6ABA" w:rsidP="006B6ABA">
      <w:pPr>
        <w:numPr>
          <w:ilvl w:val="0"/>
          <w:numId w:val="12"/>
        </w:numPr>
        <w:tabs>
          <w:tab w:val="right" w:pos="7920"/>
        </w:tabs>
        <w:spacing w:after="200" w:line="240" w:lineRule="auto"/>
        <w:rPr>
          <w:sz w:val="26"/>
        </w:rPr>
      </w:pPr>
      <w:r>
        <w:rPr>
          <w:sz w:val="26"/>
        </w:rPr>
        <w:t>How many sex chromosomes are found in an organism which has 10 chromosomes in its body cell.</w:t>
      </w:r>
      <w:r>
        <w:rPr>
          <w:sz w:val="26"/>
        </w:rPr>
        <w:br/>
        <w:t>(10, 5, 20, 8)</w:t>
      </w:r>
    </w:p>
    <w:p w14:paraId="6D5FD82B" w14:textId="77777777" w:rsidR="006B6ABA" w:rsidRDefault="006B6ABA" w:rsidP="006B6ABA">
      <w:pPr>
        <w:numPr>
          <w:ilvl w:val="0"/>
          <w:numId w:val="12"/>
        </w:numPr>
        <w:tabs>
          <w:tab w:val="right" w:pos="7920"/>
        </w:tabs>
        <w:spacing w:after="0" w:line="240" w:lineRule="auto"/>
        <w:jc w:val="both"/>
        <w:rPr>
          <w:sz w:val="26"/>
        </w:rPr>
      </w:pPr>
      <w:r>
        <w:rPr>
          <w:sz w:val="26"/>
        </w:rPr>
        <w:t>The organism which is capable for regeneration.</w:t>
      </w:r>
    </w:p>
    <w:p w14:paraId="10F4CA35" w14:textId="77777777" w:rsidR="006B6ABA" w:rsidRDefault="006B6ABA">
      <w:pPr>
        <w:tabs>
          <w:tab w:val="right" w:pos="7920"/>
        </w:tabs>
        <w:spacing w:after="200"/>
        <w:jc w:val="both"/>
        <w:rPr>
          <w:sz w:val="26"/>
        </w:rPr>
      </w:pPr>
      <w:r>
        <w:rPr>
          <w:sz w:val="26"/>
        </w:rPr>
        <w:t xml:space="preserve">      (Hydra, fungus, Earth worm, Yeast)</w:t>
      </w:r>
    </w:p>
    <w:p w14:paraId="19FE0BFA" w14:textId="77777777" w:rsidR="006B6ABA" w:rsidRDefault="006B6ABA">
      <w:pPr>
        <w:tabs>
          <w:tab w:val="right" w:pos="7920"/>
        </w:tabs>
        <w:spacing w:after="200"/>
        <w:jc w:val="both"/>
        <w:rPr>
          <w:sz w:val="26"/>
        </w:rPr>
      </w:pPr>
      <w:r>
        <w:rPr>
          <w:sz w:val="26"/>
        </w:rPr>
        <w:t>From question 9 - 12 find the relationship from the first two pairs and then fill the missing word of the second part.</w:t>
      </w:r>
    </w:p>
    <w:p w14:paraId="421E3C8E" w14:textId="77777777" w:rsidR="006B6ABA" w:rsidRDefault="006B6ABA" w:rsidP="006B6ABA">
      <w:pPr>
        <w:numPr>
          <w:ilvl w:val="0"/>
          <w:numId w:val="13"/>
        </w:numPr>
        <w:tabs>
          <w:tab w:val="right" w:pos="7920"/>
        </w:tabs>
        <w:spacing w:after="200" w:line="240" w:lineRule="auto"/>
        <w:jc w:val="both"/>
        <w:rPr>
          <w:sz w:val="26"/>
        </w:rPr>
      </w:pPr>
      <w:r>
        <w:rPr>
          <w:sz w:val="26"/>
        </w:rPr>
        <w:lastRenderedPageBreak/>
        <w:t>Shoulder bone, Ball and Socket joint, --------------, ----------------</w:t>
      </w:r>
    </w:p>
    <w:p w14:paraId="1D05D90C" w14:textId="77777777" w:rsidR="006B6ABA" w:rsidRDefault="006B6ABA" w:rsidP="006B6ABA">
      <w:pPr>
        <w:numPr>
          <w:ilvl w:val="0"/>
          <w:numId w:val="13"/>
        </w:numPr>
        <w:tabs>
          <w:tab w:val="right" w:pos="7920"/>
        </w:tabs>
        <w:spacing w:after="200" w:line="240" w:lineRule="auto"/>
        <w:jc w:val="both"/>
        <w:rPr>
          <w:sz w:val="26"/>
        </w:rPr>
      </w:pPr>
      <w:r>
        <w:rPr>
          <w:sz w:val="26"/>
        </w:rPr>
        <w:t>Photosynthesis, Oxygen, Respiration, ----------------</w:t>
      </w:r>
    </w:p>
    <w:p w14:paraId="04646373" w14:textId="77777777" w:rsidR="006B6ABA" w:rsidRDefault="006B6ABA" w:rsidP="006B6ABA">
      <w:pPr>
        <w:numPr>
          <w:ilvl w:val="0"/>
          <w:numId w:val="13"/>
        </w:numPr>
        <w:tabs>
          <w:tab w:val="right" w:pos="7920"/>
        </w:tabs>
        <w:spacing w:after="200" w:line="240" w:lineRule="auto"/>
        <w:jc w:val="both"/>
        <w:rPr>
          <w:sz w:val="26"/>
        </w:rPr>
      </w:pPr>
      <w:r>
        <w:rPr>
          <w:sz w:val="26"/>
        </w:rPr>
        <w:t>Thymine, Adenine, Cytosine, -------------</w:t>
      </w:r>
    </w:p>
    <w:p w14:paraId="1A47EE33" w14:textId="77777777" w:rsidR="006B6ABA" w:rsidRDefault="006B6ABA">
      <w:pPr>
        <w:tabs>
          <w:tab w:val="right" w:pos="7920"/>
        </w:tabs>
        <w:spacing w:after="200"/>
        <w:jc w:val="both"/>
        <w:rPr>
          <w:sz w:val="26"/>
        </w:rPr>
      </w:pPr>
    </w:p>
    <w:p w14:paraId="5489CF93" w14:textId="77777777" w:rsidR="006B6ABA" w:rsidRDefault="006B6ABA">
      <w:pPr>
        <w:tabs>
          <w:tab w:val="right" w:pos="7920"/>
        </w:tabs>
        <w:spacing w:after="200"/>
        <w:jc w:val="both"/>
        <w:rPr>
          <w:sz w:val="26"/>
        </w:rPr>
      </w:pPr>
    </w:p>
    <w:p w14:paraId="45ED2B52" w14:textId="77777777" w:rsidR="006B6ABA" w:rsidRDefault="006B6ABA">
      <w:pPr>
        <w:tabs>
          <w:tab w:val="right" w:pos="7920"/>
        </w:tabs>
        <w:spacing w:after="200"/>
        <w:jc w:val="both"/>
        <w:rPr>
          <w:sz w:val="26"/>
        </w:rPr>
      </w:pPr>
      <w:r>
        <w:rPr>
          <w:sz w:val="26"/>
        </w:rPr>
        <w:t xml:space="preserve">Match the following each question.  Each question </w:t>
      </w:r>
      <w:proofErr w:type="gramStart"/>
      <w:r>
        <w:rPr>
          <w:sz w:val="26"/>
        </w:rPr>
        <w:t>carry</w:t>
      </w:r>
      <w:proofErr w:type="gramEnd"/>
      <w:r>
        <w:rPr>
          <w:sz w:val="26"/>
        </w:rPr>
        <w:t xml:space="preserve"> one mark.</w:t>
      </w:r>
    </w:p>
    <w:tbl>
      <w:tblPr>
        <w:tblW w:w="0" w:type="auto"/>
        <w:tblLayout w:type="fixed"/>
        <w:tblLook w:val="0000" w:firstRow="0" w:lastRow="0" w:firstColumn="0" w:lastColumn="0" w:noHBand="0" w:noVBand="0"/>
      </w:tblPr>
      <w:tblGrid>
        <w:gridCol w:w="648"/>
        <w:gridCol w:w="2577"/>
        <w:gridCol w:w="2577"/>
        <w:gridCol w:w="2577"/>
      </w:tblGrid>
      <w:tr w:rsidR="006B6ABA" w14:paraId="4FE1B9A9" w14:textId="77777777">
        <w:tblPrEx>
          <w:tblCellMar>
            <w:top w:w="0" w:type="dxa"/>
            <w:bottom w:w="0" w:type="dxa"/>
          </w:tblCellMar>
        </w:tblPrEx>
        <w:trPr>
          <w:cantSplit/>
        </w:trPr>
        <w:tc>
          <w:tcPr>
            <w:tcW w:w="648" w:type="dxa"/>
            <w:tcBorders>
              <w:top w:val="single" w:sz="4" w:space="0" w:color="auto"/>
            </w:tcBorders>
            <w:vAlign w:val="center"/>
          </w:tcPr>
          <w:p w14:paraId="36A3B85D" w14:textId="77777777" w:rsidR="006B6ABA" w:rsidRDefault="006B6ABA">
            <w:pPr>
              <w:tabs>
                <w:tab w:val="right" w:pos="7920"/>
              </w:tabs>
              <w:jc w:val="both"/>
              <w:rPr>
                <w:b/>
                <w:sz w:val="26"/>
              </w:rPr>
            </w:pPr>
          </w:p>
        </w:tc>
        <w:tc>
          <w:tcPr>
            <w:tcW w:w="2577" w:type="dxa"/>
            <w:tcBorders>
              <w:top w:val="single" w:sz="4" w:space="0" w:color="auto"/>
              <w:right w:val="single" w:sz="4" w:space="0" w:color="auto"/>
            </w:tcBorders>
            <w:vAlign w:val="center"/>
          </w:tcPr>
          <w:p w14:paraId="41E49DE1" w14:textId="77777777" w:rsidR="006B6ABA" w:rsidRDefault="006B6ABA">
            <w:pPr>
              <w:tabs>
                <w:tab w:val="right" w:pos="7920"/>
              </w:tabs>
              <w:spacing w:after="120"/>
              <w:jc w:val="both"/>
              <w:rPr>
                <w:b/>
                <w:sz w:val="26"/>
              </w:rPr>
            </w:pPr>
            <w:r>
              <w:rPr>
                <w:b/>
                <w:sz w:val="26"/>
              </w:rPr>
              <w:t>A</w:t>
            </w:r>
          </w:p>
        </w:tc>
        <w:tc>
          <w:tcPr>
            <w:tcW w:w="2577" w:type="dxa"/>
            <w:tcBorders>
              <w:top w:val="single" w:sz="4" w:space="0" w:color="auto"/>
              <w:left w:val="nil"/>
              <w:right w:val="single" w:sz="4" w:space="0" w:color="auto"/>
            </w:tcBorders>
            <w:vAlign w:val="center"/>
          </w:tcPr>
          <w:p w14:paraId="7A898F43" w14:textId="77777777" w:rsidR="006B6ABA" w:rsidRDefault="006B6ABA">
            <w:pPr>
              <w:tabs>
                <w:tab w:val="right" w:pos="7920"/>
              </w:tabs>
              <w:jc w:val="both"/>
              <w:rPr>
                <w:b/>
                <w:sz w:val="26"/>
              </w:rPr>
            </w:pPr>
            <w:r>
              <w:rPr>
                <w:b/>
                <w:sz w:val="26"/>
              </w:rPr>
              <w:t>B</w:t>
            </w:r>
          </w:p>
        </w:tc>
        <w:tc>
          <w:tcPr>
            <w:tcW w:w="2577" w:type="dxa"/>
            <w:tcBorders>
              <w:top w:val="single" w:sz="4" w:space="0" w:color="auto"/>
              <w:left w:val="nil"/>
            </w:tcBorders>
            <w:vAlign w:val="center"/>
          </w:tcPr>
          <w:p w14:paraId="0A49E4F8" w14:textId="77777777" w:rsidR="006B6ABA" w:rsidRDefault="006B6ABA">
            <w:pPr>
              <w:tabs>
                <w:tab w:val="right" w:pos="7920"/>
              </w:tabs>
              <w:spacing w:after="120"/>
              <w:jc w:val="both"/>
              <w:rPr>
                <w:b/>
                <w:sz w:val="26"/>
              </w:rPr>
            </w:pPr>
            <w:r>
              <w:rPr>
                <w:b/>
                <w:sz w:val="26"/>
              </w:rPr>
              <w:t>C</w:t>
            </w:r>
          </w:p>
        </w:tc>
      </w:tr>
      <w:tr w:rsidR="006B6ABA" w14:paraId="5EBF102F" w14:textId="77777777">
        <w:tblPrEx>
          <w:tblCellMar>
            <w:top w:w="0" w:type="dxa"/>
            <w:bottom w:w="0" w:type="dxa"/>
          </w:tblCellMar>
        </w:tblPrEx>
        <w:trPr>
          <w:cantSplit/>
        </w:trPr>
        <w:tc>
          <w:tcPr>
            <w:tcW w:w="648" w:type="dxa"/>
            <w:tcBorders>
              <w:top w:val="single" w:sz="4" w:space="0" w:color="auto"/>
            </w:tcBorders>
          </w:tcPr>
          <w:p w14:paraId="219C71BF" w14:textId="77777777" w:rsidR="006B6ABA" w:rsidRDefault="006B6ABA" w:rsidP="006B6ABA">
            <w:pPr>
              <w:numPr>
                <w:ilvl w:val="0"/>
                <w:numId w:val="14"/>
              </w:numPr>
              <w:tabs>
                <w:tab w:val="right" w:pos="7920"/>
              </w:tabs>
              <w:spacing w:after="200" w:line="240" w:lineRule="auto"/>
              <w:jc w:val="both"/>
              <w:rPr>
                <w:sz w:val="26"/>
              </w:rPr>
            </w:pPr>
          </w:p>
        </w:tc>
        <w:tc>
          <w:tcPr>
            <w:tcW w:w="2577" w:type="dxa"/>
            <w:tcBorders>
              <w:top w:val="single" w:sz="4" w:space="0" w:color="auto"/>
              <w:right w:val="single" w:sz="4" w:space="0" w:color="auto"/>
            </w:tcBorders>
          </w:tcPr>
          <w:p w14:paraId="09C46EB4" w14:textId="77777777" w:rsidR="006B6ABA" w:rsidRDefault="006B6ABA">
            <w:pPr>
              <w:tabs>
                <w:tab w:val="right" w:pos="7920"/>
              </w:tabs>
              <w:spacing w:after="120"/>
              <w:jc w:val="both"/>
              <w:rPr>
                <w:sz w:val="26"/>
              </w:rPr>
            </w:pPr>
            <w:r>
              <w:rPr>
                <w:sz w:val="26"/>
              </w:rPr>
              <w:t>Klinefeters syndrome</w:t>
            </w:r>
          </w:p>
        </w:tc>
        <w:tc>
          <w:tcPr>
            <w:tcW w:w="2577" w:type="dxa"/>
            <w:tcBorders>
              <w:top w:val="single" w:sz="4" w:space="0" w:color="auto"/>
              <w:left w:val="nil"/>
              <w:right w:val="single" w:sz="4" w:space="0" w:color="auto"/>
            </w:tcBorders>
          </w:tcPr>
          <w:p w14:paraId="4FD7995A" w14:textId="77777777" w:rsidR="006B6ABA" w:rsidRDefault="006B6ABA">
            <w:pPr>
              <w:tabs>
                <w:tab w:val="right" w:pos="7920"/>
              </w:tabs>
              <w:spacing w:after="120"/>
              <w:jc w:val="both"/>
              <w:rPr>
                <w:sz w:val="26"/>
              </w:rPr>
            </w:pPr>
            <w:r>
              <w:rPr>
                <w:sz w:val="26"/>
              </w:rPr>
              <w:t xml:space="preserve">2 sex </w:t>
            </w:r>
            <w:proofErr w:type="gramStart"/>
            <w:r>
              <w:rPr>
                <w:sz w:val="26"/>
              </w:rPr>
              <w:t>chromosome</w:t>
            </w:r>
            <w:proofErr w:type="gramEnd"/>
          </w:p>
          <w:p w14:paraId="1D22E0BF" w14:textId="77777777" w:rsidR="006B6ABA" w:rsidRDefault="006B6ABA">
            <w:pPr>
              <w:tabs>
                <w:tab w:val="right" w:pos="7920"/>
              </w:tabs>
              <w:spacing w:after="120"/>
              <w:jc w:val="both"/>
              <w:rPr>
                <w:sz w:val="26"/>
              </w:rPr>
            </w:pPr>
            <w:r>
              <w:rPr>
                <w:sz w:val="26"/>
              </w:rPr>
              <w:t xml:space="preserve">3 sex </w:t>
            </w:r>
            <w:proofErr w:type="gramStart"/>
            <w:r>
              <w:rPr>
                <w:sz w:val="26"/>
              </w:rPr>
              <w:t>chromosome</w:t>
            </w:r>
            <w:proofErr w:type="gramEnd"/>
          </w:p>
        </w:tc>
        <w:tc>
          <w:tcPr>
            <w:tcW w:w="2577" w:type="dxa"/>
            <w:tcBorders>
              <w:top w:val="single" w:sz="4" w:space="0" w:color="auto"/>
              <w:left w:val="nil"/>
            </w:tcBorders>
          </w:tcPr>
          <w:p w14:paraId="5E14CB10" w14:textId="77777777" w:rsidR="006B6ABA" w:rsidRDefault="006B6ABA">
            <w:pPr>
              <w:tabs>
                <w:tab w:val="right" w:pos="7920"/>
              </w:tabs>
              <w:spacing w:after="120"/>
              <w:jc w:val="both"/>
              <w:rPr>
                <w:sz w:val="26"/>
              </w:rPr>
            </w:pPr>
            <w:r>
              <w:rPr>
                <w:sz w:val="26"/>
              </w:rPr>
              <w:t>Decrease of immunity power</w:t>
            </w:r>
          </w:p>
        </w:tc>
      </w:tr>
      <w:tr w:rsidR="006B6ABA" w14:paraId="7D1C3AB2" w14:textId="77777777">
        <w:tblPrEx>
          <w:tblCellMar>
            <w:top w:w="0" w:type="dxa"/>
            <w:bottom w:w="0" w:type="dxa"/>
          </w:tblCellMar>
        </w:tblPrEx>
        <w:trPr>
          <w:cantSplit/>
        </w:trPr>
        <w:tc>
          <w:tcPr>
            <w:tcW w:w="648" w:type="dxa"/>
          </w:tcPr>
          <w:p w14:paraId="62DCC013" w14:textId="77777777" w:rsidR="006B6ABA" w:rsidRDefault="006B6ABA" w:rsidP="006B6ABA">
            <w:pPr>
              <w:numPr>
                <w:ilvl w:val="0"/>
                <w:numId w:val="14"/>
              </w:numPr>
              <w:tabs>
                <w:tab w:val="right" w:pos="7920"/>
              </w:tabs>
              <w:spacing w:after="200" w:line="240" w:lineRule="auto"/>
              <w:jc w:val="both"/>
              <w:rPr>
                <w:sz w:val="26"/>
              </w:rPr>
            </w:pPr>
          </w:p>
        </w:tc>
        <w:tc>
          <w:tcPr>
            <w:tcW w:w="2577" w:type="dxa"/>
            <w:tcBorders>
              <w:right w:val="single" w:sz="4" w:space="0" w:color="auto"/>
            </w:tcBorders>
          </w:tcPr>
          <w:p w14:paraId="49C19369" w14:textId="77777777" w:rsidR="006B6ABA" w:rsidRDefault="006B6ABA">
            <w:pPr>
              <w:tabs>
                <w:tab w:val="right" w:pos="7920"/>
              </w:tabs>
              <w:spacing w:after="120"/>
              <w:jc w:val="both"/>
              <w:rPr>
                <w:sz w:val="26"/>
              </w:rPr>
            </w:pPr>
            <w:r>
              <w:rPr>
                <w:sz w:val="26"/>
              </w:rPr>
              <w:t>Turner's syndrome</w:t>
            </w:r>
          </w:p>
        </w:tc>
        <w:tc>
          <w:tcPr>
            <w:tcW w:w="2577" w:type="dxa"/>
            <w:tcBorders>
              <w:left w:val="nil"/>
              <w:right w:val="single" w:sz="4" w:space="0" w:color="auto"/>
            </w:tcBorders>
          </w:tcPr>
          <w:p w14:paraId="2240FC50" w14:textId="77777777" w:rsidR="006B6ABA" w:rsidRDefault="006B6ABA">
            <w:pPr>
              <w:tabs>
                <w:tab w:val="right" w:pos="7920"/>
              </w:tabs>
              <w:spacing w:after="120"/>
              <w:jc w:val="both"/>
              <w:rPr>
                <w:sz w:val="26"/>
              </w:rPr>
            </w:pPr>
            <w:r>
              <w:rPr>
                <w:sz w:val="26"/>
              </w:rPr>
              <w:t>1 sex chromosome</w:t>
            </w:r>
          </w:p>
          <w:p w14:paraId="321C4262" w14:textId="77777777" w:rsidR="006B6ABA" w:rsidRDefault="006B6ABA">
            <w:pPr>
              <w:tabs>
                <w:tab w:val="right" w:pos="7920"/>
              </w:tabs>
              <w:spacing w:after="120"/>
              <w:jc w:val="both"/>
              <w:rPr>
                <w:sz w:val="26"/>
              </w:rPr>
            </w:pPr>
            <w:r>
              <w:rPr>
                <w:sz w:val="26"/>
              </w:rPr>
              <w:t xml:space="preserve">22 </w:t>
            </w:r>
            <w:proofErr w:type="gramStart"/>
            <w:r>
              <w:rPr>
                <w:sz w:val="26"/>
              </w:rPr>
              <w:t>autosome</w:t>
            </w:r>
            <w:proofErr w:type="gramEnd"/>
          </w:p>
        </w:tc>
        <w:tc>
          <w:tcPr>
            <w:tcW w:w="2577" w:type="dxa"/>
            <w:tcBorders>
              <w:left w:val="nil"/>
            </w:tcBorders>
          </w:tcPr>
          <w:p w14:paraId="012B81B9" w14:textId="77777777" w:rsidR="006B6ABA" w:rsidRDefault="006B6ABA">
            <w:pPr>
              <w:tabs>
                <w:tab w:val="right" w:pos="7920"/>
              </w:tabs>
              <w:spacing w:after="120"/>
              <w:jc w:val="both"/>
              <w:rPr>
                <w:sz w:val="26"/>
              </w:rPr>
            </w:pPr>
            <w:r>
              <w:rPr>
                <w:sz w:val="26"/>
              </w:rPr>
              <w:t>Lack of blood coagulation.</w:t>
            </w:r>
          </w:p>
        </w:tc>
      </w:tr>
      <w:tr w:rsidR="006B6ABA" w14:paraId="669EA9F4" w14:textId="77777777">
        <w:tblPrEx>
          <w:tblCellMar>
            <w:top w:w="0" w:type="dxa"/>
            <w:bottom w:w="0" w:type="dxa"/>
          </w:tblCellMar>
        </w:tblPrEx>
        <w:trPr>
          <w:cantSplit/>
        </w:trPr>
        <w:tc>
          <w:tcPr>
            <w:tcW w:w="648" w:type="dxa"/>
          </w:tcPr>
          <w:p w14:paraId="3F04AA1D" w14:textId="77777777" w:rsidR="006B6ABA" w:rsidRDefault="006B6ABA" w:rsidP="006B6ABA">
            <w:pPr>
              <w:numPr>
                <w:ilvl w:val="0"/>
                <w:numId w:val="14"/>
              </w:numPr>
              <w:tabs>
                <w:tab w:val="right" w:pos="7920"/>
              </w:tabs>
              <w:spacing w:after="200" w:line="240" w:lineRule="auto"/>
              <w:jc w:val="both"/>
              <w:rPr>
                <w:sz w:val="26"/>
              </w:rPr>
            </w:pPr>
          </w:p>
        </w:tc>
        <w:tc>
          <w:tcPr>
            <w:tcW w:w="2577" w:type="dxa"/>
            <w:tcBorders>
              <w:right w:val="single" w:sz="4" w:space="0" w:color="auto"/>
            </w:tcBorders>
          </w:tcPr>
          <w:p w14:paraId="30FEEBAF" w14:textId="77777777" w:rsidR="006B6ABA" w:rsidRDefault="006B6ABA">
            <w:pPr>
              <w:tabs>
                <w:tab w:val="right" w:pos="7920"/>
              </w:tabs>
              <w:spacing w:after="120"/>
              <w:jc w:val="both"/>
              <w:rPr>
                <w:sz w:val="26"/>
              </w:rPr>
            </w:pPr>
            <w:r>
              <w:rPr>
                <w:sz w:val="26"/>
              </w:rPr>
              <w:t>Down syndrome</w:t>
            </w:r>
          </w:p>
        </w:tc>
        <w:tc>
          <w:tcPr>
            <w:tcW w:w="2577" w:type="dxa"/>
            <w:tcBorders>
              <w:left w:val="nil"/>
              <w:right w:val="single" w:sz="4" w:space="0" w:color="auto"/>
            </w:tcBorders>
          </w:tcPr>
          <w:p w14:paraId="3EA4678D" w14:textId="77777777" w:rsidR="006B6ABA" w:rsidRDefault="006B6ABA">
            <w:pPr>
              <w:tabs>
                <w:tab w:val="right" w:pos="7920"/>
              </w:tabs>
              <w:spacing w:after="200"/>
              <w:jc w:val="both"/>
              <w:rPr>
                <w:sz w:val="26"/>
              </w:rPr>
            </w:pPr>
          </w:p>
        </w:tc>
        <w:tc>
          <w:tcPr>
            <w:tcW w:w="2577" w:type="dxa"/>
            <w:tcBorders>
              <w:left w:val="nil"/>
            </w:tcBorders>
          </w:tcPr>
          <w:p w14:paraId="442550EF" w14:textId="77777777" w:rsidR="006B6ABA" w:rsidRDefault="006B6ABA">
            <w:pPr>
              <w:tabs>
                <w:tab w:val="right" w:pos="7920"/>
              </w:tabs>
              <w:spacing w:after="120"/>
              <w:jc w:val="both"/>
              <w:rPr>
                <w:sz w:val="26"/>
              </w:rPr>
            </w:pPr>
            <w:r>
              <w:rPr>
                <w:sz w:val="26"/>
              </w:rPr>
              <w:t>The female with male character</w:t>
            </w:r>
          </w:p>
        </w:tc>
      </w:tr>
      <w:tr w:rsidR="006B6ABA" w14:paraId="44682808" w14:textId="77777777">
        <w:tblPrEx>
          <w:tblCellMar>
            <w:top w:w="0" w:type="dxa"/>
            <w:bottom w:w="0" w:type="dxa"/>
          </w:tblCellMar>
        </w:tblPrEx>
        <w:trPr>
          <w:cantSplit/>
        </w:trPr>
        <w:tc>
          <w:tcPr>
            <w:tcW w:w="648" w:type="dxa"/>
          </w:tcPr>
          <w:p w14:paraId="6FEADA44" w14:textId="77777777" w:rsidR="006B6ABA" w:rsidRDefault="006B6ABA">
            <w:pPr>
              <w:tabs>
                <w:tab w:val="right" w:pos="7920"/>
              </w:tabs>
              <w:spacing w:after="200"/>
              <w:jc w:val="both"/>
              <w:rPr>
                <w:sz w:val="26"/>
              </w:rPr>
            </w:pPr>
          </w:p>
        </w:tc>
        <w:tc>
          <w:tcPr>
            <w:tcW w:w="2577" w:type="dxa"/>
            <w:tcBorders>
              <w:right w:val="single" w:sz="4" w:space="0" w:color="auto"/>
            </w:tcBorders>
          </w:tcPr>
          <w:p w14:paraId="1FC460BC" w14:textId="77777777" w:rsidR="006B6ABA" w:rsidRDefault="006B6ABA">
            <w:pPr>
              <w:tabs>
                <w:tab w:val="right" w:pos="7920"/>
              </w:tabs>
              <w:spacing w:after="120"/>
              <w:jc w:val="both"/>
              <w:rPr>
                <w:sz w:val="26"/>
              </w:rPr>
            </w:pPr>
          </w:p>
        </w:tc>
        <w:tc>
          <w:tcPr>
            <w:tcW w:w="2577" w:type="dxa"/>
            <w:tcBorders>
              <w:left w:val="nil"/>
              <w:right w:val="single" w:sz="4" w:space="0" w:color="auto"/>
            </w:tcBorders>
          </w:tcPr>
          <w:p w14:paraId="4BBFD3DA" w14:textId="77777777" w:rsidR="006B6ABA" w:rsidRDefault="006B6ABA">
            <w:pPr>
              <w:tabs>
                <w:tab w:val="right" w:pos="7920"/>
              </w:tabs>
              <w:spacing w:after="200"/>
              <w:jc w:val="both"/>
              <w:rPr>
                <w:sz w:val="26"/>
              </w:rPr>
            </w:pPr>
          </w:p>
        </w:tc>
        <w:tc>
          <w:tcPr>
            <w:tcW w:w="2577" w:type="dxa"/>
            <w:tcBorders>
              <w:left w:val="nil"/>
            </w:tcBorders>
          </w:tcPr>
          <w:p w14:paraId="192F3DF2" w14:textId="77777777" w:rsidR="006B6ABA" w:rsidRDefault="006B6ABA">
            <w:pPr>
              <w:tabs>
                <w:tab w:val="right" w:pos="7920"/>
              </w:tabs>
              <w:spacing w:after="120"/>
              <w:jc w:val="both"/>
              <w:rPr>
                <w:sz w:val="26"/>
              </w:rPr>
            </w:pPr>
            <w:r>
              <w:rPr>
                <w:sz w:val="26"/>
              </w:rPr>
              <w:t>Sickle shaped red blood corposcles</w:t>
            </w:r>
          </w:p>
        </w:tc>
      </w:tr>
      <w:tr w:rsidR="006B6ABA" w14:paraId="588B53CD" w14:textId="77777777">
        <w:tblPrEx>
          <w:tblCellMar>
            <w:top w:w="0" w:type="dxa"/>
            <w:bottom w:w="0" w:type="dxa"/>
          </w:tblCellMar>
        </w:tblPrEx>
        <w:trPr>
          <w:cantSplit/>
        </w:trPr>
        <w:tc>
          <w:tcPr>
            <w:tcW w:w="648" w:type="dxa"/>
          </w:tcPr>
          <w:p w14:paraId="6AD4A0CE" w14:textId="77777777" w:rsidR="006B6ABA" w:rsidRDefault="006B6ABA">
            <w:pPr>
              <w:tabs>
                <w:tab w:val="right" w:pos="7920"/>
              </w:tabs>
              <w:spacing w:after="200"/>
              <w:jc w:val="both"/>
              <w:rPr>
                <w:sz w:val="26"/>
              </w:rPr>
            </w:pPr>
          </w:p>
        </w:tc>
        <w:tc>
          <w:tcPr>
            <w:tcW w:w="2577" w:type="dxa"/>
            <w:tcBorders>
              <w:right w:val="single" w:sz="4" w:space="0" w:color="auto"/>
            </w:tcBorders>
          </w:tcPr>
          <w:p w14:paraId="7A2A003C" w14:textId="77777777" w:rsidR="006B6ABA" w:rsidRDefault="006B6ABA">
            <w:pPr>
              <w:tabs>
                <w:tab w:val="right" w:pos="7920"/>
              </w:tabs>
              <w:spacing w:after="120"/>
              <w:jc w:val="both"/>
              <w:rPr>
                <w:sz w:val="26"/>
              </w:rPr>
            </w:pPr>
          </w:p>
        </w:tc>
        <w:tc>
          <w:tcPr>
            <w:tcW w:w="2577" w:type="dxa"/>
            <w:tcBorders>
              <w:left w:val="nil"/>
              <w:right w:val="single" w:sz="4" w:space="0" w:color="auto"/>
            </w:tcBorders>
          </w:tcPr>
          <w:p w14:paraId="3857F250" w14:textId="77777777" w:rsidR="006B6ABA" w:rsidRDefault="006B6ABA">
            <w:pPr>
              <w:tabs>
                <w:tab w:val="right" w:pos="7920"/>
              </w:tabs>
              <w:spacing w:after="200"/>
              <w:jc w:val="both"/>
              <w:rPr>
                <w:sz w:val="26"/>
              </w:rPr>
            </w:pPr>
          </w:p>
        </w:tc>
        <w:tc>
          <w:tcPr>
            <w:tcW w:w="2577" w:type="dxa"/>
            <w:tcBorders>
              <w:left w:val="nil"/>
            </w:tcBorders>
          </w:tcPr>
          <w:p w14:paraId="20F7ABEC" w14:textId="77777777" w:rsidR="006B6ABA" w:rsidRDefault="006B6ABA">
            <w:pPr>
              <w:tabs>
                <w:tab w:val="right" w:pos="7920"/>
              </w:tabs>
              <w:spacing w:after="120"/>
              <w:jc w:val="both"/>
              <w:rPr>
                <w:sz w:val="26"/>
              </w:rPr>
            </w:pPr>
            <w:r>
              <w:rPr>
                <w:sz w:val="26"/>
              </w:rPr>
              <w:t>The male with female character</w:t>
            </w:r>
          </w:p>
        </w:tc>
      </w:tr>
    </w:tbl>
    <w:p w14:paraId="741ABBDB" w14:textId="77777777" w:rsidR="006B6ABA" w:rsidRDefault="006B6ABA">
      <w:pPr>
        <w:tabs>
          <w:tab w:val="right" w:pos="7920"/>
        </w:tabs>
        <w:spacing w:after="200"/>
        <w:jc w:val="both"/>
        <w:rPr>
          <w:sz w:val="26"/>
        </w:rPr>
      </w:pPr>
      <w:r>
        <w:rPr>
          <w:sz w:val="26"/>
        </w:rPr>
        <w:t>Answer the following</w:t>
      </w:r>
    </w:p>
    <w:p w14:paraId="40A5BF56" w14:textId="77777777" w:rsidR="006B6ABA" w:rsidRDefault="006B6ABA" w:rsidP="006B6ABA">
      <w:pPr>
        <w:numPr>
          <w:ilvl w:val="0"/>
          <w:numId w:val="14"/>
        </w:numPr>
        <w:tabs>
          <w:tab w:val="right" w:pos="7920"/>
        </w:tabs>
        <w:spacing w:after="200" w:line="240" w:lineRule="auto"/>
        <w:jc w:val="both"/>
        <w:rPr>
          <w:sz w:val="26"/>
        </w:rPr>
      </w:pPr>
      <w:r>
        <w:rPr>
          <w:sz w:val="26"/>
        </w:rPr>
        <w:t>How do lenticell differ from stomata?</w:t>
      </w:r>
    </w:p>
    <w:p w14:paraId="31AA2CF8" w14:textId="77777777" w:rsidR="006B6ABA" w:rsidRDefault="006B6ABA" w:rsidP="006B6ABA">
      <w:pPr>
        <w:numPr>
          <w:ilvl w:val="0"/>
          <w:numId w:val="14"/>
        </w:numPr>
        <w:tabs>
          <w:tab w:val="right" w:pos="7920"/>
        </w:tabs>
        <w:spacing w:after="200" w:line="240" w:lineRule="auto"/>
        <w:jc w:val="both"/>
        <w:rPr>
          <w:sz w:val="26"/>
        </w:rPr>
      </w:pPr>
      <w:r>
        <w:rPr>
          <w:sz w:val="26"/>
        </w:rPr>
        <w:t xml:space="preserve">How </w:t>
      </w:r>
      <w:proofErr w:type="gramStart"/>
      <w:r>
        <w:rPr>
          <w:sz w:val="26"/>
        </w:rPr>
        <w:t>do</w:t>
      </w:r>
      <w:proofErr w:type="gramEnd"/>
      <w:r>
        <w:rPr>
          <w:sz w:val="26"/>
        </w:rPr>
        <w:t xml:space="preserve"> the structure of respiratory system influence the process of respiration?</w:t>
      </w:r>
    </w:p>
    <w:p w14:paraId="688C010E" w14:textId="77777777" w:rsidR="006B6ABA" w:rsidRDefault="006B6ABA" w:rsidP="006B6ABA">
      <w:pPr>
        <w:numPr>
          <w:ilvl w:val="0"/>
          <w:numId w:val="14"/>
        </w:numPr>
        <w:tabs>
          <w:tab w:val="right" w:pos="7920"/>
        </w:tabs>
        <w:spacing w:after="200" w:line="240" w:lineRule="auto"/>
        <w:jc w:val="both"/>
        <w:rPr>
          <w:sz w:val="26"/>
        </w:rPr>
      </w:pPr>
      <w:r>
        <w:rPr>
          <w:sz w:val="26"/>
        </w:rPr>
        <w:t>What is the difference between tenden and ligment?</w:t>
      </w:r>
    </w:p>
    <w:p w14:paraId="5E11638E" w14:textId="77777777" w:rsidR="006B6ABA" w:rsidRDefault="006B6ABA" w:rsidP="006B6ABA">
      <w:pPr>
        <w:numPr>
          <w:ilvl w:val="0"/>
          <w:numId w:val="14"/>
        </w:numPr>
        <w:tabs>
          <w:tab w:val="right" w:pos="7920"/>
        </w:tabs>
        <w:spacing w:after="200" w:line="240" w:lineRule="auto"/>
        <w:jc w:val="both"/>
        <w:rPr>
          <w:sz w:val="26"/>
        </w:rPr>
      </w:pPr>
      <w:r>
        <w:rPr>
          <w:sz w:val="26"/>
        </w:rPr>
        <w:t>How will the offspring be like; when the heterozygous tall pea plant of F</w:t>
      </w:r>
      <w:r>
        <w:rPr>
          <w:sz w:val="26"/>
          <w:vertAlign w:val="subscript"/>
        </w:rPr>
        <w:t>2</w:t>
      </w:r>
      <w:r>
        <w:rPr>
          <w:sz w:val="26"/>
        </w:rPr>
        <w:t xml:space="preserve"> generation is committed to self fertilization?</w:t>
      </w:r>
    </w:p>
    <w:p w14:paraId="5C2526E2" w14:textId="77777777" w:rsidR="006B6ABA" w:rsidRDefault="006B6ABA" w:rsidP="006B6ABA">
      <w:pPr>
        <w:numPr>
          <w:ilvl w:val="0"/>
          <w:numId w:val="14"/>
        </w:numPr>
        <w:tabs>
          <w:tab w:val="right" w:pos="7920"/>
        </w:tabs>
        <w:spacing w:after="200" w:line="240" w:lineRule="auto"/>
        <w:jc w:val="both"/>
        <w:rPr>
          <w:sz w:val="26"/>
        </w:rPr>
      </w:pPr>
      <w:r>
        <w:rPr>
          <w:sz w:val="26"/>
        </w:rPr>
        <w:t>What are the changes taking place in the nucleus before cell division?</w:t>
      </w:r>
    </w:p>
    <w:p w14:paraId="1851A650" w14:textId="77777777" w:rsidR="006B6ABA" w:rsidRDefault="006B6ABA" w:rsidP="006B6ABA">
      <w:pPr>
        <w:numPr>
          <w:ilvl w:val="0"/>
          <w:numId w:val="14"/>
        </w:numPr>
        <w:tabs>
          <w:tab w:val="right" w:pos="7920"/>
        </w:tabs>
        <w:spacing w:after="200" w:line="240" w:lineRule="auto"/>
        <w:jc w:val="both"/>
        <w:rPr>
          <w:sz w:val="26"/>
        </w:rPr>
      </w:pPr>
      <w:r>
        <w:rPr>
          <w:sz w:val="26"/>
        </w:rPr>
        <w:t>What is meant by human genome project?</w:t>
      </w:r>
    </w:p>
    <w:p w14:paraId="0F66085B" w14:textId="77777777" w:rsidR="006B6ABA" w:rsidRDefault="006B6ABA" w:rsidP="006B6ABA">
      <w:pPr>
        <w:numPr>
          <w:ilvl w:val="0"/>
          <w:numId w:val="14"/>
        </w:numPr>
        <w:tabs>
          <w:tab w:val="right" w:pos="7920"/>
        </w:tabs>
        <w:spacing w:after="200" w:line="240" w:lineRule="auto"/>
        <w:jc w:val="both"/>
        <w:rPr>
          <w:sz w:val="26"/>
        </w:rPr>
      </w:pPr>
      <w:r>
        <w:rPr>
          <w:sz w:val="26"/>
        </w:rPr>
        <w:t>What are the similarities and difference between the reproductive cells of clamidomonas and fungus?</w:t>
      </w:r>
    </w:p>
    <w:p w14:paraId="585B54DD" w14:textId="77777777" w:rsidR="006B6ABA" w:rsidRDefault="006B6ABA" w:rsidP="006B6ABA">
      <w:pPr>
        <w:numPr>
          <w:ilvl w:val="0"/>
          <w:numId w:val="14"/>
        </w:numPr>
        <w:tabs>
          <w:tab w:val="right" w:pos="7920"/>
        </w:tabs>
        <w:spacing w:after="200" w:line="240" w:lineRule="auto"/>
        <w:jc w:val="both"/>
        <w:rPr>
          <w:sz w:val="26"/>
        </w:rPr>
      </w:pPr>
      <w:r>
        <w:rPr>
          <w:sz w:val="26"/>
        </w:rPr>
        <w:t>How do yeast produce energy?</w:t>
      </w:r>
    </w:p>
    <w:p w14:paraId="42D378E7" w14:textId="77777777" w:rsidR="006B6ABA" w:rsidRDefault="006B6ABA" w:rsidP="006B6ABA">
      <w:pPr>
        <w:numPr>
          <w:ilvl w:val="0"/>
          <w:numId w:val="14"/>
        </w:numPr>
        <w:tabs>
          <w:tab w:val="right" w:pos="7920"/>
        </w:tabs>
        <w:spacing w:after="200" w:line="240" w:lineRule="auto"/>
        <w:jc w:val="both"/>
        <w:rPr>
          <w:sz w:val="26"/>
        </w:rPr>
      </w:pPr>
      <w:r>
        <w:rPr>
          <w:sz w:val="26"/>
        </w:rPr>
        <w:t>The bones of older ones are harder than that of young ones.  why?</w:t>
      </w:r>
    </w:p>
    <w:p w14:paraId="45D20EDC" w14:textId="77777777" w:rsidR="006B6ABA" w:rsidRDefault="006B6ABA" w:rsidP="006B6ABA">
      <w:pPr>
        <w:numPr>
          <w:ilvl w:val="0"/>
          <w:numId w:val="14"/>
        </w:numPr>
        <w:tabs>
          <w:tab w:val="right" w:pos="7920"/>
        </w:tabs>
        <w:spacing w:after="200" w:line="240" w:lineRule="auto"/>
        <w:jc w:val="both"/>
        <w:rPr>
          <w:sz w:val="26"/>
        </w:rPr>
      </w:pPr>
      <w:r>
        <w:rPr>
          <w:sz w:val="26"/>
        </w:rPr>
        <w:lastRenderedPageBreak/>
        <w:t xml:space="preserve">How </w:t>
      </w:r>
      <w:proofErr w:type="gramStart"/>
      <w:r>
        <w:rPr>
          <w:sz w:val="26"/>
        </w:rPr>
        <w:t>do</w:t>
      </w:r>
      <w:proofErr w:type="gramEnd"/>
      <w:r>
        <w:rPr>
          <w:sz w:val="26"/>
        </w:rPr>
        <w:t xml:space="preserve"> the inspired air contain traces of water vapour?</w:t>
      </w:r>
    </w:p>
    <w:p w14:paraId="2690D8B4" w14:textId="77777777" w:rsidR="006B6ABA" w:rsidRDefault="006B6ABA" w:rsidP="006B6ABA">
      <w:pPr>
        <w:numPr>
          <w:ilvl w:val="0"/>
          <w:numId w:val="14"/>
        </w:numPr>
        <w:tabs>
          <w:tab w:val="right" w:pos="7920"/>
        </w:tabs>
        <w:spacing w:after="200" w:line="240" w:lineRule="auto"/>
        <w:jc w:val="both"/>
        <w:rPr>
          <w:sz w:val="26"/>
        </w:rPr>
      </w:pPr>
      <w:r>
        <w:rPr>
          <w:sz w:val="26"/>
        </w:rPr>
        <w:t xml:space="preserve">Heart muscle has both the qualities of striated muscle and </w:t>
      </w:r>
      <w:proofErr w:type="gramStart"/>
      <w:r>
        <w:rPr>
          <w:sz w:val="26"/>
        </w:rPr>
        <w:t>non striated</w:t>
      </w:r>
      <w:proofErr w:type="gramEnd"/>
      <w:r>
        <w:rPr>
          <w:sz w:val="26"/>
        </w:rPr>
        <w:t xml:space="preserve"> muscle - What are they?</w:t>
      </w:r>
    </w:p>
    <w:p w14:paraId="1DD62F82" w14:textId="77777777" w:rsidR="006B6ABA" w:rsidRDefault="006B6ABA" w:rsidP="006B6ABA">
      <w:pPr>
        <w:numPr>
          <w:ilvl w:val="0"/>
          <w:numId w:val="14"/>
        </w:numPr>
        <w:tabs>
          <w:tab w:val="right" w:pos="7920"/>
        </w:tabs>
        <w:spacing w:after="200" w:line="240" w:lineRule="auto"/>
        <w:jc w:val="both"/>
        <w:rPr>
          <w:sz w:val="26"/>
        </w:rPr>
      </w:pPr>
      <w:r>
        <w:rPr>
          <w:sz w:val="26"/>
        </w:rPr>
        <w:t>Draw a flow chart containing different steps of cellular respiration.</w:t>
      </w:r>
    </w:p>
    <w:p w14:paraId="3CE957F5" w14:textId="77777777" w:rsidR="006B6ABA" w:rsidRDefault="006B6ABA" w:rsidP="006B6ABA">
      <w:pPr>
        <w:numPr>
          <w:ilvl w:val="0"/>
          <w:numId w:val="14"/>
        </w:numPr>
        <w:tabs>
          <w:tab w:val="right" w:pos="7920"/>
        </w:tabs>
        <w:spacing w:after="200" w:line="240" w:lineRule="auto"/>
        <w:jc w:val="both"/>
        <w:rPr>
          <w:sz w:val="26"/>
        </w:rPr>
      </w:pPr>
      <w:r>
        <w:rPr>
          <w:sz w:val="26"/>
        </w:rPr>
        <w:t>What is the difference between simple fracture &amp; compound fracture?</w:t>
      </w:r>
    </w:p>
    <w:p w14:paraId="5EE021A7" w14:textId="77777777" w:rsidR="006B6ABA" w:rsidRDefault="006B6ABA" w:rsidP="006B6ABA">
      <w:pPr>
        <w:numPr>
          <w:ilvl w:val="0"/>
          <w:numId w:val="14"/>
        </w:numPr>
        <w:tabs>
          <w:tab w:val="right" w:pos="7920"/>
        </w:tabs>
        <w:spacing w:after="200" w:line="240" w:lineRule="auto"/>
        <w:jc w:val="both"/>
        <w:rPr>
          <w:sz w:val="26"/>
        </w:rPr>
      </w:pPr>
      <w:r>
        <w:rPr>
          <w:sz w:val="26"/>
        </w:rPr>
        <w:t>Analyse the role of male honey bee in the process of reproduction.</w:t>
      </w:r>
    </w:p>
    <w:p w14:paraId="5777E0BA" w14:textId="77777777" w:rsidR="006B6ABA" w:rsidRDefault="006B6ABA" w:rsidP="006B6ABA">
      <w:pPr>
        <w:numPr>
          <w:ilvl w:val="0"/>
          <w:numId w:val="14"/>
        </w:numPr>
        <w:tabs>
          <w:tab w:val="right" w:pos="7920"/>
        </w:tabs>
        <w:spacing w:after="200" w:line="240" w:lineRule="auto"/>
        <w:jc w:val="both"/>
        <w:rPr>
          <w:sz w:val="26"/>
        </w:rPr>
      </w:pPr>
      <w:r>
        <w:rPr>
          <w:sz w:val="26"/>
        </w:rPr>
        <w:t xml:space="preserve">What is the ration between the sperms contain X </w:t>
      </w:r>
      <w:proofErr w:type="gramStart"/>
      <w:r>
        <w:rPr>
          <w:sz w:val="26"/>
        </w:rPr>
        <w:t>chromosome  and</w:t>
      </w:r>
      <w:proofErr w:type="gramEnd"/>
      <w:r>
        <w:rPr>
          <w:sz w:val="26"/>
        </w:rPr>
        <w:t xml:space="preserve"> sperms containing Y chromosome - explain their importance.</w:t>
      </w:r>
    </w:p>
    <w:p w14:paraId="2CF53057" w14:textId="77777777" w:rsidR="006B6ABA" w:rsidRDefault="006B6ABA" w:rsidP="006B6ABA">
      <w:pPr>
        <w:numPr>
          <w:ilvl w:val="0"/>
          <w:numId w:val="14"/>
        </w:numPr>
        <w:tabs>
          <w:tab w:val="right" w:pos="7920"/>
        </w:tabs>
        <w:spacing w:after="200" w:line="240" w:lineRule="auto"/>
        <w:jc w:val="both"/>
        <w:rPr>
          <w:sz w:val="26"/>
        </w:rPr>
      </w:pPr>
      <w:r>
        <w:rPr>
          <w:sz w:val="26"/>
        </w:rPr>
        <w:t>Write the name of 5 nucleotide.</w:t>
      </w:r>
    </w:p>
    <w:p w14:paraId="554C3B3E" w14:textId="77777777" w:rsidR="006B6ABA" w:rsidRDefault="006B6ABA" w:rsidP="006B6ABA">
      <w:pPr>
        <w:numPr>
          <w:ilvl w:val="0"/>
          <w:numId w:val="14"/>
        </w:numPr>
        <w:tabs>
          <w:tab w:val="right" w:pos="7920"/>
        </w:tabs>
        <w:spacing w:after="200" w:line="240" w:lineRule="auto"/>
        <w:jc w:val="both"/>
        <w:rPr>
          <w:sz w:val="26"/>
        </w:rPr>
      </w:pPr>
      <w:r>
        <w:rPr>
          <w:sz w:val="26"/>
        </w:rPr>
        <w:t>Explain whether the reduction of vital capacity negatively influence health.</w:t>
      </w:r>
    </w:p>
    <w:p w14:paraId="688997DB" w14:textId="77777777" w:rsidR="006B6ABA" w:rsidRDefault="006B6ABA" w:rsidP="006B6ABA">
      <w:pPr>
        <w:numPr>
          <w:ilvl w:val="0"/>
          <w:numId w:val="14"/>
        </w:numPr>
        <w:tabs>
          <w:tab w:val="right" w:pos="7920"/>
        </w:tabs>
        <w:spacing w:after="200" w:line="240" w:lineRule="auto"/>
        <w:jc w:val="both"/>
        <w:rPr>
          <w:sz w:val="26"/>
        </w:rPr>
      </w:pPr>
      <w:r>
        <w:rPr>
          <w:sz w:val="26"/>
        </w:rPr>
        <w:t xml:space="preserve">How </w:t>
      </w:r>
      <w:proofErr w:type="gramStart"/>
      <w:r>
        <w:rPr>
          <w:sz w:val="26"/>
        </w:rPr>
        <w:t>do</w:t>
      </w:r>
      <w:proofErr w:type="gramEnd"/>
      <w:r>
        <w:rPr>
          <w:sz w:val="26"/>
        </w:rPr>
        <w:t xml:space="preserve"> muscle fatigue occur?</w:t>
      </w:r>
    </w:p>
    <w:p w14:paraId="0193A0B4" w14:textId="77777777" w:rsidR="006B6ABA" w:rsidRDefault="006B6ABA" w:rsidP="006B6ABA">
      <w:pPr>
        <w:numPr>
          <w:ilvl w:val="0"/>
          <w:numId w:val="14"/>
        </w:numPr>
        <w:tabs>
          <w:tab w:val="right" w:pos="7920"/>
        </w:tabs>
        <w:spacing w:after="200" w:line="240" w:lineRule="auto"/>
        <w:jc w:val="both"/>
        <w:rPr>
          <w:sz w:val="26"/>
        </w:rPr>
      </w:pPr>
      <w:r>
        <w:rPr>
          <w:sz w:val="26"/>
        </w:rPr>
        <w:t>Mitosis is an important process for existence of an organism - What is your opinion?</w:t>
      </w:r>
    </w:p>
    <w:p w14:paraId="1788BB56" w14:textId="77777777" w:rsidR="006B6ABA" w:rsidRDefault="006B6ABA" w:rsidP="006B6ABA">
      <w:pPr>
        <w:numPr>
          <w:ilvl w:val="0"/>
          <w:numId w:val="14"/>
        </w:numPr>
        <w:tabs>
          <w:tab w:val="right" w:pos="7920"/>
        </w:tabs>
        <w:spacing w:after="200" w:line="240" w:lineRule="auto"/>
        <w:jc w:val="both"/>
        <w:rPr>
          <w:sz w:val="26"/>
        </w:rPr>
      </w:pPr>
      <w:r>
        <w:rPr>
          <w:sz w:val="26"/>
        </w:rPr>
        <w:t xml:space="preserve">How </w:t>
      </w:r>
      <w:proofErr w:type="gramStart"/>
      <w:r>
        <w:rPr>
          <w:sz w:val="26"/>
        </w:rPr>
        <w:t>do</w:t>
      </w:r>
      <w:proofErr w:type="gramEnd"/>
      <w:r>
        <w:rPr>
          <w:sz w:val="26"/>
        </w:rPr>
        <w:t xml:space="preserve"> amoeba withstand the situation of a water containing traces of pesticides?</w:t>
      </w:r>
    </w:p>
    <w:p w14:paraId="73879095" w14:textId="77777777" w:rsidR="006B6ABA" w:rsidRDefault="006B6ABA" w:rsidP="006B6ABA">
      <w:pPr>
        <w:numPr>
          <w:ilvl w:val="0"/>
          <w:numId w:val="14"/>
        </w:numPr>
        <w:tabs>
          <w:tab w:val="right" w:pos="7920"/>
        </w:tabs>
        <w:spacing w:after="200" w:line="240" w:lineRule="auto"/>
        <w:jc w:val="both"/>
        <w:rPr>
          <w:sz w:val="26"/>
        </w:rPr>
      </w:pPr>
      <w:r>
        <w:rPr>
          <w:sz w:val="26"/>
        </w:rPr>
        <w:t>A man placed a potted plant in a room for getting more amount of oxygen.  What is your opinion about this activity.</w:t>
      </w:r>
    </w:p>
    <w:p w14:paraId="32C28E44" w14:textId="77777777" w:rsidR="006B6ABA" w:rsidRDefault="006B6ABA" w:rsidP="006B6ABA">
      <w:pPr>
        <w:numPr>
          <w:ilvl w:val="0"/>
          <w:numId w:val="14"/>
        </w:numPr>
        <w:tabs>
          <w:tab w:val="left" w:pos="720"/>
          <w:tab w:val="right" w:pos="7920"/>
        </w:tabs>
        <w:spacing w:after="200" w:line="240" w:lineRule="auto"/>
        <w:jc w:val="both"/>
        <w:rPr>
          <w:sz w:val="26"/>
        </w:rPr>
      </w:pPr>
      <w:r>
        <w:rPr>
          <w:sz w:val="26"/>
        </w:rPr>
        <w:t>Given below are the different pea plants found in the garden of Mental.</w:t>
      </w:r>
    </w:p>
    <w:p w14:paraId="6CD898BF" w14:textId="77777777" w:rsidR="006B6ABA" w:rsidRDefault="006B6ABA" w:rsidP="006B6ABA">
      <w:pPr>
        <w:numPr>
          <w:ilvl w:val="0"/>
          <w:numId w:val="15"/>
        </w:numPr>
        <w:tabs>
          <w:tab w:val="clear" w:pos="360"/>
          <w:tab w:val="num" w:pos="720"/>
          <w:tab w:val="right" w:pos="7920"/>
        </w:tabs>
        <w:spacing w:after="200" w:line="240" w:lineRule="auto"/>
        <w:ind w:left="720"/>
        <w:jc w:val="both"/>
        <w:rPr>
          <w:sz w:val="26"/>
        </w:rPr>
      </w:pPr>
      <w:r>
        <w:rPr>
          <w:sz w:val="26"/>
        </w:rPr>
        <w:t>The round seeded yellow pea pants - 90</w:t>
      </w:r>
    </w:p>
    <w:p w14:paraId="4C68D39E" w14:textId="77777777" w:rsidR="006B6ABA" w:rsidRDefault="006B6ABA" w:rsidP="006B6ABA">
      <w:pPr>
        <w:numPr>
          <w:ilvl w:val="0"/>
          <w:numId w:val="15"/>
        </w:numPr>
        <w:tabs>
          <w:tab w:val="clear" w:pos="360"/>
          <w:tab w:val="num" w:pos="720"/>
          <w:tab w:val="right" w:pos="7920"/>
        </w:tabs>
        <w:spacing w:after="200" w:line="240" w:lineRule="auto"/>
        <w:ind w:left="720"/>
        <w:jc w:val="both"/>
        <w:rPr>
          <w:sz w:val="26"/>
        </w:rPr>
      </w:pPr>
      <w:r>
        <w:rPr>
          <w:sz w:val="26"/>
        </w:rPr>
        <w:t>The wringle seeded green pea plant - 10</w:t>
      </w:r>
    </w:p>
    <w:p w14:paraId="6C8B3487" w14:textId="77777777" w:rsidR="006B6ABA" w:rsidRDefault="006B6ABA" w:rsidP="006B6ABA">
      <w:pPr>
        <w:numPr>
          <w:ilvl w:val="0"/>
          <w:numId w:val="15"/>
        </w:numPr>
        <w:tabs>
          <w:tab w:val="clear" w:pos="360"/>
          <w:tab w:val="num" w:pos="720"/>
          <w:tab w:val="right" w:pos="7920"/>
        </w:tabs>
        <w:spacing w:after="200" w:line="240" w:lineRule="auto"/>
        <w:ind w:left="720"/>
        <w:jc w:val="both"/>
        <w:rPr>
          <w:sz w:val="26"/>
        </w:rPr>
      </w:pPr>
      <w:r>
        <w:rPr>
          <w:sz w:val="26"/>
        </w:rPr>
        <w:t>The wringle seeded yellow pea plant - 30</w:t>
      </w:r>
    </w:p>
    <w:p w14:paraId="336B20F8" w14:textId="77777777" w:rsidR="006B6ABA" w:rsidRDefault="006B6ABA" w:rsidP="006B6ABA">
      <w:pPr>
        <w:numPr>
          <w:ilvl w:val="0"/>
          <w:numId w:val="15"/>
        </w:numPr>
        <w:tabs>
          <w:tab w:val="clear" w:pos="360"/>
          <w:tab w:val="num" w:pos="720"/>
          <w:tab w:val="right" w:pos="7920"/>
        </w:tabs>
        <w:spacing w:after="200" w:line="240" w:lineRule="auto"/>
        <w:ind w:left="720"/>
        <w:jc w:val="both"/>
        <w:rPr>
          <w:sz w:val="26"/>
        </w:rPr>
      </w:pPr>
      <w:r>
        <w:rPr>
          <w:sz w:val="26"/>
        </w:rPr>
        <w:t>Round seeded green pea plant - 30</w:t>
      </w:r>
    </w:p>
    <w:p w14:paraId="2FDCA2BC" w14:textId="77777777" w:rsidR="006B6ABA" w:rsidRDefault="006B6ABA">
      <w:pPr>
        <w:tabs>
          <w:tab w:val="right" w:pos="7920"/>
        </w:tabs>
        <w:spacing w:after="200"/>
        <w:jc w:val="both"/>
        <w:rPr>
          <w:sz w:val="26"/>
        </w:rPr>
      </w:pPr>
      <w:r>
        <w:rPr>
          <w:sz w:val="26"/>
        </w:rPr>
        <w:t>Explain the process by which Mental conducted hybridization for obtaining such a garden.</w:t>
      </w:r>
    </w:p>
    <w:p w14:paraId="3E5BDB91" w14:textId="77777777" w:rsidR="006B6ABA" w:rsidRDefault="006B6ABA">
      <w:pPr>
        <w:tabs>
          <w:tab w:val="right" w:pos="7920"/>
        </w:tabs>
        <w:spacing w:after="200" w:line="480" w:lineRule="auto"/>
        <w:jc w:val="both"/>
        <w:rPr>
          <w:sz w:val="26"/>
        </w:rPr>
      </w:pPr>
    </w:p>
    <w:p w14:paraId="04D1FD60" w14:textId="65031846" w:rsidR="006B6ABA" w:rsidRDefault="006B6ABA"/>
    <w:p w14:paraId="42C72406" w14:textId="6CBDD7EA" w:rsidR="006B6ABA" w:rsidRDefault="006B6ABA"/>
    <w:p w14:paraId="4A110EC3" w14:textId="0B703844" w:rsidR="006B6ABA" w:rsidRDefault="006B6ABA"/>
    <w:p w14:paraId="6B2B51FB" w14:textId="77F4FCBF" w:rsidR="006B6ABA" w:rsidRDefault="006B6ABA"/>
    <w:p w14:paraId="0C912141" w14:textId="36B56373" w:rsidR="006B6ABA" w:rsidRDefault="006B6ABA"/>
    <w:p w14:paraId="73E9CED8" w14:textId="77777777" w:rsidR="006B6ABA" w:rsidRDefault="006B6ABA">
      <w:pPr>
        <w:jc w:val="center"/>
        <w:rPr>
          <w:b/>
          <w:sz w:val="26"/>
        </w:rPr>
      </w:pPr>
      <w:r>
        <w:rPr>
          <w:b/>
          <w:sz w:val="26"/>
        </w:rPr>
        <w:lastRenderedPageBreak/>
        <w:t>APPENDIX IX</w:t>
      </w:r>
    </w:p>
    <w:p w14:paraId="6BB13172" w14:textId="77777777" w:rsidR="006B6ABA" w:rsidRDefault="006B6ABA">
      <w:pPr>
        <w:jc w:val="center"/>
        <w:rPr>
          <w:b/>
          <w:sz w:val="26"/>
        </w:rPr>
      </w:pPr>
    </w:p>
    <w:p w14:paraId="07C2E1B9" w14:textId="77777777" w:rsidR="006B6ABA" w:rsidRDefault="006B6ABA">
      <w:pPr>
        <w:jc w:val="center"/>
        <w:rPr>
          <w:b/>
          <w:sz w:val="26"/>
        </w:rPr>
      </w:pPr>
      <w:r>
        <w:rPr>
          <w:b/>
          <w:sz w:val="26"/>
        </w:rPr>
        <w:t>FAROOK TRAINING COLLEGE</w:t>
      </w:r>
    </w:p>
    <w:p w14:paraId="5A5A1AB2" w14:textId="77777777" w:rsidR="006B6ABA" w:rsidRDefault="006B6ABA">
      <w:pPr>
        <w:jc w:val="center"/>
        <w:rPr>
          <w:b/>
          <w:sz w:val="26"/>
        </w:rPr>
      </w:pPr>
      <w:r>
        <w:rPr>
          <w:b/>
          <w:sz w:val="26"/>
        </w:rPr>
        <w:t>P.</w:t>
      </w:r>
      <w:proofErr w:type="gramStart"/>
      <w:r>
        <w:rPr>
          <w:b/>
          <w:sz w:val="26"/>
        </w:rPr>
        <w:t>O.FAROOK</w:t>
      </w:r>
      <w:proofErr w:type="gramEnd"/>
      <w:r>
        <w:rPr>
          <w:b/>
          <w:sz w:val="26"/>
        </w:rPr>
        <w:t xml:space="preserve"> COLLEGE</w:t>
      </w:r>
    </w:p>
    <w:p w14:paraId="4DBF0A1C" w14:textId="77777777" w:rsidR="006B6ABA" w:rsidRDefault="006B6ABA">
      <w:pPr>
        <w:jc w:val="center"/>
        <w:rPr>
          <w:b/>
          <w:sz w:val="26"/>
        </w:rPr>
      </w:pPr>
      <w:r>
        <w:rPr>
          <w:b/>
          <w:sz w:val="26"/>
        </w:rPr>
        <w:t>CALICUT</w:t>
      </w:r>
    </w:p>
    <w:p w14:paraId="34F3C025" w14:textId="77777777" w:rsidR="006B6ABA" w:rsidRDefault="006B6ABA">
      <w:pPr>
        <w:jc w:val="center"/>
        <w:rPr>
          <w:b/>
          <w:sz w:val="26"/>
        </w:rPr>
      </w:pPr>
    </w:p>
    <w:p w14:paraId="061F1B78" w14:textId="77777777" w:rsidR="006B6ABA" w:rsidRDefault="006B6ABA">
      <w:pPr>
        <w:jc w:val="center"/>
        <w:rPr>
          <w:b/>
          <w:sz w:val="26"/>
        </w:rPr>
      </w:pPr>
      <w:r>
        <w:rPr>
          <w:b/>
          <w:sz w:val="26"/>
        </w:rPr>
        <w:t>ACHIEVEMENT TEST</w:t>
      </w:r>
    </w:p>
    <w:p w14:paraId="726D7DC4" w14:textId="77777777" w:rsidR="006B6ABA" w:rsidRDefault="006B6ABA">
      <w:pPr>
        <w:jc w:val="center"/>
        <w:rPr>
          <w:rFonts w:ascii="ML-Karthika" w:hAnsi="ML-Karthika"/>
          <w:b/>
          <w:sz w:val="26"/>
        </w:rPr>
      </w:pPr>
    </w:p>
    <w:p w14:paraId="6D7ECABA" w14:textId="77777777" w:rsidR="006B6ABA" w:rsidRDefault="006B6ABA">
      <w:pPr>
        <w:jc w:val="center"/>
        <w:rPr>
          <w:rFonts w:ascii="ML-Karthika" w:hAnsi="ML-Karthika"/>
          <w:b/>
          <w:sz w:val="28"/>
        </w:rPr>
      </w:pPr>
      <w:r>
        <w:rPr>
          <w:rFonts w:ascii="ML-Karthika" w:hAnsi="ML-Karthika"/>
          <w:b/>
          <w:sz w:val="28"/>
        </w:rPr>
        <w:t>Poh-</w:t>
      </w:r>
      <w:proofErr w:type="gramStart"/>
      <w:r>
        <w:rPr>
          <w:rFonts w:ascii="ML-Karthika" w:hAnsi="ML-Karthika"/>
          <w:b/>
          <w:sz w:val="28"/>
        </w:rPr>
        <w:t>imkv{</w:t>
      </w:r>
      <w:proofErr w:type="gramEnd"/>
      <w:r>
        <w:rPr>
          <w:rFonts w:ascii="ML-Karthika" w:hAnsi="ML-Karthika"/>
          <w:b/>
          <w:sz w:val="28"/>
        </w:rPr>
        <w:t>Xw</w:t>
      </w:r>
    </w:p>
    <w:p w14:paraId="34342B98" w14:textId="77777777" w:rsidR="006B6ABA" w:rsidRDefault="006B6ABA">
      <w:pPr>
        <w:tabs>
          <w:tab w:val="right" w:pos="8228"/>
        </w:tabs>
        <w:rPr>
          <w:b/>
          <w:sz w:val="26"/>
        </w:rPr>
      </w:pPr>
      <w:r>
        <w:rPr>
          <w:b/>
          <w:sz w:val="26"/>
        </w:rPr>
        <w:tab/>
      </w:r>
      <w:proofErr w:type="gramStart"/>
      <w:r>
        <w:rPr>
          <w:b/>
          <w:sz w:val="26"/>
        </w:rPr>
        <w:t>Time :</w:t>
      </w:r>
      <w:proofErr w:type="gramEnd"/>
      <w:r>
        <w:rPr>
          <w:b/>
          <w:sz w:val="26"/>
        </w:rPr>
        <w:t xml:space="preserve"> 2 hrs</w:t>
      </w:r>
    </w:p>
    <w:p w14:paraId="507940F5" w14:textId="77777777" w:rsidR="006B6ABA" w:rsidRDefault="006B6ABA">
      <w:pPr>
        <w:tabs>
          <w:tab w:val="right" w:pos="8228"/>
        </w:tabs>
        <w:rPr>
          <w:b/>
          <w:sz w:val="26"/>
        </w:rPr>
      </w:pPr>
      <w:r>
        <w:rPr>
          <w:b/>
          <w:sz w:val="26"/>
        </w:rPr>
        <w:t>Std IX</w:t>
      </w:r>
      <w:r>
        <w:rPr>
          <w:b/>
          <w:sz w:val="26"/>
        </w:rPr>
        <w:tab/>
        <w:t xml:space="preserve">Maximum </w:t>
      </w:r>
      <w:proofErr w:type="gramStart"/>
      <w:r>
        <w:rPr>
          <w:b/>
          <w:sz w:val="26"/>
        </w:rPr>
        <w:t>marks :</w:t>
      </w:r>
      <w:proofErr w:type="gramEnd"/>
      <w:r>
        <w:rPr>
          <w:b/>
          <w:sz w:val="26"/>
        </w:rPr>
        <w:t xml:space="preserve"> 50</w:t>
      </w:r>
    </w:p>
    <w:p w14:paraId="56BDCF91" w14:textId="77777777" w:rsidR="006B6ABA" w:rsidRDefault="006B6ABA">
      <w:pPr>
        <w:pBdr>
          <w:top w:val="single" w:sz="4" w:space="1" w:color="auto"/>
        </w:pBdr>
        <w:jc w:val="both"/>
        <w:rPr>
          <w:rFonts w:ascii="ML-Karthika" w:hAnsi="ML-Karthika"/>
          <w:b/>
          <w:sz w:val="26"/>
        </w:rPr>
      </w:pPr>
    </w:p>
    <w:p w14:paraId="4AD0E257" w14:textId="77777777" w:rsidR="006B6ABA" w:rsidRDefault="006B6ABA">
      <w:pPr>
        <w:pBdr>
          <w:top w:val="single" w:sz="4" w:space="1" w:color="auto"/>
        </w:pBdr>
        <w:jc w:val="both"/>
        <w:rPr>
          <w:rFonts w:ascii="ML-Karthika" w:hAnsi="ML-Karthika"/>
          <w:b/>
          <w:sz w:val="26"/>
        </w:rPr>
      </w:pPr>
      <w:r>
        <w:rPr>
          <w:rFonts w:ascii="ML-Karthika" w:hAnsi="ML-Karthika"/>
          <w:b/>
          <w:sz w:val="26"/>
        </w:rPr>
        <w:t>tNmZyw 1þ8 hsc {_m¡änÂ \nt¶-ähpw DNn-X-amb D¯cw sXsc-sª-Sp-s¯-gp-Xp-I. 1/2 amÀ¡p hoXw</w:t>
      </w:r>
    </w:p>
    <w:p w14:paraId="4A87F653" w14:textId="77777777" w:rsidR="006B6ABA" w:rsidRDefault="006B6ABA">
      <w:pPr>
        <w:pBdr>
          <w:top w:val="single" w:sz="4" w:space="1" w:color="auto"/>
        </w:pBdr>
        <w:jc w:val="both"/>
        <w:rPr>
          <w:rFonts w:ascii="ML-Karthika" w:hAnsi="ML-Karthika"/>
          <w:sz w:val="26"/>
        </w:rPr>
      </w:pPr>
    </w:p>
    <w:p w14:paraId="5D01BC5F"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1.</w:t>
      </w:r>
      <w:r>
        <w:rPr>
          <w:rFonts w:ascii="ML-Karthika" w:hAnsi="ML-Karthika"/>
          <w:sz w:val="26"/>
        </w:rPr>
        <w:tab/>
        <w:t>ss¥t¡m-fn-knkneqsS ¥qt¡mkvX·m</w:t>
      </w:r>
      <w:proofErr w:type="gramStart"/>
      <w:r>
        <w:rPr>
          <w:rFonts w:ascii="ML-Karthika" w:hAnsi="ML-Karthika"/>
          <w:sz w:val="26"/>
        </w:rPr>
        <w:t>-{</w:t>
      </w:r>
      <w:proofErr w:type="gramEnd"/>
      <w:r>
        <w:rPr>
          <w:rFonts w:ascii="ML-Karthika" w:hAnsi="ML-Karthika"/>
          <w:sz w:val="26"/>
        </w:rPr>
        <w:t>X-bnÂ \n¶v kzX-{´-am-¡-s¸-Sp¶ DuÀÖ-¯nsâ Afhv</w:t>
      </w:r>
    </w:p>
    <w:p w14:paraId="26A469C5" w14:textId="77777777" w:rsidR="006B6ABA" w:rsidRDefault="006B6ABA">
      <w:pPr>
        <w:pBdr>
          <w:top w:val="single" w:sz="4" w:space="1" w:color="auto"/>
        </w:pBdr>
        <w:spacing w:after="200"/>
        <w:ind w:left="720" w:hanging="720"/>
        <w:jc w:val="both"/>
        <w:rPr>
          <w:sz w:val="26"/>
        </w:rPr>
      </w:pPr>
      <w:r>
        <w:rPr>
          <w:rFonts w:ascii="ML-Karthika" w:hAnsi="ML-Karthika"/>
          <w:sz w:val="26"/>
        </w:rPr>
        <w:tab/>
        <w:t xml:space="preserve">(36 </w:t>
      </w:r>
      <w:proofErr w:type="gramStart"/>
      <w:r>
        <w:rPr>
          <w:sz w:val="26"/>
        </w:rPr>
        <w:t>ATP ,</w:t>
      </w:r>
      <w:proofErr w:type="gramEnd"/>
      <w:r>
        <w:rPr>
          <w:sz w:val="26"/>
        </w:rPr>
        <w:t xml:space="preserve"> </w:t>
      </w:r>
      <w:r>
        <w:rPr>
          <w:rFonts w:ascii="ML-Karthika" w:hAnsi="ML-Karthika"/>
          <w:sz w:val="26"/>
        </w:rPr>
        <w:t xml:space="preserve">38 </w:t>
      </w:r>
      <w:r>
        <w:rPr>
          <w:sz w:val="26"/>
        </w:rPr>
        <w:t xml:space="preserve">ATP,  </w:t>
      </w:r>
      <w:r>
        <w:rPr>
          <w:rFonts w:ascii="ML-Karthika" w:hAnsi="ML-Karthika"/>
          <w:sz w:val="26"/>
        </w:rPr>
        <w:t xml:space="preserve">2 </w:t>
      </w:r>
      <w:r>
        <w:rPr>
          <w:sz w:val="26"/>
        </w:rPr>
        <w:t xml:space="preserve">ATP,  </w:t>
      </w:r>
      <w:r>
        <w:rPr>
          <w:rFonts w:ascii="ML-Karthika" w:hAnsi="ML-Karthika"/>
          <w:sz w:val="26"/>
        </w:rPr>
        <w:t xml:space="preserve">34 </w:t>
      </w:r>
      <w:r>
        <w:rPr>
          <w:sz w:val="26"/>
        </w:rPr>
        <w:t>ATP)</w:t>
      </w:r>
    </w:p>
    <w:p w14:paraId="0C7A7B91"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2.</w:t>
      </w:r>
      <w:r>
        <w:rPr>
          <w:rFonts w:ascii="ML-Karthika" w:hAnsi="ML-Karthika"/>
          <w:sz w:val="26"/>
        </w:rPr>
        <w:tab/>
        <w:t>izk-t\</w:t>
      </w:r>
      <w:proofErr w:type="gramStart"/>
      <w:r>
        <w:rPr>
          <w:rFonts w:ascii="ML-Karthika" w:hAnsi="ML-Karthika"/>
          <w:sz w:val="26"/>
        </w:rPr>
        <w:t>-{</w:t>
      </w:r>
      <w:proofErr w:type="gramEnd"/>
      <w:r>
        <w:rPr>
          <w:rFonts w:ascii="ML-Karthika" w:hAnsi="ML-Karthika"/>
          <w:sz w:val="26"/>
        </w:rPr>
        <w:t>´n-b-hyhØsb _m[n-¡p¶ Hcp kmw{I-an-I-tcmKw</w:t>
      </w:r>
    </w:p>
    <w:p w14:paraId="51E32AB6"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ab/>
        <w:t>(hn-Ã³ Npa, BkvX-a, knen-t¡m-knkv izmk-tIm-imÀ_p-Zw)</w:t>
      </w:r>
    </w:p>
    <w:p w14:paraId="12EA7B6F"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3.</w:t>
      </w:r>
      <w:r>
        <w:rPr>
          <w:rFonts w:ascii="ML-Karthika" w:hAnsi="ML-Karthika"/>
          <w:sz w:val="26"/>
        </w:rPr>
        <w:tab/>
      </w:r>
      <w:r>
        <w:rPr>
          <w:sz w:val="26"/>
        </w:rPr>
        <w:t>F</w:t>
      </w:r>
      <w:r>
        <w:rPr>
          <w:sz w:val="26"/>
          <w:vertAlign w:val="subscript"/>
        </w:rPr>
        <w:t>2</w:t>
      </w:r>
      <w:r>
        <w:rPr>
          <w:sz w:val="26"/>
        </w:rPr>
        <w:t xml:space="preserve"> </w:t>
      </w:r>
      <w:r>
        <w:rPr>
          <w:rFonts w:ascii="ML-Karthika" w:hAnsi="ML-Karthika"/>
          <w:sz w:val="26"/>
        </w:rPr>
        <w:t>Xeapdbnse slän-tdm-sskKkpw tlmtam-ssk-Kkpw X½n-epÅ A\p</w:t>
      </w:r>
      <w:proofErr w:type="gramStart"/>
      <w:r>
        <w:rPr>
          <w:rFonts w:ascii="ML-Karthika" w:hAnsi="ML-Karthika"/>
          <w:sz w:val="26"/>
        </w:rPr>
        <w:t>-]mXw</w:t>
      </w:r>
      <w:proofErr w:type="gramEnd"/>
    </w:p>
    <w:p w14:paraId="488E19B4"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ab/>
        <w:t>(3-:1, 1:1, 1:3, 2:1, 1:3)</w:t>
      </w:r>
    </w:p>
    <w:p w14:paraId="0E7CFA11"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4.</w:t>
      </w:r>
      <w:r>
        <w:rPr>
          <w:rFonts w:ascii="ML-Karthika" w:hAnsi="ML-Karthika"/>
          <w:sz w:val="26"/>
        </w:rPr>
        <w:tab/>
        <w:t xml:space="preserve">_mlymØn IpS-¯nÂ </w:t>
      </w:r>
      <w:proofErr w:type="gramStart"/>
      <w:r>
        <w:rPr>
          <w:rFonts w:ascii="ML-Karthika" w:hAnsi="ML-Karthika"/>
          <w:sz w:val="26"/>
        </w:rPr>
        <w:t>s]Sm</w:t>
      </w:r>
      <w:proofErr w:type="gramEnd"/>
      <w:r>
        <w:rPr>
          <w:rFonts w:ascii="ML-Karthika" w:hAnsi="ML-Karthika"/>
          <w:sz w:val="26"/>
        </w:rPr>
        <w:t>-¯Xv</w:t>
      </w:r>
    </w:p>
    <w:p w14:paraId="6B921253"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ab/>
        <w:t>(hn-c-fnse AØn, \Jw, tcmaw, ievIw)</w:t>
      </w:r>
    </w:p>
    <w:p w14:paraId="5DD5E42D"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5.</w:t>
      </w:r>
      <w:r>
        <w:rPr>
          <w:rFonts w:ascii="ML-Karthika" w:hAnsi="ML-Karthika"/>
          <w:sz w:val="26"/>
        </w:rPr>
        <w:tab/>
        <w:t>A\p-_-Ôm-Øn-Iq-S-¯nsâ `mK-a-Ãm-¯Xv</w:t>
      </w:r>
    </w:p>
    <w:p w14:paraId="719F6D15"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ab/>
        <w:t>(hm-cn-sb-Ãv, \s«-Ãv, Xe-tbm-«n, XpS-b-Øn)</w:t>
      </w:r>
    </w:p>
    <w:p w14:paraId="0C28BD90"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6.</w:t>
      </w:r>
      <w:r>
        <w:rPr>
          <w:rFonts w:ascii="ML-Karthika" w:hAnsi="ML-Karthika"/>
          <w:sz w:val="26"/>
        </w:rPr>
        <w:tab/>
      </w:r>
      <w:r>
        <w:rPr>
          <w:sz w:val="26"/>
        </w:rPr>
        <w:t xml:space="preserve">RNA </w:t>
      </w:r>
      <w:r>
        <w:rPr>
          <w:rFonts w:ascii="ML-Karthika" w:hAnsi="ML-Karthika"/>
          <w:sz w:val="26"/>
        </w:rPr>
        <w:t xml:space="preserve">bnÂ CÃm-¯Xpw </w:t>
      </w:r>
      <w:r>
        <w:rPr>
          <w:sz w:val="26"/>
        </w:rPr>
        <w:t xml:space="preserve">DNA </w:t>
      </w:r>
      <w:r>
        <w:rPr>
          <w:rFonts w:ascii="ML-Karthika" w:hAnsi="ML-Karthika"/>
          <w:sz w:val="26"/>
        </w:rPr>
        <w:t>bnÂ DÅ-Xp-amb ss</w:t>
      </w:r>
      <w:proofErr w:type="gramStart"/>
      <w:r>
        <w:rPr>
          <w:rFonts w:ascii="ML-Karthika" w:hAnsi="ML-Karthika"/>
          <w:sz w:val="26"/>
        </w:rPr>
        <w:t>\{</w:t>
      </w:r>
      <w:proofErr w:type="gramEnd"/>
      <w:r>
        <w:rPr>
          <w:rFonts w:ascii="ML-Karthika" w:hAnsi="ML-Karthika"/>
          <w:sz w:val="26"/>
        </w:rPr>
        <w:t>S-P³ t_kv</w:t>
      </w:r>
    </w:p>
    <w:p w14:paraId="11FCE567"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lastRenderedPageBreak/>
        <w:tab/>
        <w:t>(A-U-\nÂ, ssXan³, bpdm-knÂ, ssktäm-kn³)</w:t>
      </w:r>
    </w:p>
    <w:p w14:paraId="2DF95AB7"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7.</w:t>
      </w:r>
      <w:r>
        <w:rPr>
          <w:rFonts w:ascii="ML-Karthika" w:hAnsi="ML-Karthika"/>
          <w:sz w:val="26"/>
        </w:rPr>
        <w:tab/>
        <w:t xml:space="preserve">ico-cn-tIm-i-§-fnÂ 10 </w:t>
      </w:r>
      <w:proofErr w:type="gramStart"/>
      <w:r>
        <w:rPr>
          <w:rFonts w:ascii="ML-Karthika" w:hAnsi="ML-Karthika"/>
          <w:sz w:val="26"/>
        </w:rPr>
        <w:t>t{</w:t>
      </w:r>
      <w:proofErr w:type="gramEnd"/>
      <w:r>
        <w:rPr>
          <w:rFonts w:ascii="ML-Karthika" w:hAnsi="ML-Karthika"/>
          <w:sz w:val="26"/>
        </w:rPr>
        <w:t>Ima-tkm-ap-IÄ DÅ Hcp Pohn-bpsS enwK-tIm-i-¯nÂ F{X t{Ima-tkm-ap-IÄ ImWpw.</w:t>
      </w:r>
    </w:p>
    <w:p w14:paraId="5219DE18" w14:textId="77777777" w:rsidR="006B6ABA" w:rsidRDefault="006B6ABA">
      <w:pPr>
        <w:pBdr>
          <w:top w:val="single" w:sz="4" w:space="1" w:color="auto"/>
        </w:pBdr>
        <w:spacing w:after="200"/>
        <w:ind w:left="720" w:hanging="720"/>
        <w:jc w:val="both"/>
        <w:rPr>
          <w:rFonts w:ascii="ML-Karthika" w:hAnsi="ML-Karthika"/>
          <w:sz w:val="26"/>
        </w:rPr>
      </w:pPr>
      <w:r>
        <w:rPr>
          <w:rFonts w:ascii="ML-Karthika" w:hAnsi="ML-Karthika"/>
          <w:sz w:val="26"/>
        </w:rPr>
        <w:tab/>
        <w:t>(10, 5,20,8)</w:t>
      </w:r>
    </w:p>
    <w:p w14:paraId="456A20BA" w14:textId="77777777" w:rsidR="006B6ABA" w:rsidRDefault="006B6ABA">
      <w:pPr>
        <w:tabs>
          <w:tab w:val="left" w:pos="2805"/>
        </w:tabs>
        <w:spacing w:after="200"/>
        <w:ind w:left="720" w:hanging="720"/>
        <w:jc w:val="both"/>
        <w:rPr>
          <w:rFonts w:ascii="ML-Karthika" w:hAnsi="ML-Karthika"/>
          <w:sz w:val="26"/>
        </w:rPr>
      </w:pPr>
      <w:r>
        <w:rPr>
          <w:rFonts w:ascii="ML-Karthika" w:hAnsi="ML-Karthika"/>
          <w:sz w:val="26"/>
        </w:rPr>
        <w:br w:type="page"/>
      </w:r>
      <w:r>
        <w:rPr>
          <w:rFonts w:ascii="ML-Karthika" w:hAnsi="ML-Karthika"/>
          <w:sz w:val="26"/>
        </w:rPr>
        <w:lastRenderedPageBreak/>
        <w:t>8.</w:t>
      </w:r>
      <w:proofErr w:type="gramStart"/>
      <w:r>
        <w:rPr>
          <w:rFonts w:ascii="ML-Karthika" w:hAnsi="ML-Karthika"/>
          <w:sz w:val="26"/>
        </w:rPr>
        <w:tab/>
        <w:t>]p</w:t>
      </w:r>
      <w:proofErr w:type="gramEnd"/>
      <w:r>
        <w:rPr>
          <w:rFonts w:ascii="ML-Karthika" w:hAnsi="ML-Karthika"/>
          <w:sz w:val="26"/>
        </w:rPr>
        <w:t>\-cp-ev]-¯n¡p Ign-hpÅ Pohn</w:t>
      </w:r>
    </w:p>
    <w:p w14:paraId="13764987" w14:textId="77777777" w:rsidR="006B6ABA" w:rsidRDefault="006B6ABA">
      <w:pPr>
        <w:spacing w:after="200"/>
        <w:ind w:left="720" w:hanging="720"/>
        <w:jc w:val="both"/>
        <w:rPr>
          <w:rFonts w:ascii="ML-Karthika" w:hAnsi="ML-Karthika"/>
          <w:sz w:val="26"/>
        </w:rPr>
      </w:pPr>
      <w:r>
        <w:rPr>
          <w:rFonts w:ascii="ML-Karthika" w:hAnsi="ML-Karthika"/>
          <w:sz w:val="26"/>
        </w:rPr>
        <w:tab/>
        <w:t>(ssl</w:t>
      </w:r>
      <w:proofErr w:type="gramStart"/>
      <w:r>
        <w:rPr>
          <w:rFonts w:ascii="ML-Karthika" w:hAnsi="ML-Karthika"/>
          <w:sz w:val="26"/>
        </w:rPr>
        <w:t>-{</w:t>
      </w:r>
      <w:proofErr w:type="gramEnd"/>
      <w:r>
        <w:rPr>
          <w:rFonts w:ascii="ML-Karthika" w:hAnsi="ML-Karthika"/>
          <w:sz w:val="26"/>
        </w:rPr>
        <w:t>U, IpanÄ, a®n-c,-bo-Ìv)</w:t>
      </w:r>
    </w:p>
    <w:p w14:paraId="3BEF7E3C" w14:textId="77777777" w:rsidR="006B6ABA" w:rsidRDefault="006B6ABA">
      <w:pPr>
        <w:spacing w:after="200"/>
        <w:jc w:val="both"/>
        <w:rPr>
          <w:rFonts w:ascii="ML-Karthika" w:hAnsi="ML-Karthika"/>
          <w:b/>
          <w:sz w:val="26"/>
        </w:rPr>
      </w:pPr>
      <w:r>
        <w:rPr>
          <w:rFonts w:ascii="ML-Karthika" w:hAnsi="ML-Karthika"/>
          <w:b/>
          <w:sz w:val="26"/>
        </w:rPr>
        <w:t>tNmZyw 9þ11 H¶m-as</w:t>
      </w:r>
      <w:proofErr w:type="gramStart"/>
      <w:r>
        <w:rPr>
          <w:rFonts w:ascii="ML-Karthika" w:hAnsi="ML-Karthika"/>
          <w:b/>
          <w:sz w:val="26"/>
        </w:rPr>
        <w:t>¯ ]Z</w:t>
      </w:r>
      <w:proofErr w:type="gramEnd"/>
      <w:r>
        <w:rPr>
          <w:rFonts w:ascii="ML-Karthika" w:hAnsi="ML-Karthika"/>
          <w:b/>
          <w:sz w:val="26"/>
        </w:rPr>
        <w:t>-tPm-Un-bnse ]Z-§Ä X½n-epÅ _Ôw Is­¯n c­mas¯ tPmUnbnse hn«p-t]mb ]Zw Fgp-Xp-I. 1amÀ¡p hoXw</w:t>
      </w:r>
    </w:p>
    <w:p w14:paraId="6DCA947E" w14:textId="77777777" w:rsidR="006B6ABA" w:rsidRDefault="006B6ABA">
      <w:pPr>
        <w:spacing w:after="200"/>
        <w:jc w:val="both"/>
        <w:rPr>
          <w:rFonts w:ascii="ML-Karthika" w:hAnsi="ML-Karthika"/>
          <w:sz w:val="26"/>
        </w:rPr>
      </w:pPr>
      <w:r>
        <w:rPr>
          <w:rFonts w:ascii="ML-Karthika" w:hAnsi="ML-Karthika"/>
          <w:sz w:val="26"/>
        </w:rPr>
        <w:t>9.</w:t>
      </w:r>
      <w:r>
        <w:rPr>
          <w:rFonts w:ascii="ML-Karthika" w:hAnsi="ML-Karthika"/>
          <w:sz w:val="26"/>
        </w:rPr>
        <w:tab/>
        <w:t>tXmsfÃv þ tKmf-c-k-k-Ôn, ImÂap«v-þ-þ-þ-þ-þ-þ-þ-</w:t>
      </w:r>
    </w:p>
    <w:p w14:paraId="0FAF97AB" w14:textId="77777777" w:rsidR="006B6ABA" w:rsidRDefault="006B6ABA">
      <w:pPr>
        <w:spacing w:after="200"/>
        <w:jc w:val="both"/>
        <w:rPr>
          <w:rFonts w:ascii="ML-Karthika" w:hAnsi="ML-Karthika"/>
          <w:sz w:val="26"/>
        </w:rPr>
      </w:pPr>
      <w:r>
        <w:rPr>
          <w:rFonts w:ascii="ML-Karthika" w:hAnsi="ML-Karthika"/>
          <w:sz w:val="26"/>
        </w:rPr>
        <w:t>10.</w:t>
      </w:r>
      <w:r>
        <w:rPr>
          <w:rFonts w:ascii="ML-Karthika" w:hAnsi="ML-Karthika"/>
          <w:sz w:val="26"/>
        </w:rPr>
        <w:tab/>
      </w:r>
      <w:proofErr w:type="gramStart"/>
      <w:r>
        <w:rPr>
          <w:rFonts w:ascii="ML-Karthika" w:hAnsi="ML-Karthika"/>
          <w:sz w:val="26"/>
        </w:rPr>
        <w:t>{]Im</w:t>
      </w:r>
      <w:proofErr w:type="gramEnd"/>
      <w:r>
        <w:rPr>
          <w:rFonts w:ascii="ML-Karthika" w:hAnsi="ML-Karthika"/>
          <w:sz w:val="26"/>
        </w:rPr>
        <w:t>-i-kw-tÇ-jWw þ HmIvkn-P³, izk\w þþ-þ-þ-þ-þ-þþ</w:t>
      </w:r>
    </w:p>
    <w:p w14:paraId="5E5A3231" w14:textId="77777777" w:rsidR="006B6ABA" w:rsidRDefault="006B6ABA">
      <w:pPr>
        <w:spacing w:after="200"/>
        <w:jc w:val="both"/>
        <w:rPr>
          <w:rFonts w:ascii="ML-Karthika" w:hAnsi="ML-Karthika"/>
          <w:sz w:val="26"/>
        </w:rPr>
      </w:pPr>
      <w:r>
        <w:rPr>
          <w:rFonts w:ascii="ML-Karthika" w:hAnsi="ML-Karthika"/>
          <w:sz w:val="26"/>
        </w:rPr>
        <w:t>11.</w:t>
      </w:r>
      <w:r>
        <w:rPr>
          <w:rFonts w:ascii="ML-Karthika" w:hAnsi="ML-Karthika"/>
          <w:sz w:val="26"/>
        </w:rPr>
        <w:tab/>
        <w:t>ssXan³ þ AU-n\n³, þ ssktäm-kn³ þþ-þ-þ-þ-þ-þ-þ-þþ</w:t>
      </w:r>
    </w:p>
    <w:p w14:paraId="45446F0C" w14:textId="77777777" w:rsidR="006B6ABA" w:rsidRDefault="006B6ABA">
      <w:pPr>
        <w:spacing w:after="200"/>
        <w:jc w:val="both"/>
        <w:rPr>
          <w:rFonts w:ascii="ML-Karthika" w:hAnsi="ML-Karthika"/>
          <w:b/>
          <w:sz w:val="26"/>
        </w:rPr>
      </w:pPr>
      <w:proofErr w:type="gramStart"/>
      <w:r>
        <w:rPr>
          <w:rFonts w:ascii="ML-Karthika" w:hAnsi="ML-Karthika"/>
          <w:b/>
          <w:sz w:val="26"/>
        </w:rPr>
        <w:t>tNcpw ]Sn</w:t>
      </w:r>
      <w:proofErr w:type="gramEnd"/>
      <w:r>
        <w:rPr>
          <w:rFonts w:ascii="ML-Karthika" w:hAnsi="ML-Karthika"/>
          <w:b/>
          <w:sz w:val="26"/>
        </w:rPr>
        <w:t xml:space="preserve"> tNÀ¡pI , 1 amÀ¡p hoXw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808"/>
        <w:gridCol w:w="469"/>
        <w:gridCol w:w="2966"/>
        <w:gridCol w:w="1658"/>
      </w:tblGrid>
      <w:tr w:rsidR="006B6ABA" w14:paraId="4C27A344" w14:textId="77777777">
        <w:tblPrEx>
          <w:tblCellMar>
            <w:top w:w="0" w:type="dxa"/>
            <w:bottom w:w="0" w:type="dxa"/>
          </w:tblCellMar>
        </w:tblPrEx>
        <w:tc>
          <w:tcPr>
            <w:tcW w:w="480" w:type="dxa"/>
            <w:tcBorders>
              <w:bottom w:val="single" w:sz="4" w:space="0" w:color="auto"/>
              <w:right w:val="nil"/>
            </w:tcBorders>
          </w:tcPr>
          <w:p w14:paraId="6D64F2C1" w14:textId="77777777" w:rsidR="006B6ABA" w:rsidRDefault="006B6ABA">
            <w:pPr>
              <w:spacing w:before="40" w:after="40"/>
              <w:jc w:val="center"/>
              <w:rPr>
                <w:rFonts w:ascii="ML-Karthika" w:hAnsi="ML-Karthika"/>
                <w:sz w:val="26"/>
              </w:rPr>
            </w:pPr>
          </w:p>
        </w:tc>
        <w:tc>
          <w:tcPr>
            <w:tcW w:w="2808" w:type="dxa"/>
            <w:tcBorders>
              <w:left w:val="nil"/>
            </w:tcBorders>
          </w:tcPr>
          <w:p w14:paraId="54C1B652" w14:textId="77777777" w:rsidR="006B6ABA" w:rsidRDefault="006B6ABA">
            <w:pPr>
              <w:spacing w:before="40" w:after="40"/>
              <w:jc w:val="center"/>
              <w:rPr>
                <w:sz w:val="26"/>
              </w:rPr>
            </w:pPr>
            <w:r>
              <w:rPr>
                <w:sz w:val="26"/>
              </w:rPr>
              <w:t>A</w:t>
            </w:r>
          </w:p>
        </w:tc>
        <w:tc>
          <w:tcPr>
            <w:tcW w:w="469" w:type="dxa"/>
            <w:tcBorders>
              <w:right w:val="nil"/>
            </w:tcBorders>
          </w:tcPr>
          <w:p w14:paraId="267C4A52" w14:textId="77777777" w:rsidR="006B6ABA" w:rsidRDefault="006B6ABA">
            <w:pPr>
              <w:spacing w:before="40" w:after="40"/>
              <w:jc w:val="both"/>
              <w:rPr>
                <w:rFonts w:ascii="ML-Karthika" w:hAnsi="ML-Karthika"/>
                <w:sz w:val="26"/>
              </w:rPr>
            </w:pPr>
          </w:p>
        </w:tc>
        <w:tc>
          <w:tcPr>
            <w:tcW w:w="2966" w:type="dxa"/>
            <w:tcBorders>
              <w:left w:val="nil"/>
            </w:tcBorders>
          </w:tcPr>
          <w:p w14:paraId="093C0029" w14:textId="77777777" w:rsidR="006B6ABA" w:rsidRDefault="006B6ABA">
            <w:pPr>
              <w:spacing w:before="40" w:after="40"/>
              <w:jc w:val="center"/>
              <w:rPr>
                <w:rFonts w:ascii="ML-Karthika" w:hAnsi="ML-Karthika"/>
                <w:sz w:val="26"/>
              </w:rPr>
            </w:pPr>
            <w:r>
              <w:rPr>
                <w:sz w:val="26"/>
              </w:rPr>
              <w:t>B</w:t>
            </w:r>
          </w:p>
        </w:tc>
        <w:tc>
          <w:tcPr>
            <w:tcW w:w="1658" w:type="dxa"/>
          </w:tcPr>
          <w:p w14:paraId="5DDEEC99" w14:textId="77777777" w:rsidR="006B6ABA" w:rsidRDefault="006B6ABA">
            <w:pPr>
              <w:spacing w:before="40" w:after="40"/>
              <w:jc w:val="center"/>
              <w:rPr>
                <w:rFonts w:ascii="ML-Karthika" w:hAnsi="ML-Karthika"/>
                <w:sz w:val="26"/>
              </w:rPr>
            </w:pPr>
            <w:r>
              <w:rPr>
                <w:sz w:val="26"/>
              </w:rPr>
              <w:t>C</w:t>
            </w:r>
          </w:p>
        </w:tc>
      </w:tr>
      <w:tr w:rsidR="006B6ABA" w14:paraId="63059F83" w14:textId="77777777">
        <w:tblPrEx>
          <w:tblCellMar>
            <w:top w:w="0" w:type="dxa"/>
            <w:bottom w:w="0" w:type="dxa"/>
          </w:tblCellMar>
        </w:tblPrEx>
        <w:tc>
          <w:tcPr>
            <w:tcW w:w="480" w:type="dxa"/>
            <w:tcBorders>
              <w:right w:val="nil"/>
            </w:tcBorders>
          </w:tcPr>
          <w:p w14:paraId="27AF40F2" w14:textId="77777777" w:rsidR="006B6ABA" w:rsidRDefault="006B6ABA">
            <w:pPr>
              <w:spacing w:before="40" w:after="40"/>
              <w:jc w:val="both"/>
              <w:rPr>
                <w:rFonts w:ascii="ML-Karthika" w:hAnsi="ML-Karthika"/>
                <w:sz w:val="26"/>
              </w:rPr>
            </w:pPr>
            <w:r>
              <w:rPr>
                <w:rFonts w:ascii="ML-Karthika" w:hAnsi="ML-Karthika"/>
                <w:sz w:val="26"/>
              </w:rPr>
              <w:t>12</w:t>
            </w:r>
          </w:p>
        </w:tc>
        <w:tc>
          <w:tcPr>
            <w:tcW w:w="2808" w:type="dxa"/>
            <w:tcBorders>
              <w:left w:val="nil"/>
            </w:tcBorders>
          </w:tcPr>
          <w:p w14:paraId="095B4435" w14:textId="77777777" w:rsidR="006B6ABA" w:rsidRDefault="006B6ABA">
            <w:pPr>
              <w:spacing w:before="40" w:after="40"/>
              <w:jc w:val="both"/>
              <w:rPr>
                <w:rFonts w:ascii="ML-Karthika" w:hAnsi="ML-Karthika"/>
                <w:sz w:val="26"/>
              </w:rPr>
            </w:pPr>
            <w:r>
              <w:rPr>
                <w:rFonts w:ascii="ML-Karthika" w:hAnsi="ML-Karthika"/>
                <w:sz w:val="26"/>
              </w:rPr>
              <w:t>¢n³s^ÂSÀ kn³</w:t>
            </w:r>
            <w:proofErr w:type="gramStart"/>
            <w:r>
              <w:rPr>
                <w:rFonts w:ascii="ML-Karthika" w:hAnsi="ML-Karthika"/>
                <w:sz w:val="26"/>
              </w:rPr>
              <w:t>t{</w:t>
            </w:r>
            <w:proofErr w:type="gramEnd"/>
            <w:r>
              <w:rPr>
                <w:rFonts w:ascii="ML-Karthika" w:hAnsi="ML-Karthika"/>
                <w:sz w:val="26"/>
              </w:rPr>
              <w:t>Umw</w:t>
            </w:r>
          </w:p>
        </w:tc>
        <w:tc>
          <w:tcPr>
            <w:tcW w:w="469" w:type="dxa"/>
            <w:tcBorders>
              <w:right w:val="nil"/>
            </w:tcBorders>
          </w:tcPr>
          <w:p w14:paraId="0D5452E3" w14:textId="77777777" w:rsidR="006B6ABA" w:rsidRDefault="006B6ABA">
            <w:pPr>
              <w:spacing w:before="40" w:after="40"/>
              <w:jc w:val="both"/>
              <w:rPr>
                <w:rFonts w:ascii="ML-Karthika" w:hAnsi="ML-Karthika"/>
                <w:sz w:val="26"/>
              </w:rPr>
            </w:pPr>
            <w:r>
              <w:rPr>
                <w:rFonts w:ascii="ML-Karthika" w:hAnsi="ML-Karthika"/>
                <w:sz w:val="26"/>
              </w:rPr>
              <w:t>2.</w:t>
            </w:r>
          </w:p>
        </w:tc>
        <w:tc>
          <w:tcPr>
            <w:tcW w:w="2966" w:type="dxa"/>
            <w:tcBorders>
              <w:left w:val="nil"/>
            </w:tcBorders>
          </w:tcPr>
          <w:p w14:paraId="76FC99B1" w14:textId="77777777" w:rsidR="006B6ABA" w:rsidRDefault="006B6ABA">
            <w:pPr>
              <w:spacing w:before="40" w:after="40"/>
              <w:jc w:val="both"/>
              <w:rPr>
                <w:rFonts w:ascii="ML-Karthika" w:hAnsi="ML-Karthika"/>
                <w:sz w:val="26"/>
              </w:rPr>
            </w:pPr>
            <w:proofErr w:type="gramStart"/>
            <w:r>
              <w:rPr>
                <w:rFonts w:ascii="ML-Karthika" w:hAnsi="ML-Karthika"/>
                <w:sz w:val="26"/>
              </w:rPr>
              <w:t>enwK  t</w:t>
            </w:r>
            <w:proofErr w:type="gramEnd"/>
            <w:r>
              <w:rPr>
                <w:rFonts w:ascii="ML-Karthika" w:hAnsi="ML-Karthika"/>
                <w:sz w:val="26"/>
              </w:rPr>
              <w:t>{Ima-tkm-ap-IÄ</w:t>
            </w:r>
          </w:p>
        </w:tc>
        <w:tc>
          <w:tcPr>
            <w:tcW w:w="1658" w:type="dxa"/>
          </w:tcPr>
          <w:p w14:paraId="53A1033A" w14:textId="77777777" w:rsidR="006B6ABA" w:rsidRDefault="006B6ABA">
            <w:pPr>
              <w:spacing w:before="40" w:after="40"/>
              <w:jc w:val="both"/>
              <w:rPr>
                <w:rFonts w:ascii="ML-Karthika" w:hAnsi="ML-Karthika"/>
                <w:sz w:val="26"/>
              </w:rPr>
            </w:pPr>
            <w:r>
              <w:rPr>
                <w:rFonts w:ascii="ML-Karthika" w:hAnsi="ML-Karthika"/>
                <w:sz w:val="26"/>
              </w:rPr>
              <w:t>tcmK</w:t>
            </w:r>
            <w:proofErr w:type="gramStart"/>
            <w:r>
              <w:rPr>
                <w:rFonts w:ascii="ML-Karthika" w:hAnsi="ML-Karthika"/>
                <w:sz w:val="26"/>
              </w:rPr>
              <w:t>-{</w:t>
            </w:r>
            <w:proofErr w:type="gramEnd"/>
            <w:r>
              <w:rPr>
                <w:rFonts w:ascii="ML-Karthika" w:hAnsi="ML-Karthika"/>
                <w:sz w:val="26"/>
              </w:rPr>
              <w:t>]-Xn-tcm[ iàn Ipd-bp-¶p.</w:t>
            </w:r>
          </w:p>
        </w:tc>
      </w:tr>
      <w:tr w:rsidR="006B6ABA" w14:paraId="52622335" w14:textId="77777777">
        <w:tblPrEx>
          <w:tblCellMar>
            <w:top w:w="0" w:type="dxa"/>
            <w:bottom w:w="0" w:type="dxa"/>
          </w:tblCellMar>
        </w:tblPrEx>
        <w:tc>
          <w:tcPr>
            <w:tcW w:w="480" w:type="dxa"/>
            <w:tcBorders>
              <w:right w:val="nil"/>
            </w:tcBorders>
          </w:tcPr>
          <w:p w14:paraId="69C53D74" w14:textId="77777777" w:rsidR="006B6ABA" w:rsidRDefault="006B6ABA">
            <w:pPr>
              <w:spacing w:before="40" w:after="40"/>
              <w:jc w:val="both"/>
              <w:rPr>
                <w:rFonts w:ascii="ML-Karthika" w:hAnsi="ML-Karthika"/>
                <w:sz w:val="26"/>
              </w:rPr>
            </w:pPr>
            <w:r>
              <w:rPr>
                <w:rFonts w:ascii="ML-Karthika" w:hAnsi="ML-Karthika"/>
                <w:sz w:val="26"/>
              </w:rPr>
              <w:t>13.</w:t>
            </w:r>
          </w:p>
        </w:tc>
        <w:tc>
          <w:tcPr>
            <w:tcW w:w="2808" w:type="dxa"/>
            <w:tcBorders>
              <w:left w:val="nil"/>
            </w:tcBorders>
          </w:tcPr>
          <w:p w14:paraId="4ED37550" w14:textId="77777777" w:rsidR="006B6ABA" w:rsidRDefault="006B6ABA">
            <w:pPr>
              <w:spacing w:before="40" w:after="40"/>
              <w:jc w:val="both"/>
              <w:rPr>
                <w:rFonts w:ascii="ML-Karthika" w:hAnsi="ML-Karthika"/>
                <w:sz w:val="26"/>
              </w:rPr>
            </w:pPr>
            <w:r>
              <w:rPr>
                <w:rFonts w:ascii="ML-Karthika" w:hAnsi="ML-Karthika"/>
                <w:sz w:val="26"/>
              </w:rPr>
              <w:t>SÀWÀ kn³</w:t>
            </w:r>
            <w:proofErr w:type="gramStart"/>
            <w:r>
              <w:rPr>
                <w:rFonts w:ascii="ML-Karthika" w:hAnsi="ML-Karthika"/>
                <w:sz w:val="26"/>
              </w:rPr>
              <w:t>t{</w:t>
            </w:r>
            <w:proofErr w:type="gramEnd"/>
            <w:r>
              <w:rPr>
                <w:rFonts w:ascii="ML-Karthika" w:hAnsi="ML-Karthika"/>
                <w:sz w:val="26"/>
              </w:rPr>
              <w:t>Umw</w:t>
            </w:r>
          </w:p>
        </w:tc>
        <w:tc>
          <w:tcPr>
            <w:tcW w:w="469" w:type="dxa"/>
            <w:tcBorders>
              <w:right w:val="nil"/>
            </w:tcBorders>
          </w:tcPr>
          <w:p w14:paraId="214866AA" w14:textId="77777777" w:rsidR="006B6ABA" w:rsidRDefault="006B6ABA">
            <w:pPr>
              <w:spacing w:before="40" w:after="40"/>
              <w:jc w:val="both"/>
              <w:rPr>
                <w:rFonts w:ascii="ML-Karthika" w:hAnsi="ML-Karthika"/>
                <w:sz w:val="26"/>
              </w:rPr>
            </w:pPr>
            <w:r>
              <w:rPr>
                <w:rFonts w:ascii="ML-Karthika" w:hAnsi="ML-Karthika"/>
                <w:sz w:val="26"/>
              </w:rPr>
              <w:t>3.</w:t>
            </w:r>
          </w:p>
        </w:tc>
        <w:tc>
          <w:tcPr>
            <w:tcW w:w="2966" w:type="dxa"/>
            <w:tcBorders>
              <w:left w:val="nil"/>
            </w:tcBorders>
          </w:tcPr>
          <w:p w14:paraId="7197511C" w14:textId="77777777" w:rsidR="006B6ABA" w:rsidRDefault="006B6ABA">
            <w:pPr>
              <w:spacing w:before="40" w:after="40"/>
              <w:jc w:val="both"/>
              <w:rPr>
                <w:rFonts w:ascii="ML-Karthika" w:hAnsi="ML-Karthika"/>
                <w:sz w:val="26"/>
              </w:rPr>
            </w:pPr>
            <w:r>
              <w:rPr>
                <w:rFonts w:ascii="ML-Karthika" w:hAnsi="ML-Karthika"/>
                <w:sz w:val="26"/>
              </w:rPr>
              <w:t xml:space="preserve">enwK </w:t>
            </w:r>
            <w:proofErr w:type="gramStart"/>
            <w:r>
              <w:rPr>
                <w:rFonts w:ascii="ML-Karthika" w:hAnsi="ML-Karthika"/>
                <w:sz w:val="26"/>
              </w:rPr>
              <w:t>t{</w:t>
            </w:r>
            <w:proofErr w:type="gramEnd"/>
            <w:r>
              <w:rPr>
                <w:rFonts w:ascii="ML-Karthika" w:hAnsi="ML-Karthika"/>
                <w:sz w:val="26"/>
              </w:rPr>
              <w:t>Ima-tkm-ap-IÄ</w:t>
            </w:r>
          </w:p>
        </w:tc>
        <w:tc>
          <w:tcPr>
            <w:tcW w:w="1658" w:type="dxa"/>
          </w:tcPr>
          <w:p w14:paraId="550F98B4" w14:textId="77777777" w:rsidR="006B6ABA" w:rsidRDefault="006B6ABA">
            <w:pPr>
              <w:spacing w:before="40" w:after="40"/>
              <w:jc w:val="both"/>
              <w:rPr>
                <w:rFonts w:ascii="ML-Karthika" w:hAnsi="ML-Karthika"/>
                <w:sz w:val="26"/>
              </w:rPr>
            </w:pPr>
            <w:r>
              <w:rPr>
                <w:rFonts w:ascii="ML-Karthika" w:hAnsi="ML-Karthika"/>
                <w:sz w:val="26"/>
              </w:rPr>
              <w:t>càw I«</w:t>
            </w:r>
            <w:proofErr w:type="gramStart"/>
            <w:r>
              <w:rPr>
                <w:rFonts w:ascii="ML-Karthika" w:hAnsi="ML-Karthika"/>
                <w:sz w:val="26"/>
              </w:rPr>
              <w:t>-]n</w:t>
            </w:r>
            <w:proofErr w:type="gramEnd"/>
            <w:r>
              <w:rPr>
                <w:rFonts w:ascii="ML-Karthika" w:hAnsi="ML-Karthika"/>
                <w:sz w:val="26"/>
              </w:rPr>
              <w:t>-Sn-¡m¯ AhØ</w:t>
            </w:r>
          </w:p>
        </w:tc>
      </w:tr>
      <w:tr w:rsidR="006B6ABA" w14:paraId="141D4270" w14:textId="77777777">
        <w:tblPrEx>
          <w:tblCellMar>
            <w:top w:w="0" w:type="dxa"/>
            <w:bottom w:w="0" w:type="dxa"/>
          </w:tblCellMar>
        </w:tblPrEx>
        <w:tc>
          <w:tcPr>
            <w:tcW w:w="480" w:type="dxa"/>
            <w:tcBorders>
              <w:right w:val="nil"/>
            </w:tcBorders>
          </w:tcPr>
          <w:p w14:paraId="19ED7EB9" w14:textId="77777777" w:rsidR="006B6ABA" w:rsidRDefault="006B6ABA">
            <w:pPr>
              <w:spacing w:before="40" w:after="40"/>
              <w:jc w:val="both"/>
              <w:rPr>
                <w:rFonts w:ascii="ML-Karthika" w:hAnsi="ML-Karthika"/>
                <w:sz w:val="26"/>
              </w:rPr>
            </w:pPr>
            <w:r>
              <w:rPr>
                <w:rFonts w:ascii="ML-Karthika" w:hAnsi="ML-Karthika"/>
                <w:sz w:val="26"/>
              </w:rPr>
              <w:t>14.</w:t>
            </w:r>
          </w:p>
        </w:tc>
        <w:tc>
          <w:tcPr>
            <w:tcW w:w="2808" w:type="dxa"/>
            <w:tcBorders>
              <w:left w:val="nil"/>
            </w:tcBorders>
          </w:tcPr>
          <w:p w14:paraId="47234A36" w14:textId="77777777" w:rsidR="006B6ABA" w:rsidRDefault="006B6ABA">
            <w:pPr>
              <w:spacing w:before="40" w:after="40"/>
              <w:jc w:val="both"/>
              <w:rPr>
                <w:rFonts w:ascii="ML-Karthika" w:hAnsi="ML-Karthika"/>
                <w:sz w:val="26"/>
              </w:rPr>
            </w:pPr>
            <w:r>
              <w:rPr>
                <w:rFonts w:ascii="ML-Karthika" w:hAnsi="ML-Karthika"/>
                <w:sz w:val="26"/>
              </w:rPr>
              <w:t>Uu¬ kn³</w:t>
            </w:r>
            <w:proofErr w:type="gramStart"/>
            <w:r>
              <w:rPr>
                <w:rFonts w:ascii="ML-Karthika" w:hAnsi="ML-Karthika"/>
                <w:sz w:val="26"/>
              </w:rPr>
              <w:t>t{</w:t>
            </w:r>
            <w:proofErr w:type="gramEnd"/>
            <w:r>
              <w:rPr>
                <w:rFonts w:ascii="ML-Karthika" w:hAnsi="ML-Karthika"/>
                <w:sz w:val="26"/>
              </w:rPr>
              <w:t>Umw</w:t>
            </w:r>
          </w:p>
        </w:tc>
        <w:tc>
          <w:tcPr>
            <w:tcW w:w="469" w:type="dxa"/>
            <w:tcBorders>
              <w:right w:val="nil"/>
            </w:tcBorders>
          </w:tcPr>
          <w:p w14:paraId="2FE2CCA4" w14:textId="77777777" w:rsidR="006B6ABA" w:rsidRDefault="006B6ABA">
            <w:pPr>
              <w:spacing w:before="40" w:after="40"/>
              <w:jc w:val="both"/>
              <w:rPr>
                <w:rFonts w:ascii="ML-Karthika" w:hAnsi="ML-Karthika"/>
                <w:sz w:val="26"/>
              </w:rPr>
            </w:pPr>
            <w:r>
              <w:rPr>
                <w:rFonts w:ascii="ML-Karthika" w:hAnsi="ML-Karthika"/>
                <w:sz w:val="26"/>
              </w:rPr>
              <w:t>22</w:t>
            </w:r>
          </w:p>
        </w:tc>
        <w:tc>
          <w:tcPr>
            <w:tcW w:w="2966" w:type="dxa"/>
            <w:tcBorders>
              <w:left w:val="nil"/>
            </w:tcBorders>
          </w:tcPr>
          <w:p w14:paraId="2AD16CF2" w14:textId="77777777" w:rsidR="006B6ABA" w:rsidRDefault="006B6ABA">
            <w:pPr>
              <w:spacing w:before="40" w:after="40"/>
              <w:jc w:val="both"/>
              <w:rPr>
                <w:rFonts w:ascii="ML-Karthika" w:hAnsi="ML-Karthika"/>
                <w:sz w:val="26"/>
              </w:rPr>
            </w:pPr>
            <w:r>
              <w:rPr>
                <w:rFonts w:ascii="ML-Karthika" w:hAnsi="ML-Karthika"/>
                <w:sz w:val="26"/>
              </w:rPr>
              <w:t xml:space="preserve">kcq] </w:t>
            </w:r>
            <w:proofErr w:type="gramStart"/>
            <w:r>
              <w:rPr>
                <w:rFonts w:ascii="ML-Karthika" w:hAnsi="ML-Karthika"/>
                <w:sz w:val="26"/>
              </w:rPr>
              <w:t>t{</w:t>
            </w:r>
            <w:proofErr w:type="gramEnd"/>
            <w:r>
              <w:rPr>
                <w:rFonts w:ascii="ML-Karthika" w:hAnsi="ML-Karthika"/>
                <w:sz w:val="26"/>
              </w:rPr>
              <w:t>Imatkmw</w:t>
            </w:r>
          </w:p>
        </w:tc>
        <w:tc>
          <w:tcPr>
            <w:tcW w:w="1658" w:type="dxa"/>
          </w:tcPr>
          <w:p w14:paraId="3F4D50B0" w14:textId="77777777" w:rsidR="006B6ABA" w:rsidRDefault="006B6ABA">
            <w:pPr>
              <w:spacing w:before="40" w:after="40"/>
              <w:jc w:val="both"/>
              <w:rPr>
                <w:rFonts w:ascii="ML-Karthika" w:hAnsi="ML-Karthika"/>
                <w:sz w:val="26"/>
              </w:rPr>
            </w:pPr>
            <w:r>
              <w:rPr>
                <w:rFonts w:ascii="ML-Karthika" w:hAnsi="ML-Karthika"/>
                <w:sz w:val="26"/>
              </w:rPr>
              <w:t>Acn-hm-fp-t]m-se-bpÅ AcpW</w:t>
            </w:r>
          </w:p>
        </w:tc>
      </w:tr>
      <w:tr w:rsidR="006B6ABA" w14:paraId="15A21133" w14:textId="77777777">
        <w:tblPrEx>
          <w:tblCellMar>
            <w:top w:w="0" w:type="dxa"/>
            <w:bottom w:w="0" w:type="dxa"/>
          </w:tblCellMar>
        </w:tblPrEx>
        <w:tc>
          <w:tcPr>
            <w:tcW w:w="480" w:type="dxa"/>
            <w:tcBorders>
              <w:right w:val="nil"/>
            </w:tcBorders>
          </w:tcPr>
          <w:p w14:paraId="418A75A4" w14:textId="77777777" w:rsidR="006B6ABA" w:rsidRDefault="006B6ABA">
            <w:pPr>
              <w:spacing w:before="40" w:after="40"/>
              <w:jc w:val="both"/>
              <w:rPr>
                <w:rFonts w:ascii="ML-Karthika" w:hAnsi="ML-Karthika"/>
                <w:sz w:val="26"/>
              </w:rPr>
            </w:pPr>
          </w:p>
        </w:tc>
        <w:tc>
          <w:tcPr>
            <w:tcW w:w="2808" w:type="dxa"/>
            <w:tcBorders>
              <w:left w:val="nil"/>
            </w:tcBorders>
          </w:tcPr>
          <w:p w14:paraId="77CFDBD5" w14:textId="77777777" w:rsidR="006B6ABA" w:rsidRDefault="006B6ABA">
            <w:pPr>
              <w:spacing w:before="40" w:after="40"/>
              <w:jc w:val="both"/>
              <w:rPr>
                <w:rFonts w:ascii="ML-Karthika" w:hAnsi="ML-Karthika"/>
                <w:sz w:val="26"/>
              </w:rPr>
            </w:pPr>
          </w:p>
        </w:tc>
        <w:tc>
          <w:tcPr>
            <w:tcW w:w="469" w:type="dxa"/>
            <w:tcBorders>
              <w:right w:val="nil"/>
            </w:tcBorders>
          </w:tcPr>
          <w:p w14:paraId="7C31709D" w14:textId="77777777" w:rsidR="006B6ABA" w:rsidRDefault="006B6ABA">
            <w:pPr>
              <w:spacing w:before="40" w:after="40"/>
              <w:jc w:val="both"/>
              <w:rPr>
                <w:rFonts w:ascii="ML-Karthika" w:hAnsi="ML-Karthika"/>
                <w:sz w:val="26"/>
              </w:rPr>
            </w:pPr>
            <w:r>
              <w:rPr>
                <w:rFonts w:ascii="ML-Karthika" w:hAnsi="ML-Karthika"/>
                <w:sz w:val="26"/>
              </w:rPr>
              <w:t>23.</w:t>
            </w:r>
          </w:p>
        </w:tc>
        <w:tc>
          <w:tcPr>
            <w:tcW w:w="2966" w:type="dxa"/>
            <w:tcBorders>
              <w:left w:val="nil"/>
            </w:tcBorders>
          </w:tcPr>
          <w:p w14:paraId="0FBA2927" w14:textId="77777777" w:rsidR="006B6ABA" w:rsidRDefault="006B6ABA">
            <w:pPr>
              <w:spacing w:before="40" w:after="40"/>
              <w:jc w:val="both"/>
              <w:rPr>
                <w:rFonts w:ascii="ML-Karthika" w:hAnsi="ML-Karthika"/>
                <w:sz w:val="26"/>
              </w:rPr>
            </w:pPr>
            <w:r>
              <w:rPr>
                <w:rFonts w:ascii="ML-Karthika" w:hAnsi="ML-Karthika"/>
                <w:sz w:val="26"/>
              </w:rPr>
              <w:t xml:space="preserve">kcq] </w:t>
            </w:r>
            <w:proofErr w:type="gramStart"/>
            <w:r>
              <w:rPr>
                <w:rFonts w:ascii="ML-Karthika" w:hAnsi="ML-Karthika"/>
                <w:sz w:val="26"/>
              </w:rPr>
              <w:t>t{</w:t>
            </w:r>
            <w:proofErr w:type="gramEnd"/>
            <w:r>
              <w:rPr>
                <w:rFonts w:ascii="ML-Karthika" w:hAnsi="ML-Karthika"/>
                <w:sz w:val="26"/>
              </w:rPr>
              <w:t>Imatkmw</w:t>
            </w:r>
          </w:p>
        </w:tc>
        <w:tc>
          <w:tcPr>
            <w:tcW w:w="1658" w:type="dxa"/>
          </w:tcPr>
          <w:p w14:paraId="73C98938" w14:textId="77777777" w:rsidR="006B6ABA" w:rsidRDefault="006B6ABA">
            <w:pPr>
              <w:spacing w:before="40" w:after="40"/>
              <w:jc w:val="both"/>
              <w:rPr>
                <w:rFonts w:ascii="ML-Karthika" w:hAnsi="ML-Karthika"/>
                <w:sz w:val="26"/>
              </w:rPr>
            </w:pPr>
            <w:proofErr w:type="gramStart"/>
            <w:r>
              <w:rPr>
                <w:rFonts w:ascii="ML-Karthika" w:hAnsi="ML-Karthika"/>
                <w:sz w:val="26"/>
              </w:rPr>
              <w:t>kvss{</w:t>
            </w:r>
            <w:proofErr w:type="gramEnd"/>
            <w:r>
              <w:rPr>
                <w:rFonts w:ascii="ML-Karthika" w:hAnsi="ML-Karthika"/>
                <w:sz w:val="26"/>
              </w:rPr>
              <w:t>XW-kz-`m-h-apÅ ]pcp-j³</w:t>
            </w:r>
          </w:p>
        </w:tc>
      </w:tr>
    </w:tbl>
    <w:p w14:paraId="057A7BB7" w14:textId="77777777" w:rsidR="006B6ABA" w:rsidRDefault="006B6ABA">
      <w:pPr>
        <w:spacing w:after="200"/>
        <w:jc w:val="both"/>
        <w:rPr>
          <w:rFonts w:ascii="ML-Karthika" w:hAnsi="ML-Karthika"/>
          <w:b/>
          <w:sz w:val="26"/>
        </w:rPr>
      </w:pPr>
      <w:r>
        <w:rPr>
          <w:rFonts w:ascii="ML-Karthika" w:hAnsi="ML-Karthika"/>
          <w:b/>
          <w:sz w:val="26"/>
        </w:rPr>
        <w:t>D¯-c-sa-gp-XpI</w:t>
      </w:r>
    </w:p>
    <w:p w14:paraId="46E8D912" w14:textId="77777777" w:rsidR="006B6ABA" w:rsidRDefault="006B6ABA">
      <w:pPr>
        <w:spacing w:after="200"/>
        <w:jc w:val="both"/>
        <w:rPr>
          <w:rFonts w:ascii="ML-Karthika" w:hAnsi="ML-Karthika"/>
          <w:sz w:val="26"/>
        </w:rPr>
      </w:pPr>
      <w:r>
        <w:rPr>
          <w:rFonts w:ascii="ML-Karthika" w:hAnsi="ML-Karthika"/>
          <w:sz w:val="26"/>
        </w:rPr>
        <w:t>15.</w:t>
      </w:r>
      <w:r>
        <w:rPr>
          <w:rFonts w:ascii="ML-Karthika" w:hAnsi="ML-Karthika"/>
          <w:sz w:val="26"/>
        </w:rPr>
        <w:tab/>
        <w:t>Bky-c</w:t>
      </w:r>
      <w:proofErr w:type="gramStart"/>
      <w:r>
        <w:rPr>
          <w:rFonts w:ascii="ML-Karthika" w:hAnsi="ML-Karthika"/>
          <w:sz w:val="26"/>
        </w:rPr>
        <w:t>-{</w:t>
      </w:r>
      <w:proofErr w:type="gramEnd"/>
      <w:r>
        <w:rPr>
          <w:rFonts w:ascii="ML-Karthika" w:hAnsi="ML-Karthika"/>
          <w:sz w:val="26"/>
        </w:rPr>
        <w:t>Ô-§-fnÂ \n¶v seân-skÂ F§s\ hyXym-k-s¸-«n-cn-¡p-¶p.</w:t>
      </w:r>
    </w:p>
    <w:p w14:paraId="6DDC6D37" w14:textId="77777777" w:rsidR="006B6ABA" w:rsidRDefault="006B6ABA">
      <w:pPr>
        <w:spacing w:after="200"/>
        <w:ind w:left="720" w:hanging="720"/>
        <w:jc w:val="both"/>
        <w:rPr>
          <w:rFonts w:ascii="ML-Karthika" w:hAnsi="ML-Karthika"/>
          <w:sz w:val="26"/>
        </w:rPr>
      </w:pPr>
      <w:r>
        <w:rPr>
          <w:rFonts w:ascii="ML-Karthika" w:hAnsi="ML-Karthika"/>
          <w:sz w:val="26"/>
        </w:rPr>
        <w:t>16.</w:t>
      </w:r>
      <w:r>
        <w:rPr>
          <w:rFonts w:ascii="ML-Karthika" w:hAnsi="ML-Karthika"/>
          <w:sz w:val="26"/>
        </w:rPr>
        <w:tab/>
        <w:t xml:space="preserve">hmXI hn\n-a-b-¯n\v izmk-tIm-i-¯nsâ LS\ </w:t>
      </w:r>
      <w:proofErr w:type="gramStart"/>
      <w:r>
        <w:rPr>
          <w:rFonts w:ascii="ML-Karthika" w:hAnsi="ML-Karthika"/>
          <w:sz w:val="26"/>
        </w:rPr>
        <w:t>F{</w:t>
      </w:r>
      <w:proofErr w:type="gramEnd"/>
      <w:r>
        <w:rPr>
          <w:rFonts w:ascii="ML-Karthika" w:hAnsi="ML-Karthika"/>
          <w:sz w:val="26"/>
        </w:rPr>
        <w:t>X-am{Xw klm-b-I-am-Wv.</w:t>
      </w:r>
    </w:p>
    <w:p w14:paraId="3C56C37A" w14:textId="77777777" w:rsidR="006B6ABA" w:rsidRDefault="006B6ABA">
      <w:pPr>
        <w:spacing w:after="200"/>
        <w:ind w:left="720" w:hanging="720"/>
        <w:jc w:val="both"/>
        <w:rPr>
          <w:rFonts w:ascii="ML-Karthika" w:hAnsi="ML-Karthika"/>
          <w:sz w:val="26"/>
        </w:rPr>
      </w:pPr>
      <w:r>
        <w:rPr>
          <w:rFonts w:ascii="ML-Karthika" w:hAnsi="ML-Karthika"/>
          <w:sz w:val="26"/>
        </w:rPr>
        <w:t>17.</w:t>
      </w:r>
      <w:r>
        <w:rPr>
          <w:rFonts w:ascii="ML-Karthika" w:hAnsi="ML-Karthika"/>
          <w:sz w:val="26"/>
        </w:rPr>
        <w:tab/>
        <w:t>sS³U-\p-Ifpw kv\mbp-¡fpw X½n-epÅ hyXym-k-sa-´v.</w:t>
      </w:r>
    </w:p>
    <w:p w14:paraId="6795F9C2" w14:textId="77777777" w:rsidR="006B6ABA" w:rsidRDefault="006B6ABA">
      <w:pPr>
        <w:spacing w:after="200"/>
        <w:ind w:left="720" w:hanging="720"/>
        <w:jc w:val="both"/>
        <w:rPr>
          <w:rFonts w:ascii="ML-Karthika" w:hAnsi="ML-Karthika"/>
          <w:sz w:val="26"/>
        </w:rPr>
      </w:pPr>
      <w:r>
        <w:rPr>
          <w:rFonts w:ascii="ML-Karthika" w:hAnsi="ML-Karthika"/>
          <w:sz w:val="26"/>
        </w:rPr>
        <w:t>18.</w:t>
      </w:r>
      <w:r>
        <w:rPr>
          <w:rFonts w:ascii="ML-Karthika" w:hAnsi="ML-Karthika"/>
          <w:sz w:val="26"/>
        </w:rPr>
        <w:tab/>
      </w:r>
      <w:r>
        <w:rPr>
          <w:sz w:val="26"/>
        </w:rPr>
        <w:t>F</w:t>
      </w:r>
      <w:r>
        <w:rPr>
          <w:sz w:val="26"/>
          <w:vertAlign w:val="subscript"/>
        </w:rPr>
        <w:t>2</w:t>
      </w:r>
      <w:r>
        <w:rPr>
          <w:rFonts w:ascii="ML-Karthika" w:hAnsi="ML-Karthika"/>
          <w:sz w:val="26"/>
        </w:rPr>
        <w:t xml:space="preserve"> Xe-ap-d-bnse slä-tdm-ssk-K-kmb Dbcw </w:t>
      </w:r>
      <w:proofErr w:type="gramStart"/>
      <w:r>
        <w:rPr>
          <w:rFonts w:ascii="ML-Karthika" w:hAnsi="ML-Karthika"/>
          <w:sz w:val="26"/>
        </w:rPr>
        <w:t>IqSnb ]b</w:t>
      </w:r>
      <w:proofErr w:type="gramEnd"/>
      <w:r>
        <w:rPr>
          <w:rFonts w:ascii="ML-Karthika" w:hAnsi="ML-Karthika"/>
          <w:sz w:val="26"/>
        </w:rPr>
        <w:t>-dp-sN-Sn-Isf kzbw ]cm-K-W-¯n\v hnt[-b-am-¡n-bmÂ k´m-\-§Ä F§-s\bp-Å-h-bm-bn-cn-¡pw.</w:t>
      </w:r>
    </w:p>
    <w:p w14:paraId="7F9B6A87" w14:textId="77777777" w:rsidR="006B6ABA" w:rsidRDefault="006B6ABA">
      <w:pPr>
        <w:spacing w:after="200"/>
        <w:ind w:left="720" w:hanging="720"/>
        <w:jc w:val="both"/>
        <w:rPr>
          <w:rFonts w:ascii="ML-Karthika" w:hAnsi="ML-Karthika"/>
          <w:sz w:val="26"/>
        </w:rPr>
      </w:pPr>
      <w:r>
        <w:rPr>
          <w:rFonts w:ascii="ML-Karthika" w:hAnsi="ML-Karthika"/>
          <w:sz w:val="26"/>
        </w:rPr>
        <w:t>19.</w:t>
      </w:r>
      <w:r>
        <w:rPr>
          <w:rFonts w:ascii="ML-Karthika" w:hAnsi="ML-Karthika"/>
          <w:sz w:val="26"/>
        </w:rPr>
        <w:tab/>
        <w:t>tImi-hn-`P-\w-B-cw-`n-¡p-¶-Xn-\p-ap</w:t>
      </w:r>
      <w:proofErr w:type="gramStart"/>
      <w:r>
        <w:rPr>
          <w:rFonts w:ascii="ML-Karthika" w:hAnsi="ML-Karthika"/>
          <w:sz w:val="26"/>
        </w:rPr>
        <w:t>³]v</w:t>
      </w:r>
      <w:proofErr w:type="gramEnd"/>
      <w:r>
        <w:rPr>
          <w:rFonts w:ascii="ML-Karthika" w:hAnsi="ML-Karthika"/>
          <w:sz w:val="26"/>
        </w:rPr>
        <w:t xml:space="preserve"> aÀa-¯n-\p-ÅnÂ F´p amä-§Ä kw`-hn-¡p-¶p.</w:t>
      </w:r>
    </w:p>
    <w:p w14:paraId="0852C232" w14:textId="77777777" w:rsidR="006B6ABA" w:rsidRDefault="006B6ABA">
      <w:pPr>
        <w:spacing w:after="200"/>
        <w:ind w:left="720" w:hanging="720"/>
        <w:jc w:val="both"/>
        <w:rPr>
          <w:rFonts w:ascii="ML-Karthika" w:hAnsi="ML-Karthika"/>
          <w:sz w:val="26"/>
        </w:rPr>
      </w:pPr>
      <w:r>
        <w:rPr>
          <w:rFonts w:ascii="ML-Karthika" w:hAnsi="ML-Karthika"/>
          <w:sz w:val="26"/>
        </w:rPr>
        <w:t>20.</w:t>
      </w:r>
      <w:r>
        <w:rPr>
          <w:rFonts w:ascii="ML-Karthika" w:hAnsi="ML-Karthika"/>
          <w:sz w:val="26"/>
        </w:rPr>
        <w:tab/>
        <w:t>lyqa³ Pot\</w:t>
      </w:r>
      <w:proofErr w:type="gramStart"/>
      <w:r>
        <w:rPr>
          <w:rFonts w:ascii="ML-Karthika" w:hAnsi="ML-Karthika"/>
          <w:sz w:val="26"/>
        </w:rPr>
        <w:t>mw ]²</w:t>
      </w:r>
      <w:proofErr w:type="gramEnd"/>
      <w:r>
        <w:rPr>
          <w:rFonts w:ascii="ML-Karthika" w:hAnsi="ML-Karthika"/>
          <w:sz w:val="26"/>
        </w:rPr>
        <w:t>Xn F¶m-se´v?</w:t>
      </w:r>
    </w:p>
    <w:p w14:paraId="69F0A319" w14:textId="77777777" w:rsidR="006B6ABA" w:rsidRDefault="006B6ABA">
      <w:pPr>
        <w:spacing w:after="200"/>
        <w:ind w:left="720" w:hanging="720"/>
        <w:jc w:val="both"/>
        <w:rPr>
          <w:rFonts w:ascii="ML-Karthika" w:hAnsi="ML-Karthika"/>
          <w:sz w:val="26"/>
        </w:rPr>
      </w:pPr>
      <w:r>
        <w:rPr>
          <w:rFonts w:ascii="ML-Karthika" w:hAnsi="ML-Karthika"/>
          <w:sz w:val="26"/>
        </w:rPr>
        <w:t>21.</w:t>
      </w:r>
      <w:r>
        <w:rPr>
          <w:rFonts w:ascii="ML-Karthika" w:hAnsi="ML-Karthika"/>
          <w:sz w:val="26"/>
        </w:rPr>
        <w:tab/>
        <w:t xml:space="preserve">Ipan-fn-tâbpw ¢mssa-sUm-sam-Wm-kn-tâbpw </w:t>
      </w:r>
      <w:proofErr w:type="gramStart"/>
      <w:r>
        <w:rPr>
          <w:rFonts w:ascii="ML-Karthika" w:hAnsi="ML-Karthika"/>
          <w:sz w:val="26"/>
        </w:rPr>
        <w:t>{]Xyp</w:t>
      </w:r>
      <w:proofErr w:type="gramEnd"/>
      <w:r>
        <w:rPr>
          <w:rFonts w:ascii="ML-Karthika" w:hAnsi="ML-Karthika"/>
          <w:sz w:val="26"/>
        </w:rPr>
        <w:t>-ev]m-Z-\-tIm-i-§Ä X½n-epÅ kmay-hy-Xym-k-§-sf´v?</w:t>
      </w:r>
    </w:p>
    <w:p w14:paraId="4FADD2FE" w14:textId="77777777" w:rsidR="006B6ABA" w:rsidRDefault="006B6ABA">
      <w:pPr>
        <w:spacing w:after="200"/>
        <w:ind w:left="720" w:hanging="720"/>
        <w:jc w:val="both"/>
        <w:rPr>
          <w:rFonts w:ascii="ML-Karthika" w:hAnsi="ML-Karthika"/>
          <w:sz w:val="26"/>
        </w:rPr>
      </w:pPr>
      <w:r>
        <w:rPr>
          <w:rFonts w:ascii="ML-Karthika" w:hAnsi="ML-Karthika"/>
          <w:sz w:val="26"/>
        </w:rPr>
        <w:lastRenderedPageBreak/>
        <w:t>22.</w:t>
      </w:r>
      <w:r>
        <w:rPr>
          <w:rFonts w:ascii="ML-Karthika" w:hAnsi="ML-Karthika"/>
          <w:sz w:val="26"/>
        </w:rPr>
        <w:tab/>
        <w:t>boÌv DuÀÖw Dev]m-Zn-¸n-¡p-¶-sX-§s\?</w:t>
      </w:r>
    </w:p>
    <w:p w14:paraId="5A843D1A" w14:textId="77777777" w:rsidR="006B6ABA" w:rsidRDefault="006B6ABA">
      <w:pPr>
        <w:spacing w:after="200"/>
        <w:ind w:left="720" w:hanging="720"/>
        <w:jc w:val="both"/>
        <w:rPr>
          <w:rFonts w:ascii="ML-Karthika" w:hAnsi="ML-Karthika"/>
          <w:sz w:val="26"/>
        </w:rPr>
      </w:pPr>
      <w:r>
        <w:rPr>
          <w:rFonts w:ascii="ML-Karthika" w:hAnsi="ML-Karthika"/>
          <w:sz w:val="26"/>
        </w:rPr>
        <w:t>23.</w:t>
      </w:r>
      <w:r>
        <w:rPr>
          <w:rFonts w:ascii="ML-Karthika" w:hAnsi="ML-Karthika"/>
          <w:sz w:val="26"/>
        </w:rPr>
        <w:tab/>
        <w:t>Ip«n-I-fpsS AØn-I-tf-¡mÄ apXnÀ¶-h-cpsS AØn ISp-¸-ap-Å-Xm-hm³ Imc-W-sa´v?</w:t>
      </w:r>
    </w:p>
    <w:p w14:paraId="1E28FEB1" w14:textId="77777777" w:rsidR="006B6ABA" w:rsidRDefault="006B6ABA">
      <w:pPr>
        <w:spacing w:after="200"/>
        <w:ind w:left="720" w:hanging="720"/>
        <w:jc w:val="both"/>
        <w:rPr>
          <w:rFonts w:ascii="ML-Karthika" w:hAnsi="ML-Karthika"/>
          <w:sz w:val="26"/>
        </w:rPr>
      </w:pPr>
      <w:r>
        <w:rPr>
          <w:rFonts w:ascii="ML-Karthika" w:hAnsi="ML-Karthika"/>
          <w:sz w:val="26"/>
        </w:rPr>
        <w:t>24.</w:t>
      </w:r>
      <w:r>
        <w:rPr>
          <w:rFonts w:ascii="ML-Karthika" w:hAnsi="ML-Karthika"/>
          <w:sz w:val="26"/>
        </w:rPr>
        <w:tab/>
        <w:t>\nizm-k-hmbp-hnÂ \ocm-hn-bpsS km¶n²yw D­mIp-¶-sX-´p-sIm-­v?</w:t>
      </w:r>
    </w:p>
    <w:p w14:paraId="25BF8386" w14:textId="77777777" w:rsidR="006B6ABA" w:rsidRDefault="006B6ABA">
      <w:pPr>
        <w:spacing w:after="200"/>
        <w:ind w:left="720" w:hanging="720"/>
        <w:jc w:val="both"/>
        <w:rPr>
          <w:rFonts w:ascii="ML-Karthika" w:hAnsi="ML-Karthika"/>
          <w:sz w:val="26"/>
        </w:rPr>
      </w:pPr>
      <w:r>
        <w:rPr>
          <w:rFonts w:ascii="ML-Karthika" w:hAnsi="ML-Karthika"/>
          <w:sz w:val="26"/>
        </w:rPr>
        <w:t>25.</w:t>
      </w:r>
      <w:r>
        <w:rPr>
          <w:rFonts w:ascii="ML-Karthika" w:hAnsi="ML-Karthika"/>
          <w:sz w:val="26"/>
        </w:rPr>
        <w:tab/>
        <w:t>lrZ-b-t]-in¡p AØn-t]-in-bpsS arZp-e-t]-inbp-tS-bpw khn-ti-j-X-IÄ D­v GsXms¡?</w:t>
      </w:r>
    </w:p>
    <w:p w14:paraId="3F258080" w14:textId="77777777" w:rsidR="006B6ABA" w:rsidRDefault="006B6ABA">
      <w:pPr>
        <w:spacing w:after="200"/>
        <w:ind w:left="720" w:hanging="720"/>
        <w:jc w:val="both"/>
        <w:rPr>
          <w:rFonts w:ascii="ML-Karthika" w:hAnsi="ML-Karthika"/>
          <w:sz w:val="26"/>
        </w:rPr>
      </w:pPr>
      <w:r>
        <w:rPr>
          <w:rFonts w:ascii="ML-Karthika" w:hAnsi="ML-Karthika"/>
          <w:sz w:val="26"/>
        </w:rPr>
        <w:t>26.</w:t>
      </w:r>
      <w:r>
        <w:rPr>
          <w:rFonts w:ascii="ML-Karthika" w:hAnsi="ML-Karthika"/>
          <w:sz w:val="26"/>
        </w:rPr>
        <w:tab/>
        <w:t>tImi izk-\-¯nsâ hnhn</w:t>
      </w:r>
      <w:proofErr w:type="gramStart"/>
      <w:r>
        <w:rPr>
          <w:rFonts w:ascii="ML-Karthika" w:hAnsi="ML-Karthika"/>
          <w:sz w:val="26"/>
        </w:rPr>
        <w:t>-[</w:t>
      </w:r>
      <w:proofErr w:type="gramEnd"/>
      <w:r>
        <w:rPr>
          <w:rFonts w:ascii="ML-Karthika" w:hAnsi="ML-Karthika"/>
          <w:sz w:val="26"/>
        </w:rPr>
        <w:t>-L-«-§Ä DÄs¡m-Åp¶ Hcp ^vtfmNmÀ«v hc-bv¡pI?</w:t>
      </w:r>
    </w:p>
    <w:p w14:paraId="1CBF79A8" w14:textId="77777777" w:rsidR="006B6ABA" w:rsidRDefault="006B6ABA">
      <w:pPr>
        <w:spacing w:after="200"/>
        <w:ind w:left="720" w:hanging="720"/>
        <w:jc w:val="both"/>
        <w:rPr>
          <w:rFonts w:ascii="ML-Karthika" w:hAnsi="ML-Karthika"/>
          <w:sz w:val="26"/>
        </w:rPr>
      </w:pPr>
      <w:r>
        <w:rPr>
          <w:rFonts w:ascii="ML-Karthika" w:hAnsi="ML-Karthika"/>
          <w:sz w:val="26"/>
        </w:rPr>
        <w:t>27.</w:t>
      </w:r>
      <w:r>
        <w:rPr>
          <w:rFonts w:ascii="ML-Karthika" w:hAnsi="ML-Karthika"/>
          <w:sz w:val="26"/>
        </w:rPr>
        <w:tab/>
        <w:t>eLp-`w-Khpw hnj-a-`w-Khpw X½n-epÅ hyXym-k-§-fÄ Fs´m-s¡?</w:t>
      </w:r>
    </w:p>
    <w:p w14:paraId="78AADC9F" w14:textId="77777777" w:rsidR="006B6ABA" w:rsidRDefault="006B6ABA">
      <w:pPr>
        <w:spacing w:after="200"/>
        <w:ind w:left="720" w:hanging="720"/>
        <w:jc w:val="both"/>
        <w:rPr>
          <w:rFonts w:ascii="ML-Karthika" w:hAnsi="ML-Karthika"/>
          <w:sz w:val="26"/>
        </w:rPr>
      </w:pPr>
      <w:r>
        <w:rPr>
          <w:rFonts w:ascii="ML-Karthika" w:hAnsi="ML-Karthika"/>
          <w:sz w:val="26"/>
        </w:rPr>
        <w:t>28.</w:t>
      </w:r>
      <w:r>
        <w:rPr>
          <w:rFonts w:ascii="ML-Karthika" w:hAnsi="ML-Karthika"/>
          <w:sz w:val="26"/>
        </w:rPr>
        <w:tab/>
        <w:t xml:space="preserve">tX\o-¨-bpsS </w:t>
      </w:r>
      <w:proofErr w:type="gramStart"/>
      <w:r>
        <w:rPr>
          <w:rFonts w:ascii="ML-Karthika" w:hAnsi="ML-Karthika"/>
          <w:sz w:val="26"/>
        </w:rPr>
        <w:t>{]Xyp</w:t>
      </w:r>
      <w:proofErr w:type="gramEnd"/>
      <w:r>
        <w:rPr>
          <w:rFonts w:ascii="ML-Karthika" w:hAnsi="ML-Karthika"/>
          <w:sz w:val="26"/>
        </w:rPr>
        <w:t>-ev]m-Z\ {]{In-b-bnÂ B¬ tX\o-¨-bpsS ]¦v hni-I-e\w sN¿p-I.</w:t>
      </w:r>
    </w:p>
    <w:p w14:paraId="4DDEC19D" w14:textId="77777777" w:rsidR="006B6ABA" w:rsidRDefault="006B6ABA">
      <w:pPr>
        <w:spacing w:after="200"/>
        <w:ind w:left="720" w:hanging="720"/>
        <w:jc w:val="both"/>
        <w:rPr>
          <w:rFonts w:ascii="ML-Karthika" w:hAnsi="ML-Karthika"/>
          <w:sz w:val="26"/>
        </w:rPr>
      </w:pPr>
      <w:r>
        <w:rPr>
          <w:rFonts w:ascii="ML-Karthika" w:hAnsi="ML-Karthika"/>
          <w:sz w:val="26"/>
        </w:rPr>
        <w:t>29.</w:t>
      </w:r>
      <w:r>
        <w:rPr>
          <w:rFonts w:ascii="ML-Karthika" w:hAnsi="ML-Karthika"/>
          <w:sz w:val="26"/>
        </w:rPr>
        <w:tab/>
      </w:r>
      <w:proofErr w:type="gramStart"/>
      <w:r>
        <w:rPr>
          <w:rFonts w:ascii="ML-Karthika" w:hAnsi="ML-Karthika"/>
          <w:sz w:val="26"/>
        </w:rPr>
        <w:t>t{</w:t>
      </w:r>
      <w:proofErr w:type="gramEnd"/>
      <w:r>
        <w:rPr>
          <w:rFonts w:ascii="ML-Karthika" w:hAnsi="ML-Karthika"/>
          <w:sz w:val="26"/>
        </w:rPr>
        <w:t xml:space="preserve">Ima-tkm-ap-IÄ AS-§nb ]pw_o-P§fpw </w:t>
      </w:r>
      <w:r>
        <w:rPr>
          <w:sz w:val="26"/>
        </w:rPr>
        <w:t xml:space="preserve">Y </w:t>
      </w:r>
      <w:r>
        <w:rPr>
          <w:rFonts w:ascii="ML-Karthika" w:hAnsi="ML-Karthika"/>
          <w:sz w:val="26"/>
        </w:rPr>
        <w:t>t{Ima-tkm-ap-IÄ AS-§nb ]pw_o-P§fpw X½nepÅ A\p-]mXw F{X?  AXnsâ {]</w:t>
      </w:r>
      <w:proofErr w:type="gramStart"/>
      <w:r>
        <w:rPr>
          <w:rFonts w:ascii="ML-Karthika" w:hAnsi="ML-Karthika"/>
          <w:sz w:val="26"/>
        </w:rPr>
        <w:t>m[</w:t>
      </w:r>
      <w:proofErr w:type="gramEnd"/>
      <w:r>
        <w:rPr>
          <w:rFonts w:ascii="ML-Karthika" w:hAnsi="ML-Karthika"/>
          <w:sz w:val="26"/>
        </w:rPr>
        <w:t>m\yw hni-I-e\w sN¿p-I.</w:t>
      </w:r>
    </w:p>
    <w:p w14:paraId="75B675A1" w14:textId="77777777" w:rsidR="006B6ABA" w:rsidRDefault="006B6ABA">
      <w:pPr>
        <w:spacing w:after="200"/>
        <w:ind w:left="720" w:hanging="720"/>
        <w:jc w:val="both"/>
        <w:rPr>
          <w:rFonts w:ascii="ML-Karthika" w:hAnsi="ML-Karthika"/>
          <w:sz w:val="26"/>
        </w:rPr>
      </w:pPr>
      <w:r>
        <w:rPr>
          <w:rFonts w:ascii="ML-Karthika" w:hAnsi="ML-Karthika"/>
          <w:sz w:val="26"/>
        </w:rPr>
        <w:t>30.</w:t>
      </w:r>
      <w:r>
        <w:rPr>
          <w:rFonts w:ascii="ML-Karthika" w:hAnsi="ML-Karthika"/>
          <w:sz w:val="26"/>
        </w:rPr>
        <w:tab/>
        <w:t>5 \yq¢n-tbm-ssS-Up-I-fpsS t]sc-gp-Xp-I.</w:t>
      </w:r>
    </w:p>
    <w:p w14:paraId="73CB9A45" w14:textId="77777777" w:rsidR="006B6ABA" w:rsidRDefault="006B6ABA">
      <w:pPr>
        <w:spacing w:after="200"/>
        <w:ind w:left="720" w:hanging="720"/>
        <w:jc w:val="both"/>
        <w:rPr>
          <w:rFonts w:ascii="ML-Karthika" w:hAnsi="ML-Karthika"/>
          <w:sz w:val="26"/>
        </w:rPr>
      </w:pPr>
      <w:r>
        <w:rPr>
          <w:rFonts w:ascii="ML-Karthika" w:hAnsi="ML-Karthika"/>
          <w:sz w:val="26"/>
        </w:rPr>
        <w:t>31.</w:t>
      </w:r>
      <w:r>
        <w:rPr>
          <w:rFonts w:ascii="ML-Karthika" w:hAnsi="ML-Karthika"/>
          <w:sz w:val="26"/>
        </w:rPr>
        <w:tab/>
        <w:t>sshäÂ I¸m-knän sISp-¶Xp Btcm-Ky-¯n\v lm\n-I-c-am-hptam? hni-I-e\w sN¿p-I.</w:t>
      </w:r>
    </w:p>
    <w:p w14:paraId="64EA41C6" w14:textId="77777777" w:rsidR="006B6ABA" w:rsidRDefault="006B6ABA">
      <w:pPr>
        <w:spacing w:after="200"/>
        <w:ind w:left="720" w:hanging="720"/>
        <w:jc w:val="both"/>
        <w:rPr>
          <w:rFonts w:ascii="ML-Karthika" w:hAnsi="ML-Karthika"/>
          <w:sz w:val="26"/>
        </w:rPr>
      </w:pPr>
      <w:r>
        <w:rPr>
          <w:rFonts w:ascii="ML-Karthika" w:hAnsi="ML-Karthika"/>
          <w:sz w:val="26"/>
        </w:rPr>
        <w:t>32.</w:t>
      </w:r>
      <w:r>
        <w:rPr>
          <w:rFonts w:ascii="ML-Karthika" w:hAnsi="ML-Karthika"/>
          <w:sz w:val="26"/>
        </w:rPr>
        <w:tab/>
        <w:t>t]io-¢aw D­m-Ip-¶-sX-§s\?</w:t>
      </w:r>
    </w:p>
    <w:p w14:paraId="09EA3AC0" w14:textId="77777777" w:rsidR="006B6ABA" w:rsidRDefault="006B6ABA">
      <w:pPr>
        <w:spacing w:after="200"/>
        <w:ind w:left="720" w:hanging="720"/>
        <w:jc w:val="both"/>
        <w:rPr>
          <w:rFonts w:ascii="ML-Karthika" w:hAnsi="ML-Karthika"/>
          <w:sz w:val="26"/>
        </w:rPr>
      </w:pPr>
      <w:r>
        <w:rPr>
          <w:rFonts w:ascii="ML-Karthika" w:hAnsi="ML-Karthika"/>
          <w:sz w:val="26"/>
        </w:rPr>
        <w:t>33.</w:t>
      </w:r>
      <w:r>
        <w:rPr>
          <w:rFonts w:ascii="ML-Karthika" w:hAnsi="ML-Karthika"/>
          <w:sz w:val="26"/>
        </w:rPr>
        <w:tab/>
        <w:t xml:space="preserve">Du\-`wKw Pohn-I-fpsS </w:t>
      </w:r>
      <w:proofErr w:type="gramStart"/>
      <w:r>
        <w:rPr>
          <w:rFonts w:ascii="ML-Karthika" w:hAnsi="ML-Karthika"/>
          <w:sz w:val="26"/>
        </w:rPr>
        <w:t>\ne-\n-ev]n</w:t>
      </w:r>
      <w:proofErr w:type="gramEnd"/>
      <w:r>
        <w:rPr>
          <w:rFonts w:ascii="ML-Karthika" w:hAnsi="ML-Karthika"/>
          <w:sz w:val="26"/>
        </w:rPr>
        <w:t>\v Hgn¨p IqSm-\m-hm¯ {]{In-b-bm-Wv, \n§-fpsS A`n-{]m-b-sa-´m-Wv.?</w:t>
      </w:r>
    </w:p>
    <w:p w14:paraId="79DC87DA" w14:textId="77777777" w:rsidR="006B6ABA" w:rsidRDefault="006B6ABA">
      <w:pPr>
        <w:spacing w:after="200"/>
        <w:ind w:left="720" w:hanging="720"/>
        <w:jc w:val="both"/>
        <w:rPr>
          <w:rFonts w:ascii="ML-Karthika" w:hAnsi="ML-Karthika"/>
          <w:sz w:val="26"/>
        </w:rPr>
      </w:pPr>
      <w:r>
        <w:rPr>
          <w:rFonts w:ascii="ML-Karthika" w:hAnsi="ML-Karthika"/>
          <w:sz w:val="26"/>
        </w:rPr>
        <w:t>34.</w:t>
      </w:r>
      <w:r>
        <w:rPr>
          <w:rFonts w:ascii="ML-Karthika" w:hAnsi="ML-Karthika"/>
          <w:sz w:val="26"/>
        </w:rPr>
        <w:tab/>
        <w:t>t\cnb tXmXnÂ AWp\m-in\n IeÀ¶ Pem-i-b-¯nse Aao_ B kml-N-cys¯ AXn-Po-hn-¡p-¶-sX-§s\?</w:t>
      </w:r>
    </w:p>
    <w:p w14:paraId="1C54A790" w14:textId="77777777" w:rsidR="006B6ABA" w:rsidRDefault="006B6ABA">
      <w:pPr>
        <w:spacing w:after="200"/>
        <w:ind w:left="720" w:hanging="720"/>
        <w:jc w:val="both"/>
        <w:rPr>
          <w:rFonts w:ascii="ML-Karthika" w:hAnsi="ML-Karthika"/>
          <w:sz w:val="26"/>
        </w:rPr>
      </w:pPr>
      <w:r>
        <w:rPr>
          <w:rFonts w:ascii="ML-Karthika" w:hAnsi="ML-Karthika"/>
          <w:sz w:val="26"/>
        </w:rPr>
        <w:t>35.</w:t>
      </w:r>
      <w:r>
        <w:rPr>
          <w:rFonts w:ascii="ML-Karthika" w:hAnsi="ML-Karthika"/>
          <w:sz w:val="26"/>
        </w:rPr>
        <w:tab/>
        <w:t xml:space="preserve">IqSp-XÂ HmIvkn-P³ e`n-¡p-¶-Xn\p th­n HcmÄ sNSn-¨-«n-bnÂ hfÀ¯p¶ sNSn-IÄ InS-¸p-ap-dn-bnÂ h¨p Cu </w:t>
      </w:r>
      <w:proofErr w:type="gramStart"/>
      <w:r>
        <w:rPr>
          <w:rFonts w:ascii="ML-Karthika" w:hAnsi="ML-Karthika"/>
          <w:sz w:val="26"/>
        </w:rPr>
        <w:t>{]hÀ</w:t>
      </w:r>
      <w:proofErr w:type="gramEnd"/>
      <w:r>
        <w:rPr>
          <w:rFonts w:ascii="ML-Karthika" w:hAnsi="ML-Karthika"/>
          <w:sz w:val="26"/>
        </w:rPr>
        <w:t>¯-\s¯ hne-bn-cp¯n \n§-fpsS A`n-{]mbw tcJ-s¸-Sp-¯p-I.</w:t>
      </w:r>
    </w:p>
    <w:p w14:paraId="76AD1268" w14:textId="77777777" w:rsidR="006B6ABA" w:rsidRDefault="006B6ABA">
      <w:pPr>
        <w:spacing w:after="200"/>
        <w:ind w:left="720" w:hanging="720"/>
        <w:jc w:val="both"/>
        <w:rPr>
          <w:rFonts w:ascii="ML-Karthika" w:hAnsi="ML-Karthika"/>
          <w:sz w:val="26"/>
        </w:rPr>
      </w:pPr>
      <w:r>
        <w:rPr>
          <w:rFonts w:ascii="ML-Karthika" w:hAnsi="ML-Karthika"/>
          <w:sz w:val="26"/>
        </w:rPr>
        <w:br w:type="page"/>
      </w:r>
      <w:r>
        <w:rPr>
          <w:rFonts w:ascii="ML-Karthika" w:hAnsi="ML-Karthika"/>
          <w:sz w:val="26"/>
        </w:rPr>
        <w:lastRenderedPageBreak/>
        <w:t>36.</w:t>
      </w:r>
      <w:r>
        <w:rPr>
          <w:rFonts w:ascii="ML-Karthika" w:hAnsi="ML-Karthika"/>
          <w:sz w:val="26"/>
        </w:rPr>
        <w:tab/>
        <w:t>saâ-</w:t>
      </w:r>
      <w:proofErr w:type="gramStart"/>
      <w:r>
        <w:rPr>
          <w:rFonts w:ascii="ML-Karthika" w:hAnsi="ML-Karthika"/>
          <w:sz w:val="26"/>
        </w:rPr>
        <w:t>ensâ ]b</w:t>
      </w:r>
      <w:proofErr w:type="gramEnd"/>
      <w:r>
        <w:rPr>
          <w:rFonts w:ascii="ML-Karthika" w:hAnsi="ML-Karthika"/>
          <w:sz w:val="26"/>
        </w:rPr>
        <w:t>-dp-tXm-«-¯nÂ I­ hnhn-[-bn\w sNSn-I-fpsS F®w NphsStNÀ¡p-¶p.</w:t>
      </w:r>
    </w:p>
    <w:p w14:paraId="68A80A7A" w14:textId="77777777" w:rsidR="006B6ABA" w:rsidRDefault="006B6ABA">
      <w:pPr>
        <w:spacing w:after="200"/>
        <w:ind w:left="720" w:hanging="720"/>
        <w:jc w:val="both"/>
        <w:rPr>
          <w:rFonts w:ascii="ML-Karthika" w:hAnsi="ML-Karthika"/>
          <w:sz w:val="26"/>
        </w:rPr>
      </w:pPr>
      <w:r>
        <w:rPr>
          <w:rFonts w:ascii="ML-Karthika" w:hAnsi="ML-Karthika"/>
          <w:sz w:val="26"/>
        </w:rPr>
        <w:tab/>
        <w:t>aª-\n-d-apÅ Dcp-­-hn-¯p-I-tfm-Sp-Iq-</w:t>
      </w:r>
      <w:proofErr w:type="gramStart"/>
      <w:r>
        <w:rPr>
          <w:rFonts w:ascii="ML-Karthika" w:hAnsi="ML-Karthika"/>
          <w:sz w:val="26"/>
        </w:rPr>
        <w:t>Snb ]bdp</w:t>
      </w:r>
      <w:proofErr w:type="gramEnd"/>
      <w:r>
        <w:rPr>
          <w:rFonts w:ascii="ML-Karthika" w:hAnsi="ML-Karthika"/>
          <w:sz w:val="26"/>
        </w:rPr>
        <w:t>-sN-Sn-IÄ þ 90</w:t>
      </w:r>
    </w:p>
    <w:p w14:paraId="11A6DD57" w14:textId="77777777" w:rsidR="006B6ABA" w:rsidRDefault="006B6ABA">
      <w:pPr>
        <w:spacing w:after="200"/>
        <w:ind w:left="720" w:hanging="720"/>
        <w:jc w:val="both"/>
        <w:rPr>
          <w:rFonts w:ascii="ML-Karthika" w:hAnsi="ML-Karthika"/>
          <w:sz w:val="26"/>
        </w:rPr>
      </w:pPr>
      <w:r>
        <w:rPr>
          <w:rFonts w:ascii="ML-Karthika" w:hAnsi="ML-Karthika"/>
          <w:sz w:val="26"/>
        </w:rPr>
        <w:tab/>
      </w:r>
      <w:proofErr w:type="gramStart"/>
      <w:r>
        <w:rPr>
          <w:rFonts w:ascii="ML-Karthika" w:hAnsi="ML-Karthika"/>
          <w:sz w:val="26"/>
        </w:rPr>
        <w:t>]¨</w:t>
      </w:r>
      <w:proofErr w:type="gramEnd"/>
      <w:r>
        <w:rPr>
          <w:rFonts w:ascii="ML-Karthika" w:hAnsi="ML-Karthika"/>
          <w:sz w:val="26"/>
        </w:rPr>
        <w:t>-\n-d-apÅ Npfp-§nb hn¯p-I-tfm-Sp-Iq-Snb ]b-dp-sN-Sn-IÄ þ10</w:t>
      </w:r>
    </w:p>
    <w:p w14:paraId="4985FF1D" w14:textId="77777777" w:rsidR="006B6ABA" w:rsidRDefault="006B6ABA">
      <w:pPr>
        <w:spacing w:after="200"/>
        <w:ind w:left="720" w:hanging="720"/>
        <w:jc w:val="both"/>
        <w:rPr>
          <w:rFonts w:ascii="ML-Karthika" w:hAnsi="ML-Karthika"/>
          <w:sz w:val="26"/>
        </w:rPr>
      </w:pPr>
      <w:r>
        <w:rPr>
          <w:sz w:val="26"/>
        </w:rPr>
        <w:tab/>
      </w:r>
      <w:r>
        <w:rPr>
          <w:rFonts w:ascii="ML-Karthika" w:hAnsi="ML-Karthika"/>
          <w:sz w:val="26"/>
        </w:rPr>
        <w:t>aª-\n-d-apÅ Npfp-§nb hn¯p-I-tfm-Sp-Iq-</w:t>
      </w:r>
      <w:proofErr w:type="gramStart"/>
      <w:r>
        <w:rPr>
          <w:rFonts w:ascii="ML-Karthika" w:hAnsi="ML-Karthika"/>
          <w:sz w:val="26"/>
        </w:rPr>
        <w:t>Snb ]b</w:t>
      </w:r>
      <w:proofErr w:type="gramEnd"/>
      <w:r>
        <w:rPr>
          <w:rFonts w:ascii="ML-Karthika" w:hAnsi="ML-Karthika"/>
          <w:sz w:val="26"/>
        </w:rPr>
        <w:t>-dp-sN-Sn-IÄ þ 30</w:t>
      </w:r>
    </w:p>
    <w:p w14:paraId="3498D154" w14:textId="77777777" w:rsidR="006B6ABA" w:rsidRDefault="006B6ABA">
      <w:pPr>
        <w:spacing w:after="200"/>
        <w:ind w:left="720" w:hanging="720"/>
        <w:jc w:val="both"/>
        <w:rPr>
          <w:rFonts w:ascii="ML-Karthika" w:hAnsi="ML-Karthika"/>
          <w:sz w:val="26"/>
        </w:rPr>
      </w:pPr>
      <w:r>
        <w:rPr>
          <w:rFonts w:ascii="ML-Karthika" w:hAnsi="ML-Karthika"/>
          <w:sz w:val="26"/>
        </w:rPr>
        <w:tab/>
      </w:r>
      <w:proofErr w:type="gramStart"/>
      <w:r>
        <w:rPr>
          <w:rFonts w:ascii="ML-Karthika" w:hAnsi="ML-Karthika"/>
          <w:sz w:val="26"/>
        </w:rPr>
        <w:t>]¨</w:t>
      </w:r>
      <w:proofErr w:type="gramEnd"/>
      <w:r>
        <w:rPr>
          <w:rFonts w:ascii="ML-Karthika" w:hAnsi="ML-Karthika"/>
          <w:sz w:val="26"/>
        </w:rPr>
        <w:t>-\n-d-apÅ Dcp-­-hn-¯p-I-tfm-Sp-Iq-Snb ]bdp-sN-Sn-IÄ þ 30</w:t>
      </w:r>
    </w:p>
    <w:p w14:paraId="65A35C87" w14:textId="77777777" w:rsidR="006B6ABA" w:rsidRDefault="006B6ABA">
      <w:pPr>
        <w:spacing w:after="200"/>
        <w:ind w:left="720" w:hanging="720"/>
        <w:jc w:val="both"/>
        <w:rPr>
          <w:sz w:val="26"/>
        </w:rPr>
      </w:pPr>
      <w:r>
        <w:rPr>
          <w:rFonts w:ascii="ML-Karthika" w:hAnsi="ML-Karthika"/>
          <w:sz w:val="26"/>
        </w:rPr>
        <w:tab/>
        <w:t xml:space="preserve">C¯-c-¯n-semcp tXm«w \nÀ½n-¡p-hm³ saâÂ \S-¯nb hÀ¤ k¦-c-W-coXn </w:t>
      </w:r>
      <w:proofErr w:type="gramStart"/>
      <w:r>
        <w:rPr>
          <w:rFonts w:ascii="ML-Karthika" w:hAnsi="ML-Karthika"/>
          <w:sz w:val="26"/>
        </w:rPr>
        <w:t>Nn{</w:t>
      </w:r>
      <w:proofErr w:type="gramEnd"/>
      <w:r>
        <w:rPr>
          <w:rFonts w:ascii="ML-Karthika" w:hAnsi="ML-Karthika"/>
          <w:sz w:val="26"/>
        </w:rPr>
        <w:t>Xo-I-cn-¡p-I.</w:t>
      </w:r>
    </w:p>
    <w:p w14:paraId="47219F27" w14:textId="77777777" w:rsidR="006B6ABA" w:rsidRDefault="006B6ABA">
      <w:pPr>
        <w:jc w:val="both"/>
        <w:rPr>
          <w:rFonts w:ascii="ML-Karthika" w:hAnsi="ML-Karthika"/>
          <w:sz w:val="26"/>
        </w:rPr>
      </w:pPr>
    </w:p>
    <w:p w14:paraId="6FE37B86" w14:textId="77777777" w:rsidR="006B6ABA" w:rsidRDefault="006B6ABA">
      <w:pPr>
        <w:jc w:val="both"/>
        <w:rPr>
          <w:sz w:val="26"/>
        </w:rPr>
      </w:pPr>
    </w:p>
    <w:p w14:paraId="0506B427" w14:textId="77777777" w:rsidR="006B6ABA" w:rsidRDefault="006B6ABA"/>
    <w:p w14:paraId="67B50C64" w14:textId="6D39E201" w:rsidR="006B6ABA" w:rsidRDefault="006B6ABA"/>
    <w:p w14:paraId="60A03626" w14:textId="7D4A3E52" w:rsidR="006B6ABA" w:rsidRDefault="006B6ABA"/>
    <w:p w14:paraId="2445CCEC" w14:textId="24D33A66" w:rsidR="006B6ABA" w:rsidRDefault="006B6ABA"/>
    <w:p w14:paraId="56742B87" w14:textId="41B6B707" w:rsidR="006B6ABA" w:rsidRDefault="006B6ABA"/>
    <w:p w14:paraId="19987158" w14:textId="084102BB" w:rsidR="006B6ABA" w:rsidRDefault="006B6ABA"/>
    <w:p w14:paraId="41127788" w14:textId="7C806DB3" w:rsidR="006B6ABA" w:rsidRDefault="006B6ABA"/>
    <w:p w14:paraId="65FD6F4D" w14:textId="46A3BFCE" w:rsidR="006B6ABA" w:rsidRDefault="006B6ABA"/>
    <w:p w14:paraId="13020BB8" w14:textId="50884911" w:rsidR="006B6ABA" w:rsidRDefault="006B6ABA"/>
    <w:p w14:paraId="1767E5FF" w14:textId="07EF32CB" w:rsidR="006B6ABA" w:rsidRDefault="006B6ABA"/>
    <w:p w14:paraId="7E7C5056" w14:textId="0222F519" w:rsidR="006B6ABA" w:rsidRDefault="006B6ABA"/>
    <w:p w14:paraId="12216B52" w14:textId="271ED4DA" w:rsidR="006B6ABA" w:rsidRDefault="006B6ABA"/>
    <w:p w14:paraId="64D8722E" w14:textId="5EA13762" w:rsidR="006B6ABA" w:rsidRDefault="006B6ABA"/>
    <w:p w14:paraId="69D6A149" w14:textId="69F662EE" w:rsidR="006B6ABA" w:rsidRDefault="006B6ABA"/>
    <w:p w14:paraId="2C3E3681" w14:textId="69BDB7DF" w:rsidR="006B6ABA" w:rsidRDefault="006B6ABA"/>
    <w:p w14:paraId="2E43CB04" w14:textId="79D02C98" w:rsidR="006B6ABA" w:rsidRDefault="006B6ABA"/>
    <w:p w14:paraId="424BC2BF" w14:textId="6F7AF938" w:rsidR="006B6ABA" w:rsidRDefault="006B6ABA"/>
    <w:p w14:paraId="5BB7BF65" w14:textId="33366ED1" w:rsidR="006B6ABA" w:rsidRDefault="006B6ABA"/>
    <w:p w14:paraId="4A461BB2" w14:textId="7EA15859" w:rsidR="006B6ABA" w:rsidRDefault="006B6ABA"/>
    <w:p w14:paraId="0EC742A0" w14:textId="0D53A402" w:rsidR="006B6ABA" w:rsidRDefault="006B6ABA"/>
    <w:p w14:paraId="5CC796D3" w14:textId="6FF1FC09" w:rsidR="006B6ABA" w:rsidRDefault="006B6ABA"/>
    <w:p w14:paraId="315EC7E0" w14:textId="1C26B7B7" w:rsidR="006B6ABA" w:rsidRDefault="006B6ABA"/>
    <w:p w14:paraId="1462AB12" w14:textId="28497EDF" w:rsidR="006B6ABA" w:rsidRDefault="006B6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12"/>
        <w:gridCol w:w="813"/>
        <w:gridCol w:w="813"/>
        <w:gridCol w:w="812"/>
        <w:gridCol w:w="813"/>
        <w:gridCol w:w="813"/>
        <w:gridCol w:w="813"/>
        <w:gridCol w:w="812"/>
        <w:gridCol w:w="813"/>
        <w:gridCol w:w="813"/>
        <w:gridCol w:w="813"/>
      </w:tblGrid>
      <w:tr w:rsidR="006B6ABA" w14:paraId="622C1E6D" w14:textId="77777777">
        <w:tblPrEx>
          <w:tblCellMar>
            <w:top w:w="0" w:type="dxa"/>
            <w:bottom w:w="0" w:type="dxa"/>
          </w:tblCellMar>
        </w:tblPrEx>
        <w:trPr>
          <w:cantSplit/>
          <w:trHeight w:val="2240"/>
          <w:jc w:val="center"/>
        </w:trPr>
        <w:tc>
          <w:tcPr>
            <w:tcW w:w="812" w:type="dxa"/>
            <w:textDirection w:val="btLr"/>
            <w:vAlign w:val="center"/>
          </w:tcPr>
          <w:p w14:paraId="7BD986B4" w14:textId="77777777" w:rsidR="006B6ABA" w:rsidRDefault="006B6ABA">
            <w:pPr>
              <w:ind w:left="113" w:right="113"/>
              <w:rPr>
                <w:rFonts w:ascii="Arial" w:hAnsi="Arial"/>
                <w:snapToGrid w:val="0"/>
                <w:color w:val="000000"/>
              </w:rPr>
            </w:pPr>
            <w:r>
              <w:rPr>
                <w:rFonts w:ascii="Arial" w:hAnsi="Arial"/>
                <w:snapToGrid w:val="0"/>
                <w:color w:val="000000"/>
              </w:rPr>
              <w:t>Pupil sex</w:t>
            </w:r>
          </w:p>
        </w:tc>
        <w:tc>
          <w:tcPr>
            <w:tcW w:w="813" w:type="dxa"/>
            <w:textDirection w:val="btLr"/>
            <w:vAlign w:val="center"/>
          </w:tcPr>
          <w:p w14:paraId="63119B61" w14:textId="77777777" w:rsidR="006B6ABA" w:rsidRDefault="006B6ABA">
            <w:pPr>
              <w:ind w:left="113" w:right="113"/>
              <w:rPr>
                <w:rFonts w:ascii="Arial" w:hAnsi="Arial"/>
                <w:snapToGrid w:val="0"/>
                <w:color w:val="000000"/>
              </w:rPr>
            </w:pPr>
            <w:r>
              <w:rPr>
                <w:rFonts w:ascii="Arial" w:hAnsi="Arial"/>
                <w:snapToGrid w:val="0"/>
                <w:color w:val="000000"/>
              </w:rPr>
              <w:t>Locality</w:t>
            </w:r>
          </w:p>
        </w:tc>
        <w:tc>
          <w:tcPr>
            <w:tcW w:w="813" w:type="dxa"/>
            <w:textDirection w:val="btLr"/>
            <w:vAlign w:val="center"/>
          </w:tcPr>
          <w:p w14:paraId="3582B8F9" w14:textId="77777777" w:rsidR="006B6ABA" w:rsidRDefault="006B6ABA">
            <w:pPr>
              <w:ind w:left="113" w:right="113"/>
              <w:rPr>
                <w:rFonts w:ascii="Arial" w:hAnsi="Arial"/>
                <w:snapToGrid w:val="0"/>
                <w:color w:val="000000"/>
              </w:rPr>
            </w:pPr>
            <w:r>
              <w:rPr>
                <w:rFonts w:ascii="Arial" w:hAnsi="Arial"/>
                <w:snapToGrid w:val="0"/>
                <w:color w:val="000000"/>
              </w:rPr>
              <w:t>Type of Management</w:t>
            </w:r>
          </w:p>
        </w:tc>
        <w:tc>
          <w:tcPr>
            <w:tcW w:w="812" w:type="dxa"/>
            <w:textDirection w:val="btLr"/>
            <w:vAlign w:val="center"/>
          </w:tcPr>
          <w:p w14:paraId="72FEEF09" w14:textId="77777777" w:rsidR="006B6ABA" w:rsidRDefault="006B6ABA">
            <w:pPr>
              <w:ind w:left="113" w:right="113"/>
              <w:rPr>
                <w:rFonts w:ascii="Arial" w:hAnsi="Arial"/>
                <w:snapToGrid w:val="0"/>
                <w:color w:val="000000"/>
              </w:rPr>
            </w:pPr>
            <w:r>
              <w:rPr>
                <w:rFonts w:ascii="Arial" w:hAnsi="Arial"/>
                <w:snapToGrid w:val="0"/>
                <w:color w:val="000000"/>
              </w:rPr>
              <w:t>Type of school</w:t>
            </w:r>
          </w:p>
        </w:tc>
        <w:tc>
          <w:tcPr>
            <w:tcW w:w="813" w:type="dxa"/>
            <w:textDirection w:val="btLr"/>
            <w:vAlign w:val="center"/>
          </w:tcPr>
          <w:p w14:paraId="39253085" w14:textId="77777777" w:rsidR="006B6ABA" w:rsidRDefault="006B6ABA">
            <w:pPr>
              <w:ind w:left="113" w:right="113"/>
              <w:rPr>
                <w:rFonts w:ascii="Arial" w:hAnsi="Arial"/>
                <w:snapToGrid w:val="0"/>
                <w:color w:val="000000"/>
              </w:rPr>
            </w:pPr>
            <w:r>
              <w:rPr>
                <w:rFonts w:ascii="Arial" w:hAnsi="Arial"/>
                <w:snapToGrid w:val="0"/>
                <w:color w:val="000000"/>
              </w:rPr>
              <w:t>Pupils score</w:t>
            </w:r>
          </w:p>
        </w:tc>
        <w:tc>
          <w:tcPr>
            <w:tcW w:w="813" w:type="dxa"/>
            <w:textDirection w:val="btLr"/>
            <w:vAlign w:val="center"/>
          </w:tcPr>
          <w:p w14:paraId="62C328B8" w14:textId="77777777" w:rsidR="006B6ABA" w:rsidRDefault="006B6ABA">
            <w:pPr>
              <w:ind w:left="113" w:right="113"/>
              <w:rPr>
                <w:rFonts w:ascii="Arial" w:hAnsi="Arial"/>
                <w:snapToGrid w:val="0"/>
                <w:color w:val="000000"/>
              </w:rPr>
            </w:pPr>
            <w:r>
              <w:rPr>
                <w:rFonts w:ascii="Arial" w:hAnsi="Arial"/>
                <w:snapToGrid w:val="0"/>
                <w:color w:val="000000"/>
              </w:rPr>
              <w:t>Biology mark</w:t>
            </w:r>
          </w:p>
        </w:tc>
        <w:tc>
          <w:tcPr>
            <w:tcW w:w="813" w:type="dxa"/>
            <w:textDirection w:val="btLr"/>
            <w:vAlign w:val="center"/>
          </w:tcPr>
          <w:p w14:paraId="73FE02D7" w14:textId="77777777" w:rsidR="006B6ABA" w:rsidRDefault="006B6ABA">
            <w:pPr>
              <w:ind w:left="113" w:right="113"/>
              <w:rPr>
                <w:rFonts w:ascii="Arial" w:hAnsi="Arial"/>
                <w:snapToGrid w:val="0"/>
                <w:color w:val="000000"/>
              </w:rPr>
            </w:pPr>
            <w:r>
              <w:rPr>
                <w:rFonts w:ascii="Arial" w:hAnsi="Arial"/>
                <w:snapToGrid w:val="0"/>
                <w:color w:val="000000"/>
              </w:rPr>
              <w:t>Teacher sex</w:t>
            </w:r>
          </w:p>
        </w:tc>
        <w:tc>
          <w:tcPr>
            <w:tcW w:w="812" w:type="dxa"/>
            <w:textDirection w:val="btLr"/>
            <w:vAlign w:val="center"/>
          </w:tcPr>
          <w:p w14:paraId="72BFF6CD" w14:textId="77777777" w:rsidR="006B6ABA" w:rsidRDefault="006B6ABA">
            <w:pPr>
              <w:ind w:left="113" w:right="113"/>
              <w:rPr>
                <w:rFonts w:ascii="Arial" w:hAnsi="Arial"/>
                <w:snapToGrid w:val="0"/>
                <w:color w:val="000000"/>
              </w:rPr>
            </w:pPr>
            <w:r>
              <w:rPr>
                <w:rFonts w:ascii="Arial" w:hAnsi="Arial"/>
                <w:snapToGrid w:val="0"/>
                <w:color w:val="000000"/>
              </w:rPr>
              <w:t>Locality</w:t>
            </w:r>
          </w:p>
        </w:tc>
        <w:tc>
          <w:tcPr>
            <w:tcW w:w="813" w:type="dxa"/>
            <w:textDirection w:val="btLr"/>
            <w:vAlign w:val="center"/>
          </w:tcPr>
          <w:p w14:paraId="496C0AB0" w14:textId="77777777" w:rsidR="006B6ABA" w:rsidRDefault="006B6ABA">
            <w:pPr>
              <w:ind w:left="113" w:right="113"/>
              <w:rPr>
                <w:rFonts w:ascii="Arial" w:hAnsi="Arial"/>
                <w:snapToGrid w:val="0"/>
                <w:color w:val="000000"/>
              </w:rPr>
            </w:pPr>
            <w:r>
              <w:rPr>
                <w:rFonts w:ascii="Arial" w:hAnsi="Arial"/>
                <w:snapToGrid w:val="0"/>
                <w:color w:val="000000"/>
              </w:rPr>
              <w:t>Type of Management</w:t>
            </w:r>
          </w:p>
        </w:tc>
        <w:tc>
          <w:tcPr>
            <w:tcW w:w="813" w:type="dxa"/>
            <w:textDirection w:val="btLr"/>
            <w:vAlign w:val="center"/>
          </w:tcPr>
          <w:p w14:paraId="50E2D149" w14:textId="77777777" w:rsidR="006B6ABA" w:rsidRDefault="006B6ABA">
            <w:pPr>
              <w:ind w:left="113" w:right="113"/>
              <w:rPr>
                <w:rFonts w:ascii="Arial" w:hAnsi="Arial"/>
                <w:snapToGrid w:val="0"/>
                <w:color w:val="000000"/>
              </w:rPr>
            </w:pPr>
            <w:r>
              <w:rPr>
                <w:rFonts w:ascii="Arial" w:hAnsi="Arial"/>
                <w:snapToGrid w:val="0"/>
                <w:color w:val="000000"/>
              </w:rPr>
              <w:t>Type of school</w:t>
            </w:r>
          </w:p>
        </w:tc>
        <w:tc>
          <w:tcPr>
            <w:tcW w:w="813" w:type="dxa"/>
            <w:textDirection w:val="btLr"/>
            <w:vAlign w:val="center"/>
          </w:tcPr>
          <w:p w14:paraId="2883C512" w14:textId="77777777" w:rsidR="006B6ABA" w:rsidRDefault="006B6ABA">
            <w:pPr>
              <w:ind w:left="113" w:right="113"/>
              <w:rPr>
                <w:rFonts w:ascii="Arial" w:hAnsi="Arial"/>
                <w:snapToGrid w:val="0"/>
                <w:color w:val="000000"/>
              </w:rPr>
            </w:pPr>
            <w:r>
              <w:rPr>
                <w:rFonts w:ascii="Arial" w:hAnsi="Arial"/>
                <w:snapToGrid w:val="0"/>
                <w:color w:val="000000"/>
              </w:rPr>
              <w:t>Teacher score</w:t>
            </w:r>
          </w:p>
        </w:tc>
      </w:tr>
      <w:tr w:rsidR="006B6ABA" w14:paraId="68DB2B4E" w14:textId="77777777">
        <w:tblPrEx>
          <w:tblCellMar>
            <w:top w:w="0" w:type="dxa"/>
            <w:bottom w:w="0" w:type="dxa"/>
          </w:tblCellMar>
        </w:tblPrEx>
        <w:trPr>
          <w:trHeight w:val="247"/>
          <w:jc w:val="center"/>
        </w:trPr>
        <w:tc>
          <w:tcPr>
            <w:tcW w:w="812" w:type="dxa"/>
          </w:tcPr>
          <w:p w14:paraId="5198221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61058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1CF95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796190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4C0C7F" w14:textId="77777777" w:rsidR="006B6ABA" w:rsidRDefault="006B6ABA">
            <w:pPr>
              <w:jc w:val="center"/>
              <w:rPr>
                <w:rFonts w:ascii="Arial" w:hAnsi="Arial"/>
                <w:snapToGrid w:val="0"/>
                <w:color w:val="000000"/>
              </w:rPr>
            </w:pPr>
            <w:r>
              <w:rPr>
                <w:rFonts w:ascii="Arial" w:hAnsi="Arial"/>
                <w:snapToGrid w:val="0"/>
                <w:color w:val="000000"/>
              </w:rPr>
              <w:t>333</w:t>
            </w:r>
          </w:p>
        </w:tc>
        <w:tc>
          <w:tcPr>
            <w:tcW w:w="813" w:type="dxa"/>
          </w:tcPr>
          <w:p w14:paraId="648838E1"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58FAFA4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F60A79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0A73B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0548B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BC327D0"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4F49088" w14:textId="77777777">
        <w:tblPrEx>
          <w:tblCellMar>
            <w:top w:w="0" w:type="dxa"/>
            <w:bottom w:w="0" w:type="dxa"/>
          </w:tblCellMar>
        </w:tblPrEx>
        <w:trPr>
          <w:trHeight w:val="247"/>
          <w:jc w:val="center"/>
        </w:trPr>
        <w:tc>
          <w:tcPr>
            <w:tcW w:w="812" w:type="dxa"/>
          </w:tcPr>
          <w:p w14:paraId="3B1939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CE782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E557D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670EB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ABA2CC" w14:textId="77777777" w:rsidR="006B6ABA" w:rsidRDefault="006B6ABA">
            <w:pPr>
              <w:jc w:val="center"/>
              <w:rPr>
                <w:rFonts w:ascii="Arial" w:hAnsi="Arial"/>
                <w:snapToGrid w:val="0"/>
                <w:color w:val="000000"/>
              </w:rPr>
            </w:pPr>
            <w:r>
              <w:rPr>
                <w:rFonts w:ascii="Arial" w:hAnsi="Arial"/>
                <w:snapToGrid w:val="0"/>
                <w:color w:val="000000"/>
              </w:rPr>
              <w:t>243</w:t>
            </w:r>
          </w:p>
        </w:tc>
        <w:tc>
          <w:tcPr>
            <w:tcW w:w="813" w:type="dxa"/>
          </w:tcPr>
          <w:p w14:paraId="089147AD"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487769F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829632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CDA60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66889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922DD1"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9BDA703" w14:textId="77777777">
        <w:tblPrEx>
          <w:tblCellMar>
            <w:top w:w="0" w:type="dxa"/>
            <w:bottom w:w="0" w:type="dxa"/>
          </w:tblCellMar>
        </w:tblPrEx>
        <w:trPr>
          <w:trHeight w:val="247"/>
          <w:jc w:val="center"/>
        </w:trPr>
        <w:tc>
          <w:tcPr>
            <w:tcW w:w="812" w:type="dxa"/>
          </w:tcPr>
          <w:p w14:paraId="0559709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406F9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06234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883A3A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29D6C5" w14:textId="77777777" w:rsidR="006B6ABA" w:rsidRDefault="006B6ABA">
            <w:pPr>
              <w:jc w:val="center"/>
              <w:rPr>
                <w:rFonts w:ascii="Arial" w:hAnsi="Arial"/>
                <w:snapToGrid w:val="0"/>
                <w:color w:val="000000"/>
              </w:rPr>
            </w:pPr>
            <w:r>
              <w:rPr>
                <w:rFonts w:ascii="Arial" w:hAnsi="Arial"/>
                <w:snapToGrid w:val="0"/>
                <w:color w:val="000000"/>
              </w:rPr>
              <w:t>378</w:t>
            </w:r>
          </w:p>
        </w:tc>
        <w:tc>
          <w:tcPr>
            <w:tcW w:w="813" w:type="dxa"/>
          </w:tcPr>
          <w:p w14:paraId="092117A4"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55949A6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0F491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8FEF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D1613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08A6E7E"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7EB0F807" w14:textId="77777777">
        <w:tblPrEx>
          <w:tblCellMar>
            <w:top w:w="0" w:type="dxa"/>
            <w:bottom w:w="0" w:type="dxa"/>
          </w:tblCellMar>
        </w:tblPrEx>
        <w:trPr>
          <w:trHeight w:val="247"/>
          <w:jc w:val="center"/>
        </w:trPr>
        <w:tc>
          <w:tcPr>
            <w:tcW w:w="812" w:type="dxa"/>
          </w:tcPr>
          <w:p w14:paraId="1BBCE7F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1BF2A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039D20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53B480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E484869" w14:textId="77777777" w:rsidR="006B6ABA" w:rsidRDefault="006B6ABA">
            <w:pPr>
              <w:jc w:val="center"/>
              <w:rPr>
                <w:rFonts w:ascii="Arial" w:hAnsi="Arial"/>
                <w:snapToGrid w:val="0"/>
                <w:color w:val="000000"/>
              </w:rPr>
            </w:pPr>
            <w:r>
              <w:rPr>
                <w:rFonts w:ascii="Arial" w:hAnsi="Arial"/>
                <w:snapToGrid w:val="0"/>
                <w:color w:val="000000"/>
              </w:rPr>
              <w:t>313</w:t>
            </w:r>
          </w:p>
        </w:tc>
        <w:tc>
          <w:tcPr>
            <w:tcW w:w="813" w:type="dxa"/>
          </w:tcPr>
          <w:p w14:paraId="060EA7A9"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7B42A4C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6B7805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C2752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15F95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0B6F13"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60EC075B" w14:textId="77777777">
        <w:tblPrEx>
          <w:tblCellMar>
            <w:top w:w="0" w:type="dxa"/>
            <w:bottom w:w="0" w:type="dxa"/>
          </w:tblCellMar>
        </w:tblPrEx>
        <w:trPr>
          <w:trHeight w:val="247"/>
          <w:jc w:val="center"/>
        </w:trPr>
        <w:tc>
          <w:tcPr>
            <w:tcW w:w="812" w:type="dxa"/>
          </w:tcPr>
          <w:p w14:paraId="6628135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7BA32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2E531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035E62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ECC4A3B"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4E4872E7"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4C6CEDF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9F22C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91746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2A457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5B6CD3A"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7783358C" w14:textId="77777777">
        <w:tblPrEx>
          <w:tblCellMar>
            <w:top w:w="0" w:type="dxa"/>
            <w:bottom w:w="0" w:type="dxa"/>
          </w:tblCellMar>
        </w:tblPrEx>
        <w:trPr>
          <w:trHeight w:val="247"/>
          <w:jc w:val="center"/>
        </w:trPr>
        <w:tc>
          <w:tcPr>
            <w:tcW w:w="812" w:type="dxa"/>
          </w:tcPr>
          <w:p w14:paraId="59E30D5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84AA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98C07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1CF20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7E7526" w14:textId="77777777" w:rsidR="006B6ABA" w:rsidRDefault="006B6ABA">
            <w:pPr>
              <w:jc w:val="center"/>
              <w:rPr>
                <w:rFonts w:ascii="Arial" w:hAnsi="Arial"/>
                <w:snapToGrid w:val="0"/>
                <w:color w:val="000000"/>
              </w:rPr>
            </w:pPr>
            <w:r>
              <w:rPr>
                <w:rFonts w:ascii="Arial" w:hAnsi="Arial"/>
                <w:snapToGrid w:val="0"/>
                <w:color w:val="000000"/>
              </w:rPr>
              <w:t>320</w:t>
            </w:r>
          </w:p>
        </w:tc>
        <w:tc>
          <w:tcPr>
            <w:tcW w:w="813" w:type="dxa"/>
          </w:tcPr>
          <w:p w14:paraId="146114E4"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6B6B196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6B9CB6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BCD93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E56ED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7DAFF5D"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1799F21" w14:textId="77777777">
        <w:tblPrEx>
          <w:tblCellMar>
            <w:top w:w="0" w:type="dxa"/>
            <w:bottom w:w="0" w:type="dxa"/>
          </w:tblCellMar>
        </w:tblPrEx>
        <w:trPr>
          <w:trHeight w:val="247"/>
          <w:jc w:val="center"/>
        </w:trPr>
        <w:tc>
          <w:tcPr>
            <w:tcW w:w="812" w:type="dxa"/>
          </w:tcPr>
          <w:p w14:paraId="7FAA46D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6CF0F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63F5A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DD34ED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E85A6FE" w14:textId="77777777" w:rsidR="006B6ABA" w:rsidRDefault="006B6ABA">
            <w:pPr>
              <w:jc w:val="center"/>
              <w:rPr>
                <w:rFonts w:ascii="Arial" w:hAnsi="Arial"/>
                <w:snapToGrid w:val="0"/>
                <w:color w:val="000000"/>
              </w:rPr>
            </w:pPr>
            <w:r>
              <w:rPr>
                <w:rFonts w:ascii="Arial" w:hAnsi="Arial"/>
                <w:snapToGrid w:val="0"/>
                <w:color w:val="000000"/>
              </w:rPr>
              <w:t>328</w:t>
            </w:r>
          </w:p>
        </w:tc>
        <w:tc>
          <w:tcPr>
            <w:tcW w:w="813" w:type="dxa"/>
          </w:tcPr>
          <w:p w14:paraId="386419EB"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7343165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FBC52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BDBA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AC7F7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A39436"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45607B2A" w14:textId="77777777">
        <w:tblPrEx>
          <w:tblCellMar>
            <w:top w:w="0" w:type="dxa"/>
            <w:bottom w:w="0" w:type="dxa"/>
          </w:tblCellMar>
        </w:tblPrEx>
        <w:trPr>
          <w:trHeight w:val="247"/>
          <w:jc w:val="center"/>
        </w:trPr>
        <w:tc>
          <w:tcPr>
            <w:tcW w:w="812" w:type="dxa"/>
          </w:tcPr>
          <w:p w14:paraId="01DA81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AF23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EAD27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698E94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3397480" w14:textId="77777777" w:rsidR="006B6ABA" w:rsidRDefault="006B6ABA">
            <w:pPr>
              <w:jc w:val="center"/>
              <w:rPr>
                <w:rFonts w:ascii="Arial" w:hAnsi="Arial"/>
                <w:snapToGrid w:val="0"/>
                <w:color w:val="000000"/>
              </w:rPr>
            </w:pPr>
            <w:r>
              <w:rPr>
                <w:rFonts w:ascii="Arial" w:hAnsi="Arial"/>
                <w:snapToGrid w:val="0"/>
                <w:color w:val="000000"/>
              </w:rPr>
              <w:t>351</w:t>
            </w:r>
          </w:p>
        </w:tc>
        <w:tc>
          <w:tcPr>
            <w:tcW w:w="813" w:type="dxa"/>
          </w:tcPr>
          <w:p w14:paraId="3E371F14"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63B00E2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41C618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D69D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619A7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70830E"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F9EB8B3" w14:textId="77777777">
        <w:tblPrEx>
          <w:tblCellMar>
            <w:top w:w="0" w:type="dxa"/>
            <w:bottom w:w="0" w:type="dxa"/>
          </w:tblCellMar>
        </w:tblPrEx>
        <w:trPr>
          <w:trHeight w:val="247"/>
          <w:jc w:val="center"/>
        </w:trPr>
        <w:tc>
          <w:tcPr>
            <w:tcW w:w="812" w:type="dxa"/>
          </w:tcPr>
          <w:p w14:paraId="2161D44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18547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6E5D4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DFD887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6A34D9" w14:textId="77777777" w:rsidR="006B6ABA" w:rsidRDefault="006B6ABA">
            <w:pPr>
              <w:jc w:val="center"/>
              <w:rPr>
                <w:rFonts w:ascii="Arial" w:hAnsi="Arial"/>
                <w:snapToGrid w:val="0"/>
                <w:color w:val="000000"/>
              </w:rPr>
            </w:pPr>
            <w:r>
              <w:rPr>
                <w:rFonts w:ascii="Arial" w:hAnsi="Arial"/>
                <w:snapToGrid w:val="0"/>
                <w:color w:val="000000"/>
              </w:rPr>
              <w:t>273</w:t>
            </w:r>
          </w:p>
        </w:tc>
        <w:tc>
          <w:tcPr>
            <w:tcW w:w="813" w:type="dxa"/>
          </w:tcPr>
          <w:p w14:paraId="2F7A320A"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7DDE6ED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9500E3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3D5C0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000D1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02630D"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3068DF8" w14:textId="77777777">
        <w:tblPrEx>
          <w:tblCellMar>
            <w:top w:w="0" w:type="dxa"/>
            <w:bottom w:w="0" w:type="dxa"/>
          </w:tblCellMar>
        </w:tblPrEx>
        <w:trPr>
          <w:trHeight w:val="247"/>
          <w:jc w:val="center"/>
        </w:trPr>
        <w:tc>
          <w:tcPr>
            <w:tcW w:w="812" w:type="dxa"/>
          </w:tcPr>
          <w:p w14:paraId="27206FB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26B6E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86200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A86EAC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E8DBE2" w14:textId="77777777" w:rsidR="006B6ABA" w:rsidRDefault="006B6ABA">
            <w:pPr>
              <w:jc w:val="center"/>
              <w:rPr>
                <w:rFonts w:ascii="Arial" w:hAnsi="Arial"/>
                <w:snapToGrid w:val="0"/>
                <w:color w:val="000000"/>
              </w:rPr>
            </w:pPr>
            <w:r>
              <w:rPr>
                <w:rFonts w:ascii="Arial" w:hAnsi="Arial"/>
                <w:snapToGrid w:val="0"/>
                <w:color w:val="000000"/>
              </w:rPr>
              <w:t>354</w:t>
            </w:r>
          </w:p>
        </w:tc>
        <w:tc>
          <w:tcPr>
            <w:tcW w:w="813" w:type="dxa"/>
          </w:tcPr>
          <w:p w14:paraId="64484AE9"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446EB65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65719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7281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CDC70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E587829"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5756BF46" w14:textId="77777777">
        <w:tblPrEx>
          <w:tblCellMar>
            <w:top w:w="0" w:type="dxa"/>
            <w:bottom w:w="0" w:type="dxa"/>
          </w:tblCellMar>
        </w:tblPrEx>
        <w:trPr>
          <w:trHeight w:val="247"/>
          <w:jc w:val="center"/>
        </w:trPr>
        <w:tc>
          <w:tcPr>
            <w:tcW w:w="812" w:type="dxa"/>
          </w:tcPr>
          <w:p w14:paraId="7D812B1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5F4D4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24658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D58940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A32FCFF" w14:textId="77777777" w:rsidR="006B6ABA" w:rsidRDefault="006B6ABA">
            <w:pPr>
              <w:jc w:val="center"/>
              <w:rPr>
                <w:rFonts w:ascii="Arial" w:hAnsi="Arial"/>
                <w:snapToGrid w:val="0"/>
                <w:color w:val="000000"/>
              </w:rPr>
            </w:pPr>
            <w:r>
              <w:rPr>
                <w:rFonts w:ascii="Arial" w:hAnsi="Arial"/>
                <w:snapToGrid w:val="0"/>
                <w:color w:val="000000"/>
              </w:rPr>
              <w:t>293</w:t>
            </w:r>
          </w:p>
        </w:tc>
        <w:tc>
          <w:tcPr>
            <w:tcW w:w="813" w:type="dxa"/>
          </w:tcPr>
          <w:p w14:paraId="4120AE89"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1DD486D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D452A4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751A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93E44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8AA4647"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79CA2DCA" w14:textId="77777777">
        <w:tblPrEx>
          <w:tblCellMar>
            <w:top w:w="0" w:type="dxa"/>
            <w:bottom w:w="0" w:type="dxa"/>
          </w:tblCellMar>
        </w:tblPrEx>
        <w:trPr>
          <w:trHeight w:val="247"/>
          <w:jc w:val="center"/>
        </w:trPr>
        <w:tc>
          <w:tcPr>
            <w:tcW w:w="812" w:type="dxa"/>
          </w:tcPr>
          <w:p w14:paraId="35F4C41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1349C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02EDB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866D18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80595E"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35F14FA1"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05889D4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5071C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EB233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B332D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B2934F"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65AF718" w14:textId="77777777">
        <w:tblPrEx>
          <w:tblCellMar>
            <w:top w:w="0" w:type="dxa"/>
            <w:bottom w:w="0" w:type="dxa"/>
          </w:tblCellMar>
        </w:tblPrEx>
        <w:trPr>
          <w:trHeight w:val="247"/>
          <w:jc w:val="center"/>
        </w:trPr>
        <w:tc>
          <w:tcPr>
            <w:tcW w:w="812" w:type="dxa"/>
          </w:tcPr>
          <w:p w14:paraId="5C4B946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A88C3D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CD6D6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2EA52D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79072E" w14:textId="77777777" w:rsidR="006B6ABA" w:rsidRDefault="006B6ABA">
            <w:pPr>
              <w:jc w:val="center"/>
              <w:rPr>
                <w:rFonts w:ascii="Arial" w:hAnsi="Arial"/>
                <w:snapToGrid w:val="0"/>
                <w:color w:val="000000"/>
              </w:rPr>
            </w:pPr>
            <w:r>
              <w:rPr>
                <w:rFonts w:ascii="Arial" w:hAnsi="Arial"/>
                <w:snapToGrid w:val="0"/>
                <w:color w:val="000000"/>
              </w:rPr>
              <w:t>301</w:t>
            </w:r>
          </w:p>
        </w:tc>
        <w:tc>
          <w:tcPr>
            <w:tcW w:w="813" w:type="dxa"/>
          </w:tcPr>
          <w:p w14:paraId="481539F7"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715D92C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DD55C5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43A94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C0F8E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11AA5E5"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7E8AB448" w14:textId="77777777">
        <w:tblPrEx>
          <w:tblCellMar>
            <w:top w:w="0" w:type="dxa"/>
            <w:bottom w:w="0" w:type="dxa"/>
          </w:tblCellMar>
        </w:tblPrEx>
        <w:trPr>
          <w:trHeight w:val="247"/>
          <w:jc w:val="center"/>
        </w:trPr>
        <w:tc>
          <w:tcPr>
            <w:tcW w:w="812" w:type="dxa"/>
          </w:tcPr>
          <w:p w14:paraId="3AC6105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6D8B0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7C93C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A3EA85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0CBEF8A"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4AB138E1"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0BDFEEF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8DF9B2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4EFE3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7AFA1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2D91F19"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604D88CB" w14:textId="77777777">
        <w:tblPrEx>
          <w:tblCellMar>
            <w:top w:w="0" w:type="dxa"/>
            <w:bottom w:w="0" w:type="dxa"/>
          </w:tblCellMar>
        </w:tblPrEx>
        <w:trPr>
          <w:trHeight w:val="247"/>
          <w:jc w:val="center"/>
        </w:trPr>
        <w:tc>
          <w:tcPr>
            <w:tcW w:w="812" w:type="dxa"/>
          </w:tcPr>
          <w:p w14:paraId="2A3322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CBA5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890BD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D972E1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CEED2F" w14:textId="77777777" w:rsidR="006B6ABA" w:rsidRDefault="006B6ABA">
            <w:pPr>
              <w:jc w:val="center"/>
              <w:rPr>
                <w:rFonts w:ascii="Arial" w:hAnsi="Arial"/>
                <w:snapToGrid w:val="0"/>
                <w:color w:val="000000"/>
              </w:rPr>
            </w:pPr>
            <w:r>
              <w:rPr>
                <w:rFonts w:ascii="Arial" w:hAnsi="Arial"/>
                <w:snapToGrid w:val="0"/>
                <w:color w:val="000000"/>
              </w:rPr>
              <w:t>275</w:t>
            </w:r>
          </w:p>
        </w:tc>
        <w:tc>
          <w:tcPr>
            <w:tcW w:w="813" w:type="dxa"/>
          </w:tcPr>
          <w:p w14:paraId="5C6E07F4"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0433FA5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91818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81FC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BA7C2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3AE41A"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CD0DD4C" w14:textId="77777777">
        <w:tblPrEx>
          <w:tblCellMar>
            <w:top w:w="0" w:type="dxa"/>
            <w:bottom w:w="0" w:type="dxa"/>
          </w:tblCellMar>
        </w:tblPrEx>
        <w:trPr>
          <w:trHeight w:val="247"/>
          <w:jc w:val="center"/>
        </w:trPr>
        <w:tc>
          <w:tcPr>
            <w:tcW w:w="812" w:type="dxa"/>
          </w:tcPr>
          <w:p w14:paraId="1985BB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6F2D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3147A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B9624A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A0854B0" w14:textId="77777777" w:rsidR="006B6ABA" w:rsidRDefault="006B6ABA">
            <w:pPr>
              <w:jc w:val="center"/>
              <w:rPr>
                <w:rFonts w:ascii="Arial" w:hAnsi="Arial"/>
                <w:snapToGrid w:val="0"/>
                <w:color w:val="000000"/>
              </w:rPr>
            </w:pPr>
            <w:r>
              <w:rPr>
                <w:rFonts w:ascii="Arial" w:hAnsi="Arial"/>
                <w:snapToGrid w:val="0"/>
                <w:color w:val="000000"/>
              </w:rPr>
              <w:t>324</w:t>
            </w:r>
          </w:p>
        </w:tc>
        <w:tc>
          <w:tcPr>
            <w:tcW w:w="813" w:type="dxa"/>
          </w:tcPr>
          <w:p w14:paraId="7CA5A4BF"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79AE382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BAD51A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21C4D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8931C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47E95F"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575C3F52" w14:textId="77777777">
        <w:tblPrEx>
          <w:tblCellMar>
            <w:top w:w="0" w:type="dxa"/>
            <w:bottom w:w="0" w:type="dxa"/>
          </w:tblCellMar>
        </w:tblPrEx>
        <w:trPr>
          <w:trHeight w:val="247"/>
          <w:jc w:val="center"/>
        </w:trPr>
        <w:tc>
          <w:tcPr>
            <w:tcW w:w="812" w:type="dxa"/>
          </w:tcPr>
          <w:p w14:paraId="13C662C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C8790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D7203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4FB935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24FE3F2" w14:textId="77777777" w:rsidR="006B6ABA" w:rsidRDefault="006B6ABA">
            <w:pPr>
              <w:jc w:val="center"/>
              <w:rPr>
                <w:rFonts w:ascii="Arial" w:hAnsi="Arial"/>
                <w:snapToGrid w:val="0"/>
                <w:color w:val="000000"/>
              </w:rPr>
            </w:pPr>
            <w:r>
              <w:rPr>
                <w:rFonts w:ascii="Arial" w:hAnsi="Arial"/>
                <w:snapToGrid w:val="0"/>
                <w:color w:val="000000"/>
              </w:rPr>
              <w:t>288</w:t>
            </w:r>
          </w:p>
        </w:tc>
        <w:tc>
          <w:tcPr>
            <w:tcW w:w="813" w:type="dxa"/>
          </w:tcPr>
          <w:p w14:paraId="6DE87A00"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0A9D4FF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0112A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98F2D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A97A6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CA6A49"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2B8D7621" w14:textId="77777777">
        <w:tblPrEx>
          <w:tblCellMar>
            <w:top w:w="0" w:type="dxa"/>
            <w:bottom w:w="0" w:type="dxa"/>
          </w:tblCellMar>
        </w:tblPrEx>
        <w:trPr>
          <w:trHeight w:val="247"/>
          <w:jc w:val="center"/>
        </w:trPr>
        <w:tc>
          <w:tcPr>
            <w:tcW w:w="812" w:type="dxa"/>
          </w:tcPr>
          <w:p w14:paraId="08F60D9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7474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98161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D95479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E8BC75" w14:textId="77777777" w:rsidR="006B6ABA" w:rsidRDefault="006B6ABA">
            <w:pPr>
              <w:jc w:val="center"/>
              <w:rPr>
                <w:rFonts w:ascii="Arial" w:hAnsi="Arial"/>
                <w:snapToGrid w:val="0"/>
                <w:color w:val="000000"/>
              </w:rPr>
            </w:pPr>
            <w:r>
              <w:rPr>
                <w:rFonts w:ascii="Arial" w:hAnsi="Arial"/>
                <w:snapToGrid w:val="0"/>
                <w:color w:val="000000"/>
              </w:rPr>
              <w:t>289</w:t>
            </w:r>
          </w:p>
        </w:tc>
        <w:tc>
          <w:tcPr>
            <w:tcW w:w="813" w:type="dxa"/>
          </w:tcPr>
          <w:p w14:paraId="0592A25C"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656B4C5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05C397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1542E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B3718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6162B71"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393A386A" w14:textId="77777777">
        <w:tblPrEx>
          <w:tblCellMar>
            <w:top w:w="0" w:type="dxa"/>
            <w:bottom w:w="0" w:type="dxa"/>
          </w:tblCellMar>
        </w:tblPrEx>
        <w:trPr>
          <w:trHeight w:val="247"/>
          <w:jc w:val="center"/>
        </w:trPr>
        <w:tc>
          <w:tcPr>
            <w:tcW w:w="812" w:type="dxa"/>
          </w:tcPr>
          <w:p w14:paraId="6CF98EE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ED0A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A9E9A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D7593D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B4A559" w14:textId="77777777" w:rsidR="006B6ABA" w:rsidRDefault="006B6ABA">
            <w:pPr>
              <w:jc w:val="center"/>
              <w:rPr>
                <w:rFonts w:ascii="Arial" w:hAnsi="Arial"/>
                <w:snapToGrid w:val="0"/>
                <w:color w:val="000000"/>
              </w:rPr>
            </w:pPr>
            <w:r>
              <w:rPr>
                <w:rFonts w:ascii="Arial" w:hAnsi="Arial"/>
                <w:snapToGrid w:val="0"/>
                <w:color w:val="000000"/>
              </w:rPr>
              <w:t>286</w:t>
            </w:r>
          </w:p>
        </w:tc>
        <w:tc>
          <w:tcPr>
            <w:tcW w:w="813" w:type="dxa"/>
          </w:tcPr>
          <w:p w14:paraId="57381ACD"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1E6911A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FD6EBB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1DA03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98954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A2C3B2"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4A717AB3" w14:textId="77777777">
        <w:tblPrEx>
          <w:tblCellMar>
            <w:top w:w="0" w:type="dxa"/>
            <w:bottom w:w="0" w:type="dxa"/>
          </w:tblCellMar>
        </w:tblPrEx>
        <w:trPr>
          <w:trHeight w:val="247"/>
          <w:jc w:val="center"/>
        </w:trPr>
        <w:tc>
          <w:tcPr>
            <w:tcW w:w="812" w:type="dxa"/>
          </w:tcPr>
          <w:p w14:paraId="09930F8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C88B4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943B0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AAA18C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A8610FD" w14:textId="77777777" w:rsidR="006B6ABA" w:rsidRDefault="006B6ABA">
            <w:pPr>
              <w:jc w:val="center"/>
              <w:rPr>
                <w:rFonts w:ascii="Arial" w:hAnsi="Arial"/>
                <w:snapToGrid w:val="0"/>
                <w:color w:val="000000"/>
              </w:rPr>
            </w:pPr>
            <w:r>
              <w:rPr>
                <w:rFonts w:ascii="Arial" w:hAnsi="Arial"/>
                <w:snapToGrid w:val="0"/>
                <w:color w:val="000000"/>
              </w:rPr>
              <w:t>296</w:t>
            </w:r>
          </w:p>
        </w:tc>
        <w:tc>
          <w:tcPr>
            <w:tcW w:w="813" w:type="dxa"/>
          </w:tcPr>
          <w:p w14:paraId="0446B3AC"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2767876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C263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7FFE9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57E1D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47FEB44"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4553DEBA" w14:textId="77777777">
        <w:tblPrEx>
          <w:tblCellMar>
            <w:top w:w="0" w:type="dxa"/>
            <w:bottom w:w="0" w:type="dxa"/>
          </w:tblCellMar>
        </w:tblPrEx>
        <w:trPr>
          <w:trHeight w:val="247"/>
          <w:jc w:val="center"/>
        </w:trPr>
        <w:tc>
          <w:tcPr>
            <w:tcW w:w="812" w:type="dxa"/>
          </w:tcPr>
          <w:p w14:paraId="7E7D0D8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7DC2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ADA1E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528CD6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5D6C0C" w14:textId="77777777" w:rsidR="006B6ABA" w:rsidRDefault="006B6ABA">
            <w:pPr>
              <w:jc w:val="center"/>
              <w:rPr>
                <w:rFonts w:ascii="Arial" w:hAnsi="Arial"/>
                <w:snapToGrid w:val="0"/>
                <w:color w:val="000000"/>
              </w:rPr>
            </w:pPr>
            <w:r>
              <w:rPr>
                <w:rFonts w:ascii="Arial" w:hAnsi="Arial"/>
                <w:snapToGrid w:val="0"/>
                <w:color w:val="000000"/>
              </w:rPr>
              <w:t>230</w:t>
            </w:r>
          </w:p>
        </w:tc>
        <w:tc>
          <w:tcPr>
            <w:tcW w:w="813" w:type="dxa"/>
          </w:tcPr>
          <w:p w14:paraId="5006CAAC"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2F99F8C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0EAEC4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761EE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8D557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614C198"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22993D10" w14:textId="77777777">
        <w:tblPrEx>
          <w:tblCellMar>
            <w:top w:w="0" w:type="dxa"/>
            <w:bottom w:w="0" w:type="dxa"/>
          </w:tblCellMar>
        </w:tblPrEx>
        <w:trPr>
          <w:trHeight w:val="247"/>
          <w:jc w:val="center"/>
        </w:trPr>
        <w:tc>
          <w:tcPr>
            <w:tcW w:w="812" w:type="dxa"/>
          </w:tcPr>
          <w:p w14:paraId="3D945E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00331F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A1424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6794ED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6D1EDEC" w14:textId="77777777" w:rsidR="006B6ABA" w:rsidRDefault="006B6ABA">
            <w:pPr>
              <w:jc w:val="center"/>
              <w:rPr>
                <w:rFonts w:ascii="Arial" w:hAnsi="Arial"/>
                <w:snapToGrid w:val="0"/>
                <w:color w:val="000000"/>
              </w:rPr>
            </w:pPr>
            <w:r>
              <w:rPr>
                <w:rFonts w:ascii="Arial" w:hAnsi="Arial"/>
                <w:snapToGrid w:val="0"/>
                <w:color w:val="000000"/>
              </w:rPr>
              <w:t>317</w:t>
            </w:r>
          </w:p>
        </w:tc>
        <w:tc>
          <w:tcPr>
            <w:tcW w:w="813" w:type="dxa"/>
          </w:tcPr>
          <w:p w14:paraId="4EA1633B"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2068A8E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A23561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A9A8F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C3B69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24094CD"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3E7BEEFE" w14:textId="77777777">
        <w:tblPrEx>
          <w:tblCellMar>
            <w:top w:w="0" w:type="dxa"/>
            <w:bottom w:w="0" w:type="dxa"/>
          </w:tblCellMar>
        </w:tblPrEx>
        <w:trPr>
          <w:trHeight w:val="247"/>
          <w:jc w:val="center"/>
        </w:trPr>
        <w:tc>
          <w:tcPr>
            <w:tcW w:w="812" w:type="dxa"/>
          </w:tcPr>
          <w:p w14:paraId="6BC8585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F0FC8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14D6D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8272B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C786978" w14:textId="77777777" w:rsidR="006B6ABA" w:rsidRDefault="006B6ABA">
            <w:pPr>
              <w:jc w:val="center"/>
              <w:rPr>
                <w:rFonts w:ascii="Arial" w:hAnsi="Arial"/>
                <w:snapToGrid w:val="0"/>
                <w:color w:val="000000"/>
              </w:rPr>
            </w:pPr>
            <w:r>
              <w:rPr>
                <w:rFonts w:ascii="Arial" w:hAnsi="Arial"/>
                <w:snapToGrid w:val="0"/>
                <w:color w:val="000000"/>
              </w:rPr>
              <w:t>352</w:t>
            </w:r>
          </w:p>
        </w:tc>
        <w:tc>
          <w:tcPr>
            <w:tcW w:w="813" w:type="dxa"/>
          </w:tcPr>
          <w:p w14:paraId="2272EBE6"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2DD09F1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773E2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BB106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7236B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AA9DFE"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46ACDCEA" w14:textId="77777777">
        <w:tblPrEx>
          <w:tblCellMar>
            <w:top w:w="0" w:type="dxa"/>
            <w:bottom w:w="0" w:type="dxa"/>
          </w:tblCellMar>
        </w:tblPrEx>
        <w:trPr>
          <w:trHeight w:val="247"/>
          <w:jc w:val="center"/>
        </w:trPr>
        <w:tc>
          <w:tcPr>
            <w:tcW w:w="812" w:type="dxa"/>
          </w:tcPr>
          <w:p w14:paraId="338C58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2517A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09680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FE82F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962F2FF" w14:textId="77777777" w:rsidR="006B6ABA" w:rsidRDefault="006B6ABA">
            <w:pPr>
              <w:jc w:val="center"/>
              <w:rPr>
                <w:rFonts w:ascii="Arial" w:hAnsi="Arial"/>
                <w:snapToGrid w:val="0"/>
                <w:color w:val="000000"/>
              </w:rPr>
            </w:pPr>
            <w:r>
              <w:rPr>
                <w:rFonts w:ascii="Arial" w:hAnsi="Arial"/>
                <w:snapToGrid w:val="0"/>
                <w:color w:val="000000"/>
              </w:rPr>
              <w:t>369</w:t>
            </w:r>
          </w:p>
        </w:tc>
        <w:tc>
          <w:tcPr>
            <w:tcW w:w="813" w:type="dxa"/>
          </w:tcPr>
          <w:p w14:paraId="74110D94"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4D42EB0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B3EC2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C633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B4D34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1A654C"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48EA8731" w14:textId="77777777">
        <w:tblPrEx>
          <w:tblCellMar>
            <w:top w:w="0" w:type="dxa"/>
            <w:bottom w:w="0" w:type="dxa"/>
          </w:tblCellMar>
        </w:tblPrEx>
        <w:trPr>
          <w:trHeight w:val="247"/>
          <w:jc w:val="center"/>
        </w:trPr>
        <w:tc>
          <w:tcPr>
            <w:tcW w:w="812" w:type="dxa"/>
          </w:tcPr>
          <w:p w14:paraId="70A3E1B5"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5A16E1C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DF6C7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851431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0886B41" w14:textId="77777777" w:rsidR="006B6ABA" w:rsidRDefault="006B6ABA">
            <w:pPr>
              <w:jc w:val="center"/>
              <w:rPr>
                <w:rFonts w:ascii="Arial" w:hAnsi="Arial"/>
                <w:snapToGrid w:val="0"/>
                <w:color w:val="000000"/>
              </w:rPr>
            </w:pPr>
            <w:r>
              <w:rPr>
                <w:rFonts w:ascii="Arial" w:hAnsi="Arial"/>
                <w:snapToGrid w:val="0"/>
                <w:color w:val="000000"/>
              </w:rPr>
              <w:t>304</w:t>
            </w:r>
          </w:p>
        </w:tc>
        <w:tc>
          <w:tcPr>
            <w:tcW w:w="813" w:type="dxa"/>
          </w:tcPr>
          <w:p w14:paraId="1C876D8A"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282013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074F8F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7FE3B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50927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10B488"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45E0271A" w14:textId="77777777">
        <w:tblPrEx>
          <w:tblCellMar>
            <w:top w:w="0" w:type="dxa"/>
            <w:bottom w:w="0" w:type="dxa"/>
          </w:tblCellMar>
        </w:tblPrEx>
        <w:trPr>
          <w:trHeight w:val="247"/>
          <w:jc w:val="center"/>
        </w:trPr>
        <w:tc>
          <w:tcPr>
            <w:tcW w:w="812" w:type="dxa"/>
          </w:tcPr>
          <w:p w14:paraId="68514F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53517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67FEB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DA49CA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F1BC15D"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06D5D3D2"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542BDA4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60EDF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9519D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90CCDB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B3C5D9D"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65F2D7B0" w14:textId="77777777">
        <w:tblPrEx>
          <w:tblCellMar>
            <w:top w:w="0" w:type="dxa"/>
            <w:bottom w:w="0" w:type="dxa"/>
          </w:tblCellMar>
        </w:tblPrEx>
        <w:trPr>
          <w:trHeight w:val="247"/>
          <w:jc w:val="center"/>
        </w:trPr>
        <w:tc>
          <w:tcPr>
            <w:tcW w:w="812" w:type="dxa"/>
          </w:tcPr>
          <w:p w14:paraId="4348ECD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B27F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DD757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3F07DE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C1B8DD8" w14:textId="77777777" w:rsidR="006B6ABA" w:rsidRDefault="006B6ABA">
            <w:pPr>
              <w:jc w:val="center"/>
              <w:rPr>
                <w:rFonts w:ascii="Arial" w:hAnsi="Arial"/>
                <w:snapToGrid w:val="0"/>
                <w:color w:val="000000"/>
              </w:rPr>
            </w:pPr>
            <w:r>
              <w:rPr>
                <w:rFonts w:ascii="Arial" w:hAnsi="Arial"/>
                <w:snapToGrid w:val="0"/>
                <w:color w:val="000000"/>
              </w:rPr>
              <w:t>357</w:t>
            </w:r>
          </w:p>
        </w:tc>
        <w:tc>
          <w:tcPr>
            <w:tcW w:w="813" w:type="dxa"/>
          </w:tcPr>
          <w:p w14:paraId="181D5969"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38FBBEA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CCCE3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4B397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E83A7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B187FFD"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557042B" w14:textId="77777777">
        <w:tblPrEx>
          <w:tblCellMar>
            <w:top w:w="0" w:type="dxa"/>
            <w:bottom w:w="0" w:type="dxa"/>
          </w:tblCellMar>
        </w:tblPrEx>
        <w:trPr>
          <w:trHeight w:val="247"/>
          <w:jc w:val="center"/>
        </w:trPr>
        <w:tc>
          <w:tcPr>
            <w:tcW w:w="812" w:type="dxa"/>
          </w:tcPr>
          <w:p w14:paraId="30495F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DE559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86C49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A30D84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EE60C8F" w14:textId="77777777" w:rsidR="006B6ABA" w:rsidRDefault="006B6ABA">
            <w:pPr>
              <w:jc w:val="center"/>
              <w:rPr>
                <w:rFonts w:ascii="Arial" w:hAnsi="Arial"/>
                <w:snapToGrid w:val="0"/>
                <w:color w:val="000000"/>
              </w:rPr>
            </w:pPr>
            <w:r>
              <w:rPr>
                <w:rFonts w:ascii="Arial" w:hAnsi="Arial"/>
                <w:snapToGrid w:val="0"/>
                <w:color w:val="000000"/>
              </w:rPr>
              <w:t>329</w:t>
            </w:r>
          </w:p>
        </w:tc>
        <w:tc>
          <w:tcPr>
            <w:tcW w:w="813" w:type="dxa"/>
          </w:tcPr>
          <w:p w14:paraId="3A7CB1F3"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5CC3959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64F75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6774D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FB4D5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D35455"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72342B5D" w14:textId="77777777">
        <w:tblPrEx>
          <w:tblCellMar>
            <w:top w:w="0" w:type="dxa"/>
            <w:bottom w:w="0" w:type="dxa"/>
          </w:tblCellMar>
        </w:tblPrEx>
        <w:trPr>
          <w:trHeight w:val="247"/>
          <w:jc w:val="center"/>
        </w:trPr>
        <w:tc>
          <w:tcPr>
            <w:tcW w:w="812" w:type="dxa"/>
          </w:tcPr>
          <w:p w14:paraId="46479D7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6FDE4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AE342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013ECD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7722682"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513C35B9"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0DE5D4A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51BA0F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FC35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9A417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DCDFB72"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644251AA" w14:textId="77777777">
        <w:tblPrEx>
          <w:tblCellMar>
            <w:top w:w="0" w:type="dxa"/>
            <w:bottom w:w="0" w:type="dxa"/>
          </w:tblCellMar>
        </w:tblPrEx>
        <w:trPr>
          <w:trHeight w:val="247"/>
          <w:jc w:val="center"/>
        </w:trPr>
        <w:tc>
          <w:tcPr>
            <w:tcW w:w="812" w:type="dxa"/>
          </w:tcPr>
          <w:p w14:paraId="56707EA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B7ADD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954E3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BE6CC3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35C002" w14:textId="77777777" w:rsidR="006B6ABA" w:rsidRDefault="006B6ABA">
            <w:pPr>
              <w:jc w:val="center"/>
              <w:rPr>
                <w:rFonts w:ascii="Arial" w:hAnsi="Arial"/>
                <w:snapToGrid w:val="0"/>
                <w:color w:val="000000"/>
              </w:rPr>
            </w:pPr>
            <w:r>
              <w:rPr>
                <w:rFonts w:ascii="Arial" w:hAnsi="Arial"/>
                <w:snapToGrid w:val="0"/>
                <w:color w:val="000000"/>
              </w:rPr>
              <w:t>306</w:t>
            </w:r>
          </w:p>
        </w:tc>
        <w:tc>
          <w:tcPr>
            <w:tcW w:w="813" w:type="dxa"/>
          </w:tcPr>
          <w:p w14:paraId="5913FEFE"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6F2A304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08A59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A9906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16749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82F01D"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0A40768E" w14:textId="77777777">
        <w:tblPrEx>
          <w:tblCellMar>
            <w:top w:w="0" w:type="dxa"/>
            <w:bottom w:w="0" w:type="dxa"/>
          </w:tblCellMar>
        </w:tblPrEx>
        <w:trPr>
          <w:trHeight w:val="247"/>
          <w:jc w:val="center"/>
        </w:trPr>
        <w:tc>
          <w:tcPr>
            <w:tcW w:w="812" w:type="dxa"/>
          </w:tcPr>
          <w:p w14:paraId="5F43E2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A50E4E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6B46B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83D20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E1D8607" w14:textId="77777777" w:rsidR="006B6ABA" w:rsidRDefault="006B6ABA">
            <w:pPr>
              <w:jc w:val="center"/>
              <w:rPr>
                <w:rFonts w:ascii="Arial" w:hAnsi="Arial"/>
                <w:snapToGrid w:val="0"/>
                <w:color w:val="000000"/>
              </w:rPr>
            </w:pPr>
            <w:r>
              <w:rPr>
                <w:rFonts w:ascii="Arial" w:hAnsi="Arial"/>
                <w:snapToGrid w:val="0"/>
                <w:color w:val="000000"/>
              </w:rPr>
              <w:t>235</w:t>
            </w:r>
          </w:p>
        </w:tc>
        <w:tc>
          <w:tcPr>
            <w:tcW w:w="813" w:type="dxa"/>
          </w:tcPr>
          <w:p w14:paraId="1DAB7D75"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56F8ACD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D0BD54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01D37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1A71C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88C525D"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6014EA64" w14:textId="77777777">
        <w:tblPrEx>
          <w:tblCellMar>
            <w:top w:w="0" w:type="dxa"/>
            <w:bottom w:w="0" w:type="dxa"/>
          </w:tblCellMar>
        </w:tblPrEx>
        <w:trPr>
          <w:trHeight w:val="247"/>
          <w:jc w:val="center"/>
        </w:trPr>
        <w:tc>
          <w:tcPr>
            <w:tcW w:w="812" w:type="dxa"/>
          </w:tcPr>
          <w:p w14:paraId="6610E4F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2D17E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FB8F0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2ABC92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50B86F" w14:textId="77777777" w:rsidR="006B6ABA" w:rsidRDefault="006B6ABA">
            <w:pPr>
              <w:jc w:val="center"/>
              <w:rPr>
                <w:rFonts w:ascii="Arial" w:hAnsi="Arial"/>
                <w:snapToGrid w:val="0"/>
                <w:color w:val="000000"/>
              </w:rPr>
            </w:pPr>
            <w:r>
              <w:rPr>
                <w:rFonts w:ascii="Arial" w:hAnsi="Arial"/>
                <w:snapToGrid w:val="0"/>
                <w:color w:val="000000"/>
              </w:rPr>
              <w:t>289</w:t>
            </w:r>
          </w:p>
        </w:tc>
        <w:tc>
          <w:tcPr>
            <w:tcW w:w="813" w:type="dxa"/>
          </w:tcPr>
          <w:p w14:paraId="4AC036F1"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B08935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30A697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7DF9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DECD8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67EF8A0"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5D610A03" w14:textId="77777777">
        <w:tblPrEx>
          <w:tblCellMar>
            <w:top w:w="0" w:type="dxa"/>
            <w:bottom w:w="0" w:type="dxa"/>
          </w:tblCellMar>
        </w:tblPrEx>
        <w:trPr>
          <w:trHeight w:val="247"/>
          <w:jc w:val="center"/>
        </w:trPr>
        <w:tc>
          <w:tcPr>
            <w:tcW w:w="812" w:type="dxa"/>
          </w:tcPr>
          <w:p w14:paraId="1D70D71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F97D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413B2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387A99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6824FA3" w14:textId="77777777" w:rsidR="006B6ABA" w:rsidRDefault="006B6ABA">
            <w:pPr>
              <w:jc w:val="center"/>
              <w:rPr>
                <w:rFonts w:ascii="Arial" w:hAnsi="Arial"/>
                <w:snapToGrid w:val="0"/>
                <w:color w:val="000000"/>
              </w:rPr>
            </w:pPr>
            <w:r>
              <w:rPr>
                <w:rFonts w:ascii="Arial" w:hAnsi="Arial"/>
                <w:snapToGrid w:val="0"/>
                <w:color w:val="000000"/>
              </w:rPr>
              <w:t>396</w:t>
            </w:r>
          </w:p>
        </w:tc>
        <w:tc>
          <w:tcPr>
            <w:tcW w:w="813" w:type="dxa"/>
          </w:tcPr>
          <w:p w14:paraId="6036001F"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2AF924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48BB90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456E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A53B1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D8C741"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3CDD93CD" w14:textId="77777777">
        <w:tblPrEx>
          <w:tblCellMar>
            <w:top w:w="0" w:type="dxa"/>
            <w:bottom w:w="0" w:type="dxa"/>
          </w:tblCellMar>
        </w:tblPrEx>
        <w:trPr>
          <w:trHeight w:val="247"/>
          <w:jc w:val="center"/>
        </w:trPr>
        <w:tc>
          <w:tcPr>
            <w:tcW w:w="812" w:type="dxa"/>
          </w:tcPr>
          <w:p w14:paraId="6ECA09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DF44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441CF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F181E2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4A7426" w14:textId="77777777" w:rsidR="006B6ABA" w:rsidRDefault="006B6ABA">
            <w:pPr>
              <w:jc w:val="center"/>
              <w:rPr>
                <w:rFonts w:ascii="Arial" w:hAnsi="Arial"/>
                <w:snapToGrid w:val="0"/>
                <w:color w:val="000000"/>
              </w:rPr>
            </w:pPr>
            <w:r>
              <w:rPr>
                <w:rFonts w:ascii="Arial" w:hAnsi="Arial"/>
                <w:snapToGrid w:val="0"/>
                <w:color w:val="000000"/>
              </w:rPr>
              <w:t>368</w:t>
            </w:r>
          </w:p>
        </w:tc>
        <w:tc>
          <w:tcPr>
            <w:tcW w:w="813" w:type="dxa"/>
          </w:tcPr>
          <w:p w14:paraId="42569A84"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0F72831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71BA14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0638A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B7D95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1A0924"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280446E3" w14:textId="77777777">
        <w:tblPrEx>
          <w:tblCellMar>
            <w:top w:w="0" w:type="dxa"/>
            <w:bottom w:w="0" w:type="dxa"/>
          </w:tblCellMar>
        </w:tblPrEx>
        <w:trPr>
          <w:trHeight w:val="247"/>
          <w:jc w:val="center"/>
        </w:trPr>
        <w:tc>
          <w:tcPr>
            <w:tcW w:w="812" w:type="dxa"/>
          </w:tcPr>
          <w:p w14:paraId="1B7C04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CD301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BA3C1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C9F390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35CC90B" w14:textId="77777777" w:rsidR="006B6ABA" w:rsidRDefault="006B6ABA">
            <w:pPr>
              <w:jc w:val="center"/>
              <w:rPr>
                <w:rFonts w:ascii="Arial" w:hAnsi="Arial"/>
                <w:snapToGrid w:val="0"/>
                <w:color w:val="000000"/>
              </w:rPr>
            </w:pPr>
            <w:r>
              <w:rPr>
                <w:rFonts w:ascii="Arial" w:hAnsi="Arial"/>
                <w:snapToGrid w:val="0"/>
                <w:color w:val="000000"/>
              </w:rPr>
              <w:t>291</w:t>
            </w:r>
          </w:p>
        </w:tc>
        <w:tc>
          <w:tcPr>
            <w:tcW w:w="813" w:type="dxa"/>
          </w:tcPr>
          <w:p w14:paraId="099987B0"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61F7127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E8D8EB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A9EB7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BBD36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CAB05A4"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800054E" w14:textId="77777777">
        <w:tblPrEx>
          <w:tblCellMar>
            <w:top w:w="0" w:type="dxa"/>
            <w:bottom w:w="0" w:type="dxa"/>
          </w:tblCellMar>
        </w:tblPrEx>
        <w:trPr>
          <w:trHeight w:val="247"/>
          <w:jc w:val="center"/>
        </w:trPr>
        <w:tc>
          <w:tcPr>
            <w:tcW w:w="812" w:type="dxa"/>
          </w:tcPr>
          <w:p w14:paraId="472031E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284B8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E6729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8C761B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FDDA7E"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0CB3E23A"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6BFA855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4DB26C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6AE8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7676A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B2EB78"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317E0E37" w14:textId="77777777">
        <w:tblPrEx>
          <w:tblCellMar>
            <w:top w:w="0" w:type="dxa"/>
            <w:bottom w:w="0" w:type="dxa"/>
          </w:tblCellMar>
        </w:tblPrEx>
        <w:trPr>
          <w:trHeight w:val="247"/>
          <w:jc w:val="center"/>
        </w:trPr>
        <w:tc>
          <w:tcPr>
            <w:tcW w:w="812" w:type="dxa"/>
          </w:tcPr>
          <w:p w14:paraId="53D8495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827DC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20EA3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C69B3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B3D9F9E" w14:textId="77777777" w:rsidR="006B6ABA" w:rsidRDefault="006B6ABA">
            <w:pPr>
              <w:jc w:val="center"/>
              <w:rPr>
                <w:rFonts w:ascii="Arial" w:hAnsi="Arial"/>
                <w:snapToGrid w:val="0"/>
                <w:color w:val="000000"/>
              </w:rPr>
            </w:pPr>
            <w:r>
              <w:rPr>
                <w:rFonts w:ascii="Arial" w:hAnsi="Arial"/>
                <w:snapToGrid w:val="0"/>
                <w:color w:val="000000"/>
              </w:rPr>
              <w:t>324</w:t>
            </w:r>
          </w:p>
        </w:tc>
        <w:tc>
          <w:tcPr>
            <w:tcW w:w="813" w:type="dxa"/>
          </w:tcPr>
          <w:p w14:paraId="762135EE"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731EDAE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1BFC77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544F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85C24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7A78ED"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7FD59F07" w14:textId="77777777">
        <w:tblPrEx>
          <w:tblCellMar>
            <w:top w:w="0" w:type="dxa"/>
            <w:bottom w:w="0" w:type="dxa"/>
          </w:tblCellMar>
        </w:tblPrEx>
        <w:trPr>
          <w:trHeight w:val="247"/>
          <w:jc w:val="center"/>
        </w:trPr>
        <w:tc>
          <w:tcPr>
            <w:tcW w:w="812" w:type="dxa"/>
          </w:tcPr>
          <w:p w14:paraId="4BF4200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7DBA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7274E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2FA8B7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C5491E" w14:textId="77777777" w:rsidR="006B6ABA" w:rsidRDefault="006B6ABA">
            <w:pPr>
              <w:jc w:val="center"/>
              <w:rPr>
                <w:rFonts w:ascii="Arial" w:hAnsi="Arial"/>
                <w:snapToGrid w:val="0"/>
                <w:color w:val="000000"/>
              </w:rPr>
            </w:pPr>
            <w:r>
              <w:rPr>
                <w:rFonts w:ascii="Arial" w:hAnsi="Arial"/>
                <w:snapToGrid w:val="0"/>
                <w:color w:val="000000"/>
              </w:rPr>
              <w:t>278</w:t>
            </w:r>
          </w:p>
        </w:tc>
        <w:tc>
          <w:tcPr>
            <w:tcW w:w="813" w:type="dxa"/>
          </w:tcPr>
          <w:p w14:paraId="5B92EB86"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E62559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D7B2B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2E47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797D1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2C0F722"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11F7A1C4" w14:textId="77777777">
        <w:tblPrEx>
          <w:tblCellMar>
            <w:top w:w="0" w:type="dxa"/>
            <w:bottom w:w="0" w:type="dxa"/>
          </w:tblCellMar>
        </w:tblPrEx>
        <w:trPr>
          <w:trHeight w:val="247"/>
          <w:jc w:val="center"/>
        </w:trPr>
        <w:tc>
          <w:tcPr>
            <w:tcW w:w="812" w:type="dxa"/>
          </w:tcPr>
          <w:p w14:paraId="4142BAE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0988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B68F1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69CD3D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783241" w14:textId="77777777" w:rsidR="006B6ABA" w:rsidRDefault="006B6ABA">
            <w:pPr>
              <w:jc w:val="center"/>
              <w:rPr>
                <w:rFonts w:ascii="Arial" w:hAnsi="Arial"/>
                <w:snapToGrid w:val="0"/>
                <w:color w:val="000000"/>
              </w:rPr>
            </w:pPr>
            <w:r>
              <w:rPr>
                <w:rFonts w:ascii="Arial" w:hAnsi="Arial"/>
                <w:snapToGrid w:val="0"/>
                <w:color w:val="000000"/>
              </w:rPr>
              <w:t>456</w:t>
            </w:r>
          </w:p>
        </w:tc>
        <w:tc>
          <w:tcPr>
            <w:tcW w:w="813" w:type="dxa"/>
          </w:tcPr>
          <w:p w14:paraId="732CBC34"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163D19D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116209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EDB4A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39069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BDF1F3"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0CFD0C18" w14:textId="77777777">
        <w:tblPrEx>
          <w:tblCellMar>
            <w:top w:w="0" w:type="dxa"/>
            <w:bottom w:w="0" w:type="dxa"/>
          </w:tblCellMar>
        </w:tblPrEx>
        <w:trPr>
          <w:trHeight w:val="247"/>
          <w:jc w:val="center"/>
        </w:trPr>
        <w:tc>
          <w:tcPr>
            <w:tcW w:w="812" w:type="dxa"/>
          </w:tcPr>
          <w:p w14:paraId="64058F4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57840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70FD3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5AF572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2AEB50D" w14:textId="77777777" w:rsidR="006B6ABA" w:rsidRDefault="006B6ABA">
            <w:pPr>
              <w:jc w:val="center"/>
              <w:rPr>
                <w:rFonts w:ascii="Arial" w:hAnsi="Arial"/>
                <w:snapToGrid w:val="0"/>
                <w:color w:val="000000"/>
              </w:rPr>
            </w:pPr>
            <w:r>
              <w:rPr>
                <w:rFonts w:ascii="Arial" w:hAnsi="Arial"/>
                <w:snapToGrid w:val="0"/>
                <w:color w:val="000000"/>
              </w:rPr>
              <w:t>253</w:t>
            </w:r>
          </w:p>
        </w:tc>
        <w:tc>
          <w:tcPr>
            <w:tcW w:w="813" w:type="dxa"/>
          </w:tcPr>
          <w:p w14:paraId="33649DAC"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3601A35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7E3B12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10AE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0E52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6F82E2"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6CD92ED1" w14:textId="77777777">
        <w:tblPrEx>
          <w:tblCellMar>
            <w:top w:w="0" w:type="dxa"/>
            <w:bottom w:w="0" w:type="dxa"/>
          </w:tblCellMar>
        </w:tblPrEx>
        <w:trPr>
          <w:trHeight w:val="247"/>
          <w:jc w:val="center"/>
        </w:trPr>
        <w:tc>
          <w:tcPr>
            <w:tcW w:w="812" w:type="dxa"/>
          </w:tcPr>
          <w:p w14:paraId="62C5AF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DACBF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CE941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813673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B6C2376" w14:textId="77777777" w:rsidR="006B6ABA" w:rsidRDefault="006B6ABA">
            <w:pPr>
              <w:jc w:val="center"/>
              <w:rPr>
                <w:rFonts w:ascii="Arial" w:hAnsi="Arial"/>
                <w:snapToGrid w:val="0"/>
                <w:color w:val="000000"/>
              </w:rPr>
            </w:pPr>
            <w:r>
              <w:rPr>
                <w:rFonts w:ascii="Arial" w:hAnsi="Arial"/>
                <w:snapToGrid w:val="0"/>
                <w:color w:val="000000"/>
              </w:rPr>
              <w:t>388</w:t>
            </w:r>
          </w:p>
        </w:tc>
        <w:tc>
          <w:tcPr>
            <w:tcW w:w="813" w:type="dxa"/>
          </w:tcPr>
          <w:p w14:paraId="7E996EAF"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5F38237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7B64C4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9804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01AB2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10EB8ED"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61425FDA" w14:textId="77777777">
        <w:tblPrEx>
          <w:tblCellMar>
            <w:top w:w="0" w:type="dxa"/>
            <w:bottom w:w="0" w:type="dxa"/>
          </w:tblCellMar>
        </w:tblPrEx>
        <w:trPr>
          <w:trHeight w:val="247"/>
          <w:jc w:val="center"/>
        </w:trPr>
        <w:tc>
          <w:tcPr>
            <w:tcW w:w="812" w:type="dxa"/>
          </w:tcPr>
          <w:p w14:paraId="62E5F62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20CAC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0FE5E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F3657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488A048" w14:textId="77777777" w:rsidR="006B6ABA" w:rsidRDefault="006B6ABA">
            <w:pPr>
              <w:jc w:val="center"/>
              <w:rPr>
                <w:rFonts w:ascii="Arial" w:hAnsi="Arial"/>
                <w:snapToGrid w:val="0"/>
                <w:color w:val="000000"/>
              </w:rPr>
            </w:pPr>
            <w:r>
              <w:rPr>
                <w:rFonts w:ascii="Arial" w:hAnsi="Arial"/>
                <w:snapToGrid w:val="0"/>
                <w:color w:val="000000"/>
              </w:rPr>
              <w:t>349</w:t>
            </w:r>
          </w:p>
        </w:tc>
        <w:tc>
          <w:tcPr>
            <w:tcW w:w="813" w:type="dxa"/>
          </w:tcPr>
          <w:p w14:paraId="6879D560"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24FBC14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33A9B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02F69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BC187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044E73"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4363A36F" w14:textId="77777777">
        <w:tblPrEx>
          <w:tblCellMar>
            <w:top w:w="0" w:type="dxa"/>
            <w:bottom w:w="0" w:type="dxa"/>
          </w:tblCellMar>
        </w:tblPrEx>
        <w:trPr>
          <w:trHeight w:val="247"/>
          <w:jc w:val="center"/>
        </w:trPr>
        <w:tc>
          <w:tcPr>
            <w:tcW w:w="812" w:type="dxa"/>
          </w:tcPr>
          <w:p w14:paraId="4A64126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21C1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F995D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2F6A7D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9175D7" w14:textId="77777777" w:rsidR="006B6ABA" w:rsidRDefault="006B6ABA">
            <w:pPr>
              <w:jc w:val="center"/>
              <w:rPr>
                <w:rFonts w:ascii="Arial" w:hAnsi="Arial"/>
                <w:snapToGrid w:val="0"/>
                <w:color w:val="000000"/>
              </w:rPr>
            </w:pPr>
            <w:r>
              <w:rPr>
                <w:rFonts w:ascii="Arial" w:hAnsi="Arial"/>
                <w:snapToGrid w:val="0"/>
                <w:color w:val="000000"/>
              </w:rPr>
              <w:t>357</w:t>
            </w:r>
          </w:p>
        </w:tc>
        <w:tc>
          <w:tcPr>
            <w:tcW w:w="813" w:type="dxa"/>
          </w:tcPr>
          <w:p w14:paraId="66627C50"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6B4806A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533ABE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568D2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7272B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A73330"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78875E66" w14:textId="77777777">
        <w:tblPrEx>
          <w:tblCellMar>
            <w:top w:w="0" w:type="dxa"/>
            <w:bottom w:w="0" w:type="dxa"/>
          </w:tblCellMar>
        </w:tblPrEx>
        <w:trPr>
          <w:trHeight w:val="247"/>
          <w:jc w:val="center"/>
        </w:trPr>
        <w:tc>
          <w:tcPr>
            <w:tcW w:w="812" w:type="dxa"/>
          </w:tcPr>
          <w:p w14:paraId="6081C1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F68A9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2F4D6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6B9F33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B53E2F" w14:textId="77777777" w:rsidR="006B6ABA" w:rsidRDefault="006B6ABA">
            <w:pPr>
              <w:jc w:val="center"/>
              <w:rPr>
                <w:rFonts w:ascii="Arial" w:hAnsi="Arial"/>
                <w:snapToGrid w:val="0"/>
                <w:color w:val="000000"/>
              </w:rPr>
            </w:pPr>
            <w:r>
              <w:rPr>
                <w:rFonts w:ascii="Arial" w:hAnsi="Arial"/>
                <w:snapToGrid w:val="0"/>
                <w:color w:val="000000"/>
              </w:rPr>
              <w:t>321</w:t>
            </w:r>
          </w:p>
        </w:tc>
        <w:tc>
          <w:tcPr>
            <w:tcW w:w="813" w:type="dxa"/>
          </w:tcPr>
          <w:p w14:paraId="421F4E71"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461115D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87F122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E815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7F0D8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4367731" w14:textId="77777777" w:rsidR="006B6ABA" w:rsidRDefault="006B6ABA">
            <w:pPr>
              <w:jc w:val="center"/>
              <w:rPr>
                <w:rFonts w:ascii="Arial" w:hAnsi="Arial"/>
                <w:snapToGrid w:val="0"/>
                <w:color w:val="000000"/>
              </w:rPr>
            </w:pPr>
            <w:r>
              <w:rPr>
                <w:rFonts w:ascii="Arial" w:hAnsi="Arial"/>
                <w:snapToGrid w:val="0"/>
                <w:color w:val="000000"/>
              </w:rPr>
              <w:t>382</w:t>
            </w:r>
          </w:p>
        </w:tc>
      </w:tr>
      <w:tr w:rsidR="006B6ABA" w14:paraId="2510E440" w14:textId="77777777">
        <w:tblPrEx>
          <w:tblCellMar>
            <w:top w:w="0" w:type="dxa"/>
            <w:bottom w:w="0" w:type="dxa"/>
          </w:tblCellMar>
        </w:tblPrEx>
        <w:trPr>
          <w:trHeight w:val="247"/>
          <w:jc w:val="center"/>
        </w:trPr>
        <w:tc>
          <w:tcPr>
            <w:tcW w:w="812" w:type="dxa"/>
          </w:tcPr>
          <w:p w14:paraId="7C3D79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7756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3AF45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EBD045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5CBA81" w14:textId="77777777" w:rsidR="006B6ABA" w:rsidRDefault="006B6ABA">
            <w:pPr>
              <w:jc w:val="center"/>
              <w:rPr>
                <w:rFonts w:ascii="Arial" w:hAnsi="Arial"/>
                <w:snapToGrid w:val="0"/>
                <w:color w:val="000000"/>
              </w:rPr>
            </w:pPr>
            <w:r>
              <w:rPr>
                <w:rFonts w:ascii="Arial" w:hAnsi="Arial"/>
                <w:snapToGrid w:val="0"/>
                <w:color w:val="000000"/>
              </w:rPr>
              <w:t>336</w:t>
            </w:r>
          </w:p>
        </w:tc>
        <w:tc>
          <w:tcPr>
            <w:tcW w:w="813" w:type="dxa"/>
          </w:tcPr>
          <w:p w14:paraId="446B971E"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6E9132D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3582CE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BEBEB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A7E39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D35280"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4ED2E38C" w14:textId="77777777">
        <w:tblPrEx>
          <w:tblCellMar>
            <w:top w:w="0" w:type="dxa"/>
            <w:bottom w:w="0" w:type="dxa"/>
          </w:tblCellMar>
        </w:tblPrEx>
        <w:trPr>
          <w:trHeight w:val="247"/>
          <w:jc w:val="center"/>
        </w:trPr>
        <w:tc>
          <w:tcPr>
            <w:tcW w:w="812" w:type="dxa"/>
          </w:tcPr>
          <w:p w14:paraId="1411268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FF89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56038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CD2BA6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4598CC" w14:textId="77777777" w:rsidR="006B6ABA" w:rsidRDefault="006B6ABA">
            <w:pPr>
              <w:jc w:val="center"/>
              <w:rPr>
                <w:rFonts w:ascii="Arial" w:hAnsi="Arial"/>
                <w:snapToGrid w:val="0"/>
                <w:color w:val="000000"/>
              </w:rPr>
            </w:pPr>
            <w:r>
              <w:rPr>
                <w:rFonts w:ascii="Arial" w:hAnsi="Arial"/>
                <w:snapToGrid w:val="0"/>
                <w:color w:val="000000"/>
              </w:rPr>
              <w:t>341</w:t>
            </w:r>
          </w:p>
        </w:tc>
        <w:tc>
          <w:tcPr>
            <w:tcW w:w="813" w:type="dxa"/>
          </w:tcPr>
          <w:p w14:paraId="7803975B"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3CD288A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3D230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8F650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236B0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ACDA8D5"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0391402E" w14:textId="77777777">
        <w:tblPrEx>
          <w:tblCellMar>
            <w:top w:w="0" w:type="dxa"/>
            <w:bottom w:w="0" w:type="dxa"/>
          </w:tblCellMar>
        </w:tblPrEx>
        <w:trPr>
          <w:trHeight w:val="247"/>
          <w:jc w:val="center"/>
        </w:trPr>
        <w:tc>
          <w:tcPr>
            <w:tcW w:w="812" w:type="dxa"/>
          </w:tcPr>
          <w:p w14:paraId="0B70487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99494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9C5A1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53A158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058B3B6" w14:textId="77777777" w:rsidR="006B6ABA" w:rsidRDefault="006B6ABA">
            <w:pPr>
              <w:jc w:val="center"/>
              <w:rPr>
                <w:rFonts w:ascii="Arial" w:hAnsi="Arial"/>
                <w:snapToGrid w:val="0"/>
                <w:color w:val="000000"/>
              </w:rPr>
            </w:pPr>
            <w:r>
              <w:rPr>
                <w:rFonts w:ascii="Arial" w:hAnsi="Arial"/>
                <w:snapToGrid w:val="0"/>
                <w:color w:val="000000"/>
              </w:rPr>
              <w:t>341</w:t>
            </w:r>
          </w:p>
        </w:tc>
        <w:tc>
          <w:tcPr>
            <w:tcW w:w="813" w:type="dxa"/>
          </w:tcPr>
          <w:p w14:paraId="05F31487"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5967367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7A243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F6548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14BAF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54A6D7"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3DE1961B" w14:textId="77777777">
        <w:tblPrEx>
          <w:tblCellMar>
            <w:top w:w="0" w:type="dxa"/>
            <w:bottom w:w="0" w:type="dxa"/>
          </w:tblCellMar>
        </w:tblPrEx>
        <w:trPr>
          <w:trHeight w:val="247"/>
          <w:jc w:val="center"/>
        </w:trPr>
        <w:tc>
          <w:tcPr>
            <w:tcW w:w="812" w:type="dxa"/>
          </w:tcPr>
          <w:p w14:paraId="7657CF6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BD2A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0A556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7C2CB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CB199B" w14:textId="77777777" w:rsidR="006B6ABA" w:rsidRDefault="006B6ABA">
            <w:pPr>
              <w:jc w:val="center"/>
              <w:rPr>
                <w:rFonts w:ascii="Arial" w:hAnsi="Arial"/>
                <w:snapToGrid w:val="0"/>
                <w:color w:val="000000"/>
              </w:rPr>
            </w:pPr>
            <w:r>
              <w:rPr>
                <w:rFonts w:ascii="Arial" w:hAnsi="Arial"/>
                <w:snapToGrid w:val="0"/>
                <w:color w:val="000000"/>
              </w:rPr>
              <w:t>343</w:t>
            </w:r>
          </w:p>
        </w:tc>
        <w:tc>
          <w:tcPr>
            <w:tcW w:w="813" w:type="dxa"/>
          </w:tcPr>
          <w:p w14:paraId="7CA21597" w14:textId="77777777" w:rsidR="006B6ABA" w:rsidRDefault="006B6ABA">
            <w:pPr>
              <w:jc w:val="center"/>
              <w:rPr>
                <w:rFonts w:ascii="Arial" w:hAnsi="Arial"/>
                <w:snapToGrid w:val="0"/>
                <w:color w:val="000000"/>
              </w:rPr>
            </w:pPr>
            <w:r>
              <w:rPr>
                <w:rFonts w:ascii="Arial" w:hAnsi="Arial"/>
                <w:snapToGrid w:val="0"/>
                <w:color w:val="000000"/>
              </w:rPr>
              <w:t>39</w:t>
            </w:r>
          </w:p>
        </w:tc>
        <w:tc>
          <w:tcPr>
            <w:tcW w:w="813" w:type="dxa"/>
          </w:tcPr>
          <w:p w14:paraId="71232A3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D17F4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04D45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53E74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DB5892"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4874DC22" w14:textId="77777777">
        <w:tblPrEx>
          <w:tblCellMar>
            <w:top w:w="0" w:type="dxa"/>
            <w:bottom w:w="0" w:type="dxa"/>
          </w:tblCellMar>
        </w:tblPrEx>
        <w:trPr>
          <w:trHeight w:val="247"/>
          <w:jc w:val="center"/>
        </w:trPr>
        <w:tc>
          <w:tcPr>
            <w:tcW w:w="812" w:type="dxa"/>
          </w:tcPr>
          <w:p w14:paraId="1248651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5A46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50342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7ECD1B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356F3C" w14:textId="77777777" w:rsidR="006B6ABA" w:rsidRDefault="006B6ABA">
            <w:pPr>
              <w:jc w:val="center"/>
              <w:rPr>
                <w:rFonts w:ascii="Arial" w:hAnsi="Arial"/>
                <w:snapToGrid w:val="0"/>
                <w:color w:val="000000"/>
              </w:rPr>
            </w:pPr>
            <w:r>
              <w:rPr>
                <w:rFonts w:ascii="Arial" w:hAnsi="Arial"/>
                <w:snapToGrid w:val="0"/>
                <w:color w:val="000000"/>
              </w:rPr>
              <w:t>347</w:t>
            </w:r>
          </w:p>
        </w:tc>
        <w:tc>
          <w:tcPr>
            <w:tcW w:w="813" w:type="dxa"/>
          </w:tcPr>
          <w:p w14:paraId="33F914E8"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75A3E66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BCA809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B3066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0A75E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15B5912"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5585C258" w14:textId="77777777">
        <w:tblPrEx>
          <w:tblCellMar>
            <w:top w:w="0" w:type="dxa"/>
            <w:bottom w:w="0" w:type="dxa"/>
          </w:tblCellMar>
        </w:tblPrEx>
        <w:trPr>
          <w:trHeight w:val="247"/>
          <w:jc w:val="center"/>
        </w:trPr>
        <w:tc>
          <w:tcPr>
            <w:tcW w:w="812" w:type="dxa"/>
          </w:tcPr>
          <w:p w14:paraId="462DE0F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1C2AA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9E7C4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313720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0B8C6E" w14:textId="77777777" w:rsidR="006B6ABA" w:rsidRDefault="006B6ABA">
            <w:pPr>
              <w:jc w:val="center"/>
              <w:rPr>
                <w:rFonts w:ascii="Arial" w:hAnsi="Arial"/>
                <w:snapToGrid w:val="0"/>
                <w:color w:val="000000"/>
              </w:rPr>
            </w:pPr>
            <w:r>
              <w:rPr>
                <w:rFonts w:ascii="Arial" w:hAnsi="Arial"/>
                <w:snapToGrid w:val="0"/>
                <w:color w:val="000000"/>
              </w:rPr>
              <w:t>365</w:t>
            </w:r>
          </w:p>
        </w:tc>
        <w:tc>
          <w:tcPr>
            <w:tcW w:w="813" w:type="dxa"/>
          </w:tcPr>
          <w:p w14:paraId="72172FD9"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7E939A8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F9B3EA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C037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1A726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FA419FC"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48A6945A" w14:textId="77777777">
        <w:tblPrEx>
          <w:tblCellMar>
            <w:top w:w="0" w:type="dxa"/>
            <w:bottom w:w="0" w:type="dxa"/>
          </w:tblCellMar>
        </w:tblPrEx>
        <w:trPr>
          <w:trHeight w:val="247"/>
          <w:jc w:val="center"/>
        </w:trPr>
        <w:tc>
          <w:tcPr>
            <w:tcW w:w="812" w:type="dxa"/>
          </w:tcPr>
          <w:p w14:paraId="077D96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F3CE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3ECAB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6F3F83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8855999" w14:textId="77777777" w:rsidR="006B6ABA" w:rsidRDefault="006B6ABA">
            <w:pPr>
              <w:jc w:val="center"/>
              <w:rPr>
                <w:rFonts w:ascii="Arial" w:hAnsi="Arial"/>
                <w:snapToGrid w:val="0"/>
                <w:color w:val="000000"/>
              </w:rPr>
            </w:pPr>
            <w:r>
              <w:rPr>
                <w:rFonts w:ascii="Arial" w:hAnsi="Arial"/>
                <w:snapToGrid w:val="0"/>
                <w:color w:val="000000"/>
              </w:rPr>
              <w:t>363</w:t>
            </w:r>
          </w:p>
        </w:tc>
        <w:tc>
          <w:tcPr>
            <w:tcW w:w="813" w:type="dxa"/>
          </w:tcPr>
          <w:p w14:paraId="0ECB2EB5"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3CB8D5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FA86F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199B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633CE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245A3C"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10F6E63D" w14:textId="77777777">
        <w:tblPrEx>
          <w:tblCellMar>
            <w:top w:w="0" w:type="dxa"/>
            <w:bottom w:w="0" w:type="dxa"/>
          </w:tblCellMar>
        </w:tblPrEx>
        <w:trPr>
          <w:trHeight w:val="247"/>
          <w:jc w:val="center"/>
        </w:trPr>
        <w:tc>
          <w:tcPr>
            <w:tcW w:w="812" w:type="dxa"/>
          </w:tcPr>
          <w:p w14:paraId="3996118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2BDAF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7BE49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9FC2FF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C82344" w14:textId="77777777" w:rsidR="006B6ABA" w:rsidRDefault="006B6ABA">
            <w:pPr>
              <w:jc w:val="center"/>
              <w:rPr>
                <w:rFonts w:ascii="Arial" w:hAnsi="Arial"/>
                <w:snapToGrid w:val="0"/>
                <w:color w:val="000000"/>
              </w:rPr>
            </w:pPr>
            <w:r>
              <w:rPr>
                <w:rFonts w:ascii="Arial" w:hAnsi="Arial"/>
                <w:snapToGrid w:val="0"/>
                <w:color w:val="000000"/>
              </w:rPr>
              <w:t>367</w:t>
            </w:r>
          </w:p>
        </w:tc>
        <w:tc>
          <w:tcPr>
            <w:tcW w:w="813" w:type="dxa"/>
          </w:tcPr>
          <w:p w14:paraId="4AFDC523"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0480BCF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DDFCC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36A50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669FE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10C233"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55DD40AC" w14:textId="77777777">
        <w:tblPrEx>
          <w:tblCellMar>
            <w:top w:w="0" w:type="dxa"/>
            <w:bottom w:w="0" w:type="dxa"/>
          </w:tblCellMar>
        </w:tblPrEx>
        <w:trPr>
          <w:trHeight w:val="247"/>
          <w:jc w:val="center"/>
        </w:trPr>
        <w:tc>
          <w:tcPr>
            <w:tcW w:w="812" w:type="dxa"/>
          </w:tcPr>
          <w:p w14:paraId="6AEB5F1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ACDB2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5FB47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E9A2E0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E41690" w14:textId="77777777" w:rsidR="006B6ABA" w:rsidRDefault="006B6ABA">
            <w:pPr>
              <w:jc w:val="center"/>
              <w:rPr>
                <w:rFonts w:ascii="Arial" w:hAnsi="Arial"/>
                <w:snapToGrid w:val="0"/>
                <w:color w:val="000000"/>
              </w:rPr>
            </w:pPr>
            <w:r>
              <w:rPr>
                <w:rFonts w:ascii="Arial" w:hAnsi="Arial"/>
                <w:snapToGrid w:val="0"/>
                <w:color w:val="000000"/>
              </w:rPr>
              <w:t>367</w:t>
            </w:r>
          </w:p>
        </w:tc>
        <w:tc>
          <w:tcPr>
            <w:tcW w:w="813" w:type="dxa"/>
          </w:tcPr>
          <w:p w14:paraId="18425441"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43A6EF1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62F4F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04DFA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05ECE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5E39D3"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41ED1967" w14:textId="77777777">
        <w:tblPrEx>
          <w:tblCellMar>
            <w:top w:w="0" w:type="dxa"/>
            <w:bottom w:w="0" w:type="dxa"/>
          </w:tblCellMar>
        </w:tblPrEx>
        <w:trPr>
          <w:trHeight w:val="247"/>
          <w:jc w:val="center"/>
        </w:trPr>
        <w:tc>
          <w:tcPr>
            <w:tcW w:w="812" w:type="dxa"/>
          </w:tcPr>
          <w:p w14:paraId="2406EB5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7F2ED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33C2F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6CB830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86E82B5" w14:textId="77777777" w:rsidR="006B6ABA" w:rsidRDefault="006B6ABA">
            <w:pPr>
              <w:jc w:val="center"/>
              <w:rPr>
                <w:rFonts w:ascii="Arial" w:hAnsi="Arial"/>
                <w:snapToGrid w:val="0"/>
                <w:color w:val="000000"/>
              </w:rPr>
            </w:pPr>
            <w:r>
              <w:rPr>
                <w:rFonts w:ascii="Arial" w:hAnsi="Arial"/>
                <w:snapToGrid w:val="0"/>
                <w:color w:val="000000"/>
              </w:rPr>
              <w:t>368</w:t>
            </w:r>
          </w:p>
        </w:tc>
        <w:tc>
          <w:tcPr>
            <w:tcW w:w="813" w:type="dxa"/>
          </w:tcPr>
          <w:p w14:paraId="62991818"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263E2F5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AAB79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5B032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94D55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5CA6E10"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4823896C" w14:textId="77777777">
        <w:tblPrEx>
          <w:tblCellMar>
            <w:top w:w="0" w:type="dxa"/>
            <w:bottom w:w="0" w:type="dxa"/>
          </w:tblCellMar>
        </w:tblPrEx>
        <w:trPr>
          <w:trHeight w:val="247"/>
          <w:jc w:val="center"/>
        </w:trPr>
        <w:tc>
          <w:tcPr>
            <w:tcW w:w="812" w:type="dxa"/>
          </w:tcPr>
          <w:p w14:paraId="3FF46A1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97073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FCA36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11622E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46BCE1" w14:textId="77777777" w:rsidR="006B6ABA" w:rsidRDefault="006B6ABA">
            <w:pPr>
              <w:jc w:val="center"/>
              <w:rPr>
                <w:rFonts w:ascii="Arial" w:hAnsi="Arial"/>
                <w:snapToGrid w:val="0"/>
                <w:color w:val="000000"/>
              </w:rPr>
            </w:pPr>
            <w:r>
              <w:rPr>
                <w:rFonts w:ascii="Arial" w:hAnsi="Arial"/>
                <w:snapToGrid w:val="0"/>
                <w:color w:val="000000"/>
              </w:rPr>
              <w:t>371</w:t>
            </w:r>
          </w:p>
        </w:tc>
        <w:tc>
          <w:tcPr>
            <w:tcW w:w="813" w:type="dxa"/>
          </w:tcPr>
          <w:p w14:paraId="09C8FB54" w14:textId="77777777" w:rsidR="006B6ABA" w:rsidRDefault="006B6ABA">
            <w:pPr>
              <w:jc w:val="center"/>
              <w:rPr>
                <w:rFonts w:ascii="Arial" w:hAnsi="Arial"/>
                <w:snapToGrid w:val="0"/>
                <w:color w:val="000000"/>
              </w:rPr>
            </w:pPr>
            <w:r>
              <w:rPr>
                <w:rFonts w:ascii="Arial" w:hAnsi="Arial"/>
                <w:snapToGrid w:val="0"/>
                <w:color w:val="000000"/>
              </w:rPr>
              <w:t>36</w:t>
            </w:r>
          </w:p>
        </w:tc>
        <w:tc>
          <w:tcPr>
            <w:tcW w:w="813" w:type="dxa"/>
          </w:tcPr>
          <w:p w14:paraId="7E5E751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8BF00A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89902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6B7DC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0C45CA9"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76362421" w14:textId="77777777">
        <w:tblPrEx>
          <w:tblCellMar>
            <w:top w:w="0" w:type="dxa"/>
            <w:bottom w:w="0" w:type="dxa"/>
          </w:tblCellMar>
        </w:tblPrEx>
        <w:trPr>
          <w:trHeight w:val="247"/>
          <w:jc w:val="center"/>
        </w:trPr>
        <w:tc>
          <w:tcPr>
            <w:tcW w:w="812" w:type="dxa"/>
          </w:tcPr>
          <w:p w14:paraId="165BDFC2" w14:textId="77777777" w:rsidR="006B6ABA" w:rsidRDefault="006B6ABA">
            <w:pPr>
              <w:jc w:val="center"/>
              <w:rPr>
                <w:rFonts w:ascii="Arial" w:hAnsi="Arial"/>
                <w:snapToGrid w:val="0"/>
                <w:color w:val="000000"/>
              </w:rPr>
            </w:pPr>
            <w:r>
              <w:rPr>
                <w:rFonts w:ascii="Arial" w:hAnsi="Arial"/>
                <w:snapToGrid w:val="0"/>
                <w:color w:val="000000"/>
              </w:rPr>
              <w:lastRenderedPageBreak/>
              <w:t>0</w:t>
            </w:r>
          </w:p>
        </w:tc>
        <w:tc>
          <w:tcPr>
            <w:tcW w:w="813" w:type="dxa"/>
          </w:tcPr>
          <w:p w14:paraId="5DA3E20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23FEF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6FA09D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57BC4C" w14:textId="77777777" w:rsidR="006B6ABA" w:rsidRDefault="006B6ABA">
            <w:pPr>
              <w:jc w:val="center"/>
              <w:rPr>
                <w:rFonts w:ascii="Arial" w:hAnsi="Arial"/>
                <w:snapToGrid w:val="0"/>
                <w:color w:val="000000"/>
              </w:rPr>
            </w:pPr>
            <w:r>
              <w:rPr>
                <w:rFonts w:ascii="Arial" w:hAnsi="Arial"/>
                <w:snapToGrid w:val="0"/>
                <w:color w:val="000000"/>
              </w:rPr>
              <w:t>380</w:t>
            </w:r>
          </w:p>
        </w:tc>
        <w:tc>
          <w:tcPr>
            <w:tcW w:w="813" w:type="dxa"/>
          </w:tcPr>
          <w:p w14:paraId="1DDF5E84"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D39BC8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B03675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9F7A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373A6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AC86E23"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16DD0C40" w14:textId="77777777">
        <w:tblPrEx>
          <w:tblCellMar>
            <w:top w:w="0" w:type="dxa"/>
            <w:bottom w:w="0" w:type="dxa"/>
          </w:tblCellMar>
        </w:tblPrEx>
        <w:trPr>
          <w:trHeight w:val="247"/>
          <w:jc w:val="center"/>
        </w:trPr>
        <w:tc>
          <w:tcPr>
            <w:tcW w:w="812" w:type="dxa"/>
          </w:tcPr>
          <w:p w14:paraId="16150A1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30D0D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C7F88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9656F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F942317" w14:textId="77777777" w:rsidR="006B6ABA" w:rsidRDefault="006B6ABA">
            <w:pPr>
              <w:jc w:val="center"/>
              <w:rPr>
                <w:rFonts w:ascii="Arial" w:hAnsi="Arial"/>
                <w:snapToGrid w:val="0"/>
                <w:color w:val="000000"/>
              </w:rPr>
            </w:pPr>
            <w:r>
              <w:rPr>
                <w:rFonts w:ascii="Arial" w:hAnsi="Arial"/>
                <w:snapToGrid w:val="0"/>
                <w:color w:val="000000"/>
              </w:rPr>
              <w:t>392</w:t>
            </w:r>
          </w:p>
        </w:tc>
        <w:tc>
          <w:tcPr>
            <w:tcW w:w="813" w:type="dxa"/>
          </w:tcPr>
          <w:p w14:paraId="21131AE0"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74FABE0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598E7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BAC5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3EF11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B2E3E2"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065AC149" w14:textId="77777777">
        <w:tblPrEx>
          <w:tblCellMar>
            <w:top w:w="0" w:type="dxa"/>
            <w:bottom w:w="0" w:type="dxa"/>
          </w:tblCellMar>
        </w:tblPrEx>
        <w:trPr>
          <w:trHeight w:val="247"/>
          <w:jc w:val="center"/>
        </w:trPr>
        <w:tc>
          <w:tcPr>
            <w:tcW w:w="812" w:type="dxa"/>
          </w:tcPr>
          <w:p w14:paraId="392BC11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9BD1B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C9606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A85149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746470" w14:textId="77777777" w:rsidR="006B6ABA" w:rsidRDefault="006B6ABA">
            <w:pPr>
              <w:jc w:val="center"/>
              <w:rPr>
                <w:rFonts w:ascii="Arial" w:hAnsi="Arial"/>
                <w:snapToGrid w:val="0"/>
                <w:color w:val="000000"/>
              </w:rPr>
            </w:pPr>
            <w:r>
              <w:rPr>
                <w:rFonts w:ascii="Arial" w:hAnsi="Arial"/>
                <w:snapToGrid w:val="0"/>
                <w:color w:val="000000"/>
              </w:rPr>
              <w:t>259</w:t>
            </w:r>
          </w:p>
        </w:tc>
        <w:tc>
          <w:tcPr>
            <w:tcW w:w="813" w:type="dxa"/>
          </w:tcPr>
          <w:p w14:paraId="723DE644"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4BB7A6C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F8605A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94681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6ABEB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D23ED7E"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17D63136" w14:textId="77777777">
        <w:tblPrEx>
          <w:tblCellMar>
            <w:top w:w="0" w:type="dxa"/>
            <w:bottom w:w="0" w:type="dxa"/>
          </w:tblCellMar>
        </w:tblPrEx>
        <w:trPr>
          <w:trHeight w:val="247"/>
          <w:jc w:val="center"/>
        </w:trPr>
        <w:tc>
          <w:tcPr>
            <w:tcW w:w="812" w:type="dxa"/>
          </w:tcPr>
          <w:p w14:paraId="62B5BE1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49AD5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8C365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80E00D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C42683B" w14:textId="77777777" w:rsidR="006B6ABA" w:rsidRDefault="006B6ABA">
            <w:pPr>
              <w:jc w:val="center"/>
              <w:rPr>
                <w:rFonts w:ascii="Arial" w:hAnsi="Arial"/>
                <w:snapToGrid w:val="0"/>
                <w:color w:val="000000"/>
              </w:rPr>
            </w:pPr>
            <w:r>
              <w:rPr>
                <w:rFonts w:ascii="Arial" w:hAnsi="Arial"/>
                <w:snapToGrid w:val="0"/>
                <w:color w:val="000000"/>
              </w:rPr>
              <w:t>261</w:t>
            </w:r>
          </w:p>
        </w:tc>
        <w:tc>
          <w:tcPr>
            <w:tcW w:w="813" w:type="dxa"/>
          </w:tcPr>
          <w:p w14:paraId="7AA58781"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3B4C6B8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DC60A0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7CD07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57531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1C0AC6"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586DB8DF" w14:textId="77777777">
        <w:tblPrEx>
          <w:tblCellMar>
            <w:top w:w="0" w:type="dxa"/>
            <w:bottom w:w="0" w:type="dxa"/>
          </w:tblCellMar>
        </w:tblPrEx>
        <w:trPr>
          <w:trHeight w:val="247"/>
          <w:jc w:val="center"/>
        </w:trPr>
        <w:tc>
          <w:tcPr>
            <w:tcW w:w="812" w:type="dxa"/>
          </w:tcPr>
          <w:p w14:paraId="0F2AB1F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F955C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5C63F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6750A2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3142056" w14:textId="77777777" w:rsidR="006B6ABA" w:rsidRDefault="006B6ABA">
            <w:pPr>
              <w:jc w:val="center"/>
              <w:rPr>
                <w:rFonts w:ascii="Arial" w:hAnsi="Arial"/>
                <w:snapToGrid w:val="0"/>
                <w:color w:val="000000"/>
              </w:rPr>
            </w:pPr>
            <w:r>
              <w:rPr>
                <w:rFonts w:ascii="Arial" w:hAnsi="Arial"/>
                <w:snapToGrid w:val="0"/>
                <w:color w:val="000000"/>
              </w:rPr>
              <w:t>256</w:t>
            </w:r>
          </w:p>
        </w:tc>
        <w:tc>
          <w:tcPr>
            <w:tcW w:w="813" w:type="dxa"/>
          </w:tcPr>
          <w:p w14:paraId="162961BB"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4C96F84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6BFC89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7EE19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A0E8B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40CC1A5"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27BD8DD8" w14:textId="77777777">
        <w:tblPrEx>
          <w:tblCellMar>
            <w:top w:w="0" w:type="dxa"/>
            <w:bottom w:w="0" w:type="dxa"/>
          </w:tblCellMar>
        </w:tblPrEx>
        <w:trPr>
          <w:trHeight w:val="247"/>
          <w:jc w:val="center"/>
        </w:trPr>
        <w:tc>
          <w:tcPr>
            <w:tcW w:w="812" w:type="dxa"/>
          </w:tcPr>
          <w:p w14:paraId="045A2C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64AE1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77C56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CDCF5D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3CFB80E" w14:textId="77777777" w:rsidR="006B6ABA" w:rsidRDefault="006B6ABA">
            <w:pPr>
              <w:jc w:val="center"/>
              <w:rPr>
                <w:rFonts w:ascii="Arial" w:hAnsi="Arial"/>
                <w:snapToGrid w:val="0"/>
                <w:color w:val="000000"/>
              </w:rPr>
            </w:pPr>
            <w:r>
              <w:rPr>
                <w:rFonts w:ascii="Arial" w:hAnsi="Arial"/>
                <w:snapToGrid w:val="0"/>
                <w:color w:val="000000"/>
              </w:rPr>
              <w:t>252</w:t>
            </w:r>
          </w:p>
        </w:tc>
        <w:tc>
          <w:tcPr>
            <w:tcW w:w="813" w:type="dxa"/>
          </w:tcPr>
          <w:p w14:paraId="12D4DC9C"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0B20194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97578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8F4A1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19E04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9BD8C55"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5FC4088A" w14:textId="77777777">
        <w:tblPrEx>
          <w:tblCellMar>
            <w:top w:w="0" w:type="dxa"/>
            <w:bottom w:w="0" w:type="dxa"/>
          </w:tblCellMar>
        </w:tblPrEx>
        <w:trPr>
          <w:trHeight w:val="247"/>
          <w:jc w:val="center"/>
        </w:trPr>
        <w:tc>
          <w:tcPr>
            <w:tcW w:w="812" w:type="dxa"/>
          </w:tcPr>
          <w:p w14:paraId="2DF75FB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1F33C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611A29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D978A7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A8E58E" w14:textId="77777777" w:rsidR="006B6ABA" w:rsidRDefault="006B6ABA">
            <w:pPr>
              <w:jc w:val="center"/>
              <w:rPr>
                <w:rFonts w:ascii="Arial" w:hAnsi="Arial"/>
                <w:snapToGrid w:val="0"/>
                <w:color w:val="000000"/>
              </w:rPr>
            </w:pPr>
            <w:r>
              <w:rPr>
                <w:rFonts w:ascii="Arial" w:hAnsi="Arial"/>
                <w:snapToGrid w:val="0"/>
                <w:color w:val="000000"/>
              </w:rPr>
              <w:t>248</w:t>
            </w:r>
          </w:p>
        </w:tc>
        <w:tc>
          <w:tcPr>
            <w:tcW w:w="813" w:type="dxa"/>
          </w:tcPr>
          <w:p w14:paraId="3F7B5400"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79524E8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59C6D2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14942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83DF2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315A0BC"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513C36EA" w14:textId="77777777">
        <w:tblPrEx>
          <w:tblCellMar>
            <w:top w:w="0" w:type="dxa"/>
            <w:bottom w:w="0" w:type="dxa"/>
          </w:tblCellMar>
        </w:tblPrEx>
        <w:trPr>
          <w:trHeight w:val="247"/>
          <w:jc w:val="center"/>
        </w:trPr>
        <w:tc>
          <w:tcPr>
            <w:tcW w:w="812" w:type="dxa"/>
          </w:tcPr>
          <w:p w14:paraId="7E88717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75F28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E6925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E88F74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7828F4C" w14:textId="77777777" w:rsidR="006B6ABA" w:rsidRDefault="006B6ABA">
            <w:pPr>
              <w:jc w:val="center"/>
              <w:rPr>
                <w:rFonts w:ascii="Arial" w:hAnsi="Arial"/>
                <w:snapToGrid w:val="0"/>
                <w:color w:val="000000"/>
              </w:rPr>
            </w:pPr>
            <w:r>
              <w:rPr>
                <w:rFonts w:ascii="Arial" w:hAnsi="Arial"/>
                <w:snapToGrid w:val="0"/>
                <w:color w:val="000000"/>
              </w:rPr>
              <w:t>248</w:t>
            </w:r>
          </w:p>
        </w:tc>
        <w:tc>
          <w:tcPr>
            <w:tcW w:w="813" w:type="dxa"/>
          </w:tcPr>
          <w:p w14:paraId="36C014CD"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1EACD2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7CDDC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916B0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C3C96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A134B49"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742FFE84" w14:textId="77777777">
        <w:tblPrEx>
          <w:tblCellMar>
            <w:top w:w="0" w:type="dxa"/>
            <w:bottom w:w="0" w:type="dxa"/>
          </w:tblCellMar>
        </w:tblPrEx>
        <w:trPr>
          <w:trHeight w:val="247"/>
          <w:jc w:val="center"/>
        </w:trPr>
        <w:tc>
          <w:tcPr>
            <w:tcW w:w="812" w:type="dxa"/>
          </w:tcPr>
          <w:p w14:paraId="0E13918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C32F8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022F9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4E7C75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D7EDA9" w14:textId="77777777" w:rsidR="006B6ABA" w:rsidRDefault="006B6ABA">
            <w:pPr>
              <w:jc w:val="center"/>
              <w:rPr>
                <w:rFonts w:ascii="Arial" w:hAnsi="Arial"/>
                <w:snapToGrid w:val="0"/>
                <w:color w:val="000000"/>
              </w:rPr>
            </w:pPr>
            <w:r>
              <w:rPr>
                <w:rFonts w:ascii="Arial" w:hAnsi="Arial"/>
                <w:snapToGrid w:val="0"/>
                <w:color w:val="000000"/>
              </w:rPr>
              <w:t>222</w:t>
            </w:r>
          </w:p>
        </w:tc>
        <w:tc>
          <w:tcPr>
            <w:tcW w:w="813" w:type="dxa"/>
          </w:tcPr>
          <w:p w14:paraId="28C5530C"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350FC75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95FB94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540D7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94A5C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0A8BB8D"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679A7816" w14:textId="77777777">
        <w:tblPrEx>
          <w:tblCellMar>
            <w:top w:w="0" w:type="dxa"/>
            <w:bottom w:w="0" w:type="dxa"/>
          </w:tblCellMar>
        </w:tblPrEx>
        <w:trPr>
          <w:trHeight w:val="247"/>
          <w:jc w:val="center"/>
        </w:trPr>
        <w:tc>
          <w:tcPr>
            <w:tcW w:w="812" w:type="dxa"/>
          </w:tcPr>
          <w:p w14:paraId="7043F62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480FA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8DB53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C6DCB5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1E593D" w14:textId="77777777" w:rsidR="006B6ABA" w:rsidRDefault="006B6ABA">
            <w:pPr>
              <w:jc w:val="center"/>
              <w:rPr>
                <w:rFonts w:ascii="Arial" w:hAnsi="Arial"/>
                <w:snapToGrid w:val="0"/>
                <w:color w:val="000000"/>
              </w:rPr>
            </w:pPr>
            <w:r>
              <w:rPr>
                <w:rFonts w:ascii="Arial" w:hAnsi="Arial"/>
                <w:snapToGrid w:val="0"/>
                <w:color w:val="000000"/>
              </w:rPr>
              <w:t>320</w:t>
            </w:r>
          </w:p>
        </w:tc>
        <w:tc>
          <w:tcPr>
            <w:tcW w:w="813" w:type="dxa"/>
          </w:tcPr>
          <w:p w14:paraId="06525F71" w14:textId="77777777" w:rsidR="006B6ABA" w:rsidRDefault="006B6ABA">
            <w:pPr>
              <w:jc w:val="center"/>
              <w:rPr>
                <w:rFonts w:ascii="Arial" w:hAnsi="Arial"/>
                <w:snapToGrid w:val="0"/>
                <w:color w:val="000000"/>
              </w:rPr>
            </w:pPr>
            <w:r>
              <w:rPr>
                <w:rFonts w:ascii="Arial" w:hAnsi="Arial"/>
                <w:snapToGrid w:val="0"/>
                <w:color w:val="000000"/>
              </w:rPr>
              <w:t>40</w:t>
            </w:r>
          </w:p>
        </w:tc>
        <w:tc>
          <w:tcPr>
            <w:tcW w:w="813" w:type="dxa"/>
          </w:tcPr>
          <w:p w14:paraId="2124234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26A419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6346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87092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771CD9"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090DB92A" w14:textId="77777777">
        <w:tblPrEx>
          <w:tblCellMar>
            <w:top w:w="0" w:type="dxa"/>
            <w:bottom w:w="0" w:type="dxa"/>
          </w:tblCellMar>
        </w:tblPrEx>
        <w:trPr>
          <w:trHeight w:val="247"/>
          <w:jc w:val="center"/>
        </w:trPr>
        <w:tc>
          <w:tcPr>
            <w:tcW w:w="812" w:type="dxa"/>
          </w:tcPr>
          <w:p w14:paraId="2BFDDA3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A9D50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5E9EA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2FA159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1BD572" w14:textId="77777777" w:rsidR="006B6ABA" w:rsidRDefault="006B6ABA">
            <w:pPr>
              <w:jc w:val="center"/>
              <w:rPr>
                <w:rFonts w:ascii="Arial" w:hAnsi="Arial"/>
                <w:snapToGrid w:val="0"/>
                <w:color w:val="000000"/>
              </w:rPr>
            </w:pPr>
            <w:r>
              <w:rPr>
                <w:rFonts w:ascii="Arial" w:hAnsi="Arial"/>
                <w:snapToGrid w:val="0"/>
                <w:color w:val="000000"/>
              </w:rPr>
              <w:t>319</w:t>
            </w:r>
          </w:p>
        </w:tc>
        <w:tc>
          <w:tcPr>
            <w:tcW w:w="813" w:type="dxa"/>
          </w:tcPr>
          <w:p w14:paraId="39D82CBD"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35391C9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B0A7CB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6014C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09360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69DB45"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2BA70676" w14:textId="77777777">
        <w:tblPrEx>
          <w:tblCellMar>
            <w:top w:w="0" w:type="dxa"/>
            <w:bottom w:w="0" w:type="dxa"/>
          </w:tblCellMar>
        </w:tblPrEx>
        <w:trPr>
          <w:trHeight w:val="247"/>
          <w:jc w:val="center"/>
        </w:trPr>
        <w:tc>
          <w:tcPr>
            <w:tcW w:w="812" w:type="dxa"/>
          </w:tcPr>
          <w:p w14:paraId="6E8544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A547E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C308F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3B7BC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07E319" w14:textId="77777777" w:rsidR="006B6ABA" w:rsidRDefault="006B6ABA">
            <w:pPr>
              <w:jc w:val="center"/>
              <w:rPr>
                <w:rFonts w:ascii="Arial" w:hAnsi="Arial"/>
                <w:snapToGrid w:val="0"/>
                <w:color w:val="000000"/>
              </w:rPr>
            </w:pPr>
            <w:r>
              <w:rPr>
                <w:rFonts w:ascii="Arial" w:hAnsi="Arial"/>
                <w:snapToGrid w:val="0"/>
                <w:color w:val="000000"/>
              </w:rPr>
              <w:t>320</w:t>
            </w:r>
          </w:p>
        </w:tc>
        <w:tc>
          <w:tcPr>
            <w:tcW w:w="813" w:type="dxa"/>
          </w:tcPr>
          <w:p w14:paraId="0BA00835"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15678FB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101AE6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8DA6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329B5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97F1720"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10F8BF3F" w14:textId="77777777">
        <w:tblPrEx>
          <w:tblCellMar>
            <w:top w:w="0" w:type="dxa"/>
            <w:bottom w:w="0" w:type="dxa"/>
          </w:tblCellMar>
        </w:tblPrEx>
        <w:trPr>
          <w:trHeight w:val="247"/>
          <w:jc w:val="center"/>
        </w:trPr>
        <w:tc>
          <w:tcPr>
            <w:tcW w:w="812" w:type="dxa"/>
          </w:tcPr>
          <w:p w14:paraId="41AF9C8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15DC9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BB462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97EDE5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25AFB1" w14:textId="77777777" w:rsidR="006B6ABA" w:rsidRDefault="006B6ABA">
            <w:pPr>
              <w:jc w:val="center"/>
              <w:rPr>
                <w:rFonts w:ascii="Arial" w:hAnsi="Arial"/>
                <w:snapToGrid w:val="0"/>
                <w:color w:val="000000"/>
              </w:rPr>
            </w:pPr>
            <w:r>
              <w:rPr>
                <w:rFonts w:ascii="Arial" w:hAnsi="Arial"/>
                <w:snapToGrid w:val="0"/>
                <w:color w:val="000000"/>
              </w:rPr>
              <w:t>319</w:t>
            </w:r>
          </w:p>
        </w:tc>
        <w:tc>
          <w:tcPr>
            <w:tcW w:w="813" w:type="dxa"/>
          </w:tcPr>
          <w:p w14:paraId="27D1D060"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3733B9C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66A1A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95BD3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88EFD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6738BF"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0DAB8123" w14:textId="77777777">
        <w:tblPrEx>
          <w:tblCellMar>
            <w:top w:w="0" w:type="dxa"/>
            <w:bottom w:w="0" w:type="dxa"/>
          </w:tblCellMar>
        </w:tblPrEx>
        <w:trPr>
          <w:trHeight w:val="247"/>
          <w:jc w:val="center"/>
        </w:trPr>
        <w:tc>
          <w:tcPr>
            <w:tcW w:w="812" w:type="dxa"/>
          </w:tcPr>
          <w:p w14:paraId="31CD8E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EB5FA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C1711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51B8C7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CE98627" w14:textId="77777777" w:rsidR="006B6ABA" w:rsidRDefault="006B6ABA">
            <w:pPr>
              <w:jc w:val="center"/>
              <w:rPr>
                <w:rFonts w:ascii="Arial" w:hAnsi="Arial"/>
                <w:snapToGrid w:val="0"/>
                <w:color w:val="000000"/>
              </w:rPr>
            </w:pPr>
            <w:r>
              <w:rPr>
                <w:rFonts w:ascii="Arial" w:hAnsi="Arial"/>
                <w:snapToGrid w:val="0"/>
                <w:color w:val="000000"/>
              </w:rPr>
              <w:t>320</w:t>
            </w:r>
          </w:p>
        </w:tc>
        <w:tc>
          <w:tcPr>
            <w:tcW w:w="813" w:type="dxa"/>
          </w:tcPr>
          <w:p w14:paraId="05CC71D8"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0F381F9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21DA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C53B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97B84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4864254"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53EA0C62" w14:textId="77777777">
        <w:tblPrEx>
          <w:tblCellMar>
            <w:top w:w="0" w:type="dxa"/>
            <w:bottom w:w="0" w:type="dxa"/>
          </w:tblCellMar>
        </w:tblPrEx>
        <w:trPr>
          <w:trHeight w:val="247"/>
          <w:jc w:val="center"/>
        </w:trPr>
        <w:tc>
          <w:tcPr>
            <w:tcW w:w="812" w:type="dxa"/>
          </w:tcPr>
          <w:p w14:paraId="0785CF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72FC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3DA50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0F0802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71B2CF" w14:textId="77777777" w:rsidR="006B6ABA" w:rsidRDefault="006B6ABA">
            <w:pPr>
              <w:jc w:val="center"/>
              <w:rPr>
                <w:rFonts w:ascii="Arial" w:hAnsi="Arial"/>
                <w:snapToGrid w:val="0"/>
                <w:color w:val="000000"/>
              </w:rPr>
            </w:pPr>
            <w:r>
              <w:rPr>
                <w:rFonts w:ascii="Arial" w:hAnsi="Arial"/>
                <w:snapToGrid w:val="0"/>
                <w:color w:val="000000"/>
              </w:rPr>
              <w:t>320</w:t>
            </w:r>
          </w:p>
        </w:tc>
        <w:tc>
          <w:tcPr>
            <w:tcW w:w="813" w:type="dxa"/>
          </w:tcPr>
          <w:p w14:paraId="35E58A17"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41EF547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89523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231BA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E7FD0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E2D3F3"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41B3C096" w14:textId="77777777">
        <w:tblPrEx>
          <w:tblCellMar>
            <w:top w:w="0" w:type="dxa"/>
            <w:bottom w:w="0" w:type="dxa"/>
          </w:tblCellMar>
        </w:tblPrEx>
        <w:trPr>
          <w:trHeight w:val="247"/>
          <w:jc w:val="center"/>
        </w:trPr>
        <w:tc>
          <w:tcPr>
            <w:tcW w:w="812" w:type="dxa"/>
          </w:tcPr>
          <w:p w14:paraId="54E9F63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97D4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C9C71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4E82C3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F5899B" w14:textId="77777777" w:rsidR="006B6ABA" w:rsidRDefault="006B6ABA">
            <w:pPr>
              <w:jc w:val="center"/>
              <w:rPr>
                <w:rFonts w:ascii="Arial" w:hAnsi="Arial"/>
                <w:snapToGrid w:val="0"/>
                <w:color w:val="000000"/>
              </w:rPr>
            </w:pPr>
            <w:r>
              <w:rPr>
                <w:rFonts w:ascii="Arial" w:hAnsi="Arial"/>
                <w:snapToGrid w:val="0"/>
                <w:color w:val="000000"/>
              </w:rPr>
              <w:t>314</w:t>
            </w:r>
          </w:p>
        </w:tc>
        <w:tc>
          <w:tcPr>
            <w:tcW w:w="813" w:type="dxa"/>
          </w:tcPr>
          <w:p w14:paraId="3BACE5A9"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72F362E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E252D7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4D7B3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7C5F6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656A82"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5D35798B" w14:textId="77777777">
        <w:tblPrEx>
          <w:tblCellMar>
            <w:top w:w="0" w:type="dxa"/>
            <w:bottom w:w="0" w:type="dxa"/>
          </w:tblCellMar>
        </w:tblPrEx>
        <w:trPr>
          <w:trHeight w:val="247"/>
          <w:jc w:val="center"/>
        </w:trPr>
        <w:tc>
          <w:tcPr>
            <w:tcW w:w="812" w:type="dxa"/>
          </w:tcPr>
          <w:p w14:paraId="27F01FA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FADF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4ABA1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DD257E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98223CF" w14:textId="77777777" w:rsidR="006B6ABA" w:rsidRDefault="006B6ABA">
            <w:pPr>
              <w:jc w:val="center"/>
              <w:rPr>
                <w:rFonts w:ascii="Arial" w:hAnsi="Arial"/>
                <w:snapToGrid w:val="0"/>
                <w:color w:val="000000"/>
              </w:rPr>
            </w:pPr>
            <w:r>
              <w:rPr>
                <w:rFonts w:ascii="Arial" w:hAnsi="Arial"/>
                <w:snapToGrid w:val="0"/>
                <w:color w:val="000000"/>
              </w:rPr>
              <w:t>317</w:t>
            </w:r>
          </w:p>
        </w:tc>
        <w:tc>
          <w:tcPr>
            <w:tcW w:w="813" w:type="dxa"/>
          </w:tcPr>
          <w:p w14:paraId="40A4AA92"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08306BE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4A712C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87D1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7755F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29D0A1"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21EC669C" w14:textId="77777777">
        <w:tblPrEx>
          <w:tblCellMar>
            <w:top w:w="0" w:type="dxa"/>
            <w:bottom w:w="0" w:type="dxa"/>
          </w:tblCellMar>
        </w:tblPrEx>
        <w:trPr>
          <w:trHeight w:val="247"/>
          <w:jc w:val="center"/>
        </w:trPr>
        <w:tc>
          <w:tcPr>
            <w:tcW w:w="812" w:type="dxa"/>
          </w:tcPr>
          <w:p w14:paraId="6784A72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0D855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C061D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B75969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92029B9" w14:textId="77777777" w:rsidR="006B6ABA" w:rsidRDefault="006B6ABA">
            <w:pPr>
              <w:jc w:val="center"/>
              <w:rPr>
                <w:rFonts w:ascii="Arial" w:hAnsi="Arial"/>
                <w:snapToGrid w:val="0"/>
                <w:color w:val="000000"/>
              </w:rPr>
            </w:pPr>
            <w:r>
              <w:rPr>
                <w:rFonts w:ascii="Arial" w:hAnsi="Arial"/>
                <w:snapToGrid w:val="0"/>
                <w:color w:val="000000"/>
              </w:rPr>
              <w:t>313</w:t>
            </w:r>
          </w:p>
        </w:tc>
        <w:tc>
          <w:tcPr>
            <w:tcW w:w="813" w:type="dxa"/>
          </w:tcPr>
          <w:p w14:paraId="61EDA7D9"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754D239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B5B70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F43F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25321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007DF2"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72CC1B13" w14:textId="77777777">
        <w:tblPrEx>
          <w:tblCellMar>
            <w:top w:w="0" w:type="dxa"/>
            <w:bottom w:w="0" w:type="dxa"/>
          </w:tblCellMar>
        </w:tblPrEx>
        <w:trPr>
          <w:trHeight w:val="247"/>
          <w:jc w:val="center"/>
        </w:trPr>
        <w:tc>
          <w:tcPr>
            <w:tcW w:w="812" w:type="dxa"/>
          </w:tcPr>
          <w:p w14:paraId="0529434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06645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433E6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BD0FF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1A52D1" w14:textId="77777777" w:rsidR="006B6ABA" w:rsidRDefault="006B6ABA">
            <w:pPr>
              <w:jc w:val="center"/>
              <w:rPr>
                <w:rFonts w:ascii="Arial" w:hAnsi="Arial"/>
                <w:snapToGrid w:val="0"/>
                <w:color w:val="000000"/>
              </w:rPr>
            </w:pPr>
            <w:r>
              <w:rPr>
                <w:rFonts w:ascii="Arial" w:hAnsi="Arial"/>
                <w:snapToGrid w:val="0"/>
                <w:color w:val="000000"/>
              </w:rPr>
              <w:t>312</w:t>
            </w:r>
          </w:p>
        </w:tc>
        <w:tc>
          <w:tcPr>
            <w:tcW w:w="813" w:type="dxa"/>
          </w:tcPr>
          <w:p w14:paraId="35E7FED5"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2028023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9EA448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5410F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1B9B5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5240B24"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5E01617C" w14:textId="77777777">
        <w:tblPrEx>
          <w:tblCellMar>
            <w:top w:w="0" w:type="dxa"/>
            <w:bottom w:w="0" w:type="dxa"/>
          </w:tblCellMar>
        </w:tblPrEx>
        <w:trPr>
          <w:trHeight w:val="247"/>
          <w:jc w:val="center"/>
        </w:trPr>
        <w:tc>
          <w:tcPr>
            <w:tcW w:w="812" w:type="dxa"/>
          </w:tcPr>
          <w:p w14:paraId="1B378E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5652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A03AC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4FB9FD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430A445"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391AD3BE"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5539F05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AC6556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C65C4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CEFB2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0865F43"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753804C7" w14:textId="77777777">
        <w:tblPrEx>
          <w:tblCellMar>
            <w:top w:w="0" w:type="dxa"/>
            <w:bottom w:w="0" w:type="dxa"/>
          </w:tblCellMar>
        </w:tblPrEx>
        <w:trPr>
          <w:trHeight w:val="247"/>
          <w:jc w:val="center"/>
        </w:trPr>
        <w:tc>
          <w:tcPr>
            <w:tcW w:w="812" w:type="dxa"/>
          </w:tcPr>
          <w:p w14:paraId="7605AB3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8616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12602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4FFFD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B9CCF98" w14:textId="77777777" w:rsidR="006B6ABA" w:rsidRDefault="006B6ABA">
            <w:pPr>
              <w:jc w:val="center"/>
              <w:rPr>
                <w:rFonts w:ascii="Arial" w:hAnsi="Arial"/>
                <w:snapToGrid w:val="0"/>
                <w:color w:val="000000"/>
              </w:rPr>
            </w:pPr>
            <w:r>
              <w:rPr>
                <w:rFonts w:ascii="Arial" w:hAnsi="Arial"/>
                <w:snapToGrid w:val="0"/>
                <w:color w:val="000000"/>
              </w:rPr>
              <w:t>309</w:t>
            </w:r>
          </w:p>
        </w:tc>
        <w:tc>
          <w:tcPr>
            <w:tcW w:w="813" w:type="dxa"/>
          </w:tcPr>
          <w:p w14:paraId="39D4C034"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31DE576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9CB82A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5F122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48872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7608B0"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6D6F4CA7" w14:textId="77777777">
        <w:tblPrEx>
          <w:tblCellMar>
            <w:top w:w="0" w:type="dxa"/>
            <w:bottom w:w="0" w:type="dxa"/>
          </w:tblCellMar>
        </w:tblPrEx>
        <w:trPr>
          <w:trHeight w:val="247"/>
          <w:jc w:val="center"/>
        </w:trPr>
        <w:tc>
          <w:tcPr>
            <w:tcW w:w="812" w:type="dxa"/>
          </w:tcPr>
          <w:p w14:paraId="011C330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DDE98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53FDE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63FD4C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D1C5CC" w14:textId="77777777" w:rsidR="006B6ABA" w:rsidRDefault="006B6ABA">
            <w:pPr>
              <w:jc w:val="center"/>
              <w:rPr>
                <w:rFonts w:ascii="Arial" w:hAnsi="Arial"/>
                <w:snapToGrid w:val="0"/>
                <w:color w:val="000000"/>
              </w:rPr>
            </w:pPr>
            <w:r>
              <w:rPr>
                <w:rFonts w:ascii="Arial" w:hAnsi="Arial"/>
                <w:snapToGrid w:val="0"/>
                <w:color w:val="000000"/>
              </w:rPr>
              <w:t>309</w:t>
            </w:r>
          </w:p>
        </w:tc>
        <w:tc>
          <w:tcPr>
            <w:tcW w:w="813" w:type="dxa"/>
          </w:tcPr>
          <w:p w14:paraId="6F9DDE7D" w14:textId="77777777" w:rsidR="006B6ABA" w:rsidRDefault="006B6ABA">
            <w:pPr>
              <w:jc w:val="center"/>
              <w:rPr>
                <w:rFonts w:ascii="Arial" w:hAnsi="Arial"/>
                <w:snapToGrid w:val="0"/>
                <w:color w:val="000000"/>
              </w:rPr>
            </w:pPr>
            <w:r>
              <w:rPr>
                <w:rFonts w:ascii="Arial" w:hAnsi="Arial"/>
                <w:snapToGrid w:val="0"/>
                <w:color w:val="000000"/>
              </w:rPr>
              <w:t>36</w:t>
            </w:r>
          </w:p>
        </w:tc>
        <w:tc>
          <w:tcPr>
            <w:tcW w:w="813" w:type="dxa"/>
          </w:tcPr>
          <w:p w14:paraId="166D4C8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A1D6A2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7E19D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B2CFA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D64059"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7439DE5A" w14:textId="77777777">
        <w:tblPrEx>
          <w:tblCellMar>
            <w:top w:w="0" w:type="dxa"/>
            <w:bottom w:w="0" w:type="dxa"/>
          </w:tblCellMar>
        </w:tblPrEx>
        <w:trPr>
          <w:trHeight w:val="247"/>
          <w:jc w:val="center"/>
        </w:trPr>
        <w:tc>
          <w:tcPr>
            <w:tcW w:w="812" w:type="dxa"/>
          </w:tcPr>
          <w:p w14:paraId="61DC96F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980B3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F44C5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421D1B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773C29" w14:textId="77777777" w:rsidR="006B6ABA" w:rsidRDefault="006B6ABA">
            <w:pPr>
              <w:jc w:val="center"/>
              <w:rPr>
                <w:rFonts w:ascii="Arial" w:hAnsi="Arial"/>
                <w:snapToGrid w:val="0"/>
                <w:color w:val="000000"/>
              </w:rPr>
            </w:pPr>
            <w:r>
              <w:rPr>
                <w:rFonts w:ascii="Arial" w:hAnsi="Arial"/>
                <w:snapToGrid w:val="0"/>
                <w:color w:val="000000"/>
              </w:rPr>
              <w:t>305</w:t>
            </w:r>
          </w:p>
        </w:tc>
        <w:tc>
          <w:tcPr>
            <w:tcW w:w="813" w:type="dxa"/>
          </w:tcPr>
          <w:p w14:paraId="594BD333"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4CF2315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25C44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AE783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4586E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E54547C"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1DBB5EB9" w14:textId="77777777">
        <w:tblPrEx>
          <w:tblCellMar>
            <w:top w:w="0" w:type="dxa"/>
            <w:bottom w:w="0" w:type="dxa"/>
          </w:tblCellMar>
        </w:tblPrEx>
        <w:trPr>
          <w:trHeight w:val="247"/>
          <w:jc w:val="center"/>
        </w:trPr>
        <w:tc>
          <w:tcPr>
            <w:tcW w:w="812" w:type="dxa"/>
          </w:tcPr>
          <w:p w14:paraId="6B14239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A5820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7B7A8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2194BD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F80328E"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6420402F"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444B39A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4F032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DBDE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EC8C5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D0A0F3"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0CA701B0" w14:textId="77777777">
        <w:tblPrEx>
          <w:tblCellMar>
            <w:top w:w="0" w:type="dxa"/>
            <w:bottom w:w="0" w:type="dxa"/>
          </w:tblCellMar>
        </w:tblPrEx>
        <w:trPr>
          <w:trHeight w:val="247"/>
          <w:jc w:val="center"/>
        </w:trPr>
        <w:tc>
          <w:tcPr>
            <w:tcW w:w="812" w:type="dxa"/>
          </w:tcPr>
          <w:p w14:paraId="382DADE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7486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51119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11C8A9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FEDB84"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2238240E"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5ECC036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3AB69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08851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E6CCB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47C6EA"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2A305617" w14:textId="77777777">
        <w:tblPrEx>
          <w:tblCellMar>
            <w:top w:w="0" w:type="dxa"/>
            <w:bottom w:w="0" w:type="dxa"/>
          </w:tblCellMar>
        </w:tblPrEx>
        <w:trPr>
          <w:trHeight w:val="247"/>
          <w:jc w:val="center"/>
        </w:trPr>
        <w:tc>
          <w:tcPr>
            <w:tcW w:w="812" w:type="dxa"/>
          </w:tcPr>
          <w:p w14:paraId="7DF8680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BB72A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2ABE7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DAE6B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D155B2" w14:textId="77777777" w:rsidR="006B6ABA" w:rsidRDefault="006B6ABA">
            <w:pPr>
              <w:jc w:val="center"/>
              <w:rPr>
                <w:rFonts w:ascii="Arial" w:hAnsi="Arial"/>
                <w:snapToGrid w:val="0"/>
                <w:color w:val="000000"/>
              </w:rPr>
            </w:pPr>
            <w:r>
              <w:rPr>
                <w:rFonts w:ascii="Arial" w:hAnsi="Arial"/>
                <w:snapToGrid w:val="0"/>
                <w:color w:val="000000"/>
              </w:rPr>
              <w:t>300</w:t>
            </w:r>
          </w:p>
        </w:tc>
        <w:tc>
          <w:tcPr>
            <w:tcW w:w="813" w:type="dxa"/>
          </w:tcPr>
          <w:p w14:paraId="1AD13A06"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67ABC00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2F2FA8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81DE0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300D0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970DF38"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3C5D37DD" w14:textId="77777777">
        <w:tblPrEx>
          <w:tblCellMar>
            <w:top w:w="0" w:type="dxa"/>
            <w:bottom w:w="0" w:type="dxa"/>
          </w:tblCellMar>
        </w:tblPrEx>
        <w:trPr>
          <w:trHeight w:val="247"/>
          <w:jc w:val="center"/>
        </w:trPr>
        <w:tc>
          <w:tcPr>
            <w:tcW w:w="812" w:type="dxa"/>
          </w:tcPr>
          <w:p w14:paraId="1B6375A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A5D54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F3A21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9E270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4BBC6B" w14:textId="77777777" w:rsidR="006B6ABA" w:rsidRDefault="006B6ABA">
            <w:pPr>
              <w:jc w:val="center"/>
              <w:rPr>
                <w:rFonts w:ascii="Arial" w:hAnsi="Arial"/>
                <w:snapToGrid w:val="0"/>
                <w:color w:val="000000"/>
              </w:rPr>
            </w:pPr>
            <w:r>
              <w:rPr>
                <w:rFonts w:ascii="Arial" w:hAnsi="Arial"/>
                <w:snapToGrid w:val="0"/>
                <w:color w:val="000000"/>
              </w:rPr>
              <w:t>293</w:t>
            </w:r>
          </w:p>
        </w:tc>
        <w:tc>
          <w:tcPr>
            <w:tcW w:w="813" w:type="dxa"/>
          </w:tcPr>
          <w:p w14:paraId="748800ED"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0987CD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4F8EB0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5DB04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4179B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7E7A2CB"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31A09A12" w14:textId="77777777">
        <w:tblPrEx>
          <w:tblCellMar>
            <w:top w:w="0" w:type="dxa"/>
            <w:bottom w:w="0" w:type="dxa"/>
          </w:tblCellMar>
        </w:tblPrEx>
        <w:trPr>
          <w:trHeight w:val="247"/>
          <w:jc w:val="center"/>
        </w:trPr>
        <w:tc>
          <w:tcPr>
            <w:tcW w:w="812" w:type="dxa"/>
          </w:tcPr>
          <w:p w14:paraId="5F34E54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4C1C3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E38B3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6105B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25088F" w14:textId="77777777" w:rsidR="006B6ABA" w:rsidRDefault="006B6ABA">
            <w:pPr>
              <w:jc w:val="center"/>
              <w:rPr>
                <w:rFonts w:ascii="Arial" w:hAnsi="Arial"/>
                <w:snapToGrid w:val="0"/>
                <w:color w:val="000000"/>
              </w:rPr>
            </w:pPr>
            <w:r>
              <w:rPr>
                <w:rFonts w:ascii="Arial" w:hAnsi="Arial"/>
                <w:snapToGrid w:val="0"/>
                <w:color w:val="000000"/>
              </w:rPr>
              <w:t>290</w:t>
            </w:r>
          </w:p>
        </w:tc>
        <w:tc>
          <w:tcPr>
            <w:tcW w:w="813" w:type="dxa"/>
          </w:tcPr>
          <w:p w14:paraId="71C646F0"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5E9C621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06C04C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FFA9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05F78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8F59D4E"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3F96244F" w14:textId="77777777">
        <w:tblPrEx>
          <w:tblCellMar>
            <w:top w:w="0" w:type="dxa"/>
            <w:bottom w:w="0" w:type="dxa"/>
          </w:tblCellMar>
        </w:tblPrEx>
        <w:trPr>
          <w:trHeight w:val="247"/>
          <w:jc w:val="center"/>
        </w:trPr>
        <w:tc>
          <w:tcPr>
            <w:tcW w:w="812" w:type="dxa"/>
          </w:tcPr>
          <w:p w14:paraId="79436B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7162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CF163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593D74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B5B6F3" w14:textId="77777777" w:rsidR="006B6ABA" w:rsidRDefault="006B6ABA">
            <w:pPr>
              <w:jc w:val="center"/>
              <w:rPr>
                <w:rFonts w:ascii="Arial" w:hAnsi="Arial"/>
                <w:snapToGrid w:val="0"/>
                <w:color w:val="000000"/>
              </w:rPr>
            </w:pPr>
            <w:r>
              <w:rPr>
                <w:rFonts w:ascii="Arial" w:hAnsi="Arial"/>
                <w:snapToGrid w:val="0"/>
                <w:color w:val="000000"/>
              </w:rPr>
              <w:t>287</w:t>
            </w:r>
          </w:p>
        </w:tc>
        <w:tc>
          <w:tcPr>
            <w:tcW w:w="813" w:type="dxa"/>
          </w:tcPr>
          <w:p w14:paraId="0D38560E"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454A1F6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7A3240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AA258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6F08C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8B0BED7"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7BB2BA0D" w14:textId="77777777">
        <w:tblPrEx>
          <w:tblCellMar>
            <w:top w:w="0" w:type="dxa"/>
            <w:bottom w:w="0" w:type="dxa"/>
          </w:tblCellMar>
        </w:tblPrEx>
        <w:trPr>
          <w:trHeight w:val="247"/>
          <w:jc w:val="center"/>
        </w:trPr>
        <w:tc>
          <w:tcPr>
            <w:tcW w:w="812" w:type="dxa"/>
          </w:tcPr>
          <w:p w14:paraId="7DFBBB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4B43D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7674F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70C8E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3D7CB64" w14:textId="77777777" w:rsidR="006B6ABA" w:rsidRDefault="006B6ABA">
            <w:pPr>
              <w:jc w:val="center"/>
              <w:rPr>
                <w:rFonts w:ascii="Arial" w:hAnsi="Arial"/>
                <w:snapToGrid w:val="0"/>
                <w:color w:val="000000"/>
              </w:rPr>
            </w:pPr>
            <w:r>
              <w:rPr>
                <w:rFonts w:ascii="Arial" w:hAnsi="Arial"/>
                <w:snapToGrid w:val="0"/>
                <w:color w:val="000000"/>
              </w:rPr>
              <w:t>284</w:t>
            </w:r>
          </w:p>
        </w:tc>
        <w:tc>
          <w:tcPr>
            <w:tcW w:w="813" w:type="dxa"/>
          </w:tcPr>
          <w:p w14:paraId="78A278C4"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0BFFF55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572A62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A5CE07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1BF4F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92A438"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1B920C9A" w14:textId="77777777">
        <w:tblPrEx>
          <w:tblCellMar>
            <w:top w:w="0" w:type="dxa"/>
            <w:bottom w:w="0" w:type="dxa"/>
          </w:tblCellMar>
        </w:tblPrEx>
        <w:trPr>
          <w:trHeight w:val="247"/>
          <w:jc w:val="center"/>
        </w:trPr>
        <w:tc>
          <w:tcPr>
            <w:tcW w:w="812" w:type="dxa"/>
          </w:tcPr>
          <w:p w14:paraId="1298906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E815F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A02D3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F3EB4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E94FDA5" w14:textId="77777777" w:rsidR="006B6ABA" w:rsidRDefault="006B6ABA">
            <w:pPr>
              <w:jc w:val="center"/>
              <w:rPr>
                <w:rFonts w:ascii="Arial" w:hAnsi="Arial"/>
                <w:snapToGrid w:val="0"/>
                <w:color w:val="000000"/>
              </w:rPr>
            </w:pPr>
            <w:r>
              <w:rPr>
                <w:rFonts w:ascii="Arial" w:hAnsi="Arial"/>
                <w:snapToGrid w:val="0"/>
                <w:color w:val="000000"/>
              </w:rPr>
              <w:t>285</w:t>
            </w:r>
          </w:p>
        </w:tc>
        <w:tc>
          <w:tcPr>
            <w:tcW w:w="813" w:type="dxa"/>
          </w:tcPr>
          <w:p w14:paraId="64D38578"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21B4476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C24091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7DAC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5F8CF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B082AD"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7BF43B40" w14:textId="77777777">
        <w:tblPrEx>
          <w:tblCellMar>
            <w:top w:w="0" w:type="dxa"/>
            <w:bottom w:w="0" w:type="dxa"/>
          </w:tblCellMar>
        </w:tblPrEx>
        <w:trPr>
          <w:trHeight w:val="247"/>
          <w:jc w:val="center"/>
        </w:trPr>
        <w:tc>
          <w:tcPr>
            <w:tcW w:w="812" w:type="dxa"/>
          </w:tcPr>
          <w:p w14:paraId="4CFA3D32"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370A8B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93630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34C127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86D14CE" w14:textId="77777777" w:rsidR="006B6ABA" w:rsidRDefault="006B6ABA">
            <w:pPr>
              <w:jc w:val="center"/>
              <w:rPr>
                <w:rFonts w:ascii="Arial" w:hAnsi="Arial"/>
                <w:snapToGrid w:val="0"/>
                <w:color w:val="000000"/>
              </w:rPr>
            </w:pPr>
            <w:r>
              <w:rPr>
                <w:rFonts w:ascii="Arial" w:hAnsi="Arial"/>
                <w:snapToGrid w:val="0"/>
                <w:color w:val="000000"/>
              </w:rPr>
              <w:t>279</w:t>
            </w:r>
          </w:p>
        </w:tc>
        <w:tc>
          <w:tcPr>
            <w:tcW w:w="813" w:type="dxa"/>
          </w:tcPr>
          <w:p w14:paraId="1BC3F7E2"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480952C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8BA30B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EB460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E95B5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613328"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63C49919" w14:textId="77777777">
        <w:tblPrEx>
          <w:tblCellMar>
            <w:top w:w="0" w:type="dxa"/>
            <w:bottom w:w="0" w:type="dxa"/>
          </w:tblCellMar>
        </w:tblPrEx>
        <w:trPr>
          <w:trHeight w:val="247"/>
          <w:jc w:val="center"/>
        </w:trPr>
        <w:tc>
          <w:tcPr>
            <w:tcW w:w="812" w:type="dxa"/>
          </w:tcPr>
          <w:p w14:paraId="63920F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6A322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134EB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DBFE48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5AFCACB" w14:textId="77777777" w:rsidR="006B6ABA" w:rsidRDefault="006B6ABA">
            <w:pPr>
              <w:jc w:val="center"/>
              <w:rPr>
                <w:rFonts w:ascii="Arial" w:hAnsi="Arial"/>
                <w:snapToGrid w:val="0"/>
                <w:color w:val="000000"/>
              </w:rPr>
            </w:pPr>
            <w:r>
              <w:rPr>
                <w:rFonts w:ascii="Arial" w:hAnsi="Arial"/>
                <w:snapToGrid w:val="0"/>
                <w:color w:val="000000"/>
              </w:rPr>
              <w:t>270</w:t>
            </w:r>
          </w:p>
        </w:tc>
        <w:tc>
          <w:tcPr>
            <w:tcW w:w="813" w:type="dxa"/>
          </w:tcPr>
          <w:p w14:paraId="340391DB"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07FF5CA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A92EB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5BD6B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49812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DEC7801"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4F34658E" w14:textId="77777777">
        <w:tblPrEx>
          <w:tblCellMar>
            <w:top w:w="0" w:type="dxa"/>
            <w:bottom w:w="0" w:type="dxa"/>
          </w:tblCellMar>
        </w:tblPrEx>
        <w:trPr>
          <w:trHeight w:val="247"/>
          <w:jc w:val="center"/>
        </w:trPr>
        <w:tc>
          <w:tcPr>
            <w:tcW w:w="812" w:type="dxa"/>
          </w:tcPr>
          <w:p w14:paraId="0832530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A7686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5C970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D1B959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463006" w14:textId="77777777" w:rsidR="006B6ABA" w:rsidRDefault="006B6ABA">
            <w:pPr>
              <w:jc w:val="center"/>
              <w:rPr>
                <w:rFonts w:ascii="Arial" w:hAnsi="Arial"/>
                <w:snapToGrid w:val="0"/>
                <w:color w:val="000000"/>
              </w:rPr>
            </w:pPr>
            <w:r>
              <w:rPr>
                <w:rFonts w:ascii="Arial" w:hAnsi="Arial"/>
                <w:snapToGrid w:val="0"/>
                <w:color w:val="000000"/>
              </w:rPr>
              <w:t>266</w:t>
            </w:r>
          </w:p>
        </w:tc>
        <w:tc>
          <w:tcPr>
            <w:tcW w:w="813" w:type="dxa"/>
          </w:tcPr>
          <w:p w14:paraId="6DAD2753"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26CA907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415F6A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A37BE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D5C2C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69D64E5"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45A52224" w14:textId="77777777">
        <w:tblPrEx>
          <w:tblCellMar>
            <w:top w:w="0" w:type="dxa"/>
            <w:bottom w:w="0" w:type="dxa"/>
          </w:tblCellMar>
        </w:tblPrEx>
        <w:trPr>
          <w:trHeight w:val="247"/>
          <w:jc w:val="center"/>
        </w:trPr>
        <w:tc>
          <w:tcPr>
            <w:tcW w:w="812" w:type="dxa"/>
          </w:tcPr>
          <w:p w14:paraId="2828D38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488F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AF71D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0AE32C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DE9338" w14:textId="77777777" w:rsidR="006B6ABA" w:rsidRDefault="006B6ABA">
            <w:pPr>
              <w:jc w:val="center"/>
              <w:rPr>
                <w:rFonts w:ascii="Arial" w:hAnsi="Arial"/>
                <w:snapToGrid w:val="0"/>
                <w:color w:val="000000"/>
              </w:rPr>
            </w:pPr>
            <w:r>
              <w:rPr>
                <w:rFonts w:ascii="Arial" w:hAnsi="Arial"/>
                <w:snapToGrid w:val="0"/>
                <w:color w:val="000000"/>
              </w:rPr>
              <w:t>267</w:t>
            </w:r>
          </w:p>
        </w:tc>
        <w:tc>
          <w:tcPr>
            <w:tcW w:w="813" w:type="dxa"/>
          </w:tcPr>
          <w:p w14:paraId="76C2BB82"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27A0674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FA7152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E2D3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E0812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6C66F35"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4F5BFA1E" w14:textId="77777777">
        <w:tblPrEx>
          <w:tblCellMar>
            <w:top w:w="0" w:type="dxa"/>
            <w:bottom w:w="0" w:type="dxa"/>
          </w:tblCellMar>
        </w:tblPrEx>
        <w:trPr>
          <w:trHeight w:val="247"/>
          <w:jc w:val="center"/>
        </w:trPr>
        <w:tc>
          <w:tcPr>
            <w:tcW w:w="812" w:type="dxa"/>
          </w:tcPr>
          <w:p w14:paraId="6B1B89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733BD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CA7D1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02DD61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7AF810"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5D8B5122"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4B45E9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69DAD8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16283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11DDE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B7C01C0"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1A800C0A" w14:textId="77777777">
        <w:tblPrEx>
          <w:tblCellMar>
            <w:top w:w="0" w:type="dxa"/>
            <w:bottom w:w="0" w:type="dxa"/>
          </w:tblCellMar>
        </w:tblPrEx>
        <w:trPr>
          <w:trHeight w:val="247"/>
          <w:jc w:val="center"/>
        </w:trPr>
        <w:tc>
          <w:tcPr>
            <w:tcW w:w="812" w:type="dxa"/>
          </w:tcPr>
          <w:p w14:paraId="169722C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1EB40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EDCBD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8B283C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7710E3" w14:textId="77777777" w:rsidR="006B6ABA" w:rsidRDefault="006B6ABA">
            <w:pPr>
              <w:jc w:val="center"/>
              <w:rPr>
                <w:rFonts w:ascii="Arial" w:hAnsi="Arial"/>
                <w:snapToGrid w:val="0"/>
                <w:color w:val="000000"/>
              </w:rPr>
            </w:pPr>
            <w:r>
              <w:rPr>
                <w:rFonts w:ascii="Arial" w:hAnsi="Arial"/>
                <w:snapToGrid w:val="0"/>
                <w:color w:val="000000"/>
              </w:rPr>
              <w:t>319</w:t>
            </w:r>
          </w:p>
        </w:tc>
        <w:tc>
          <w:tcPr>
            <w:tcW w:w="813" w:type="dxa"/>
          </w:tcPr>
          <w:p w14:paraId="59CF9DE5"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CE9345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989680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69F6B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2AC09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E2A5EB4" w14:textId="77777777" w:rsidR="006B6ABA" w:rsidRDefault="006B6ABA">
            <w:pPr>
              <w:jc w:val="center"/>
              <w:rPr>
                <w:rFonts w:ascii="Arial" w:hAnsi="Arial"/>
                <w:snapToGrid w:val="0"/>
                <w:color w:val="000000"/>
              </w:rPr>
            </w:pPr>
            <w:r>
              <w:rPr>
                <w:rFonts w:ascii="Arial" w:hAnsi="Arial"/>
                <w:snapToGrid w:val="0"/>
                <w:color w:val="000000"/>
              </w:rPr>
              <w:t>395</w:t>
            </w:r>
          </w:p>
        </w:tc>
      </w:tr>
      <w:tr w:rsidR="006B6ABA" w14:paraId="769EF5F2" w14:textId="77777777">
        <w:tblPrEx>
          <w:tblCellMar>
            <w:top w:w="0" w:type="dxa"/>
            <w:bottom w:w="0" w:type="dxa"/>
          </w:tblCellMar>
        </w:tblPrEx>
        <w:trPr>
          <w:trHeight w:val="247"/>
          <w:jc w:val="center"/>
        </w:trPr>
        <w:tc>
          <w:tcPr>
            <w:tcW w:w="812" w:type="dxa"/>
          </w:tcPr>
          <w:p w14:paraId="3D5A9DA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5E9D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D6D4A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CA8AE7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3A9E25" w14:textId="77777777" w:rsidR="006B6ABA" w:rsidRDefault="006B6ABA">
            <w:pPr>
              <w:jc w:val="center"/>
              <w:rPr>
                <w:rFonts w:ascii="Arial" w:hAnsi="Arial"/>
                <w:snapToGrid w:val="0"/>
                <w:color w:val="000000"/>
              </w:rPr>
            </w:pPr>
            <w:r>
              <w:rPr>
                <w:rFonts w:ascii="Arial" w:hAnsi="Arial"/>
                <w:snapToGrid w:val="0"/>
                <w:color w:val="000000"/>
              </w:rPr>
              <w:t>216</w:t>
            </w:r>
          </w:p>
        </w:tc>
        <w:tc>
          <w:tcPr>
            <w:tcW w:w="813" w:type="dxa"/>
          </w:tcPr>
          <w:p w14:paraId="69D1B5C6"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2D375FF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06899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E089D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13C99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E290484"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023E65E2" w14:textId="77777777">
        <w:tblPrEx>
          <w:tblCellMar>
            <w:top w:w="0" w:type="dxa"/>
            <w:bottom w:w="0" w:type="dxa"/>
          </w:tblCellMar>
        </w:tblPrEx>
        <w:trPr>
          <w:trHeight w:val="247"/>
          <w:jc w:val="center"/>
        </w:trPr>
        <w:tc>
          <w:tcPr>
            <w:tcW w:w="812" w:type="dxa"/>
          </w:tcPr>
          <w:p w14:paraId="4B4E356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62BC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F1FA4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E1AA48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F2572FB" w14:textId="77777777" w:rsidR="006B6ABA" w:rsidRDefault="006B6ABA">
            <w:pPr>
              <w:jc w:val="center"/>
              <w:rPr>
                <w:rFonts w:ascii="Arial" w:hAnsi="Arial"/>
                <w:snapToGrid w:val="0"/>
                <w:color w:val="000000"/>
              </w:rPr>
            </w:pPr>
            <w:r>
              <w:rPr>
                <w:rFonts w:ascii="Arial" w:hAnsi="Arial"/>
                <w:snapToGrid w:val="0"/>
                <w:color w:val="000000"/>
              </w:rPr>
              <w:t>227</w:t>
            </w:r>
          </w:p>
        </w:tc>
        <w:tc>
          <w:tcPr>
            <w:tcW w:w="813" w:type="dxa"/>
          </w:tcPr>
          <w:p w14:paraId="4AB8CEAA"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2EDD348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3551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7F8F0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9F514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DFD8759"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03ED3AE2" w14:textId="77777777">
        <w:tblPrEx>
          <w:tblCellMar>
            <w:top w:w="0" w:type="dxa"/>
            <w:bottom w:w="0" w:type="dxa"/>
          </w:tblCellMar>
        </w:tblPrEx>
        <w:trPr>
          <w:trHeight w:val="247"/>
          <w:jc w:val="center"/>
        </w:trPr>
        <w:tc>
          <w:tcPr>
            <w:tcW w:w="812" w:type="dxa"/>
          </w:tcPr>
          <w:p w14:paraId="2ED74F0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FF23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13D7E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34FA27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17D938" w14:textId="77777777" w:rsidR="006B6ABA" w:rsidRDefault="006B6ABA">
            <w:pPr>
              <w:jc w:val="center"/>
              <w:rPr>
                <w:rFonts w:ascii="Arial" w:hAnsi="Arial"/>
                <w:snapToGrid w:val="0"/>
                <w:color w:val="000000"/>
              </w:rPr>
            </w:pPr>
            <w:r>
              <w:rPr>
                <w:rFonts w:ascii="Arial" w:hAnsi="Arial"/>
                <w:snapToGrid w:val="0"/>
                <w:color w:val="000000"/>
              </w:rPr>
              <w:t>235</w:t>
            </w:r>
          </w:p>
        </w:tc>
        <w:tc>
          <w:tcPr>
            <w:tcW w:w="813" w:type="dxa"/>
          </w:tcPr>
          <w:p w14:paraId="0AF4D8BE"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6E2BA89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BF0B89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E5319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AD7B4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5F1674"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58963A45" w14:textId="77777777">
        <w:tblPrEx>
          <w:tblCellMar>
            <w:top w:w="0" w:type="dxa"/>
            <w:bottom w:w="0" w:type="dxa"/>
          </w:tblCellMar>
        </w:tblPrEx>
        <w:trPr>
          <w:trHeight w:val="247"/>
          <w:jc w:val="center"/>
        </w:trPr>
        <w:tc>
          <w:tcPr>
            <w:tcW w:w="812" w:type="dxa"/>
          </w:tcPr>
          <w:p w14:paraId="3EF8A24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7758A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9037E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BEBA0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F41954" w14:textId="77777777" w:rsidR="006B6ABA" w:rsidRDefault="006B6ABA">
            <w:pPr>
              <w:jc w:val="center"/>
              <w:rPr>
                <w:rFonts w:ascii="Arial" w:hAnsi="Arial"/>
                <w:snapToGrid w:val="0"/>
                <w:color w:val="000000"/>
              </w:rPr>
            </w:pPr>
            <w:r>
              <w:rPr>
                <w:rFonts w:ascii="Arial" w:hAnsi="Arial"/>
                <w:snapToGrid w:val="0"/>
                <w:color w:val="000000"/>
              </w:rPr>
              <w:t>245</w:t>
            </w:r>
          </w:p>
        </w:tc>
        <w:tc>
          <w:tcPr>
            <w:tcW w:w="813" w:type="dxa"/>
          </w:tcPr>
          <w:p w14:paraId="357C837B"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04CCE8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41219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5819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CFC2C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6FB598"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52490B64" w14:textId="77777777">
        <w:tblPrEx>
          <w:tblCellMar>
            <w:top w:w="0" w:type="dxa"/>
            <w:bottom w:w="0" w:type="dxa"/>
          </w:tblCellMar>
        </w:tblPrEx>
        <w:trPr>
          <w:trHeight w:val="247"/>
          <w:jc w:val="center"/>
        </w:trPr>
        <w:tc>
          <w:tcPr>
            <w:tcW w:w="812" w:type="dxa"/>
          </w:tcPr>
          <w:p w14:paraId="16464FC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270052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E834E7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64F64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48E899" w14:textId="77777777" w:rsidR="006B6ABA" w:rsidRDefault="006B6ABA">
            <w:pPr>
              <w:jc w:val="center"/>
              <w:rPr>
                <w:rFonts w:ascii="Arial" w:hAnsi="Arial"/>
                <w:snapToGrid w:val="0"/>
                <w:color w:val="000000"/>
              </w:rPr>
            </w:pPr>
            <w:r>
              <w:rPr>
                <w:rFonts w:ascii="Arial" w:hAnsi="Arial"/>
                <w:snapToGrid w:val="0"/>
                <w:color w:val="000000"/>
              </w:rPr>
              <w:t>246</w:t>
            </w:r>
          </w:p>
        </w:tc>
        <w:tc>
          <w:tcPr>
            <w:tcW w:w="813" w:type="dxa"/>
          </w:tcPr>
          <w:p w14:paraId="120FF127"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08A3282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64848D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1F56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5178C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793F5CA"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2AB4F41E" w14:textId="77777777">
        <w:tblPrEx>
          <w:tblCellMar>
            <w:top w:w="0" w:type="dxa"/>
            <w:bottom w:w="0" w:type="dxa"/>
          </w:tblCellMar>
        </w:tblPrEx>
        <w:trPr>
          <w:trHeight w:val="247"/>
          <w:jc w:val="center"/>
        </w:trPr>
        <w:tc>
          <w:tcPr>
            <w:tcW w:w="812" w:type="dxa"/>
          </w:tcPr>
          <w:p w14:paraId="5746E0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518F1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E34C5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2F4ABA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F69FDC8" w14:textId="77777777" w:rsidR="006B6ABA" w:rsidRDefault="006B6ABA">
            <w:pPr>
              <w:jc w:val="center"/>
              <w:rPr>
                <w:rFonts w:ascii="Arial" w:hAnsi="Arial"/>
                <w:snapToGrid w:val="0"/>
                <w:color w:val="000000"/>
              </w:rPr>
            </w:pPr>
            <w:r>
              <w:rPr>
                <w:rFonts w:ascii="Arial" w:hAnsi="Arial"/>
                <w:snapToGrid w:val="0"/>
                <w:color w:val="000000"/>
              </w:rPr>
              <w:t>249</w:t>
            </w:r>
          </w:p>
        </w:tc>
        <w:tc>
          <w:tcPr>
            <w:tcW w:w="813" w:type="dxa"/>
          </w:tcPr>
          <w:p w14:paraId="2039D2E1"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655BB77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A9A0CC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E8D8C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D123C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559EAB"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65445DA8" w14:textId="77777777">
        <w:tblPrEx>
          <w:tblCellMar>
            <w:top w:w="0" w:type="dxa"/>
            <w:bottom w:w="0" w:type="dxa"/>
          </w:tblCellMar>
        </w:tblPrEx>
        <w:trPr>
          <w:trHeight w:val="247"/>
          <w:jc w:val="center"/>
        </w:trPr>
        <w:tc>
          <w:tcPr>
            <w:tcW w:w="812" w:type="dxa"/>
          </w:tcPr>
          <w:p w14:paraId="7B05EF3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B8479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A0121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4E32E8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7D155C" w14:textId="77777777" w:rsidR="006B6ABA" w:rsidRDefault="006B6ABA">
            <w:pPr>
              <w:jc w:val="center"/>
              <w:rPr>
                <w:rFonts w:ascii="Arial" w:hAnsi="Arial"/>
                <w:snapToGrid w:val="0"/>
                <w:color w:val="000000"/>
              </w:rPr>
            </w:pPr>
            <w:r>
              <w:rPr>
                <w:rFonts w:ascii="Arial" w:hAnsi="Arial"/>
                <w:snapToGrid w:val="0"/>
                <w:color w:val="000000"/>
              </w:rPr>
              <w:t>257</w:t>
            </w:r>
          </w:p>
        </w:tc>
        <w:tc>
          <w:tcPr>
            <w:tcW w:w="813" w:type="dxa"/>
          </w:tcPr>
          <w:p w14:paraId="0BA9513A"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799DD9A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7B32B9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9B1C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9348F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6365C7"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26043CD5" w14:textId="77777777">
        <w:tblPrEx>
          <w:tblCellMar>
            <w:top w:w="0" w:type="dxa"/>
            <w:bottom w:w="0" w:type="dxa"/>
          </w:tblCellMar>
        </w:tblPrEx>
        <w:trPr>
          <w:trHeight w:val="247"/>
          <w:jc w:val="center"/>
        </w:trPr>
        <w:tc>
          <w:tcPr>
            <w:tcW w:w="812" w:type="dxa"/>
          </w:tcPr>
          <w:p w14:paraId="0AC9D2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8EABC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61CEA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242E91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F5D9B3" w14:textId="77777777" w:rsidR="006B6ABA" w:rsidRDefault="006B6ABA">
            <w:pPr>
              <w:jc w:val="center"/>
              <w:rPr>
                <w:rFonts w:ascii="Arial" w:hAnsi="Arial"/>
                <w:snapToGrid w:val="0"/>
                <w:color w:val="000000"/>
              </w:rPr>
            </w:pPr>
            <w:r>
              <w:rPr>
                <w:rFonts w:ascii="Arial" w:hAnsi="Arial"/>
                <w:snapToGrid w:val="0"/>
                <w:color w:val="000000"/>
              </w:rPr>
              <w:t>259</w:t>
            </w:r>
          </w:p>
        </w:tc>
        <w:tc>
          <w:tcPr>
            <w:tcW w:w="813" w:type="dxa"/>
          </w:tcPr>
          <w:p w14:paraId="61AD6B89"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550359D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C9B26C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2AD88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C0F32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3C1527"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4B18C171" w14:textId="77777777">
        <w:tblPrEx>
          <w:tblCellMar>
            <w:top w:w="0" w:type="dxa"/>
            <w:bottom w:w="0" w:type="dxa"/>
          </w:tblCellMar>
        </w:tblPrEx>
        <w:trPr>
          <w:trHeight w:val="247"/>
          <w:jc w:val="center"/>
        </w:trPr>
        <w:tc>
          <w:tcPr>
            <w:tcW w:w="812" w:type="dxa"/>
          </w:tcPr>
          <w:p w14:paraId="0B9E6BA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795C3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85AE9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88DC1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370E98C"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4DBC95B9"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56C8A96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B17D46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3C09D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651A31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EB89F8"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39B02B12" w14:textId="77777777">
        <w:tblPrEx>
          <w:tblCellMar>
            <w:top w:w="0" w:type="dxa"/>
            <w:bottom w:w="0" w:type="dxa"/>
          </w:tblCellMar>
        </w:tblPrEx>
        <w:trPr>
          <w:trHeight w:val="247"/>
          <w:jc w:val="center"/>
        </w:trPr>
        <w:tc>
          <w:tcPr>
            <w:tcW w:w="812" w:type="dxa"/>
          </w:tcPr>
          <w:p w14:paraId="0FC1D7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72667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D18BF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F461E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5D5BA0"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6890C823"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155ADDB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F806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2F79D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61CD4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0BE72B"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038CE33F" w14:textId="77777777">
        <w:tblPrEx>
          <w:tblCellMar>
            <w:top w:w="0" w:type="dxa"/>
            <w:bottom w:w="0" w:type="dxa"/>
          </w:tblCellMar>
        </w:tblPrEx>
        <w:trPr>
          <w:trHeight w:val="247"/>
          <w:jc w:val="center"/>
        </w:trPr>
        <w:tc>
          <w:tcPr>
            <w:tcW w:w="812" w:type="dxa"/>
          </w:tcPr>
          <w:p w14:paraId="367132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9F8E2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1CDD1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5A5EF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F94E78"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3944224B"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05E462C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5AE235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8F940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2ECA4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513CC2F"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3FA7CB51" w14:textId="77777777">
        <w:tblPrEx>
          <w:tblCellMar>
            <w:top w:w="0" w:type="dxa"/>
            <w:bottom w:w="0" w:type="dxa"/>
          </w:tblCellMar>
        </w:tblPrEx>
        <w:trPr>
          <w:trHeight w:val="247"/>
          <w:jc w:val="center"/>
        </w:trPr>
        <w:tc>
          <w:tcPr>
            <w:tcW w:w="812" w:type="dxa"/>
          </w:tcPr>
          <w:p w14:paraId="4EF695E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E139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76FFE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3430D9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6E26B0"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22CF01F0"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7A8A100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D96C7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81674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63085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1450399"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10D3348E" w14:textId="77777777">
        <w:tblPrEx>
          <w:tblCellMar>
            <w:top w:w="0" w:type="dxa"/>
            <w:bottom w:w="0" w:type="dxa"/>
          </w:tblCellMar>
        </w:tblPrEx>
        <w:trPr>
          <w:trHeight w:val="247"/>
          <w:jc w:val="center"/>
        </w:trPr>
        <w:tc>
          <w:tcPr>
            <w:tcW w:w="812" w:type="dxa"/>
          </w:tcPr>
          <w:p w14:paraId="232FA7E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48718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39100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C27D1D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EAA69B8"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3AA6834C"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2107D11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3ECB74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3FA5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AD20B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CD2A0F"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2BED3112" w14:textId="77777777">
        <w:tblPrEx>
          <w:tblCellMar>
            <w:top w:w="0" w:type="dxa"/>
            <w:bottom w:w="0" w:type="dxa"/>
          </w:tblCellMar>
        </w:tblPrEx>
        <w:trPr>
          <w:trHeight w:val="247"/>
          <w:jc w:val="center"/>
        </w:trPr>
        <w:tc>
          <w:tcPr>
            <w:tcW w:w="812" w:type="dxa"/>
          </w:tcPr>
          <w:p w14:paraId="1193DA6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2F02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7FDB3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209AA6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7DB91C1"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4D736C83"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6016AE7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12ED8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27255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D1286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085D3A"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5771DFCA" w14:textId="77777777">
        <w:tblPrEx>
          <w:tblCellMar>
            <w:top w:w="0" w:type="dxa"/>
            <w:bottom w:w="0" w:type="dxa"/>
          </w:tblCellMar>
        </w:tblPrEx>
        <w:trPr>
          <w:trHeight w:val="247"/>
          <w:jc w:val="center"/>
        </w:trPr>
        <w:tc>
          <w:tcPr>
            <w:tcW w:w="812" w:type="dxa"/>
          </w:tcPr>
          <w:p w14:paraId="45803F7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0F1CA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CB38D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9515C5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503839"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7D89822C"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1F53DD4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F5CC59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14C85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56519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F8549EE"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32EC36E2" w14:textId="77777777">
        <w:tblPrEx>
          <w:tblCellMar>
            <w:top w:w="0" w:type="dxa"/>
            <w:bottom w:w="0" w:type="dxa"/>
          </w:tblCellMar>
        </w:tblPrEx>
        <w:trPr>
          <w:trHeight w:val="247"/>
          <w:jc w:val="center"/>
        </w:trPr>
        <w:tc>
          <w:tcPr>
            <w:tcW w:w="812" w:type="dxa"/>
          </w:tcPr>
          <w:p w14:paraId="46A3284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4D8BE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FD01C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639CF4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2D212DD" w14:textId="77777777" w:rsidR="006B6ABA" w:rsidRDefault="006B6ABA">
            <w:pPr>
              <w:jc w:val="center"/>
              <w:rPr>
                <w:rFonts w:ascii="Arial" w:hAnsi="Arial"/>
                <w:snapToGrid w:val="0"/>
                <w:color w:val="000000"/>
              </w:rPr>
            </w:pPr>
            <w:r>
              <w:rPr>
                <w:rFonts w:ascii="Arial" w:hAnsi="Arial"/>
                <w:snapToGrid w:val="0"/>
                <w:color w:val="000000"/>
              </w:rPr>
              <w:t>273</w:t>
            </w:r>
          </w:p>
        </w:tc>
        <w:tc>
          <w:tcPr>
            <w:tcW w:w="813" w:type="dxa"/>
          </w:tcPr>
          <w:p w14:paraId="102A7EFB"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49561CB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798F89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859DB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00155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3EF28F"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2365337E" w14:textId="77777777">
        <w:tblPrEx>
          <w:tblCellMar>
            <w:top w:w="0" w:type="dxa"/>
            <w:bottom w:w="0" w:type="dxa"/>
          </w:tblCellMar>
        </w:tblPrEx>
        <w:trPr>
          <w:trHeight w:val="247"/>
          <w:jc w:val="center"/>
        </w:trPr>
        <w:tc>
          <w:tcPr>
            <w:tcW w:w="812" w:type="dxa"/>
          </w:tcPr>
          <w:p w14:paraId="2B025B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73E70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73525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C2A6FB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0C2AA6" w14:textId="77777777" w:rsidR="006B6ABA" w:rsidRDefault="006B6ABA">
            <w:pPr>
              <w:jc w:val="center"/>
              <w:rPr>
                <w:rFonts w:ascii="Arial" w:hAnsi="Arial"/>
                <w:snapToGrid w:val="0"/>
                <w:color w:val="000000"/>
              </w:rPr>
            </w:pPr>
            <w:r>
              <w:rPr>
                <w:rFonts w:ascii="Arial" w:hAnsi="Arial"/>
                <w:snapToGrid w:val="0"/>
                <w:color w:val="000000"/>
              </w:rPr>
              <w:t>274</w:t>
            </w:r>
          </w:p>
        </w:tc>
        <w:tc>
          <w:tcPr>
            <w:tcW w:w="813" w:type="dxa"/>
          </w:tcPr>
          <w:p w14:paraId="14CD0F7A"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19D787C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C7F8EB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92E4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5A194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587BCDC"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3357571E" w14:textId="77777777">
        <w:tblPrEx>
          <w:tblCellMar>
            <w:top w:w="0" w:type="dxa"/>
            <w:bottom w:w="0" w:type="dxa"/>
          </w:tblCellMar>
        </w:tblPrEx>
        <w:trPr>
          <w:trHeight w:val="247"/>
          <w:jc w:val="center"/>
        </w:trPr>
        <w:tc>
          <w:tcPr>
            <w:tcW w:w="812" w:type="dxa"/>
          </w:tcPr>
          <w:p w14:paraId="7C752E0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72D64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93034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8F1E8C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7BEB71"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14041D07" w14:textId="77777777" w:rsidR="006B6ABA" w:rsidRDefault="006B6ABA">
            <w:pPr>
              <w:jc w:val="center"/>
              <w:rPr>
                <w:rFonts w:ascii="Arial" w:hAnsi="Arial"/>
                <w:snapToGrid w:val="0"/>
                <w:color w:val="000000"/>
              </w:rPr>
            </w:pPr>
            <w:r>
              <w:rPr>
                <w:rFonts w:ascii="Arial" w:hAnsi="Arial"/>
                <w:snapToGrid w:val="0"/>
                <w:color w:val="000000"/>
              </w:rPr>
              <w:t>39</w:t>
            </w:r>
          </w:p>
        </w:tc>
        <w:tc>
          <w:tcPr>
            <w:tcW w:w="813" w:type="dxa"/>
          </w:tcPr>
          <w:p w14:paraId="7CDA5A4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FC538B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1EB5A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2B9F5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8C6DA5"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29AEABD0" w14:textId="77777777">
        <w:tblPrEx>
          <w:tblCellMar>
            <w:top w:w="0" w:type="dxa"/>
            <w:bottom w:w="0" w:type="dxa"/>
          </w:tblCellMar>
        </w:tblPrEx>
        <w:trPr>
          <w:trHeight w:val="247"/>
          <w:jc w:val="center"/>
        </w:trPr>
        <w:tc>
          <w:tcPr>
            <w:tcW w:w="812" w:type="dxa"/>
          </w:tcPr>
          <w:p w14:paraId="38B5DD4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F6122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225E1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B7FA97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94F44D" w14:textId="77777777" w:rsidR="006B6ABA" w:rsidRDefault="006B6ABA">
            <w:pPr>
              <w:jc w:val="center"/>
              <w:rPr>
                <w:rFonts w:ascii="Arial" w:hAnsi="Arial"/>
                <w:snapToGrid w:val="0"/>
                <w:color w:val="000000"/>
              </w:rPr>
            </w:pPr>
            <w:r>
              <w:rPr>
                <w:rFonts w:ascii="Arial" w:hAnsi="Arial"/>
                <w:snapToGrid w:val="0"/>
                <w:color w:val="000000"/>
              </w:rPr>
              <w:t>278</w:t>
            </w:r>
          </w:p>
        </w:tc>
        <w:tc>
          <w:tcPr>
            <w:tcW w:w="813" w:type="dxa"/>
          </w:tcPr>
          <w:p w14:paraId="4C6D160C"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0FF3AFB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2A9B64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C2D31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2887D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EF702A"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3D470317" w14:textId="77777777">
        <w:tblPrEx>
          <w:tblCellMar>
            <w:top w:w="0" w:type="dxa"/>
            <w:bottom w:w="0" w:type="dxa"/>
          </w:tblCellMar>
        </w:tblPrEx>
        <w:trPr>
          <w:trHeight w:val="247"/>
          <w:jc w:val="center"/>
        </w:trPr>
        <w:tc>
          <w:tcPr>
            <w:tcW w:w="812" w:type="dxa"/>
          </w:tcPr>
          <w:p w14:paraId="2D02190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8668B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6D4D5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33DCAC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9997B4"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035D9296"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37CD2ED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58A468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C11FE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F2DAB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BD2526"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05BF6F30" w14:textId="77777777">
        <w:tblPrEx>
          <w:tblCellMar>
            <w:top w:w="0" w:type="dxa"/>
            <w:bottom w:w="0" w:type="dxa"/>
          </w:tblCellMar>
        </w:tblPrEx>
        <w:trPr>
          <w:trHeight w:val="247"/>
          <w:jc w:val="center"/>
        </w:trPr>
        <w:tc>
          <w:tcPr>
            <w:tcW w:w="812" w:type="dxa"/>
          </w:tcPr>
          <w:p w14:paraId="684E4C7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D94E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93044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0174E2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1D7FB7" w14:textId="77777777" w:rsidR="006B6ABA" w:rsidRDefault="006B6ABA">
            <w:pPr>
              <w:jc w:val="center"/>
              <w:rPr>
                <w:rFonts w:ascii="Arial" w:hAnsi="Arial"/>
                <w:snapToGrid w:val="0"/>
                <w:color w:val="000000"/>
              </w:rPr>
            </w:pPr>
            <w:r>
              <w:rPr>
                <w:rFonts w:ascii="Arial" w:hAnsi="Arial"/>
                <w:snapToGrid w:val="0"/>
                <w:color w:val="000000"/>
              </w:rPr>
              <w:t>283</w:t>
            </w:r>
          </w:p>
        </w:tc>
        <w:tc>
          <w:tcPr>
            <w:tcW w:w="813" w:type="dxa"/>
          </w:tcPr>
          <w:p w14:paraId="6BB951A4"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3F7DE95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C6D12F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7D19D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5643D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174B7E3"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74988E02" w14:textId="77777777">
        <w:tblPrEx>
          <w:tblCellMar>
            <w:top w:w="0" w:type="dxa"/>
            <w:bottom w:w="0" w:type="dxa"/>
          </w:tblCellMar>
        </w:tblPrEx>
        <w:trPr>
          <w:trHeight w:val="247"/>
          <w:jc w:val="center"/>
        </w:trPr>
        <w:tc>
          <w:tcPr>
            <w:tcW w:w="812" w:type="dxa"/>
          </w:tcPr>
          <w:p w14:paraId="1C19313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83093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04655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B0411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ABF3AF9" w14:textId="77777777" w:rsidR="006B6ABA" w:rsidRDefault="006B6ABA">
            <w:pPr>
              <w:jc w:val="center"/>
              <w:rPr>
                <w:rFonts w:ascii="Arial" w:hAnsi="Arial"/>
                <w:snapToGrid w:val="0"/>
                <w:color w:val="000000"/>
              </w:rPr>
            </w:pPr>
            <w:r>
              <w:rPr>
                <w:rFonts w:ascii="Arial" w:hAnsi="Arial"/>
                <w:snapToGrid w:val="0"/>
                <w:color w:val="000000"/>
              </w:rPr>
              <w:t>289</w:t>
            </w:r>
          </w:p>
        </w:tc>
        <w:tc>
          <w:tcPr>
            <w:tcW w:w="813" w:type="dxa"/>
          </w:tcPr>
          <w:p w14:paraId="25462DE9"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105C1A1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862958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0FA22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CC95E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E9F6953"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2F27DB29" w14:textId="77777777">
        <w:tblPrEx>
          <w:tblCellMar>
            <w:top w:w="0" w:type="dxa"/>
            <w:bottom w:w="0" w:type="dxa"/>
          </w:tblCellMar>
        </w:tblPrEx>
        <w:trPr>
          <w:trHeight w:val="247"/>
          <w:jc w:val="center"/>
        </w:trPr>
        <w:tc>
          <w:tcPr>
            <w:tcW w:w="812" w:type="dxa"/>
          </w:tcPr>
          <w:p w14:paraId="1B8CE27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D956F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EAD44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DDE22E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DEE98FE" w14:textId="77777777" w:rsidR="006B6ABA" w:rsidRDefault="006B6ABA">
            <w:pPr>
              <w:jc w:val="center"/>
              <w:rPr>
                <w:rFonts w:ascii="Arial" w:hAnsi="Arial"/>
                <w:snapToGrid w:val="0"/>
                <w:color w:val="000000"/>
              </w:rPr>
            </w:pPr>
            <w:r>
              <w:rPr>
                <w:rFonts w:ascii="Arial" w:hAnsi="Arial"/>
                <w:snapToGrid w:val="0"/>
                <w:color w:val="000000"/>
              </w:rPr>
              <w:t>290</w:t>
            </w:r>
          </w:p>
        </w:tc>
        <w:tc>
          <w:tcPr>
            <w:tcW w:w="813" w:type="dxa"/>
          </w:tcPr>
          <w:p w14:paraId="5570196B"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88C133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0C9C3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5736A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D83C9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9884B5"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767EC796" w14:textId="77777777">
        <w:tblPrEx>
          <w:tblCellMar>
            <w:top w:w="0" w:type="dxa"/>
            <w:bottom w:w="0" w:type="dxa"/>
          </w:tblCellMar>
        </w:tblPrEx>
        <w:trPr>
          <w:trHeight w:val="247"/>
          <w:jc w:val="center"/>
        </w:trPr>
        <w:tc>
          <w:tcPr>
            <w:tcW w:w="812" w:type="dxa"/>
          </w:tcPr>
          <w:p w14:paraId="270F91B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5590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868DB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F67B0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DA3FBD" w14:textId="77777777" w:rsidR="006B6ABA" w:rsidRDefault="006B6ABA">
            <w:pPr>
              <w:jc w:val="center"/>
              <w:rPr>
                <w:rFonts w:ascii="Arial" w:hAnsi="Arial"/>
                <w:snapToGrid w:val="0"/>
                <w:color w:val="000000"/>
              </w:rPr>
            </w:pPr>
            <w:r>
              <w:rPr>
                <w:rFonts w:ascii="Arial" w:hAnsi="Arial"/>
                <w:snapToGrid w:val="0"/>
                <w:color w:val="000000"/>
              </w:rPr>
              <w:t>291</w:t>
            </w:r>
          </w:p>
        </w:tc>
        <w:tc>
          <w:tcPr>
            <w:tcW w:w="813" w:type="dxa"/>
          </w:tcPr>
          <w:p w14:paraId="01CC1619"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0D7867C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F329E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0131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E5F6F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404AB5"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4BCE625B" w14:textId="77777777">
        <w:tblPrEx>
          <w:tblCellMar>
            <w:top w:w="0" w:type="dxa"/>
            <w:bottom w:w="0" w:type="dxa"/>
          </w:tblCellMar>
        </w:tblPrEx>
        <w:trPr>
          <w:trHeight w:val="247"/>
          <w:jc w:val="center"/>
        </w:trPr>
        <w:tc>
          <w:tcPr>
            <w:tcW w:w="812" w:type="dxa"/>
          </w:tcPr>
          <w:p w14:paraId="78BBAA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85BE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E97F6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BC8680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4BD2F3" w14:textId="77777777" w:rsidR="006B6ABA" w:rsidRDefault="006B6ABA">
            <w:pPr>
              <w:jc w:val="center"/>
              <w:rPr>
                <w:rFonts w:ascii="Arial" w:hAnsi="Arial"/>
                <w:snapToGrid w:val="0"/>
                <w:color w:val="000000"/>
              </w:rPr>
            </w:pPr>
            <w:r>
              <w:rPr>
                <w:rFonts w:ascii="Arial" w:hAnsi="Arial"/>
                <w:snapToGrid w:val="0"/>
                <w:color w:val="000000"/>
              </w:rPr>
              <w:t>289</w:t>
            </w:r>
          </w:p>
        </w:tc>
        <w:tc>
          <w:tcPr>
            <w:tcW w:w="813" w:type="dxa"/>
          </w:tcPr>
          <w:p w14:paraId="31E8783D"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3E598C5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C69975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E06F4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19BBE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496C58"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565E4F10" w14:textId="77777777">
        <w:tblPrEx>
          <w:tblCellMar>
            <w:top w:w="0" w:type="dxa"/>
            <w:bottom w:w="0" w:type="dxa"/>
          </w:tblCellMar>
        </w:tblPrEx>
        <w:trPr>
          <w:trHeight w:val="247"/>
          <w:jc w:val="center"/>
        </w:trPr>
        <w:tc>
          <w:tcPr>
            <w:tcW w:w="812" w:type="dxa"/>
          </w:tcPr>
          <w:p w14:paraId="47A01699"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638FC7B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DEEADE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8921D4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87A2CFF" w14:textId="77777777" w:rsidR="006B6ABA" w:rsidRDefault="006B6ABA">
            <w:pPr>
              <w:jc w:val="center"/>
              <w:rPr>
                <w:rFonts w:ascii="Arial" w:hAnsi="Arial"/>
                <w:snapToGrid w:val="0"/>
                <w:color w:val="000000"/>
              </w:rPr>
            </w:pPr>
            <w:r>
              <w:rPr>
                <w:rFonts w:ascii="Arial" w:hAnsi="Arial"/>
                <w:snapToGrid w:val="0"/>
                <w:color w:val="000000"/>
              </w:rPr>
              <w:t>297</w:t>
            </w:r>
          </w:p>
        </w:tc>
        <w:tc>
          <w:tcPr>
            <w:tcW w:w="813" w:type="dxa"/>
          </w:tcPr>
          <w:p w14:paraId="121D0450"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7E3B241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DE4549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8DA3E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D4E11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8CB9D4D"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31A14257" w14:textId="77777777">
        <w:tblPrEx>
          <w:tblCellMar>
            <w:top w:w="0" w:type="dxa"/>
            <w:bottom w:w="0" w:type="dxa"/>
          </w:tblCellMar>
        </w:tblPrEx>
        <w:trPr>
          <w:trHeight w:val="247"/>
          <w:jc w:val="center"/>
        </w:trPr>
        <w:tc>
          <w:tcPr>
            <w:tcW w:w="812" w:type="dxa"/>
          </w:tcPr>
          <w:p w14:paraId="7B0C0C9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4B559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D1F7B2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C4D70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79AFB6" w14:textId="77777777" w:rsidR="006B6ABA" w:rsidRDefault="006B6ABA">
            <w:pPr>
              <w:jc w:val="center"/>
              <w:rPr>
                <w:rFonts w:ascii="Arial" w:hAnsi="Arial"/>
                <w:snapToGrid w:val="0"/>
                <w:color w:val="000000"/>
              </w:rPr>
            </w:pPr>
            <w:r>
              <w:rPr>
                <w:rFonts w:ascii="Arial" w:hAnsi="Arial"/>
                <w:snapToGrid w:val="0"/>
                <w:color w:val="000000"/>
              </w:rPr>
              <w:t>297</w:t>
            </w:r>
          </w:p>
        </w:tc>
        <w:tc>
          <w:tcPr>
            <w:tcW w:w="813" w:type="dxa"/>
          </w:tcPr>
          <w:p w14:paraId="3C56AB3D"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63F41FF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77C55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E8DD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8654B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6CA276"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4396E2E2" w14:textId="77777777">
        <w:tblPrEx>
          <w:tblCellMar>
            <w:top w:w="0" w:type="dxa"/>
            <w:bottom w:w="0" w:type="dxa"/>
          </w:tblCellMar>
        </w:tblPrEx>
        <w:trPr>
          <w:trHeight w:val="247"/>
          <w:jc w:val="center"/>
        </w:trPr>
        <w:tc>
          <w:tcPr>
            <w:tcW w:w="812" w:type="dxa"/>
          </w:tcPr>
          <w:p w14:paraId="127AC34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A2FD3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D9398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D81481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3B65AFD"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75CD7931"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66AF527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EFBC7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24F1A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58639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F0BD32"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3F4E3D06" w14:textId="77777777">
        <w:tblPrEx>
          <w:tblCellMar>
            <w:top w:w="0" w:type="dxa"/>
            <w:bottom w:w="0" w:type="dxa"/>
          </w:tblCellMar>
        </w:tblPrEx>
        <w:trPr>
          <w:trHeight w:val="247"/>
          <w:jc w:val="center"/>
        </w:trPr>
        <w:tc>
          <w:tcPr>
            <w:tcW w:w="812" w:type="dxa"/>
          </w:tcPr>
          <w:p w14:paraId="0E8AC90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4ECB9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E6171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011555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034E49"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5DDF0708"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501DA6C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C95121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DE2D8D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A6631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43423CC"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4476FEC2" w14:textId="77777777">
        <w:tblPrEx>
          <w:tblCellMar>
            <w:top w:w="0" w:type="dxa"/>
            <w:bottom w:w="0" w:type="dxa"/>
          </w:tblCellMar>
        </w:tblPrEx>
        <w:trPr>
          <w:trHeight w:val="247"/>
          <w:jc w:val="center"/>
        </w:trPr>
        <w:tc>
          <w:tcPr>
            <w:tcW w:w="812" w:type="dxa"/>
          </w:tcPr>
          <w:p w14:paraId="3787E8F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00569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07C8E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1B3607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89B769" w14:textId="77777777" w:rsidR="006B6ABA" w:rsidRDefault="006B6ABA">
            <w:pPr>
              <w:jc w:val="center"/>
              <w:rPr>
                <w:rFonts w:ascii="Arial" w:hAnsi="Arial"/>
                <w:snapToGrid w:val="0"/>
                <w:color w:val="000000"/>
              </w:rPr>
            </w:pPr>
            <w:r>
              <w:rPr>
                <w:rFonts w:ascii="Arial" w:hAnsi="Arial"/>
                <w:snapToGrid w:val="0"/>
                <w:color w:val="000000"/>
              </w:rPr>
              <w:t>315</w:t>
            </w:r>
          </w:p>
        </w:tc>
        <w:tc>
          <w:tcPr>
            <w:tcW w:w="813" w:type="dxa"/>
          </w:tcPr>
          <w:p w14:paraId="734E17B9"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15F1199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D6F28E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80A2C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F147A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5643E1"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23F2DCF2" w14:textId="77777777">
        <w:tblPrEx>
          <w:tblCellMar>
            <w:top w:w="0" w:type="dxa"/>
            <w:bottom w:w="0" w:type="dxa"/>
          </w:tblCellMar>
        </w:tblPrEx>
        <w:trPr>
          <w:trHeight w:val="247"/>
          <w:jc w:val="center"/>
        </w:trPr>
        <w:tc>
          <w:tcPr>
            <w:tcW w:w="812" w:type="dxa"/>
          </w:tcPr>
          <w:p w14:paraId="2418213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BFBC9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B28C6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6C110F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B429B1" w14:textId="77777777" w:rsidR="006B6ABA" w:rsidRDefault="006B6ABA">
            <w:pPr>
              <w:jc w:val="center"/>
              <w:rPr>
                <w:rFonts w:ascii="Arial" w:hAnsi="Arial"/>
                <w:snapToGrid w:val="0"/>
                <w:color w:val="000000"/>
              </w:rPr>
            </w:pPr>
            <w:r>
              <w:rPr>
                <w:rFonts w:ascii="Arial" w:hAnsi="Arial"/>
                <w:snapToGrid w:val="0"/>
                <w:color w:val="000000"/>
              </w:rPr>
              <w:t>320</w:t>
            </w:r>
          </w:p>
        </w:tc>
        <w:tc>
          <w:tcPr>
            <w:tcW w:w="813" w:type="dxa"/>
          </w:tcPr>
          <w:p w14:paraId="55B06F53"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6CAB9F1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F030A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AFEB6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E641F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97E0E2E"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4B4117CC" w14:textId="77777777">
        <w:tblPrEx>
          <w:tblCellMar>
            <w:top w:w="0" w:type="dxa"/>
            <w:bottom w:w="0" w:type="dxa"/>
          </w:tblCellMar>
        </w:tblPrEx>
        <w:trPr>
          <w:trHeight w:val="247"/>
          <w:jc w:val="center"/>
        </w:trPr>
        <w:tc>
          <w:tcPr>
            <w:tcW w:w="812" w:type="dxa"/>
          </w:tcPr>
          <w:p w14:paraId="3712E8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6ADC5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93A10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396CA2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AD58D22" w14:textId="77777777" w:rsidR="006B6ABA" w:rsidRDefault="006B6ABA">
            <w:pPr>
              <w:jc w:val="center"/>
              <w:rPr>
                <w:rFonts w:ascii="Arial" w:hAnsi="Arial"/>
                <w:snapToGrid w:val="0"/>
                <w:color w:val="000000"/>
              </w:rPr>
            </w:pPr>
            <w:r>
              <w:rPr>
                <w:rFonts w:ascii="Arial" w:hAnsi="Arial"/>
                <w:snapToGrid w:val="0"/>
                <w:color w:val="000000"/>
              </w:rPr>
              <w:t>325</w:t>
            </w:r>
          </w:p>
        </w:tc>
        <w:tc>
          <w:tcPr>
            <w:tcW w:w="813" w:type="dxa"/>
          </w:tcPr>
          <w:p w14:paraId="1D944B30"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5D15316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115026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09F5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2C23A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B613528"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09CAEED7" w14:textId="77777777">
        <w:tblPrEx>
          <w:tblCellMar>
            <w:top w:w="0" w:type="dxa"/>
            <w:bottom w:w="0" w:type="dxa"/>
          </w:tblCellMar>
        </w:tblPrEx>
        <w:trPr>
          <w:trHeight w:val="247"/>
          <w:jc w:val="center"/>
        </w:trPr>
        <w:tc>
          <w:tcPr>
            <w:tcW w:w="812" w:type="dxa"/>
          </w:tcPr>
          <w:p w14:paraId="1B3AC5E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C6EBC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4F5E3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9DD938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470B8EB" w14:textId="77777777" w:rsidR="006B6ABA" w:rsidRDefault="006B6ABA">
            <w:pPr>
              <w:jc w:val="center"/>
              <w:rPr>
                <w:rFonts w:ascii="Arial" w:hAnsi="Arial"/>
                <w:snapToGrid w:val="0"/>
                <w:color w:val="000000"/>
              </w:rPr>
            </w:pPr>
            <w:r>
              <w:rPr>
                <w:rFonts w:ascii="Arial" w:hAnsi="Arial"/>
                <w:snapToGrid w:val="0"/>
                <w:color w:val="000000"/>
              </w:rPr>
              <w:t>326</w:t>
            </w:r>
          </w:p>
        </w:tc>
        <w:tc>
          <w:tcPr>
            <w:tcW w:w="813" w:type="dxa"/>
          </w:tcPr>
          <w:p w14:paraId="3372EF5B"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5B5543A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112714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91AA4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3E6A3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7CB224"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5D1A6918" w14:textId="77777777">
        <w:tblPrEx>
          <w:tblCellMar>
            <w:top w:w="0" w:type="dxa"/>
            <w:bottom w:w="0" w:type="dxa"/>
          </w:tblCellMar>
        </w:tblPrEx>
        <w:trPr>
          <w:trHeight w:val="247"/>
          <w:jc w:val="center"/>
        </w:trPr>
        <w:tc>
          <w:tcPr>
            <w:tcW w:w="812" w:type="dxa"/>
          </w:tcPr>
          <w:p w14:paraId="493966D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2A99C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59203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3579B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38AD02C" w14:textId="77777777" w:rsidR="006B6ABA" w:rsidRDefault="006B6ABA">
            <w:pPr>
              <w:jc w:val="center"/>
              <w:rPr>
                <w:rFonts w:ascii="Arial" w:hAnsi="Arial"/>
                <w:snapToGrid w:val="0"/>
                <w:color w:val="000000"/>
              </w:rPr>
            </w:pPr>
            <w:r>
              <w:rPr>
                <w:rFonts w:ascii="Arial" w:hAnsi="Arial"/>
                <w:snapToGrid w:val="0"/>
                <w:color w:val="000000"/>
              </w:rPr>
              <w:t>331</w:t>
            </w:r>
          </w:p>
        </w:tc>
        <w:tc>
          <w:tcPr>
            <w:tcW w:w="813" w:type="dxa"/>
          </w:tcPr>
          <w:p w14:paraId="3F610366"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07CC2A9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E8B723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AAB0F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545BB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84F1662"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57661E30" w14:textId="77777777">
        <w:tblPrEx>
          <w:tblCellMar>
            <w:top w:w="0" w:type="dxa"/>
            <w:bottom w:w="0" w:type="dxa"/>
          </w:tblCellMar>
        </w:tblPrEx>
        <w:trPr>
          <w:trHeight w:val="247"/>
          <w:jc w:val="center"/>
        </w:trPr>
        <w:tc>
          <w:tcPr>
            <w:tcW w:w="812" w:type="dxa"/>
          </w:tcPr>
          <w:p w14:paraId="593EA01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90CBE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EA46B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A6A08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0687B82" w14:textId="77777777" w:rsidR="006B6ABA" w:rsidRDefault="006B6ABA">
            <w:pPr>
              <w:jc w:val="center"/>
              <w:rPr>
                <w:rFonts w:ascii="Arial" w:hAnsi="Arial"/>
                <w:snapToGrid w:val="0"/>
                <w:color w:val="000000"/>
              </w:rPr>
            </w:pPr>
            <w:r>
              <w:rPr>
                <w:rFonts w:ascii="Arial" w:hAnsi="Arial"/>
                <w:snapToGrid w:val="0"/>
                <w:color w:val="000000"/>
              </w:rPr>
              <w:t>332</w:t>
            </w:r>
          </w:p>
        </w:tc>
        <w:tc>
          <w:tcPr>
            <w:tcW w:w="813" w:type="dxa"/>
          </w:tcPr>
          <w:p w14:paraId="035713BB"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3E9C96D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852BE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5E12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F14BB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F1D431"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20823AD4" w14:textId="77777777">
        <w:tblPrEx>
          <w:tblCellMar>
            <w:top w:w="0" w:type="dxa"/>
            <w:bottom w:w="0" w:type="dxa"/>
          </w:tblCellMar>
        </w:tblPrEx>
        <w:trPr>
          <w:trHeight w:val="247"/>
          <w:jc w:val="center"/>
        </w:trPr>
        <w:tc>
          <w:tcPr>
            <w:tcW w:w="812" w:type="dxa"/>
          </w:tcPr>
          <w:p w14:paraId="03A0EE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F346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F2585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633C31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AD0401D" w14:textId="77777777" w:rsidR="006B6ABA" w:rsidRDefault="006B6ABA">
            <w:pPr>
              <w:jc w:val="center"/>
              <w:rPr>
                <w:rFonts w:ascii="Arial" w:hAnsi="Arial"/>
                <w:snapToGrid w:val="0"/>
                <w:color w:val="000000"/>
              </w:rPr>
            </w:pPr>
            <w:r>
              <w:rPr>
                <w:rFonts w:ascii="Arial" w:hAnsi="Arial"/>
                <w:snapToGrid w:val="0"/>
                <w:color w:val="000000"/>
              </w:rPr>
              <w:t>330</w:t>
            </w:r>
          </w:p>
        </w:tc>
        <w:tc>
          <w:tcPr>
            <w:tcW w:w="813" w:type="dxa"/>
          </w:tcPr>
          <w:p w14:paraId="523894EA"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5FB5C2E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B03E9D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2EE4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12242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02D3BF"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2D48CA0E" w14:textId="77777777">
        <w:tblPrEx>
          <w:tblCellMar>
            <w:top w:w="0" w:type="dxa"/>
            <w:bottom w:w="0" w:type="dxa"/>
          </w:tblCellMar>
        </w:tblPrEx>
        <w:trPr>
          <w:trHeight w:val="247"/>
          <w:jc w:val="center"/>
        </w:trPr>
        <w:tc>
          <w:tcPr>
            <w:tcW w:w="812" w:type="dxa"/>
          </w:tcPr>
          <w:p w14:paraId="3F1794F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BB43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13387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16B3C7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FAD93A" w14:textId="77777777" w:rsidR="006B6ABA" w:rsidRDefault="006B6ABA">
            <w:pPr>
              <w:jc w:val="center"/>
              <w:rPr>
                <w:rFonts w:ascii="Arial" w:hAnsi="Arial"/>
                <w:snapToGrid w:val="0"/>
                <w:color w:val="000000"/>
              </w:rPr>
            </w:pPr>
            <w:r>
              <w:rPr>
                <w:rFonts w:ascii="Arial" w:hAnsi="Arial"/>
                <w:snapToGrid w:val="0"/>
                <w:color w:val="000000"/>
              </w:rPr>
              <w:t>339</w:t>
            </w:r>
          </w:p>
        </w:tc>
        <w:tc>
          <w:tcPr>
            <w:tcW w:w="813" w:type="dxa"/>
          </w:tcPr>
          <w:p w14:paraId="476C4A8E"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2075042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42DFC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4ED95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F596C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A55F60"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57F9D889" w14:textId="77777777">
        <w:tblPrEx>
          <w:tblCellMar>
            <w:top w:w="0" w:type="dxa"/>
            <w:bottom w:w="0" w:type="dxa"/>
          </w:tblCellMar>
        </w:tblPrEx>
        <w:trPr>
          <w:trHeight w:val="247"/>
          <w:jc w:val="center"/>
        </w:trPr>
        <w:tc>
          <w:tcPr>
            <w:tcW w:w="812" w:type="dxa"/>
          </w:tcPr>
          <w:p w14:paraId="5C7C4F4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FB437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582E2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AEF8D0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01E697" w14:textId="77777777" w:rsidR="006B6ABA" w:rsidRDefault="006B6ABA">
            <w:pPr>
              <w:jc w:val="center"/>
              <w:rPr>
                <w:rFonts w:ascii="Arial" w:hAnsi="Arial"/>
                <w:snapToGrid w:val="0"/>
                <w:color w:val="000000"/>
              </w:rPr>
            </w:pPr>
            <w:r>
              <w:rPr>
                <w:rFonts w:ascii="Arial" w:hAnsi="Arial"/>
                <w:snapToGrid w:val="0"/>
                <w:color w:val="000000"/>
              </w:rPr>
              <w:t>350</w:t>
            </w:r>
          </w:p>
        </w:tc>
        <w:tc>
          <w:tcPr>
            <w:tcW w:w="813" w:type="dxa"/>
          </w:tcPr>
          <w:p w14:paraId="7AF7E660"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134DE19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DD36F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74526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891D5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7378518"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79F0B901" w14:textId="77777777">
        <w:tblPrEx>
          <w:tblCellMar>
            <w:top w:w="0" w:type="dxa"/>
            <w:bottom w:w="0" w:type="dxa"/>
          </w:tblCellMar>
        </w:tblPrEx>
        <w:trPr>
          <w:trHeight w:val="247"/>
          <w:jc w:val="center"/>
        </w:trPr>
        <w:tc>
          <w:tcPr>
            <w:tcW w:w="812" w:type="dxa"/>
          </w:tcPr>
          <w:p w14:paraId="26F4F2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047C8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2A7E2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2370EC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53E3232" w14:textId="77777777" w:rsidR="006B6ABA" w:rsidRDefault="006B6ABA">
            <w:pPr>
              <w:jc w:val="center"/>
              <w:rPr>
                <w:rFonts w:ascii="Arial" w:hAnsi="Arial"/>
                <w:snapToGrid w:val="0"/>
                <w:color w:val="000000"/>
              </w:rPr>
            </w:pPr>
            <w:r>
              <w:rPr>
                <w:rFonts w:ascii="Arial" w:hAnsi="Arial"/>
                <w:snapToGrid w:val="0"/>
                <w:color w:val="000000"/>
              </w:rPr>
              <w:t>402</w:t>
            </w:r>
          </w:p>
        </w:tc>
        <w:tc>
          <w:tcPr>
            <w:tcW w:w="813" w:type="dxa"/>
          </w:tcPr>
          <w:p w14:paraId="5E187C75" w14:textId="77777777" w:rsidR="006B6ABA" w:rsidRDefault="006B6ABA">
            <w:pPr>
              <w:jc w:val="center"/>
              <w:rPr>
                <w:rFonts w:ascii="Arial" w:hAnsi="Arial"/>
                <w:snapToGrid w:val="0"/>
                <w:color w:val="000000"/>
              </w:rPr>
            </w:pPr>
            <w:r>
              <w:rPr>
                <w:rFonts w:ascii="Arial" w:hAnsi="Arial"/>
                <w:snapToGrid w:val="0"/>
                <w:color w:val="000000"/>
              </w:rPr>
              <w:t>39</w:t>
            </w:r>
          </w:p>
        </w:tc>
        <w:tc>
          <w:tcPr>
            <w:tcW w:w="813" w:type="dxa"/>
          </w:tcPr>
          <w:p w14:paraId="6C6B7B9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71C0B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FC5E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C9772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7ECFE9E" w14:textId="77777777" w:rsidR="006B6ABA" w:rsidRDefault="006B6ABA">
            <w:pPr>
              <w:jc w:val="center"/>
              <w:rPr>
                <w:rFonts w:ascii="Arial" w:hAnsi="Arial"/>
                <w:snapToGrid w:val="0"/>
                <w:color w:val="000000"/>
              </w:rPr>
            </w:pPr>
            <w:r>
              <w:rPr>
                <w:rFonts w:ascii="Arial" w:hAnsi="Arial"/>
                <w:snapToGrid w:val="0"/>
                <w:color w:val="000000"/>
              </w:rPr>
              <w:t>350</w:t>
            </w:r>
          </w:p>
        </w:tc>
      </w:tr>
      <w:tr w:rsidR="006B6ABA" w14:paraId="5B9965BF" w14:textId="77777777">
        <w:tblPrEx>
          <w:tblCellMar>
            <w:top w:w="0" w:type="dxa"/>
            <w:bottom w:w="0" w:type="dxa"/>
          </w:tblCellMar>
        </w:tblPrEx>
        <w:trPr>
          <w:trHeight w:val="247"/>
          <w:jc w:val="center"/>
        </w:trPr>
        <w:tc>
          <w:tcPr>
            <w:tcW w:w="812" w:type="dxa"/>
          </w:tcPr>
          <w:p w14:paraId="22F651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AB0C4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034F0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FC42D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89E31BD" w14:textId="77777777" w:rsidR="006B6ABA" w:rsidRDefault="006B6ABA">
            <w:pPr>
              <w:jc w:val="center"/>
              <w:rPr>
                <w:rFonts w:ascii="Arial" w:hAnsi="Arial"/>
                <w:snapToGrid w:val="0"/>
                <w:color w:val="000000"/>
              </w:rPr>
            </w:pPr>
            <w:r>
              <w:rPr>
                <w:rFonts w:ascii="Arial" w:hAnsi="Arial"/>
                <w:snapToGrid w:val="0"/>
                <w:color w:val="000000"/>
              </w:rPr>
              <w:t>349</w:t>
            </w:r>
          </w:p>
        </w:tc>
        <w:tc>
          <w:tcPr>
            <w:tcW w:w="813" w:type="dxa"/>
          </w:tcPr>
          <w:p w14:paraId="27E6F980"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62FE752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6E1F2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1C1B1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48803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6AF082"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6F7D3957" w14:textId="77777777">
        <w:tblPrEx>
          <w:tblCellMar>
            <w:top w:w="0" w:type="dxa"/>
            <w:bottom w:w="0" w:type="dxa"/>
          </w:tblCellMar>
        </w:tblPrEx>
        <w:trPr>
          <w:trHeight w:val="247"/>
          <w:jc w:val="center"/>
        </w:trPr>
        <w:tc>
          <w:tcPr>
            <w:tcW w:w="812" w:type="dxa"/>
          </w:tcPr>
          <w:p w14:paraId="26E124E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51C4E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FCA07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A51CC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84D9119" w14:textId="77777777" w:rsidR="006B6ABA" w:rsidRDefault="006B6ABA">
            <w:pPr>
              <w:jc w:val="center"/>
              <w:rPr>
                <w:rFonts w:ascii="Arial" w:hAnsi="Arial"/>
                <w:snapToGrid w:val="0"/>
                <w:color w:val="000000"/>
              </w:rPr>
            </w:pPr>
            <w:r>
              <w:rPr>
                <w:rFonts w:ascii="Arial" w:hAnsi="Arial"/>
                <w:snapToGrid w:val="0"/>
                <w:color w:val="000000"/>
              </w:rPr>
              <w:t>268</w:t>
            </w:r>
          </w:p>
        </w:tc>
        <w:tc>
          <w:tcPr>
            <w:tcW w:w="813" w:type="dxa"/>
          </w:tcPr>
          <w:p w14:paraId="02C45CA1"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4222393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5FA040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79FDA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04B97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24C2D92"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193FD413" w14:textId="77777777">
        <w:tblPrEx>
          <w:tblCellMar>
            <w:top w:w="0" w:type="dxa"/>
            <w:bottom w:w="0" w:type="dxa"/>
          </w:tblCellMar>
        </w:tblPrEx>
        <w:trPr>
          <w:trHeight w:val="247"/>
          <w:jc w:val="center"/>
        </w:trPr>
        <w:tc>
          <w:tcPr>
            <w:tcW w:w="812" w:type="dxa"/>
          </w:tcPr>
          <w:p w14:paraId="320DAF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1EF6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EF562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0C86EF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566D1A" w14:textId="77777777" w:rsidR="006B6ABA" w:rsidRDefault="006B6ABA">
            <w:pPr>
              <w:jc w:val="center"/>
              <w:rPr>
                <w:rFonts w:ascii="Arial" w:hAnsi="Arial"/>
                <w:snapToGrid w:val="0"/>
                <w:color w:val="000000"/>
              </w:rPr>
            </w:pPr>
            <w:r>
              <w:rPr>
                <w:rFonts w:ascii="Arial" w:hAnsi="Arial"/>
                <w:snapToGrid w:val="0"/>
                <w:color w:val="000000"/>
              </w:rPr>
              <w:t>299</w:t>
            </w:r>
          </w:p>
        </w:tc>
        <w:tc>
          <w:tcPr>
            <w:tcW w:w="813" w:type="dxa"/>
          </w:tcPr>
          <w:p w14:paraId="02A430BA"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6FEDFE7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8485CE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21A8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5C06C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67C4A6B"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755529FD" w14:textId="77777777">
        <w:tblPrEx>
          <w:tblCellMar>
            <w:top w:w="0" w:type="dxa"/>
            <w:bottom w:w="0" w:type="dxa"/>
          </w:tblCellMar>
        </w:tblPrEx>
        <w:trPr>
          <w:trHeight w:val="247"/>
          <w:jc w:val="center"/>
        </w:trPr>
        <w:tc>
          <w:tcPr>
            <w:tcW w:w="812" w:type="dxa"/>
          </w:tcPr>
          <w:p w14:paraId="40B7914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4D295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387CB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61597E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724D50" w14:textId="77777777" w:rsidR="006B6ABA" w:rsidRDefault="006B6ABA">
            <w:pPr>
              <w:jc w:val="center"/>
              <w:rPr>
                <w:rFonts w:ascii="Arial" w:hAnsi="Arial"/>
                <w:snapToGrid w:val="0"/>
                <w:color w:val="000000"/>
              </w:rPr>
            </w:pPr>
            <w:r>
              <w:rPr>
                <w:rFonts w:ascii="Arial" w:hAnsi="Arial"/>
                <w:snapToGrid w:val="0"/>
                <w:color w:val="000000"/>
              </w:rPr>
              <w:t>337</w:t>
            </w:r>
          </w:p>
        </w:tc>
        <w:tc>
          <w:tcPr>
            <w:tcW w:w="813" w:type="dxa"/>
          </w:tcPr>
          <w:p w14:paraId="3D0CFDAF"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366CF3B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CCECF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EF02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4AA22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3B7070"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6791CE80" w14:textId="77777777">
        <w:tblPrEx>
          <w:tblCellMar>
            <w:top w:w="0" w:type="dxa"/>
            <w:bottom w:w="0" w:type="dxa"/>
          </w:tblCellMar>
        </w:tblPrEx>
        <w:trPr>
          <w:trHeight w:val="247"/>
          <w:jc w:val="center"/>
        </w:trPr>
        <w:tc>
          <w:tcPr>
            <w:tcW w:w="812" w:type="dxa"/>
          </w:tcPr>
          <w:p w14:paraId="5F38BC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AB3D1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53B26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7F0472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7E76BCF" w14:textId="77777777" w:rsidR="006B6ABA" w:rsidRDefault="006B6ABA">
            <w:pPr>
              <w:jc w:val="center"/>
              <w:rPr>
                <w:rFonts w:ascii="Arial" w:hAnsi="Arial"/>
                <w:snapToGrid w:val="0"/>
                <w:color w:val="000000"/>
              </w:rPr>
            </w:pPr>
            <w:r>
              <w:rPr>
                <w:rFonts w:ascii="Arial" w:hAnsi="Arial"/>
                <w:snapToGrid w:val="0"/>
                <w:color w:val="000000"/>
              </w:rPr>
              <w:t>350</w:t>
            </w:r>
          </w:p>
        </w:tc>
        <w:tc>
          <w:tcPr>
            <w:tcW w:w="813" w:type="dxa"/>
          </w:tcPr>
          <w:p w14:paraId="541F8B3C"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592D6EF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F07B2D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6558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FA16A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4509B3"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68159EB1" w14:textId="77777777">
        <w:tblPrEx>
          <w:tblCellMar>
            <w:top w:w="0" w:type="dxa"/>
            <w:bottom w:w="0" w:type="dxa"/>
          </w:tblCellMar>
        </w:tblPrEx>
        <w:trPr>
          <w:trHeight w:val="247"/>
          <w:jc w:val="center"/>
        </w:trPr>
        <w:tc>
          <w:tcPr>
            <w:tcW w:w="812" w:type="dxa"/>
          </w:tcPr>
          <w:p w14:paraId="5FABE05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CB1D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42853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8FE00C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3708BB0" w14:textId="77777777" w:rsidR="006B6ABA" w:rsidRDefault="006B6ABA">
            <w:pPr>
              <w:jc w:val="center"/>
              <w:rPr>
                <w:rFonts w:ascii="Arial" w:hAnsi="Arial"/>
                <w:snapToGrid w:val="0"/>
                <w:color w:val="000000"/>
              </w:rPr>
            </w:pPr>
            <w:r>
              <w:rPr>
                <w:rFonts w:ascii="Arial" w:hAnsi="Arial"/>
                <w:snapToGrid w:val="0"/>
                <w:color w:val="000000"/>
              </w:rPr>
              <w:t>359</w:t>
            </w:r>
          </w:p>
        </w:tc>
        <w:tc>
          <w:tcPr>
            <w:tcW w:w="813" w:type="dxa"/>
          </w:tcPr>
          <w:p w14:paraId="7FABBE05"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7AA5B2E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1CD807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C63DC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3BFDD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86DE95"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315DEA23" w14:textId="77777777">
        <w:tblPrEx>
          <w:tblCellMar>
            <w:top w:w="0" w:type="dxa"/>
            <w:bottom w:w="0" w:type="dxa"/>
          </w:tblCellMar>
        </w:tblPrEx>
        <w:trPr>
          <w:trHeight w:val="247"/>
          <w:jc w:val="center"/>
        </w:trPr>
        <w:tc>
          <w:tcPr>
            <w:tcW w:w="812" w:type="dxa"/>
          </w:tcPr>
          <w:p w14:paraId="2075DE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EDFA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A95F4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B8FCD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7C77F1F" w14:textId="77777777" w:rsidR="006B6ABA" w:rsidRDefault="006B6ABA">
            <w:pPr>
              <w:jc w:val="center"/>
              <w:rPr>
                <w:rFonts w:ascii="Arial" w:hAnsi="Arial"/>
                <w:snapToGrid w:val="0"/>
                <w:color w:val="000000"/>
              </w:rPr>
            </w:pPr>
            <w:r>
              <w:rPr>
                <w:rFonts w:ascii="Arial" w:hAnsi="Arial"/>
                <w:snapToGrid w:val="0"/>
                <w:color w:val="000000"/>
              </w:rPr>
              <w:t>371</w:t>
            </w:r>
          </w:p>
        </w:tc>
        <w:tc>
          <w:tcPr>
            <w:tcW w:w="813" w:type="dxa"/>
          </w:tcPr>
          <w:p w14:paraId="7B648DA4"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5B9AD46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DD4193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D80EA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B5DA1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7C15D3"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662E49C3" w14:textId="77777777">
        <w:tblPrEx>
          <w:tblCellMar>
            <w:top w:w="0" w:type="dxa"/>
            <w:bottom w:w="0" w:type="dxa"/>
          </w:tblCellMar>
        </w:tblPrEx>
        <w:trPr>
          <w:trHeight w:val="247"/>
          <w:jc w:val="center"/>
        </w:trPr>
        <w:tc>
          <w:tcPr>
            <w:tcW w:w="812" w:type="dxa"/>
          </w:tcPr>
          <w:p w14:paraId="7AEC1A2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B52BE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622AF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C17FF3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FA753AD" w14:textId="77777777" w:rsidR="006B6ABA" w:rsidRDefault="006B6ABA">
            <w:pPr>
              <w:jc w:val="center"/>
              <w:rPr>
                <w:rFonts w:ascii="Arial" w:hAnsi="Arial"/>
                <w:snapToGrid w:val="0"/>
                <w:color w:val="000000"/>
              </w:rPr>
            </w:pPr>
            <w:r>
              <w:rPr>
                <w:rFonts w:ascii="Arial" w:hAnsi="Arial"/>
                <w:snapToGrid w:val="0"/>
                <w:color w:val="000000"/>
              </w:rPr>
              <w:t>257</w:t>
            </w:r>
          </w:p>
        </w:tc>
        <w:tc>
          <w:tcPr>
            <w:tcW w:w="813" w:type="dxa"/>
          </w:tcPr>
          <w:p w14:paraId="4141D423"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157416B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1980F5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918AE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8A4A8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F5B21D8"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73A58691" w14:textId="77777777">
        <w:tblPrEx>
          <w:tblCellMar>
            <w:top w:w="0" w:type="dxa"/>
            <w:bottom w:w="0" w:type="dxa"/>
          </w:tblCellMar>
        </w:tblPrEx>
        <w:trPr>
          <w:trHeight w:val="247"/>
          <w:jc w:val="center"/>
        </w:trPr>
        <w:tc>
          <w:tcPr>
            <w:tcW w:w="812" w:type="dxa"/>
          </w:tcPr>
          <w:p w14:paraId="18D0A61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7FA7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38858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E6648E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508AC99" w14:textId="77777777" w:rsidR="006B6ABA" w:rsidRDefault="006B6ABA">
            <w:pPr>
              <w:jc w:val="center"/>
              <w:rPr>
                <w:rFonts w:ascii="Arial" w:hAnsi="Arial"/>
                <w:snapToGrid w:val="0"/>
                <w:color w:val="000000"/>
              </w:rPr>
            </w:pPr>
            <w:r>
              <w:rPr>
                <w:rFonts w:ascii="Arial" w:hAnsi="Arial"/>
                <w:snapToGrid w:val="0"/>
                <w:color w:val="000000"/>
              </w:rPr>
              <w:t>309</w:t>
            </w:r>
          </w:p>
        </w:tc>
        <w:tc>
          <w:tcPr>
            <w:tcW w:w="813" w:type="dxa"/>
          </w:tcPr>
          <w:p w14:paraId="18D25734"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586835C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0E36B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ABA2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7BE74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64AF4A"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53615D6C" w14:textId="77777777">
        <w:tblPrEx>
          <w:tblCellMar>
            <w:top w:w="0" w:type="dxa"/>
            <w:bottom w:w="0" w:type="dxa"/>
          </w:tblCellMar>
        </w:tblPrEx>
        <w:trPr>
          <w:trHeight w:val="247"/>
          <w:jc w:val="center"/>
        </w:trPr>
        <w:tc>
          <w:tcPr>
            <w:tcW w:w="812" w:type="dxa"/>
          </w:tcPr>
          <w:p w14:paraId="30285C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8345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203DE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F43FC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3EB1B8" w14:textId="77777777" w:rsidR="006B6ABA" w:rsidRDefault="006B6ABA">
            <w:pPr>
              <w:jc w:val="center"/>
              <w:rPr>
                <w:rFonts w:ascii="Arial" w:hAnsi="Arial"/>
                <w:snapToGrid w:val="0"/>
                <w:color w:val="000000"/>
              </w:rPr>
            </w:pPr>
            <w:r>
              <w:rPr>
                <w:rFonts w:ascii="Arial" w:hAnsi="Arial"/>
                <w:snapToGrid w:val="0"/>
                <w:color w:val="000000"/>
              </w:rPr>
              <w:t>250</w:t>
            </w:r>
          </w:p>
        </w:tc>
        <w:tc>
          <w:tcPr>
            <w:tcW w:w="813" w:type="dxa"/>
          </w:tcPr>
          <w:p w14:paraId="1234BB2F"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0BFDBDA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061D0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78D8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0622F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C779A25"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052DD508" w14:textId="77777777">
        <w:tblPrEx>
          <w:tblCellMar>
            <w:top w:w="0" w:type="dxa"/>
            <w:bottom w:w="0" w:type="dxa"/>
          </w:tblCellMar>
        </w:tblPrEx>
        <w:trPr>
          <w:trHeight w:val="247"/>
          <w:jc w:val="center"/>
        </w:trPr>
        <w:tc>
          <w:tcPr>
            <w:tcW w:w="812" w:type="dxa"/>
          </w:tcPr>
          <w:p w14:paraId="5949EC3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F8277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0DE0A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6F84B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64410FD" w14:textId="77777777" w:rsidR="006B6ABA" w:rsidRDefault="006B6ABA">
            <w:pPr>
              <w:jc w:val="center"/>
              <w:rPr>
                <w:rFonts w:ascii="Arial" w:hAnsi="Arial"/>
                <w:snapToGrid w:val="0"/>
                <w:color w:val="000000"/>
              </w:rPr>
            </w:pPr>
            <w:r>
              <w:rPr>
                <w:rFonts w:ascii="Arial" w:hAnsi="Arial"/>
                <w:snapToGrid w:val="0"/>
                <w:color w:val="000000"/>
              </w:rPr>
              <w:t>291</w:t>
            </w:r>
          </w:p>
        </w:tc>
        <w:tc>
          <w:tcPr>
            <w:tcW w:w="813" w:type="dxa"/>
          </w:tcPr>
          <w:p w14:paraId="0C4C9AF2"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71E0F20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DB1042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F831E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9ED1B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E13EAA"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0EA57EC6" w14:textId="77777777">
        <w:tblPrEx>
          <w:tblCellMar>
            <w:top w:w="0" w:type="dxa"/>
            <w:bottom w:w="0" w:type="dxa"/>
          </w:tblCellMar>
        </w:tblPrEx>
        <w:trPr>
          <w:trHeight w:val="247"/>
          <w:jc w:val="center"/>
        </w:trPr>
        <w:tc>
          <w:tcPr>
            <w:tcW w:w="812" w:type="dxa"/>
          </w:tcPr>
          <w:p w14:paraId="4A523C2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DA1FA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FDE73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9C321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3AD281" w14:textId="77777777" w:rsidR="006B6ABA" w:rsidRDefault="006B6ABA">
            <w:pPr>
              <w:jc w:val="center"/>
              <w:rPr>
                <w:rFonts w:ascii="Arial" w:hAnsi="Arial"/>
                <w:snapToGrid w:val="0"/>
                <w:color w:val="000000"/>
              </w:rPr>
            </w:pPr>
            <w:r>
              <w:rPr>
                <w:rFonts w:ascii="Arial" w:hAnsi="Arial"/>
                <w:snapToGrid w:val="0"/>
                <w:color w:val="000000"/>
              </w:rPr>
              <w:t>314</w:t>
            </w:r>
          </w:p>
        </w:tc>
        <w:tc>
          <w:tcPr>
            <w:tcW w:w="813" w:type="dxa"/>
          </w:tcPr>
          <w:p w14:paraId="12AA8E82"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3429DD6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52094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E9622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66160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67F16B"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22743A5C" w14:textId="77777777">
        <w:tblPrEx>
          <w:tblCellMar>
            <w:top w:w="0" w:type="dxa"/>
            <w:bottom w:w="0" w:type="dxa"/>
          </w:tblCellMar>
        </w:tblPrEx>
        <w:trPr>
          <w:trHeight w:val="247"/>
          <w:jc w:val="center"/>
        </w:trPr>
        <w:tc>
          <w:tcPr>
            <w:tcW w:w="812" w:type="dxa"/>
          </w:tcPr>
          <w:p w14:paraId="7DFD30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45C4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9B931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B65954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31C4458"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2E76BA5D"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1BD845D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FB606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AF3F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1CDAB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FFABF2"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77BF1BBE" w14:textId="77777777">
        <w:tblPrEx>
          <w:tblCellMar>
            <w:top w:w="0" w:type="dxa"/>
            <w:bottom w:w="0" w:type="dxa"/>
          </w:tblCellMar>
        </w:tblPrEx>
        <w:trPr>
          <w:trHeight w:val="247"/>
          <w:jc w:val="center"/>
        </w:trPr>
        <w:tc>
          <w:tcPr>
            <w:tcW w:w="812" w:type="dxa"/>
          </w:tcPr>
          <w:p w14:paraId="5FEF8DE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2480E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722CE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230A37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EFB92AC" w14:textId="77777777" w:rsidR="006B6ABA" w:rsidRDefault="006B6ABA">
            <w:pPr>
              <w:jc w:val="center"/>
              <w:rPr>
                <w:rFonts w:ascii="Arial" w:hAnsi="Arial"/>
                <w:snapToGrid w:val="0"/>
                <w:color w:val="000000"/>
              </w:rPr>
            </w:pPr>
            <w:r>
              <w:rPr>
                <w:rFonts w:ascii="Arial" w:hAnsi="Arial"/>
                <w:snapToGrid w:val="0"/>
                <w:color w:val="000000"/>
              </w:rPr>
              <w:t>365</w:t>
            </w:r>
          </w:p>
        </w:tc>
        <w:tc>
          <w:tcPr>
            <w:tcW w:w="813" w:type="dxa"/>
          </w:tcPr>
          <w:p w14:paraId="7436C226"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73C31AB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EE4184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8407C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2B28A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DC41DFC"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530C641A" w14:textId="77777777">
        <w:tblPrEx>
          <w:tblCellMar>
            <w:top w:w="0" w:type="dxa"/>
            <w:bottom w:w="0" w:type="dxa"/>
          </w:tblCellMar>
        </w:tblPrEx>
        <w:trPr>
          <w:trHeight w:val="247"/>
          <w:jc w:val="center"/>
        </w:trPr>
        <w:tc>
          <w:tcPr>
            <w:tcW w:w="812" w:type="dxa"/>
          </w:tcPr>
          <w:p w14:paraId="799847F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0F0B2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62AD6D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47FE3F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5A7FFC" w14:textId="77777777" w:rsidR="006B6ABA" w:rsidRDefault="006B6ABA">
            <w:pPr>
              <w:jc w:val="center"/>
              <w:rPr>
                <w:rFonts w:ascii="Arial" w:hAnsi="Arial"/>
                <w:snapToGrid w:val="0"/>
                <w:color w:val="000000"/>
              </w:rPr>
            </w:pPr>
            <w:r>
              <w:rPr>
                <w:rFonts w:ascii="Arial" w:hAnsi="Arial"/>
                <w:snapToGrid w:val="0"/>
                <w:color w:val="000000"/>
              </w:rPr>
              <w:t>366</w:t>
            </w:r>
          </w:p>
        </w:tc>
        <w:tc>
          <w:tcPr>
            <w:tcW w:w="813" w:type="dxa"/>
          </w:tcPr>
          <w:p w14:paraId="3FECB1ED"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7672A09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687DCB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2ADE6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A2D64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0453B7"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2EFBE43D" w14:textId="77777777">
        <w:tblPrEx>
          <w:tblCellMar>
            <w:top w:w="0" w:type="dxa"/>
            <w:bottom w:w="0" w:type="dxa"/>
          </w:tblCellMar>
        </w:tblPrEx>
        <w:trPr>
          <w:trHeight w:val="247"/>
          <w:jc w:val="center"/>
        </w:trPr>
        <w:tc>
          <w:tcPr>
            <w:tcW w:w="812" w:type="dxa"/>
          </w:tcPr>
          <w:p w14:paraId="1D69245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A50B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BEE54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16E124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6BF3C6D" w14:textId="77777777" w:rsidR="006B6ABA" w:rsidRDefault="006B6ABA">
            <w:pPr>
              <w:jc w:val="center"/>
              <w:rPr>
                <w:rFonts w:ascii="Arial" w:hAnsi="Arial"/>
                <w:snapToGrid w:val="0"/>
                <w:color w:val="000000"/>
              </w:rPr>
            </w:pPr>
            <w:r>
              <w:rPr>
                <w:rFonts w:ascii="Arial" w:hAnsi="Arial"/>
                <w:snapToGrid w:val="0"/>
                <w:color w:val="000000"/>
              </w:rPr>
              <w:t>287</w:t>
            </w:r>
          </w:p>
        </w:tc>
        <w:tc>
          <w:tcPr>
            <w:tcW w:w="813" w:type="dxa"/>
          </w:tcPr>
          <w:p w14:paraId="617E0241"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3A295D9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FF84B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8327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98533B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61DC42E"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11299AD5" w14:textId="77777777">
        <w:tblPrEx>
          <w:tblCellMar>
            <w:top w:w="0" w:type="dxa"/>
            <w:bottom w:w="0" w:type="dxa"/>
          </w:tblCellMar>
        </w:tblPrEx>
        <w:trPr>
          <w:trHeight w:val="247"/>
          <w:jc w:val="center"/>
        </w:trPr>
        <w:tc>
          <w:tcPr>
            <w:tcW w:w="812" w:type="dxa"/>
          </w:tcPr>
          <w:p w14:paraId="106FD59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62157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DE49A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8BB5F5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745226A" w14:textId="77777777" w:rsidR="006B6ABA" w:rsidRDefault="006B6ABA">
            <w:pPr>
              <w:jc w:val="center"/>
              <w:rPr>
                <w:rFonts w:ascii="Arial" w:hAnsi="Arial"/>
                <w:snapToGrid w:val="0"/>
                <w:color w:val="000000"/>
              </w:rPr>
            </w:pPr>
            <w:r>
              <w:rPr>
                <w:rFonts w:ascii="Arial" w:hAnsi="Arial"/>
                <w:snapToGrid w:val="0"/>
                <w:color w:val="000000"/>
              </w:rPr>
              <w:t>330</w:t>
            </w:r>
          </w:p>
        </w:tc>
        <w:tc>
          <w:tcPr>
            <w:tcW w:w="813" w:type="dxa"/>
          </w:tcPr>
          <w:p w14:paraId="0245EA85"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4F4291A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7DAD3B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0F903B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10ADC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E81992"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7A1A4124" w14:textId="77777777">
        <w:tblPrEx>
          <w:tblCellMar>
            <w:top w:w="0" w:type="dxa"/>
            <w:bottom w:w="0" w:type="dxa"/>
          </w:tblCellMar>
        </w:tblPrEx>
        <w:trPr>
          <w:trHeight w:val="247"/>
          <w:jc w:val="center"/>
        </w:trPr>
        <w:tc>
          <w:tcPr>
            <w:tcW w:w="812" w:type="dxa"/>
          </w:tcPr>
          <w:p w14:paraId="042597FA" w14:textId="77777777" w:rsidR="006B6ABA" w:rsidRDefault="006B6ABA">
            <w:pPr>
              <w:jc w:val="center"/>
              <w:rPr>
                <w:rFonts w:ascii="Arial" w:hAnsi="Arial"/>
                <w:snapToGrid w:val="0"/>
                <w:color w:val="000000"/>
              </w:rPr>
            </w:pPr>
            <w:r>
              <w:rPr>
                <w:rFonts w:ascii="Arial" w:hAnsi="Arial"/>
                <w:snapToGrid w:val="0"/>
                <w:color w:val="000000"/>
              </w:rPr>
              <w:lastRenderedPageBreak/>
              <w:t>0</w:t>
            </w:r>
          </w:p>
        </w:tc>
        <w:tc>
          <w:tcPr>
            <w:tcW w:w="813" w:type="dxa"/>
          </w:tcPr>
          <w:p w14:paraId="314406F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CB437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5E6EB2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D79A8C" w14:textId="77777777" w:rsidR="006B6ABA" w:rsidRDefault="006B6ABA">
            <w:pPr>
              <w:jc w:val="center"/>
              <w:rPr>
                <w:rFonts w:ascii="Arial" w:hAnsi="Arial"/>
                <w:snapToGrid w:val="0"/>
                <w:color w:val="000000"/>
              </w:rPr>
            </w:pPr>
            <w:r>
              <w:rPr>
                <w:rFonts w:ascii="Arial" w:hAnsi="Arial"/>
                <w:snapToGrid w:val="0"/>
                <w:color w:val="000000"/>
              </w:rPr>
              <w:t>338</w:t>
            </w:r>
          </w:p>
        </w:tc>
        <w:tc>
          <w:tcPr>
            <w:tcW w:w="813" w:type="dxa"/>
          </w:tcPr>
          <w:p w14:paraId="3850B7DD"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BAA6C4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409D01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7FEC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B1F8C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A19D3E"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61F8ECAA" w14:textId="77777777">
        <w:tblPrEx>
          <w:tblCellMar>
            <w:top w:w="0" w:type="dxa"/>
            <w:bottom w:w="0" w:type="dxa"/>
          </w:tblCellMar>
        </w:tblPrEx>
        <w:trPr>
          <w:trHeight w:val="247"/>
          <w:jc w:val="center"/>
        </w:trPr>
        <w:tc>
          <w:tcPr>
            <w:tcW w:w="812" w:type="dxa"/>
          </w:tcPr>
          <w:p w14:paraId="5C41F85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E0072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803BB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C7EAFD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32BDFCF"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0535DDD9"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7E8C728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D133E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5EEA8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57A22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F43744"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2EAD6509" w14:textId="77777777">
        <w:tblPrEx>
          <w:tblCellMar>
            <w:top w:w="0" w:type="dxa"/>
            <w:bottom w:w="0" w:type="dxa"/>
          </w:tblCellMar>
        </w:tblPrEx>
        <w:trPr>
          <w:trHeight w:val="247"/>
          <w:jc w:val="center"/>
        </w:trPr>
        <w:tc>
          <w:tcPr>
            <w:tcW w:w="812" w:type="dxa"/>
          </w:tcPr>
          <w:p w14:paraId="259C221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D5324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F7EC0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2573A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D365C1"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17F34F8B" w14:textId="77777777" w:rsidR="006B6ABA" w:rsidRDefault="006B6ABA">
            <w:pPr>
              <w:jc w:val="center"/>
              <w:rPr>
                <w:rFonts w:ascii="Arial" w:hAnsi="Arial"/>
                <w:snapToGrid w:val="0"/>
                <w:color w:val="000000"/>
              </w:rPr>
            </w:pPr>
            <w:r>
              <w:rPr>
                <w:rFonts w:ascii="Arial" w:hAnsi="Arial"/>
                <w:snapToGrid w:val="0"/>
                <w:color w:val="000000"/>
              </w:rPr>
              <w:t>38</w:t>
            </w:r>
          </w:p>
        </w:tc>
        <w:tc>
          <w:tcPr>
            <w:tcW w:w="813" w:type="dxa"/>
          </w:tcPr>
          <w:p w14:paraId="6C3F445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2D83F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2C63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FCF3A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F1D35FF"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7CBDAA92" w14:textId="77777777">
        <w:tblPrEx>
          <w:tblCellMar>
            <w:top w:w="0" w:type="dxa"/>
            <w:bottom w:w="0" w:type="dxa"/>
          </w:tblCellMar>
        </w:tblPrEx>
        <w:trPr>
          <w:trHeight w:val="247"/>
          <w:jc w:val="center"/>
        </w:trPr>
        <w:tc>
          <w:tcPr>
            <w:tcW w:w="812" w:type="dxa"/>
          </w:tcPr>
          <w:p w14:paraId="4D09C5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E08D2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92E7E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5D77C9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D43189" w14:textId="77777777" w:rsidR="006B6ABA" w:rsidRDefault="006B6ABA">
            <w:pPr>
              <w:jc w:val="center"/>
              <w:rPr>
                <w:rFonts w:ascii="Arial" w:hAnsi="Arial"/>
                <w:snapToGrid w:val="0"/>
                <w:color w:val="000000"/>
              </w:rPr>
            </w:pPr>
            <w:r>
              <w:rPr>
                <w:rFonts w:ascii="Arial" w:hAnsi="Arial"/>
                <w:snapToGrid w:val="0"/>
                <w:color w:val="000000"/>
              </w:rPr>
              <w:t>362</w:t>
            </w:r>
          </w:p>
        </w:tc>
        <w:tc>
          <w:tcPr>
            <w:tcW w:w="813" w:type="dxa"/>
          </w:tcPr>
          <w:p w14:paraId="157D057A"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7847CF5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5EA3B6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F505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DA428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7380FA9"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4A643DFC" w14:textId="77777777">
        <w:tblPrEx>
          <w:tblCellMar>
            <w:top w:w="0" w:type="dxa"/>
            <w:bottom w:w="0" w:type="dxa"/>
          </w:tblCellMar>
        </w:tblPrEx>
        <w:trPr>
          <w:trHeight w:val="247"/>
          <w:jc w:val="center"/>
        </w:trPr>
        <w:tc>
          <w:tcPr>
            <w:tcW w:w="812" w:type="dxa"/>
          </w:tcPr>
          <w:p w14:paraId="13459DA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BCBCE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A778C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AD05CC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6832D62" w14:textId="77777777" w:rsidR="006B6ABA" w:rsidRDefault="006B6ABA">
            <w:pPr>
              <w:jc w:val="center"/>
              <w:rPr>
                <w:rFonts w:ascii="Arial" w:hAnsi="Arial"/>
                <w:snapToGrid w:val="0"/>
                <w:color w:val="000000"/>
              </w:rPr>
            </w:pPr>
            <w:r>
              <w:rPr>
                <w:rFonts w:ascii="Arial" w:hAnsi="Arial"/>
                <w:snapToGrid w:val="0"/>
                <w:color w:val="000000"/>
              </w:rPr>
              <w:t>259</w:t>
            </w:r>
          </w:p>
        </w:tc>
        <w:tc>
          <w:tcPr>
            <w:tcW w:w="813" w:type="dxa"/>
          </w:tcPr>
          <w:p w14:paraId="3170D734"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50FCAE1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8B0B9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B5F16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FA729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70B5FBA"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58B743A6" w14:textId="77777777">
        <w:tblPrEx>
          <w:tblCellMar>
            <w:top w:w="0" w:type="dxa"/>
            <w:bottom w:w="0" w:type="dxa"/>
          </w:tblCellMar>
        </w:tblPrEx>
        <w:trPr>
          <w:trHeight w:val="247"/>
          <w:jc w:val="center"/>
        </w:trPr>
        <w:tc>
          <w:tcPr>
            <w:tcW w:w="812" w:type="dxa"/>
          </w:tcPr>
          <w:p w14:paraId="02AAB7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3F300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2205E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549A12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B8F38C" w14:textId="77777777" w:rsidR="006B6ABA" w:rsidRDefault="006B6ABA">
            <w:pPr>
              <w:jc w:val="center"/>
              <w:rPr>
                <w:rFonts w:ascii="Arial" w:hAnsi="Arial"/>
                <w:snapToGrid w:val="0"/>
                <w:color w:val="000000"/>
              </w:rPr>
            </w:pPr>
            <w:r>
              <w:rPr>
                <w:rFonts w:ascii="Arial" w:hAnsi="Arial"/>
                <w:snapToGrid w:val="0"/>
                <w:color w:val="000000"/>
              </w:rPr>
              <w:t>235</w:t>
            </w:r>
          </w:p>
        </w:tc>
        <w:tc>
          <w:tcPr>
            <w:tcW w:w="813" w:type="dxa"/>
          </w:tcPr>
          <w:p w14:paraId="4663FE2D"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051AE6A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40F7A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DB2E3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88799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5ADD452"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6B8032EB" w14:textId="77777777">
        <w:tblPrEx>
          <w:tblCellMar>
            <w:top w:w="0" w:type="dxa"/>
            <w:bottom w:w="0" w:type="dxa"/>
          </w:tblCellMar>
        </w:tblPrEx>
        <w:trPr>
          <w:trHeight w:val="247"/>
          <w:jc w:val="center"/>
        </w:trPr>
        <w:tc>
          <w:tcPr>
            <w:tcW w:w="812" w:type="dxa"/>
          </w:tcPr>
          <w:p w14:paraId="09AB2CC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E23A6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E6F59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A68142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D9A011" w14:textId="77777777" w:rsidR="006B6ABA" w:rsidRDefault="006B6ABA">
            <w:pPr>
              <w:jc w:val="center"/>
              <w:rPr>
                <w:rFonts w:ascii="Arial" w:hAnsi="Arial"/>
                <w:snapToGrid w:val="0"/>
                <w:color w:val="000000"/>
              </w:rPr>
            </w:pPr>
            <w:r>
              <w:rPr>
                <w:rFonts w:ascii="Arial" w:hAnsi="Arial"/>
                <w:snapToGrid w:val="0"/>
                <w:color w:val="000000"/>
              </w:rPr>
              <w:t>226</w:t>
            </w:r>
          </w:p>
        </w:tc>
        <w:tc>
          <w:tcPr>
            <w:tcW w:w="813" w:type="dxa"/>
          </w:tcPr>
          <w:p w14:paraId="58DE70BC"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6897BDD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05B41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DC00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FC672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70EBD47"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32D9F65C" w14:textId="77777777">
        <w:tblPrEx>
          <w:tblCellMar>
            <w:top w:w="0" w:type="dxa"/>
            <w:bottom w:w="0" w:type="dxa"/>
          </w:tblCellMar>
        </w:tblPrEx>
        <w:trPr>
          <w:trHeight w:val="247"/>
          <w:jc w:val="center"/>
        </w:trPr>
        <w:tc>
          <w:tcPr>
            <w:tcW w:w="812" w:type="dxa"/>
          </w:tcPr>
          <w:p w14:paraId="302E515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F2524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4BADC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455D36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9BEDC9" w14:textId="77777777" w:rsidR="006B6ABA" w:rsidRDefault="006B6ABA">
            <w:pPr>
              <w:jc w:val="center"/>
              <w:rPr>
                <w:rFonts w:ascii="Arial" w:hAnsi="Arial"/>
                <w:snapToGrid w:val="0"/>
                <w:color w:val="000000"/>
              </w:rPr>
            </w:pPr>
            <w:r>
              <w:rPr>
                <w:rFonts w:ascii="Arial" w:hAnsi="Arial"/>
                <w:snapToGrid w:val="0"/>
                <w:color w:val="000000"/>
              </w:rPr>
              <w:t>279</w:t>
            </w:r>
          </w:p>
        </w:tc>
        <w:tc>
          <w:tcPr>
            <w:tcW w:w="813" w:type="dxa"/>
          </w:tcPr>
          <w:p w14:paraId="37FE09EB"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27CF444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57C263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D23F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D73A3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DE05998"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53B2F6C0" w14:textId="77777777">
        <w:tblPrEx>
          <w:tblCellMar>
            <w:top w:w="0" w:type="dxa"/>
            <w:bottom w:w="0" w:type="dxa"/>
          </w:tblCellMar>
        </w:tblPrEx>
        <w:trPr>
          <w:trHeight w:val="247"/>
          <w:jc w:val="center"/>
        </w:trPr>
        <w:tc>
          <w:tcPr>
            <w:tcW w:w="812" w:type="dxa"/>
          </w:tcPr>
          <w:p w14:paraId="6ECCEE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EA793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3902C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22C774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E93A69" w14:textId="77777777" w:rsidR="006B6ABA" w:rsidRDefault="006B6ABA">
            <w:pPr>
              <w:jc w:val="center"/>
              <w:rPr>
                <w:rFonts w:ascii="Arial" w:hAnsi="Arial"/>
                <w:snapToGrid w:val="0"/>
                <w:color w:val="000000"/>
              </w:rPr>
            </w:pPr>
            <w:r>
              <w:rPr>
                <w:rFonts w:ascii="Arial" w:hAnsi="Arial"/>
                <w:snapToGrid w:val="0"/>
                <w:color w:val="000000"/>
              </w:rPr>
              <w:t>325</w:t>
            </w:r>
          </w:p>
        </w:tc>
        <w:tc>
          <w:tcPr>
            <w:tcW w:w="813" w:type="dxa"/>
          </w:tcPr>
          <w:p w14:paraId="74729087"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6A1F88B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6CC060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1033E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A4EED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6B0BDE"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6A5D0D81" w14:textId="77777777">
        <w:tblPrEx>
          <w:tblCellMar>
            <w:top w:w="0" w:type="dxa"/>
            <w:bottom w:w="0" w:type="dxa"/>
          </w:tblCellMar>
        </w:tblPrEx>
        <w:trPr>
          <w:trHeight w:val="247"/>
          <w:jc w:val="center"/>
        </w:trPr>
        <w:tc>
          <w:tcPr>
            <w:tcW w:w="812" w:type="dxa"/>
          </w:tcPr>
          <w:p w14:paraId="13B0F8F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4B238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9F7E3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B9BAF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46EF18" w14:textId="77777777" w:rsidR="006B6ABA" w:rsidRDefault="006B6ABA">
            <w:pPr>
              <w:jc w:val="center"/>
              <w:rPr>
                <w:rFonts w:ascii="Arial" w:hAnsi="Arial"/>
                <w:snapToGrid w:val="0"/>
                <w:color w:val="000000"/>
              </w:rPr>
            </w:pPr>
            <w:r>
              <w:rPr>
                <w:rFonts w:ascii="Arial" w:hAnsi="Arial"/>
                <w:snapToGrid w:val="0"/>
                <w:color w:val="000000"/>
              </w:rPr>
              <w:t>221</w:t>
            </w:r>
          </w:p>
        </w:tc>
        <w:tc>
          <w:tcPr>
            <w:tcW w:w="813" w:type="dxa"/>
          </w:tcPr>
          <w:p w14:paraId="3D4F6999"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2A92F26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26AB2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5100E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9D49E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2A1463"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70C26BBF" w14:textId="77777777">
        <w:tblPrEx>
          <w:tblCellMar>
            <w:top w:w="0" w:type="dxa"/>
            <w:bottom w:w="0" w:type="dxa"/>
          </w:tblCellMar>
        </w:tblPrEx>
        <w:trPr>
          <w:trHeight w:val="247"/>
          <w:jc w:val="center"/>
        </w:trPr>
        <w:tc>
          <w:tcPr>
            <w:tcW w:w="812" w:type="dxa"/>
          </w:tcPr>
          <w:p w14:paraId="0EDBEB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DEAFD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0D37F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5286BD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BE465D" w14:textId="77777777" w:rsidR="006B6ABA" w:rsidRDefault="006B6ABA">
            <w:pPr>
              <w:jc w:val="center"/>
              <w:rPr>
                <w:rFonts w:ascii="Arial" w:hAnsi="Arial"/>
                <w:snapToGrid w:val="0"/>
                <w:color w:val="000000"/>
              </w:rPr>
            </w:pPr>
            <w:r>
              <w:rPr>
                <w:rFonts w:ascii="Arial" w:hAnsi="Arial"/>
                <w:snapToGrid w:val="0"/>
                <w:color w:val="000000"/>
              </w:rPr>
              <w:t>322</w:t>
            </w:r>
          </w:p>
        </w:tc>
        <w:tc>
          <w:tcPr>
            <w:tcW w:w="813" w:type="dxa"/>
          </w:tcPr>
          <w:p w14:paraId="609E323A"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2FF9D01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DB1916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22C32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A485C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AC22DE"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3B305CA9" w14:textId="77777777">
        <w:tblPrEx>
          <w:tblCellMar>
            <w:top w:w="0" w:type="dxa"/>
            <w:bottom w:w="0" w:type="dxa"/>
          </w:tblCellMar>
        </w:tblPrEx>
        <w:trPr>
          <w:trHeight w:val="247"/>
          <w:jc w:val="center"/>
        </w:trPr>
        <w:tc>
          <w:tcPr>
            <w:tcW w:w="812" w:type="dxa"/>
          </w:tcPr>
          <w:p w14:paraId="6DAC7B1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FA1E9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74FBA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CE6D2E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E3548AD"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2D31D224"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6B5778E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C54CB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1D07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C074C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4D9A97"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0F61BCE7" w14:textId="77777777">
        <w:tblPrEx>
          <w:tblCellMar>
            <w:top w:w="0" w:type="dxa"/>
            <w:bottom w:w="0" w:type="dxa"/>
          </w:tblCellMar>
        </w:tblPrEx>
        <w:trPr>
          <w:trHeight w:val="247"/>
          <w:jc w:val="center"/>
        </w:trPr>
        <w:tc>
          <w:tcPr>
            <w:tcW w:w="812" w:type="dxa"/>
          </w:tcPr>
          <w:p w14:paraId="495F96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0ACA0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F55FA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364A13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6891FA2" w14:textId="77777777" w:rsidR="006B6ABA" w:rsidRDefault="006B6ABA">
            <w:pPr>
              <w:jc w:val="center"/>
              <w:rPr>
                <w:rFonts w:ascii="Arial" w:hAnsi="Arial"/>
                <w:snapToGrid w:val="0"/>
                <w:color w:val="000000"/>
              </w:rPr>
            </w:pPr>
            <w:r>
              <w:rPr>
                <w:rFonts w:ascii="Arial" w:hAnsi="Arial"/>
                <w:snapToGrid w:val="0"/>
                <w:color w:val="000000"/>
              </w:rPr>
              <w:t>181</w:t>
            </w:r>
          </w:p>
        </w:tc>
        <w:tc>
          <w:tcPr>
            <w:tcW w:w="813" w:type="dxa"/>
          </w:tcPr>
          <w:p w14:paraId="158F583B"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373882C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DFD369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23870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0031B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E813F30"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3F0F1525" w14:textId="77777777">
        <w:tblPrEx>
          <w:tblCellMar>
            <w:top w:w="0" w:type="dxa"/>
            <w:bottom w:w="0" w:type="dxa"/>
          </w:tblCellMar>
        </w:tblPrEx>
        <w:trPr>
          <w:trHeight w:val="247"/>
          <w:jc w:val="center"/>
        </w:trPr>
        <w:tc>
          <w:tcPr>
            <w:tcW w:w="812" w:type="dxa"/>
          </w:tcPr>
          <w:p w14:paraId="3398A0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5977A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50E55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A7BFF8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20580DB" w14:textId="77777777" w:rsidR="006B6ABA" w:rsidRDefault="006B6ABA">
            <w:pPr>
              <w:jc w:val="center"/>
              <w:rPr>
                <w:rFonts w:ascii="Arial" w:hAnsi="Arial"/>
                <w:snapToGrid w:val="0"/>
                <w:color w:val="000000"/>
              </w:rPr>
            </w:pPr>
            <w:r>
              <w:rPr>
                <w:rFonts w:ascii="Arial" w:hAnsi="Arial"/>
                <w:snapToGrid w:val="0"/>
                <w:color w:val="000000"/>
              </w:rPr>
              <w:t>257</w:t>
            </w:r>
          </w:p>
        </w:tc>
        <w:tc>
          <w:tcPr>
            <w:tcW w:w="813" w:type="dxa"/>
          </w:tcPr>
          <w:p w14:paraId="482D239B"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06BBC72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CD4E9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082F8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13489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6D4DC2A"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5D73B275" w14:textId="77777777">
        <w:tblPrEx>
          <w:tblCellMar>
            <w:top w:w="0" w:type="dxa"/>
            <w:bottom w:w="0" w:type="dxa"/>
          </w:tblCellMar>
        </w:tblPrEx>
        <w:trPr>
          <w:trHeight w:val="247"/>
          <w:jc w:val="center"/>
        </w:trPr>
        <w:tc>
          <w:tcPr>
            <w:tcW w:w="812" w:type="dxa"/>
          </w:tcPr>
          <w:p w14:paraId="40AAF6C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C9C49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88040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90FC13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C7301D7"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331A5FCF"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15DA65B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67CC4F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9D2D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E24FE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01F57AF"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2F3EBC86" w14:textId="77777777">
        <w:tblPrEx>
          <w:tblCellMar>
            <w:top w:w="0" w:type="dxa"/>
            <w:bottom w:w="0" w:type="dxa"/>
          </w:tblCellMar>
        </w:tblPrEx>
        <w:trPr>
          <w:trHeight w:val="247"/>
          <w:jc w:val="center"/>
        </w:trPr>
        <w:tc>
          <w:tcPr>
            <w:tcW w:w="812" w:type="dxa"/>
          </w:tcPr>
          <w:p w14:paraId="3A92233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5D163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295E9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F1FC72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28622A" w14:textId="77777777" w:rsidR="006B6ABA" w:rsidRDefault="006B6ABA">
            <w:pPr>
              <w:jc w:val="center"/>
              <w:rPr>
                <w:rFonts w:ascii="Arial" w:hAnsi="Arial"/>
                <w:snapToGrid w:val="0"/>
                <w:color w:val="000000"/>
              </w:rPr>
            </w:pPr>
            <w:r>
              <w:rPr>
                <w:rFonts w:ascii="Arial" w:hAnsi="Arial"/>
                <w:snapToGrid w:val="0"/>
                <w:color w:val="000000"/>
              </w:rPr>
              <w:t>317</w:t>
            </w:r>
          </w:p>
        </w:tc>
        <w:tc>
          <w:tcPr>
            <w:tcW w:w="813" w:type="dxa"/>
          </w:tcPr>
          <w:p w14:paraId="554A98CF"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29D515D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EB3AE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35677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CF7BA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FC68DE7"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040DE5E1" w14:textId="77777777">
        <w:tblPrEx>
          <w:tblCellMar>
            <w:top w:w="0" w:type="dxa"/>
            <w:bottom w:w="0" w:type="dxa"/>
          </w:tblCellMar>
        </w:tblPrEx>
        <w:trPr>
          <w:trHeight w:val="247"/>
          <w:jc w:val="center"/>
        </w:trPr>
        <w:tc>
          <w:tcPr>
            <w:tcW w:w="812" w:type="dxa"/>
          </w:tcPr>
          <w:p w14:paraId="14D31F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79800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316F3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584C00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C72FE9"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2485DFC4"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3EE6237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DEB6E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EB24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DF3D4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D3FCFA6"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035888BD" w14:textId="77777777">
        <w:tblPrEx>
          <w:tblCellMar>
            <w:top w:w="0" w:type="dxa"/>
            <w:bottom w:w="0" w:type="dxa"/>
          </w:tblCellMar>
        </w:tblPrEx>
        <w:trPr>
          <w:trHeight w:val="247"/>
          <w:jc w:val="center"/>
        </w:trPr>
        <w:tc>
          <w:tcPr>
            <w:tcW w:w="812" w:type="dxa"/>
          </w:tcPr>
          <w:p w14:paraId="2438A2A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C4F08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4C61A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64B321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DCE5255" w14:textId="77777777" w:rsidR="006B6ABA" w:rsidRDefault="006B6ABA">
            <w:pPr>
              <w:jc w:val="center"/>
              <w:rPr>
                <w:rFonts w:ascii="Arial" w:hAnsi="Arial"/>
                <w:snapToGrid w:val="0"/>
                <w:color w:val="000000"/>
              </w:rPr>
            </w:pPr>
            <w:r>
              <w:rPr>
                <w:rFonts w:ascii="Arial" w:hAnsi="Arial"/>
                <w:snapToGrid w:val="0"/>
                <w:color w:val="000000"/>
              </w:rPr>
              <w:t>337</w:t>
            </w:r>
          </w:p>
        </w:tc>
        <w:tc>
          <w:tcPr>
            <w:tcW w:w="813" w:type="dxa"/>
          </w:tcPr>
          <w:p w14:paraId="6F3971E0"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09D286E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C8E0E6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CA7D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3D5E7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5D88DE"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368AA346" w14:textId="77777777">
        <w:tblPrEx>
          <w:tblCellMar>
            <w:top w:w="0" w:type="dxa"/>
            <w:bottom w:w="0" w:type="dxa"/>
          </w:tblCellMar>
        </w:tblPrEx>
        <w:trPr>
          <w:trHeight w:val="247"/>
          <w:jc w:val="center"/>
        </w:trPr>
        <w:tc>
          <w:tcPr>
            <w:tcW w:w="812" w:type="dxa"/>
          </w:tcPr>
          <w:p w14:paraId="7682773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23D6B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F1EA3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6B282B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94C83D1" w14:textId="77777777" w:rsidR="006B6ABA" w:rsidRDefault="006B6ABA">
            <w:pPr>
              <w:jc w:val="center"/>
              <w:rPr>
                <w:rFonts w:ascii="Arial" w:hAnsi="Arial"/>
                <w:snapToGrid w:val="0"/>
                <w:color w:val="000000"/>
              </w:rPr>
            </w:pPr>
            <w:r>
              <w:rPr>
                <w:rFonts w:ascii="Arial" w:hAnsi="Arial"/>
                <w:snapToGrid w:val="0"/>
                <w:color w:val="000000"/>
              </w:rPr>
              <w:t>219</w:t>
            </w:r>
          </w:p>
        </w:tc>
        <w:tc>
          <w:tcPr>
            <w:tcW w:w="813" w:type="dxa"/>
          </w:tcPr>
          <w:p w14:paraId="57698F4A"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7AAE3B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1EF01E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27EE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E7363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017A7BB"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0372DD71" w14:textId="77777777">
        <w:tblPrEx>
          <w:tblCellMar>
            <w:top w:w="0" w:type="dxa"/>
            <w:bottom w:w="0" w:type="dxa"/>
          </w:tblCellMar>
        </w:tblPrEx>
        <w:trPr>
          <w:trHeight w:val="247"/>
          <w:jc w:val="center"/>
        </w:trPr>
        <w:tc>
          <w:tcPr>
            <w:tcW w:w="812" w:type="dxa"/>
          </w:tcPr>
          <w:p w14:paraId="7FA6954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BAF29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F913C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8785E0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CBB4CB8" w14:textId="77777777" w:rsidR="006B6ABA" w:rsidRDefault="006B6ABA">
            <w:pPr>
              <w:jc w:val="center"/>
              <w:rPr>
                <w:rFonts w:ascii="Arial" w:hAnsi="Arial"/>
                <w:snapToGrid w:val="0"/>
                <w:color w:val="000000"/>
              </w:rPr>
            </w:pPr>
            <w:r>
              <w:rPr>
                <w:rFonts w:ascii="Arial" w:hAnsi="Arial"/>
                <w:snapToGrid w:val="0"/>
                <w:color w:val="000000"/>
              </w:rPr>
              <w:t>288</w:t>
            </w:r>
          </w:p>
        </w:tc>
        <w:tc>
          <w:tcPr>
            <w:tcW w:w="813" w:type="dxa"/>
          </w:tcPr>
          <w:p w14:paraId="287AFF18"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19903C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6339F4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7205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391F5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4740F11"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115F9E20" w14:textId="77777777">
        <w:tblPrEx>
          <w:tblCellMar>
            <w:top w:w="0" w:type="dxa"/>
            <w:bottom w:w="0" w:type="dxa"/>
          </w:tblCellMar>
        </w:tblPrEx>
        <w:trPr>
          <w:trHeight w:val="247"/>
          <w:jc w:val="center"/>
        </w:trPr>
        <w:tc>
          <w:tcPr>
            <w:tcW w:w="812" w:type="dxa"/>
          </w:tcPr>
          <w:p w14:paraId="68A5D8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6F4C9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D914A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FF9B9B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573957" w14:textId="77777777" w:rsidR="006B6ABA" w:rsidRDefault="006B6ABA">
            <w:pPr>
              <w:jc w:val="center"/>
              <w:rPr>
                <w:rFonts w:ascii="Arial" w:hAnsi="Arial"/>
                <w:snapToGrid w:val="0"/>
                <w:color w:val="000000"/>
              </w:rPr>
            </w:pPr>
            <w:r>
              <w:rPr>
                <w:rFonts w:ascii="Arial" w:hAnsi="Arial"/>
                <w:snapToGrid w:val="0"/>
                <w:color w:val="000000"/>
              </w:rPr>
              <w:t>253</w:t>
            </w:r>
          </w:p>
        </w:tc>
        <w:tc>
          <w:tcPr>
            <w:tcW w:w="813" w:type="dxa"/>
          </w:tcPr>
          <w:p w14:paraId="1F3F827E"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627DE4F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2C636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227A6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BF22A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1A13AF5"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4F9C5432" w14:textId="77777777">
        <w:tblPrEx>
          <w:tblCellMar>
            <w:top w:w="0" w:type="dxa"/>
            <w:bottom w:w="0" w:type="dxa"/>
          </w:tblCellMar>
        </w:tblPrEx>
        <w:trPr>
          <w:trHeight w:val="247"/>
          <w:jc w:val="center"/>
        </w:trPr>
        <w:tc>
          <w:tcPr>
            <w:tcW w:w="812" w:type="dxa"/>
          </w:tcPr>
          <w:p w14:paraId="1C41F24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F8D15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846D0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F5828C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421DFDE" w14:textId="77777777" w:rsidR="006B6ABA" w:rsidRDefault="006B6ABA">
            <w:pPr>
              <w:jc w:val="center"/>
              <w:rPr>
                <w:rFonts w:ascii="Arial" w:hAnsi="Arial"/>
                <w:snapToGrid w:val="0"/>
                <w:color w:val="000000"/>
              </w:rPr>
            </w:pPr>
            <w:r>
              <w:rPr>
                <w:rFonts w:ascii="Arial" w:hAnsi="Arial"/>
                <w:snapToGrid w:val="0"/>
                <w:color w:val="000000"/>
              </w:rPr>
              <w:t>375</w:t>
            </w:r>
          </w:p>
        </w:tc>
        <w:tc>
          <w:tcPr>
            <w:tcW w:w="813" w:type="dxa"/>
          </w:tcPr>
          <w:p w14:paraId="0296259D"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552DA2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D1E10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B1DD3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7FAE5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F501E04"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5B50383F" w14:textId="77777777">
        <w:tblPrEx>
          <w:tblCellMar>
            <w:top w:w="0" w:type="dxa"/>
            <w:bottom w:w="0" w:type="dxa"/>
          </w:tblCellMar>
        </w:tblPrEx>
        <w:trPr>
          <w:trHeight w:val="247"/>
          <w:jc w:val="center"/>
        </w:trPr>
        <w:tc>
          <w:tcPr>
            <w:tcW w:w="812" w:type="dxa"/>
          </w:tcPr>
          <w:p w14:paraId="3B56ECB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C3E73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89444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B0D2CD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37DEDCC"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7118A610"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59A7B6C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21C2A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9125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6A772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6B029E"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6F6F8F97" w14:textId="77777777">
        <w:tblPrEx>
          <w:tblCellMar>
            <w:top w:w="0" w:type="dxa"/>
            <w:bottom w:w="0" w:type="dxa"/>
          </w:tblCellMar>
        </w:tblPrEx>
        <w:trPr>
          <w:trHeight w:val="247"/>
          <w:jc w:val="center"/>
        </w:trPr>
        <w:tc>
          <w:tcPr>
            <w:tcW w:w="812" w:type="dxa"/>
          </w:tcPr>
          <w:p w14:paraId="2F8AA2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832BE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37917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9D4283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17C9B4"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1AA1E4AC"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4FCE4BA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8388C0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618E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A13B1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65DA2B" w14:textId="77777777" w:rsidR="006B6ABA" w:rsidRDefault="006B6ABA">
            <w:pPr>
              <w:jc w:val="center"/>
              <w:rPr>
                <w:rFonts w:ascii="Arial" w:hAnsi="Arial"/>
                <w:snapToGrid w:val="0"/>
                <w:color w:val="000000"/>
              </w:rPr>
            </w:pPr>
            <w:r>
              <w:rPr>
                <w:rFonts w:ascii="Arial" w:hAnsi="Arial"/>
                <w:snapToGrid w:val="0"/>
                <w:color w:val="000000"/>
              </w:rPr>
              <w:t>397</w:t>
            </w:r>
          </w:p>
        </w:tc>
      </w:tr>
      <w:tr w:rsidR="006B6ABA" w14:paraId="11995A2A" w14:textId="77777777">
        <w:tblPrEx>
          <w:tblCellMar>
            <w:top w:w="0" w:type="dxa"/>
            <w:bottom w:w="0" w:type="dxa"/>
          </w:tblCellMar>
        </w:tblPrEx>
        <w:trPr>
          <w:trHeight w:val="247"/>
          <w:jc w:val="center"/>
        </w:trPr>
        <w:tc>
          <w:tcPr>
            <w:tcW w:w="812" w:type="dxa"/>
          </w:tcPr>
          <w:p w14:paraId="25E48A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9846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C4AFF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39FCD5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95029C"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3391CE26"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7B9E597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4DB76B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65F26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11C59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D62013"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3A1ACD16" w14:textId="77777777">
        <w:tblPrEx>
          <w:tblCellMar>
            <w:top w:w="0" w:type="dxa"/>
            <w:bottom w:w="0" w:type="dxa"/>
          </w:tblCellMar>
        </w:tblPrEx>
        <w:trPr>
          <w:trHeight w:val="247"/>
          <w:jc w:val="center"/>
        </w:trPr>
        <w:tc>
          <w:tcPr>
            <w:tcW w:w="812" w:type="dxa"/>
          </w:tcPr>
          <w:p w14:paraId="4324A7E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49BD3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ED4D6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5BE976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C3D683"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630935FB"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7368C89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5E3D34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2CE17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D3A06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5BD4C09"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56FC382C" w14:textId="77777777">
        <w:tblPrEx>
          <w:tblCellMar>
            <w:top w:w="0" w:type="dxa"/>
            <w:bottom w:w="0" w:type="dxa"/>
          </w:tblCellMar>
        </w:tblPrEx>
        <w:trPr>
          <w:trHeight w:val="247"/>
          <w:jc w:val="center"/>
        </w:trPr>
        <w:tc>
          <w:tcPr>
            <w:tcW w:w="812" w:type="dxa"/>
          </w:tcPr>
          <w:p w14:paraId="313A9A5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3FAAD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88B1A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814F19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853375"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0F13BDD0"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036591C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A96687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33848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6F6E2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E1C2D6"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3302A8A7" w14:textId="77777777">
        <w:tblPrEx>
          <w:tblCellMar>
            <w:top w:w="0" w:type="dxa"/>
            <w:bottom w:w="0" w:type="dxa"/>
          </w:tblCellMar>
        </w:tblPrEx>
        <w:trPr>
          <w:trHeight w:val="247"/>
          <w:jc w:val="center"/>
        </w:trPr>
        <w:tc>
          <w:tcPr>
            <w:tcW w:w="812" w:type="dxa"/>
          </w:tcPr>
          <w:p w14:paraId="2503E52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7BA61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A0C4A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5A45EB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D30AA5" w14:textId="77777777" w:rsidR="006B6ABA" w:rsidRDefault="006B6ABA">
            <w:pPr>
              <w:jc w:val="center"/>
              <w:rPr>
                <w:rFonts w:ascii="Arial" w:hAnsi="Arial"/>
                <w:snapToGrid w:val="0"/>
                <w:color w:val="000000"/>
              </w:rPr>
            </w:pPr>
            <w:r>
              <w:rPr>
                <w:rFonts w:ascii="Arial" w:hAnsi="Arial"/>
                <w:snapToGrid w:val="0"/>
                <w:color w:val="000000"/>
              </w:rPr>
              <w:t>266</w:t>
            </w:r>
          </w:p>
        </w:tc>
        <w:tc>
          <w:tcPr>
            <w:tcW w:w="813" w:type="dxa"/>
          </w:tcPr>
          <w:p w14:paraId="644C2632"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5862263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86165A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855E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80B23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42429F"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5561B8D6" w14:textId="77777777">
        <w:tblPrEx>
          <w:tblCellMar>
            <w:top w:w="0" w:type="dxa"/>
            <w:bottom w:w="0" w:type="dxa"/>
          </w:tblCellMar>
        </w:tblPrEx>
        <w:trPr>
          <w:trHeight w:val="247"/>
          <w:jc w:val="center"/>
        </w:trPr>
        <w:tc>
          <w:tcPr>
            <w:tcW w:w="812" w:type="dxa"/>
          </w:tcPr>
          <w:p w14:paraId="080CCEC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66A14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45347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3F9E0B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2F9F16" w14:textId="77777777" w:rsidR="006B6ABA" w:rsidRDefault="006B6ABA">
            <w:pPr>
              <w:jc w:val="center"/>
              <w:rPr>
                <w:rFonts w:ascii="Arial" w:hAnsi="Arial"/>
                <w:snapToGrid w:val="0"/>
                <w:color w:val="000000"/>
              </w:rPr>
            </w:pPr>
            <w:r>
              <w:rPr>
                <w:rFonts w:ascii="Arial" w:hAnsi="Arial"/>
                <w:snapToGrid w:val="0"/>
                <w:color w:val="000000"/>
              </w:rPr>
              <w:t>267</w:t>
            </w:r>
          </w:p>
        </w:tc>
        <w:tc>
          <w:tcPr>
            <w:tcW w:w="813" w:type="dxa"/>
          </w:tcPr>
          <w:p w14:paraId="31F6BC1A"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619AF24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4CAC6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7E26B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A9FD84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39E70C"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4CC9EC79" w14:textId="77777777">
        <w:tblPrEx>
          <w:tblCellMar>
            <w:top w:w="0" w:type="dxa"/>
            <w:bottom w:w="0" w:type="dxa"/>
          </w:tblCellMar>
        </w:tblPrEx>
        <w:trPr>
          <w:trHeight w:val="247"/>
          <w:jc w:val="center"/>
        </w:trPr>
        <w:tc>
          <w:tcPr>
            <w:tcW w:w="812" w:type="dxa"/>
          </w:tcPr>
          <w:p w14:paraId="20FCBE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30051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3FA4D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0A4688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4B16BA" w14:textId="77777777" w:rsidR="006B6ABA" w:rsidRDefault="006B6ABA">
            <w:pPr>
              <w:jc w:val="center"/>
              <w:rPr>
                <w:rFonts w:ascii="Arial" w:hAnsi="Arial"/>
                <w:snapToGrid w:val="0"/>
                <w:color w:val="000000"/>
              </w:rPr>
            </w:pPr>
            <w:r>
              <w:rPr>
                <w:rFonts w:ascii="Arial" w:hAnsi="Arial"/>
                <w:snapToGrid w:val="0"/>
                <w:color w:val="000000"/>
              </w:rPr>
              <w:t>268</w:t>
            </w:r>
          </w:p>
        </w:tc>
        <w:tc>
          <w:tcPr>
            <w:tcW w:w="813" w:type="dxa"/>
          </w:tcPr>
          <w:p w14:paraId="31B3B7EF"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56A427E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29BF88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9B0A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DE2E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89A916E"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68FC2F20" w14:textId="77777777">
        <w:tblPrEx>
          <w:tblCellMar>
            <w:top w:w="0" w:type="dxa"/>
            <w:bottom w:w="0" w:type="dxa"/>
          </w:tblCellMar>
        </w:tblPrEx>
        <w:trPr>
          <w:trHeight w:val="247"/>
          <w:jc w:val="center"/>
        </w:trPr>
        <w:tc>
          <w:tcPr>
            <w:tcW w:w="812" w:type="dxa"/>
          </w:tcPr>
          <w:p w14:paraId="7981AA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7DD5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71154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9493F0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A04806E" w14:textId="77777777" w:rsidR="006B6ABA" w:rsidRDefault="006B6ABA">
            <w:pPr>
              <w:jc w:val="center"/>
              <w:rPr>
                <w:rFonts w:ascii="Arial" w:hAnsi="Arial"/>
                <w:snapToGrid w:val="0"/>
                <w:color w:val="000000"/>
              </w:rPr>
            </w:pPr>
            <w:r>
              <w:rPr>
                <w:rFonts w:ascii="Arial" w:hAnsi="Arial"/>
                <w:snapToGrid w:val="0"/>
                <w:color w:val="000000"/>
              </w:rPr>
              <w:t>266</w:t>
            </w:r>
          </w:p>
        </w:tc>
        <w:tc>
          <w:tcPr>
            <w:tcW w:w="813" w:type="dxa"/>
          </w:tcPr>
          <w:p w14:paraId="49BFEA54"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628D87B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A9C19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99682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3DD92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C10C27"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2BCAE24A" w14:textId="77777777">
        <w:tblPrEx>
          <w:tblCellMar>
            <w:top w:w="0" w:type="dxa"/>
            <w:bottom w:w="0" w:type="dxa"/>
          </w:tblCellMar>
        </w:tblPrEx>
        <w:trPr>
          <w:trHeight w:val="247"/>
          <w:jc w:val="center"/>
        </w:trPr>
        <w:tc>
          <w:tcPr>
            <w:tcW w:w="812" w:type="dxa"/>
          </w:tcPr>
          <w:p w14:paraId="2DA8BB3D" w14:textId="77777777" w:rsidR="006B6ABA" w:rsidRDefault="006B6ABA">
            <w:pPr>
              <w:jc w:val="center"/>
              <w:rPr>
                <w:rFonts w:ascii="Arial" w:hAnsi="Arial"/>
                <w:snapToGrid w:val="0"/>
                <w:color w:val="000000"/>
              </w:rPr>
            </w:pPr>
            <w:r>
              <w:rPr>
                <w:rFonts w:ascii="Arial" w:hAnsi="Arial"/>
                <w:snapToGrid w:val="0"/>
                <w:color w:val="000000"/>
              </w:rPr>
              <w:lastRenderedPageBreak/>
              <w:t>0</w:t>
            </w:r>
          </w:p>
        </w:tc>
        <w:tc>
          <w:tcPr>
            <w:tcW w:w="813" w:type="dxa"/>
          </w:tcPr>
          <w:p w14:paraId="3D23DA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738B4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2B2656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0E9E981" w14:textId="77777777" w:rsidR="006B6ABA" w:rsidRDefault="006B6ABA">
            <w:pPr>
              <w:jc w:val="center"/>
              <w:rPr>
                <w:rFonts w:ascii="Arial" w:hAnsi="Arial"/>
                <w:snapToGrid w:val="0"/>
                <w:color w:val="000000"/>
              </w:rPr>
            </w:pPr>
            <w:r>
              <w:rPr>
                <w:rFonts w:ascii="Arial" w:hAnsi="Arial"/>
                <w:snapToGrid w:val="0"/>
                <w:color w:val="000000"/>
              </w:rPr>
              <w:t>267</w:t>
            </w:r>
          </w:p>
        </w:tc>
        <w:tc>
          <w:tcPr>
            <w:tcW w:w="813" w:type="dxa"/>
          </w:tcPr>
          <w:p w14:paraId="18AFCAB7"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2B00819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D7806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9765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289C6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03C5E0"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186AAB32" w14:textId="77777777">
        <w:tblPrEx>
          <w:tblCellMar>
            <w:top w:w="0" w:type="dxa"/>
            <w:bottom w:w="0" w:type="dxa"/>
          </w:tblCellMar>
        </w:tblPrEx>
        <w:trPr>
          <w:trHeight w:val="247"/>
          <w:jc w:val="center"/>
        </w:trPr>
        <w:tc>
          <w:tcPr>
            <w:tcW w:w="812" w:type="dxa"/>
          </w:tcPr>
          <w:p w14:paraId="215808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9471EB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7212A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4293C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2CA7A4"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602810B3"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7C157FD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FD71D2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8608F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1263C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8B0C7B"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62E88D1B" w14:textId="77777777">
        <w:tblPrEx>
          <w:tblCellMar>
            <w:top w:w="0" w:type="dxa"/>
            <w:bottom w:w="0" w:type="dxa"/>
          </w:tblCellMar>
        </w:tblPrEx>
        <w:trPr>
          <w:trHeight w:val="247"/>
          <w:jc w:val="center"/>
        </w:trPr>
        <w:tc>
          <w:tcPr>
            <w:tcW w:w="812" w:type="dxa"/>
          </w:tcPr>
          <w:p w14:paraId="4F364ED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7B78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C5044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9416A0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D8CCF9A"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2E0530F8"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183474C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F70081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F293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00AA98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155EF4"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05720D1C" w14:textId="77777777">
        <w:tblPrEx>
          <w:tblCellMar>
            <w:top w:w="0" w:type="dxa"/>
            <w:bottom w:w="0" w:type="dxa"/>
          </w:tblCellMar>
        </w:tblPrEx>
        <w:trPr>
          <w:trHeight w:val="247"/>
          <w:jc w:val="center"/>
        </w:trPr>
        <w:tc>
          <w:tcPr>
            <w:tcW w:w="812" w:type="dxa"/>
          </w:tcPr>
          <w:p w14:paraId="0E7A36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7D2F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8F0CE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CEDE48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64538C"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3CE61985"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626DE04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C42D3C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C318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96F5E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F6449DA"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4C63F910" w14:textId="77777777">
        <w:tblPrEx>
          <w:tblCellMar>
            <w:top w:w="0" w:type="dxa"/>
            <w:bottom w:w="0" w:type="dxa"/>
          </w:tblCellMar>
        </w:tblPrEx>
        <w:trPr>
          <w:trHeight w:val="247"/>
          <w:jc w:val="center"/>
        </w:trPr>
        <w:tc>
          <w:tcPr>
            <w:tcW w:w="812" w:type="dxa"/>
          </w:tcPr>
          <w:p w14:paraId="036DA7A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C5087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E24E1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1DA9D2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CC9280"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751D1974"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786678F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E3C79E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1C328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CA7E8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6561C2"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26CD95E5" w14:textId="77777777">
        <w:tblPrEx>
          <w:tblCellMar>
            <w:top w:w="0" w:type="dxa"/>
            <w:bottom w:w="0" w:type="dxa"/>
          </w:tblCellMar>
        </w:tblPrEx>
        <w:trPr>
          <w:trHeight w:val="247"/>
          <w:jc w:val="center"/>
        </w:trPr>
        <w:tc>
          <w:tcPr>
            <w:tcW w:w="812" w:type="dxa"/>
          </w:tcPr>
          <w:p w14:paraId="3256AD6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46774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5A76C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D8B423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277882E"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5EB00488"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21AABB9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DEC203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9CE84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88914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3A8A03"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6382D10D" w14:textId="77777777">
        <w:tblPrEx>
          <w:tblCellMar>
            <w:top w:w="0" w:type="dxa"/>
            <w:bottom w:w="0" w:type="dxa"/>
          </w:tblCellMar>
        </w:tblPrEx>
        <w:trPr>
          <w:trHeight w:val="247"/>
          <w:jc w:val="center"/>
        </w:trPr>
        <w:tc>
          <w:tcPr>
            <w:tcW w:w="812" w:type="dxa"/>
          </w:tcPr>
          <w:p w14:paraId="37FC2EF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A252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4DA99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46F691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1F2E10"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7436D0B6" w14:textId="77777777" w:rsidR="006B6ABA" w:rsidRDefault="006B6ABA">
            <w:pPr>
              <w:jc w:val="center"/>
              <w:rPr>
                <w:rFonts w:ascii="Arial" w:hAnsi="Arial"/>
                <w:snapToGrid w:val="0"/>
                <w:color w:val="000000"/>
              </w:rPr>
            </w:pPr>
            <w:r>
              <w:rPr>
                <w:rFonts w:ascii="Arial" w:hAnsi="Arial"/>
                <w:snapToGrid w:val="0"/>
                <w:color w:val="000000"/>
              </w:rPr>
              <w:t>6</w:t>
            </w:r>
          </w:p>
        </w:tc>
        <w:tc>
          <w:tcPr>
            <w:tcW w:w="813" w:type="dxa"/>
          </w:tcPr>
          <w:p w14:paraId="75F1B91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556CBF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DBEBD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F395E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3C9E5D4"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37CB1BB3" w14:textId="77777777">
        <w:tblPrEx>
          <w:tblCellMar>
            <w:top w:w="0" w:type="dxa"/>
            <w:bottom w:w="0" w:type="dxa"/>
          </w:tblCellMar>
        </w:tblPrEx>
        <w:trPr>
          <w:trHeight w:val="247"/>
          <w:jc w:val="center"/>
        </w:trPr>
        <w:tc>
          <w:tcPr>
            <w:tcW w:w="812" w:type="dxa"/>
          </w:tcPr>
          <w:p w14:paraId="2C9AD42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ACA0D1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64661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AE936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6596540" w14:textId="77777777" w:rsidR="006B6ABA" w:rsidRDefault="006B6ABA">
            <w:pPr>
              <w:jc w:val="center"/>
              <w:rPr>
                <w:rFonts w:ascii="Arial" w:hAnsi="Arial"/>
                <w:snapToGrid w:val="0"/>
                <w:color w:val="000000"/>
              </w:rPr>
            </w:pPr>
            <w:r>
              <w:rPr>
                <w:rFonts w:ascii="Arial" w:hAnsi="Arial"/>
                <w:snapToGrid w:val="0"/>
                <w:color w:val="000000"/>
              </w:rPr>
              <w:t>270</w:t>
            </w:r>
          </w:p>
        </w:tc>
        <w:tc>
          <w:tcPr>
            <w:tcW w:w="813" w:type="dxa"/>
          </w:tcPr>
          <w:p w14:paraId="5E8E471A"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34A9E3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0A481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140C1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214CF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925B74"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21C6B240" w14:textId="77777777">
        <w:tblPrEx>
          <w:tblCellMar>
            <w:top w:w="0" w:type="dxa"/>
            <w:bottom w:w="0" w:type="dxa"/>
          </w:tblCellMar>
        </w:tblPrEx>
        <w:trPr>
          <w:trHeight w:val="247"/>
          <w:jc w:val="center"/>
        </w:trPr>
        <w:tc>
          <w:tcPr>
            <w:tcW w:w="812" w:type="dxa"/>
          </w:tcPr>
          <w:p w14:paraId="05F2827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83B9F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811A8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6E4A8C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2BC96A" w14:textId="77777777" w:rsidR="006B6ABA" w:rsidRDefault="006B6ABA">
            <w:pPr>
              <w:jc w:val="center"/>
              <w:rPr>
                <w:rFonts w:ascii="Arial" w:hAnsi="Arial"/>
                <w:snapToGrid w:val="0"/>
                <w:color w:val="000000"/>
              </w:rPr>
            </w:pPr>
            <w:r>
              <w:rPr>
                <w:rFonts w:ascii="Arial" w:hAnsi="Arial"/>
                <w:snapToGrid w:val="0"/>
                <w:color w:val="000000"/>
              </w:rPr>
              <w:t>270</w:t>
            </w:r>
          </w:p>
        </w:tc>
        <w:tc>
          <w:tcPr>
            <w:tcW w:w="813" w:type="dxa"/>
          </w:tcPr>
          <w:p w14:paraId="63DAA94B"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569D8E8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57149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2AF94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A8E9F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0254B4E"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1E20FA8D" w14:textId="77777777">
        <w:tblPrEx>
          <w:tblCellMar>
            <w:top w:w="0" w:type="dxa"/>
            <w:bottom w:w="0" w:type="dxa"/>
          </w:tblCellMar>
        </w:tblPrEx>
        <w:trPr>
          <w:trHeight w:val="247"/>
          <w:jc w:val="center"/>
        </w:trPr>
        <w:tc>
          <w:tcPr>
            <w:tcW w:w="812" w:type="dxa"/>
          </w:tcPr>
          <w:p w14:paraId="5EB0FC9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D727A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19736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66E388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7B464B" w14:textId="77777777" w:rsidR="006B6ABA" w:rsidRDefault="006B6ABA">
            <w:pPr>
              <w:jc w:val="center"/>
              <w:rPr>
                <w:rFonts w:ascii="Arial" w:hAnsi="Arial"/>
                <w:snapToGrid w:val="0"/>
                <w:color w:val="000000"/>
              </w:rPr>
            </w:pPr>
            <w:r>
              <w:rPr>
                <w:rFonts w:ascii="Arial" w:hAnsi="Arial"/>
                <w:snapToGrid w:val="0"/>
                <w:color w:val="000000"/>
              </w:rPr>
              <w:t>268</w:t>
            </w:r>
          </w:p>
        </w:tc>
        <w:tc>
          <w:tcPr>
            <w:tcW w:w="813" w:type="dxa"/>
          </w:tcPr>
          <w:p w14:paraId="3D448E60"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0A16DEA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A6793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95DE2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79216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03BAC6"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425EDCAC" w14:textId="77777777">
        <w:tblPrEx>
          <w:tblCellMar>
            <w:top w:w="0" w:type="dxa"/>
            <w:bottom w:w="0" w:type="dxa"/>
          </w:tblCellMar>
        </w:tblPrEx>
        <w:trPr>
          <w:trHeight w:val="247"/>
          <w:jc w:val="center"/>
        </w:trPr>
        <w:tc>
          <w:tcPr>
            <w:tcW w:w="812" w:type="dxa"/>
          </w:tcPr>
          <w:p w14:paraId="7238A4A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12563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816B7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403BF7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ED635C4"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5AD976BE"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63AD4F5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ACA4B5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B86CE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365A7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B38854D"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6A0D96AC" w14:textId="77777777">
        <w:tblPrEx>
          <w:tblCellMar>
            <w:top w:w="0" w:type="dxa"/>
            <w:bottom w:w="0" w:type="dxa"/>
          </w:tblCellMar>
        </w:tblPrEx>
        <w:trPr>
          <w:trHeight w:val="247"/>
          <w:jc w:val="center"/>
        </w:trPr>
        <w:tc>
          <w:tcPr>
            <w:tcW w:w="812" w:type="dxa"/>
          </w:tcPr>
          <w:p w14:paraId="4C449C8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3501E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96596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5F17D1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C58DB09"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47D7AF87"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38759DE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3380B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3033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42680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9E6821"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023C89FD" w14:textId="77777777">
        <w:tblPrEx>
          <w:tblCellMar>
            <w:top w:w="0" w:type="dxa"/>
            <w:bottom w:w="0" w:type="dxa"/>
          </w:tblCellMar>
        </w:tblPrEx>
        <w:trPr>
          <w:trHeight w:val="247"/>
          <w:jc w:val="center"/>
        </w:trPr>
        <w:tc>
          <w:tcPr>
            <w:tcW w:w="812" w:type="dxa"/>
          </w:tcPr>
          <w:p w14:paraId="265A38C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40DA2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FEA67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C4442F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C92E76"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6E0811BF"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469DC50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D9C3BB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ACA33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FE61D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3FCBF1D"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673D127B" w14:textId="77777777">
        <w:tblPrEx>
          <w:tblCellMar>
            <w:top w:w="0" w:type="dxa"/>
            <w:bottom w:w="0" w:type="dxa"/>
          </w:tblCellMar>
        </w:tblPrEx>
        <w:trPr>
          <w:trHeight w:val="247"/>
          <w:jc w:val="center"/>
        </w:trPr>
        <w:tc>
          <w:tcPr>
            <w:tcW w:w="812" w:type="dxa"/>
          </w:tcPr>
          <w:p w14:paraId="6786693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7ED5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EDF9EA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3D67A4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1E018A" w14:textId="77777777" w:rsidR="006B6ABA" w:rsidRDefault="006B6ABA">
            <w:pPr>
              <w:jc w:val="center"/>
              <w:rPr>
                <w:rFonts w:ascii="Arial" w:hAnsi="Arial"/>
                <w:snapToGrid w:val="0"/>
                <w:color w:val="000000"/>
              </w:rPr>
            </w:pPr>
            <w:r>
              <w:rPr>
                <w:rFonts w:ascii="Arial" w:hAnsi="Arial"/>
                <w:snapToGrid w:val="0"/>
                <w:color w:val="000000"/>
              </w:rPr>
              <w:t>259</w:t>
            </w:r>
          </w:p>
        </w:tc>
        <w:tc>
          <w:tcPr>
            <w:tcW w:w="813" w:type="dxa"/>
          </w:tcPr>
          <w:p w14:paraId="182DB565"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2C94A84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E0780C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E54B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9635A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895D5EF"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7994C81D" w14:textId="77777777">
        <w:tblPrEx>
          <w:tblCellMar>
            <w:top w:w="0" w:type="dxa"/>
            <w:bottom w:w="0" w:type="dxa"/>
          </w:tblCellMar>
        </w:tblPrEx>
        <w:trPr>
          <w:trHeight w:val="247"/>
          <w:jc w:val="center"/>
        </w:trPr>
        <w:tc>
          <w:tcPr>
            <w:tcW w:w="812" w:type="dxa"/>
          </w:tcPr>
          <w:p w14:paraId="2CFADEA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3CDB6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B9C85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E48C91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5661E0" w14:textId="77777777" w:rsidR="006B6ABA" w:rsidRDefault="006B6ABA">
            <w:pPr>
              <w:jc w:val="center"/>
              <w:rPr>
                <w:rFonts w:ascii="Arial" w:hAnsi="Arial"/>
                <w:snapToGrid w:val="0"/>
                <w:color w:val="000000"/>
              </w:rPr>
            </w:pPr>
            <w:r>
              <w:rPr>
                <w:rFonts w:ascii="Arial" w:hAnsi="Arial"/>
                <w:snapToGrid w:val="0"/>
                <w:color w:val="000000"/>
              </w:rPr>
              <w:t>249</w:t>
            </w:r>
          </w:p>
        </w:tc>
        <w:tc>
          <w:tcPr>
            <w:tcW w:w="813" w:type="dxa"/>
          </w:tcPr>
          <w:p w14:paraId="21F599E8"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661E105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A6639F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C9A5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F0152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D6728CA"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5F8E9C70" w14:textId="77777777">
        <w:tblPrEx>
          <w:tblCellMar>
            <w:top w:w="0" w:type="dxa"/>
            <w:bottom w:w="0" w:type="dxa"/>
          </w:tblCellMar>
        </w:tblPrEx>
        <w:trPr>
          <w:trHeight w:val="247"/>
          <w:jc w:val="center"/>
        </w:trPr>
        <w:tc>
          <w:tcPr>
            <w:tcW w:w="812" w:type="dxa"/>
          </w:tcPr>
          <w:p w14:paraId="5BCDEE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4D437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21446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049208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715BA4"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47D58DCD"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66ADC89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3F6126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2C5AA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9D6CD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6631BC"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74AB185C" w14:textId="77777777">
        <w:tblPrEx>
          <w:tblCellMar>
            <w:top w:w="0" w:type="dxa"/>
            <w:bottom w:w="0" w:type="dxa"/>
          </w:tblCellMar>
        </w:tblPrEx>
        <w:trPr>
          <w:trHeight w:val="247"/>
          <w:jc w:val="center"/>
        </w:trPr>
        <w:tc>
          <w:tcPr>
            <w:tcW w:w="812" w:type="dxa"/>
          </w:tcPr>
          <w:p w14:paraId="7D1455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2C362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26FF5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21E7FC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718C099"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2BA17630" w14:textId="77777777" w:rsidR="006B6ABA" w:rsidRDefault="006B6ABA">
            <w:pPr>
              <w:jc w:val="center"/>
              <w:rPr>
                <w:rFonts w:ascii="Arial" w:hAnsi="Arial"/>
                <w:snapToGrid w:val="0"/>
                <w:color w:val="000000"/>
              </w:rPr>
            </w:pPr>
            <w:r>
              <w:rPr>
                <w:rFonts w:ascii="Arial" w:hAnsi="Arial"/>
                <w:snapToGrid w:val="0"/>
                <w:color w:val="000000"/>
              </w:rPr>
              <w:t>7</w:t>
            </w:r>
          </w:p>
        </w:tc>
        <w:tc>
          <w:tcPr>
            <w:tcW w:w="813" w:type="dxa"/>
          </w:tcPr>
          <w:p w14:paraId="6C3FE9A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AF379D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95322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B1B2F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2AD145"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27FCF4EE" w14:textId="77777777">
        <w:tblPrEx>
          <w:tblCellMar>
            <w:top w:w="0" w:type="dxa"/>
            <w:bottom w:w="0" w:type="dxa"/>
          </w:tblCellMar>
        </w:tblPrEx>
        <w:trPr>
          <w:trHeight w:val="247"/>
          <w:jc w:val="center"/>
        </w:trPr>
        <w:tc>
          <w:tcPr>
            <w:tcW w:w="812" w:type="dxa"/>
          </w:tcPr>
          <w:p w14:paraId="62D2688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00B41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0AE22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F91CFC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7DDADB5"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6E5DE878" w14:textId="77777777" w:rsidR="006B6ABA" w:rsidRDefault="006B6ABA">
            <w:pPr>
              <w:jc w:val="center"/>
              <w:rPr>
                <w:rFonts w:ascii="Arial" w:hAnsi="Arial"/>
                <w:snapToGrid w:val="0"/>
                <w:color w:val="000000"/>
              </w:rPr>
            </w:pPr>
            <w:r>
              <w:rPr>
                <w:rFonts w:ascii="Arial" w:hAnsi="Arial"/>
                <w:snapToGrid w:val="0"/>
                <w:color w:val="000000"/>
              </w:rPr>
              <w:t>4</w:t>
            </w:r>
          </w:p>
        </w:tc>
        <w:tc>
          <w:tcPr>
            <w:tcW w:w="813" w:type="dxa"/>
          </w:tcPr>
          <w:p w14:paraId="23AC3D2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1B1E67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E2538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AAE05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76C7CCF"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3D497120" w14:textId="77777777">
        <w:tblPrEx>
          <w:tblCellMar>
            <w:top w:w="0" w:type="dxa"/>
            <w:bottom w:w="0" w:type="dxa"/>
          </w:tblCellMar>
        </w:tblPrEx>
        <w:trPr>
          <w:trHeight w:val="247"/>
          <w:jc w:val="center"/>
        </w:trPr>
        <w:tc>
          <w:tcPr>
            <w:tcW w:w="812" w:type="dxa"/>
          </w:tcPr>
          <w:p w14:paraId="2E4D1F3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B4134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54FD9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90449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A364EA"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1D63309D"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14CB51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6CB83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6E77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E4204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AB783D6"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3F1E51FD" w14:textId="77777777">
        <w:tblPrEx>
          <w:tblCellMar>
            <w:top w:w="0" w:type="dxa"/>
            <w:bottom w:w="0" w:type="dxa"/>
          </w:tblCellMar>
        </w:tblPrEx>
        <w:trPr>
          <w:trHeight w:val="247"/>
          <w:jc w:val="center"/>
        </w:trPr>
        <w:tc>
          <w:tcPr>
            <w:tcW w:w="812" w:type="dxa"/>
          </w:tcPr>
          <w:p w14:paraId="45859DE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08B45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FB314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9DD85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7825FBF"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6F9FF4CE"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667F7B8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3B375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A8548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BFB06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EDF7F2A"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0A866FB7" w14:textId="77777777">
        <w:tblPrEx>
          <w:tblCellMar>
            <w:top w:w="0" w:type="dxa"/>
            <w:bottom w:w="0" w:type="dxa"/>
          </w:tblCellMar>
        </w:tblPrEx>
        <w:trPr>
          <w:trHeight w:val="247"/>
          <w:jc w:val="center"/>
        </w:trPr>
        <w:tc>
          <w:tcPr>
            <w:tcW w:w="812" w:type="dxa"/>
          </w:tcPr>
          <w:p w14:paraId="093C27B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CB37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0C86D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99E46D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80F8FCD" w14:textId="77777777" w:rsidR="006B6ABA" w:rsidRDefault="006B6ABA">
            <w:pPr>
              <w:jc w:val="center"/>
              <w:rPr>
                <w:rFonts w:ascii="Arial" w:hAnsi="Arial"/>
                <w:snapToGrid w:val="0"/>
                <w:color w:val="000000"/>
              </w:rPr>
            </w:pPr>
            <w:r>
              <w:rPr>
                <w:rFonts w:ascii="Arial" w:hAnsi="Arial"/>
                <w:snapToGrid w:val="0"/>
                <w:color w:val="000000"/>
              </w:rPr>
              <w:t>283</w:t>
            </w:r>
          </w:p>
        </w:tc>
        <w:tc>
          <w:tcPr>
            <w:tcW w:w="813" w:type="dxa"/>
          </w:tcPr>
          <w:p w14:paraId="480C7713"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2140F84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482B17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DECF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D07CE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35477D7"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3BA6FE69" w14:textId="77777777">
        <w:tblPrEx>
          <w:tblCellMar>
            <w:top w:w="0" w:type="dxa"/>
            <w:bottom w:w="0" w:type="dxa"/>
          </w:tblCellMar>
        </w:tblPrEx>
        <w:trPr>
          <w:trHeight w:val="247"/>
          <w:jc w:val="center"/>
        </w:trPr>
        <w:tc>
          <w:tcPr>
            <w:tcW w:w="812" w:type="dxa"/>
          </w:tcPr>
          <w:p w14:paraId="627875A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466E0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F7944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F0129B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A90500" w14:textId="77777777" w:rsidR="006B6ABA" w:rsidRDefault="006B6ABA">
            <w:pPr>
              <w:jc w:val="center"/>
              <w:rPr>
                <w:rFonts w:ascii="Arial" w:hAnsi="Arial"/>
                <w:snapToGrid w:val="0"/>
                <w:color w:val="000000"/>
              </w:rPr>
            </w:pPr>
            <w:r>
              <w:rPr>
                <w:rFonts w:ascii="Arial" w:hAnsi="Arial"/>
                <w:snapToGrid w:val="0"/>
                <w:color w:val="000000"/>
              </w:rPr>
              <w:t>274</w:t>
            </w:r>
          </w:p>
        </w:tc>
        <w:tc>
          <w:tcPr>
            <w:tcW w:w="813" w:type="dxa"/>
          </w:tcPr>
          <w:p w14:paraId="0131B675"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6B3157B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EFF87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0724C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1A5B8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3537B5"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0DD118E1" w14:textId="77777777">
        <w:tblPrEx>
          <w:tblCellMar>
            <w:top w:w="0" w:type="dxa"/>
            <w:bottom w:w="0" w:type="dxa"/>
          </w:tblCellMar>
        </w:tblPrEx>
        <w:trPr>
          <w:trHeight w:val="247"/>
          <w:jc w:val="center"/>
        </w:trPr>
        <w:tc>
          <w:tcPr>
            <w:tcW w:w="812" w:type="dxa"/>
          </w:tcPr>
          <w:p w14:paraId="107ACBF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EEFF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DBCD2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3595C2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304278"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5472BF53"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5122A2C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8CC6F8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DFA52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D070F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8B51E2"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65969CD6" w14:textId="77777777">
        <w:tblPrEx>
          <w:tblCellMar>
            <w:top w:w="0" w:type="dxa"/>
            <w:bottom w:w="0" w:type="dxa"/>
          </w:tblCellMar>
        </w:tblPrEx>
        <w:trPr>
          <w:trHeight w:val="247"/>
          <w:jc w:val="center"/>
        </w:trPr>
        <w:tc>
          <w:tcPr>
            <w:tcW w:w="812" w:type="dxa"/>
          </w:tcPr>
          <w:p w14:paraId="29B4380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D6E2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C3CBA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68FC0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9A2730"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4BDE1336"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193CFF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E9F00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EE24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EB76F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400898"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75F6EC8B" w14:textId="77777777">
        <w:tblPrEx>
          <w:tblCellMar>
            <w:top w:w="0" w:type="dxa"/>
            <w:bottom w:w="0" w:type="dxa"/>
          </w:tblCellMar>
        </w:tblPrEx>
        <w:trPr>
          <w:trHeight w:val="247"/>
          <w:jc w:val="center"/>
        </w:trPr>
        <w:tc>
          <w:tcPr>
            <w:tcW w:w="812" w:type="dxa"/>
          </w:tcPr>
          <w:p w14:paraId="5E0BB3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046F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41566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89D565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706F233"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00863BCA"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38B05CC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0E3C7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D72584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B0911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BB63F7"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5CE743C5" w14:textId="77777777">
        <w:tblPrEx>
          <w:tblCellMar>
            <w:top w:w="0" w:type="dxa"/>
            <w:bottom w:w="0" w:type="dxa"/>
          </w:tblCellMar>
        </w:tblPrEx>
        <w:trPr>
          <w:trHeight w:val="247"/>
          <w:jc w:val="center"/>
        </w:trPr>
        <w:tc>
          <w:tcPr>
            <w:tcW w:w="812" w:type="dxa"/>
          </w:tcPr>
          <w:p w14:paraId="1CDD8D6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867A7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14FD1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43E883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FC818A"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0B0289FD"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7B74765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DEBDF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DFEA8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34D57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6EE3EAC"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2388BEF0" w14:textId="77777777">
        <w:tblPrEx>
          <w:tblCellMar>
            <w:top w:w="0" w:type="dxa"/>
            <w:bottom w:w="0" w:type="dxa"/>
          </w:tblCellMar>
        </w:tblPrEx>
        <w:trPr>
          <w:trHeight w:val="247"/>
          <w:jc w:val="center"/>
        </w:trPr>
        <w:tc>
          <w:tcPr>
            <w:tcW w:w="812" w:type="dxa"/>
          </w:tcPr>
          <w:p w14:paraId="2F1FBD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A27A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31F2E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2409D8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3E8F9F2" w14:textId="77777777" w:rsidR="006B6ABA" w:rsidRDefault="006B6ABA">
            <w:pPr>
              <w:jc w:val="center"/>
              <w:rPr>
                <w:rFonts w:ascii="Arial" w:hAnsi="Arial"/>
                <w:snapToGrid w:val="0"/>
                <w:color w:val="000000"/>
              </w:rPr>
            </w:pPr>
            <w:r>
              <w:rPr>
                <w:rFonts w:ascii="Arial" w:hAnsi="Arial"/>
                <w:snapToGrid w:val="0"/>
                <w:color w:val="000000"/>
              </w:rPr>
              <w:t>270</w:t>
            </w:r>
          </w:p>
        </w:tc>
        <w:tc>
          <w:tcPr>
            <w:tcW w:w="813" w:type="dxa"/>
          </w:tcPr>
          <w:p w14:paraId="7BC99CF1"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096B63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0D884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673CA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900EB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91F5A0"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5D14BC08" w14:textId="77777777">
        <w:tblPrEx>
          <w:tblCellMar>
            <w:top w:w="0" w:type="dxa"/>
            <w:bottom w:w="0" w:type="dxa"/>
          </w:tblCellMar>
        </w:tblPrEx>
        <w:trPr>
          <w:trHeight w:val="247"/>
          <w:jc w:val="center"/>
        </w:trPr>
        <w:tc>
          <w:tcPr>
            <w:tcW w:w="812" w:type="dxa"/>
          </w:tcPr>
          <w:p w14:paraId="5011BF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E981F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2B40D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66236D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DFAB2F"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6FB6D6F4"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5461474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2F833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6D6E54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25B51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A23D42"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140E8CD0" w14:textId="77777777">
        <w:tblPrEx>
          <w:tblCellMar>
            <w:top w:w="0" w:type="dxa"/>
            <w:bottom w:w="0" w:type="dxa"/>
          </w:tblCellMar>
        </w:tblPrEx>
        <w:trPr>
          <w:trHeight w:val="247"/>
          <w:jc w:val="center"/>
        </w:trPr>
        <w:tc>
          <w:tcPr>
            <w:tcW w:w="812" w:type="dxa"/>
          </w:tcPr>
          <w:p w14:paraId="7F7E5B7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86E46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F5220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928366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6BAB8B3"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344C6ADE"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72AC973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2313D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028DB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03ECA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9A21C6"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2E4B512F" w14:textId="77777777">
        <w:tblPrEx>
          <w:tblCellMar>
            <w:top w:w="0" w:type="dxa"/>
            <w:bottom w:w="0" w:type="dxa"/>
          </w:tblCellMar>
        </w:tblPrEx>
        <w:trPr>
          <w:trHeight w:val="247"/>
          <w:jc w:val="center"/>
        </w:trPr>
        <w:tc>
          <w:tcPr>
            <w:tcW w:w="812" w:type="dxa"/>
          </w:tcPr>
          <w:p w14:paraId="0D3CBFE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9B17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F0AC9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21B102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3467696" w14:textId="77777777" w:rsidR="006B6ABA" w:rsidRDefault="006B6ABA">
            <w:pPr>
              <w:jc w:val="center"/>
              <w:rPr>
                <w:rFonts w:ascii="Arial" w:hAnsi="Arial"/>
                <w:snapToGrid w:val="0"/>
                <w:color w:val="000000"/>
              </w:rPr>
            </w:pPr>
            <w:r>
              <w:rPr>
                <w:rFonts w:ascii="Arial" w:hAnsi="Arial"/>
                <w:snapToGrid w:val="0"/>
                <w:color w:val="000000"/>
              </w:rPr>
              <w:t>258</w:t>
            </w:r>
          </w:p>
        </w:tc>
        <w:tc>
          <w:tcPr>
            <w:tcW w:w="813" w:type="dxa"/>
          </w:tcPr>
          <w:p w14:paraId="214045F8"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39C8EDA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C52AA4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5AB0D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3E321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1149957"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7C474F66" w14:textId="77777777">
        <w:tblPrEx>
          <w:tblCellMar>
            <w:top w:w="0" w:type="dxa"/>
            <w:bottom w:w="0" w:type="dxa"/>
          </w:tblCellMar>
        </w:tblPrEx>
        <w:trPr>
          <w:trHeight w:val="247"/>
          <w:jc w:val="center"/>
        </w:trPr>
        <w:tc>
          <w:tcPr>
            <w:tcW w:w="812" w:type="dxa"/>
          </w:tcPr>
          <w:p w14:paraId="1A7642D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EF89A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817B9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F6EAC6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3D93B92" w14:textId="77777777" w:rsidR="006B6ABA" w:rsidRDefault="006B6ABA">
            <w:pPr>
              <w:jc w:val="center"/>
              <w:rPr>
                <w:rFonts w:ascii="Arial" w:hAnsi="Arial"/>
                <w:snapToGrid w:val="0"/>
                <w:color w:val="000000"/>
              </w:rPr>
            </w:pPr>
            <w:r>
              <w:rPr>
                <w:rFonts w:ascii="Arial" w:hAnsi="Arial"/>
                <w:snapToGrid w:val="0"/>
                <w:color w:val="000000"/>
              </w:rPr>
              <w:t>259</w:t>
            </w:r>
          </w:p>
        </w:tc>
        <w:tc>
          <w:tcPr>
            <w:tcW w:w="813" w:type="dxa"/>
          </w:tcPr>
          <w:p w14:paraId="7FCF1A70"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4736490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89D56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FB4B3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81B86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88B1F95"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7746D840" w14:textId="77777777">
        <w:tblPrEx>
          <w:tblCellMar>
            <w:top w:w="0" w:type="dxa"/>
            <w:bottom w:w="0" w:type="dxa"/>
          </w:tblCellMar>
        </w:tblPrEx>
        <w:trPr>
          <w:trHeight w:val="247"/>
          <w:jc w:val="center"/>
        </w:trPr>
        <w:tc>
          <w:tcPr>
            <w:tcW w:w="812" w:type="dxa"/>
          </w:tcPr>
          <w:p w14:paraId="56BDE5B4"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4E2208B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B5955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32F3FA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6A934EA" w14:textId="77777777" w:rsidR="006B6ABA" w:rsidRDefault="006B6ABA">
            <w:pPr>
              <w:jc w:val="center"/>
              <w:rPr>
                <w:rFonts w:ascii="Arial" w:hAnsi="Arial"/>
                <w:snapToGrid w:val="0"/>
                <w:color w:val="000000"/>
              </w:rPr>
            </w:pPr>
            <w:r>
              <w:rPr>
                <w:rFonts w:ascii="Arial" w:hAnsi="Arial"/>
                <w:snapToGrid w:val="0"/>
                <w:color w:val="000000"/>
              </w:rPr>
              <w:t>257</w:t>
            </w:r>
          </w:p>
        </w:tc>
        <w:tc>
          <w:tcPr>
            <w:tcW w:w="813" w:type="dxa"/>
          </w:tcPr>
          <w:p w14:paraId="545FFA01"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0106E21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01C4B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7BAC8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966D1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4E45968"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574D7C99" w14:textId="77777777">
        <w:tblPrEx>
          <w:tblCellMar>
            <w:top w:w="0" w:type="dxa"/>
            <w:bottom w:w="0" w:type="dxa"/>
          </w:tblCellMar>
        </w:tblPrEx>
        <w:trPr>
          <w:trHeight w:val="247"/>
          <w:jc w:val="center"/>
        </w:trPr>
        <w:tc>
          <w:tcPr>
            <w:tcW w:w="812" w:type="dxa"/>
          </w:tcPr>
          <w:p w14:paraId="73E2F79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4290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9BA9A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FC8D22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632CB27" w14:textId="77777777" w:rsidR="006B6ABA" w:rsidRDefault="006B6ABA">
            <w:pPr>
              <w:jc w:val="center"/>
              <w:rPr>
                <w:rFonts w:ascii="Arial" w:hAnsi="Arial"/>
                <w:snapToGrid w:val="0"/>
                <w:color w:val="000000"/>
              </w:rPr>
            </w:pPr>
            <w:r>
              <w:rPr>
                <w:rFonts w:ascii="Arial" w:hAnsi="Arial"/>
                <w:snapToGrid w:val="0"/>
                <w:color w:val="000000"/>
              </w:rPr>
              <w:t>254</w:t>
            </w:r>
          </w:p>
        </w:tc>
        <w:tc>
          <w:tcPr>
            <w:tcW w:w="813" w:type="dxa"/>
          </w:tcPr>
          <w:p w14:paraId="75A87ECA"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5C15139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F9DDD7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4665B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B7FF0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EBEC30C"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19C0B737" w14:textId="77777777">
        <w:tblPrEx>
          <w:tblCellMar>
            <w:top w:w="0" w:type="dxa"/>
            <w:bottom w:w="0" w:type="dxa"/>
          </w:tblCellMar>
        </w:tblPrEx>
        <w:trPr>
          <w:trHeight w:val="247"/>
          <w:jc w:val="center"/>
        </w:trPr>
        <w:tc>
          <w:tcPr>
            <w:tcW w:w="812" w:type="dxa"/>
          </w:tcPr>
          <w:p w14:paraId="52B1E03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F431C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2703F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6D04F6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8239F7" w14:textId="77777777" w:rsidR="006B6ABA" w:rsidRDefault="006B6ABA">
            <w:pPr>
              <w:jc w:val="center"/>
              <w:rPr>
                <w:rFonts w:ascii="Arial" w:hAnsi="Arial"/>
                <w:snapToGrid w:val="0"/>
                <w:color w:val="000000"/>
              </w:rPr>
            </w:pPr>
            <w:r>
              <w:rPr>
                <w:rFonts w:ascii="Arial" w:hAnsi="Arial"/>
                <w:snapToGrid w:val="0"/>
                <w:color w:val="000000"/>
              </w:rPr>
              <w:t>258</w:t>
            </w:r>
          </w:p>
        </w:tc>
        <w:tc>
          <w:tcPr>
            <w:tcW w:w="813" w:type="dxa"/>
          </w:tcPr>
          <w:p w14:paraId="7EF6B0FD"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58F0C83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83D5B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DD5AC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AF045B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AEFA2E" w14:textId="77777777" w:rsidR="006B6ABA" w:rsidRDefault="006B6ABA">
            <w:pPr>
              <w:jc w:val="center"/>
              <w:rPr>
                <w:rFonts w:ascii="Arial" w:hAnsi="Arial"/>
                <w:snapToGrid w:val="0"/>
                <w:color w:val="000000"/>
              </w:rPr>
            </w:pPr>
            <w:r>
              <w:rPr>
                <w:rFonts w:ascii="Arial" w:hAnsi="Arial"/>
                <w:snapToGrid w:val="0"/>
                <w:color w:val="000000"/>
              </w:rPr>
              <w:t>348</w:t>
            </w:r>
          </w:p>
        </w:tc>
      </w:tr>
      <w:tr w:rsidR="006B6ABA" w14:paraId="14B07243" w14:textId="77777777">
        <w:tblPrEx>
          <w:tblCellMar>
            <w:top w:w="0" w:type="dxa"/>
            <w:bottom w:w="0" w:type="dxa"/>
          </w:tblCellMar>
        </w:tblPrEx>
        <w:trPr>
          <w:trHeight w:val="247"/>
          <w:jc w:val="center"/>
        </w:trPr>
        <w:tc>
          <w:tcPr>
            <w:tcW w:w="812" w:type="dxa"/>
          </w:tcPr>
          <w:p w14:paraId="114180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E1740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2D48E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51776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05F06A2" w14:textId="77777777" w:rsidR="006B6ABA" w:rsidRDefault="006B6ABA">
            <w:pPr>
              <w:jc w:val="center"/>
              <w:rPr>
                <w:rFonts w:ascii="Arial" w:hAnsi="Arial"/>
                <w:snapToGrid w:val="0"/>
                <w:color w:val="000000"/>
              </w:rPr>
            </w:pPr>
            <w:r>
              <w:rPr>
                <w:rFonts w:ascii="Arial" w:hAnsi="Arial"/>
                <w:snapToGrid w:val="0"/>
                <w:color w:val="000000"/>
              </w:rPr>
              <w:t>306</w:t>
            </w:r>
          </w:p>
        </w:tc>
        <w:tc>
          <w:tcPr>
            <w:tcW w:w="813" w:type="dxa"/>
          </w:tcPr>
          <w:p w14:paraId="788E489E"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0584D87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47081C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2F8C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2E093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23EFBA"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6C14E67" w14:textId="77777777">
        <w:tblPrEx>
          <w:tblCellMar>
            <w:top w:w="0" w:type="dxa"/>
            <w:bottom w:w="0" w:type="dxa"/>
          </w:tblCellMar>
        </w:tblPrEx>
        <w:trPr>
          <w:trHeight w:val="247"/>
          <w:jc w:val="center"/>
        </w:trPr>
        <w:tc>
          <w:tcPr>
            <w:tcW w:w="812" w:type="dxa"/>
          </w:tcPr>
          <w:p w14:paraId="501C36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750B7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46232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C0901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564061E" w14:textId="77777777" w:rsidR="006B6ABA" w:rsidRDefault="006B6ABA">
            <w:pPr>
              <w:jc w:val="center"/>
              <w:rPr>
                <w:rFonts w:ascii="Arial" w:hAnsi="Arial"/>
                <w:snapToGrid w:val="0"/>
                <w:color w:val="000000"/>
              </w:rPr>
            </w:pPr>
            <w:r>
              <w:rPr>
                <w:rFonts w:ascii="Arial" w:hAnsi="Arial"/>
                <w:snapToGrid w:val="0"/>
                <w:color w:val="000000"/>
              </w:rPr>
              <w:t>244</w:t>
            </w:r>
          </w:p>
        </w:tc>
        <w:tc>
          <w:tcPr>
            <w:tcW w:w="813" w:type="dxa"/>
          </w:tcPr>
          <w:p w14:paraId="694B5EE0"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0B83972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49D26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1AD9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13C9B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2D73D3"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2AB5989" w14:textId="77777777">
        <w:tblPrEx>
          <w:tblCellMar>
            <w:top w:w="0" w:type="dxa"/>
            <w:bottom w:w="0" w:type="dxa"/>
          </w:tblCellMar>
        </w:tblPrEx>
        <w:trPr>
          <w:trHeight w:val="247"/>
          <w:jc w:val="center"/>
        </w:trPr>
        <w:tc>
          <w:tcPr>
            <w:tcW w:w="812" w:type="dxa"/>
          </w:tcPr>
          <w:p w14:paraId="60E99CD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337C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47153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04E17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4AD5A5" w14:textId="77777777" w:rsidR="006B6ABA" w:rsidRDefault="006B6ABA">
            <w:pPr>
              <w:jc w:val="center"/>
              <w:rPr>
                <w:rFonts w:ascii="Arial" w:hAnsi="Arial"/>
                <w:snapToGrid w:val="0"/>
                <w:color w:val="000000"/>
              </w:rPr>
            </w:pPr>
            <w:r>
              <w:rPr>
                <w:rFonts w:ascii="Arial" w:hAnsi="Arial"/>
                <w:snapToGrid w:val="0"/>
                <w:color w:val="000000"/>
              </w:rPr>
              <w:t>316</w:t>
            </w:r>
          </w:p>
        </w:tc>
        <w:tc>
          <w:tcPr>
            <w:tcW w:w="813" w:type="dxa"/>
          </w:tcPr>
          <w:p w14:paraId="08F2E9FF"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6A0780F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CEAD5A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1326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B178D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75CFA3"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07ED996F" w14:textId="77777777">
        <w:tblPrEx>
          <w:tblCellMar>
            <w:top w:w="0" w:type="dxa"/>
            <w:bottom w:w="0" w:type="dxa"/>
          </w:tblCellMar>
        </w:tblPrEx>
        <w:trPr>
          <w:trHeight w:val="247"/>
          <w:jc w:val="center"/>
        </w:trPr>
        <w:tc>
          <w:tcPr>
            <w:tcW w:w="812" w:type="dxa"/>
          </w:tcPr>
          <w:p w14:paraId="4296B4E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A63E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C3621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096C14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280BD98" w14:textId="77777777" w:rsidR="006B6ABA" w:rsidRDefault="006B6ABA">
            <w:pPr>
              <w:jc w:val="center"/>
              <w:rPr>
                <w:rFonts w:ascii="Arial" w:hAnsi="Arial"/>
                <w:snapToGrid w:val="0"/>
                <w:color w:val="000000"/>
              </w:rPr>
            </w:pPr>
            <w:r>
              <w:rPr>
                <w:rFonts w:ascii="Arial" w:hAnsi="Arial"/>
                <w:snapToGrid w:val="0"/>
                <w:color w:val="000000"/>
              </w:rPr>
              <w:t>244</w:t>
            </w:r>
          </w:p>
        </w:tc>
        <w:tc>
          <w:tcPr>
            <w:tcW w:w="813" w:type="dxa"/>
          </w:tcPr>
          <w:p w14:paraId="5FF64808"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0636569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DA59A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28F0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9C170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2D5A4B"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21A2784" w14:textId="77777777">
        <w:tblPrEx>
          <w:tblCellMar>
            <w:top w:w="0" w:type="dxa"/>
            <w:bottom w:w="0" w:type="dxa"/>
          </w:tblCellMar>
        </w:tblPrEx>
        <w:trPr>
          <w:trHeight w:val="247"/>
          <w:jc w:val="center"/>
        </w:trPr>
        <w:tc>
          <w:tcPr>
            <w:tcW w:w="812" w:type="dxa"/>
          </w:tcPr>
          <w:p w14:paraId="4123F4E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779AB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76181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B8644F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110DE0" w14:textId="77777777" w:rsidR="006B6ABA" w:rsidRDefault="006B6ABA">
            <w:pPr>
              <w:jc w:val="center"/>
              <w:rPr>
                <w:rFonts w:ascii="Arial" w:hAnsi="Arial"/>
                <w:snapToGrid w:val="0"/>
                <w:color w:val="000000"/>
              </w:rPr>
            </w:pPr>
            <w:r>
              <w:rPr>
                <w:rFonts w:ascii="Arial" w:hAnsi="Arial"/>
                <w:snapToGrid w:val="0"/>
                <w:color w:val="000000"/>
              </w:rPr>
              <w:t>344</w:t>
            </w:r>
          </w:p>
        </w:tc>
        <w:tc>
          <w:tcPr>
            <w:tcW w:w="813" w:type="dxa"/>
          </w:tcPr>
          <w:p w14:paraId="5E4E2928"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778DDB1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81BE3D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00962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8C66D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5189A4"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1FD04E2A" w14:textId="77777777">
        <w:tblPrEx>
          <w:tblCellMar>
            <w:top w:w="0" w:type="dxa"/>
            <w:bottom w:w="0" w:type="dxa"/>
          </w:tblCellMar>
        </w:tblPrEx>
        <w:trPr>
          <w:trHeight w:val="247"/>
          <w:jc w:val="center"/>
        </w:trPr>
        <w:tc>
          <w:tcPr>
            <w:tcW w:w="812" w:type="dxa"/>
          </w:tcPr>
          <w:p w14:paraId="006AC75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6D82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42053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6D0004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A6FFAE" w14:textId="77777777" w:rsidR="006B6ABA" w:rsidRDefault="006B6ABA">
            <w:pPr>
              <w:jc w:val="center"/>
              <w:rPr>
                <w:rFonts w:ascii="Arial" w:hAnsi="Arial"/>
                <w:snapToGrid w:val="0"/>
                <w:color w:val="000000"/>
              </w:rPr>
            </w:pPr>
            <w:r>
              <w:rPr>
                <w:rFonts w:ascii="Arial" w:hAnsi="Arial"/>
                <w:snapToGrid w:val="0"/>
                <w:color w:val="000000"/>
              </w:rPr>
              <w:t>366</w:t>
            </w:r>
          </w:p>
        </w:tc>
        <w:tc>
          <w:tcPr>
            <w:tcW w:w="813" w:type="dxa"/>
          </w:tcPr>
          <w:p w14:paraId="65AB7AEB"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7E9778D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4049A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B7DA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4FC62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E709350"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1B3F4F85" w14:textId="77777777">
        <w:tblPrEx>
          <w:tblCellMar>
            <w:top w:w="0" w:type="dxa"/>
            <w:bottom w:w="0" w:type="dxa"/>
          </w:tblCellMar>
        </w:tblPrEx>
        <w:trPr>
          <w:trHeight w:val="247"/>
          <w:jc w:val="center"/>
        </w:trPr>
        <w:tc>
          <w:tcPr>
            <w:tcW w:w="812" w:type="dxa"/>
          </w:tcPr>
          <w:p w14:paraId="15535C8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11748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AAFE51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8F5585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74B9E8F" w14:textId="77777777" w:rsidR="006B6ABA" w:rsidRDefault="006B6ABA">
            <w:pPr>
              <w:jc w:val="center"/>
              <w:rPr>
                <w:rFonts w:ascii="Arial" w:hAnsi="Arial"/>
                <w:snapToGrid w:val="0"/>
                <w:color w:val="000000"/>
              </w:rPr>
            </w:pPr>
            <w:r>
              <w:rPr>
                <w:rFonts w:ascii="Arial" w:hAnsi="Arial"/>
                <w:snapToGrid w:val="0"/>
                <w:color w:val="000000"/>
              </w:rPr>
              <w:t>412</w:t>
            </w:r>
          </w:p>
        </w:tc>
        <w:tc>
          <w:tcPr>
            <w:tcW w:w="813" w:type="dxa"/>
          </w:tcPr>
          <w:p w14:paraId="0B0EA553"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4BE91EA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94A64D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0B09A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07D65E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5BBA895"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5249FB7" w14:textId="77777777">
        <w:tblPrEx>
          <w:tblCellMar>
            <w:top w:w="0" w:type="dxa"/>
            <w:bottom w:w="0" w:type="dxa"/>
          </w:tblCellMar>
        </w:tblPrEx>
        <w:trPr>
          <w:trHeight w:val="247"/>
          <w:jc w:val="center"/>
        </w:trPr>
        <w:tc>
          <w:tcPr>
            <w:tcW w:w="812" w:type="dxa"/>
          </w:tcPr>
          <w:p w14:paraId="66DA70A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21114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A1DE9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CE506F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4A2AB3" w14:textId="77777777" w:rsidR="006B6ABA" w:rsidRDefault="006B6ABA">
            <w:pPr>
              <w:jc w:val="center"/>
              <w:rPr>
                <w:rFonts w:ascii="Arial" w:hAnsi="Arial"/>
                <w:snapToGrid w:val="0"/>
                <w:color w:val="000000"/>
              </w:rPr>
            </w:pPr>
            <w:r>
              <w:rPr>
                <w:rFonts w:ascii="Arial" w:hAnsi="Arial"/>
                <w:snapToGrid w:val="0"/>
                <w:color w:val="000000"/>
              </w:rPr>
              <w:t>294</w:t>
            </w:r>
          </w:p>
        </w:tc>
        <w:tc>
          <w:tcPr>
            <w:tcW w:w="813" w:type="dxa"/>
          </w:tcPr>
          <w:p w14:paraId="4D54C222"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47A8798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54B0E7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764CE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7064A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6D21962"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7E87CDE5" w14:textId="77777777">
        <w:tblPrEx>
          <w:tblCellMar>
            <w:top w:w="0" w:type="dxa"/>
            <w:bottom w:w="0" w:type="dxa"/>
          </w:tblCellMar>
        </w:tblPrEx>
        <w:trPr>
          <w:trHeight w:val="247"/>
          <w:jc w:val="center"/>
        </w:trPr>
        <w:tc>
          <w:tcPr>
            <w:tcW w:w="812" w:type="dxa"/>
          </w:tcPr>
          <w:p w14:paraId="5910048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8A68B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E0EF4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476D3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5361108" w14:textId="77777777" w:rsidR="006B6ABA" w:rsidRDefault="006B6ABA">
            <w:pPr>
              <w:jc w:val="center"/>
              <w:rPr>
                <w:rFonts w:ascii="Arial" w:hAnsi="Arial"/>
                <w:snapToGrid w:val="0"/>
                <w:color w:val="000000"/>
              </w:rPr>
            </w:pPr>
            <w:r>
              <w:rPr>
                <w:rFonts w:ascii="Arial" w:hAnsi="Arial"/>
                <w:snapToGrid w:val="0"/>
                <w:color w:val="000000"/>
              </w:rPr>
              <w:t>338</w:t>
            </w:r>
          </w:p>
        </w:tc>
        <w:tc>
          <w:tcPr>
            <w:tcW w:w="813" w:type="dxa"/>
          </w:tcPr>
          <w:p w14:paraId="263813E9"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5060875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23604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465DF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8E734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6E9B313"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0946EFF" w14:textId="77777777">
        <w:tblPrEx>
          <w:tblCellMar>
            <w:top w:w="0" w:type="dxa"/>
            <w:bottom w:w="0" w:type="dxa"/>
          </w:tblCellMar>
        </w:tblPrEx>
        <w:trPr>
          <w:trHeight w:val="247"/>
          <w:jc w:val="center"/>
        </w:trPr>
        <w:tc>
          <w:tcPr>
            <w:tcW w:w="812" w:type="dxa"/>
          </w:tcPr>
          <w:p w14:paraId="3AF2BCE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D45EDB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BD72B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4E71CF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14F0FF0" w14:textId="77777777" w:rsidR="006B6ABA" w:rsidRDefault="006B6ABA">
            <w:pPr>
              <w:jc w:val="center"/>
              <w:rPr>
                <w:rFonts w:ascii="Arial" w:hAnsi="Arial"/>
                <w:snapToGrid w:val="0"/>
                <w:color w:val="000000"/>
              </w:rPr>
            </w:pPr>
            <w:r>
              <w:rPr>
                <w:rFonts w:ascii="Arial" w:hAnsi="Arial"/>
                <w:snapToGrid w:val="0"/>
                <w:color w:val="000000"/>
              </w:rPr>
              <w:t>243</w:t>
            </w:r>
          </w:p>
        </w:tc>
        <w:tc>
          <w:tcPr>
            <w:tcW w:w="813" w:type="dxa"/>
          </w:tcPr>
          <w:p w14:paraId="11234CB9"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1243033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FDF1CB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D5C5F4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BF403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30F64A1"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2B95DC3" w14:textId="77777777">
        <w:tblPrEx>
          <w:tblCellMar>
            <w:top w:w="0" w:type="dxa"/>
            <w:bottom w:w="0" w:type="dxa"/>
          </w:tblCellMar>
        </w:tblPrEx>
        <w:trPr>
          <w:trHeight w:val="247"/>
          <w:jc w:val="center"/>
        </w:trPr>
        <w:tc>
          <w:tcPr>
            <w:tcW w:w="812" w:type="dxa"/>
          </w:tcPr>
          <w:p w14:paraId="497305E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CB549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BF658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6A72A5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10F359" w14:textId="77777777" w:rsidR="006B6ABA" w:rsidRDefault="006B6ABA">
            <w:pPr>
              <w:jc w:val="center"/>
              <w:rPr>
                <w:rFonts w:ascii="Arial" w:hAnsi="Arial"/>
                <w:snapToGrid w:val="0"/>
                <w:color w:val="000000"/>
              </w:rPr>
            </w:pPr>
            <w:r>
              <w:rPr>
                <w:rFonts w:ascii="Arial" w:hAnsi="Arial"/>
                <w:snapToGrid w:val="0"/>
                <w:color w:val="000000"/>
              </w:rPr>
              <w:t>332</w:t>
            </w:r>
          </w:p>
        </w:tc>
        <w:tc>
          <w:tcPr>
            <w:tcW w:w="813" w:type="dxa"/>
          </w:tcPr>
          <w:p w14:paraId="735474B2"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A0DC8E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DE1F41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5E78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46F45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18491C"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092C9D7C" w14:textId="77777777">
        <w:tblPrEx>
          <w:tblCellMar>
            <w:top w:w="0" w:type="dxa"/>
            <w:bottom w:w="0" w:type="dxa"/>
          </w:tblCellMar>
        </w:tblPrEx>
        <w:trPr>
          <w:trHeight w:val="247"/>
          <w:jc w:val="center"/>
        </w:trPr>
        <w:tc>
          <w:tcPr>
            <w:tcW w:w="812" w:type="dxa"/>
          </w:tcPr>
          <w:p w14:paraId="0C4ECA3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B0B20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AA1DF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74C76C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B74A4C6" w14:textId="77777777" w:rsidR="006B6ABA" w:rsidRDefault="006B6ABA">
            <w:pPr>
              <w:jc w:val="center"/>
              <w:rPr>
                <w:rFonts w:ascii="Arial" w:hAnsi="Arial"/>
                <w:snapToGrid w:val="0"/>
                <w:color w:val="000000"/>
              </w:rPr>
            </w:pPr>
            <w:r>
              <w:rPr>
                <w:rFonts w:ascii="Arial" w:hAnsi="Arial"/>
                <w:snapToGrid w:val="0"/>
                <w:color w:val="000000"/>
              </w:rPr>
              <w:t>284</w:t>
            </w:r>
          </w:p>
        </w:tc>
        <w:tc>
          <w:tcPr>
            <w:tcW w:w="813" w:type="dxa"/>
          </w:tcPr>
          <w:p w14:paraId="44E237E4"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3586F85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F1617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34FF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481E1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B66424"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D6D8041" w14:textId="77777777">
        <w:tblPrEx>
          <w:tblCellMar>
            <w:top w:w="0" w:type="dxa"/>
            <w:bottom w:w="0" w:type="dxa"/>
          </w:tblCellMar>
        </w:tblPrEx>
        <w:trPr>
          <w:trHeight w:val="247"/>
          <w:jc w:val="center"/>
        </w:trPr>
        <w:tc>
          <w:tcPr>
            <w:tcW w:w="812" w:type="dxa"/>
          </w:tcPr>
          <w:p w14:paraId="0FA260D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68B8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8CDEC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E4B6C9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91665E"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2B1126FA"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4C10FDF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2ECC37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130C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C9447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55588CA"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16F21FC" w14:textId="77777777">
        <w:tblPrEx>
          <w:tblCellMar>
            <w:top w:w="0" w:type="dxa"/>
            <w:bottom w:w="0" w:type="dxa"/>
          </w:tblCellMar>
        </w:tblPrEx>
        <w:trPr>
          <w:trHeight w:val="247"/>
          <w:jc w:val="center"/>
        </w:trPr>
        <w:tc>
          <w:tcPr>
            <w:tcW w:w="812" w:type="dxa"/>
          </w:tcPr>
          <w:p w14:paraId="7CDE13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9B55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3744D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5965F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AA9259" w14:textId="77777777" w:rsidR="006B6ABA" w:rsidRDefault="006B6ABA">
            <w:pPr>
              <w:jc w:val="center"/>
              <w:rPr>
                <w:rFonts w:ascii="Arial" w:hAnsi="Arial"/>
                <w:snapToGrid w:val="0"/>
                <w:color w:val="000000"/>
              </w:rPr>
            </w:pPr>
            <w:r>
              <w:rPr>
                <w:rFonts w:ascii="Arial" w:hAnsi="Arial"/>
                <w:snapToGrid w:val="0"/>
                <w:color w:val="000000"/>
              </w:rPr>
              <w:t>300</w:t>
            </w:r>
          </w:p>
        </w:tc>
        <w:tc>
          <w:tcPr>
            <w:tcW w:w="813" w:type="dxa"/>
          </w:tcPr>
          <w:p w14:paraId="1DBD2857"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7CC15A6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0B7437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A32E4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3326A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15F55E6"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793C77B9" w14:textId="77777777">
        <w:tblPrEx>
          <w:tblCellMar>
            <w:top w:w="0" w:type="dxa"/>
            <w:bottom w:w="0" w:type="dxa"/>
          </w:tblCellMar>
        </w:tblPrEx>
        <w:trPr>
          <w:trHeight w:val="247"/>
          <w:jc w:val="center"/>
        </w:trPr>
        <w:tc>
          <w:tcPr>
            <w:tcW w:w="812" w:type="dxa"/>
          </w:tcPr>
          <w:p w14:paraId="0F779AB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7619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AE832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4EAD86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07D6BDE" w14:textId="77777777" w:rsidR="006B6ABA" w:rsidRDefault="006B6ABA">
            <w:pPr>
              <w:jc w:val="center"/>
              <w:rPr>
                <w:rFonts w:ascii="Arial" w:hAnsi="Arial"/>
                <w:snapToGrid w:val="0"/>
                <w:color w:val="000000"/>
              </w:rPr>
            </w:pPr>
            <w:r>
              <w:rPr>
                <w:rFonts w:ascii="Arial" w:hAnsi="Arial"/>
                <w:snapToGrid w:val="0"/>
                <w:color w:val="000000"/>
              </w:rPr>
              <w:t>318</w:t>
            </w:r>
          </w:p>
        </w:tc>
        <w:tc>
          <w:tcPr>
            <w:tcW w:w="813" w:type="dxa"/>
          </w:tcPr>
          <w:p w14:paraId="26A00C2D"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64FFDCB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6C3EF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CB3E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34711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E2A765"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CF46D49" w14:textId="77777777">
        <w:tblPrEx>
          <w:tblCellMar>
            <w:top w:w="0" w:type="dxa"/>
            <w:bottom w:w="0" w:type="dxa"/>
          </w:tblCellMar>
        </w:tblPrEx>
        <w:trPr>
          <w:trHeight w:val="247"/>
          <w:jc w:val="center"/>
        </w:trPr>
        <w:tc>
          <w:tcPr>
            <w:tcW w:w="812" w:type="dxa"/>
          </w:tcPr>
          <w:p w14:paraId="1FC9F09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1F986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26DFE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2680F4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D202F9B" w14:textId="77777777" w:rsidR="006B6ABA" w:rsidRDefault="006B6ABA">
            <w:pPr>
              <w:jc w:val="center"/>
              <w:rPr>
                <w:rFonts w:ascii="Arial" w:hAnsi="Arial"/>
                <w:snapToGrid w:val="0"/>
                <w:color w:val="000000"/>
              </w:rPr>
            </w:pPr>
            <w:r>
              <w:rPr>
                <w:rFonts w:ascii="Arial" w:hAnsi="Arial"/>
                <w:snapToGrid w:val="0"/>
                <w:color w:val="000000"/>
              </w:rPr>
              <w:t>332</w:t>
            </w:r>
          </w:p>
        </w:tc>
        <w:tc>
          <w:tcPr>
            <w:tcW w:w="813" w:type="dxa"/>
          </w:tcPr>
          <w:p w14:paraId="76CF01FB"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7E8BEE9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4E2E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4B0A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4E1FB5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7483E2"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7E8B4845" w14:textId="77777777">
        <w:tblPrEx>
          <w:tblCellMar>
            <w:top w:w="0" w:type="dxa"/>
            <w:bottom w:w="0" w:type="dxa"/>
          </w:tblCellMar>
        </w:tblPrEx>
        <w:trPr>
          <w:trHeight w:val="247"/>
          <w:jc w:val="center"/>
        </w:trPr>
        <w:tc>
          <w:tcPr>
            <w:tcW w:w="812" w:type="dxa"/>
          </w:tcPr>
          <w:p w14:paraId="581170D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22FAD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FCF06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AA070E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817DF39" w14:textId="77777777" w:rsidR="006B6ABA" w:rsidRDefault="006B6ABA">
            <w:pPr>
              <w:jc w:val="center"/>
              <w:rPr>
                <w:rFonts w:ascii="Arial" w:hAnsi="Arial"/>
                <w:snapToGrid w:val="0"/>
                <w:color w:val="000000"/>
              </w:rPr>
            </w:pPr>
            <w:r>
              <w:rPr>
                <w:rFonts w:ascii="Arial" w:hAnsi="Arial"/>
                <w:snapToGrid w:val="0"/>
                <w:color w:val="000000"/>
              </w:rPr>
              <w:t>232</w:t>
            </w:r>
          </w:p>
        </w:tc>
        <w:tc>
          <w:tcPr>
            <w:tcW w:w="813" w:type="dxa"/>
          </w:tcPr>
          <w:p w14:paraId="76DB8C55"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5FA3980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20C4E3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2054C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60A80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1C44E1"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DD86531" w14:textId="77777777">
        <w:tblPrEx>
          <w:tblCellMar>
            <w:top w:w="0" w:type="dxa"/>
            <w:bottom w:w="0" w:type="dxa"/>
          </w:tblCellMar>
        </w:tblPrEx>
        <w:trPr>
          <w:trHeight w:val="247"/>
          <w:jc w:val="center"/>
        </w:trPr>
        <w:tc>
          <w:tcPr>
            <w:tcW w:w="812" w:type="dxa"/>
          </w:tcPr>
          <w:p w14:paraId="40608BC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DF564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FE3E8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0B1C59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EF6180E" w14:textId="77777777" w:rsidR="006B6ABA" w:rsidRDefault="006B6ABA">
            <w:pPr>
              <w:jc w:val="center"/>
              <w:rPr>
                <w:rFonts w:ascii="Arial" w:hAnsi="Arial"/>
                <w:snapToGrid w:val="0"/>
                <w:color w:val="000000"/>
              </w:rPr>
            </w:pPr>
            <w:r>
              <w:rPr>
                <w:rFonts w:ascii="Arial" w:hAnsi="Arial"/>
                <w:snapToGrid w:val="0"/>
                <w:color w:val="000000"/>
              </w:rPr>
              <w:t>273</w:t>
            </w:r>
          </w:p>
        </w:tc>
        <w:tc>
          <w:tcPr>
            <w:tcW w:w="813" w:type="dxa"/>
          </w:tcPr>
          <w:p w14:paraId="2205C800"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52D6659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604378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D348E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A0A05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34A631"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E292847" w14:textId="77777777">
        <w:tblPrEx>
          <w:tblCellMar>
            <w:top w:w="0" w:type="dxa"/>
            <w:bottom w:w="0" w:type="dxa"/>
          </w:tblCellMar>
        </w:tblPrEx>
        <w:trPr>
          <w:trHeight w:val="247"/>
          <w:jc w:val="center"/>
        </w:trPr>
        <w:tc>
          <w:tcPr>
            <w:tcW w:w="812" w:type="dxa"/>
          </w:tcPr>
          <w:p w14:paraId="01AED5E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B50D5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11423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C269D5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6EC629" w14:textId="77777777" w:rsidR="006B6ABA" w:rsidRDefault="006B6ABA">
            <w:pPr>
              <w:jc w:val="center"/>
              <w:rPr>
                <w:rFonts w:ascii="Arial" w:hAnsi="Arial"/>
                <w:snapToGrid w:val="0"/>
                <w:color w:val="000000"/>
              </w:rPr>
            </w:pPr>
            <w:r>
              <w:rPr>
                <w:rFonts w:ascii="Arial" w:hAnsi="Arial"/>
                <w:snapToGrid w:val="0"/>
                <w:color w:val="000000"/>
              </w:rPr>
              <w:t>218</w:t>
            </w:r>
          </w:p>
        </w:tc>
        <w:tc>
          <w:tcPr>
            <w:tcW w:w="813" w:type="dxa"/>
          </w:tcPr>
          <w:p w14:paraId="34B4C52C"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15FCFE4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5B2DDB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F08C5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45839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D5479E"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14C547BE" w14:textId="77777777">
        <w:tblPrEx>
          <w:tblCellMar>
            <w:top w:w="0" w:type="dxa"/>
            <w:bottom w:w="0" w:type="dxa"/>
          </w:tblCellMar>
        </w:tblPrEx>
        <w:trPr>
          <w:trHeight w:val="247"/>
          <w:jc w:val="center"/>
        </w:trPr>
        <w:tc>
          <w:tcPr>
            <w:tcW w:w="812" w:type="dxa"/>
          </w:tcPr>
          <w:p w14:paraId="4BFB084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7884F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930D3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E6FDED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4C587DF" w14:textId="77777777" w:rsidR="006B6ABA" w:rsidRDefault="006B6ABA">
            <w:pPr>
              <w:jc w:val="center"/>
              <w:rPr>
                <w:rFonts w:ascii="Arial" w:hAnsi="Arial"/>
                <w:snapToGrid w:val="0"/>
                <w:color w:val="000000"/>
              </w:rPr>
            </w:pPr>
            <w:r>
              <w:rPr>
                <w:rFonts w:ascii="Arial" w:hAnsi="Arial"/>
                <w:snapToGrid w:val="0"/>
                <w:color w:val="000000"/>
              </w:rPr>
              <w:t>309</w:t>
            </w:r>
          </w:p>
        </w:tc>
        <w:tc>
          <w:tcPr>
            <w:tcW w:w="813" w:type="dxa"/>
          </w:tcPr>
          <w:p w14:paraId="68FA49B4"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64EA7A7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269460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AF6A3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8B396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F268B92"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EFB5342" w14:textId="77777777">
        <w:tblPrEx>
          <w:tblCellMar>
            <w:top w:w="0" w:type="dxa"/>
            <w:bottom w:w="0" w:type="dxa"/>
          </w:tblCellMar>
        </w:tblPrEx>
        <w:trPr>
          <w:trHeight w:val="247"/>
          <w:jc w:val="center"/>
        </w:trPr>
        <w:tc>
          <w:tcPr>
            <w:tcW w:w="812" w:type="dxa"/>
          </w:tcPr>
          <w:p w14:paraId="6F5E067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52BA1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D81AA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83796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D4F3EE"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489EBC04"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C9FB50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5F0A3A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C272B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B8A44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F836660"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6C771FDC" w14:textId="77777777">
        <w:tblPrEx>
          <w:tblCellMar>
            <w:top w:w="0" w:type="dxa"/>
            <w:bottom w:w="0" w:type="dxa"/>
          </w:tblCellMar>
        </w:tblPrEx>
        <w:trPr>
          <w:trHeight w:val="247"/>
          <w:jc w:val="center"/>
        </w:trPr>
        <w:tc>
          <w:tcPr>
            <w:tcW w:w="812" w:type="dxa"/>
          </w:tcPr>
          <w:p w14:paraId="7AB5D16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C2F791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45605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48EB70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10B9A6" w14:textId="77777777" w:rsidR="006B6ABA" w:rsidRDefault="006B6ABA">
            <w:pPr>
              <w:jc w:val="center"/>
              <w:rPr>
                <w:rFonts w:ascii="Arial" w:hAnsi="Arial"/>
                <w:snapToGrid w:val="0"/>
                <w:color w:val="000000"/>
              </w:rPr>
            </w:pPr>
            <w:r>
              <w:rPr>
                <w:rFonts w:ascii="Arial" w:hAnsi="Arial"/>
                <w:snapToGrid w:val="0"/>
                <w:color w:val="000000"/>
              </w:rPr>
              <w:t>186</w:t>
            </w:r>
          </w:p>
        </w:tc>
        <w:tc>
          <w:tcPr>
            <w:tcW w:w="813" w:type="dxa"/>
          </w:tcPr>
          <w:p w14:paraId="66AEE5ED"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5EB7A00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582C1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41466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35F48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F260C5"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DC16AF0" w14:textId="77777777">
        <w:tblPrEx>
          <w:tblCellMar>
            <w:top w:w="0" w:type="dxa"/>
            <w:bottom w:w="0" w:type="dxa"/>
          </w:tblCellMar>
        </w:tblPrEx>
        <w:trPr>
          <w:trHeight w:val="247"/>
          <w:jc w:val="center"/>
        </w:trPr>
        <w:tc>
          <w:tcPr>
            <w:tcW w:w="812" w:type="dxa"/>
          </w:tcPr>
          <w:p w14:paraId="310E20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10F9A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45B32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F6262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2250E0" w14:textId="77777777" w:rsidR="006B6ABA" w:rsidRDefault="006B6ABA">
            <w:pPr>
              <w:jc w:val="center"/>
              <w:rPr>
                <w:rFonts w:ascii="Arial" w:hAnsi="Arial"/>
                <w:snapToGrid w:val="0"/>
                <w:color w:val="000000"/>
              </w:rPr>
            </w:pPr>
            <w:r>
              <w:rPr>
                <w:rFonts w:ascii="Arial" w:hAnsi="Arial"/>
                <w:snapToGrid w:val="0"/>
                <w:color w:val="000000"/>
              </w:rPr>
              <w:t>360</w:t>
            </w:r>
          </w:p>
        </w:tc>
        <w:tc>
          <w:tcPr>
            <w:tcW w:w="813" w:type="dxa"/>
          </w:tcPr>
          <w:p w14:paraId="15858FBF"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3FE85B3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0003C1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0E733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678AB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41074B"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6C74BB69" w14:textId="77777777">
        <w:tblPrEx>
          <w:tblCellMar>
            <w:top w:w="0" w:type="dxa"/>
            <w:bottom w:w="0" w:type="dxa"/>
          </w:tblCellMar>
        </w:tblPrEx>
        <w:trPr>
          <w:trHeight w:val="247"/>
          <w:jc w:val="center"/>
        </w:trPr>
        <w:tc>
          <w:tcPr>
            <w:tcW w:w="812" w:type="dxa"/>
          </w:tcPr>
          <w:p w14:paraId="103056D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809E9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5200C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2F54D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79AD03C" w14:textId="77777777" w:rsidR="006B6ABA" w:rsidRDefault="006B6ABA">
            <w:pPr>
              <w:jc w:val="center"/>
              <w:rPr>
                <w:rFonts w:ascii="Arial" w:hAnsi="Arial"/>
                <w:snapToGrid w:val="0"/>
                <w:color w:val="000000"/>
              </w:rPr>
            </w:pPr>
            <w:r>
              <w:rPr>
                <w:rFonts w:ascii="Arial" w:hAnsi="Arial"/>
                <w:snapToGrid w:val="0"/>
                <w:color w:val="000000"/>
              </w:rPr>
              <w:t>200</w:t>
            </w:r>
          </w:p>
        </w:tc>
        <w:tc>
          <w:tcPr>
            <w:tcW w:w="813" w:type="dxa"/>
          </w:tcPr>
          <w:p w14:paraId="79334AB6"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3FC61BC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E25990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6DAB8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59C35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BA7B918"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726BF544" w14:textId="77777777">
        <w:tblPrEx>
          <w:tblCellMar>
            <w:top w:w="0" w:type="dxa"/>
            <w:bottom w:w="0" w:type="dxa"/>
          </w:tblCellMar>
        </w:tblPrEx>
        <w:trPr>
          <w:trHeight w:val="247"/>
          <w:jc w:val="center"/>
        </w:trPr>
        <w:tc>
          <w:tcPr>
            <w:tcW w:w="812" w:type="dxa"/>
          </w:tcPr>
          <w:p w14:paraId="5546A85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B54C4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3B1EF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720FE1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7C1AACE" w14:textId="77777777" w:rsidR="006B6ABA" w:rsidRDefault="006B6ABA">
            <w:pPr>
              <w:jc w:val="center"/>
              <w:rPr>
                <w:rFonts w:ascii="Arial" w:hAnsi="Arial"/>
                <w:snapToGrid w:val="0"/>
                <w:color w:val="000000"/>
              </w:rPr>
            </w:pPr>
            <w:r>
              <w:rPr>
                <w:rFonts w:ascii="Arial" w:hAnsi="Arial"/>
                <w:snapToGrid w:val="0"/>
                <w:color w:val="000000"/>
              </w:rPr>
              <w:t>187</w:t>
            </w:r>
          </w:p>
        </w:tc>
        <w:tc>
          <w:tcPr>
            <w:tcW w:w="813" w:type="dxa"/>
          </w:tcPr>
          <w:p w14:paraId="7BC25582"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695750A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5BE6E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92242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819DB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18B91FA"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27AC34A" w14:textId="77777777">
        <w:tblPrEx>
          <w:tblCellMar>
            <w:top w:w="0" w:type="dxa"/>
            <w:bottom w:w="0" w:type="dxa"/>
          </w:tblCellMar>
        </w:tblPrEx>
        <w:trPr>
          <w:trHeight w:val="247"/>
          <w:jc w:val="center"/>
        </w:trPr>
        <w:tc>
          <w:tcPr>
            <w:tcW w:w="812" w:type="dxa"/>
          </w:tcPr>
          <w:p w14:paraId="32AD1C8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2D27F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62E0E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55BFF2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57416C"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3F759B0F"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DCA6B9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98E2A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E0F442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B6DE0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711D38"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99AE072" w14:textId="77777777">
        <w:tblPrEx>
          <w:tblCellMar>
            <w:top w:w="0" w:type="dxa"/>
            <w:bottom w:w="0" w:type="dxa"/>
          </w:tblCellMar>
        </w:tblPrEx>
        <w:trPr>
          <w:trHeight w:val="247"/>
          <w:jc w:val="center"/>
        </w:trPr>
        <w:tc>
          <w:tcPr>
            <w:tcW w:w="812" w:type="dxa"/>
          </w:tcPr>
          <w:p w14:paraId="5AA2AE7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0C217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6C8CF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96915E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794862" w14:textId="77777777" w:rsidR="006B6ABA" w:rsidRDefault="006B6ABA">
            <w:pPr>
              <w:jc w:val="center"/>
              <w:rPr>
                <w:rFonts w:ascii="Arial" w:hAnsi="Arial"/>
                <w:snapToGrid w:val="0"/>
                <w:color w:val="000000"/>
              </w:rPr>
            </w:pPr>
            <w:r>
              <w:rPr>
                <w:rFonts w:ascii="Arial" w:hAnsi="Arial"/>
                <w:snapToGrid w:val="0"/>
                <w:color w:val="000000"/>
              </w:rPr>
              <w:t>198</w:t>
            </w:r>
          </w:p>
        </w:tc>
        <w:tc>
          <w:tcPr>
            <w:tcW w:w="813" w:type="dxa"/>
          </w:tcPr>
          <w:p w14:paraId="3ADAA3CE"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70CAE54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2CA037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F4F5F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8D65A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5820F8A"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5AF117C" w14:textId="77777777">
        <w:tblPrEx>
          <w:tblCellMar>
            <w:top w:w="0" w:type="dxa"/>
            <w:bottom w:w="0" w:type="dxa"/>
          </w:tblCellMar>
        </w:tblPrEx>
        <w:trPr>
          <w:trHeight w:val="247"/>
          <w:jc w:val="center"/>
        </w:trPr>
        <w:tc>
          <w:tcPr>
            <w:tcW w:w="812" w:type="dxa"/>
          </w:tcPr>
          <w:p w14:paraId="25A161E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36021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FAC2B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C0B925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FAA4A5" w14:textId="77777777" w:rsidR="006B6ABA" w:rsidRDefault="006B6ABA">
            <w:pPr>
              <w:jc w:val="center"/>
              <w:rPr>
                <w:rFonts w:ascii="Arial" w:hAnsi="Arial"/>
                <w:snapToGrid w:val="0"/>
                <w:color w:val="000000"/>
              </w:rPr>
            </w:pPr>
            <w:r>
              <w:rPr>
                <w:rFonts w:ascii="Arial" w:hAnsi="Arial"/>
                <w:snapToGrid w:val="0"/>
                <w:color w:val="000000"/>
              </w:rPr>
              <w:t>278</w:t>
            </w:r>
          </w:p>
        </w:tc>
        <w:tc>
          <w:tcPr>
            <w:tcW w:w="813" w:type="dxa"/>
          </w:tcPr>
          <w:p w14:paraId="748B23E2"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18EC7C0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35FEEB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56B7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D2559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729B26F"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CFF8B00" w14:textId="77777777">
        <w:tblPrEx>
          <w:tblCellMar>
            <w:top w:w="0" w:type="dxa"/>
            <w:bottom w:w="0" w:type="dxa"/>
          </w:tblCellMar>
        </w:tblPrEx>
        <w:trPr>
          <w:trHeight w:val="247"/>
          <w:jc w:val="center"/>
        </w:trPr>
        <w:tc>
          <w:tcPr>
            <w:tcW w:w="812" w:type="dxa"/>
          </w:tcPr>
          <w:p w14:paraId="183E8EA0"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32F25C0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C1527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852B2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CD4FFB6" w14:textId="77777777" w:rsidR="006B6ABA" w:rsidRDefault="006B6ABA">
            <w:pPr>
              <w:jc w:val="center"/>
              <w:rPr>
                <w:rFonts w:ascii="Arial" w:hAnsi="Arial"/>
                <w:snapToGrid w:val="0"/>
                <w:color w:val="000000"/>
              </w:rPr>
            </w:pPr>
            <w:r>
              <w:rPr>
                <w:rFonts w:ascii="Arial" w:hAnsi="Arial"/>
                <w:snapToGrid w:val="0"/>
                <w:color w:val="000000"/>
              </w:rPr>
              <w:t>387</w:t>
            </w:r>
          </w:p>
        </w:tc>
        <w:tc>
          <w:tcPr>
            <w:tcW w:w="813" w:type="dxa"/>
          </w:tcPr>
          <w:p w14:paraId="5262B7B7"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302ED61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FD774A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A273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47DA5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9129DA"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742ECEE8" w14:textId="77777777">
        <w:tblPrEx>
          <w:tblCellMar>
            <w:top w:w="0" w:type="dxa"/>
            <w:bottom w:w="0" w:type="dxa"/>
          </w:tblCellMar>
        </w:tblPrEx>
        <w:trPr>
          <w:trHeight w:val="247"/>
          <w:jc w:val="center"/>
        </w:trPr>
        <w:tc>
          <w:tcPr>
            <w:tcW w:w="812" w:type="dxa"/>
          </w:tcPr>
          <w:p w14:paraId="5284741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E6752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DC98E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5E1F99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31918A" w14:textId="77777777" w:rsidR="006B6ABA" w:rsidRDefault="006B6ABA">
            <w:pPr>
              <w:jc w:val="center"/>
              <w:rPr>
                <w:rFonts w:ascii="Arial" w:hAnsi="Arial"/>
                <w:snapToGrid w:val="0"/>
                <w:color w:val="000000"/>
              </w:rPr>
            </w:pPr>
            <w:r>
              <w:rPr>
                <w:rFonts w:ascii="Arial" w:hAnsi="Arial"/>
                <w:snapToGrid w:val="0"/>
                <w:color w:val="000000"/>
              </w:rPr>
              <w:t>323</w:t>
            </w:r>
          </w:p>
        </w:tc>
        <w:tc>
          <w:tcPr>
            <w:tcW w:w="813" w:type="dxa"/>
          </w:tcPr>
          <w:p w14:paraId="5DA939FE"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40229D7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AFFB0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11CA0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811AB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EA5E42"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18F821EE" w14:textId="77777777">
        <w:tblPrEx>
          <w:tblCellMar>
            <w:top w:w="0" w:type="dxa"/>
            <w:bottom w:w="0" w:type="dxa"/>
          </w:tblCellMar>
        </w:tblPrEx>
        <w:trPr>
          <w:trHeight w:val="247"/>
          <w:jc w:val="center"/>
        </w:trPr>
        <w:tc>
          <w:tcPr>
            <w:tcW w:w="812" w:type="dxa"/>
          </w:tcPr>
          <w:p w14:paraId="42C49EA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0868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9D066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80BA7C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319CD8" w14:textId="77777777" w:rsidR="006B6ABA" w:rsidRDefault="006B6ABA">
            <w:pPr>
              <w:jc w:val="center"/>
              <w:rPr>
                <w:rFonts w:ascii="Arial" w:hAnsi="Arial"/>
                <w:snapToGrid w:val="0"/>
                <w:color w:val="000000"/>
              </w:rPr>
            </w:pPr>
            <w:r>
              <w:rPr>
                <w:rFonts w:ascii="Arial" w:hAnsi="Arial"/>
                <w:snapToGrid w:val="0"/>
                <w:color w:val="000000"/>
              </w:rPr>
              <w:t>330</w:t>
            </w:r>
          </w:p>
        </w:tc>
        <w:tc>
          <w:tcPr>
            <w:tcW w:w="813" w:type="dxa"/>
          </w:tcPr>
          <w:p w14:paraId="545AF2D8" w14:textId="77777777" w:rsidR="006B6ABA" w:rsidRDefault="006B6ABA">
            <w:pPr>
              <w:jc w:val="center"/>
              <w:rPr>
                <w:rFonts w:ascii="Arial" w:hAnsi="Arial"/>
                <w:snapToGrid w:val="0"/>
                <w:color w:val="000000"/>
              </w:rPr>
            </w:pPr>
            <w:r>
              <w:rPr>
                <w:rFonts w:ascii="Arial" w:hAnsi="Arial"/>
                <w:snapToGrid w:val="0"/>
                <w:color w:val="000000"/>
              </w:rPr>
              <w:t>48</w:t>
            </w:r>
          </w:p>
        </w:tc>
        <w:tc>
          <w:tcPr>
            <w:tcW w:w="813" w:type="dxa"/>
          </w:tcPr>
          <w:p w14:paraId="4023234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F0D60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43307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A7B1C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F5C09FE"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1D9519F" w14:textId="77777777">
        <w:tblPrEx>
          <w:tblCellMar>
            <w:top w:w="0" w:type="dxa"/>
            <w:bottom w:w="0" w:type="dxa"/>
          </w:tblCellMar>
        </w:tblPrEx>
        <w:trPr>
          <w:trHeight w:val="247"/>
          <w:jc w:val="center"/>
        </w:trPr>
        <w:tc>
          <w:tcPr>
            <w:tcW w:w="812" w:type="dxa"/>
          </w:tcPr>
          <w:p w14:paraId="023A53F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B426E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44AB7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973766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93579D" w14:textId="77777777" w:rsidR="006B6ABA" w:rsidRDefault="006B6ABA">
            <w:pPr>
              <w:jc w:val="center"/>
              <w:rPr>
                <w:rFonts w:ascii="Arial" w:hAnsi="Arial"/>
                <w:snapToGrid w:val="0"/>
                <w:color w:val="000000"/>
              </w:rPr>
            </w:pPr>
            <w:r>
              <w:rPr>
                <w:rFonts w:ascii="Arial" w:hAnsi="Arial"/>
                <w:snapToGrid w:val="0"/>
                <w:color w:val="000000"/>
              </w:rPr>
              <w:t>289</w:t>
            </w:r>
          </w:p>
        </w:tc>
        <w:tc>
          <w:tcPr>
            <w:tcW w:w="813" w:type="dxa"/>
          </w:tcPr>
          <w:p w14:paraId="78951366" w14:textId="77777777" w:rsidR="006B6ABA" w:rsidRDefault="006B6ABA">
            <w:pPr>
              <w:jc w:val="center"/>
              <w:rPr>
                <w:rFonts w:ascii="Arial" w:hAnsi="Arial"/>
                <w:snapToGrid w:val="0"/>
                <w:color w:val="000000"/>
              </w:rPr>
            </w:pPr>
            <w:r>
              <w:rPr>
                <w:rFonts w:ascii="Arial" w:hAnsi="Arial"/>
                <w:snapToGrid w:val="0"/>
                <w:color w:val="000000"/>
              </w:rPr>
              <w:t>7</w:t>
            </w:r>
          </w:p>
        </w:tc>
        <w:tc>
          <w:tcPr>
            <w:tcW w:w="813" w:type="dxa"/>
          </w:tcPr>
          <w:p w14:paraId="0A16297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F4091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1786A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953A7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7EFB400"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286BDA0" w14:textId="77777777">
        <w:tblPrEx>
          <w:tblCellMar>
            <w:top w:w="0" w:type="dxa"/>
            <w:bottom w:w="0" w:type="dxa"/>
          </w:tblCellMar>
        </w:tblPrEx>
        <w:trPr>
          <w:trHeight w:val="247"/>
          <w:jc w:val="center"/>
        </w:trPr>
        <w:tc>
          <w:tcPr>
            <w:tcW w:w="812" w:type="dxa"/>
          </w:tcPr>
          <w:p w14:paraId="191D10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1408D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A31E5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CF65A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7B1858"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0E61EB2C"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5D87AC8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8F3BE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F0167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9A859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503815D"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1929F42" w14:textId="77777777">
        <w:tblPrEx>
          <w:tblCellMar>
            <w:top w:w="0" w:type="dxa"/>
            <w:bottom w:w="0" w:type="dxa"/>
          </w:tblCellMar>
        </w:tblPrEx>
        <w:trPr>
          <w:trHeight w:val="247"/>
          <w:jc w:val="center"/>
        </w:trPr>
        <w:tc>
          <w:tcPr>
            <w:tcW w:w="812" w:type="dxa"/>
          </w:tcPr>
          <w:p w14:paraId="1625921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627CE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5FAAF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42EFD9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C3F38E" w14:textId="77777777" w:rsidR="006B6ABA" w:rsidRDefault="006B6ABA">
            <w:pPr>
              <w:jc w:val="center"/>
              <w:rPr>
                <w:rFonts w:ascii="Arial" w:hAnsi="Arial"/>
                <w:snapToGrid w:val="0"/>
                <w:color w:val="000000"/>
              </w:rPr>
            </w:pPr>
            <w:r>
              <w:rPr>
                <w:rFonts w:ascii="Arial" w:hAnsi="Arial"/>
                <w:snapToGrid w:val="0"/>
                <w:color w:val="000000"/>
              </w:rPr>
              <w:t>249</w:t>
            </w:r>
          </w:p>
        </w:tc>
        <w:tc>
          <w:tcPr>
            <w:tcW w:w="813" w:type="dxa"/>
          </w:tcPr>
          <w:p w14:paraId="4D637D08"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7CC06BB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CF0C3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8495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67C53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066D0E"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DB3FA33" w14:textId="77777777">
        <w:tblPrEx>
          <w:tblCellMar>
            <w:top w:w="0" w:type="dxa"/>
            <w:bottom w:w="0" w:type="dxa"/>
          </w:tblCellMar>
        </w:tblPrEx>
        <w:trPr>
          <w:trHeight w:val="247"/>
          <w:jc w:val="center"/>
        </w:trPr>
        <w:tc>
          <w:tcPr>
            <w:tcW w:w="812" w:type="dxa"/>
          </w:tcPr>
          <w:p w14:paraId="30F4737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FEFA9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E15D6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CCA439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68FD0A4" w14:textId="77777777" w:rsidR="006B6ABA" w:rsidRDefault="006B6ABA">
            <w:pPr>
              <w:jc w:val="center"/>
              <w:rPr>
                <w:rFonts w:ascii="Arial" w:hAnsi="Arial"/>
                <w:snapToGrid w:val="0"/>
                <w:color w:val="000000"/>
              </w:rPr>
            </w:pPr>
            <w:r>
              <w:rPr>
                <w:rFonts w:ascii="Arial" w:hAnsi="Arial"/>
                <w:snapToGrid w:val="0"/>
                <w:color w:val="000000"/>
              </w:rPr>
              <w:t>314</w:t>
            </w:r>
          </w:p>
        </w:tc>
        <w:tc>
          <w:tcPr>
            <w:tcW w:w="813" w:type="dxa"/>
          </w:tcPr>
          <w:p w14:paraId="06442D3A"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0087B11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0A24AF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D2411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D1594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95B46B1"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8E78472" w14:textId="77777777">
        <w:tblPrEx>
          <w:tblCellMar>
            <w:top w:w="0" w:type="dxa"/>
            <w:bottom w:w="0" w:type="dxa"/>
          </w:tblCellMar>
        </w:tblPrEx>
        <w:trPr>
          <w:trHeight w:val="247"/>
          <w:jc w:val="center"/>
        </w:trPr>
        <w:tc>
          <w:tcPr>
            <w:tcW w:w="812" w:type="dxa"/>
          </w:tcPr>
          <w:p w14:paraId="3C9240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CC12B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F7036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B4B134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2EC0B1" w14:textId="77777777" w:rsidR="006B6ABA" w:rsidRDefault="006B6ABA">
            <w:pPr>
              <w:jc w:val="center"/>
              <w:rPr>
                <w:rFonts w:ascii="Arial" w:hAnsi="Arial"/>
                <w:snapToGrid w:val="0"/>
                <w:color w:val="000000"/>
              </w:rPr>
            </w:pPr>
            <w:r>
              <w:rPr>
                <w:rFonts w:ascii="Arial" w:hAnsi="Arial"/>
                <w:snapToGrid w:val="0"/>
                <w:color w:val="000000"/>
              </w:rPr>
              <w:t>333</w:t>
            </w:r>
          </w:p>
        </w:tc>
        <w:tc>
          <w:tcPr>
            <w:tcW w:w="813" w:type="dxa"/>
          </w:tcPr>
          <w:p w14:paraId="0EA3077E"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1F63214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901471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11E99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3B3FB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7072A1E"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5FF2973" w14:textId="77777777">
        <w:tblPrEx>
          <w:tblCellMar>
            <w:top w:w="0" w:type="dxa"/>
            <w:bottom w:w="0" w:type="dxa"/>
          </w:tblCellMar>
        </w:tblPrEx>
        <w:trPr>
          <w:trHeight w:val="247"/>
          <w:jc w:val="center"/>
        </w:trPr>
        <w:tc>
          <w:tcPr>
            <w:tcW w:w="812" w:type="dxa"/>
          </w:tcPr>
          <w:p w14:paraId="44D0ECC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1985D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3024E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6049AA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9AE696B" w14:textId="77777777" w:rsidR="006B6ABA" w:rsidRDefault="006B6ABA">
            <w:pPr>
              <w:jc w:val="center"/>
              <w:rPr>
                <w:rFonts w:ascii="Arial" w:hAnsi="Arial"/>
                <w:snapToGrid w:val="0"/>
                <w:color w:val="000000"/>
              </w:rPr>
            </w:pPr>
            <w:r>
              <w:rPr>
                <w:rFonts w:ascii="Arial" w:hAnsi="Arial"/>
                <w:snapToGrid w:val="0"/>
                <w:color w:val="000000"/>
              </w:rPr>
              <w:t>259</w:t>
            </w:r>
          </w:p>
        </w:tc>
        <w:tc>
          <w:tcPr>
            <w:tcW w:w="813" w:type="dxa"/>
          </w:tcPr>
          <w:p w14:paraId="030ED271"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6AABDEB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E8CE08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8DE8F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30253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10EA73"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718FB0C7" w14:textId="77777777">
        <w:tblPrEx>
          <w:tblCellMar>
            <w:top w:w="0" w:type="dxa"/>
            <w:bottom w:w="0" w:type="dxa"/>
          </w:tblCellMar>
        </w:tblPrEx>
        <w:trPr>
          <w:trHeight w:val="247"/>
          <w:jc w:val="center"/>
        </w:trPr>
        <w:tc>
          <w:tcPr>
            <w:tcW w:w="812" w:type="dxa"/>
          </w:tcPr>
          <w:p w14:paraId="38E5FB4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9E62FE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EC8B1F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5F628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A530E03" w14:textId="77777777" w:rsidR="006B6ABA" w:rsidRDefault="006B6ABA">
            <w:pPr>
              <w:jc w:val="center"/>
              <w:rPr>
                <w:rFonts w:ascii="Arial" w:hAnsi="Arial"/>
                <w:snapToGrid w:val="0"/>
                <w:color w:val="000000"/>
              </w:rPr>
            </w:pPr>
            <w:r>
              <w:rPr>
                <w:rFonts w:ascii="Arial" w:hAnsi="Arial"/>
                <w:snapToGrid w:val="0"/>
                <w:color w:val="000000"/>
              </w:rPr>
              <w:t>296</w:t>
            </w:r>
          </w:p>
        </w:tc>
        <w:tc>
          <w:tcPr>
            <w:tcW w:w="813" w:type="dxa"/>
          </w:tcPr>
          <w:p w14:paraId="6F4D5B6F"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5B9A31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DB192D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5A85B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C887E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711D11B"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783A7201" w14:textId="77777777">
        <w:tblPrEx>
          <w:tblCellMar>
            <w:top w:w="0" w:type="dxa"/>
            <w:bottom w:w="0" w:type="dxa"/>
          </w:tblCellMar>
        </w:tblPrEx>
        <w:trPr>
          <w:trHeight w:val="247"/>
          <w:jc w:val="center"/>
        </w:trPr>
        <w:tc>
          <w:tcPr>
            <w:tcW w:w="812" w:type="dxa"/>
          </w:tcPr>
          <w:p w14:paraId="307DB66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CC88C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A82CE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4D0A33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125F75" w14:textId="77777777" w:rsidR="006B6ABA" w:rsidRDefault="006B6ABA">
            <w:pPr>
              <w:jc w:val="center"/>
              <w:rPr>
                <w:rFonts w:ascii="Arial" w:hAnsi="Arial"/>
                <w:snapToGrid w:val="0"/>
                <w:color w:val="000000"/>
              </w:rPr>
            </w:pPr>
            <w:r>
              <w:rPr>
                <w:rFonts w:ascii="Arial" w:hAnsi="Arial"/>
                <w:snapToGrid w:val="0"/>
                <w:color w:val="000000"/>
              </w:rPr>
              <w:t>232</w:t>
            </w:r>
          </w:p>
        </w:tc>
        <w:tc>
          <w:tcPr>
            <w:tcW w:w="813" w:type="dxa"/>
          </w:tcPr>
          <w:p w14:paraId="12E4C341"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6D234D7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E6062B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B7EA3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A0EA7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C4FB0B2"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5E17483" w14:textId="77777777">
        <w:tblPrEx>
          <w:tblCellMar>
            <w:top w:w="0" w:type="dxa"/>
            <w:bottom w:w="0" w:type="dxa"/>
          </w:tblCellMar>
        </w:tblPrEx>
        <w:trPr>
          <w:trHeight w:val="247"/>
          <w:jc w:val="center"/>
        </w:trPr>
        <w:tc>
          <w:tcPr>
            <w:tcW w:w="812" w:type="dxa"/>
          </w:tcPr>
          <w:p w14:paraId="75348C4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F703D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5C47C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53A2E9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41AA235" w14:textId="77777777" w:rsidR="006B6ABA" w:rsidRDefault="006B6ABA">
            <w:pPr>
              <w:jc w:val="center"/>
              <w:rPr>
                <w:rFonts w:ascii="Arial" w:hAnsi="Arial"/>
                <w:snapToGrid w:val="0"/>
                <w:color w:val="000000"/>
              </w:rPr>
            </w:pPr>
            <w:r>
              <w:rPr>
                <w:rFonts w:ascii="Arial" w:hAnsi="Arial"/>
                <w:snapToGrid w:val="0"/>
                <w:color w:val="000000"/>
              </w:rPr>
              <w:t>314</w:t>
            </w:r>
          </w:p>
        </w:tc>
        <w:tc>
          <w:tcPr>
            <w:tcW w:w="813" w:type="dxa"/>
          </w:tcPr>
          <w:p w14:paraId="6CCDCA68"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2DDADAF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00FE24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683A0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87B50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23993A2"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22EA45F" w14:textId="77777777">
        <w:tblPrEx>
          <w:tblCellMar>
            <w:top w:w="0" w:type="dxa"/>
            <w:bottom w:w="0" w:type="dxa"/>
          </w:tblCellMar>
        </w:tblPrEx>
        <w:trPr>
          <w:trHeight w:val="247"/>
          <w:jc w:val="center"/>
        </w:trPr>
        <w:tc>
          <w:tcPr>
            <w:tcW w:w="812" w:type="dxa"/>
          </w:tcPr>
          <w:p w14:paraId="253F841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BADFD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29F62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0D4EEB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D7A7E5" w14:textId="77777777" w:rsidR="006B6ABA" w:rsidRDefault="006B6ABA">
            <w:pPr>
              <w:jc w:val="center"/>
              <w:rPr>
                <w:rFonts w:ascii="Arial" w:hAnsi="Arial"/>
                <w:snapToGrid w:val="0"/>
                <w:color w:val="000000"/>
              </w:rPr>
            </w:pPr>
            <w:r>
              <w:rPr>
                <w:rFonts w:ascii="Arial" w:hAnsi="Arial"/>
                <w:snapToGrid w:val="0"/>
                <w:color w:val="000000"/>
              </w:rPr>
              <w:t>312</w:t>
            </w:r>
          </w:p>
        </w:tc>
        <w:tc>
          <w:tcPr>
            <w:tcW w:w="813" w:type="dxa"/>
          </w:tcPr>
          <w:p w14:paraId="2350D0DD"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6E696B8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D4DF6B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FE0BC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1636C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A3FF1DD"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04E24438" w14:textId="77777777">
        <w:tblPrEx>
          <w:tblCellMar>
            <w:top w:w="0" w:type="dxa"/>
            <w:bottom w:w="0" w:type="dxa"/>
          </w:tblCellMar>
        </w:tblPrEx>
        <w:trPr>
          <w:trHeight w:val="247"/>
          <w:jc w:val="center"/>
        </w:trPr>
        <w:tc>
          <w:tcPr>
            <w:tcW w:w="812" w:type="dxa"/>
          </w:tcPr>
          <w:p w14:paraId="4264985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362F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C579C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FDDAEB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83AF9F" w14:textId="77777777" w:rsidR="006B6ABA" w:rsidRDefault="006B6ABA">
            <w:pPr>
              <w:jc w:val="center"/>
              <w:rPr>
                <w:rFonts w:ascii="Arial" w:hAnsi="Arial"/>
                <w:snapToGrid w:val="0"/>
                <w:color w:val="000000"/>
              </w:rPr>
            </w:pPr>
            <w:r>
              <w:rPr>
                <w:rFonts w:ascii="Arial" w:hAnsi="Arial"/>
                <w:snapToGrid w:val="0"/>
                <w:color w:val="000000"/>
              </w:rPr>
              <w:t>339</w:t>
            </w:r>
          </w:p>
        </w:tc>
        <w:tc>
          <w:tcPr>
            <w:tcW w:w="813" w:type="dxa"/>
          </w:tcPr>
          <w:p w14:paraId="04F508C8"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475EA5F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11CF3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48678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B9408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ED2646"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32BFDD1" w14:textId="77777777">
        <w:tblPrEx>
          <w:tblCellMar>
            <w:top w:w="0" w:type="dxa"/>
            <w:bottom w:w="0" w:type="dxa"/>
          </w:tblCellMar>
        </w:tblPrEx>
        <w:trPr>
          <w:trHeight w:val="247"/>
          <w:jc w:val="center"/>
        </w:trPr>
        <w:tc>
          <w:tcPr>
            <w:tcW w:w="812" w:type="dxa"/>
          </w:tcPr>
          <w:p w14:paraId="775FC45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FB95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B241D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E94B22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983E606" w14:textId="77777777" w:rsidR="006B6ABA" w:rsidRDefault="006B6ABA">
            <w:pPr>
              <w:jc w:val="center"/>
              <w:rPr>
                <w:rFonts w:ascii="Arial" w:hAnsi="Arial"/>
                <w:snapToGrid w:val="0"/>
                <w:color w:val="000000"/>
              </w:rPr>
            </w:pPr>
            <w:r>
              <w:rPr>
                <w:rFonts w:ascii="Arial" w:hAnsi="Arial"/>
                <w:snapToGrid w:val="0"/>
                <w:color w:val="000000"/>
              </w:rPr>
              <w:t>236</w:t>
            </w:r>
          </w:p>
        </w:tc>
        <w:tc>
          <w:tcPr>
            <w:tcW w:w="813" w:type="dxa"/>
          </w:tcPr>
          <w:p w14:paraId="541C5C2E"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5F092F0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E5EAD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24E0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B3049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4C420D2"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8B6C289" w14:textId="77777777">
        <w:tblPrEx>
          <w:tblCellMar>
            <w:top w:w="0" w:type="dxa"/>
            <w:bottom w:w="0" w:type="dxa"/>
          </w:tblCellMar>
        </w:tblPrEx>
        <w:trPr>
          <w:trHeight w:val="247"/>
          <w:jc w:val="center"/>
        </w:trPr>
        <w:tc>
          <w:tcPr>
            <w:tcW w:w="812" w:type="dxa"/>
          </w:tcPr>
          <w:p w14:paraId="39B519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9F8CB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AE69DE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C43803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9A1EF7"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77A2958F"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3350991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60EEBA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72C0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612A5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A1C2B1"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66E2822B" w14:textId="77777777">
        <w:tblPrEx>
          <w:tblCellMar>
            <w:top w:w="0" w:type="dxa"/>
            <w:bottom w:w="0" w:type="dxa"/>
          </w:tblCellMar>
        </w:tblPrEx>
        <w:trPr>
          <w:trHeight w:val="247"/>
          <w:jc w:val="center"/>
        </w:trPr>
        <w:tc>
          <w:tcPr>
            <w:tcW w:w="812" w:type="dxa"/>
          </w:tcPr>
          <w:p w14:paraId="7651F1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AA270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A8BAB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6100A0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5C5DB9" w14:textId="77777777" w:rsidR="006B6ABA" w:rsidRDefault="006B6ABA">
            <w:pPr>
              <w:jc w:val="center"/>
              <w:rPr>
                <w:rFonts w:ascii="Arial" w:hAnsi="Arial"/>
                <w:snapToGrid w:val="0"/>
                <w:color w:val="000000"/>
              </w:rPr>
            </w:pPr>
            <w:r>
              <w:rPr>
                <w:rFonts w:ascii="Arial" w:hAnsi="Arial"/>
                <w:snapToGrid w:val="0"/>
                <w:color w:val="000000"/>
              </w:rPr>
              <w:t>220</w:t>
            </w:r>
          </w:p>
        </w:tc>
        <w:tc>
          <w:tcPr>
            <w:tcW w:w="813" w:type="dxa"/>
          </w:tcPr>
          <w:p w14:paraId="72842CC3"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53B63BA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11ABBC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A17EE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8F438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1F8949"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5856656" w14:textId="77777777">
        <w:tblPrEx>
          <w:tblCellMar>
            <w:top w:w="0" w:type="dxa"/>
            <w:bottom w:w="0" w:type="dxa"/>
          </w:tblCellMar>
        </w:tblPrEx>
        <w:trPr>
          <w:trHeight w:val="247"/>
          <w:jc w:val="center"/>
        </w:trPr>
        <w:tc>
          <w:tcPr>
            <w:tcW w:w="812" w:type="dxa"/>
          </w:tcPr>
          <w:p w14:paraId="1AA8A4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C93B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F6C4B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1E54BD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9C3DA6" w14:textId="77777777" w:rsidR="006B6ABA" w:rsidRDefault="006B6ABA">
            <w:pPr>
              <w:jc w:val="center"/>
              <w:rPr>
                <w:rFonts w:ascii="Arial" w:hAnsi="Arial"/>
                <w:snapToGrid w:val="0"/>
                <w:color w:val="000000"/>
              </w:rPr>
            </w:pPr>
            <w:r>
              <w:rPr>
                <w:rFonts w:ascii="Arial" w:hAnsi="Arial"/>
                <w:snapToGrid w:val="0"/>
                <w:color w:val="000000"/>
              </w:rPr>
              <w:t>289</w:t>
            </w:r>
          </w:p>
        </w:tc>
        <w:tc>
          <w:tcPr>
            <w:tcW w:w="813" w:type="dxa"/>
          </w:tcPr>
          <w:p w14:paraId="78F5AD31"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0402313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32764C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52C1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6C5BD0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F0DE1B"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794B891" w14:textId="77777777">
        <w:tblPrEx>
          <w:tblCellMar>
            <w:top w:w="0" w:type="dxa"/>
            <w:bottom w:w="0" w:type="dxa"/>
          </w:tblCellMar>
        </w:tblPrEx>
        <w:trPr>
          <w:trHeight w:val="247"/>
          <w:jc w:val="center"/>
        </w:trPr>
        <w:tc>
          <w:tcPr>
            <w:tcW w:w="812" w:type="dxa"/>
          </w:tcPr>
          <w:p w14:paraId="09B3B16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A8C2A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E40A0D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068257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71FE46" w14:textId="77777777" w:rsidR="006B6ABA" w:rsidRDefault="006B6ABA">
            <w:pPr>
              <w:jc w:val="center"/>
              <w:rPr>
                <w:rFonts w:ascii="Arial" w:hAnsi="Arial"/>
                <w:snapToGrid w:val="0"/>
                <w:color w:val="000000"/>
              </w:rPr>
            </w:pPr>
            <w:r>
              <w:rPr>
                <w:rFonts w:ascii="Arial" w:hAnsi="Arial"/>
                <w:snapToGrid w:val="0"/>
                <w:color w:val="000000"/>
              </w:rPr>
              <w:t>327</w:t>
            </w:r>
          </w:p>
        </w:tc>
        <w:tc>
          <w:tcPr>
            <w:tcW w:w="813" w:type="dxa"/>
          </w:tcPr>
          <w:p w14:paraId="3E34BE8A"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087E785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6DAA0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4C4F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A4FED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D24459"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1D61C71" w14:textId="77777777">
        <w:tblPrEx>
          <w:tblCellMar>
            <w:top w:w="0" w:type="dxa"/>
            <w:bottom w:w="0" w:type="dxa"/>
          </w:tblCellMar>
        </w:tblPrEx>
        <w:trPr>
          <w:trHeight w:val="247"/>
          <w:jc w:val="center"/>
        </w:trPr>
        <w:tc>
          <w:tcPr>
            <w:tcW w:w="812" w:type="dxa"/>
          </w:tcPr>
          <w:p w14:paraId="0F7948E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EF73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1DBA7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286A9D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2F6632" w14:textId="77777777" w:rsidR="006B6ABA" w:rsidRDefault="006B6ABA">
            <w:pPr>
              <w:jc w:val="center"/>
              <w:rPr>
                <w:rFonts w:ascii="Arial" w:hAnsi="Arial"/>
                <w:snapToGrid w:val="0"/>
                <w:color w:val="000000"/>
              </w:rPr>
            </w:pPr>
            <w:r>
              <w:rPr>
                <w:rFonts w:ascii="Arial" w:hAnsi="Arial"/>
                <w:snapToGrid w:val="0"/>
                <w:color w:val="000000"/>
              </w:rPr>
              <w:t>326</w:t>
            </w:r>
          </w:p>
        </w:tc>
        <w:tc>
          <w:tcPr>
            <w:tcW w:w="813" w:type="dxa"/>
          </w:tcPr>
          <w:p w14:paraId="4C7036A6"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07ED6EC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ABF400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090D4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5080B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65DCD9"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12728DAE" w14:textId="77777777">
        <w:tblPrEx>
          <w:tblCellMar>
            <w:top w:w="0" w:type="dxa"/>
            <w:bottom w:w="0" w:type="dxa"/>
          </w:tblCellMar>
        </w:tblPrEx>
        <w:trPr>
          <w:trHeight w:val="247"/>
          <w:jc w:val="center"/>
        </w:trPr>
        <w:tc>
          <w:tcPr>
            <w:tcW w:w="812" w:type="dxa"/>
          </w:tcPr>
          <w:p w14:paraId="1E0DE9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D4F36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89C3D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A2B667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0624F7" w14:textId="77777777" w:rsidR="006B6ABA" w:rsidRDefault="006B6ABA">
            <w:pPr>
              <w:jc w:val="center"/>
              <w:rPr>
                <w:rFonts w:ascii="Arial" w:hAnsi="Arial"/>
                <w:snapToGrid w:val="0"/>
                <w:color w:val="000000"/>
              </w:rPr>
            </w:pPr>
            <w:r>
              <w:rPr>
                <w:rFonts w:ascii="Arial" w:hAnsi="Arial"/>
                <w:snapToGrid w:val="0"/>
                <w:color w:val="000000"/>
              </w:rPr>
              <w:t>347</w:t>
            </w:r>
          </w:p>
        </w:tc>
        <w:tc>
          <w:tcPr>
            <w:tcW w:w="813" w:type="dxa"/>
          </w:tcPr>
          <w:p w14:paraId="7CC50ABE"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2E3A145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52ADDB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88915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3CAAF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477C94E"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1201009" w14:textId="77777777">
        <w:tblPrEx>
          <w:tblCellMar>
            <w:top w:w="0" w:type="dxa"/>
            <w:bottom w:w="0" w:type="dxa"/>
          </w:tblCellMar>
        </w:tblPrEx>
        <w:trPr>
          <w:trHeight w:val="247"/>
          <w:jc w:val="center"/>
        </w:trPr>
        <w:tc>
          <w:tcPr>
            <w:tcW w:w="812" w:type="dxa"/>
          </w:tcPr>
          <w:p w14:paraId="4FB2059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8DEA6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65EB6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7057A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28538A" w14:textId="77777777" w:rsidR="006B6ABA" w:rsidRDefault="006B6ABA">
            <w:pPr>
              <w:jc w:val="center"/>
              <w:rPr>
                <w:rFonts w:ascii="Arial" w:hAnsi="Arial"/>
                <w:snapToGrid w:val="0"/>
                <w:color w:val="000000"/>
              </w:rPr>
            </w:pPr>
            <w:r>
              <w:rPr>
                <w:rFonts w:ascii="Arial" w:hAnsi="Arial"/>
                <w:snapToGrid w:val="0"/>
                <w:color w:val="000000"/>
              </w:rPr>
              <w:t>348</w:t>
            </w:r>
          </w:p>
        </w:tc>
        <w:tc>
          <w:tcPr>
            <w:tcW w:w="813" w:type="dxa"/>
          </w:tcPr>
          <w:p w14:paraId="2E1990B4"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25D10C6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FD4A78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2C9C8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7E75E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7E3766"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72E13F0" w14:textId="77777777">
        <w:tblPrEx>
          <w:tblCellMar>
            <w:top w:w="0" w:type="dxa"/>
            <w:bottom w:w="0" w:type="dxa"/>
          </w:tblCellMar>
        </w:tblPrEx>
        <w:trPr>
          <w:trHeight w:val="247"/>
          <w:jc w:val="center"/>
        </w:trPr>
        <w:tc>
          <w:tcPr>
            <w:tcW w:w="812" w:type="dxa"/>
          </w:tcPr>
          <w:p w14:paraId="6613E3C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1690E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C1C39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47836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CB7451" w14:textId="77777777" w:rsidR="006B6ABA" w:rsidRDefault="006B6ABA">
            <w:pPr>
              <w:jc w:val="center"/>
              <w:rPr>
                <w:rFonts w:ascii="Arial" w:hAnsi="Arial"/>
                <w:snapToGrid w:val="0"/>
                <w:color w:val="000000"/>
              </w:rPr>
            </w:pPr>
            <w:r>
              <w:rPr>
                <w:rFonts w:ascii="Arial" w:hAnsi="Arial"/>
                <w:snapToGrid w:val="0"/>
                <w:color w:val="000000"/>
              </w:rPr>
              <w:t>386</w:t>
            </w:r>
          </w:p>
        </w:tc>
        <w:tc>
          <w:tcPr>
            <w:tcW w:w="813" w:type="dxa"/>
          </w:tcPr>
          <w:p w14:paraId="123A271D"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5BFB354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F3822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9971B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AD720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CFB13A9"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1DE877C2" w14:textId="77777777">
        <w:tblPrEx>
          <w:tblCellMar>
            <w:top w:w="0" w:type="dxa"/>
            <w:bottom w:w="0" w:type="dxa"/>
          </w:tblCellMar>
        </w:tblPrEx>
        <w:trPr>
          <w:trHeight w:val="247"/>
          <w:jc w:val="center"/>
        </w:trPr>
        <w:tc>
          <w:tcPr>
            <w:tcW w:w="812" w:type="dxa"/>
          </w:tcPr>
          <w:p w14:paraId="2DBF93F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9D14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253FF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2139A3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0FB4ED" w14:textId="77777777" w:rsidR="006B6ABA" w:rsidRDefault="006B6ABA">
            <w:pPr>
              <w:jc w:val="center"/>
              <w:rPr>
                <w:rFonts w:ascii="Arial" w:hAnsi="Arial"/>
                <w:snapToGrid w:val="0"/>
                <w:color w:val="000000"/>
              </w:rPr>
            </w:pPr>
            <w:r>
              <w:rPr>
                <w:rFonts w:ascii="Arial" w:hAnsi="Arial"/>
                <w:snapToGrid w:val="0"/>
                <w:color w:val="000000"/>
              </w:rPr>
              <w:t>385</w:t>
            </w:r>
          </w:p>
        </w:tc>
        <w:tc>
          <w:tcPr>
            <w:tcW w:w="813" w:type="dxa"/>
          </w:tcPr>
          <w:p w14:paraId="569CC17C"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56B7A6A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E8086F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C6A41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691276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A22EC1"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5FB2E30" w14:textId="77777777">
        <w:tblPrEx>
          <w:tblCellMar>
            <w:top w:w="0" w:type="dxa"/>
            <w:bottom w:w="0" w:type="dxa"/>
          </w:tblCellMar>
        </w:tblPrEx>
        <w:trPr>
          <w:trHeight w:val="247"/>
          <w:jc w:val="center"/>
        </w:trPr>
        <w:tc>
          <w:tcPr>
            <w:tcW w:w="812" w:type="dxa"/>
          </w:tcPr>
          <w:p w14:paraId="7A47188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85D99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F8BC1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A5470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5DAD07" w14:textId="77777777" w:rsidR="006B6ABA" w:rsidRDefault="006B6ABA">
            <w:pPr>
              <w:jc w:val="center"/>
              <w:rPr>
                <w:rFonts w:ascii="Arial" w:hAnsi="Arial"/>
                <w:snapToGrid w:val="0"/>
                <w:color w:val="000000"/>
              </w:rPr>
            </w:pPr>
            <w:r>
              <w:rPr>
                <w:rFonts w:ascii="Arial" w:hAnsi="Arial"/>
                <w:snapToGrid w:val="0"/>
                <w:color w:val="000000"/>
              </w:rPr>
              <w:t>395</w:t>
            </w:r>
          </w:p>
        </w:tc>
        <w:tc>
          <w:tcPr>
            <w:tcW w:w="813" w:type="dxa"/>
          </w:tcPr>
          <w:p w14:paraId="68C3AAB3"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357887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C0500F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04108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FBC9D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7BF88F"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586DEFA" w14:textId="77777777">
        <w:tblPrEx>
          <w:tblCellMar>
            <w:top w:w="0" w:type="dxa"/>
            <w:bottom w:w="0" w:type="dxa"/>
          </w:tblCellMar>
        </w:tblPrEx>
        <w:trPr>
          <w:trHeight w:val="247"/>
          <w:jc w:val="center"/>
        </w:trPr>
        <w:tc>
          <w:tcPr>
            <w:tcW w:w="812" w:type="dxa"/>
          </w:tcPr>
          <w:p w14:paraId="5027AFA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8B10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12845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06ADA5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46F705" w14:textId="77777777" w:rsidR="006B6ABA" w:rsidRDefault="006B6ABA">
            <w:pPr>
              <w:jc w:val="center"/>
              <w:rPr>
                <w:rFonts w:ascii="Arial" w:hAnsi="Arial"/>
                <w:snapToGrid w:val="0"/>
                <w:color w:val="000000"/>
              </w:rPr>
            </w:pPr>
            <w:r>
              <w:rPr>
                <w:rFonts w:ascii="Arial" w:hAnsi="Arial"/>
                <w:snapToGrid w:val="0"/>
                <w:color w:val="000000"/>
              </w:rPr>
              <w:t>395</w:t>
            </w:r>
          </w:p>
        </w:tc>
        <w:tc>
          <w:tcPr>
            <w:tcW w:w="813" w:type="dxa"/>
          </w:tcPr>
          <w:p w14:paraId="337F7C98"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3CDB9DC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040848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281EF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386B8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B8201AA"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099E4D95" w14:textId="77777777">
        <w:tblPrEx>
          <w:tblCellMar>
            <w:top w:w="0" w:type="dxa"/>
            <w:bottom w:w="0" w:type="dxa"/>
          </w:tblCellMar>
        </w:tblPrEx>
        <w:trPr>
          <w:trHeight w:val="247"/>
          <w:jc w:val="center"/>
        </w:trPr>
        <w:tc>
          <w:tcPr>
            <w:tcW w:w="812" w:type="dxa"/>
          </w:tcPr>
          <w:p w14:paraId="6224FF5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64F41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F3F7E1"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9796C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41447A" w14:textId="77777777" w:rsidR="006B6ABA" w:rsidRDefault="006B6ABA">
            <w:pPr>
              <w:jc w:val="center"/>
              <w:rPr>
                <w:rFonts w:ascii="Arial" w:hAnsi="Arial"/>
                <w:snapToGrid w:val="0"/>
                <w:color w:val="000000"/>
              </w:rPr>
            </w:pPr>
            <w:r>
              <w:rPr>
                <w:rFonts w:ascii="Arial" w:hAnsi="Arial"/>
                <w:snapToGrid w:val="0"/>
                <w:color w:val="000000"/>
              </w:rPr>
              <w:t>396</w:t>
            </w:r>
          </w:p>
        </w:tc>
        <w:tc>
          <w:tcPr>
            <w:tcW w:w="813" w:type="dxa"/>
          </w:tcPr>
          <w:p w14:paraId="3CECBC9C"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610C80A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7B0EB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419D4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3AC45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8B35DE"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C347769" w14:textId="77777777">
        <w:tblPrEx>
          <w:tblCellMar>
            <w:top w:w="0" w:type="dxa"/>
            <w:bottom w:w="0" w:type="dxa"/>
          </w:tblCellMar>
        </w:tblPrEx>
        <w:trPr>
          <w:trHeight w:val="247"/>
          <w:jc w:val="center"/>
        </w:trPr>
        <w:tc>
          <w:tcPr>
            <w:tcW w:w="812" w:type="dxa"/>
          </w:tcPr>
          <w:p w14:paraId="19130EF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32F32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A6E09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9027D8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97B117" w14:textId="77777777" w:rsidR="006B6ABA" w:rsidRDefault="006B6ABA">
            <w:pPr>
              <w:jc w:val="center"/>
              <w:rPr>
                <w:rFonts w:ascii="Arial" w:hAnsi="Arial"/>
                <w:snapToGrid w:val="0"/>
                <w:color w:val="000000"/>
              </w:rPr>
            </w:pPr>
            <w:r>
              <w:rPr>
                <w:rFonts w:ascii="Arial" w:hAnsi="Arial"/>
                <w:snapToGrid w:val="0"/>
                <w:color w:val="000000"/>
              </w:rPr>
              <w:t>401</w:t>
            </w:r>
          </w:p>
        </w:tc>
        <w:tc>
          <w:tcPr>
            <w:tcW w:w="813" w:type="dxa"/>
          </w:tcPr>
          <w:p w14:paraId="1971868A"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3343250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1F0C05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1047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8403A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8C6CBD"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8FC94C9" w14:textId="77777777">
        <w:tblPrEx>
          <w:tblCellMar>
            <w:top w:w="0" w:type="dxa"/>
            <w:bottom w:w="0" w:type="dxa"/>
          </w:tblCellMar>
        </w:tblPrEx>
        <w:trPr>
          <w:trHeight w:val="247"/>
          <w:jc w:val="center"/>
        </w:trPr>
        <w:tc>
          <w:tcPr>
            <w:tcW w:w="812" w:type="dxa"/>
          </w:tcPr>
          <w:p w14:paraId="73D5CE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5D699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A99E7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43089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1F95C3" w14:textId="77777777" w:rsidR="006B6ABA" w:rsidRDefault="006B6ABA">
            <w:pPr>
              <w:jc w:val="center"/>
              <w:rPr>
                <w:rFonts w:ascii="Arial" w:hAnsi="Arial"/>
                <w:snapToGrid w:val="0"/>
                <w:color w:val="000000"/>
              </w:rPr>
            </w:pPr>
            <w:r>
              <w:rPr>
                <w:rFonts w:ascii="Arial" w:hAnsi="Arial"/>
                <w:snapToGrid w:val="0"/>
                <w:color w:val="000000"/>
              </w:rPr>
              <w:t>401</w:t>
            </w:r>
          </w:p>
        </w:tc>
        <w:tc>
          <w:tcPr>
            <w:tcW w:w="813" w:type="dxa"/>
          </w:tcPr>
          <w:p w14:paraId="77C1055F"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42F7FBC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E83F6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8390B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5297B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9310EA"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70365B25" w14:textId="77777777">
        <w:tblPrEx>
          <w:tblCellMar>
            <w:top w:w="0" w:type="dxa"/>
            <w:bottom w:w="0" w:type="dxa"/>
          </w:tblCellMar>
        </w:tblPrEx>
        <w:trPr>
          <w:trHeight w:val="247"/>
          <w:jc w:val="center"/>
        </w:trPr>
        <w:tc>
          <w:tcPr>
            <w:tcW w:w="812" w:type="dxa"/>
          </w:tcPr>
          <w:p w14:paraId="4CE4AA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6255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8242D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E4AC9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1D876E"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55E148F9"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3EB9534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6BC5D9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5FA71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9B49B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68028B"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0DED042" w14:textId="77777777">
        <w:tblPrEx>
          <w:tblCellMar>
            <w:top w:w="0" w:type="dxa"/>
            <w:bottom w:w="0" w:type="dxa"/>
          </w:tblCellMar>
        </w:tblPrEx>
        <w:trPr>
          <w:trHeight w:val="247"/>
          <w:jc w:val="center"/>
        </w:trPr>
        <w:tc>
          <w:tcPr>
            <w:tcW w:w="812" w:type="dxa"/>
          </w:tcPr>
          <w:p w14:paraId="705393A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5529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31116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475B99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5EBF63" w14:textId="77777777" w:rsidR="006B6ABA" w:rsidRDefault="006B6ABA">
            <w:pPr>
              <w:jc w:val="center"/>
              <w:rPr>
                <w:rFonts w:ascii="Arial" w:hAnsi="Arial"/>
                <w:snapToGrid w:val="0"/>
                <w:color w:val="000000"/>
              </w:rPr>
            </w:pPr>
            <w:r>
              <w:rPr>
                <w:rFonts w:ascii="Arial" w:hAnsi="Arial"/>
                <w:snapToGrid w:val="0"/>
                <w:color w:val="000000"/>
              </w:rPr>
              <w:t>318</w:t>
            </w:r>
          </w:p>
        </w:tc>
        <w:tc>
          <w:tcPr>
            <w:tcW w:w="813" w:type="dxa"/>
          </w:tcPr>
          <w:p w14:paraId="04E0FC67"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63FC12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6E2B9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EBDD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89FF8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1D80B1"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69C6DBF5" w14:textId="77777777">
        <w:tblPrEx>
          <w:tblCellMar>
            <w:top w:w="0" w:type="dxa"/>
            <w:bottom w:w="0" w:type="dxa"/>
          </w:tblCellMar>
        </w:tblPrEx>
        <w:trPr>
          <w:trHeight w:val="247"/>
          <w:jc w:val="center"/>
        </w:trPr>
        <w:tc>
          <w:tcPr>
            <w:tcW w:w="812" w:type="dxa"/>
          </w:tcPr>
          <w:p w14:paraId="6EE8322A" w14:textId="77777777" w:rsidR="006B6ABA" w:rsidRDefault="006B6ABA">
            <w:pPr>
              <w:jc w:val="center"/>
              <w:rPr>
                <w:rFonts w:ascii="Arial" w:hAnsi="Arial"/>
                <w:snapToGrid w:val="0"/>
                <w:color w:val="000000"/>
              </w:rPr>
            </w:pPr>
            <w:r>
              <w:rPr>
                <w:rFonts w:ascii="Arial" w:hAnsi="Arial"/>
                <w:snapToGrid w:val="0"/>
                <w:color w:val="000000"/>
              </w:rPr>
              <w:lastRenderedPageBreak/>
              <w:t>0</w:t>
            </w:r>
          </w:p>
        </w:tc>
        <w:tc>
          <w:tcPr>
            <w:tcW w:w="813" w:type="dxa"/>
          </w:tcPr>
          <w:p w14:paraId="5CD96C5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1D516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BC84D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E5AE80F" w14:textId="77777777" w:rsidR="006B6ABA" w:rsidRDefault="006B6ABA">
            <w:pPr>
              <w:jc w:val="center"/>
              <w:rPr>
                <w:rFonts w:ascii="Arial" w:hAnsi="Arial"/>
                <w:snapToGrid w:val="0"/>
                <w:color w:val="000000"/>
              </w:rPr>
            </w:pPr>
            <w:r>
              <w:rPr>
                <w:rFonts w:ascii="Arial" w:hAnsi="Arial"/>
                <w:snapToGrid w:val="0"/>
                <w:color w:val="000000"/>
              </w:rPr>
              <w:t>336</w:t>
            </w:r>
          </w:p>
        </w:tc>
        <w:tc>
          <w:tcPr>
            <w:tcW w:w="813" w:type="dxa"/>
          </w:tcPr>
          <w:p w14:paraId="40855B38"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5709500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B5010D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9A2919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B95D3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E3A3318"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6255F25B" w14:textId="77777777">
        <w:tblPrEx>
          <w:tblCellMar>
            <w:top w:w="0" w:type="dxa"/>
            <w:bottom w:w="0" w:type="dxa"/>
          </w:tblCellMar>
        </w:tblPrEx>
        <w:trPr>
          <w:trHeight w:val="247"/>
          <w:jc w:val="center"/>
        </w:trPr>
        <w:tc>
          <w:tcPr>
            <w:tcW w:w="812" w:type="dxa"/>
          </w:tcPr>
          <w:p w14:paraId="0CF147B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58AE5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25134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16246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3EC659" w14:textId="77777777" w:rsidR="006B6ABA" w:rsidRDefault="006B6ABA">
            <w:pPr>
              <w:jc w:val="center"/>
              <w:rPr>
                <w:rFonts w:ascii="Arial" w:hAnsi="Arial"/>
                <w:snapToGrid w:val="0"/>
                <w:color w:val="000000"/>
              </w:rPr>
            </w:pPr>
            <w:r>
              <w:rPr>
                <w:rFonts w:ascii="Arial" w:hAnsi="Arial"/>
                <w:snapToGrid w:val="0"/>
                <w:color w:val="000000"/>
              </w:rPr>
              <w:t>339</w:t>
            </w:r>
          </w:p>
        </w:tc>
        <w:tc>
          <w:tcPr>
            <w:tcW w:w="813" w:type="dxa"/>
          </w:tcPr>
          <w:p w14:paraId="5D4C1A33" w14:textId="77777777" w:rsidR="006B6ABA" w:rsidRDefault="006B6ABA">
            <w:pPr>
              <w:jc w:val="center"/>
              <w:rPr>
                <w:rFonts w:ascii="Arial" w:hAnsi="Arial"/>
                <w:snapToGrid w:val="0"/>
                <w:color w:val="000000"/>
              </w:rPr>
            </w:pPr>
            <w:r>
              <w:rPr>
                <w:rFonts w:ascii="Arial" w:hAnsi="Arial"/>
                <w:snapToGrid w:val="0"/>
                <w:color w:val="000000"/>
              </w:rPr>
              <w:t>38</w:t>
            </w:r>
          </w:p>
        </w:tc>
        <w:tc>
          <w:tcPr>
            <w:tcW w:w="813" w:type="dxa"/>
          </w:tcPr>
          <w:p w14:paraId="4B95F68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31ECD3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B397B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D00E1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B859B2"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6C60114C" w14:textId="77777777">
        <w:tblPrEx>
          <w:tblCellMar>
            <w:top w:w="0" w:type="dxa"/>
            <w:bottom w:w="0" w:type="dxa"/>
          </w:tblCellMar>
        </w:tblPrEx>
        <w:trPr>
          <w:trHeight w:val="247"/>
          <w:jc w:val="center"/>
        </w:trPr>
        <w:tc>
          <w:tcPr>
            <w:tcW w:w="812" w:type="dxa"/>
          </w:tcPr>
          <w:p w14:paraId="163F6E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6F4AD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95DAF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1FE01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8E9DE6" w14:textId="77777777" w:rsidR="006B6ABA" w:rsidRDefault="006B6ABA">
            <w:pPr>
              <w:jc w:val="center"/>
              <w:rPr>
                <w:rFonts w:ascii="Arial" w:hAnsi="Arial"/>
                <w:snapToGrid w:val="0"/>
                <w:color w:val="000000"/>
              </w:rPr>
            </w:pPr>
            <w:r>
              <w:rPr>
                <w:rFonts w:ascii="Arial" w:hAnsi="Arial"/>
                <w:snapToGrid w:val="0"/>
                <w:color w:val="000000"/>
              </w:rPr>
              <w:t>357</w:t>
            </w:r>
          </w:p>
        </w:tc>
        <w:tc>
          <w:tcPr>
            <w:tcW w:w="813" w:type="dxa"/>
          </w:tcPr>
          <w:p w14:paraId="024C36F5"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40E5038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CC570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88CEA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6D48E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F932E33"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466FE11" w14:textId="77777777">
        <w:tblPrEx>
          <w:tblCellMar>
            <w:top w:w="0" w:type="dxa"/>
            <w:bottom w:w="0" w:type="dxa"/>
          </w:tblCellMar>
        </w:tblPrEx>
        <w:trPr>
          <w:trHeight w:val="247"/>
          <w:jc w:val="center"/>
        </w:trPr>
        <w:tc>
          <w:tcPr>
            <w:tcW w:w="812" w:type="dxa"/>
          </w:tcPr>
          <w:p w14:paraId="3C84885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6F7C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F4D24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933FC8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6BC837" w14:textId="77777777" w:rsidR="006B6ABA" w:rsidRDefault="006B6ABA">
            <w:pPr>
              <w:jc w:val="center"/>
              <w:rPr>
                <w:rFonts w:ascii="Arial" w:hAnsi="Arial"/>
                <w:snapToGrid w:val="0"/>
                <w:color w:val="000000"/>
              </w:rPr>
            </w:pPr>
            <w:r>
              <w:rPr>
                <w:rFonts w:ascii="Arial" w:hAnsi="Arial"/>
                <w:snapToGrid w:val="0"/>
                <w:color w:val="000000"/>
              </w:rPr>
              <w:t>357</w:t>
            </w:r>
          </w:p>
        </w:tc>
        <w:tc>
          <w:tcPr>
            <w:tcW w:w="813" w:type="dxa"/>
          </w:tcPr>
          <w:p w14:paraId="13ECEBE1"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0321E0F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5C14A5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4DABD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C57B5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18BF13"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0D5DC19" w14:textId="77777777">
        <w:tblPrEx>
          <w:tblCellMar>
            <w:top w:w="0" w:type="dxa"/>
            <w:bottom w:w="0" w:type="dxa"/>
          </w:tblCellMar>
        </w:tblPrEx>
        <w:trPr>
          <w:trHeight w:val="247"/>
          <w:jc w:val="center"/>
        </w:trPr>
        <w:tc>
          <w:tcPr>
            <w:tcW w:w="812" w:type="dxa"/>
          </w:tcPr>
          <w:p w14:paraId="6E2D948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A92F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94185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A7588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F2715C" w14:textId="77777777" w:rsidR="006B6ABA" w:rsidRDefault="006B6ABA">
            <w:pPr>
              <w:jc w:val="center"/>
              <w:rPr>
                <w:rFonts w:ascii="Arial" w:hAnsi="Arial"/>
                <w:snapToGrid w:val="0"/>
                <w:color w:val="000000"/>
              </w:rPr>
            </w:pPr>
            <w:r>
              <w:rPr>
                <w:rFonts w:ascii="Arial" w:hAnsi="Arial"/>
                <w:snapToGrid w:val="0"/>
                <w:color w:val="000000"/>
              </w:rPr>
              <w:t>360</w:t>
            </w:r>
          </w:p>
        </w:tc>
        <w:tc>
          <w:tcPr>
            <w:tcW w:w="813" w:type="dxa"/>
          </w:tcPr>
          <w:p w14:paraId="54F3A732" w14:textId="77777777" w:rsidR="006B6ABA" w:rsidRDefault="006B6ABA">
            <w:pPr>
              <w:jc w:val="center"/>
              <w:rPr>
                <w:rFonts w:ascii="Arial" w:hAnsi="Arial"/>
                <w:snapToGrid w:val="0"/>
                <w:color w:val="000000"/>
              </w:rPr>
            </w:pPr>
            <w:r>
              <w:rPr>
                <w:rFonts w:ascii="Arial" w:hAnsi="Arial"/>
                <w:snapToGrid w:val="0"/>
                <w:color w:val="000000"/>
              </w:rPr>
              <w:t>40</w:t>
            </w:r>
          </w:p>
        </w:tc>
        <w:tc>
          <w:tcPr>
            <w:tcW w:w="813" w:type="dxa"/>
          </w:tcPr>
          <w:p w14:paraId="2261FBA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4005BB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CB1C6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0C5EB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9BB75B"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20489E3" w14:textId="77777777">
        <w:tblPrEx>
          <w:tblCellMar>
            <w:top w:w="0" w:type="dxa"/>
            <w:bottom w:w="0" w:type="dxa"/>
          </w:tblCellMar>
        </w:tblPrEx>
        <w:trPr>
          <w:trHeight w:val="247"/>
          <w:jc w:val="center"/>
        </w:trPr>
        <w:tc>
          <w:tcPr>
            <w:tcW w:w="812" w:type="dxa"/>
          </w:tcPr>
          <w:p w14:paraId="6769943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6789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0087DE"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A691D9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A066A4" w14:textId="77777777" w:rsidR="006B6ABA" w:rsidRDefault="006B6ABA">
            <w:pPr>
              <w:jc w:val="center"/>
              <w:rPr>
                <w:rFonts w:ascii="Arial" w:hAnsi="Arial"/>
                <w:snapToGrid w:val="0"/>
                <w:color w:val="000000"/>
              </w:rPr>
            </w:pPr>
            <w:r>
              <w:rPr>
                <w:rFonts w:ascii="Arial" w:hAnsi="Arial"/>
                <w:snapToGrid w:val="0"/>
                <w:color w:val="000000"/>
              </w:rPr>
              <w:t>373</w:t>
            </w:r>
          </w:p>
        </w:tc>
        <w:tc>
          <w:tcPr>
            <w:tcW w:w="813" w:type="dxa"/>
          </w:tcPr>
          <w:p w14:paraId="0D8EA468"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3445E2F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82074D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2E6F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73ED5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664F7E"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648B0763" w14:textId="77777777">
        <w:tblPrEx>
          <w:tblCellMar>
            <w:top w:w="0" w:type="dxa"/>
            <w:bottom w:w="0" w:type="dxa"/>
          </w:tblCellMar>
        </w:tblPrEx>
        <w:trPr>
          <w:trHeight w:val="247"/>
          <w:jc w:val="center"/>
        </w:trPr>
        <w:tc>
          <w:tcPr>
            <w:tcW w:w="812" w:type="dxa"/>
          </w:tcPr>
          <w:p w14:paraId="232A9F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3ADF5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97167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54602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CECA4D" w14:textId="77777777" w:rsidR="006B6ABA" w:rsidRDefault="006B6ABA">
            <w:pPr>
              <w:jc w:val="center"/>
              <w:rPr>
                <w:rFonts w:ascii="Arial" w:hAnsi="Arial"/>
                <w:snapToGrid w:val="0"/>
                <w:color w:val="000000"/>
              </w:rPr>
            </w:pPr>
            <w:r>
              <w:rPr>
                <w:rFonts w:ascii="Arial" w:hAnsi="Arial"/>
                <w:snapToGrid w:val="0"/>
                <w:color w:val="000000"/>
              </w:rPr>
              <w:t>386</w:t>
            </w:r>
          </w:p>
        </w:tc>
        <w:tc>
          <w:tcPr>
            <w:tcW w:w="813" w:type="dxa"/>
          </w:tcPr>
          <w:p w14:paraId="2D339DF4"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303F530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8615F5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93EC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EFED3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A6BCC58"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04015787" w14:textId="77777777">
        <w:tblPrEx>
          <w:tblCellMar>
            <w:top w:w="0" w:type="dxa"/>
            <w:bottom w:w="0" w:type="dxa"/>
          </w:tblCellMar>
        </w:tblPrEx>
        <w:trPr>
          <w:trHeight w:val="247"/>
          <w:jc w:val="center"/>
        </w:trPr>
        <w:tc>
          <w:tcPr>
            <w:tcW w:w="812" w:type="dxa"/>
          </w:tcPr>
          <w:p w14:paraId="44A73C6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C41F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047E5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86EE5E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75DDA1" w14:textId="77777777" w:rsidR="006B6ABA" w:rsidRDefault="006B6ABA">
            <w:pPr>
              <w:jc w:val="center"/>
              <w:rPr>
                <w:rFonts w:ascii="Arial" w:hAnsi="Arial"/>
                <w:snapToGrid w:val="0"/>
                <w:color w:val="000000"/>
              </w:rPr>
            </w:pPr>
            <w:r>
              <w:rPr>
                <w:rFonts w:ascii="Arial" w:hAnsi="Arial"/>
                <w:snapToGrid w:val="0"/>
                <w:color w:val="000000"/>
              </w:rPr>
              <w:t>397</w:t>
            </w:r>
          </w:p>
        </w:tc>
        <w:tc>
          <w:tcPr>
            <w:tcW w:w="813" w:type="dxa"/>
          </w:tcPr>
          <w:p w14:paraId="71C42AC0"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0DA8E99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416C1D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17297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9EF50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C2AE0DD"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33800C0" w14:textId="77777777">
        <w:tblPrEx>
          <w:tblCellMar>
            <w:top w:w="0" w:type="dxa"/>
            <w:bottom w:w="0" w:type="dxa"/>
          </w:tblCellMar>
        </w:tblPrEx>
        <w:trPr>
          <w:trHeight w:val="247"/>
          <w:jc w:val="center"/>
        </w:trPr>
        <w:tc>
          <w:tcPr>
            <w:tcW w:w="812" w:type="dxa"/>
          </w:tcPr>
          <w:p w14:paraId="428796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9F0E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0A729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EDB65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DFF374" w14:textId="77777777" w:rsidR="006B6ABA" w:rsidRDefault="006B6ABA">
            <w:pPr>
              <w:jc w:val="center"/>
              <w:rPr>
                <w:rFonts w:ascii="Arial" w:hAnsi="Arial"/>
                <w:snapToGrid w:val="0"/>
                <w:color w:val="000000"/>
              </w:rPr>
            </w:pPr>
            <w:r>
              <w:rPr>
                <w:rFonts w:ascii="Arial" w:hAnsi="Arial"/>
                <w:snapToGrid w:val="0"/>
                <w:color w:val="000000"/>
              </w:rPr>
              <w:t>405</w:t>
            </w:r>
          </w:p>
        </w:tc>
        <w:tc>
          <w:tcPr>
            <w:tcW w:w="813" w:type="dxa"/>
          </w:tcPr>
          <w:p w14:paraId="178B8202" w14:textId="77777777" w:rsidR="006B6ABA" w:rsidRDefault="006B6ABA">
            <w:pPr>
              <w:jc w:val="center"/>
              <w:rPr>
                <w:rFonts w:ascii="Arial" w:hAnsi="Arial"/>
                <w:snapToGrid w:val="0"/>
                <w:color w:val="000000"/>
              </w:rPr>
            </w:pPr>
            <w:r>
              <w:rPr>
                <w:rFonts w:ascii="Arial" w:hAnsi="Arial"/>
                <w:snapToGrid w:val="0"/>
                <w:color w:val="000000"/>
              </w:rPr>
              <w:t>36</w:t>
            </w:r>
          </w:p>
        </w:tc>
        <w:tc>
          <w:tcPr>
            <w:tcW w:w="813" w:type="dxa"/>
          </w:tcPr>
          <w:p w14:paraId="5E074A8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8C3525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3BCFD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A24AD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1D2598"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208D6C7F" w14:textId="77777777">
        <w:tblPrEx>
          <w:tblCellMar>
            <w:top w:w="0" w:type="dxa"/>
            <w:bottom w:w="0" w:type="dxa"/>
          </w:tblCellMar>
        </w:tblPrEx>
        <w:trPr>
          <w:trHeight w:val="247"/>
          <w:jc w:val="center"/>
        </w:trPr>
        <w:tc>
          <w:tcPr>
            <w:tcW w:w="812" w:type="dxa"/>
          </w:tcPr>
          <w:p w14:paraId="368198F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D740E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E1EF0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69CBFB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735180" w14:textId="77777777" w:rsidR="006B6ABA" w:rsidRDefault="006B6ABA">
            <w:pPr>
              <w:jc w:val="center"/>
              <w:rPr>
                <w:rFonts w:ascii="Arial" w:hAnsi="Arial"/>
                <w:snapToGrid w:val="0"/>
                <w:color w:val="000000"/>
              </w:rPr>
            </w:pPr>
            <w:r>
              <w:rPr>
                <w:rFonts w:ascii="Arial" w:hAnsi="Arial"/>
                <w:snapToGrid w:val="0"/>
                <w:color w:val="000000"/>
              </w:rPr>
              <w:t>401</w:t>
            </w:r>
          </w:p>
        </w:tc>
        <w:tc>
          <w:tcPr>
            <w:tcW w:w="813" w:type="dxa"/>
          </w:tcPr>
          <w:p w14:paraId="710A9807" w14:textId="77777777" w:rsidR="006B6ABA" w:rsidRDefault="006B6ABA">
            <w:pPr>
              <w:jc w:val="center"/>
              <w:rPr>
                <w:rFonts w:ascii="Arial" w:hAnsi="Arial"/>
                <w:snapToGrid w:val="0"/>
                <w:color w:val="000000"/>
              </w:rPr>
            </w:pPr>
            <w:r>
              <w:rPr>
                <w:rFonts w:ascii="Arial" w:hAnsi="Arial"/>
                <w:snapToGrid w:val="0"/>
                <w:color w:val="000000"/>
              </w:rPr>
              <w:t>41</w:t>
            </w:r>
          </w:p>
        </w:tc>
        <w:tc>
          <w:tcPr>
            <w:tcW w:w="813" w:type="dxa"/>
          </w:tcPr>
          <w:p w14:paraId="3E77406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FEE6CA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CA6C0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A0097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97CC81"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413B165F" w14:textId="77777777">
        <w:tblPrEx>
          <w:tblCellMar>
            <w:top w:w="0" w:type="dxa"/>
            <w:bottom w:w="0" w:type="dxa"/>
          </w:tblCellMar>
        </w:tblPrEx>
        <w:trPr>
          <w:trHeight w:val="247"/>
          <w:jc w:val="center"/>
        </w:trPr>
        <w:tc>
          <w:tcPr>
            <w:tcW w:w="812" w:type="dxa"/>
          </w:tcPr>
          <w:p w14:paraId="6C8812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4964A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A6708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136833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54AEF8" w14:textId="77777777" w:rsidR="006B6ABA" w:rsidRDefault="006B6ABA">
            <w:pPr>
              <w:jc w:val="center"/>
              <w:rPr>
                <w:rFonts w:ascii="Arial" w:hAnsi="Arial"/>
                <w:snapToGrid w:val="0"/>
                <w:color w:val="000000"/>
              </w:rPr>
            </w:pPr>
            <w:r>
              <w:rPr>
                <w:rFonts w:ascii="Arial" w:hAnsi="Arial"/>
                <w:snapToGrid w:val="0"/>
                <w:color w:val="000000"/>
              </w:rPr>
              <w:t>408</w:t>
            </w:r>
          </w:p>
        </w:tc>
        <w:tc>
          <w:tcPr>
            <w:tcW w:w="813" w:type="dxa"/>
          </w:tcPr>
          <w:p w14:paraId="52C93FB4"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0D9DAD8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51756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4F34E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AC8B4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691AEF"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0A9E4C4" w14:textId="77777777">
        <w:tblPrEx>
          <w:tblCellMar>
            <w:top w:w="0" w:type="dxa"/>
            <w:bottom w:w="0" w:type="dxa"/>
          </w:tblCellMar>
        </w:tblPrEx>
        <w:trPr>
          <w:trHeight w:val="247"/>
          <w:jc w:val="center"/>
        </w:trPr>
        <w:tc>
          <w:tcPr>
            <w:tcW w:w="812" w:type="dxa"/>
          </w:tcPr>
          <w:p w14:paraId="12D6024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22D18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CD49E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798707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206240" w14:textId="77777777" w:rsidR="006B6ABA" w:rsidRDefault="006B6ABA">
            <w:pPr>
              <w:jc w:val="center"/>
              <w:rPr>
                <w:rFonts w:ascii="Arial" w:hAnsi="Arial"/>
                <w:snapToGrid w:val="0"/>
                <w:color w:val="000000"/>
              </w:rPr>
            </w:pPr>
            <w:r>
              <w:rPr>
                <w:rFonts w:ascii="Arial" w:hAnsi="Arial"/>
                <w:snapToGrid w:val="0"/>
                <w:color w:val="000000"/>
              </w:rPr>
              <w:t>417</w:t>
            </w:r>
          </w:p>
        </w:tc>
        <w:tc>
          <w:tcPr>
            <w:tcW w:w="813" w:type="dxa"/>
          </w:tcPr>
          <w:p w14:paraId="0B65E7E0"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5F7D3FC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305D4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AF2BB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2E360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FDC4758"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65FB2FB9" w14:textId="77777777">
        <w:tblPrEx>
          <w:tblCellMar>
            <w:top w:w="0" w:type="dxa"/>
            <w:bottom w:w="0" w:type="dxa"/>
          </w:tblCellMar>
        </w:tblPrEx>
        <w:trPr>
          <w:trHeight w:val="247"/>
          <w:jc w:val="center"/>
        </w:trPr>
        <w:tc>
          <w:tcPr>
            <w:tcW w:w="812" w:type="dxa"/>
          </w:tcPr>
          <w:p w14:paraId="20BA1F5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50911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DBD6D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CCD864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A5A7B7" w14:textId="77777777" w:rsidR="006B6ABA" w:rsidRDefault="006B6ABA">
            <w:pPr>
              <w:jc w:val="center"/>
              <w:rPr>
                <w:rFonts w:ascii="Arial" w:hAnsi="Arial"/>
                <w:snapToGrid w:val="0"/>
                <w:color w:val="000000"/>
              </w:rPr>
            </w:pPr>
            <w:r>
              <w:rPr>
                <w:rFonts w:ascii="Arial" w:hAnsi="Arial"/>
                <w:snapToGrid w:val="0"/>
                <w:color w:val="000000"/>
              </w:rPr>
              <w:t>413</w:t>
            </w:r>
          </w:p>
        </w:tc>
        <w:tc>
          <w:tcPr>
            <w:tcW w:w="813" w:type="dxa"/>
          </w:tcPr>
          <w:p w14:paraId="751FE15B"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6315640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6AA759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6F26E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3388F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F193B0C"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F5CBDA1" w14:textId="77777777">
        <w:tblPrEx>
          <w:tblCellMar>
            <w:top w:w="0" w:type="dxa"/>
            <w:bottom w:w="0" w:type="dxa"/>
          </w:tblCellMar>
        </w:tblPrEx>
        <w:trPr>
          <w:trHeight w:val="247"/>
          <w:jc w:val="center"/>
        </w:trPr>
        <w:tc>
          <w:tcPr>
            <w:tcW w:w="812" w:type="dxa"/>
          </w:tcPr>
          <w:p w14:paraId="7062A96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0A463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934657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A24D2D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B8F7FE" w14:textId="77777777" w:rsidR="006B6ABA" w:rsidRDefault="006B6ABA">
            <w:pPr>
              <w:jc w:val="center"/>
              <w:rPr>
                <w:rFonts w:ascii="Arial" w:hAnsi="Arial"/>
                <w:snapToGrid w:val="0"/>
                <w:color w:val="000000"/>
              </w:rPr>
            </w:pPr>
            <w:r>
              <w:rPr>
                <w:rFonts w:ascii="Arial" w:hAnsi="Arial"/>
                <w:snapToGrid w:val="0"/>
                <w:color w:val="000000"/>
              </w:rPr>
              <w:t>419</w:t>
            </w:r>
          </w:p>
        </w:tc>
        <w:tc>
          <w:tcPr>
            <w:tcW w:w="813" w:type="dxa"/>
          </w:tcPr>
          <w:p w14:paraId="000E911C"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49E19DB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F6D28D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C484A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224F6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4C7CCE"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7D3DD791" w14:textId="77777777">
        <w:tblPrEx>
          <w:tblCellMar>
            <w:top w:w="0" w:type="dxa"/>
            <w:bottom w:w="0" w:type="dxa"/>
          </w:tblCellMar>
        </w:tblPrEx>
        <w:trPr>
          <w:trHeight w:val="247"/>
          <w:jc w:val="center"/>
        </w:trPr>
        <w:tc>
          <w:tcPr>
            <w:tcW w:w="812" w:type="dxa"/>
          </w:tcPr>
          <w:p w14:paraId="03E3BE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16CFF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35C7E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343664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B683F5" w14:textId="77777777" w:rsidR="006B6ABA" w:rsidRDefault="006B6ABA">
            <w:pPr>
              <w:jc w:val="center"/>
              <w:rPr>
                <w:rFonts w:ascii="Arial" w:hAnsi="Arial"/>
                <w:snapToGrid w:val="0"/>
                <w:color w:val="000000"/>
              </w:rPr>
            </w:pPr>
            <w:r>
              <w:rPr>
                <w:rFonts w:ascii="Arial" w:hAnsi="Arial"/>
                <w:snapToGrid w:val="0"/>
                <w:color w:val="000000"/>
              </w:rPr>
              <w:t>418</w:t>
            </w:r>
          </w:p>
        </w:tc>
        <w:tc>
          <w:tcPr>
            <w:tcW w:w="813" w:type="dxa"/>
          </w:tcPr>
          <w:p w14:paraId="33F13EA0" w14:textId="77777777" w:rsidR="006B6ABA" w:rsidRDefault="006B6ABA">
            <w:pPr>
              <w:jc w:val="center"/>
              <w:rPr>
                <w:rFonts w:ascii="Arial" w:hAnsi="Arial"/>
                <w:snapToGrid w:val="0"/>
                <w:color w:val="000000"/>
              </w:rPr>
            </w:pPr>
            <w:r>
              <w:rPr>
                <w:rFonts w:ascii="Arial" w:hAnsi="Arial"/>
                <w:snapToGrid w:val="0"/>
                <w:color w:val="000000"/>
              </w:rPr>
              <w:t>43</w:t>
            </w:r>
          </w:p>
        </w:tc>
        <w:tc>
          <w:tcPr>
            <w:tcW w:w="813" w:type="dxa"/>
          </w:tcPr>
          <w:p w14:paraId="48FC4AD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1CF848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1BFCE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C1AC7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60231D0"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07A0D0EA" w14:textId="77777777">
        <w:tblPrEx>
          <w:tblCellMar>
            <w:top w:w="0" w:type="dxa"/>
            <w:bottom w:w="0" w:type="dxa"/>
          </w:tblCellMar>
        </w:tblPrEx>
        <w:trPr>
          <w:trHeight w:val="247"/>
          <w:jc w:val="center"/>
        </w:trPr>
        <w:tc>
          <w:tcPr>
            <w:tcW w:w="812" w:type="dxa"/>
          </w:tcPr>
          <w:p w14:paraId="4883E22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88554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3C4D7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F74FC2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F9BB1B"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388BE655"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6A10177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660AF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3602B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123F4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413689A"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11B5160D" w14:textId="77777777">
        <w:tblPrEx>
          <w:tblCellMar>
            <w:top w:w="0" w:type="dxa"/>
            <w:bottom w:w="0" w:type="dxa"/>
          </w:tblCellMar>
        </w:tblPrEx>
        <w:trPr>
          <w:trHeight w:val="247"/>
          <w:jc w:val="center"/>
        </w:trPr>
        <w:tc>
          <w:tcPr>
            <w:tcW w:w="812" w:type="dxa"/>
          </w:tcPr>
          <w:p w14:paraId="3F7B42E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C169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EA39E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8BD228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E23808" w14:textId="77777777" w:rsidR="006B6ABA" w:rsidRDefault="006B6ABA">
            <w:pPr>
              <w:jc w:val="center"/>
              <w:rPr>
                <w:rFonts w:ascii="Arial" w:hAnsi="Arial"/>
                <w:snapToGrid w:val="0"/>
                <w:color w:val="000000"/>
              </w:rPr>
            </w:pPr>
            <w:r>
              <w:rPr>
                <w:rFonts w:ascii="Arial" w:hAnsi="Arial"/>
                <w:snapToGrid w:val="0"/>
                <w:color w:val="000000"/>
              </w:rPr>
              <w:t>293</w:t>
            </w:r>
          </w:p>
        </w:tc>
        <w:tc>
          <w:tcPr>
            <w:tcW w:w="813" w:type="dxa"/>
          </w:tcPr>
          <w:p w14:paraId="038C8472"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40C1AE8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15061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B2C4E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37E51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75DB9FD"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C6B96FD" w14:textId="77777777">
        <w:tblPrEx>
          <w:tblCellMar>
            <w:top w:w="0" w:type="dxa"/>
            <w:bottom w:w="0" w:type="dxa"/>
          </w:tblCellMar>
        </w:tblPrEx>
        <w:trPr>
          <w:trHeight w:val="247"/>
          <w:jc w:val="center"/>
        </w:trPr>
        <w:tc>
          <w:tcPr>
            <w:tcW w:w="812" w:type="dxa"/>
          </w:tcPr>
          <w:p w14:paraId="6B1B9CD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5D56E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DA96A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CD194B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436F2D" w14:textId="77777777" w:rsidR="006B6ABA" w:rsidRDefault="006B6ABA">
            <w:pPr>
              <w:jc w:val="center"/>
              <w:rPr>
                <w:rFonts w:ascii="Arial" w:hAnsi="Arial"/>
                <w:snapToGrid w:val="0"/>
                <w:color w:val="000000"/>
              </w:rPr>
            </w:pPr>
            <w:r>
              <w:rPr>
                <w:rFonts w:ascii="Arial" w:hAnsi="Arial"/>
                <w:snapToGrid w:val="0"/>
                <w:color w:val="000000"/>
              </w:rPr>
              <w:t>287</w:t>
            </w:r>
          </w:p>
        </w:tc>
        <w:tc>
          <w:tcPr>
            <w:tcW w:w="813" w:type="dxa"/>
          </w:tcPr>
          <w:p w14:paraId="290CCF77"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6B7FD1F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1A69A0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6F689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0C3A3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022A6F3"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59FF821C" w14:textId="77777777">
        <w:tblPrEx>
          <w:tblCellMar>
            <w:top w:w="0" w:type="dxa"/>
            <w:bottom w:w="0" w:type="dxa"/>
          </w:tblCellMar>
        </w:tblPrEx>
        <w:trPr>
          <w:trHeight w:val="247"/>
          <w:jc w:val="center"/>
        </w:trPr>
        <w:tc>
          <w:tcPr>
            <w:tcW w:w="812" w:type="dxa"/>
          </w:tcPr>
          <w:p w14:paraId="068C322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6D4F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88E35E"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D875A2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9B3FB3" w14:textId="77777777" w:rsidR="006B6ABA" w:rsidRDefault="006B6ABA">
            <w:pPr>
              <w:jc w:val="center"/>
              <w:rPr>
                <w:rFonts w:ascii="Arial" w:hAnsi="Arial"/>
                <w:snapToGrid w:val="0"/>
                <w:color w:val="000000"/>
              </w:rPr>
            </w:pPr>
            <w:r>
              <w:rPr>
                <w:rFonts w:ascii="Arial" w:hAnsi="Arial"/>
                <w:snapToGrid w:val="0"/>
                <w:color w:val="000000"/>
              </w:rPr>
              <w:t>273</w:t>
            </w:r>
          </w:p>
        </w:tc>
        <w:tc>
          <w:tcPr>
            <w:tcW w:w="813" w:type="dxa"/>
          </w:tcPr>
          <w:p w14:paraId="0AE77738"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6CD553D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EFF52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FF683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4E4C8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DB3150" w14:textId="77777777" w:rsidR="006B6ABA" w:rsidRDefault="006B6ABA">
            <w:pPr>
              <w:jc w:val="center"/>
              <w:rPr>
                <w:rFonts w:ascii="Arial" w:hAnsi="Arial"/>
                <w:snapToGrid w:val="0"/>
                <w:color w:val="000000"/>
              </w:rPr>
            </w:pPr>
            <w:r>
              <w:rPr>
                <w:rFonts w:ascii="Arial" w:hAnsi="Arial"/>
                <w:snapToGrid w:val="0"/>
                <w:color w:val="000000"/>
              </w:rPr>
              <w:t>430</w:t>
            </w:r>
          </w:p>
        </w:tc>
      </w:tr>
      <w:tr w:rsidR="006B6ABA" w14:paraId="3C29F27D" w14:textId="77777777">
        <w:tblPrEx>
          <w:tblCellMar>
            <w:top w:w="0" w:type="dxa"/>
            <w:bottom w:w="0" w:type="dxa"/>
          </w:tblCellMar>
        </w:tblPrEx>
        <w:trPr>
          <w:trHeight w:val="247"/>
          <w:jc w:val="center"/>
        </w:trPr>
        <w:tc>
          <w:tcPr>
            <w:tcW w:w="812" w:type="dxa"/>
          </w:tcPr>
          <w:p w14:paraId="3A2F40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DA3B8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2B9BA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FFFA3D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3E770E" w14:textId="77777777" w:rsidR="006B6ABA" w:rsidRDefault="006B6ABA">
            <w:pPr>
              <w:jc w:val="center"/>
              <w:rPr>
                <w:rFonts w:ascii="Arial" w:hAnsi="Arial"/>
                <w:snapToGrid w:val="0"/>
                <w:color w:val="000000"/>
              </w:rPr>
            </w:pPr>
            <w:r>
              <w:rPr>
                <w:rFonts w:ascii="Arial" w:hAnsi="Arial"/>
                <w:snapToGrid w:val="0"/>
                <w:color w:val="000000"/>
              </w:rPr>
              <w:t>398</w:t>
            </w:r>
          </w:p>
        </w:tc>
        <w:tc>
          <w:tcPr>
            <w:tcW w:w="813" w:type="dxa"/>
          </w:tcPr>
          <w:p w14:paraId="106A3426"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555F442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2C7A99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0C31DD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85C9C3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E1E563"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63E579A6" w14:textId="77777777">
        <w:tblPrEx>
          <w:tblCellMar>
            <w:top w:w="0" w:type="dxa"/>
            <w:bottom w:w="0" w:type="dxa"/>
          </w:tblCellMar>
        </w:tblPrEx>
        <w:trPr>
          <w:trHeight w:val="247"/>
          <w:jc w:val="center"/>
        </w:trPr>
        <w:tc>
          <w:tcPr>
            <w:tcW w:w="812" w:type="dxa"/>
          </w:tcPr>
          <w:p w14:paraId="304872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4CA2A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09E95E"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84A942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22E102" w14:textId="77777777" w:rsidR="006B6ABA" w:rsidRDefault="006B6ABA">
            <w:pPr>
              <w:jc w:val="center"/>
              <w:rPr>
                <w:rFonts w:ascii="Arial" w:hAnsi="Arial"/>
                <w:snapToGrid w:val="0"/>
                <w:color w:val="000000"/>
              </w:rPr>
            </w:pPr>
            <w:r>
              <w:rPr>
                <w:rFonts w:ascii="Arial" w:hAnsi="Arial"/>
                <w:snapToGrid w:val="0"/>
                <w:color w:val="000000"/>
              </w:rPr>
              <w:t>408</w:t>
            </w:r>
          </w:p>
        </w:tc>
        <w:tc>
          <w:tcPr>
            <w:tcW w:w="813" w:type="dxa"/>
          </w:tcPr>
          <w:p w14:paraId="451EC3B9"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48475A5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4607B3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62CF4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DB5E35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5DEEAE0"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10760943" w14:textId="77777777">
        <w:tblPrEx>
          <w:tblCellMar>
            <w:top w:w="0" w:type="dxa"/>
            <w:bottom w:w="0" w:type="dxa"/>
          </w:tblCellMar>
        </w:tblPrEx>
        <w:trPr>
          <w:trHeight w:val="247"/>
          <w:jc w:val="center"/>
        </w:trPr>
        <w:tc>
          <w:tcPr>
            <w:tcW w:w="812" w:type="dxa"/>
          </w:tcPr>
          <w:p w14:paraId="7578D32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4A91E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CC576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44220B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EE4148" w14:textId="77777777" w:rsidR="006B6ABA" w:rsidRDefault="006B6ABA">
            <w:pPr>
              <w:jc w:val="center"/>
              <w:rPr>
                <w:rFonts w:ascii="Arial" w:hAnsi="Arial"/>
                <w:snapToGrid w:val="0"/>
                <w:color w:val="000000"/>
              </w:rPr>
            </w:pPr>
            <w:r>
              <w:rPr>
                <w:rFonts w:ascii="Arial" w:hAnsi="Arial"/>
                <w:snapToGrid w:val="0"/>
                <w:color w:val="000000"/>
              </w:rPr>
              <w:t>414</w:t>
            </w:r>
          </w:p>
        </w:tc>
        <w:tc>
          <w:tcPr>
            <w:tcW w:w="813" w:type="dxa"/>
          </w:tcPr>
          <w:p w14:paraId="3A4B4C76"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75C1148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B3D215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35A7C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C716F1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BF358C"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7FB17ADF" w14:textId="77777777">
        <w:tblPrEx>
          <w:tblCellMar>
            <w:top w:w="0" w:type="dxa"/>
            <w:bottom w:w="0" w:type="dxa"/>
          </w:tblCellMar>
        </w:tblPrEx>
        <w:trPr>
          <w:trHeight w:val="247"/>
          <w:jc w:val="center"/>
        </w:trPr>
        <w:tc>
          <w:tcPr>
            <w:tcW w:w="812" w:type="dxa"/>
          </w:tcPr>
          <w:p w14:paraId="1B4E1B2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75139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7C7E71"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F0B63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F81D41" w14:textId="77777777" w:rsidR="006B6ABA" w:rsidRDefault="006B6ABA">
            <w:pPr>
              <w:jc w:val="center"/>
              <w:rPr>
                <w:rFonts w:ascii="Arial" w:hAnsi="Arial"/>
                <w:snapToGrid w:val="0"/>
                <w:color w:val="000000"/>
              </w:rPr>
            </w:pPr>
            <w:r>
              <w:rPr>
                <w:rFonts w:ascii="Arial" w:hAnsi="Arial"/>
                <w:snapToGrid w:val="0"/>
                <w:color w:val="000000"/>
              </w:rPr>
              <w:t>414</w:t>
            </w:r>
          </w:p>
        </w:tc>
        <w:tc>
          <w:tcPr>
            <w:tcW w:w="813" w:type="dxa"/>
          </w:tcPr>
          <w:p w14:paraId="5386FD16"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7CA810D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69B6F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139E3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FAA431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DD3E72"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690CBC7D" w14:textId="77777777">
        <w:tblPrEx>
          <w:tblCellMar>
            <w:top w:w="0" w:type="dxa"/>
            <w:bottom w:w="0" w:type="dxa"/>
          </w:tblCellMar>
        </w:tblPrEx>
        <w:trPr>
          <w:trHeight w:val="247"/>
          <w:jc w:val="center"/>
        </w:trPr>
        <w:tc>
          <w:tcPr>
            <w:tcW w:w="812" w:type="dxa"/>
          </w:tcPr>
          <w:p w14:paraId="56C3A69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DA9F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30ACF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667B2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31285E" w14:textId="77777777" w:rsidR="006B6ABA" w:rsidRDefault="006B6ABA">
            <w:pPr>
              <w:jc w:val="center"/>
              <w:rPr>
                <w:rFonts w:ascii="Arial" w:hAnsi="Arial"/>
                <w:snapToGrid w:val="0"/>
                <w:color w:val="000000"/>
              </w:rPr>
            </w:pPr>
            <w:r>
              <w:rPr>
                <w:rFonts w:ascii="Arial" w:hAnsi="Arial"/>
                <w:snapToGrid w:val="0"/>
                <w:color w:val="000000"/>
              </w:rPr>
              <w:t>416</w:t>
            </w:r>
          </w:p>
        </w:tc>
        <w:tc>
          <w:tcPr>
            <w:tcW w:w="813" w:type="dxa"/>
          </w:tcPr>
          <w:p w14:paraId="1FE66E8C" w14:textId="77777777" w:rsidR="006B6ABA" w:rsidRDefault="006B6ABA">
            <w:pPr>
              <w:jc w:val="center"/>
              <w:rPr>
                <w:rFonts w:ascii="Arial" w:hAnsi="Arial"/>
                <w:snapToGrid w:val="0"/>
                <w:color w:val="000000"/>
              </w:rPr>
            </w:pPr>
            <w:r>
              <w:rPr>
                <w:rFonts w:ascii="Arial" w:hAnsi="Arial"/>
                <w:snapToGrid w:val="0"/>
                <w:color w:val="000000"/>
              </w:rPr>
              <w:t>39</w:t>
            </w:r>
          </w:p>
        </w:tc>
        <w:tc>
          <w:tcPr>
            <w:tcW w:w="813" w:type="dxa"/>
          </w:tcPr>
          <w:p w14:paraId="662BC6E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8796D4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62C1F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8B90E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77E804"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7678BC0B" w14:textId="77777777">
        <w:tblPrEx>
          <w:tblCellMar>
            <w:top w:w="0" w:type="dxa"/>
            <w:bottom w:w="0" w:type="dxa"/>
          </w:tblCellMar>
        </w:tblPrEx>
        <w:trPr>
          <w:trHeight w:val="247"/>
          <w:jc w:val="center"/>
        </w:trPr>
        <w:tc>
          <w:tcPr>
            <w:tcW w:w="812" w:type="dxa"/>
          </w:tcPr>
          <w:p w14:paraId="28A7FBD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7598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557F4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401D9D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0E9C04" w14:textId="77777777" w:rsidR="006B6ABA" w:rsidRDefault="006B6ABA">
            <w:pPr>
              <w:jc w:val="center"/>
              <w:rPr>
                <w:rFonts w:ascii="Arial" w:hAnsi="Arial"/>
                <w:snapToGrid w:val="0"/>
                <w:color w:val="000000"/>
              </w:rPr>
            </w:pPr>
            <w:r>
              <w:rPr>
                <w:rFonts w:ascii="Arial" w:hAnsi="Arial"/>
                <w:snapToGrid w:val="0"/>
                <w:color w:val="000000"/>
              </w:rPr>
              <w:t>439</w:t>
            </w:r>
          </w:p>
        </w:tc>
        <w:tc>
          <w:tcPr>
            <w:tcW w:w="813" w:type="dxa"/>
          </w:tcPr>
          <w:p w14:paraId="098424EA"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2D88E83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84183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460EF4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C820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9A7B4B"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7757A8CD" w14:textId="77777777">
        <w:tblPrEx>
          <w:tblCellMar>
            <w:top w:w="0" w:type="dxa"/>
            <w:bottom w:w="0" w:type="dxa"/>
          </w:tblCellMar>
        </w:tblPrEx>
        <w:trPr>
          <w:trHeight w:val="247"/>
          <w:jc w:val="center"/>
        </w:trPr>
        <w:tc>
          <w:tcPr>
            <w:tcW w:w="812" w:type="dxa"/>
          </w:tcPr>
          <w:p w14:paraId="10D2DCF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474E4C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7A4ED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630253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1079E9" w14:textId="77777777" w:rsidR="006B6ABA" w:rsidRDefault="006B6ABA">
            <w:pPr>
              <w:jc w:val="center"/>
              <w:rPr>
                <w:rFonts w:ascii="Arial" w:hAnsi="Arial"/>
                <w:snapToGrid w:val="0"/>
                <w:color w:val="000000"/>
              </w:rPr>
            </w:pPr>
            <w:r>
              <w:rPr>
                <w:rFonts w:ascii="Arial" w:hAnsi="Arial"/>
                <w:snapToGrid w:val="0"/>
                <w:color w:val="000000"/>
              </w:rPr>
              <w:t>430</w:t>
            </w:r>
          </w:p>
        </w:tc>
        <w:tc>
          <w:tcPr>
            <w:tcW w:w="813" w:type="dxa"/>
          </w:tcPr>
          <w:p w14:paraId="6321ABB2"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1DC4B38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E279F5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1915B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A62D50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93A617"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231090FE" w14:textId="77777777">
        <w:tblPrEx>
          <w:tblCellMar>
            <w:top w:w="0" w:type="dxa"/>
            <w:bottom w:w="0" w:type="dxa"/>
          </w:tblCellMar>
        </w:tblPrEx>
        <w:trPr>
          <w:trHeight w:val="247"/>
          <w:jc w:val="center"/>
        </w:trPr>
        <w:tc>
          <w:tcPr>
            <w:tcW w:w="812" w:type="dxa"/>
          </w:tcPr>
          <w:p w14:paraId="78F3C8C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69F0A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4119D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E8946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67CCE1" w14:textId="77777777" w:rsidR="006B6ABA" w:rsidRDefault="006B6ABA">
            <w:pPr>
              <w:jc w:val="center"/>
              <w:rPr>
                <w:rFonts w:ascii="Arial" w:hAnsi="Arial"/>
                <w:snapToGrid w:val="0"/>
                <w:color w:val="000000"/>
              </w:rPr>
            </w:pPr>
            <w:r>
              <w:rPr>
                <w:rFonts w:ascii="Arial" w:hAnsi="Arial"/>
                <w:snapToGrid w:val="0"/>
                <w:color w:val="000000"/>
              </w:rPr>
              <w:t>254</w:t>
            </w:r>
          </w:p>
        </w:tc>
        <w:tc>
          <w:tcPr>
            <w:tcW w:w="813" w:type="dxa"/>
          </w:tcPr>
          <w:p w14:paraId="502BC2A2"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39D6941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FC55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63487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9DFF74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1EA79A"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142BAD77" w14:textId="77777777">
        <w:tblPrEx>
          <w:tblCellMar>
            <w:top w:w="0" w:type="dxa"/>
            <w:bottom w:w="0" w:type="dxa"/>
          </w:tblCellMar>
        </w:tblPrEx>
        <w:trPr>
          <w:trHeight w:val="247"/>
          <w:jc w:val="center"/>
        </w:trPr>
        <w:tc>
          <w:tcPr>
            <w:tcW w:w="812" w:type="dxa"/>
          </w:tcPr>
          <w:p w14:paraId="4D97362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04E3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87AA6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2A26B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FFD4E3" w14:textId="77777777" w:rsidR="006B6ABA" w:rsidRDefault="006B6ABA">
            <w:pPr>
              <w:jc w:val="center"/>
              <w:rPr>
                <w:rFonts w:ascii="Arial" w:hAnsi="Arial"/>
                <w:snapToGrid w:val="0"/>
                <w:color w:val="000000"/>
              </w:rPr>
            </w:pPr>
            <w:r>
              <w:rPr>
                <w:rFonts w:ascii="Arial" w:hAnsi="Arial"/>
                <w:snapToGrid w:val="0"/>
                <w:color w:val="000000"/>
              </w:rPr>
              <w:t>245</w:t>
            </w:r>
          </w:p>
        </w:tc>
        <w:tc>
          <w:tcPr>
            <w:tcW w:w="813" w:type="dxa"/>
          </w:tcPr>
          <w:p w14:paraId="209713AF"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5EDAE6E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EDA27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35E08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7F37AF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C0A94C"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3D996023" w14:textId="77777777">
        <w:tblPrEx>
          <w:tblCellMar>
            <w:top w:w="0" w:type="dxa"/>
            <w:bottom w:w="0" w:type="dxa"/>
          </w:tblCellMar>
        </w:tblPrEx>
        <w:trPr>
          <w:trHeight w:val="247"/>
          <w:jc w:val="center"/>
        </w:trPr>
        <w:tc>
          <w:tcPr>
            <w:tcW w:w="812" w:type="dxa"/>
          </w:tcPr>
          <w:p w14:paraId="6AAA747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41CE1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8C4DA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48BDED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F038DE" w14:textId="77777777" w:rsidR="006B6ABA" w:rsidRDefault="006B6ABA">
            <w:pPr>
              <w:jc w:val="center"/>
              <w:rPr>
                <w:rFonts w:ascii="Arial" w:hAnsi="Arial"/>
                <w:snapToGrid w:val="0"/>
                <w:color w:val="000000"/>
              </w:rPr>
            </w:pPr>
            <w:r>
              <w:rPr>
                <w:rFonts w:ascii="Arial" w:hAnsi="Arial"/>
                <w:snapToGrid w:val="0"/>
                <w:color w:val="000000"/>
              </w:rPr>
              <w:t>216</w:t>
            </w:r>
          </w:p>
        </w:tc>
        <w:tc>
          <w:tcPr>
            <w:tcW w:w="813" w:type="dxa"/>
          </w:tcPr>
          <w:p w14:paraId="4EC26BEC"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3B31D5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788B6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08A077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A4CB6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0A98EB"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32034428" w14:textId="77777777">
        <w:tblPrEx>
          <w:tblCellMar>
            <w:top w:w="0" w:type="dxa"/>
            <w:bottom w:w="0" w:type="dxa"/>
          </w:tblCellMar>
        </w:tblPrEx>
        <w:trPr>
          <w:trHeight w:val="247"/>
          <w:jc w:val="center"/>
        </w:trPr>
        <w:tc>
          <w:tcPr>
            <w:tcW w:w="812" w:type="dxa"/>
          </w:tcPr>
          <w:p w14:paraId="400A06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B358A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5E219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83B8CE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9934BC" w14:textId="77777777" w:rsidR="006B6ABA" w:rsidRDefault="006B6ABA">
            <w:pPr>
              <w:jc w:val="center"/>
              <w:rPr>
                <w:rFonts w:ascii="Arial" w:hAnsi="Arial"/>
                <w:snapToGrid w:val="0"/>
                <w:color w:val="000000"/>
              </w:rPr>
            </w:pPr>
            <w:r>
              <w:rPr>
                <w:rFonts w:ascii="Arial" w:hAnsi="Arial"/>
                <w:snapToGrid w:val="0"/>
                <w:color w:val="000000"/>
              </w:rPr>
              <w:t>320</w:t>
            </w:r>
          </w:p>
        </w:tc>
        <w:tc>
          <w:tcPr>
            <w:tcW w:w="813" w:type="dxa"/>
          </w:tcPr>
          <w:p w14:paraId="338900B1"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29EC4B7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917BA7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58735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4CC45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15163F"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3071147E" w14:textId="77777777">
        <w:tblPrEx>
          <w:tblCellMar>
            <w:top w:w="0" w:type="dxa"/>
            <w:bottom w:w="0" w:type="dxa"/>
          </w:tblCellMar>
        </w:tblPrEx>
        <w:trPr>
          <w:trHeight w:val="247"/>
          <w:jc w:val="center"/>
        </w:trPr>
        <w:tc>
          <w:tcPr>
            <w:tcW w:w="812" w:type="dxa"/>
          </w:tcPr>
          <w:p w14:paraId="425A81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18BD9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2DDAD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732330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DCEFE7"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65EC78FC"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3BEA565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7FFAF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058E8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3877C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56E3E1"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60881224" w14:textId="77777777">
        <w:tblPrEx>
          <w:tblCellMar>
            <w:top w:w="0" w:type="dxa"/>
            <w:bottom w:w="0" w:type="dxa"/>
          </w:tblCellMar>
        </w:tblPrEx>
        <w:trPr>
          <w:trHeight w:val="247"/>
          <w:jc w:val="center"/>
        </w:trPr>
        <w:tc>
          <w:tcPr>
            <w:tcW w:w="812" w:type="dxa"/>
          </w:tcPr>
          <w:p w14:paraId="7D2BF2DF"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1A1151B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77D6B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1759F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692426" w14:textId="77777777" w:rsidR="006B6ABA" w:rsidRDefault="006B6ABA">
            <w:pPr>
              <w:jc w:val="center"/>
              <w:rPr>
                <w:rFonts w:ascii="Arial" w:hAnsi="Arial"/>
                <w:snapToGrid w:val="0"/>
                <w:color w:val="000000"/>
              </w:rPr>
            </w:pPr>
            <w:r>
              <w:rPr>
                <w:rFonts w:ascii="Arial" w:hAnsi="Arial"/>
                <w:snapToGrid w:val="0"/>
                <w:color w:val="000000"/>
              </w:rPr>
              <w:t>308</w:t>
            </w:r>
          </w:p>
        </w:tc>
        <w:tc>
          <w:tcPr>
            <w:tcW w:w="813" w:type="dxa"/>
          </w:tcPr>
          <w:p w14:paraId="149C7743"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5197FFD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F3DFF8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7FE2B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D293AB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BDFC62"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0B195176" w14:textId="77777777">
        <w:tblPrEx>
          <w:tblCellMar>
            <w:top w:w="0" w:type="dxa"/>
            <w:bottom w:w="0" w:type="dxa"/>
          </w:tblCellMar>
        </w:tblPrEx>
        <w:trPr>
          <w:trHeight w:val="247"/>
          <w:jc w:val="center"/>
        </w:trPr>
        <w:tc>
          <w:tcPr>
            <w:tcW w:w="812" w:type="dxa"/>
          </w:tcPr>
          <w:p w14:paraId="5F2CE7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B69C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9B25E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B0942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514ACE" w14:textId="77777777" w:rsidR="006B6ABA" w:rsidRDefault="006B6ABA">
            <w:pPr>
              <w:jc w:val="center"/>
              <w:rPr>
                <w:rFonts w:ascii="Arial" w:hAnsi="Arial"/>
                <w:snapToGrid w:val="0"/>
                <w:color w:val="000000"/>
              </w:rPr>
            </w:pPr>
            <w:r>
              <w:rPr>
                <w:rFonts w:ascii="Arial" w:hAnsi="Arial"/>
                <w:snapToGrid w:val="0"/>
                <w:color w:val="000000"/>
              </w:rPr>
              <w:t>306</w:t>
            </w:r>
          </w:p>
        </w:tc>
        <w:tc>
          <w:tcPr>
            <w:tcW w:w="813" w:type="dxa"/>
          </w:tcPr>
          <w:p w14:paraId="32AFC95B"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1CCC801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C5B29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04D6B1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511F0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3C947E"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243B8DC5" w14:textId="77777777">
        <w:tblPrEx>
          <w:tblCellMar>
            <w:top w:w="0" w:type="dxa"/>
            <w:bottom w:w="0" w:type="dxa"/>
          </w:tblCellMar>
        </w:tblPrEx>
        <w:trPr>
          <w:trHeight w:val="247"/>
          <w:jc w:val="center"/>
        </w:trPr>
        <w:tc>
          <w:tcPr>
            <w:tcW w:w="812" w:type="dxa"/>
          </w:tcPr>
          <w:p w14:paraId="6556CB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C4DB7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2564C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9976D9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5366FC" w14:textId="77777777" w:rsidR="006B6ABA" w:rsidRDefault="006B6ABA">
            <w:pPr>
              <w:jc w:val="center"/>
              <w:rPr>
                <w:rFonts w:ascii="Arial" w:hAnsi="Arial"/>
                <w:snapToGrid w:val="0"/>
                <w:color w:val="000000"/>
              </w:rPr>
            </w:pPr>
            <w:r>
              <w:rPr>
                <w:rFonts w:ascii="Arial" w:hAnsi="Arial"/>
                <w:snapToGrid w:val="0"/>
                <w:color w:val="000000"/>
              </w:rPr>
              <w:t>307</w:t>
            </w:r>
          </w:p>
        </w:tc>
        <w:tc>
          <w:tcPr>
            <w:tcW w:w="813" w:type="dxa"/>
          </w:tcPr>
          <w:p w14:paraId="37A2AF95"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7736BF6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A595E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8A77F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8290C0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C0604F"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7751BFC9" w14:textId="77777777">
        <w:tblPrEx>
          <w:tblCellMar>
            <w:top w:w="0" w:type="dxa"/>
            <w:bottom w:w="0" w:type="dxa"/>
          </w:tblCellMar>
        </w:tblPrEx>
        <w:trPr>
          <w:trHeight w:val="247"/>
          <w:jc w:val="center"/>
        </w:trPr>
        <w:tc>
          <w:tcPr>
            <w:tcW w:w="812" w:type="dxa"/>
          </w:tcPr>
          <w:p w14:paraId="1BBA749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179D4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F946C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D1DB4B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AA7139" w14:textId="77777777" w:rsidR="006B6ABA" w:rsidRDefault="006B6ABA">
            <w:pPr>
              <w:jc w:val="center"/>
              <w:rPr>
                <w:rFonts w:ascii="Arial" w:hAnsi="Arial"/>
                <w:snapToGrid w:val="0"/>
                <w:color w:val="000000"/>
              </w:rPr>
            </w:pPr>
            <w:r>
              <w:rPr>
                <w:rFonts w:ascii="Arial" w:hAnsi="Arial"/>
                <w:snapToGrid w:val="0"/>
                <w:color w:val="000000"/>
              </w:rPr>
              <w:t>305</w:t>
            </w:r>
          </w:p>
        </w:tc>
        <w:tc>
          <w:tcPr>
            <w:tcW w:w="813" w:type="dxa"/>
          </w:tcPr>
          <w:p w14:paraId="60C68015"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3A2C808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84B2E7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42049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B5DBC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BD6ED5"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2743BEC3" w14:textId="77777777">
        <w:tblPrEx>
          <w:tblCellMar>
            <w:top w:w="0" w:type="dxa"/>
            <w:bottom w:w="0" w:type="dxa"/>
          </w:tblCellMar>
        </w:tblPrEx>
        <w:trPr>
          <w:trHeight w:val="247"/>
          <w:jc w:val="center"/>
        </w:trPr>
        <w:tc>
          <w:tcPr>
            <w:tcW w:w="812" w:type="dxa"/>
          </w:tcPr>
          <w:p w14:paraId="16377D2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9C81F3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639FE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1FB6AD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3DA959" w14:textId="77777777" w:rsidR="006B6ABA" w:rsidRDefault="006B6ABA">
            <w:pPr>
              <w:jc w:val="center"/>
              <w:rPr>
                <w:rFonts w:ascii="Arial" w:hAnsi="Arial"/>
                <w:snapToGrid w:val="0"/>
                <w:color w:val="000000"/>
              </w:rPr>
            </w:pPr>
            <w:r>
              <w:rPr>
                <w:rFonts w:ascii="Arial" w:hAnsi="Arial"/>
                <w:snapToGrid w:val="0"/>
                <w:color w:val="000000"/>
              </w:rPr>
              <w:t>392</w:t>
            </w:r>
          </w:p>
        </w:tc>
        <w:tc>
          <w:tcPr>
            <w:tcW w:w="813" w:type="dxa"/>
          </w:tcPr>
          <w:p w14:paraId="79967181"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1B8D483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618449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0D24A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F452BC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AC97AD"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63454CBB" w14:textId="77777777">
        <w:tblPrEx>
          <w:tblCellMar>
            <w:top w:w="0" w:type="dxa"/>
            <w:bottom w:w="0" w:type="dxa"/>
          </w:tblCellMar>
        </w:tblPrEx>
        <w:trPr>
          <w:trHeight w:val="247"/>
          <w:jc w:val="center"/>
        </w:trPr>
        <w:tc>
          <w:tcPr>
            <w:tcW w:w="812" w:type="dxa"/>
          </w:tcPr>
          <w:p w14:paraId="6CF9FC8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58CD8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D0DCC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1B19A8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80F7CB"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0FAEF1AE"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57A5CE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24AE8B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CE129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ACE6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2602C7"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222EC78E" w14:textId="77777777">
        <w:tblPrEx>
          <w:tblCellMar>
            <w:top w:w="0" w:type="dxa"/>
            <w:bottom w:w="0" w:type="dxa"/>
          </w:tblCellMar>
        </w:tblPrEx>
        <w:trPr>
          <w:trHeight w:val="247"/>
          <w:jc w:val="center"/>
        </w:trPr>
        <w:tc>
          <w:tcPr>
            <w:tcW w:w="812" w:type="dxa"/>
          </w:tcPr>
          <w:p w14:paraId="749D83D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D89EA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4A95A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65CEC1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DAB4FB" w14:textId="77777777" w:rsidR="006B6ABA" w:rsidRDefault="006B6ABA">
            <w:pPr>
              <w:jc w:val="center"/>
              <w:rPr>
                <w:rFonts w:ascii="Arial" w:hAnsi="Arial"/>
                <w:snapToGrid w:val="0"/>
                <w:color w:val="000000"/>
              </w:rPr>
            </w:pPr>
            <w:r>
              <w:rPr>
                <w:rFonts w:ascii="Arial" w:hAnsi="Arial"/>
                <w:snapToGrid w:val="0"/>
                <w:color w:val="000000"/>
              </w:rPr>
              <w:t>274</w:t>
            </w:r>
          </w:p>
        </w:tc>
        <w:tc>
          <w:tcPr>
            <w:tcW w:w="813" w:type="dxa"/>
          </w:tcPr>
          <w:p w14:paraId="725DCD9C"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13A5BE0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876E83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B7FE4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A35B7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F7A982"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34F75535" w14:textId="77777777">
        <w:tblPrEx>
          <w:tblCellMar>
            <w:top w:w="0" w:type="dxa"/>
            <w:bottom w:w="0" w:type="dxa"/>
          </w:tblCellMar>
        </w:tblPrEx>
        <w:trPr>
          <w:trHeight w:val="247"/>
          <w:jc w:val="center"/>
        </w:trPr>
        <w:tc>
          <w:tcPr>
            <w:tcW w:w="812" w:type="dxa"/>
          </w:tcPr>
          <w:p w14:paraId="77AA642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ED231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C1A77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0430B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1A241A" w14:textId="77777777" w:rsidR="006B6ABA" w:rsidRDefault="006B6ABA">
            <w:pPr>
              <w:jc w:val="center"/>
              <w:rPr>
                <w:rFonts w:ascii="Arial" w:hAnsi="Arial"/>
                <w:snapToGrid w:val="0"/>
                <w:color w:val="000000"/>
              </w:rPr>
            </w:pPr>
            <w:r>
              <w:rPr>
                <w:rFonts w:ascii="Arial" w:hAnsi="Arial"/>
                <w:snapToGrid w:val="0"/>
                <w:color w:val="000000"/>
              </w:rPr>
              <w:t>245</w:t>
            </w:r>
          </w:p>
        </w:tc>
        <w:tc>
          <w:tcPr>
            <w:tcW w:w="813" w:type="dxa"/>
          </w:tcPr>
          <w:p w14:paraId="10E7A236"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1469DE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D2467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AF2F3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B3219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1CFBDF"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0CD02773" w14:textId="77777777">
        <w:tblPrEx>
          <w:tblCellMar>
            <w:top w:w="0" w:type="dxa"/>
            <w:bottom w:w="0" w:type="dxa"/>
          </w:tblCellMar>
        </w:tblPrEx>
        <w:trPr>
          <w:trHeight w:val="247"/>
          <w:jc w:val="center"/>
        </w:trPr>
        <w:tc>
          <w:tcPr>
            <w:tcW w:w="812" w:type="dxa"/>
          </w:tcPr>
          <w:p w14:paraId="0F8C98C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CD47C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46ABEE"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F3E83C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516918" w14:textId="77777777" w:rsidR="006B6ABA" w:rsidRDefault="006B6ABA">
            <w:pPr>
              <w:jc w:val="center"/>
              <w:rPr>
                <w:rFonts w:ascii="Arial" w:hAnsi="Arial"/>
                <w:snapToGrid w:val="0"/>
                <w:color w:val="000000"/>
              </w:rPr>
            </w:pPr>
            <w:r>
              <w:rPr>
                <w:rFonts w:ascii="Arial" w:hAnsi="Arial"/>
                <w:snapToGrid w:val="0"/>
                <w:color w:val="000000"/>
              </w:rPr>
              <w:t>267</w:t>
            </w:r>
          </w:p>
        </w:tc>
        <w:tc>
          <w:tcPr>
            <w:tcW w:w="813" w:type="dxa"/>
          </w:tcPr>
          <w:p w14:paraId="2A39795D"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79F1AEB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7C96D3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6FA7D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8649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BDC8E0"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3B88ED71" w14:textId="77777777">
        <w:tblPrEx>
          <w:tblCellMar>
            <w:top w:w="0" w:type="dxa"/>
            <w:bottom w:w="0" w:type="dxa"/>
          </w:tblCellMar>
        </w:tblPrEx>
        <w:trPr>
          <w:trHeight w:val="247"/>
          <w:jc w:val="center"/>
        </w:trPr>
        <w:tc>
          <w:tcPr>
            <w:tcW w:w="812" w:type="dxa"/>
          </w:tcPr>
          <w:p w14:paraId="288613D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B2CC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58944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93E956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F78B2E" w14:textId="77777777" w:rsidR="006B6ABA" w:rsidRDefault="006B6ABA">
            <w:pPr>
              <w:jc w:val="center"/>
              <w:rPr>
                <w:rFonts w:ascii="Arial" w:hAnsi="Arial"/>
                <w:snapToGrid w:val="0"/>
                <w:color w:val="000000"/>
              </w:rPr>
            </w:pPr>
            <w:r>
              <w:rPr>
                <w:rFonts w:ascii="Arial" w:hAnsi="Arial"/>
                <w:snapToGrid w:val="0"/>
                <w:color w:val="000000"/>
              </w:rPr>
              <w:t>320</w:t>
            </w:r>
          </w:p>
        </w:tc>
        <w:tc>
          <w:tcPr>
            <w:tcW w:w="813" w:type="dxa"/>
          </w:tcPr>
          <w:p w14:paraId="63A3450A"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099C8F0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62836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C0558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9DBAE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18768D"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3B2A91E8" w14:textId="77777777">
        <w:tblPrEx>
          <w:tblCellMar>
            <w:top w:w="0" w:type="dxa"/>
            <w:bottom w:w="0" w:type="dxa"/>
          </w:tblCellMar>
        </w:tblPrEx>
        <w:trPr>
          <w:trHeight w:val="247"/>
          <w:jc w:val="center"/>
        </w:trPr>
        <w:tc>
          <w:tcPr>
            <w:tcW w:w="812" w:type="dxa"/>
          </w:tcPr>
          <w:p w14:paraId="0F09E9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4B2C9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0F999F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29419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9C96BE" w14:textId="77777777" w:rsidR="006B6ABA" w:rsidRDefault="006B6ABA">
            <w:pPr>
              <w:jc w:val="center"/>
              <w:rPr>
                <w:rFonts w:ascii="Arial" w:hAnsi="Arial"/>
                <w:snapToGrid w:val="0"/>
                <w:color w:val="000000"/>
              </w:rPr>
            </w:pPr>
            <w:r>
              <w:rPr>
                <w:rFonts w:ascii="Arial" w:hAnsi="Arial"/>
                <w:snapToGrid w:val="0"/>
                <w:color w:val="000000"/>
              </w:rPr>
              <w:t>323</w:t>
            </w:r>
          </w:p>
        </w:tc>
        <w:tc>
          <w:tcPr>
            <w:tcW w:w="813" w:type="dxa"/>
          </w:tcPr>
          <w:p w14:paraId="404FB33A"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4C9B8C1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65AFF5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01848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46923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648AB8"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4B4F664F" w14:textId="77777777">
        <w:tblPrEx>
          <w:tblCellMar>
            <w:top w:w="0" w:type="dxa"/>
            <w:bottom w:w="0" w:type="dxa"/>
          </w:tblCellMar>
        </w:tblPrEx>
        <w:trPr>
          <w:trHeight w:val="247"/>
          <w:jc w:val="center"/>
        </w:trPr>
        <w:tc>
          <w:tcPr>
            <w:tcW w:w="812" w:type="dxa"/>
          </w:tcPr>
          <w:p w14:paraId="6B2C3BA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FA909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8935B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FDF61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A9CDFD" w14:textId="77777777" w:rsidR="006B6ABA" w:rsidRDefault="006B6ABA">
            <w:pPr>
              <w:jc w:val="center"/>
              <w:rPr>
                <w:rFonts w:ascii="Arial" w:hAnsi="Arial"/>
                <w:snapToGrid w:val="0"/>
                <w:color w:val="000000"/>
              </w:rPr>
            </w:pPr>
            <w:r>
              <w:rPr>
                <w:rFonts w:ascii="Arial" w:hAnsi="Arial"/>
                <w:snapToGrid w:val="0"/>
                <w:color w:val="000000"/>
              </w:rPr>
              <w:t>331</w:t>
            </w:r>
          </w:p>
        </w:tc>
        <w:tc>
          <w:tcPr>
            <w:tcW w:w="813" w:type="dxa"/>
          </w:tcPr>
          <w:p w14:paraId="48506DFA"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5097EE7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FA3C1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4E409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0FE0F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35C83C"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135ADFAA" w14:textId="77777777">
        <w:tblPrEx>
          <w:tblCellMar>
            <w:top w:w="0" w:type="dxa"/>
            <w:bottom w:w="0" w:type="dxa"/>
          </w:tblCellMar>
        </w:tblPrEx>
        <w:trPr>
          <w:trHeight w:val="247"/>
          <w:jc w:val="center"/>
        </w:trPr>
        <w:tc>
          <w:tcPr>
            <w:tcW w:w="812" w:type="dxa"/>
          </w:tcPr>
          <w:p w14:paraId="4014CD9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204B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092D3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619BD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7C3C46" w14:textId="77777777" w:rsidR="006B6ABA" w:rsidRDefault="006B6ABA">
            <w:pPr>
              <w:jc w:val="center"/>
              <w:rPr>
                <w:rFonts w:ascii="Arial" w:hAnsi="Arial"/>
                <w:snapToGrid w:val="0"/>
                <w:color w:val="000000"/>
              </w:rPr>
            </w:pPr>
            <w:r>
              <w:rPr>
                <w:rFonts w:ascii="Arial" w:hAnsi="Arial"/>
                <w:snapToGrid w:val="0"/>
                <w:color w:val="000000"/>
              </w:rPr>
              <w:t>334</w:t>
            </w:r>
          </w:p>
        </w:tc>
        <w:tc>
          <w:tcPr>
            <w:tcW w:w="813" w:type="dxa"/>
          </w:tcPr>
          <w:p w14:paraId="2D210EBD"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683F432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E00D90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91FC6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88C59E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62AB84"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796F258C" w14:textId="77777777">
        <w:tblPrEx>
          <w:tblCellMar>
            <w:top w:w="0" w:type="dxa"/>
            <w:bottom w:w="0" w:type="dxa"/>
          </w:tblCellMar>
        </w:tblPrEx>
        <w:trPr>
          <w:trHeight w:val="247"/>
          <w:jc w:val="center"/>
        </w:trPr>
        <w:tc>
          <w:tcPr>
            <w:tcW w:w="812" w:type="dxa"/>
          </w:tcPr>
          <w:p w14:paraId="2043483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36161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FA14F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6044DA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2409C4" w14:textId="77777777" w:rsidR="006B6ABA" w:rsidRDefault="006B6ABA">
            <w:pPr>
              <w:jc w:val="center"/>
              <w:rPr>
                <w:rFonts w:ascii="Arial" w:hAnsi="Arial"/>
                <w:snapToGrid w:val="0"/>
                <w:color w:val="000000"/>
              </w:rPr>
            </w:pPr>
            <w:r>
              <w:rPr>
                <w:rFonts w:ascii="Arial" w:hAnsi="Arial"/>
                <w:snapToGrid w:val="0"/>
                <w:color w:val="000000"/>
              </w:rPr>
              <w:t>333</w:t>
            </w:r>
          </w:p>
        </w:tc>
        <w:tc>
          <w:tcPr>
            <w:tcW w:w="813" w:type="dxa"/>
          </w:tcPr>
          <w:p w14:paraId="17974E9E"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22AFAF8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8EDCDB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F9F97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1E41A1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CA4969"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3948F08C" w14:textId="77777777">
        <w:tblPrEx>
          <w:tblCellMar>
            <w:top w:w="0" w:type="dxa"/>
            <w:bottom w:w="0" w:type="dxa"/>
          </w:tblCellMar>
        </w:tblPrEx>
        <w:trPr>
          <w:trHeight w:val="247"/>
          <w:jc w:val="center"/>
        </w:trPr>
        <w:tc>
          <w:tcPr>
            <w:tcW w:w="812" w:type="dxa"/>
          </w:tcPr>
          <w:p w14:paraId="380054F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C91B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2CAEF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A41C38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F5EA0E" w14:textId="77777777" w:rsidR="006B6ABA" w:rsidRDefault="006B6ABA">
            <w:pPr>
              <w:jc w:val="center"/>
              <w:rPr>
                <w:rFonts w:ascii="Arial" w:hAnsi="Arial"/>
                <w:snapToGrid w:val="0"/>
                <w:color w:val="000000"/>
              </w:rPr>
            </w:pPr>
            <w:r>
              <w:rPr>
                <w:rFonts w:ascii="Arial" w:hAnsi="Arial"/>
                <w:snapToGrid w:val="0"/>
                <w:color w:val="000000"/>
              </w:rPr>
              <w:t>332</w:t>
            </w:r>
          </w:p>
        </w:tc>
        <w:tc>
          <w:tcPr>
            <w:tcW w:w="813" w:type="dxa"/>
          </w:tcPr>
          <w:p w14:paraId="5020EBC8" w14:textId="77777777" w:rsidR="006B6ABA" w:rsidRDefault="006B6ABA">
            <w:pPr>
              <w:jc w:val="center"/>
              <w:rPr>
                <w:rFonts w:ascii="Arial" w:hAnsi="Arial"/>
                <w:snapToGrid w:val="0"/>
                <w:color w:val="000000"/>
              </w:rPr>
            </w:pPr>
            <w:r>
              <w:rPr>
                <w:rFonts w:ascii="Arial" w:hAnsi="Arial"/>
                <w:snapToGrid w:val="0"/>
                <w:color w:val="000000"/>
              </w:rPr>
              <w:t>36</w:t>
            </w:r>
          </w:p>
        </w:tc>
        <w:tc>
          <w:tcPr>
            <w:tcW w:w="813" w:type="dxa"/>
          </w:tcPr>
          <w:p w14:paraId="1A02498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4CC5D4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23F37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40FC2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16DDD4"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259C6CF8" w14:textId="77777777">
        <w:tblPrEx>
          <w:tblCellMar>
            <w:top w:w="0" w:type="dxa"/>
            <w:bottom w:w="0" w:type="dxa"/>
          </w:tblCellMar>
        </w:tblPrEx>
        <w:trPr>
          <w:trHeight w:val="247"/>
          <w:jc w:val="center"/>
        </w:trPr>
        <w:tc>
          <w:tcPr>
            <w:tcW w:w="812" w:type="dxa"/>
          </w:tcPr>
          <w:p w14:paraId="3E40FF3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E8C422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D2326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BE44C4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4FBFE5" w14:textId="77777777" w:rsidR="006B6ABA" w:rsidRDefault="006B6ABA">
            <w:pPr>
              <w:jc w:val="center"/>
              <w:rPr>
                <w:rFonts w:ascii="Arial" w:hAnsi="Arial"/>
                <w:snapToGrid w:val="0"/>
                <w:color w:val="000000"/>
              </w:rPr>
            </w:pPr>
            <w:r>
              <w:rPr>
                <w:rFonts w:ascii="Arial" w:hAnsi="Arial"/>
                <w:snapToGrid w:val="0"/>
                <w:color w:val="000000"/>
              </w:rPr>
              <w:t>333</w:t>
            </w:r>
          </w:p>
        </w:tc>
        <w:tc>
          <w:tcPr>
            <w:tcW w:w="813" w:type="dxa"/>
          </w:tcPr>
          <w:p w14:paraId="3E81AE8D"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1012228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2C35D9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E9A3A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37E99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08972D"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742B8C6B" w14:textId="77777777">
        <w:tblPrEx>
          <w:tblCellMar>
            <w:top w:w="0" w:type="dxa"/>
            <w:bottom w:w="0" w:type="dxa"/>
          </w:tblCellMar>
        </w:tblPrEx>
        <w:trPr>
          <w:trHeight w:val="247"/>
          <w:jc w:val="center"/>
        </w:trPr>
        <w:tc>
          <w:tcPr>
            <w:tcW w:w="812" w:type="dxa"/>
          </w:tcPr>
          <w:p w14:paraId="7D0D34D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B118A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0AFAD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F46951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D1DAEF" w14:textId="77777777" w:rsidR="006B6ABA" w:rsidRDefault="006B6ABA">
            <w:pPr>
              <w:jc w:val="center"/>
              <w:rPr>
                <w:rFonts w:ascii="Arial" w:hAnsi="Arial"/>
                <w:snapToGrid w:val="0"/>
                <w:color w:val="000000"/>
              </w:rPr>
            </w:pPr>
            <w:r>
              <w:rPr>
                <w:rFonts w:ascii="Arial" w:hAnsi="Arial"/>
                <w:snapToGrid w:val="0"/>
                <w:color w:val="000000"/>
              </w:rPr>
              <w:t>334</w:t>
            </w:r>
          </w:p>
        </w:tc>
        <w:tc>
          <w:tcPr>
            <w:tcW w:w="813" w:type="dxa"/>
          </w:tcPr>
          <w:p w14:paraId="1AC8E548"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2810C8B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6F0A18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71360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323B5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1AD35D"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14944475" w14:textId="77777777">
        <w:tblPrEx>
          <w:tblCellMar>
            <w:top w:w="0" w:type="dxa"/>
            <w:bottom w:w="0" w:type="dxa"/>
          </w:tblCellMar>
        </w:tblPrEx>
        <w:trPr>
          <w:trHeight w:val="247"/>
          <w:jc w:val="center"/>
        </w:trPr>
        <w:tc>
          <w:tcPr>
            <w:tcW w:w="812" w:type="dxa"/>
          </w:tcPr>
          <w:p w14:paraId="45B6EBD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8190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7E89D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F7A291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87FF9F" w14:textId="77777777" w:rsidR="006B6ABA" w:rsidRDefault="006B6ABA">
            <w:pPr>
              <w:jc w:val="center"/>
              <w:rPr>
                <w:rFonts w:ascii="Arial" w:hAnsi="Arial"/>
                <w:snapToGrid w:val="0"/>
                <w:color w:val="000000"/>
              </w:rPr>
            </w:pPr>
            <w:r>
              <w:rPr>
                <w:rFonts w:ascii="Arial" w:hAnsi="Arial"/>
                <w:snapToGrid w:val="0"/>
                <w:color w:val="000000"/>
              </w:rPr>
              <w:t>338</w:t>
            </w:r>
          </w:p>
        </w:tc>
        <w:tc>
          <w:tcPr>
            <w:tcW w:w="813" w:type="dxa"/>
          </w:tcPr>
          <w:p w14:paraId="3866588B" w14:textId="77777777" w:rsidR="006B6ABA" w:rsidRDefault="006B6ABA">
            <w:pPr>
              <w:jc w:val="center"/>
              <w:rPr>
                <w:rFonts w:ascii="Arial" w:hAnsi="Arial"/>
                <w:snapToGrid w:val="0"/>
                <w:color w:val="000000"/>
              </w:rPr>
            </w:pPr>
            <w:r>
              <w:rPr>
                <w:rFonts w:ascii="Arial" w:hAnsi="Arial"/>
                <w:snapToGrid w:val="0"/>
                <w:color w:val="000000"/>
              </w:rPr>
              <w:t>39</w:t>
            </w:r>
          </w:p>
        </w:tc>
        <w:tc>
          <w:tcPr>
            <w:tcW w:w="813" w:type="dxa"/>
          </w:tcPr>
          <w:p w14:paraId="495FA7F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5BC401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F2BDF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86F8FD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ED16E6"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1F203819" w14:textId="77777777">
        <w:tblPrEx>
          <w:tblCellMar>
            <w:top w:w="0" w:type="dxa"/>
            <w:bottom w:w="0" w:type="dxa"/>
          </w:tblCellMar>
        </w:tblPrEx>
        <w:trPr>
          <w:trHeight w:val="247"/>
          <w:jc w:val="center"/>
        </w:trPr>
        <w:tc>
          <w:tcPr>
            <w:tcW w:w="812" w:type="dxa"/>
          </w:tcPr>
          <w:p w14:paraId="1712FA3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17102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D2F2F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8BFEF4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4B792C" w14:textId="77777777" w:rsidR="006B6ABA" w:rsidRDefault="006B6ABA">
            <w:pPr>
              <w:jc w:val="center"/>
              <w:rPr>
                <w:rFonts w:ascii="Arial" w:hAnsi="Arial"/>
                <w:snapToGrid w:val="0"/>
                <w:color w:val="000000"/>
              </w:rPr>
            </w:pPr>
            <w:r>
              <w:rPr>
                <w:rFonts w:ascii="Arial" w:hAnsi="Arial"/>
                <w:snapToGrid w:val="0"/>
                <w:color w:val="000000"/>
              </w:rPr>
              <w:t>336</w:t>
            </w:r>
          </w:p>
        </w:tc>
        <w:tc>
          <w:tcPr>
            <w:tcW w:w="813" w:type="dxa"/>
          </w:tcPr>
          <w:p w14:paraId="3874428F"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5F2A3CE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6FDC7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69739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83F75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B59BA1"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0F7FE3E4" w14:textId="77777777">
        <w:tblPrEx>
          <w:tblCellMar>
            <w:top w:w="0" w:type="dxa"/>
            <w:bottom w:w="0" w:type="dxa"/>
          </w:tblCellMar>
        </w:tblPrEx>
        <w:trPr>
          <w:trHeight w:val="247"/>
          <w:jc w:val="center"/>
        </w:trPr>
        <w:tc>
          <w:tcPr>
            <w:tcW w:w="812" w:type="dxa"/>
          </w:tcPr>
          <w:p w14:paraId="3214CAE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BA00F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C43B9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72F796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516B4B" w14:textId="77777777" w:rsidR="006B6ABA" w:rsidRDefault="006B6ABA">
            <w:pPr>
              <w:jc w:val="center"/>
              <w:rPr>
                <w:rFonts w:ascii="Arial" w:hAnsi="Arial"/>
                <w:snapToGrid w:val="0"/>
                <w:color w:val="000000"/>
              </w:rPr>
            </w:pPr>
            <w:r>
              <w:rPr>
                <w:rFonts w:ascii="Arial" w:hAnsi="Arial"/>
                <w:snapToGrid w:val="0"/>
                <w:color w:val="000000"/>
              </w:rPr>
              <w:t>341</w:t>
            </w:r>
          </w:p>
        </w:tc>
        <w:tc>
          <w:tcPr>
            <w:tcW w:w="813" w:type="dxa"/>
          </w:tcPr>
          <w:p w14:paraId="658DCDEC"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0C21C0F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5F563C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00C5A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AB1F4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DD07C5"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2E31AEA9" w14:textId="77777777">
        <w:tblPrEx>
          <w:tblCellMar>
            <w:top w:w="0" w:type="dxa"/>
            <w:bottom w:w="0" w:type="dxa"/>
          </w:tblCellMar>
        </w:tblPrEx>
        <w:trPr>
          <w:trHeight w:val="247"/>
          <w:jc w:val="center"/>
        </w:trPr>
        <w:tc>
          <w:tcPr>
            <w:tcW w:w="812" w:type="dxa"/>
          </w:tcPr>
          <w:p w14:paraId="385654B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FC640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96CDF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F69548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DB9A6D" w14:textId="77777777" w:rsidR="006B6ABA" w:rsidRDefault="006B6ABA">
            <w:pPr>
              <w:jc w:val="center"/>
              <w:rPr>
                <w:rFonts w:ascii="Arial" w:hAnsi="Arial"/>
                <w:snapToGrid w:val="0"/>
                <w:color w:val="000000"/>
              </w:rPr>
            </w:pPr>
            <w:r>
              <w:rPr>
                <w:rFonts w:ascii="Arial" w:hAnsi="Arial"/>
                <w:snapToGrid w:val="0"/>
                <w:color w:val="000000"/>
              </w:rPr>
              <w:t>343</w:t>
            </w:r>
          </w:p>
        </w:tc>
        <w:tc>
          <w:tcPr>
            <w:tcW w:w="813" w:type="dxa"/>
          </w:tcPr>
          <w:p w14:paraId="71C01EF6"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7270BBA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9DAD7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89EC0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3131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4D43E0"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4F0E5C21" w14:textId="77777777">
        <w:tblPrEx>
          <w:tblCellMar>
            <w:top w:w="0" w:type="dxa"/>
            <w:bottom w:w="0" w:type="dxa"/>
          </w:tblCellMar>
        </w:tblPrEx>
        <w:trPr>
          <w:trHeight w:val="247"/>
          <w:jc w:val="center"/>
        </w:trPr>
        <w:tc>
          <w:tcPr>
            <w:tcW w:w="812" w:type="dxa"/>
          </w:tcPr>
          <w:p w14:paraId="43064B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87AF9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6839C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47C6B4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2CEF57" w14:textId="77777777" w:rsidR="006B6ABA" w:rsidRDefault="006B6ABA">
            <w:pPr>
              <w:jc w:val="center"/>
              <w:rPr>
                <w:rFonts w:ascii="Arial" w:hAnsi="Arial"/>
                <w:snapToGrid w:val="0"/>
                <w:color w:val="000000"/>
              </w:rPr>
            </w:pPr>
            <w:r>
              <w:rPr>
                <w:rFonts w:ascii="Arial" w:hAnsi="Arial"/>
                <w:snapToGrid w:val="0"/>
                <w:color w:val="000000"/>
              </w:rPr>
              <w:t>347</w:t>
            </w:r>
          </w:p>
        </w:tc>
        <w:tc>
          <w:tcPr>
            <w:tcW w:w="813" w:type="dxa"/>
          </w:tcPr>
          <w:p w14:paraId="5AE6C74D"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6278C7F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E9D07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40597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B469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4B627F"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1769A62E" w14:textId="77777777">
        <w:tblPrEx>
          <w:tblCellMar>
            <w:top w:w="0" w:type="dxa"/>
            <w:bottom w:w="0" w:type="dxa"/>
          </w:tblCellMar>
        </w:tblPrEx>
        <w:trPr>
          <w:trHeight w:val="247"/>
          <w:jc w:val="center"/>
        </w:trPr>
        <w:tc>
          <w:tcPr>
            <w:tcW w:w="812" w:type="dxa"/>
          </w:tcPr>
          <w:p w14:paraId="74F14E7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5BAAA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ADD14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A438FF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F74037" w14:textId="77777777" w:rsidR="006B6ABA" w:rsidRDefault="006B6ABA">
            <w:pPr>
              <w:jc w:val="center"/>
              <w:rPr>
                <w:rFonts w:ascii="Arial" w:hAnsi="Arial"/>
                <w:snapToGrid w:val="0"/>
                <w:color w:val="000000"/>
              </w:rPr>
            </w:pPr>
            <w:r>
              <w:rPr>
                <w:rFonts w:ascii="Arial" w:hAnsi="Arial"/>
                <w:snapToGrid w:val="0"/>
                <w:color w:val="000000"/>
              </w:rPr>
              <w:t>353</w:t>
            </w:r>
          </w:p>
        </w:tc>
        <w:tc>
          <w:tcPr>
            <w:tcW w:w="813" w:type="dxa"/>
          </w:tcPr>
          <w:p w14:paraId="74674203"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385C6A9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C722CA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27B79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5BA18A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50BCD9"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1AFACDAA" w14:textId="77777777">
        <w:tblPrEx>
          <w:tblCellMar>
            <w:top w:w="0" w:type="dxa"/>
            <w:bottom w:w="0" w:type="dxa"/>
          </w:tblCellMar>
        </w:tblPrEx>
        <w:trPr>
          <w:trHeight w:val="247"/>
          <w:jc w:val="center"/>
        </w:trPr>
        <w:tc>
          <w:tcPr>
            <w:tcW w:w="812" w:type="dxa"/>
          </w:tcPr>
          <w:p w14:paraId="4B18E1E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9FB8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7524C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F115EF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7597DA" w14:textId="77777777" w:rsidR="006B6ABA" w:rsidRDefault="006B6ABA">
            <w:pPr>
              <w:jc w:val="center"/>
              <w:rPr>
                <w:rFonts w:ascii="Arial" w:hAnsi="Arial"/>
                <w:snapToGrid w:val="0"/>
                <w:color w:val="000000"/>
              </w:rPr>
            </w:pPr>
            <w:r>
              <w:rPr>
                <w:rFonts w:ascii="Arial" w:hAnsi="Arial"/>
                <w:snapToGrid w:val="0"/>
                <w:color w:val="000000"/>
              </w:rPr>
              <w:t>351</w:t>
            </w:r>
          </w:p>
        </w:tc>
        <w:tc>
          <w:tcPr>
            <w:tcW w:w="813" w:type="dxa"/>
          </w:tcPr>
          <w:p w14:paraId="324F69ED"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2B9F79D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013328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857E8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5461C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36F8FD"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2B32D333" w14:textId="77777777">
        <w:tblPrEx>
          <w:tblCellMar>
            <w:top w:w="0" w:type="dxa"/>
            <w:bottom w:w="0" w:type="dxa"/>
          </w:tblCellMar>
        </w:tblPrEx>
        <w:trPr>
          <w:trHeight w:val="247"/>
          <w:jc w:val="center"/>
        </w:trPr>
        <w:tc>
          <w:tcPr>
            <w:tcW w:w="812" w:type="dxa"/>
          </w:tcPr>
          <w:p w14:paraId="22B0BEB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92132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F6A03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F6DCD1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614359" w14:textId="77777777" w:rsidR="006B6ABA" w:rsidRDefault="006B6ABA">
            <w:pPr>
              <w:jc w:val="center"/>
              <w:rPr>
                <w:rFonts w:ascii="Arial" w:hAnsi="Arial"/>
                <w:snapToGrid w:val="0"/>
                <w:color w:val="000000"/>
              </w:rPr>
            </w:pPr>
            <w:r>
              <w:rPr>
                <w:rFonts w:ascii="Arial" w:hAnsi="Arial"/>
                <w:snapToGrid w:val="0"/>
                <w:color w:val="000000"/>
              </w:rPr>
              <w:t>348</w:t>
            </w:r>
          </w:p>
        </w:tc>
        <w:tc>
          <w:tcPr>
            <w:tcW w:w="813" w:type="dxa"/>
          </w:tcPr>
          <w:p w14:paraId="686160F5"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7AD1769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0C04D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5DF07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E00B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2A20A3"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272E4977" w14:textId="77777777">
        <w:tblPrEx>
          <w:tblCellMar>
            <w:top w:w="0" w:type="dxa"/>
            <w:bottom w:w="0" w:type="dxa"/>
          </w:tblCellMar>
        </w:tblPrEx>
        <w:trPr>
          <w:trHeight w:val="247"/>
          <w:jc w:val="center"/>
        </w:trPr>
        <w:tc>
          <w:tcPr>
            <w:tcW w:w="812" w:type="dxa"/>
          </w:tcPr>
          <w:p w14:paraId="57DD180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EFAFD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39A92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C1AA25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D2E2C2" w14:textId="77777777" w:rsidR="006B6ABA" w:rsidRDefault="006B6ABA">
            <w:pPr>
              <w:jc w:val="center"/>
              <w:rPr>
                <w:rFonts w:ascii="Arial" w:hAnsi="Arial"/>
                <w:snapToGrid w:val="0"/>
                <w:color w:val="000000"/>
              </w:rPr>
            </w:pPr>
            <w:r>
              <w:rPr>
                <w:rFonts w:ascii="Arial" w:hAnsi="Arial"/>
                <w:snapToGrid w:val="0"/>
                <w:color w:val="000000"/>
              </w:rPr>
              <w:t>356</w:t>
            </w:r>
          </w:p>
        </w:tc>
        <w:tc>
          <w:tcPr>
            <w:tcW w:w="813" w:type="dxa"/>
          </w:tcPr>
          <w:p w14:paraId="09520FAF"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2C3072E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B603C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BCCC8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FF36F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EBF54C"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2413F977" w14:textId="77777777">
        <w:tblPrEx>
          <w:tblCellMar>
            <w:top w:w="0" w:type="dxa"/>
            <w:bottom w:w="0" w:type="dxa"/>
          </w:tblCellMar>
        </w:tblPrEx>
        <w:trPr>
          <w:trHeight w:val="247"/>
          <w:jc w:val="center"/>
        </w:trPr>
        <w:tc>
          <w:tcPr>
            <w:tcW w:w="812" w:type="dxa"/>
          </w:tcPr>
          <w:p w14:paraId="35C520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8009D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062D6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D09DB3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2C5374" w14:textId="77777777" w:rsidR="006B6ABA" w:rsidRDefault="006B6ABA">
            <w:pPr>
              <w:jc w:val="center"/>
              <w:rPr>
                <w:rFonts w:ascii="Arial" w:hAnsi="Arial"/>
                <w:snapToGrid w:val="0"/>
                <w:color w:val="000000"/>
              </w:rPr>
            </w:pPr>
            <w:r>
              <w:rPr>
                <w:rFonts w:ascii="Arial" w:hAnsi="Arial"/>
                <w:snapToGrid w:val="0"/>
                <w:color w:val="000000"/>
              </w:rPr>
              <w:t>355</w:t>
            </w:r>
          </w:p>
        </w:tc>
        <w:tc>
          <w:tcPr>
            <w:tcW w:w="813" w:type="dxa"/>
          </w:tcPr>
          <w:p w14:paraId="658A6DFE"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AAA95D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D4360E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E8505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75DC5D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7C56A0"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39429926" w14:textId="77777777">
        <w:tblPrEx>
          <w:tblCellMar>
            <w:top w:w="0" w:type="dxa"/>
            <w:bottom w:w="0" w:type="dxa"/>
          </w:tblCellMar>
        </w:tblPrEx>
        <w:trPr>
          <w:trHeight w:val="247"/>
          <w:jc w:val="center"/>
        </w:trPr>
        <w:tc>
          <w:tcPr>
            <w:tcW w:w="812" w:type="dxa"/>
          </w:tcPr>
          <w:p w14:paraId="2D560C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31C0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B51B1E"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2DE40B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648443" w14:textId="77777777" w:rsidR="006B6ABA" w:rsidRDefault="006B6ABA">
            <w:pPr>
              <w:jc w:val="center"/>
              <w:rPr>
                <w:rFonts w:ascii="Arial" w:hAnsi="Arial"/>
                <w:snapToGrid w:val="0"/>
                <w:color w:val="000000"/>
              </w:rPr>
            </w:pPr>
            <w:r>
              <w:rPr>
                <w:rFonts w:ascii="Arial" w:hAnsi="Arial"/>
                <w:snapToGrid w:val="0"/>
                <w:color w:val="000000"/>
              </w:rPr>
              <w:t>362</w:t>
            </w:r>
          </w:p>
        </w:tc>
        <w:tc>
          <w:tcPr>
            <w:tcW w:w="813" w:type="dxa"/>
          </w:tcPr>
          <w:p w14:paraId="723306DB"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2A9AFDF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70DB0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40467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DC77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DEB13F"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51979C9B" w14:textId="77777777">
        <w:tblPrEx>
          <w:tblCellMar>
            <w:top w:w="0" w:type="dxa"/>
            <w:bottom w:w="0" w:type="dxa"/>
          </w:tblCellMar>
        </w:tblPrEx>
        <w:trPr>
          <w:trHeight w:val="247"/>
          <w:jc w:val="center"/>
        </w:trPr>
        <w:tc>
          <w:tcPr>
            <w:tcW w:w="812" w:type="dxa"/>
          </w:tcPr>
          <w:p w14:paraId="4AFA29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21DBD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FB761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CEDFF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74DB5F" w14:textId="77777777" w:rsidR="006B6ABA" w:rsidRDefault="006B6ABA">
            <w:pPr>
              <w:jc w:val="center"/>
              <w:rPr>
                <w:rFonts w:ascii="Arial" w:hAnsi="Arial"/>
                <w:snapToGrid w:val="0"/>
                <w:color w:val="000000"/>
              </w:rPr>
            </w:pPr>
            <w:r>
              <w:rPr>
                <w:rFonts w:ascii="Arial" w:hAnsi="Arial"/>
                <w:snapToGrid w:val="0"/>
                <w:color w:val="000000"/>
              </w:rPr>
              <w:t>367</w:t>
            </w:r>
          </w:p>
        </w:tc>
        <w:tc>
          <w:tcPr>
            <w:tcW w:w="813" w:type="dxa"/>
          </w:tcPr>
          <w:p w14:paraId="7B10862D"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3F8752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DB3CB9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951E1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B03CD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1AA779"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7AE22047" w14:textId="77777777">
        <w:tblPrEx>
          <w:tblCellMar>
            <w:top w:w="0" w:type="dxa"/>
            <w:bottom w:w="0" w:type="dxa"/>
          </w:tblCellMar>
        </w:tblPrEx>
        <w:trPr>
          <w:trHeight w:val="247"/>
          <w:jc w:val="center"/>
        </w:trPr>
        <w:tc>
          <w:tcPr>
            <w:tcW w:w="812" w:type="dxa"/>
          </w:tcPr>
          <w:p w14:paraId="405FC35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D6DD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0C420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B4D251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93A496" w14:textId="77777777" w:rsidR="006B6ABA" w:rsidRDefault="006B6ABA">
            <w:pPr>
              <w:jc w:val="center"/>
              <w:rPr>
                <w:rFonts w:ascii="Arial" w:hAnsi="Arial"/>
                <w:snapToGrid w:val="0"/>
                <w:color w:val="000000"/>
              </w:rPr>
            </w:pPr>
            <w:r>
              <w:rPr>
                <w:rFonts w:ascii="Arial" w:hAnsi="Arial"/>
                <w:snapToGrid w:val="0"/>
                <w:color w:val="000000"/>
              </w:rPr>
              <w:t>381</w:t>
            </w:r>
          </w:p>
        </w:tc>
        <w:tc>
          <w:tcPr>
            <w:tcW w:w="813" w:type="dxa"/>
          </w:tcPr>
          <w:p w14:paraId="301DFD2A"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985F2A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BB96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79AF8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44F5FF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20D6EE"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054C3BC1" w14:textId="77777777">
        <w:tblPrEx>
          <w:tblCellMar>
            <w:top w:w="0" w:type="dxa"/>
            <w:bottom w:w="0" w:type="dxa"/>
          </w:tblCellMar>
        </w:tblPrEx>
        <w:trPr>
          <w:trHeight w:val="247"/>
          <w:jc w:val="center"/>
        </w:trPr>
        <w:tc>
          <w:tcPr>
            <w:tcW w:w="812" w:type="dxa"/>
          </w:tcPr>
          <w:p w14:paraId="4FFD505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00A9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85730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29B790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7F3AC5" w14:textId="77777777" w:rsidR="006B6ABA" w:rsidRDefault="006B6ABA">
            <w:pPr>
              <w:jc w:val="center"/>
              <w:rPr>
                <w:rFonts w:ascii="Arial" w:hAnsi="Arial"/>
                <w:snapToGrid w:val="0"/>
                <w:color w:val="000000"/>
              </w:rPr>
            </w:pPr>
            <w:r>
              <w:rPr>
                <w:rFonts w:ascii="Arial" w:hAnsi="Arial"/>
                <w:snapToGrid w:val="0"/>
                <w:color w:val="000000"/>
              </w:rPr>
              <w:t>372</w:t>
            </w:r>
          </w:p>
        </w:tc>
        <w:tc>
          <w:tcPr>
            <w:tcW w:w="813" w:type="dxa"/>
          </w:tcPr>
          <w:p w14:paraId="08FE4BA5"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1EA8B5A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94CF22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F2089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4038D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D040A1"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3450053E" w14:textId="77777777">
        <w:tblPrEx>
          <w:tblCellMar>
            <w:top w:w="0" w:type="dxa"/>
            <w:bottom w:w="0" w:type="dxa"/>
          </w:tblCellMar>
        </w:tblPrEx>
        <w:trPr>
          <w:trHeight w:val="247"/>
          <w:jc w:val="center"/>
        </w:trPr>
        <w:tc>
          <w:tcPr>
            <w:tcW w:w="812" w:type="dxa"/>
          </w:tcPr>
          <w:p w14:paraId="589D17BB"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1DA438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21F31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177B54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729BFF" w14:textId="77777777" w:rsidR="006B6ABA" w:rsidRDefault="006B6ABA">
            <w:pPr>
              <w:jc w:val="center"/>
              <w:rPr>
                <w:rFonts w:ascii="Arial" w:hAnsi="Arial"/>
                <w:snapToGrid w:val="0"/>
                <w:color w:val="000000"/>
              </w:rPr>
            </w:pPr>
            <w:r>
              <w:rPr>
                <w:rFonts w:ascii="Arial" w:hAnsi="Arial"/>
                <w:snapToGrid w:val="0"/>
                <w:color w:val="000000"/>
              </w:rPr>
              <w:t>388</w:t>
            </w:r>
          </w:p>
        </w:tc>
        <w:tc>
          <w:tcPr>
            <w:tcW w:w="813" w:type="dxa"/>
          </w:tcPr>
          <w:p w14:paraId="7FD73D74"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7F5D97B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491CB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312D0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9845A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9B4B351" w14:textId="77777777" w:rsidR="006B6ABA" w:rsidRDefault="006B6ABA">
            <w:pPr>
              <w:jc w:val="center"/>
              <w:rPr>
                <w:rFonts w:ascii="Arial" w:hAnsi="Arial"/>
                <w:snapToGrid w:val="0"/>
                <w:color w:val="000000"/>
              </w:rPr>
            </w:pPr>
            <w:r>
              <w:rPr>
                <w:rFonts w:ascii="Arial" w:hAnsi="Arial"/>
                <w:snapToGrid w:val="0"/>
                <w:color w:val="000000"/>
              </w:rPr>
              <w:t>333</w:t>
            </w:r>
          </w:p>
        </w:tc>
      </w:tr>
      <w:tr w:rsidR="006B6ABA" w14:paraId="5073F25F" w14:textId="77777777">
        <w:tblPrEx>
          <w:tblCellMar>
            <w:top w:w="0" w:type="dxa"/>
            <w:bottom w:w="0" w:type="dxa"/>
          </w:tblCellMar>
        </w:tblPrEx>
        <w:trPr>
          <w:trHeight w:val="247"/>
          <w:jc w:val="center"/>
        </w:trPr>
        <w:tc>
          <w:tcPr>
            <w:tcW w:w="812" w:type="dxa"/>
          </w:tcPr>
          <w:p w14:paraId="7CE5E02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D5470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13CCE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0A8E4E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A625F17" w14:textId="77777777" w:rsidR="006B6ABA" w:rsidRDefault="006B6ABA">
            <w:pPr>
              <w:jc w:val="center"/>
              <w:rPr>
                <w:rFonts w:ascii="Arial" w:hAnsi="Arial"/>
                <w:snapToGrid w:val="0"/>
                <w:color w:val="000000"/>
              </w:rPr>
            </w:pPr>
            <w:r>
              <w:rPr>
                <w:rFonts w:ascii="Arial" w:hAnsi="Arial"/>
                <w:snapToGrid w:val="0"/>
                <w:color w:val="000000"/>
              </w:rPr>
              <w:t>175</w:t>
            </w:r>
          </w:p>
        </w:tc>
        <w:tc>
          <w:tcPr>
            <w:tcW w:w="813" w:type="dxa"/>
          </w:tcPr>
          <w:p w14:paraId="3AE6C1C8" w14:textId="77777777" w:rsidR="006B6ABA" w:rsidRDefault="006B6ABA">
            <w:pPr>
              <w:jc w:val="center"/>
              <w:rPr>
                <w:rFonts w:ascii="Arial" w:hAnsi="Arial"/>
                <w:snapToGrid w:val="0"/>
                <w:color w:val="000000"/>
              </w:rPr>
            </w:pPr>
            <w:r>
              <w:rPr>
                <w:rFonts w:ascii="Arial" w:hAnsi="Arial"/>
                <w:snapToGrid w:val="0"/>
                <w:color w:val="000000"/>
              </w:rPr>
              <w:t>37</w:t>
            </w:r>
          </w:p>
        </w:tc>
        <w:tc>
          <w:tcPr>
            <w:tcW w:w="813" w:type="dxa"/>
          </w:tcPr>
          <w:p w14:paraId="41A4F9F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1171AB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68434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0E9FD8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B095E9"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1CF7810A" w14:textId="77777777">
        <w:tblPrEx>
          <w:tblCellMar>
            <w:top w:w="0" w:type="dxa"/>
            <w:bottom w:w="0" w:type="dxa"/>
          </w:tblCellMar>
        </w:tblPrEx>
        <w:trPr>
          <w:trHeight w:val="247"/>
          <w:jc w:val="center"/>
        </w:trPr>
        <w:tc>
          <w:tcPr>
            <w:tcW w:w="812" w:type="dxa"/>
          </w:tcPr>
          <w:p w14:paraId="0B2601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136C6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3379E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1D8406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2B6CB6" w14:textId="77777777" w:rsidR="006B6ABA" w:rsidRDefault="006B6ABA">
            <w:pPr>
              <w:jc w:val="center"/>
              <w:rPr>
                <w:rFonts w:ascii="Arial" w:hAnsi="Arial"/>
                <w:snapToGrid w:val="0"/>
                <w:color w:val="000000"/>
              </w:rPr>
            </w:pPr>
            <w:r>
              <w:rPr>
                <w:rFonts w:ascii="Arial" w:hAnsi="Arial"/>
                <w:snapToGrid w:val="0"/>
                <w:color w:val="000000"/>
              </w:rPr>
              <w:t>155</w:t>
            </w:r>
          </w:p>
        </w:tc>
        <w:tc>
          <w:tcPr>
            <w:tcW w:w="813" w:type="dxa"/>
          </w:tcPr>
          <w:p w14:paraId="6CF64C12"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3FD1331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7A1F09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96C42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EF6E4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663B22"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688EF0DB" w14:textId="77777777">
        <w:tblPrEx>
          <w:tblCellMar>
            <w:top w:w="0" w:type="dxa"/>
            <w:bottom w:w="0" w:type="dxa"/>
          </w:tblCellMar>
        </w:tblPrEx>
        <w:trPr>
          <w:trHeight w:val="247"/>
          <w:jc w:val="center"/>
        </w:trPr>
        <w:tc>
          <w:tcPr>
            <w:tcW w:w="812" w:type="dxa"/>
          </w:tcPr>
          <w:p w14:paraId="5E1E0F8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45D4E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048FB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60AEA8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D3FE9C" w14:textId="77777777" w:rsidR="006B6ABA" w:rsidRDefault="006B6ABA">
            <w:pPr>
              <w:jc w:val="center"/>
              <w:rPr>
                <w:rFonts w:ascii="Arial" w:hAnsi="Arial"/>
                <w:snapToGrid w:val="0"/>
                <w:color w:val="000000"/>
              </w:rPr>
            </w:pPr>
            <w:r>
              <w:rPr>
                <w:rFonts w:ascii="Arial" w:hAnsi="Arial"/>
                <w:snapToGrid w:val="0"/>
                <w:color w:val="000000"/>
              </w:rPr>
              <w:t>155</w:t>
            </w:r>
          </w:p>
        </w:tc>
        <w:tc>
          <w:tcPr>
            <w:tcW w:w="813" w:type="dxa"/>
          </w:tcPr>
          <w:p w14:paraId="5EDB57AC"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1FBF59B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AE2BC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5F57A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FB26E8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B47B245"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08F0889B" w14:textId="77777777">
        <w:tblPrEx>
          <w:tblCellMar>
            <w:top w:w="0" w:type="dxa"/>
            <w:bottom w:w="0" w:type="dxa"/>
          </w:tblCellMar>
        </w:tblPrEx>
        <w:trPr>
          <w:trHeight w:val="247"/>
          <w:jc w:val="center"/>
        </w:trPr>
        <w:tc>
          <w:tcPr>
            <w:tcW w:w="812" w:type="dxa"/>
          </w:tcPr>
          <w:p w14:paraId="4EBB020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4AE6F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8C8D8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E1EDD4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11C713F" w14:textId="77777777" w:rsidR="006B6ABA" w:rsidRDefault="006B6ABA">
            <w:pPr>
              <w:jc w:val="center"/>
              <w:rPr>
                <w:rFonts w:ascii="Arial" w:hAnsi="Arial"/>
                <w:snapToGrid w:val="0"/>
                <w:color w:val="000000"/>
              </w:rPr>
            </w:pPr>
            <w:r>
              <w:rPr>
                <w:rFonts w:ascii="Arial" w:hAnsi="Arial"/>
                <w:snapToGrid w:val="0"/>
                <w:color w:val="000000"/>
              </w:rPr>
              <w:t>142</w:t>
            </w:r>
          </w:p>
        </w:tc>
        <w:tc>
          <w:tcPr>
            <w:tcW w:w="813" w:type="dxa"/>
          </w:tcPr>
          <w:p w14:paraId="5B31400C"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0B72F51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4320A7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C8422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9EEAF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A82DC5"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04C4FCB5" w14:textId="77777777">
        <w:tblPrEx>
          <w:tblCellMar>
            <w:top w:w="0" w:type="dxa"/>
            <w:bottom w:w="0" w:type="dxa"/>
          </w:tblCellMar>
        </w:tblPrEx>
        <w:trPr>
          <w:trHeight w:val="247"/>
          <w:jc w:val="center"/>
        </w:trPr>
        <w:tc>
          <w:tcPr>
            <w:tcW w:w="812" w:type="dxa"/>
          </w:tcPr>
          <w:p w14:paraId="0EB551F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164F4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EC509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3DC815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5A5080"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3CCF2860"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724CB7A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42F48A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03229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5287E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3426E4"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7D02E401" w14:textId="77777777">
        <w:tblPrEx>
          <w:tblCellMar>
            <w:top w:w="0" w:type="dxa"/>
            <w:bottom w:w="0" w:type="dxa"/>
          </w:tblCellMar>
        </w:tblPrEx>
        <w:trPr>
          <w:trHeight w:val="247"/>
          <w:jc w:val="center"/>
        </w:trPr>
        <w:tc>
          <w:tcPr>
            <w:tcW w:w="812" w:type="dxa"/>
          </w:tcPr>
          <w:p w14:paraId="141F53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C940C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C7B2B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F1F0F4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9B2FD4"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7D86A1AB" w14:textId="77777777" w:rsidR="006B6ABA" w:rsidRDefault="006B6ABA">
            <w:pPr>
              <w:jc w:val="center"/>
              <w:rPr>
                <w:rFonts w:ascii="Arial" w:hAnsi="Arial"/>
                <w:snapToGrid w:val="0"/>
                <w:color w:val="000000"/>
              </w:rPr>
            </w:pPr>
            <w:r>
              <w:rPr>
                <w:rFonts w:ascii="Arial" w:hAnsi="Arial"/>
                <w:snapToGrid w:val="0"/>
                <w:color w:val="000000"/>
              </w:rPr>
              <w:t>38</w:t>
            </w:r>
          </w:p>
        </w:tc>
        <w:tc>
          <w:tcPr>
            <w:tcW w:w="813" w:type="dxa"/>
          </w:tcPr>
          <w:p w14:paraId="30F50C2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3E088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E4E0D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291BB9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D59D5D"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3C834B00" w14:textId="77777777">
        <w:tblPrEx>
          <w:tblCellMar>
            <w:top w:w="0" w:type="dxa"/>
            <w:bottom w:w="0" w:type="dxa"/>
          </w:tblCellMar>
        </w:tblPrEx>
        <w:trPr>
          <w:trHeight w:val="247"/>
          <w:jc w:val="center"/>
        </w:trPr>
        <w:tc>
          <w:tcPr>
            <w:tcW w:w="812" w:type="dxa"/>
          </w:tcPr>
          <w:p w14:paraId="72F1F7D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BEE31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1A519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9B96AE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946A6E4"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767D33A5"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3C33315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2F8756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BCBCF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3AB4E8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DF0DE0D"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51004F12" w14:textId="77777777">
        <w:tblPrEx>
          <w:tblCellMar>
            <w:top w:w="0" w:type="dxa"/>
            <w:bottom w:w="0" w:type="dxa"/>
          </w:tblCellMar>
        </w:tblPrEx>
        <w:trPr>
          <w:trHeight w:val="247"/>
          <w:jc w:val="center"/>
        </w:trPr>
        <w:tc>
          <w:tcPr>
            <w:tcW w:w="812" w:type="dxa"/>
          </w:tcPr>
          <w:p w14:paraId="13E1144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D369A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898D5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900936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24C5B8" w14:textId="77777777" w:rsidR="006B6ABA" w:rsidRDefault="006B6ABA">
            <w:pPr>
              <w:jc w:val="center"/>
              <w:rPr>
                <w:rFonts w:ascii="Arial" w:hAnsi="Arial"/>
                <w:snapToGrid w:val="0"/>
                <w:color w:val="000000"/>
              </w:rPr>
            </w:pPr>
            <w:r>
              <w:rPr>
                <w:rFonts w:ascii="Arial" w:hAnsi="Arial"/>
                <w:snapToGrid w:val="0"/>
                <w:color w:val="000000"/>
              </w:rPr>
              <w:t>275</w:t>
            </w:r>
          </w:p>
        </w:tc>
        <w:tc>
          <w:tcPr>
            <w:tcW w:w="813" w:type="dxa"/>
          </w:tcPr>
          <w:p w14:paraId="4BC1E6C1"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68BE5BD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D55BB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2D09F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E464A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7F65AA5"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6DB8E11F" w14:textId="77777777">
        <w:tblPrEx>
          <w:tblCellMar>
            <w:top w:w="0" w:type="dxa"/>
            <w:bottom w:w="0" w:type="dxa"/>
          </w:tblCellMar>
        </w:tblPrEx>
        <w:trPr>
          <w:trHeight w:val="247"/>
          <w:jc w:val="center"/>
        </w:trPr>
        <w:tc>
          <w:tcPr>
            <w:tcW w:w="812" w:type="dxa"/>
          </w:tcPr>
          <w:p w14:paraId="13E64B4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E349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81B1A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08910B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553D78F"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0C816C15"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5C1C210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E2B89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56D2B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8DD8D5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6852A68"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1C660A4F" w14:textId="77777777">
        <w:tblPrEx>
          <w:tblCellMar>
            <w:top w:w="0" w:type="dxa"/>
            <w:bottom w:w="0" w:type="dxa"/>
          </w:tblCellMar>
        </w:tblPrEx>
        <w:trPr>
          <w:trHeight w:val="247"/>
          <w:jc w:val="center"/>
        </w:trPr>
        <w:tc>
          <w:tcPr>
            <w:tcW w:w="812" w:type="dxa"/>
          </w:tcPr>
          <w:p w14:paraId="68A1608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0084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E1D60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ADC648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0A0377"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0F338CFA"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47B414C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28D2A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9D6F7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C9323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79864F6"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75794686" w14:textId="77777777">
        <w:tblPrEx>
          <w:tblCellMar>
            <w:top w:w="0" w:type="dxa"/>
            <w:bottom w:w="0" w:type="dxa"/>
          </w:tblCellMar>
        </w:tblPrEx>
        <w:trPr>
          <w:trHeight w:val="247"/>
          <w:jc w:val="center"/>
        </w:trPr>
        <w:tc>
          <w:tcPr>
            <w:tcW w:w="812" w:type="dxa"/>
          </w:tcPr>
          <w:p w14:paraId="11A6437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7783C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08193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7BBAF8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64A1E32" w14:textId="77777777" w:rsidR="006B6ABA" w:rsidRDefault="006B6ABA">
            <w:pPr>
              <w:jc w:val="center"/>
              <w:rPr>
                <w:rFonts w:ascii="Arial" w:hAnsi="Arial"/>
                <w:snapToGrid w:val="0"/>
                <w:color w:val="000000"/>
              </w:rPr>
            </w:pPr>
            <w:r>
              <w:rPr>
                <w:rFonts w:ascii="Arial" w:hAnsi="Arial"/>
                <w:snapToGrid w:val="0"/>
                <w:color w:val="000000"/>
              </w:rPr>
              <w:t>290</w:t>
            </w:r>
          </w:p>
        </w:tc>
        <w:tc>
          <w:tcPr>
            <w:tcW w:w="813" w:type="dxa"/>
          </w:tcPr>
          <w:p w14:paraId="24752E92"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3E8858A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FBEC33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52AFD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31068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D34134"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2AC27C70" w14:textId="77777777">
        <w:tblPrEx>
          <w:tblCellMar>
            <w:top w:w="0" w:type="dxa"/>
            <w:bottom w:w="0" w:type="dxa"/>
          </w:tblCellMar>
        </w:tblPrEx>
        <w:trPr>
          <w:trHeight w:val="247"/>
          <w:jc w:val="center"/>
        </w:trPr>
        <w:tc>
          <w:tcPr>
            <w:tcW w:w="812" w:type="dxa"/>
          </w:tcPr>
          <w:p w14:paraId="48936C5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AAFB0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2068F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367E0C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3267D8A" w14:textId="77777777" w:rsidR="006B6ABA" w:rsidRDefault="006B6ABA">
            <w:pPr>
              <w:jc w:val="center"/>
              <w:rPr>
                <w:rFonts w:ascii="Arial" w:hAnsi="Arial"/>
                <w:snapToGrid w:val="0"/>
                <w:color w:val="000000"/>
              </w:rPr>
            </w:pPr>
            <w:r>
              <w:rPr>
                <w:rFonts w:ascii="Arial" w:hAnsi="Arial"/>
                <w:snapToGrid w:val="0"/>
                <w:color w:val="000000"/>
              </w:rPr>
              <w:t>294</w:t>
            </w:r>
          </w:p>
        </w:tc>
        <w:tc>
          <w:tcPr>
            <w:tcW w:w="813" w:type="dxa"/>
          </w:tcPr>
          <w:p w14:paraId="26AB1C22"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0D6307B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B2BB64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FC572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A81DB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1894901"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1E660932" w14:textId="77777777">
        <w:tblPrEx>
          <w:tblCellMar>
            <w:top w:w="0" w:type="dxa"/>
            <w:bottom w:w="0" w:type="dxa"/>
          </w:tblCellMar>
        </w:tblPrEx>
        <w:trPr>
          <w:trHeight w:val="247"/>
          <w:jc w:val="center"/>
        </w:trPr>
        <w:tc>
          <w:tcPr>
            <w:tcW w:w="812" w:type="dxa"/>
          </w:tcPr>
          <w:p w14:paraId="022C9CB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8421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05CDE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5B8A2F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50FE60"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793B937F"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7D965B4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C37D10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5A386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33B3B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E8278ED"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40772133" w14:textId="77777777">
        <w:tblPrEx>
          <w:tblCellMar>
            <w:top w:w="0" w:type="dxa"/>
            <w:bottom w:w="0" w:type="dxa"/>
          </w:tblCellMar>
        </w:tblPrEx>
        <w:trPr>
          <w:trHeight w:val="247"/>
          <w:jc w:val="center"/>
        </w:trPr>
        <w:tc>
          <w:tcPr>
            <w:tcW w:w="812" w:type="dxa"/>
          </w:tcPr>
          <w:p w14:paraId="4B7B889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35243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BB0D6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4FDDD7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260F26"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111FF462"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1EF035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95FA2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4E6310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F454D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681193"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31C98662" w14:textId="77777777">
        <w:tblPrEx>
          <w:tblCellMar>
            <w:top w:w="0" w:type="dxa"/>
            <w:bottom w:w="0" w:type="dxa"/>
          </w:tblCellMar>
        </w:tblPrEx>
        <w:trPr>
          <w:trHeight w:val="247"/>
          <w:jc w:val="center"/>
        </w:trPr>
        <w:tc>
          <w:tcPr>
            <w:tcW w:w="812" w:type="dxa"/>
          </w:tcPr>
          <w:p w14:paraId="354171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AB27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26361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BF6B9A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33DCBBB"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24BDCA62"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2009D86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C0009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E2C55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ABA894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324D39"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7A89564D" w14:textId="77777777">
        <w:tblPrEx>
          <w:tblCellMar>
            <w:top w:w="0" w:type="dxa"/>
            <w:bottom w:w="0" w:type="dxa"/>
          </w:tblCellMar>
        </w:tblPrEx>
        <w:trPr>
          <w:trHeight w:val="247"/>
          <w:jc w:val="center"/>
        </w:trPr>
        <w:tc>
          <w:tcPr>
            <w:tcW w:w="812" w:type="dxa"/>
          </w:tcPr>
          <w:p w14:paraId="1B352F0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5ACA3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0C2DD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E47821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856CFA1" w14:textId="77777777" w:rsidR="006B6ABA" w:rsidRDefault="006B6ABA">
            <w:pPr>
              <w:jc w:val="center"/>
              <w:rPr>
                <w:rFonts w:ascii="Arial" w:hAnsi="Arial"/>
                <w:snapToGrid w:val="0"/>
                <w:color w:val="000000"/>
              </w:rPr>
            </w:pPr>
            <w:r>
              <w:rPr>
                <w:rFonts w:ascii="Arial" w:hAnsi="Arial"/>
                <w:snapToGrid w:val="0"/>
                <w:color w:val="000000"/>
              </w:rPr>
              <w:t>198</w:t>
            </w:r>
          </w:p>
        </w:tc>
        <w:tc>
          <w:tcPr>
            <w:tcW w:w="813" w:type="dxa"/>
          </w:tcPr>
          <w:p w14:paraId="5567FF2C"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11B510D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A545B2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3AC15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17E0F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1E9D67"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40395C1D" w14:textId="77777777">
        <w:tblPrEx>
          <w:tblCellMar>
            <w:top w:w="0" w:type="dxa"/>
            <w:bottom w:w="0" w:type="dxa"/>
          </w:tblCellMar>
        </w:tblPrEx>
        <w:trPr>
          <w:trHeight w:val="247"/>
          <w:jc w:val="center"/>
        </w:trPr>
        <w:tc>
          <w:tcPr>
            <w:tcW w:w="812" w:type="dxa"/>
          </w:tcPr>
          <w:p w14:paraId="01C0B8A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7932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9E51D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9B6898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C6295B" w14:textId="77777777" w:rsidR="006B6ABA" w:rsidRDefault="006B6ABA">
            <w:pPr>
              <w:jc w:val="center"/>
              <w:rPr>
                <w:rFonts w:ascii="Arial" w:hAnsi="Arial"/>
                <w:snapToGrid w:val="0"/>
                <w:color w:val="000000"/>
              </w:rPr>
            </w:pPr>
            <w:r>
              <w:rPr>
                <w:rFonts w:ascii="Arial" w:hAnsi="Arial"/>
                <w:snapToGrid w:val="0"/>
                <w:color w:val="000000"/>
              </w:rPr>
              <w:t>207</w:t>
            </w:r>
          </w:p>
        </w:tc>
        <w:tc>
          <w:tcPr>
            <w:tcW w:w="813" w:type="dxa"/>
          </w:tcPr>
          <w:p w14:paraId="3F2D3577"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4468F2E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93BEF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580CD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BF1E3A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9B7836A"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49DECA86" w14:textId="77777777">
        <w:tblPrEx>
          <w:tblCellMar>
            <w:top w:w="0" w:type="dxa"/>
            <w:bottom w:w="0" w:type="dxa"/>
          </w:tblCellMar>
        </w:tblPrEx>
        <w:trPr>
          <w:trHeight w:val="247"/>
          <w:jc w:val="center"/>
        </w:trPr>
        <w:tc>
          <w:tcPr>
            <w:tcW w:w="812" w:type="dxa"/>
          </w:tcPr>
          <w:p w14:paraId="738F9FD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F517F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A50C3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6D2574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6AE23D" w14:textId="77777777" w:rsidR="006B6ABA" w:rsidRDefault="006B6ABA">
            <w:pPr>
              <w:jc w:val="center"/>
              <w:rPr>
                <w:rFonts w:ascii="Arial" w:hAnsi="Arial"/>
                <w:snapToGrid w:val="0"/>
                <w:color w:val="000000"/>
              </w:rPr>
            </w:pPr>
            <w:r>
              <w:rPr>
                <w:rFonts w:ascii="Arial" w:hAnsi="Arial"/>
                <w:snapToGrid w:val="0"/>
                <w:color w:val="000000"/>
              </w:rPr>
              <w:t>207</w:t>
            </w:r>
          </w:p>
        </w:tc>
        <w:tc>
          <w:tcPr>
            <w:tcW w:w="813" w:type="dxa"/>
          </w:tcPr>
          <w:p w14:paraId="0575EE6B"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1848317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49DD3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C9D31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B2FCE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F9D1FED"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557B45E8" w14:textId="77777777">
        <w:tblPrEx>
          <w:tblCellMar>
            <w:top w:w="0" w:type="dxa"/>
            <w:bottom w:w="0" w:type="dxa"/>
          </w:tblCellMar>
        </w:tblPrEx>
        <w:trPr>
          <w:trHeight w:val="247"/>
          <w:jc w:val="center"/>
        </w:trPr>
        <w:tc>
          <w:tcPr>
            <w:tcW w:w="812" w:type="dxa"/>
          </w:tcPr>
          <w:p w14:paraId="030C413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2F6A6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10949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D21E3D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82E0B54" w14:textId="77777777" w:rsidR="006B6ABA" w:rsidRDefault="006B6ABA">
            <w:pPr>
              <w:jc w:val="center"/>
              <w:rPr>
                <w:rFonts w:ascii="Arial" w:hAnsi="Arial"/>
                <w:snapToGrid w:val="0"/>
                <w:color w:val="000000"/>
              </w:rPr>
            </w:pPr>
            <w:r>
              <w:rPr>
                <w:rFonts w:ascii="Arial" w:hAnsi="Arial"/>
                <w:snapToGrid w:val="0"/>
                <w:color w:val="000000"/>
              </w:rPr>
              <w:t>214</w:t>
            </w:r>
          </w:p>
        </w:tc>
        <w:tc>
          <w:tcPr>
            <w:tcW w:w="813" w:type="dxa"/>
          </w:tcPr>
          <w:p w14:paraId="39756684"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67EA96F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DAF5B3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4B887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BBE8F7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892094B"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01FAF7C1" w14:textId="77777777">
        <w:tblPrEx>
          <w:tblCellMar>
            <w:top w:w="0" w:type="dxa"/>
            <w:bottom w:w="0" w:type="dxa"/>
          </w:tblCellMar>
        </w:tblPrEx>
        <w:trPr>
          <w:trHeight w:val="247"/>
          <w:jc w:val="center"/>
        </w:trPr>
        <w:tc>
          <w:tcPr>
            <w:tcW w:w="812" w:type="dxa"/>
          </w:tcPr>
          <w:p w14:paraId="7535AFF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ABA88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6C7C1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FE1314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D2D6AF4" w14:textId="77777777" w:rsidR="006B6ABA" w:rsidRDefault="006B6ABA">
            <w:pPr>
              <w:jc w:val="center"/>
              <w:rPr>
                <w:rFonts w:ascii="Arial" w:hAnsi="Arial"/>
                <w:snapToGrid w:val="0"/>
                <w:color w:val="000000"/>
              </w:rPr>
            </w:pPr>
            <w:r>
              <w:rPr>
                <w:rFonts w:ascii="Arial" w:hAnsi="Arial"/>
                <w:snapToGrid w:val="0"/>
                <w:color w:val="000000"/>
              </w:rPr>
              <w:t>222</w:t>
            </w:r>
          </w:p>
        </w:tc>
        <w:tc>
          <w:tcPr>
            <w:tcW w:w="813" w:type="dxa"/>
          </w:tcPr>
          <w:p w14:paraId="526D08F4"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3BFD4B4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F3E16C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FC68F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52DC9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E63E91"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420E48DB" w14:textId="77777777">
        <w:tblPrEx>
          <w:tblCellMar>
            <w:top w:w="0" w:type="dxa"/>
            <w:bottom w:w="0" w:type="dxa"/>
          </w:tblCellMar>
        </w:tblPrEx>
        <w:trPr>
          <w:trHeight w:val="247"/>
          <w:jc w:val="center"/>
        </w:trPr>
        <w:tc>
          <w:tcPr>
            <w:tcW w:w="812" w:type="dxa"/>
          </w:tcPr>
          <w:p w14:paraId="13FF47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6BE54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D46991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86C2D8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1C290E" w14:textId="77777777" w:rsidR="006B6ABA" w:rsidRDefault="006B6ABA">
            <w:pPr>
              <w:jc w:val="center"/>
              <w:rPr>
                <w:rFonts w:ascii="Arial" w:hAnsi="Arial"/>
                <w:snapToGrid w:val="0"/>
                <w:color w:val="000000"/>
              </w:rPr>
            </w:pPr>
            <w:r>
              <w:rPr>
                <w:rFonts w:ascii="Arial" w:hAnsi="Arial"/>
                <w:snapToGrid w:val="0"/>
                <w:color w:val="000000"/>
              </w:rPr>
              <w:t>229</w:t>
            </w:r>
          </w:p>
        </w:tc>
        <w:tc>
          <w:tcPr>
            <w:tcW w:w="813" w:type="dxa"/>
          </w:tcPr>
          <w:p w14:paraId="385FC5B8"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4D30F03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7B8B8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A479F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7E7838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7AD6527"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4FB53D2E" w14:textId="77777777">
        <w:tblPrEx>
          <w:tblCellMar>
            <w:top w:w="0" w:type="dxa"/>
            <w:bottom w:w="0" w:type="dxa"/>
          </w:tblCellMar>
        </w:tblPrEx>
        <w:trPr>
          <w:trHeight w:val="247"/>
          <w:jc w:val="center"/>
        </w:trPr>
        <w:tc>
          <w:tcPr>
            <w:tcW w:w="812" w:type="dxa"/>
          </w:tcPr>
          <w:p w14:paraId="390DE28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B867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6B63E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FE3558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F55DF82" w14:textId="77777777" w:rsidR="006B6ABA" w:rsidRDefault="006B6ABA">
            <w:pPr>
              <w:jc w:val="center"/>
              <w:rPr>
                <w:rFonts w:ascii="Arial" w:hAnsi="Arial"/>
                <w:snapToGrid w:val="0"/>
                <w:color w:val="000000"/>
              </w:rPr>
            </w:pPr>
            <w:r>
              <w:rPr>
                <w:rFonts w:ascii="Arial" w:hAnsi="Arial"/>
                <w:snapToGrid w:val="0"/>
                <w:color w:val="000000"/>
              </w:rPr>
              <w:t>227</w:t>
            </w:r>
          </w:p>
        </w:tc>
        <w:tc>
          <w:tcPr>
            <w:tcW w:w="813" w:type="dxa"/>
          </w:tcPr>
          <w:p w14:paraId="0C6C5D8A" w14:textId="77777777" w:rsidR="006B6ABA" w:rsidRDefault="006B6ABA">
            <w:pPr>
              <w:jc w:val="center"/>
              <w:rPr>
                <w:rFonts w:ascii="Arial" w:hAnsi="Arial"/>
                <w:snapToGrid w:val="0"/>
                <w:color w:val="000000"/>
              </w:rPr>
            </w:pPr>
            <w:r>
              <w:rPr>
                <w:rFonts w:ascii="Arial" w:hAnsi="Arial"/>
                <w:snapToGrid w:val="0"/>
                <w:color w:val="000000"/>
              </w:rPr>
              <w:t>42</w:t>
            </w:r>
          </w:p>
        </w:tc>
        <w:tc>
          <w:tcPr>
            <w:tcW w:w="813" w:type="dxa"/>
          </w:tcPr>
          <w:p w14:paraId="344D2C6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FAD71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DE1AB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B4758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00D0CEA"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6E300A36" w14:textId="77777777">
        <w:tblPrEx>
          <w:tblCellMar>
            <w:top w:w="0" w:type="dxa"/>
            <w:bottom w:w="0" w:type="dxa"/>
          </w:tblCellMar>
        </w:tblPrEx>
        <w:trPr>
          <w:trHeight w:val="247"/>
          <w:jc w:val="center"/>
        </w:trPr>
        <w:tc>
          <w:tcPr>
            <w:tcW w:w="812" w:type="dxa"/>
          </w:tcPr>
          <w:p w14:paraId="76F8F5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E3065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77BBAE"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B67EE4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2C311F" w14:textId="77777777" w:rsidR="006B6ABA" w:rsidRDefault="006B6ABA">
            <w:pPr>
              <w:jc w:val="center"/>
              <w:rPr>
                <w:rFonts w:ascii="Arial" w:hAnsi="Arial"/>
                <w:snapToGrid w:val="0"/>
                <w:color w:val="000000"/>
              </w:rPr>
            </w:pPr>
            <w:r>
              <w:rPr>
                <w:rFonts w:ascii="Arial" w:hAnsi="Arial"/>
                <w:snapToGrid w:val="0"/>
                <w:color w:val="000000"/>
              </w:rPr>
              <w:t>231</w:t>
            </w:r>
          </w:p>
        </w:tc>
        <w:tc>
          <w:tcPr>
            <w:tcW w:w="813" w:type="dxa"/>
          </w:tcPr>
          <w:p w14:paraId="73652F53"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0BD584C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953A96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9779F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2FAC0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6E6C568"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745F4816" w14:textId="77777777">
        <w:tblPrEx>
          <w:tblCellMar>
            <w:top w:w="0" w:type="dxa"/>
            <w:bottom w:w="0" w:type="dxa"/>
          </w:tblCellMar>
        </w:tblPrEx>
        <w:trPr>
          <w:trHeight w:val="247"/>
          <w:jc w:val="center"/>
        </w:trPr>
        <w:tc>
          <w:tcPr>
            <w:tcW w:w="812" w:type="dxa"/>
          </w:tcPr>
          <w:p w14:paraId="4404ABE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42D71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426CF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45B10E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A36DB8" w14:textId="77777777" w:rsidR="006B6ABA" w:rsidRDefault="006B6ABA">
            <w:pPr>
              <w:jc w:val="center"/>
              <w:rPr>
                <w:rFonts w:ascii="Arial" w:hAnsi="Arial"/>
                <w:snapToGrid w:val="0"/>
                <w:color w:val="000000"/>
              </w:rPr>
            </w:pPr>
            <w:r>
              <w:rPr>
                <w:rFonts w:ascii="Arial" w:hAnsi="Arial"/>
                <w:snapToGrid w:val="0"/>
                <w:color w:val="000000"/>
              </w:rPr>
              <w:t>236</w:t>
            </w:r>
          </w:p>
        </w:tc>
        <w:tc>
          <w:tcPr>
            <w:tcW w:w="813" w:type="dxa"/>
          </w:tcPr>
          <w:p w14:paraId="5CB4E77C"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2321705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4E0845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41CE4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B9451D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41568B8"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689CDEEE" w14:textId="77777777">
        <w:tblPrEx>
          <w:tblCellMar>
            <w:top w:w="0" w:type="dxa"/>
            <w:bottom w:w="0" w:type="dxa"/>
          </w:tblCellMar>
        </w:tblPrEx>
        <w:trPr>
          <w:trHeight w:val="247"/>
          <w:jc w:val="center"/>
        </w:trPr>
        <w:tc>
          <w:tcPr>
            <w:tcW w:w="812" w:type="dxa"/>
          </w:tcPr>
          <w:p w14:paraId="065D6DE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4DFEC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33D33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F39A96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25EEBA" w14:textId="77777777" w:rsidR="006B6ABA" w:rsidRDefault="006B6ABA">
            <w:pPr>
              <w:jc w:val="center"/>
              <w:rPr>
                <w:rFonts w:ascii="Arial" w:hAnsi="Arial"/>
                <w:snapToGrid w:val="0"/>
                <w:color w:val="000000"/>
              </w:rPr>
            </w:pPr>
            <w:r>
              <w:rPr>
                <w:rFonts w:ascii="Arial" w:hAnsi="Arial"/>
                <w:snapToGrid w:val="0"/>
                <w:color w:val="000000"/>
              </w:rPr>
              <w:t>237</w:t>
            </w:r>
          </w:p>
        </w:tc>
        <w:tc>
          <w:tcPr>
            <w:tcW w:w="813" w:type="dxa"/>
          </w:tcPr>
          <w:p w14:paraId="54442285"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54ED370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B66261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D14DC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A18EF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0F6014E"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5390CA08" w14:textId="77777777">
        <w:tblPrEx>
          <w:tblCellMar>
            <w:top w:w="0" w:type="dxa"/>
            <w:bottom w:w="0" w:type="dxa"/>
          </w:tblCellMar>
        </w:tblPrEx>
        <w:trPr>
          <w:trHeight w:val="247"/>
          <w:jc w:val="center"/>
        </w:trPr>
        <w:tc>
          <w:tcPr>
            <w:tcW w:w="812" w:type="dxa"/>
          </w:tcPr>
          <w:p w14:paraId="652149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03C83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25712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4739AD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0845F4" w14:textId="77777777" w:rsidR="006B6ABA" w:rsidRDefault="006B6ABA">
            <w:pPr>
              <w:jc w:val="center"/>
              <w:rPr>
                <w:rFonts w:ascii="Arial" w:hAnsi="Arial"/>
                <w:snapToGrid w:val="0"/>
                <w:color w:val="000000"/>
              </w:rPr>
            </w:pPr>
            <w:r>
              <w:rPr>
                <w:rFonts w:ascii="Arial" w:hAnsi="Arial"/>
                <w:snapToGrid w:val="0"/>
                <w:color w:val="000000"/>
              </w:rPr>
              <w:t>239</w:t>
            </w:r>
          </w:p>
        </w:tc>
        <w:tc>
          <w:tcPr>
            <w:tcW w:w="813" w:type="dxa"/>
          </w:tcPr>
          <w:p w14:paraId="72709AA6"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64E9B98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580621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40D11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A2688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F91B31A"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24594011" w14:textId="77777777">
        <w:tblPrEx>
          <w:tblCellMar>
            <w:top w:w="0" w:type="dxa"/>
            <w:bottom w:w="0" w:type="dxa"/>
          </w:tblCellMar>
        </w:tblPrEx>
        <w:trPr>
          <w:trHeight w:val="247"/>
          <w:jc w:val="center"/>
        </w:trPr>
        <w:tc>
          <w:tcPr>
            <w:tcW w:w="812" w:type="dxa"/>
          </w:tcPr>
          <w:p w14:paraId="74A369B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1BCFB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FCCD3E"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A5A7F9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DE9DCC" w14:textId="77777777" w:rsidR="006B6ABA" w:rsidRDefault="006B6ABA">
            <w:pPr>
              <w:jc w:val="center"/>
              <w:rPr>
                <w:rFonts w:ascii="Arial" w:hAnsi="Arial"/>
                <w:snapToGrid w:val="0"/>
                <w:color w:val="000000"/>
              </w:rPr>
            </w:pPr>
            <w:r>
              <w:rPr>
                <w:rFonts w:ascii="Arial" w:hAnsi="Arial"/>
                <w:snapToGrid w:val="0"/>
                <w:color w:val="000000"/>
              </w:rPr>
              <w:t>241</w:t>
            </w:r>
          </w:p>
        </w:tc>
        <w:tc>
          <w:tcPr>
            <w:tcW w:w="813" w:type="dxa"/>
          </w:tcPr>
          <w:p w14:paraId="33588D4D"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673195E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451352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702E3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AAF91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6227E6E"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000595B5" w14:textId="77777777">
        <w:tblPrEx>
          <w:tblCellMar>
            <w:top w:w="0" w:type="dxa"/>
            <w:bottom w:w="0" w:type="dxa"/>
          </w:tblCellMar>
        </w:tblPrEx>
        <w:trPr>
          <w:trHeight w:val="247"/>
          <w:jc w:val="center"/>
        </w:trPr>
        <w:tc>
          <w:tcPr>
            <w:tcW w:w="812" w:type="dxa"/>
          </w:tcPr>
          <w:p w14:paraId="0EFB9AA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67CC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27FAA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AC6FAD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9293E0" w14:textId="77777777" w:rsidR="006B6ABA" w:rsidRDefault="006B6ABA">
            <w:pPr>
              <w:jc w:val="center"/>
              <w:rPr>
                <w:rFonts w:ascii="Arial" w:hAnsi="Arial"/>
                <w:snapToGrid w:val="0"/>
                <w:color w:val="000000"/>
              </w:rPr>
            </w:pPr>
            <w:r>
              <w:rPr>
                <w:rFonts w:ascii="Arial" w:hAnsi="Arial"/>
                <w:snapToGrid w:val="0"/>
                <w:color w:val="000000"/>
              </w:rPr>
              <w:t>245</w:t>
            </w:r>
          </w:p>
        </w:tc>
        <w:tc>
          <w:tcPr>
            <w:tcW w:w="813" w:type="dxa"/>
          </w:tcPr>
          <w:p w14:paraId="683FDCED"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750B672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1815B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9D1BA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83B5C5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853558C"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58556B52" w14:textId="77777777">
        <w:tblPrEx>
          <w:tblCellMar>
            <w:top w:w="0" w:type="dxa"/>
            <w:bottom w:w="0" w:type="dxa"/>
          </w:tblCellMar>
        </w:tblPrEx>
        <w:trPr>
          <w:trHeight w:val="247"/>
          <w:jc w:val="center"/>
        </w:trPr>
        <w:tc>
          <w:tcPr>
            <w:tcW w:w="812" w:type="dxa"/>
          </w:tcPr>
          <w:p w14:paraId="714CFC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8FBE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7CE77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CC8183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355F67B" w14:textId="77777777" w:rsidR="006B6ABA" w:rsidRDefault="006B6ABA">
            <w:pPr>
              <w:jc w:val="center"/>
              <w:rPr>
                <w:rFonts w:ascii="Arial" w:hAnsi="Arial"/>
                <w:snapToGrid w:val="0"/>
                <w:color w:val="000000"/>
              </w:rPr>
            </w:pPr>
            <w:r>
              <w:rPr>
                <w:rFonts w:ascii="Arial" w:hAnsi="Arial"/>
                <w:snapToGrid w:val="0"/>
                <w:color w:val="000000"/>
              </w:rPr>
              <w:t>251</w:t>
            </w:r>
          </w:p>
        </w:tc>
        <w:tc>
          <w:tcPr>
            <w:tcW w:w="813" w:type="dxa"/>
          </w:tcPr>
          <w:p w14:paraId="73DDBA3A"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1C3E325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91E03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75716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78CD80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4893A9"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77242BDD" w14:textId="77777777">
        <w:tblPrEx>
          <w:tblCellMar>
            <w:top w:w="0" w:type="dxa"/>
            <w:bottom w:w="0" w:type="dxa"/>
          </w:tblCellMar>
        </w:tblPrEx>
        <w:trPr>
          <w:trHeight w:val="247"/>
          <w:jc w:val="center"/>
        </w:trPr>
        <w:tc>
          <w:tcPr>
            <w:tcW w:w="812" w:type="dxa"/>
          </w:tcPr>
          <w:p w14:paraId="60031A1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0C6F2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10BE4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760698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8BE5C88" w14:textId="77777777" w:rsidR="006B6ABA" w:rsidRDefault="006B6ABA">
            <w:pPr>
              <w:jc w:val="center"/>
              <w:rPr>
                <w:rFonts w:ascii="Arial" w:hAnsi="Arial"/>
                <w:snapToGrid w:val="0"/>
                <w:color w:val="000000"/>
              </w:rPr>
            </w:pPr>
            <w:r>
              <w:rPr>
                <w:rFonts w:ascii="Arial" w:hAnsi="Arial"/>
                <w:snapToGrid w:val="0"/>
                <w:color w:val="000000"/>
              </w:rPr>
              <w:t>256</w:t>
            </w:r>
          </w:p>
        </w:tc>
        <w:tc>
          <w:tcPr>
            <w:tcW w:w="813" w:type="dxa"/>
          </w:tcPr>
          <w:p w14:paraId="09F08F1F"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6CAF573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DB12F8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79D69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2B2D3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5715058"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58FB8C47" w14:textId="77777777">
        <w:tblPrEx>
          <w:tblCellMar>
            <w:top w:w="0" w:type="dxa"/>
            <w:bottom w:w="0" w:type="dxa"/>
          </w:tblCellMar>
        </w:tblPrEx>
        <w:trPr>
          <w:trHeight w:val="247"/>
          <w:jc w:val="center"/>
        </w:trPr>
        <w:tc>
          <w:tcPr>
            <w:tcW w:w="812" w:type="dxa"/>
          </w:tcPr>
          <w:p w14:paraId="41B3ACB4"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24F5532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82D561"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040D38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FF2A5E" w14:textId="77777777" w:rsidR="006B6ABA" w:rsidRDefault="006B6ABA">
            <w:pPr>
              <w:jc w:val="center"/>
              <w:rPr>
                <w:rFonts w:ascii="Arial" w:hAnsi="Arial"/>
                <w:snapToGrid w:val="0"/>
                <w:color w:val="000000"/>
              </w:rPr>
            </w:pPr>
            <w:r>
              <w:rPr>
                <w:rFonts w:ascii="Arial" w:hAnsi="Arial"/>
                <w:snapToGrid w:val="0"/>
                <w:color w:val="000000"/>
              </w:rPr>
              <w:t>349</w:t>
            </w:r>
          </w:p>
        </w:tc>
        <w:tc>
          <w:tcPr>
            <w:tcW w:w="813" w:type="dxa"/>
          </w:tcPr>
          <w:p w14:paraId="650959EC"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32CBA3A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520D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D2D99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F350E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74555D"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17A549BC" w14:textId="77777777">
        <w:tblPrEx>
          <w:tblCellMar>
            <w:top w:w="0" w:type="dxa"/>
            <w:bottom w:w="0" w:type="dxa"/>
          </w:tblCellMar>
        </w:tblPrEx>
        <w:trPr>
          <w:trHeight w:val="247"/>
          <w:jc w:val="center"/>
        </w:trPr>
        <w:tc>
          <w:tcPr>
            <w:tcW w:w="812" w:type="dxa"/>
          </w:tcPr>
          <w:p w14:paraId="4541622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601EC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89AE9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EFC42F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A171E5" w14:textId="77777777" w:rsidR="006B6ABA" w:rsidRDefault="006B6ABA">
            <w:pPr>
              <w:jc w:val="center"/>
              <w:rPr>
                <w:rFonts w:ascii="Arial" w:hAnsi="Arial"/>
                <w:snapToGrid w:val="0"/>
                <w:color w:val="000000"/>
              </w:rPr>
            </w:pPr>
            <w:r>
              <w:rPr>
                <w:rFonts w:ascii="Arial" w:hAnsi="Arial"/>
                <w:snapToGrid w:val="0"/>
                <w:color w:val="000000"/>
              </w:rPr>
              <w:t>370</w:t>
            </w:r>
          </w:p>
        </w:tc>
        <w:tc>
          <w:tcPr>
            <w:tcW w:w="813" w:type="dxa"/>
          </w:tcPr>
          <w:p w14:paraId="329B1D35"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03BC4AE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915E4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DB6B2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4AB172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A323E8"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1F986961" w14:textId="77777777">
        <w:tblPrEx>
          <w:tblCellMar>
            <w:top w:w="0" w:type="dxa"/>
            <w:bottom w:w="0" w:type="dxa"/>
          </w:tblCellMar>
        </w:tblPrEx>
        <w:trPr>
          <w:trHeight w:val="247"/>
          <w:jc w:val="center"/>
        </w:trPr>
        <w:tc>
          <w:tcPr>
            <w:tcW w:w="812" w:type="dxa"/>
          </w:tcPr>
          <w:p w14:paraId="3B0A6B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CE65D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257E6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F6E65E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948CCEC" w14:textId="77777777" w:rsidR="006B6ABA" w:rsidRDefault="006B6ABA">
            <w:pPr>
              <w:jc w:val="center"/>
              <w:rPr>
                <w:rFonts w:ascii="Arial" w:hAnsi="Arial"/>
                <w:snapToGrid w:val="0"/>
                <w:color w:val="000000"/>
              </w:rPr>
            </w:pPr>
            <w:r>
              <w:rPr>
                <w:rFonts w:ascii="Arial" w:hAnsi="Arial"/>
                <w:snapToGrid w:val="0"/>
                <w:color w:val="000000"/>
              </w:rPr>
              <w:t>254</w:t>
            </w:r>
          </w:p>
        </w:tc>
        <w:tc>
          <w:tcPr>
            <w:tcW w:w="813" w:type="dxa"/>
          </w:tcPr>
          <w:p w14:paraId="28EA70CC"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44F60DA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E7603A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076E48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2AC89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05F359C"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5FED57CA" w14:textId="77777777">
        <w:tblPrEx>
          <w:tblCellMar>
            <w:top w:w="0" w:type="dxa"/>
            <w:bottom w:w="0" w:type="dxa"/>
          </w:tblCellMar>
        </w:tblPrEx>
        <w:trPr>
          <w:trHeight w:val="247"/>
          <w:jc w:val="center"/>
        </w:trPr>
        <w:tc>
          <w:tcPr>
            <w:tcW w:w="812" w:type="dxa"/>
          </w:tcPr>
          <w:p w14:paraId="350F81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EA243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7B2C1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B57425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9941EC" w14:textId="77777777" w:rsidR="006B6ABA" w:rsidRDefault="006B6ABA">
            <w:pPr>
              <w:jc w:val="center"/>
              <w:rPr>
                <w:rFonts w:ascii="Arial" w:hAnsi="Arial"/>
                <w:snapToGrid w:val="0"/>
                <w:color w:val="000000"/>
              </w:rPr>
            </w:pPr>
            <w:r>
              <w:rPr>
                <w:rFonts w:ascii="Arial" w:hAnsi="Arial"/>
                <w:snapToGrid w:val="0"/>
                <w:color w:val="000000"/>
              </w:rPr>
              <w:t>268</w:t>
            </w:r>
          </w:p>
        </w:tc>
        <w:tc>
          <w:tcPr>
            <w:tcW w:w="813" w:type="dxa"/>
          </w:tcPr>
          <w:p w14:paraId="5B82E2A9"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473E44C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AE0BEB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02209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BA929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99D782"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77F7AD1E" w14:textId="77777777">
        <w:tblPrEx>
          <w:tblCellMar>
            <w:top w:w="0" w:type="dxa"/>
            <w:bottom w:w="0" w:type="dxa"/>
          </w:tblCellMar>
        </w:tblPrEx>
        <w:trPr>
          <w:trHeight w:val="247"/>
          <w:jc w:val="center"/>
        </w:trPr>
        <w:tc>
          <w:tcPr>
            <w:tcW w:w="812" w:type="dxa"/>
          </w:tcPr>
          <w:p w14:paraId="2F4DB7C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8F12A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CB323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853100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59A830E" w14:textId="77777777" w:rsidR="006B6ABA" w:rsidRDefault="006B6ABA">
            <w:pPr>
              <w:jc w:val="center"/>
              <w:rPr>
                <w:rFonts w:ascii="Arial" w:hAnsi="Arial"/>
                <w:snapToGrid w:val="0"/>
                <w:color w:val="000000"/>
              </w:rPr>
            </w:pPr>
            <w:r>
              <w:rPr>
                <w:rFonts w:ascii="Arial" w:hAnsi="Arial"/>
                <w:snapToGrid w:val="0"/>
                <w:color w:val="000000"/>
              </w:rPr>
              <w:t>228</w:t>
            </w:r>
          </w:p>
        </w:tc>
        <w:tc>
          <w:tcPr>
            <w:tcW w:w="813" w:type="dxa"/>
          </w:tcPr>
          <w:p w14:paraId="73A297DC"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3FA8C2B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842C09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E45AF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81BED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824E03"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36049DAE" w14:textId="77777777">
        <w:tblPrEx>
          <w:tblCellMar>
            <w:top w:w="0" w:type="dxa"/>
            <w:bottom w:w="0" w:type="dxa"/>
          </w:tblCellMar>
        </w:tblPrEx>
        <w:trPr>
          <w:trHeight w:val="247"/>
          <w:jc w:val="center"/>
        </w:trPr>
        <w:tc>
          <w:tcPr>
            <w:tcW w:w="812" w:type="dxa"/>
          </w:tcPr>
          <w:p w14:paraId="73B9448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8771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07B5A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AD032D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3B28E9" w14:textId="77777777" w:rsidR="006B6ABA" w:rsidRDefault="006B6ABA">
            <w:pPr>
              <w:jc w:val="center"/>
              <w:rPr>
                <w:rFonts w:ascii="Arial" w:hAnsi="Arial"/>
                <w:snapToGrid w:val="0"/>
                <w:color w:val="000000"/>
              </w:rPr>
            </w:pPr>
            <w:r>
              <w:rPr>
                <w:rFonts w:ascii="Arial" w:hAnsi="Arial"/>
                <w:snapToGrid w:val="0"/>
                <w:color w:val="000000"/>
              </w:rPr>
              <w:t>258</w:t>
            </w:r>
          </w:p>
        </w:tc>
        <w:tc>
          <w:tcPr>
            <w:tcW w:w="813" w:type="dxa"/>
          </w:tcPr>
          <w:p w14:paraId="589D656F"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294937A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8E8E3D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78ED8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F3DC9E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76BB85" w14:textId="77777777" w:rsidR="006B6ABA" w:rsidRDefault="006B6ABA">
            <w:pPr>
              <w:jc w:val="center"/>
              <w:rPr>
                <w:rFonts w:ascii="Arial" w:hAnsi="Arial"/>
                <w:snapToGrid w:val="0"/>
                <w:color w:val="000000"/>
              </w:rPr>
            </w:pPr>
            <w:r>
              <w:rPr>
                <w:rFonts w:ascii="Arial" w:hAnsi="Arial"/>
                <w:snapToGrid w:val="0"/>
                <w:color w:val="000000"/>
              </w:rPr>
              <w:t>351</w:t>
            </w:r>
          </w:p>
        </w:tc>
      </w:tr>
      <w:tr w:rsidR="006B6ABA" w14:paraId="704B0DFC" w14:textId="77777777">
        <w:tblPrEx>
          <w:tblCellMar>
            <w:top w:w="0" w:type="dxa"/>
            <w:bottom w:w="0" w:type="dxa"/>
          </w:tblCellMar>
        </w:tblPrEx>
        <w:trPr>
          <w:trHeight w:val="247"/>
          <w:jc w:val="center"/>
        </w:trPr>
        <w:tc>
          <w:tcPr>
            <w:tcW w:w="812" w:type="dxa"/>
          </w:tcPr>
          <w:p w14:paraId="6A21F72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14407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F98A7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B40E4E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9A08D8" w14:textId="77777777" w:rsidR="006B6ABA" w:rsidRDefault="006B6ABA">
            <w:pPr>
              <w:jc w:val="center"/>
              <w:rPr>
                <w:rFonts w:ascii="Arial" w:hAnsi="Arial"/>
                <w:snapToGrid w:val="0"/>
                <w:color w:val="000000"/>
              </w:rPr>
            </w:pPr>
            <w:r>
              <w:rPr>
                <w:rFonts w:ascii="Arial" w:hAnsi="Arial"/>
                <w:snapToGrid w:val="0"/>
                <w:color w:val="000000"/>
              </w:rPr>
              <w:t>198</w:t>
            </w:r>
          </w:p>
        </w:tc>
        <w:tc>
          <w:tcPr>
            <w:tcW w:w="813" w:type="dxa"/>
          </w:tcPr>
          <w:p w14:paraId="575236A3"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0806E1D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B12815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F7F19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FB2C2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FD9C443"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529535C1" w14:textId="77777777">
        <w:tblPrEx>
          <w:tblCellMar>
            <w:top w:w="0" w:type="dxa"/>
            <w:bottom w:w="0" w:type="dxa"/>
          </w:tblCellMar>
        </w:tblPrEx>
        <w:trPr>
          <w:trHeight w:val="247"/>
          <w:jc w:val="center"/>
        </w:trPr>
        <w:tc>
          <w:tcPr>
            <w:tcW w:w="812" w:type="dxa"/>
          </w:tcPr>
          <w:p w14:paraId="0A647FF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8E3E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EDC8A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837F7D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2C34B9" w14:textId="77777777" w:rsidR="006B6ABA" w:rsidRDefault="006B6ABA">
            <w:pPr>
              <w:jc w:val="center"/>
              <w:rPr>
                <w:rFonts w:ascii="Arial" w:hAnsi="Arial"/>
                <w:snapToGrid w:val="0"/>
                <w:color w:val="000000"/>
              </w:rPr>
            </w:pPr>
            <w:r>
              <w:rPr>
                <w:rFonts w:ascii="Arial" w:hAnsi="Arial"/>
                <w:snapToGrid w:val="0"/>
                <w:color w:val="000000"/>
              </w:rPr>
              <w:t>273</w:t>
            </w:r>
          </w:p>
        </w:tc>
        <w:tc>
          <w:tcPr>
            <w:tcW w:w="813" w:type="dxa"/>
          </w:tcPr>
          <w:p w14:paraId="08EF5E79"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6208037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879352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F92C5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26627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19C41CD"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7FCB33CB" w14:textId="77777777">
        <w:tblPrEx>
          <w:tblCellMar>
            <w:top w:w="0" w:type="dxa"/>
            <w:bottom w:w="0" w:type="dxa"/>
          </w:tblCellMar>
        </w:tblPrEx>
        <w:trPr>
          <w:trHeight w:val="247"/>
          <w:jc w:val="center"/>
        </w:trPr>
        <w:tc>
          <w:tcPr>
            <w:tcW w:w="812" w:type="dxa"/>
          </w:tcPr>
          <w:p w14:paraId="413C169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3C554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A0999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E3178B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F1FC06"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205E3458"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590AD65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FCE38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549F9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A7C892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A76B46"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10CE39C2" w14:textId="77777777">
        <w:tblPrEx>
          <w:tblCellMar>
            <w:top w:w="0" w:type="dxa"/>
            <w:bottom w:w="0" w:type="dxa"/>
          </w:tblCellMar>
        </w:tblPrEx>
        <w:trPr>
          <w:trHeight w:val="247"/>
          <w:jc w:val="center"/>
        </w:trPr>
        <w:tc>
          <w:tcPr>
            <w:tcW w:w="812" w:type="dxa"/>
          </w:tcPr>
          <w:p w14:paraId="318EEB0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DA73B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96BC21"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EBC06B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5B8F2C" w14:textId="77777777" w:rsidR="006B6ABA" w:rsidRDefault="006B6ABA">
            <w:pPr>
              <w:jc w:val="center"/>
              <w:rPr>
                <w:rFonts w:ascii="Arial" w:hAnsi="Arial"/>
                <w:snapToGrid w:val="0"/>
                <w:color w:val="000000"/>
              </w:rPr>
            </w:pPr>
            <w:r>
              <w:rPr>
                <w:rFonts w:ascii="Arial" w:hAnsi="Arial"/>
                <w:snapToGrid w:val="0"/>
                <w:color w:val="000000"/>
              </w:rPr>
              <w:t>358</w:t>
            </w:r>
          </w:p>
        </w:tc>
        <w:tc>
          <w:tcPr>
            <w:tcW w:w="813" w:type="dxa"/>
          </w:tcPr>
          <w:p w14:paraId="19907742"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563BE49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BD1E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48877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82C8E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6362B3"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5A04D1CC" w14:textId="77777777">
        <w:tblPrEx>
          <w:tblCellMar>
            <w:top w:w="0" w:type="dxa"/>
            <w:bottom w:w="0" w:type="dxa"/>
          </w:tblCellMar>
        </w:tblPrEx>
        <w:trPr>
          <w:trHeight w:val="247"/>
          <w:jc w:val="center"/>
        </w:trPr>
        <w:tc>
          <w:tcPr>
            <w:tcW w:w="812" w:type="dxa"/>
          </w:tcPr>
          <w:p w14:paraId="528A7A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9BB4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613A7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A0C425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35ADBE6" w14:textId="77777777" w:rsidR="006B6ABA" w:rsidRDefault="006B6ABA">
            <w:pPr>
              <w:jc w:val="center"/>
              <w:rPr>
                <w:rFonts w:ascii="Arial" w:hAnsi="Arial"/>
                <w:snapToGrid w:val="0"/>
                <w:color w:val="000000"/>
              </w:rPr>
            </w:pPr>
            <w:r>
              <w:rPr>
                <w:rFonts w:ascii="Arial" w:hAnsi="Arial"/>
                <w:snapToGrid w:val="0"/>
                <w:color w:val="000000"/>
              </w:rPr>
              <w:t>376</w:t>
            </w:r>
          </w:p>
        </w:tc>
        <w:tc>
          <w:tcPr>
            <w:tcW w:w="813" w:type="dxa"/>
          </w:tcPr>
          <w:p w14:paraId="7FB2F8E4"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10034A3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9434F3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43AB8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D18481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79353DB"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2D730564" w14:textId="77777777">
        <w:tblPrEx>
          <w:tblCellMar>
            <w:top w:w="0" w:type="dxa"/>
            <w:bottom w:w="0" w:type="dxa"/>
          </w:tblCellMar>
        </w:tblPrEx>
        <w:trPr>
          <w:trHeight w:val="247"/>
          <w:jc w:val="center"/>
        </w:trPr>
        <w:tc>
          <w:tcPr>
            <w:tcW w:w="812" w:type="dxa"/>
          </w:tcPr>
          <w:p w14:paraId="05F165C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D9BDD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5485F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9A4630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778E42" w14:textId="77777777" w:rsidR="006B6ABA" w:rsidRDefault="006B6ABA">
            <w:pPr>
              <w:jc w:val="center"/>
              <w:rPr>
                <w:rFonts w:ascii="Arial" w:hAnsi="Arial"/>
                <w:snapToGrid w:val="0"/>
                <w:color w:val="000000"/>
              </w:rPr>
            </w:pPr>
            <w:r>
              <w:rPr>
                <w:rFonts w:ascii="Arial" w:hAnsi="Arial"/>
                <w:snapToGrid w:val="0"/>
                <w:color w:val="000000"/>
              </w:rPr>
              <w:t>308</w:t>
            </w:r>
          </w:p>
        </w:tc>
        <w:tc>
          <w:tcPr>
            <w:tcW w:w="813" w:type="dxa"/>
          </w:tcPr>
          <w:p w14:paraId="1F9952D8"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580BEC4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C74486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0A140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1AFE38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B8A3DD"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6E59230A" w14:textId="77777777">
        <w:tblPrEx>
          <w:tblCellMar>
            <w:top w:w="0" w:type="dxa"/>
            <w:bottom w:w="0" w:type="dxa"/>
          </w:tblCellMar>
        </w:tblPrEx>
        <w:trPr>
          <w:trHeight w:val="247"/>
          <w:jc w:val="center"/>
        </w:trPr>
        <w:tc>
          <w:tcPr>
            <w:tcW w:w="812" w:type="dxa"/>
          </w:tcPr>
          <w:p w14:paraId="30A298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BAC7E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93A64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B5F0F4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8DA82BE" w14:textId="77777777" w:rsidR="006B6ABA" w:rsidRDefault="006B6ABA">
            <w:pPr>
              <w:jc w:val="center"/>
              <w:rPr>
                <w:rFonts w:ascii="Arial" w:hAnsi="Arial"/>
                <w:snapToGrid w:val="0"/>
                <w:color w:val="000000"/>
              </w:rPr>
            </w:pPr>
            <w:r>
              <w:rPr>
                <w:rFonts w:ascii="Arial" w:hAnsi="Arial"/>
                <w:snapToGrid w:val="0"/>
                <w:color w:val="000000"/>
              </w:rPr>
              <w:t>328</w:t>
            </w:r>
          </w:p>
        </w:tc>
        <w:tc>
          <w:tcPr>
            <w:tcW w:w="813" w:type="dxa"/>
          </w:tcPr>
          <w:p w14:paraId="61D68C56"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7ED2ACD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33E6A2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7B72A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6EA165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6888E9"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3BF78AFE" w14:textId="77777777">
        <w:tblPrEx>
          <w:tblCellMar>
            <w:top w:w="0" w:type="dxa"/>
            <w:bottom w:w="0" w:type="dxa"/>
          </w:tblCellMar>
        </w:tblPrEx>
        <w:trPr>
          <w:trHeight w:val="247"/>
          <w:jc w:val="center"/>
        </w:trPr>
        <w:tc>
          <w:tcPr>
            <w:tcW w:w="812" w:type="dxa"/>
          </w:tcPr>
          <w:p w14:paraId="6CA2330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8BE8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50808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260634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CEAF7D" w14:textId="77777777" w:rsidR="006B6ABA" w:rsidRDefault="006B6ABA">
            <w:pPr>
              <w:jc w:val="center"/>
              <w:rPr>
                <w:rFonts w:ascii="Arial" w:hAnsi="Arial"/>
                <w:snapToGrid w:val="0"/>
                <w:color w:val="000000"/>
              </w:rPr>
            </w:pPr>
            <w:r>
              <w:rPr>
                <w:rFonts w:ascii="Arial" w:hAnsi="Arial"/>
                <w:snapToGrid w:val="0"/>
                <w:color w:val="000000"/>
              </w:rPr>
              <w:t>408</w:t>
            </w:r>
          </w:p>
        </w:tc>
        <w:tc>
          <w:tcPr>
            <w:tcW w:w="813" w:type="dxa"/>
          </w:tcPr>
          <w:p w14:paraId="422EF419" w14:textId="77777777" w:rsidR="006B6ABA" w:rsidRDefault="006B6ABA">
            <w:pPr>
              <w:jc w:val="center"/>
              <w:rPr>
                <w:rFonts w:ascii="Arial" w:hAnsi="Arial"/>
                <w:snapToGrid w:val="0"/>
                <w:color w:val="000000"/>
              </w:rPr>
            </w:pPr>
            <w:r>
              <w:rPr>
                <w:rFonts w:ascii="Arial" w:hAnsi="Arial"/>
                <w:snapToGrid w:val="0"/>
                <w:color w:val="000000"/>
              </w:rPr>
              <w:t>48</w:t>
            </w:r>
          </w:p>
        </w:tc>
        <w:tc>
          <w:tcPr>
            <w:tcW w:w="813" w:type="dxa"/>
          </w:tcPr>
          <w:p w14:paraId="1E574AE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E2833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D0F7B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4BC622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A0D5160"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35AF4EA0" w14:textId="77777777">
        <w:tblPrEx>
          <w:tblCellMar>
            <w:top w:w="0" w:type="dxa"/>
            <w:bottom w:w="0" w:type="dxa"/>
          </w:tblCellMar>
        </w:tblPrEx>
        <w:trPr>
          <w:trHeight w:val="247"/>
          <w:jc w:val="center"/>
        </w:trPr>
        <w:tc>
          <w:tcPr>
            <w:tcW w:w="812" w:type="dxa"/>
          </w:tcPr>
          <w:p w14:paraId="229C18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58516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37110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79590D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FE14FC9" w14:textId="77777777" w:rsidR="006B6ABA" w:rsidRDefault="006B6ABA">
            <w:pPr>
              <w:jc w:val="center"/>
              <w:rPr>
                <w:rFonts w:ascii="Arial" w:hAnsi="Arial"/>
                <w:snapToGrid w:val="0"/>
                <w:color w:val="000000"/>
              </w:rPr>
            </w:pPr>
            <w:r>
              <w:rPr>
                <w:rFonts w:ascii="Arial" w:hAnsi="Arial"/>
                <w:snapToGrid w:val="0"/>
                <w:color w:val="000000"/>
              </w:rPr>
              <w:t>333</w:t>
            </w:r>
          </w:p>
        </w:tc>
        <w:tc>
          <w:tcPr>
            <w:tcW w:w="813" w:type="dxa"/>
          </w:tcPr>
          <w:p w14:paraId="21BE8BCB" w14:textId="77777777" w:rsidR="006B6ABA" w:rsidRDefault="006B6ABA">
            <w:pPr>
              <w:jc w:val="center"/>
              <w:rPr>
                <w:rFonts w:ascii="Arial" w:hAnsi="Arial"/>
                <w:snapToGrid w:val="0"/>
                <w:color w:val="000000"/>
              </w:rPr>
            </w:pPr>
            <w:r>
              <w:rPr>
                <w:rFonts w:ascii="Arial" w:hAnsi="Arial"/>
                <w:snapToGrid w:val="0"/>
                <w:color w:val="000000"/>
              </w:rPr>
              <w:t>41</w:t>
            </w:r>
          </w:p>
        </w:tc>
        <w:tc>
          <w:tcPr>
            <w:tcW w:w="813" w:type="dxa"/>
          </w:tcPr>
          <w:p w14:paraId="26059FF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0D5DF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E8601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8BC0F6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1A6C3B8"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55F56890" w14:textId="77777777">
        <w:tblPrEx>
          <w:tblCellMar>
            <w:top w:w="0" w:type="dxa"/>
            <w:bottom w:w="0" w:type="dxa"/>
          </w:tblCellMar>
        </w:tblPrEx>
        <w:trPr>
          <w:trHeight w:val="247"/>
          <w:jc w:val="center"/>
        </w:trPr>
        <w:tc>
          <w:tcPr>
            <w:tcW w:w="812" w:type="dxa"/>
          </w:tcPr>
          <w:p w14:paraId="21680F5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2248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3D03A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5C0CD7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964A5C" w14:textId="77777777" w:rsidR="006B6ABA" w:rsidRDefault="006B6ABA">
            <w:pPr>
              <w:jc w:val="center"/>
              <w:rPr>
                <w:rFonts w:ascii="Arial" w:hAnsi="Arial"/>
                <w:snapToGrid w:val="0"/>
                <w:color w:val="000000"/>
              </w:rPr>
            </w:pPr>
            <w:r>
              <w:rPr>
                <w:rFonts w:ascii="Arial" w:hAnsi="Arial"/>
                <w:snapToGrid w:val="0"/>
                <w:color w:val="000000"/>
              </w:rPr>
              <w:t>273</w:t>
            </w:r>
          </w:p>
        </w:tc>
        <w:tc>
          <w:tcPr>
            <w:tcW w:w="813" w:type="dxa"/>
          </w:tcPr>
          <w:p w14:paraId="20AF6AE3"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4A45A8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032177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BB22B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2E6BB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9E7A017"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71D6AC06" w14:textId="77777777">
        <w:tblPrEx>
          <w:tblCellMar>
            <w:top w:w="0" w:type="dxa"/>
            <w:bottom w:w="0" w:type="dxa"/>
          </w:tblCellMar>
        </w:tblPrEx>
        <w:trPr>
          <w:trHeight w:val="247"/>
          <w:jc w:val="center"/>
        </w:trPr>
        <w:tc>
          <w:tcPr>
            <w:tcW w:w="812" w:type="dxa"/>
          </w:tcPr>
          <w:p w14:paraId="42B9391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CF62C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0DFE3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CDEFA4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1340501" w14:textId="77777777" w:rsidR="006B6ABA" w:rsidRDefault="006B6ABA">
            <w:pPr>
              <w:jc w:val="center"/>
              <w:rPr>
                <w:rFonts w:ascii="Arial" w:hAnsi="Arial"/>
                <w:snapToGrid w:val="0"/>
                <w:color w:val="000000"/>
              </w:rPr>
            </w:pPr>
            <w:r>
              <w:rPr>
                <w:rFonts w:ascii="Arial" w:hAnsi="Arial"/>
                <w:snapToGrid w:val="0"/>
                <w:color w:val="000000"/>
              </w:rPr>
              <w:t>283</w:t>
            </w:r>
          </w:p>
        </w:tc>
        <w:tc>
          <w:tcPr>
            <w:tcW w:w="813" w:type="dxa"/>
          </w:tcPr>
          <w:p w14:paraId="63B0CC55"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109BB1F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0074F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8D946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84572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510D561"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67E88C20" w14:textId="77777777">
        <w:tblPrEx>
          <w:tblCellMar>
            <w:top w:w="0" w:type="dxa"/>
            <w:bottom w:w="0" w:type="dxa"/>
          </w:tblCellMar>
        </w:tblPrEx>
        <w:trPr>
          <w:trHeight w:val="247"/>
          <w:jc w:val="center"/>
        </w:trPr>
        <w:tc>
          <w:tcPr>
            <w:tcW w:w="812" w:type="dxa"/>
          </w:tcPr>
          <w:p w14:paraId="53924E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ED87DC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5CFEC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4A6CB7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D896C2" w14:textId="77777777" w:rsidR="006B6ABA" w:rsidRDefault="006B6ABA">
            <w:pPr>
              <w:jc w:val="center"/>
              <w:rPr>
                <w:rFonts w:ascii="Arial" w:hAnsi="Arial"/>
                <w:snapToGrid w:val="0"/>
                <w:color w:val="000000"/>
              </w:rPr>
            </w:pPr>
            <w:r>
              <w:rPr>
                <w:rFonts w:ascii="Arial" w:hAnsi="Arial"/>
                <w:snapToGrid w:val="0"/>
                <w:color w:val="000000"/>
              </w:rPr>
              <w:t>406</w:t>
            </w:r>
          </w:p>
        </w:tc>
        <w:tc>
          <w:tcPr>
            <w:tcW w:w="813" w:type="dxa"/>
          </w:tcPr>
          <w:p w14:paraId="491C53FD"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5ECEDDA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11990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B83AC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B2FDD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C1FBDF"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2ED61E9E" w14:textId="77777777">
        <w:tblPrEx>
          <w:tblCellMar>
            <w:top w:w="0" w:type="dxa"/>
            <w:bottom w:w="0" w:type="dxa"/>
          </w:tblCellMar>
        </w:tblPrEx>
        <w:trPr>
          <w:trHeight w:val="247"/>
          <w:jc w:val="center"/>
        </w:trPr>
        <w:tc>
          <w:tcPr>
            <w:tcW w:w="812" w:type="dxa"/>
          </w:tcPr>
          <w:p w14:paraId="5F549A0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A659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C3BA7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AD47D6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DCD2E2" w14:textId="77777777" w:rsidR="006B6ABA" w:rsidRDefault="006B6ABA">
            <w:pPr>
              <w:jc w:val="center"/>
              <w:rPr>
                <w:rFonts w:ascii="Arial" w:hAnsi="Arial"/>
                <w:snapToGrid w:val="0"/>
                <w:color w:val="000000"/>
              </w:rPr>
            </w:pPr>
            <w:r>
              <w:rPr>
                <w:rFonts w:ascii="Arial" w:hAnsi="Arial"/>
                <w:snapToGrid w:val="0"/>
                <w:color w:val="000000"/>
              </w:rPr>
              <w:t>297</w:t>
            </w:r>
          </w:p>
        </w:tc>
        <w:tc>
          <w:tcPr>
            <w:tcW w:w="813" w:type="dxa"/>
          </w:tcPr>
          <w:p w14:paraId="2692ED7D"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6DAD8F8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66813F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D205F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3B2FB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6A263A9"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153E39EC" w14:textId="77777777">
        <w:tblPrEx>
          <w:tblCellMar>
            <w:top w:w="0" w:type="dxa"/>
            <w:bottom w:w="0" w:type="dxa"/>
          </w:tblCellMar>
        </w:tblPrEx>
        <w:trPr>
          <w:trHeight w:val="247"/>
          <w:jc w:val="center"/>
        </w:trPr>
        <w:tc>
          <w:tcPr>
            <w:tcW w:w="812" w:type="dxa"/>
          </w:tcPr>
          <w:p w14:paraId="676158A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92126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D89AD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2B8DE0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2AAE07" w14:textId="77777777" w:rsidR="006B6ABA" w:rsidRDefault="006B6ABA">
            <w:pPr>
              <w:jc w:val="center"/>
              <w:rPr>
                <w:rFonts w:ascii="Arial" w:hAnsi="Arial"/>
                <w:snapToGrid w:val="0"/>
                <w:color w:val="000000"/>
              </w:rPr>
            </w:pPr>
            <w:r>
              <w:rPr>
                <w:rFonts w:ascii="Arial" w:hAnsi="Arial"/>
                <w:snapToGrid w:val="0"/>
                <w:color w:val="000000"/>
              </w:rPr>
              <w:t>274</w:t>
            </w:r>
          </w:p>
        </w:tc>
        <w:tc>
          <w:tcPr>
            <w:tcW w:w="813" w:type="dxa"/>
          </w:tcPr>
          <w:p w14:paraId="15630336" w14:textId="77777777" w:rsidR="006B6ABA" w:rsidRDefault="006B6ABA">
            <w:pPr>
              <w:jc w:val="center"/>
              <w:rPr>
                <w:rFonts w:ascii="Arial" w:hAnsi="Arial"/>
                <w:snapToGrid w:val="0"/>
                <w:color w:val="000000"/>
              </w:rPr>
            </w:pPr>
            <w:r>
              <w:rPr>
                <w:rFonts w:ascii="Arial" w:hAnsi="Arial"/>
                <w:snapToGrid w:val="0"/>
                <w:color w:val="000000"/>
              </w:rPr>
              <w:t>43</w:t>
            </w:r>
          </w:p>
        </w:tc>
        <w:tc>
          <w:tcPr>
            <w:tcW w:w="813" w:type="dxa"/>
          </w:tcPr>
          <w:p w14:paraId="127ED8B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74D34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E6156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0CF3CB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59632B"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69A35D98" w14:textId="77777777">
        <w:tblPrEx>
          <w:tblCellMar>
            <w:top w:w="0" w:type="dxa"/>
            <w:bottom w:w="0" w:type="dxa"/>
          </w:tblCellMar>
        </w:tblPrEx>
        <w:trPr>
          <w:trHeight w:val="247"/>
          <w:jc w:val="center"/>
        </w:trPr>
        <w:tc>
          <w:tcPr>
            <w:tcW w:w="812" w:type="dxa"/>
          </w:tcPr>
          <w:p w14:paraId="0F40C94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76B1F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9700C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B0622F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57858EA" w14:textId="77777777" w:rsidR="006B6ABA" w:rsidRDefault="006B6ABA">
            <w:pPr>
              <w:jc w:val="center"/>
              <w:rPr>
                <w:rFonts w:ascii="Arial" w:hAnsi="Arial"/>
                <w:snapToGrid w:val="0"/>
                <w:color w:val="000000"/>
              </w:rPr>
            </w:pPr>
            <w:r>
              <w:rPr>
                <w:rFonts w:ascii="Arial" w:hAnsi="Arial"/>
                <w:snapToGrid w:val="0"/>
                <w:color w:val="000000"/>
              </w:rPr>
              <w:t>267</w:t>
            </w:r>
          </w:p>
        </w:tc>
        <w:tc>
          <w:tcPr>
            <w:tcW w:w="813" w:type="dxa"/>
          </w:tcPr>
          <w:p w14:paraId="14F7D42A" w14:textId="77777777" w:rsidR="006B6ABA" w:rsidRDefault="006B6ABA">
            <w:pPr>
              <w:jc w:val="center"/>
              <w:rPr>
                <w:rFonts w:ascii="Arial" w:hAnsi="Arial"/>
                <w:snapToGrid w:val="0"/>
                <w:color w:val="000000"/>
              </w:rPr>
            </w:pPr>
            <w:r>
              <w:rPr>
                <w:rFonts w:ascii="Arial" w:hAnsi="Arial"/>
                <w:snapToGrid w:val="0"/>
                <w:color w:val="000000"/>
              </w:rPr>
              <w:t>41</w:t>
            </w:r>
          </w:p>
        </w:tc>
        <w:tc>
          <w:tcPr>
            <w:tcW w:w="813" w:type="dxa"/>
          </w:tcPr>
          <w:p w14:paraId="029309D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DEDCBA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ABCA1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775038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F159289"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046ABDC6" w14:textId="77777777">
        <w:tblPrEx>
          <w:tblCellMar>
            <w:top w:w="0" w:type="dxa"/>
            <w:bottom w:w="0" w:type="dxa"/>
          </w:tblCellMar>
        </w:tblPrEx>
        <w:trPr>
          <w:trHeight w:val="247"/>
          <w:jc w:val="center"/>
        </w:trPr>
        <w:tc>
          <w:tcPr>
            <w:tcW w:w="812" w:type="dxa"/>
          </w:tcPr>
          <w:p w14:paraId="3B4A898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8ADCC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459FB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90D9B0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A0244ED" w14:textId="77777777" w:rsidR="006B6ABA" w:rsidRDefault="006B6ABA">
            <w:pPr>
              <w:jc w:val="center"/>
              <w:rPr>
                <w:rFonts w:ascii="Arial" w:hAnsi="Arial"/>
                <w:snapToGrid w:val="0"/>
                <w:color w:val="000000"/>
              </w:rPr>
            </w:pPr>
            <w:r>
              <w:rPr>
                <w:rFonts w:ascii="Arial" w:hAnsi="Arial"/>
                <w:snapToGrid w:val="0"/>
                <w:color w:val="000000"/>
              </w:rPr>
              <w:t>240</w:t>
            </w:r>
          </w:p>
        </w:tc>
        <w:tc>
          <w:tcPr>
            <w:tcW w:w="813" w:type="dxa"/>
          </w:tcPr>
          <w:p w14:paraId="141AED99"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6819D49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1FD355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F422F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ED7DA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FB0E91"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48BEE86B" w14:textId="77777777">
        <w:tblPrEx>
          <w:tblCellMar>
            <w:top w:w="0" w:type="dxa"/>
            <w:bottom w:w="0" w:type="dxa"/>
          </w:tblCellMar>
        </w:tblPrEx>
        <w:trPr>
          <w:trHeight w:val="247"/>
          <w:jc w:val="center"/>
        </w:trPr>
        <w:tc>
          <w:tcPr>
            <w:tcW w:w="812" w:type="dxa"/>
          </w:tcPr>
          <w:p w14:paraId="0DFF1A6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A430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E2344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FFCD64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1B5EC29" w14:textId="77777777" w:rsidR="006B6ABA" w:rsidRDefault="006B6ABA">
            <w:pPr>
              <w:jc w:val="center"/>
              <w:rPr>
                <w:rFonts w:ascii="Arial" w:hAnsi="Arial"/>
                <w:snapToGrid w:val="0"/>
                <w:color w:val="000000"/>
              </w:rPr>
            </w:pPr>
            <w:r>
              <w:rPr>
                <w:rFonts w:ascii="Arial" w:hAnsi="Arial"/>
                <w:snapToGrid w:val="0"/>
                <w:color w:val="000000"/>
              </w:rPr>
              <w:t>300</w:t>
            </w:r>
          </w:p>
        </w:tc>
        <w:tc>
          <w:tcPr>
            <w:tcW w:w="813" w:type="dxa"/>
          </w:tcPr>
          <w:p w14:paraId="1B31D6D6"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620B7F7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E26137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C63D4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12AE1A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1EC6D6"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14515A91" w14:textId="77777777">
        <w:tblPrEx>
          <w:tblCellMar>
            <w:top w:w="0" w:type="dxa"/>
            <w:bottom w:w="0" w:type="dxa"/>
          </w:tblCellMar>
        </w:tblPrEx>
        <w:trPr>
          <w:trHeight w:val="247"/>
          <w:jc w:val="center"/>
        </w:trPr>
        <w:tc>
          <w:tcPr>
            <w:tcW w:w="812" w:type="dxa"/>
          </w:tcPr>
          <w:p w14:paraId="5EE7213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F14A3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B8EBA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335776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328F6D"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4FB4F661"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6C5CC06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D4E0F1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6A630A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A4AF0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8DBD399"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1A694D3D" w14:textId="77777777">
        <w:tblPrEx>
          <w:tblCellMar>
            <w:top w:w="0" w:type="dxa"/>
            <w:bottom w:w="0" w:type="dxa"/>
          </w:tblCellMar>
        </w:tblPrEx>
        <w:trPr>
          <w:trHeight w:val="247"/>
          <w:jc w:val="center"/>
        </w:trPr>
        <w:tc>
          <w:tcPr>
            <w:tcW w:w="812" w:type="dxa"/>
          </w:tcPr>
          <w:p w14:paraId="100C392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FA5EA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0DBDF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13DF81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633CCA"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571FBEDD"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77EA07F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83F7DD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6CAB00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8D045C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129EF7"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32A47772" w14:textId="77777777">
        <w:tblPrEx>
          <w:tblCellMar>
            <w:top w:w="0" w:type="dxa"/>
            <w:bottom w:w="0" w:type="dxa"/>
          </w:tblCellMar>
        </w:tblPrEx>
        <w:trPr>
          <w:trHeight w:val="247"/>
          <w:jc w:val="center"/>
        </w:trPr>
        <w:tc>
          <w:tcPr>
            <w:tcW w:w="812" w:type="dxa"/>
          </w:tcPr>
          <w:p w14:paraId="54C4D90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C6C0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D0079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CC0BD7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32721A"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3F50156E" w14:textId="77777777" w:rsidR="006B6ABA" w:rsidRDefault="006B6ABA">
            <w:pPr>
              <w:jc w:val="center"/>
              <w:rPr>
                <w:rFonts w:ascii="Arial" w:hAnsi="Arial"/>
                <w:snapToGrid w:val="0"/>
                <w:color w:val="000000"/>
              </w:rPr>
            </w:pPr>
            <w:r>
              <w:rPr>
                <w:rFonts w:ascii="Arial" w:hAnsi="Arial"/>
                <w:snapToGrid w:val="0"/>
                <w:color w:val="000000"/>
              </w:rPr>
              <w:t>37</w:t>
            </w:r>
          </w:p>
        </w:tc>
        <w:tc>
          <w:tcPr>
            <w:tcW w:w="813" w:type="dxa"/>
          </w:tcPr>
          <w:p w14:paraId="7E52E97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DD33F2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2B0C4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83718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FA68760"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774DF2C5" w14:textId="77777777">
        <w:tblPrEx>
          <w:tblCellMar>
            <w:top w:w="0" w:type="dxa"/>
            <w:bottom w:w="0" w:type="dxa"/>
          </w:tblCellMar>
        </w:tblPrEx>
        <w:trPr>
          <w:trHeight w:val="247"/>
          <w:jc w:val="center"/>
        </w:trPr>
        <w:tc>
          <w:tcPr>
            <w:tcW w:w="812" w:type="dxa"/>
          </w:tcPr>
          <w:p w14:paraId="6A8716C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8172E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222B5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9E5622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FF338D3" w14:textId="77777777" w:rsidR="006B6ABA" w:rsidRDefault="006B6ABA">
            <w:pPr>
              <w:jc w:val="center"/>
              <w:rPr>
                <w:rFonts w:ascii="Arial" w:hAnsi="Arial"/>
                <w:snapToGrid w:val="0"/>
                <w:color w:val="000000"/>
              </w:rPr>
            </w:pPr>
            <w:r>
              <w:rPr>
                <w:rFonts w:ascii="Arial" w:hAnsi="Arial"/>
                <w:snapToGrid w:val="0"/>
                <w:color w:val="000000"/>
              </w:rPr>
              <w:t>287</w:t>
            </w:r>
          </w:p>
        </w:tc>
        <w:tc>
          <w:tcPr>
            <w:tcW w:w="813" w:type="dxa"/>
          </w:tcPr>
          <w:p w14:paraId="70D7DB81" w14:textId="77777777" w:rsidR="006B6ABA" w:rsidRDefault="006B6ABA">
            <w:pPr>
              <w:jc w:val="center"/>
              <w:rPr>
                <w:rFonts w:ascii="Arial" w:hAnsi="Arial"/>
                <w:snapToGrid w:val="0"/>
                <w:color w:val="000000"/>
              </w:rPr>
            </w:pPr>
            <w:r>
              <w:rPr>
                <w:rFonts w:ascii="Arial" w:hAnsi="Arial"/>
                <w:snapToGrid w:val="0"/>
                <w:color w:val="000000"/>
              </w:rPr>
              <w:t>39</w:t>
            </w:r>
          </w:p>
        </w:tc>
        <w:tc>
          <w:tcPr>
            <w:tcW w:w="813" w:type="dxa"/>
          </w:tcPr>
          <w:p w14:paraId="240CD07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AA513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F5ABB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CA4CB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ED3D1B"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202FFE34" w14:textId="77777777">
        <w:tblPrEx>
          <w:tblCellMar>
            <w:top w:w="0" w:type="dxa"/>
            <w:bottom w:w="0" w:type="dxa"/>
          </w:tblCellMar>
        </w:tblPrEx>
        <w:trPr>
          <w:trHeight w:val="247"/>
          <w:jc w:val="center"/>
        </w:trPr>
        <w:tc>
          <w:tcPr>
            <w:tcW w:w="812" w:type="dxa"/>
          </w:tcPr>
          <w:p w14:paraId="046778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76BC0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18692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186ECB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34D3E6" w14:textId="77777777" w:rsidR="006B6ABA" w:rsidRDefault="006B6ABA">
            <w:pPr>
              <w:jc w:val="center"/>
              <w:rPr>
                <w:rFonts w:ascii="Arial" w:hAnsi="Arial"/>
                <w:snapToGrid w:val="0"/>
                <w:color w:val="000000"/>
              </w:rPr>
            </w:pPr>
            <w:r>
              <w:rPr>
                <w:rFonts w:ascii="Arial" w:hAnsi="Arial"/>
                <w:snapToGrid w:val="0"/>
                <w:color w:val="000000"/>
              </w:rPr>
              <w:t>270</w:t>
            </w:r>
          </w:p>
        </w:tc>
        <w:tc>
          <w:tcPr>
            <w:tcW w:w="813" w:type="dxa"/>
          </w:tcPr>
          <w:p w14:paraId="55B1CBBC" w14:textId="77777777" w:rsidR="006B6ABA" w:rsidRDefault="006B6ABA">
            <w:pPr>
              <w:jc w:val="center"/>
              <w:rPr>
                <w:rFonts w:ascii="Arial" w:hAnsi="Arial"/>
                <w:snapToGrid w:val="0"/>
                <w:color w:val="000000"/>
              </w:rPr>
            </w:pPr>
            <w:r>
              <w:rPr>
                <w:rFonts w:ascii="Arial" w:hAnsi="Arial"/>
                <w:snapToGrid w:val="0"/>
                <w:color w:val="000000"/>
              </w:rPr>
              <w:t>36</w:t>
            </w:r>
          </w:p>
        </w:tc>
        <w:tc>
          <w:tcPr>
            <w:tcW w:w="813" w:type="dxa"/>
          </w:tcPr>
          <w:p w14:paraId="20E1D97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35F9E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4A44B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A3B543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11B5245"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17AB030C" w14:textId="77777777">
        <w:tblPrEx>
          <w:tblCellMar>
            <w:top w:w="0" w:type="dxa"/>
            <w:bottom w:w="0" w:type="dxa"/>
          </w:tblCellMar>
        </w:tblPrEx>
        <w:trPr>
          <w:trHeight w:val="247"/>
          <w:jc w:val="center"/>
        </w:trPr>
        <w:tc>
          <w:tcPr>
            <w:tcW w:w="812" w:type="dxa"/>
          </w:tcPr>
          <w:p w14:paraId="6C37E24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F0083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782B21"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A1B623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7938790" w14:textId="77777777" w:rsidR="006B6ABA" w:rsidRDefault="006B6ABA">
            <w:pPr>
              <w:jc w:val="center"/>
              <w:rPr>
                <w:rFonts w:ascii="Arial" w:hAnsi="Arial"/>
                <w:snapToGrid w:val="0"/>
                <w:color w:val="000000"/>
              </w:rPr>
            </w:pPr>
            <w:r>
              <w:rPr>
                <w:rFonts w:ascii="Arial" w:hAnsi="Arial"/>
                <w:snapToGrid w:val="0"/>
                <w:color w:val="000000"/>
              </w:rPr>
              <w:t>318</w:t>
            </w:r>
          </w:p>
        </w:tc>
        <w:tc>
          <w:tcPr>
            <w:tcW w:w="813" w:type="dxa"/>
          </w:tcPr>
          <w:p w14:paraId="31C45FE7"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559FEA6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F1125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597D0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1E654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1F8E83"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16036014" w14:textId="77777777">
        <w:tblPrEx>
          <w:tblCellMar>
            <w:top w:w="0" w:type="dxa"/>
            <w:bottom w:w="0" w:type="dxa"/>
          </w:tblCellMar>
        </w:tblPrEx>
        <w:trPr>
          <w:trHeight w:val="247"/>
          <w:jc w:val="center"/>
        </w:trPr>
        <w:tc>
          <w:tcPr>
            <w:tcW w:w="812" w:type="dxa"/>
          </w:tcPr>
          <w:p w14:paraId="16A0937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46073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905BD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31F44A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199B1E1" w14:textId="77777777" w:rsidR="006B6ABA" w:rsidRDefault="006B6ABA">
            <w:pPr>
              <w:jc w:val="center"/>
              <w:rPr>
                <w:rFonts w:ascii="Arial" w:hAnsi="Arial"/>
                <w:snapToGrid w:val="0"/>
                <w:color w:val="000000"/>
              </w:rPr>
            </w:pPr>
            <w:r>
              <w:rPr>
                <w:rFonts w:ascii="Arial" w:hAnsi="Arial"/>
                <w:snapToGrid w:val="0"/>
                <w:color w:val="000000"/>
              </w:rPr>
              <w:t>308</w:t>
            </w:r>
          </w:p>
        </w:tc>
        <w:tc>
          <w:tcPr>
            <w:tcW w:w="813" w:type="dxa"/>
          </w:tcPr>
          <w:p w14:paraId="6049DE34"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0CDE5D1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9A5F9E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719FE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108AE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AEABD9"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6A955D4F" w14:textId="77777777">
        <w:tblPrEx>
          <w:tblCellMar>
            <w:top w:w="0" w:type="dxa"/>
            <w:bottom w:w="0" w:type="dxa"/>
          </w:tblCellMar>
        </w:tblPrEx>
        <w:trPr>
          <w:trHeight w:val="247"/>
          <w:jc w:val="center"/>
        </w:trPr>
        <w:tc>
          <w:tcPr>
            <w:tcW w:w="812" w:type="dxa"/>
          </w:tcPr>
          <w:p w14:paraId="1A8994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08D21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714FD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211CD5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0006132" w14:textId="77777777" w:rsidR="006B6ABA" w:rsidRDefault="006B6ABA">
            <w:pPr>
              <w:jc w:val="center"/>
              <w:rPr>
                <w:rFonts w:ascii="Arial" w:hAnsi="Arial"/>
                <w:snapToGrid w:val="0"/>
                <w:color w:val="000000"/>
              </w:rPr>
            </w:pPr>
            <w:r>
              <w:rPr>
                <w:rFonts w:ascii="Arial" w:hAnsi="Arial"/>
                <w:snapToGrid w:val="0"/>
                <w:color w:val="000000"/>
              </w:rPr>
              <w:t>275</w:t>
            </w:r>
          </w:p>
        </w:tc>
        <w:tc>
          <w:tcPr>
            <w:tcW w:w="813" w:type="dxa"/>
          </w:tcPr>
          <w:p w14:paraId="199D911C"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4CD49FC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401C55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FCA2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0E29C5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0940BCC"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65E76FE9" w14:textId="77777777">
        <w:tblPrEx>
          <w:tblCellMar>
            <w:top w:w="0" w:type="dxa"/>
            <w:bottom w:w="0" w:type="dxa"/>
          </w:tblCellMar>
        </w:tblPrEx>
        <w:trPr>
          <w:trHeight w:val="247"/>
          <w:jc w:val="center"/>
        </w:trPr>
        <w:tc>
          <w:tcPr>
            <w:tcW w:w="812" w:type="dxa"/>
          </w:tcPr>
          <w:p w14:paraId="7F29957C"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7958A49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AE258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BE226E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DFA24C3" w14:textId="77777777" w:rsidR="006B6ABA" w:rsidRDefault="006B6ABA">
            <w:pPr>
              <w:jc w:val="center"/>
              <w:rPr>
                <w:rFonts w:ascii="Arial" w:hAnsi="Arial"/>
                <w:snapToGrid w:val="0"/>
                <w:color w:val="000000"/>
              </w:rPr>
            </w:pPr>
            <w:r>
              <w:rPr>
                <w:rFonts w:ascii="Arial" w:hAnsi="Arial"/>
                <w:snapToGrid w:val="0"/>
                <w:color w:val="000000"/>
              </w:rPr>
              <w:t>306</w:t>
            </w:r>
          </w:p>
        </w:tc>
        <w:tc>
          <w:tcPr>
            <w:tcW w:w="813" w:type="dxa"/>
          </w:tcPr>
          <w:p w14:paraId="206107F6"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457B27E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0B6CA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7C79D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55BF77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316473"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27264734" w14:textId="77777777">
        <w:tblPrEx>
          <w:tblCellMar>
            <w:top w:w="0" w:type="dxa"/>
            <w:bottom w:w="0" w:type="dxa"/>
          </w:tblCellMar>
        </w:tblPrEx>
        <w:trPr>
          <w:trHeight w:val="247"/>
          <w:jc w:val="center"/>
        </w:trPr>
        <w:tc>
          <w:tcPr>
            <w:tcW w:w="812" w:type="dxa"/>
          </w:tcPr>
          <w:p w14:paraId="7ABD193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7CDEB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7A0CC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D49A58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61224F" w14:textId="77777777" w:rsidR="006B6ABA" w:rsidRDefault="006B6ABA">
            <w:pPr>
              <w:jc w:val="center"/>
              <w:rPr>
                <w:rFonts w:ascii="Arial" w:hAnsi="Arial"/>
                <w:snapToGrid w:val="0"/>
                <w:color w:val="000000"/>
              </w:rPr>
            </w:pPr>
            <w:r>
              <w:rPr>
                <w:rFonts w:ascii="Arial" w:hAnsi="Arial"/>
                <w:snapToGrid w:val="0"/>
                <w:color w:val="000000"/>
              </w:rPr>
              <w:t>224</w:t>
            </w:r>
          </w:p>
        </w:tc>
        <w:tc>
          <w:tcPr>
            <w:tcW w:w="813" w:type="dxa"/>
          </w:tcPr>
          <w:p w14:paraId="526E15ED"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644C0E2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4C7949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9CDF1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8284F7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D7CC88B"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7D4BB215" w14:textId="77777777">
        <w:tblPrEx>
          <w:tblCellMar>
            <w:top w:w="0" w:type="dxa"/>
            <w:bottom w:w="0" w:type="dxa"/>
          </w:tblCellMar>
        </w:tblPrEx>
        <w:trPr>
          <w:trHeight w:val="247"/>
          <w:jc w:val="center"/>
        </w:trPr>
        <w:tc>
          <w:tcPr>
            <w:tcW w:w="812" w:type="dxa"/>
          </w:tcPr>
          <w:p w14:paraId="02864D0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46467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0AD25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E338B7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7997B1" w14:textId="77777777" w:rsidR="006B6ABA" w:rsidRDefault="006B6ABA">
            <w:pPr>
              <w:jc w:val="center"/>
              <w:rPr>
                <w:rFonts w:ascii="Arial" w:hAnsi="Arial"/>
                <w:snapToGrid w:val="0"/>
                <w:color w:val="000000"/>
              </w:rPr>
            </w:pPr>
            <w:r>
              <w:rPr>
                <w:rFonts w:ascii="Arial" w:hAnsi="Arial"/>
                <w:snapToGrid w:val="0"/>
                <w:color w:val="000000"/>
              </w:rPr>
              <w:t>325</w:t>
            </w:r>
          </w:p>
        </w:tc>
        <w:tc>
          <w:tcPr>
            <w:tcW w:w="813" w:type="dxa"/>
          </w:tcPr>
          <w:p w14:paraId="15BD1DC5"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132BD87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41B6B0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E4B3D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D34A7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EDBB215"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54F02BB8" w14:textId="77777777">
        <w:tblPrEx>
          <w:tblCellMar>
            <w:top w:w="0" w:type="dxa"/>
            <w:bottom w:w="0" w:type="dxa"/>
          </w:tblCellMar>
        </w:tblPrEx>
        <w:trPr>
          <w:trHeight w:val="247"/>
          <w:jc w:val="center"/>
        </w:trPr>
        <w:tc>
          <w:tcPr>
            <w:tcW w:w="812" w:type="dxa"/>
          </w:tcPr>
          <w:p w14:paraId="5BFBC38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89855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CD05E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668BB6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EA0648" w14:textId="77777777" w:rsidR="006B6ABA" w:rsidRDefault="006B6ABA">
            <w:pPr>
              <w:jc w:val="center"/>
              <w:rPr>
                <w:rFonts w:ascii="Arial" w:hAnsi="Arial"/>
                <w:snapToGrid w:val="0"/>
                <w:color w:val="000000"/>
              </w:rPr>
            </w:pPr>
            <w:r>
              <w:rPr>
                <w:rFonts w:ascii="Arial" w:hAnsi="Arial"/>
                <w:snapToGrid w:val="0"/>
                <w:color w:val="000000"/>
              </w:rPr>
              <w:t>293</w:t>
            </w:r>
          </w:p>
        </w:tc>
        <w:tc>
          <w:tcPr>
            <w:tcW w:w="813" w:type="dxa"/>
          </w:tcPr>
          <w:p w14:paraId="6EFFC3E8"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650B8D9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744EDC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63673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7B034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43A2026"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12A67B92" w14:textId="77777777">
        <w:tblPrEx>
          <w:tblCellMar>
            <w:top w:w="0" w:type="dxa"/>
            <w:bottom w:w="0" w:type="dxa"/>
          </w:tblCellMar>
        </w:tblPrEx>
        <w:trPr>
          <w:trHeight w:val="247"/>
          <w:jc w:val="center"/>
        </w:trPr>
        <w:tc>
          <w:tcPr>
            <w:tcW w:w="812" w:type="dxa"/>
          </w:tcPr>
          <w:p w14:paraId="1CCA0A7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010C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424E0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FB82AC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74DCBAA" w14:textId="77777777" w:rsidR="006B6ABA" w:rsidRDefault="006B6ABA">
            <w:pPr>
              <w:jc w:val="center"/>
              <w:rPr>
                <w:rFonts w:ascii="Arial" w:hAnsi="Arial"/>
                <w:snapToGrid w:val="0"/>
                <w:color w:val="000000"/>
              </w:rPr>
            </w:pPr>
            <w:r>
              <w:rPr>
                <w:rFonts w:ascii="Arial" w:hAnsi="Arial"/>
                <w:snapToGrid w:val="0"/>
                <w:color w:val="000000"/>
              </w:rPr>
              <w:t>295</w:t>
            </w:r>
          </w:p>
        </w:tc>
        <w:tc>
          <w:tcPr>
            <w:tcW w:w="813" w:type="dxa"/>
          </w:tcPr>
          <w:p w14:paraId="3E8B1B84"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79AB59D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DA354F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E0068B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0BE298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A4BA285"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2E016A92" w14:textId="77777777">
        <w:tblPrEx>
          <w:tblCellMar>
            <w:top w:w="0" w:type="dxa"/>
            <w:bottom w:w="0" w:type="dxa"/>
          </w:tblCellMar>
        </w:tblPrEx>
        <w:trPr>
          <w:trHeight w:val="247"/>
          <w:jc w:val="center"/>
        </w:trPr>
        <w:tc>
          <w:tcPr>
            <w:tcW w:w="812" w:type="dxa"/>
          </w:tcPr>
          <w:p w14:paraId="17DF4C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92609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904DF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90B866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2FBB17"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5429387F" w14:textId="77777777" w:rsidR="006B6ABA" w:rsidRDefault="006B6ABA">
            <w:pPr>
              <w:jc w:val="center"/>
              <w:rPr>
                <w:rFonts w:ascii="Arial" w:hAnsi="Arial"/>
                <w:snapToGrid w:val="0"/>
                <w:color w:val="000000"/>
              </w:rPr>
            </w:pPr>
            <w:r>
              <w:rPr>
                <w:rFonts w:ascii="Arial" w:hAnsi="Arial"/>
                <w:snapToGrid w:val="0"/>
                <w:color w:val="000000"/>
              </w:rPr>
              <w:t>40</w:t>
            </w:r>
          </w:p>
        </w:tc>
        <w:tc>
          <w:tcPr>
            <w:tcW w:w="813" w:type="dxa"/>
          </w:tcPr>
          <w:p w14:paraId="4C69437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D4F0D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B52C4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D70773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9B11A9"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6D3473EE" w14:textId="77777777">
        <w:tblPrEx>
          <w:tblCellMar>
            <w:top w:w="0" w:type="dxa"/>
            <w:bottom w:w="0" w:type="dxa"/>
          </w:tblCellMar>
        </w:tblPrEx>
        <w:trPr>
          <w:trHeight w:val="247"/>
          <w:jc w:val="center"/>
        </w:trPr>
        <w:tc>
          <w:tcPr>
            <w:tcW w:w="812" w:type="dxa"/>
          </w:tcPr>
          <w:p w14:paraId="0762254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3CDE2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232AF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534841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BD8828" w14:textId="77777777" w:rsidR="006B6ABA" w:rsidRDefault="006B6ABA">
            <w:pPr>
              <w:jc w:val="center"/>
              <w:rPr>
                <w:rFonts w:ascii="Arial" w:hAnsi="Arial"/>
                <w:snapToGrid w:val="0"/>
                <w:color w:val="000000"/>
              </w:rPr>
            </w:pPr>
            <w:r>
              <w:rPr>
                <w:rFonts w:ascii="Arial" w:hAnsi="Arial"/>
                <w:snapToGrid w:val="0"/>
                <w:color w:val="000000"/>
              </w:rPr>
              <w:t>281</w:t>
            </w:r>
          </w:p>
        </w:tc>
        <w:tc>
          <w:tcPr>
            <w:tcW w:w="813" w:type="dxa"/>
          </w:tcPr>
          <w:p w14:paraId="441D39C7" w14:textId="77777777" w:rsidR="006B6ABA" w:rsidRDefault="006B6ABA">
            <w:pPr>
              <w:jc w:val="center"/>
              <w:rPr>
                <w:rFonts w:ascii="Arial" w:hAnsi="Arial"/>
                <w:snapToGrid w:val="0"/>
                <w:color w:val="000000"/>
              </w:rPr>
            </w:pPr>
            <w:r>
              <w:rPr>
                <w:rFonts w:ascii="Arial" w:hAnsi="Arial"/>
                <w:snapToGrid w:val="0"/>
                <w:color w:val="000000"/>
              </w:rPr>
              <w:t>43</w:t>
            </w:r>
          </w:p>
        </w:tc>
        <w:tc>
          <w:tcPr>
            <w:tcW w:w="813" w:type="dxa"/>
          </w:tcPr>
          <w:p w14:paraId="303E599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2FED41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1B239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320CC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421512F"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4CA1DE84" w14:textId="77777777">
        <w:tblPrEx>
          <w:tblCellMar>
            <w:top w:w="0" w:type="dxa"/>
            <w:bottom w:w="0" w:type="dxa"/>
          </w:tblCellMar>
        </w:tblPrEx>
        <w:trPr>
          <w:trHeight w:val="247"/>
          <w:jc w:val="center"/>
        </w:trPr>
        <w:tc>
          <w:tcPr>
            <w:tcW w:w="812" w:type="dxa"/>
          </w:tcPr>
          <w:p w14:paraId="105054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D869F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65E13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87E466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F6009E7" w14:textId="77777777" w:rsidR="006B6ABA" w:rsidRDefault="006B6ABA">
            <w:pPr>
              <w:jc w:val="center"/>
              <w:rPr>
                <w:rFonts w:ascii="Arial" w:hAnsi="Arial"/>
                <w:snapToGrid w:val="0"/>
                <w:color w:val="000000"/>
              </w:rPr>
            </w:pPr>
            <w:r>
              <w:rPr>
                <w:rFonts w:ascii="Arial" w:hAnsi="Arial"/>
                <w:snapToGrid w:val="0"/>
                <w:color w:val="000000"/>
              </w:rPr>
              <w:t>301</w:t>
            </w:r>
          </w:p>
        </w:tc>
        <w:tc>
          <w:tcPr>
            <w:tcW w:w="813" w:type="dxa"/>
          </w:tcPr>
          <w:p w14:paraId="0268C202" w14:textId="77777777" w:rsidR="006B6ABA" w:rsidRDefault="006B6ABA">
            <w:pPr>
              <w:jc w:val="center"/>
              <w:rPr>
                <w:rFonts w:ascii="Arial" w:hAnsi="Arial"/>
                <w:snapToGrid w:val="0"/>
                <w:color w:val="000000"/>
              </w:rPr>
            </w:pPr>
            <w:r>
              <w:rPr>
                <w:rFonts w:ascii="Arial" w:hAnsi="Arial"/>
                <w:snapToGrid w:val="0"/>
                <w:color w:val="000000"/>
              </w:rPr>
              <w:t>37</w:t>
            </w:r>
          </w:p>
        </w:tc>
        <w:tc>
          <w:tcPr>
            <w:tcW w:w="813" w:type="dxa"/>
          </w:tcPr>
          <w:p w14:paraId="07E7671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36AEF8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74809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875773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6A934E" w14:textId="77777777" w:rsidR="006B6ABA" w:rsidRDefault="006B6ABA">
            <w:pPr>
              <w:jc w:val="center"/>
              <w:rPr>
                <w:rFonts w:ascii="Arial" w:hAnsi="Arial"/>
                <w:snapToGrid w:val="0"/>
                <w:color w:val="000000"/>
              </w:rPr>
            </w:pPr>
            <w:r>
              <w:rPr>
                <w:rFonts w:ascii="Arial" w:hAnsi="Arial"/>
                <w:snapToGrid w:val="0"/>
                <w:color w:val="000000"/>
              </w:rPr>
              <w:t>412</w:t>
            </w:r>
          </w:p>
        </w:tc>
      </w:tr>
      <w:tr w:rsidR="006B6ABA" w14:paraId="2BB4ED6E" w14:textId="77777777">
        <w:tblPrEx>
          <w:tblCellMar>
            <w:top w:w="0" w:type="dxa"/>
            <w:bottom w:w="0" w:type="dxa"/>
          </w:tblCellMar>
        </w:tblPrEx>
        <w:trPr>
          <w:trHeight w:val="247"/>
          <w:jc w:val="center"/>
        </w:trPr>
        <w:tc>
          <w:tcPr>
            <w:tcW w:w="812" w:type="dxa"/>
          </w:tcPr>
          <w:p w14:paraId="78E25D3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1F236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9F16F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A41D48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8433F6" w14:textId="77777777" w:rsidR="006B6ABA" w:rsidRDefault="006B6ABA">
            <w:pPr>
              <w:jc w:val="center"/>
              <w:rPr>
                <w:rFonts w:ascii="Arial" w:hAnsi="Arial"/>
                <w:snapToGrid w:val="0"/>
                <w:color w:val="000000"/>
              </w:rPr>
            </w:pPr>
            <w:r>
              <w:rPr>
                <w:rFonts w:ascii="Arial" w:hAnsi="Arial"/>
                <w:snapToGrid w:val="0"/>
                <w:color w:val="000000"/>
              </w:rPr>
              <w:t>177</w:t>
            </w:r>
          </w:p>
        </w:tc>
        <w:tc>
          <w:tcPr>
            <w:tcW w:w="813" w:type="dxa"/>
          </w:tcPr>
          <w:p w14:paraId="2CCA3F2F"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65E6A73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CAAE6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48ED4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C35AC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47DDDDB"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7FA11DE7" w14:textId="77777777">
        <w:tblPrEx>
          <w:tblCellMar>
            <w:top w:w="0" w:type="dxa"/>
            <w:bottom w:w="0" w:type="dxa"/>
          </w:tblCellMar>
        </w:tblPrEx>
        <w:trPr>
          <w:trHeight w:val="247"/>
          <w:jc w:val="center"/>
        </w:trPr>
        <w:tc>
          <w:tcPr>
            <w:tcW w:w="812" w:type="dxa"/>
          </w:tcPr>
          <w:p w14:paraId="57056A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5DD47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FE8EB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4B6A2A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8AD122" w14:textId="77777777" w:rsidR="006B6ABA" w:rsidRDefault="006B6ABA">
            <w:pPr>
              <w:jc w:val="center"/>
              <w:rPr>
                <w:rFonts w:ascii="Arial" w:hAnsi="Arial"/>
                <w:snapToGrid w:val="0"/>
                <w:color w:val="000000"/>
              </w:rPr>
            </w:pPr>
            <w:r>
              <w:rPr>
                <w:rFonts w:ascii="Arial" w:hAnsi="Arial"/>
                <w:snapToGrid w:val="0"/>
                <w:color w:val="000000"/>
              </w:rPr>
              <w:t>335</w:t>
            </w:r>
          </w:p>
        </w:tc>
        <w:tc>
          <w:tcPr>
            <w:tcW w:w="813" w:type="dxa"/>
          </w:tcPr>
          <w:p w14:paraId="0185F7D9"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0B81E1E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C50D6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9EFDC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7A414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5260BD7"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40EC5EF9" w14:textId="77777777">
        <w:tblPrEx>
          <w:tblCellMar>
            <w:top w:w="0" w:type="dxa"/>
            <w:bottom w:w="0" w:type="dxa"/>
          </w:tblCellMar>
        </w:tblPrEx>
        <w:trPr>
          <w:trHeight w:val="247"/>
          <w:jc w:val="center"/>
        </w:trPr>
        <w:tc>
          <w:tcPr>
            <w:tcW w:w="812" w:type="dxa"/>
          </w:tcPr>
          <w:p w14:paraId="63052F3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F1140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9AB34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0DC76F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CDE410"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59B301F8"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435F5DD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CA0A7C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52260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88FFF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ED01CC3"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7622DE64" w14:textId="77777777">
        <w:tblPrEx>
          <w:tblCellMar>
            <w:top w:w="0" w:type="dxa"/>
            <w:bottom w:w="0" w:type="dxa"/>
          </w:tblCellMar>
        </w:tblPrEx>
        <w:trPr>
          <w:trHeight w:val="247"/>
          <w:jc w:val="center"/>
        </w:trPr>
        <w:tc>
          <w:tcPr>
            <w:tcW w:w="812" w:type="dxa"/>
          </w:tcPr>
          <w:p w14:paraId="4704534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FC401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34402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A8EB53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FCA1781" w14:textId="77777777" w:rsidR="006B6ABA" w:rsidRDefault="006B6ABA">
            <w:pPr>
              <w:jc w:val="center"/>
              <w:rPr>
                <w:rFonts w:ascii="Arial" w:hAnsi="Arial"/>
                <w:snapToGrid w:val="0"/>
                <w:color w:val="000000"/>
              </w:rPr>
            </w:pPr>
            <w:r>
              <w:rPr>
                <w:rFonts w:ascii="Arial" w:hAnsi="Arial"/>
                <w:snapToGrid w:val="0"/>
                <w:color w:val="000000"/>
              </w:rPr>
              <w:t>258</w:t>
            </w:r>
          </w:p>
        </w:tc>
        <w:tc>
          <w:tcPr>
            <w:tcW w:w="813" w:type="dxa"/>
          </w:tcPr>
          <w:p w14:paraId="76F48F9E"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F36A5D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E853CA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742C0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C906B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129675"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32C7F4AE" w14:textId="77777777">
        <w:tblPrEx>
          <w:tblCellMar>
            <w:top w:w="0" w:type="dxa"/>
            <w:bottom w:w="0" w:type="dxa"/>
          </w:tblCellMar>
        </w:tblPrEx>
        <w:trPr>
          <w:trHeight w:val="247"/>
          <w:jc w:val="center"/>
        </w:trPr>
        <w:tc>
          <w:tcPr>
            <w:tcW w:w="812" w:type="dxa"/>
          </w:tcPr>
          <w:p w14:paraId="32BAA50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58E8D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E8380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5BAFEF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1D37AE8" w14:textId="77777777" w:rsidR="006B6ABA" w:rsidRDefault="006B6ABA">
            <w:pPr>
              <w:jc w:val="center"/>
              <w:rPr>
                <w:rFonts w:ascii="Arial" w:hAnsi="Arial"/>
                <w:snapToGrid w:val="0"/>
                <w:color w:val="000000"/>
              </w:rPr>
            </w:pPr>
            <w:r>
              <w:rPr>
                <w:rFonts w:ascii="Arial" w:hAnsi="Arial"/>
                <w:snapToGrid w:val="0"/>
                <w:color w:val="000000"/>
              </w:rPr>
              <w:t>259</w:t>
            </w:r>
          </w:p>
        </w:tc>
        <w:tc>
          <w:tcPr>
            <w:tcW w:w="813" w:type="dxa"/>
          </w:tcPr>
          <w:p w14:paraId="391EECD3"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72702C9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46CC5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CF5B5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F0ACA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81BEFB7"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301779AD" w14:textId="77777777">
        <w:tblPrEx>
          <w:tblCellMar>
            <w:top w:w="0" w:type="dxa"/>
            <w:bottom w:w="0" w:type="dxa"/>
          </w:tblCellMar>
        </w:tblPrEx>
        <w:trPr>
          <w:trHeight w:val="247"/>
          <w:jc w:val="center"/>
        </w:trPr>
        <w:tc>
          <w:tcPr>
            <w:tcW w:w="812" w:type="dxa"/>
          </w:tcPr>
          <w:p w14:paraId="3C028FB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94FB3B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AE970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1E5953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99D0AC" w14:textId="77777777" w:rsidR="006B6ABA" w:rsidRDefault="006B6ABA">
            <w:pPr>
              <w:jc w:val="center"/>
              <w:rPr>
                <w:rFonts w:ascii="Arial" w:hAnsi="Arial"/>
                <w:snapToGrid w:val="0"/>
                <w:color w:val="000000"/>
              </w:rPr>
            </w:pPr>
            <w:r>
              <w:rPr>
                <w:rFonts w:ascii="Arial" w:hAnsi="Arial"/>
                <w:snapToGrid w:val="0"/>
                <w:color w:val="000000"/>
              </w:rPr>
              <w:t>239</w:t>
            </w:r>
          </w:p>
        </w:tc>
        <w:tc>
          <w:tcPr>
            <w:tcW w:w="813" w:type="dxa"/>
          </w:tcPr>
          <w:p w14:paraId="1AE715CD"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2E3C1F9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39557B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541D7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FA56D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E220F7"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11580813" w14:textId="77777777">
        <w:tblPrEx>
          <w:tblCellMar>
            <w:top w:w="0" w:type="dxa"/>
            <w:bottom w:w="0" w:type="dxa"/>
          </w:tblCellMar>
        </w:tblPrEx>
        <w:trPr>
          <w:trHeight w:val="247"/>
          <w:jc w:val="center"/>
        </w:trPr>
        <w:tc>
          <w:tcPr>
            <w:tcW w:w="812" w:type="dxa"/>
          </w:tcPr>
          <w:p w14:paraId="0FA3A2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9B6C3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9274E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99BD1B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C8D608"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08C7E37A"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776E686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1A73F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45CC5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BC2D4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62194D8"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2478FA48" w14:textId="77777777">
        <w:tblPrEx>
          <w:tblCellMar>
            <w:top w:w="0" w:type="dxa"/>
            <w:bottom w:w="0" w:type="dxa"/>
          </w:tblCellMar>
        </w:tblPrEx>
        <w:trPr>
          <w:trHeight w:val="247"/>
          <w:jc w:val="center"/>
        </w:trPr>
        <w:tc>
          <w:tcPr>
            <w:tcW w:w="812" w:type="dxa"/>
          </w:tcPr>
          <w:p w14:paraId="793A801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4FEA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ED112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B6E8D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106A3C" w14:textId="77777777" w:rsidR="006B6ABA" w:rsidRDefault="006B6ABA">
            <w:pPr>
              <w:jc w:val="center"/>
              <w:rPr>
                <w:rFonts w:ascii="Arial" w:hAnsi="Arial"/>
                <w:snapToGrid w:val="0"/>
                <w:color w:val="000000"/>
              </w:rPr>
            </w:pPr>
            <w:r>
              <w:rPr>
                <w:rFonts w:ascii="Arial" w:hAnsi="Arial"/>
                <w:snapToGrid w:val="0"/>
                <w:color w:val="000000"/>
              </w:rPr>
              <w:t>283</w:t>
            </w:r>
          </w:p>
        </w:tc>
        <w:tc>
          <w:tcPr>
            <w:tcW w:w="813" w:type="dxa"/>
          </w:tcPr>
          <w:p w14:paraId="65C8549D"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5162FC8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D7F8E2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7E563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BDB40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B1222E"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02FBE360" w14:textId="77777777">
        <w:tblPrEx>
          <w:tblCellMar>
            <w:top w:w="0" w:type="dxa"/>
            <w:bottom w:w="0" w:type="dxa"/>
          </w:tblCellMar>
        </w:tblPrEx>
        <w:trPr>
          <w:trHeight w:val="247"/>
          <w:jc w:val="center"/>
        </w:trPr>
        <w:tc>
          <w:tcPr>
            <w:tcW w:w="812" w:type="dxa"/>
          </w:tcPr>
          <w:p w14:paraId="50265F2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B1CD0C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814C7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A5E33B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AF3A556"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001ABF9E"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D35CF0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5486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C367D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73A45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7751D90"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2A16456B" w14:textId="77777777">
        <w:tblPrEx>
          <w:tblCellMar>
            <w:top w:w="0" w:type="dxa"/>
            <w:bottom w:w="0" w:type="dxa"/>
          </w:tblCellMar>
        </w:tblPrEx>
        <w:trPr>
          <w:trHeight w:val="247"/>
          <w:jc w:val="center"/>
        </w:trPr>
        <w:tc>
          <w:tcPr>
            <w:tcW w:w="812" w:type="dxa"/>
          </w:tcPr>
          <w:p w14:paraId="144E86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39D325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A1E8D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E6E256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29E653F" w14:textId="77777777" w:rsidR="006B6ABA" w:rsidRDefault="006B6ABA">
            <w:pPr>
              <w:jc w:val="center"/>
              <w:rPr>
                <w:rFonts w:ascii="Arial" w:hAnsi="Arial"/>
                <w:snapToGrid w:val="0"/>
                <w:color w:val="000000"/>
              </w:rPr>
            </w:pPr>
            <w:r>
              <w:rPr>
                <w:rFonts w:ascii="Arial" w:hAnsi="Arial"/>
                <w:snapToGrid w:val="0"/>
                <w:color w:val="000000"/>
              </w:rPr>
              <w:t>297</w:t>
            </w:r>
          </w:p>
        </w:tc>
        <w:tc>
          <w:tcPr>
            <w:tcW w:w="813" w:type="dxa"/>
          </w:tcPr>
          <w:p w14:paraId="319EE087"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37186F3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F6E5D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09BC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96449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7D2B92A"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5B8ED150" w14:textId="77777777">
        <w:tblPrEx>
          <w:tblCellMar>
            <w:top w:w="0" w:type="dxa"/>
            <w:bottom w:w="0" w:type="dxa"/>
          </w:tblCellMar>
        </w:tblPrEx>
        <w:trPr>
          <w:trHeight w:val="247"/>
          <w:jc w:val="center"/>
        </w:trPr>
        <w:tc>
          <w:tcPr>
            <w:tcW w:w="812" w:type="dxa"/>
          </w:tcPr>
          <w:p w14:paraId="3371E6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A295A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550E1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D0BBA4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F5980C" w14:textId="77777777" w:rsidR="006B6ABA" w:rsidRDefault="006B6ABA">
            <w:pPr>
              <w:jc w:val="center"/>
              <w:rPr>
                <w:rFonts w:ascii="Arial" w:hAnsi="Arial"/>
                <w:snapToGrid w:val="0"/>
                <w:color w:val="000000"/>
              </w:rPr>
            </w:pPr>
            <w:r>
              <w:rPr>
                <w:rFonts w:ascii="Arial" w:hAnsi="Arial"/>
                <w:snapToGrid w:val="0"/>
                <w:color w:val="000000"/>
              </w:rPr>
              <w:t>336</w:t>
            </w:r>
          </w:p>
        </w:tc>
        <w:tc>
          <w:tcPr>
            <w:tcW w:w="813" w:type="dxa"/>
          </w:tcPr>
          <w:p w14:paraId="79D6DA00"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4276237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3A803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549E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63F27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591BDE"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480AA393" w14:textId="77777777">
        <w:tblPrEx>
          <w:tblCellMar>
            <w:top w:w="0" w:type="dxa"/>
            <w:bottom w:w="0" w:type="dxa"/>
          </w:tblCellMar>
        </w:tblPrEx>
        <w:trPr>
          <w:trHeight w:val="247"/>
          <w:jc w:val="center"/>
        </w:trPr>
        <w:tc>
          <w:tcPr>
            <w:tcW w:w="812" w:type="dxa"/>
          </w:tcPr>
          <w:p w14:paraId="1100D6B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39C62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72BAC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B752A0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8D958E7" w14:textId="77777777" w:rsidR="006B6ABA" w:rsidRDefault="006B6ABA">
            <w:pPr>
              <w:jc w:val="center"/>
              <w:rPr>
                <w:rFonts w:ascii="Arial" w:hAnsi="Arial"/>
                <w:snapToGrid w:val="0"/>
                <w:color w:val="000000"/>
              </w:rPr>
            </w:pPr>
            <w:r>
              <w:rPr>
                <w:rFonts w:ascii="Arial" w:hAnsi="Arial"/>
                <w:snapToGrid w:val="0"/>
                <w:color w:val="000000"/>
              </w:rPr>
              <w:t>274</w:t>
            </w:r>
          </w:p>
        </w:tc>
        <w:tc>
          <w:tcPr>
            <w:tcW w:w="813" w:type="dxa"/>
          </w:tcPr>
          <w:p w14:paraId="75348F60"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7C6D409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653140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35300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807FA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FAE9803"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142CBF70" w14:textId="77777777">
        <w:tblPrEx>
          <w:tblCellMar>
            <w:top w:w="0" w:type="dxa"/>
            <w:bottom w:w="0" w:type="dxa"/>
          </w:tblCellMar>
        </w:tblPrEx>
        <w:trPr>
          <w:trHeight w:val="247"/>
          <w:jc w:val="center"/>
        </w:trPr>
        <w:tc>
          <w:tcPr>
            <w:tcW w:w="812" w:type="dxa"/>
          </w:tcPr>
          <w:p w14:paraId="5B321B3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C4BCF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51E72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81EACE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DCB213" w14:textId="77777777" w:rsidR="006B6ABA" w:rsidRDefault="006B6ABA">
            <w:pPr>
              <w:jc w:val="center"/>
              <w:rPr>
                <w:rFonts w:ascii="Arial" w:hAnsi="Arial"/>
                <w:snapToGrid w:val="0"/>
                <w:color w:val="000000"/>
              </w:rPr>
            </w:pPr>
            <w:r>
              <w:rPr>
                <w:rFonts w:ascii="Arial" w:hAnsi="Arial"/>
                <w:snapToGrid w:val="0"/>
                <w:color w:val="000000"/>
              </w:rPr>
              <w:t>299</w:t>
            </w:r>
          </w:p>
        </w:tc>
        <w:tc>
          <w:tcPr>
            <w:tcW w:w="813" w:type="dxa"/>
          </w:tcPr>
          <w:p w14:paraId="1CA862AA"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02DDCC7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FA51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123B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7B04F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B7A76CF"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1B5C131A" w14:textId="77777777">
        <w:tblPrEx>
          <w:tblCellMar>
            <w:top w:w="0" w:type="dxa"/>
            <w:bottom w:w="0" w:type="dxa"/>
          </w:tblCellMar>
        </w:tblPrEx>
        <w:trPr>
          <w:trHeight w:val="247"/>
          <w:jc w:val="center"/>
        </w:trPr>
        <w:tc>
          <w:tcPr>
            <w:tcW w:w="812" w:type="dxa"/>
          </w:tcPr>
          <w:p w14:paraId="13B8F62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C8983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84C34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34495A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92EAC44"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0E93A32C"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50E779C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37498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0D1E3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4CA06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B1B43A"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0C62357E" w14:textId="77777777">
        <w:tblPrEx>
          <w:tblCellMar>
            <w:top w:w="0" w:type="dxa"/>
            <w:bottom w:w="0" w:type="dxa"/>
          </w:tblCellMar>
        </w:tblPrEx>
        <w:trPr>
          <w:trHeight w:val="247"/>
          <w:jc w:val="center"/>
        </w:trPr>
        <w:tc>
          <w:tcPr>
            <w:tcW w:w="812" w:type="dxa"/>
          </w:tcPr>
          <w:p w14:paraId="3655940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1BAFC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D3213D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531118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67B2942"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1DEABD6B"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51716FB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7D6872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0BE9A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00FFA5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02F449"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49C6D557" w14:textId="77777777">
        <w:tblPrEx>
          <w:tblCellMar>
            <w:top w:w="0" w:type="dxa"/>
            <w:bottom w:w="0" w:type="dxa"/>
          </w:tblCellMar>
        </w:tblPrEx>
        <w:trPr>
          <w:trHeight w:val="247"/>
          <w:jc w:val="center"/>
        </w:trPr>
        <w:tc>
          <w:tcPr>
            <w:tcW w:w="812" w:type="dxa"/>
          </w:tcPr>
          <w:p w14:paraId="2EAAE0E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83086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E5E73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3E3129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4D62A8" w14:textId="77777777" w:rsidR="006B6ABA" w:rsidRDefault="006B6ABA">
            <w:pPr>
              <w:jc w:val="center"/>
              <w:rPr>
                <w:rFonts w:ascii="Arial" w:hAnsi="Arial"/>
                <w:snapToGrid w:val="0"/>
                <w:color w:val="000000"/>
              </w:rPr>
            </w:pPr>
            <w:r>
              <w:rPr>
                <w:rFonts w:ascii="Arial" w:hAnsi="Arial"/>
                <w:snapToGrid w:val="0"/>
                <w:color w:val="000000"/>
              </w:rPr>
              <w:t>304</w:t>
            </w:r>
          </w:p>
        </w:tc>
        <w:tc>
          <w:tcPr>
            <w:tcW w:w="813" w:type="dxa"/>
          </w:tcPr>
          <w:p w14:paraId="68CE9029"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577D598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E041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37BAB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03C28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84B3F44"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63505764" w14:textId="77777777">
        <w:tblPrEx>
          <w:tblCellMar>
            <w:top w:w="0" w:type="dxa"/>
            <w:bottom w:w="0" w:type="dxa"/>
          </w:tblCellMar>
        </w:tblPrEx>
        <w:trPr>
          <w:trHeight w:val="247"/>
          <w:jc w:val="center"/>
        </w:trPr>
        <w:tc>
          <w:tcPr>
            <w:tcW w:w="812" w:type="dxa"/>
          </w:tcPr>
          <w:p w14:paraId="6BF354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FB4F8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26341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8AA79E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F1286E1" w14:textId="77777777" w:rsidR="006B6ABA" w:rsidRDefault="006B6ABA">
            <w:pPr>
              <w:jc w:val="center"/>
              <w:rPr>
                <w:rFonts w:ascii="Arial" w:hAnsi="Arial"/>
                <w:snapToGrid w:val="0"/>
                <w:color w:val="000000"/>
              </w:rPr>
            </w:pPr>
            <w:r>
              <w:rPr>
                <w:rFonts w:ascii="Arial" w:hAnsi="Arial"/>
                <w:snapToGrid w:val="0"/>
                <w:color w:val="000000"/>
              </w:rPr>
              <w:t>303</w:t>
            </w:r>
          </w:p>
        </w:tc>
        <w:tc>
          <w:tcPr>
            <w:tcW w:w="813" w:type="dxa"/>
          </w:tcPr>
          <w:p w14:paraId="44CD2CFF"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E44028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221273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E9673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291F0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97B038"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6AE56208" w14:textId="77777777">
        <w:tblPrEx>
          <w:tblCellMar>
            <w:top w:w="0" w:type="dxa"/>
            <w:bottom w:w="0" w:type="dxa"/>
          </w:tblCellMar>
        </w:tblPrEx>
        <w:trPr>
          <w:trHeight w:val="247"/>
          <w:jc w:val="center"/>
        </w:trPr>
        <w:tc>
          <w:tcPr>
            <w:tcW w:w="812" w:type="dxa"/>
          </w:tcPr>
          <w:p w14:paraId="1C358BB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3CE28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CA93E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D99F13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C7D06E" w14:textId="77777777" w:rsidR="006B6ABA" w:rsidRDefault="006B6ABA">
            <w:pPr>
              <w:jc w:val="center"/>
              <w:rPr>
                <w:rFonts w:ascii="Arial" w:hAnsi="Arial"/>
                <w:snapToGrid w:val="0"/>
                <w:color w:val="000000"/>
              </w:rPr>
            </w:pPr>
            <w:r>
              <w:rPr>
                <w:rFonts w:ascii="Arial" w:hAnsi="Arial"/>
                <w:snapToGrid w:val="0"/>
                <w:color w:val="000000"/>
              </w:rPr>
              <w:t>287</w:t>
            </w:r>
          </w:p>
        </w:tc>
        <w:tc>
          <w:tcPr>
            <w:tcW w:w="813" w:type="dxa"/>
          </w:tcPr>
          <w:p w14:paraId="2D93D2C5"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1B099BF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B243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D84D1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12B65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E9DD8F"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47D26943" w14:textId="77777777">
        <w:tblPrEx>
          <w:tblCellMar>
            <w:top w:w="0" w:type="dxa"/>
            <w:bottom w:w="0" w:type="dxa"/>
          </w:tblCellMar>
        </w:tblPrEx>
        <w:trPr>
          <w:trHeight w:val="247"/>
          <w:jc w:val="center"/>
        </w:trPr>
        <w:tc>
          <w:tcPr>
            <w:tcW w:w="812" w:type="dxa"/>
          </w:tcPr>
          <w:p w14:paraId="7CEEB7C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0C41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4720D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5C3871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222C90" w14:textId="77777777" w:rsidR="006B6ABA" w:rsidRDefault="006B6ABA">
            <w:pPr>
              <w:jc w:val="center"/>
              <w:rPr>
                <w:rFonts w:ascii="Arial" w:hAnsi="Arial"/>
                <w:snapToGrid w:val="0"/>
                <w:color w:val="000000"/>
              </w:rPr>
            </w:pPr>
            <w:r>
              <w:rPr>
                <w:rFonts w:ascii="Arial" w:hAnsi="Arial"/>
                <w:snapToGrid w:val="0"/>
                <w:color w:val="000000"/>
              </w:rPr>
              <w:t>270</w:t>
            </w:r>
          </w:p>
        </w:tc>
        <w:tc>
          <w:tcPr>
            <w:tcW w:w="813" w:type="dxa"/>
          </w:tcPr>
          <w:p w14:paraId="4F14546C"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59F7915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98FBC3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33EB8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E0B08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E1143F"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0846BCE2" w14:textId="77777777">
        <w:tblPrEx>
          <w:tblCellMar>
            <w:top w:w="0" w:type="dxa"/>
            <w:bottom w:w="0" w:type="dxa"/>
          </w:tblCellMar>
        </w:tblPrEx>
        <w:trPr>
          <w:trHeight w:val="247"/>
          <w:jc w:val="center"/>
        </w:trPr>
        <w:tc>
          <w:tcPr>
            <w:tcW w:w="812" w:type="dxa"/>
          </w:tcPr>
          <w:p w14:paraId="6E1D07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AC51D9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0CAFE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CC5E60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F154BBE"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2F078547"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4E90B2A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023BEC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5A1AD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C4F92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966252"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7004E679" w14:textId="77777777">
        <w:tblPrEx>
          <w:tblCellMar>
            <w:top w:w="0" w:type="dxa"/>
            <w:bottom w:w="0" w:type="dxa"/>
          </w:tblCellMar>
        </w:tblPrEx>
        <w:trPr>
          <w:trHeight w:val="247"/>
          <w:jc w:val="center"/>
        </w:trPr>
        <w:tc>
          <w:tcPr>
            <w:tcW w:w="812" w:type="dxa"/>
          </w:tcPr>
          <w:p w14:paraId="1CC8DC7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BE2A6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6C95B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2B87C7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A8B2210" w14:textId="77777777" w:rsidR="006B6ABA" w:rsidRDefault="006B6ABA">
            <w:pPr>
              <w:jc w:val="center"/>
              <w:rPr>
                <w:rFonts w:ascii="Arial" w:hAnsi="Arial"/>
                <w:snapToGrid w:val="0"/>
                <w:color w:val="000000"/>
              </w:rPr>
            </w:pPr>
            <w:r>
              <w:rPr>
                <w:rFonts w:ascii="Arial" w:hAnsi="Arial"/>
                <w:snapToGrid w:val="0"/>
                <w:color w:val="000000"/>
              </w:rPr>
              <w:t>331</w:t>
            </w:r>
          </w:p>
        </w:tc>
        <w:tc>
          <w:tcPr>
            <w:tcW w:w="813" w:type="dxa"/>
          </w:tcPr>
          <w:p w14:paraId="76A6BB4B"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756C134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2C34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F93ED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ECF77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1DEEBB2"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2F934165" w14:textId="77777777">
        <w:tblPrEx>
          <w:tblCellMar>
            <w:top w:w="0" w:type="dxa"/>
            <w:bottom w:w="0" w:type="dxa"/>
          </w:tblCellMar>
        </w:tblPrEx>
        <w:trPr>
          <w:trHeight w:val="247"/>
          <w:jc w:val="center"/>
        </w:trPr>
        <w:tc>
          <w:tcPr>
            <w:tcW w:w="812" w:type="dxa"/>
          </w:tcPr>
          <w:p w14:paraId="070AB5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EF5CD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C871A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BBEDB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9ADF6B" w14:textId="77777777" w:rsidR="006B6ABA" w:rsidRDefault="006B6ABA">
            <w:pPr>
              <w:jc w:val="center"/>
              <w:rPr>
                <w:rFonts w:ascii="Arial" w:hAnsi="Arial"/>
                <w:snapToGrid w:val="0"/>
                <w:color w:val="000000"/>
              </w:rPr>
            </w:pPr>
            <w:r>
              <w:rPr>
                <w:rFonts w:ascii="Arial" w:hAnsi="Arial"/>
                <w:snapToGrid w:val="0"/>
                <w:color w:val="000000"/>
              </w:rPr>
              <w:t>261</w:t>
            </w:r>
          </w:p>
        </w:tc>
        <w:tc>
          <w:tcPr>
            <w:tcW w:w="813" w:type="dxa"/>
          </w:tcPr>
          <w:p w14:paraId="6579DB38"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0EDBDAE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3695E1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4B0BC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0F4AA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AEAF99"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043AEB1A" w14:textId="77777777">
        <w:tblPrEx>
          <w:tblCellMar>
            <w:top w:w="0" w:type="dxa"/>
            <w:bottom w:w="0" w:type="dxa"/>
          </w:tblCellMar>
        </w:tblPrEx>
        <w:trPr>
          <w:trHeight w:val="247"/>
          <w:jc w:val="center"/>
        </w:trPr>
        <w:tc>
          <w:tcPr>
            <w:tcW w:w="812" w:type="dxa"/>
          </w:tcPr>
          <w:p w14:paraId="3F409E1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FE203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25BBF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EA997A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2AB03E" w14:textId="77777777" w:rsidR="006B6ABA" w:rsidRDefault="006B6ABA">
            <w:pPr>
              <w:jc w:val="center"/>
              <w:rPr>
                <w:rFonts w:ascii="Arial" w:hAnsi="Arial"/>
                <w:snapToGrid w:val="0"/>
                <w:color w:val="000000"/>
              </w:rPr>
            </w:pPr>
            <w:r>
              <w:rPr>
                <w:rFonts w:ascii="Arial" w:hAnsi="Arial"/>
                <w:snapToGrid w:val="0"/>
                <w:color w:val="000000"/>
              </w:rPr>
              <w:t>332</w:t>
            </w:r>
          </w:p>
        </w:tc>
        <w:tc>
          <w:tcPr>
            <w:tcW w:w="813" w:type="dxa"/>
          </w:tcPr>
          <w:p w14:paraId="7FB7E933"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4D7A4FF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859F20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A694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A9698D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E733165"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6F5469A9" w14:textId="77777777">
        <w:tblPrEx>
          <w:tblCellMar>
            <w:top w:w="0" w:type="dxa"/>
            <w:bottom w:w="0" w:type="dxa"/>
          </w:tblCellMar>
        </w:tblPrEx>
        <w:trPr>
          <w:trHeight w:val="247"/>
          <w:jc w:val="center"/>
        </w:trPr>
        <w:tc>
          <w:tcPr>
            <w:tcW w:w="812" w:type="dxa"/>
          </w:tcPr>
          <w:p w14:paraId="6359FE23"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0E777FA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69C61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9E1740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2D7E00" w14:textId="77777777" w:rsidR="006B6ABA" w:rsidRDefault="006B6ABA">
            <w:pPr>
              <w:jc w:val="center"/>
              <w:rPr>
                <w:rFonts w:ascii="Arial" w:hAnsi="Arial"/>
                <w:snapToGrid w:val="0"/>
                <w:color w:val="000000"/>
              </w:rPr>
            </w:pPr>
            <w:r>
              <w:rPr>
                <w:rFonts w:ascii="Arial" w:hAnsi="Arial"/>
                <w:snapToGrid w:val="0"/>
                <w:color w:val="000000"/>
              </w:rPr>
              <w:t>266</w:t>
            </w:r>
          </w:p>
        </w:tc>
        <w:tc>
          <w:tcPr>
            <w:tcW w:w="813" w:type="dxa"/>
          </w:tcPr>
          <w:p w14:paraId="51477BB9"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3E624B1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E8686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F9511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A7CE5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0A4DA38"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39A92B23" w14:textId="77777777">
        <w:tblPrEx>
          <w:tblCellMar>
            <w:top w:w="0" w:type="dxa"/>
            <w:bottom w:w="0" w:type="dxa"/>
          </w:tblCellMar>
        </w:tblPrEx>
        <w:trPr>
          <w:trHeight w:val="247"/>
          <w:jc w:val="center"/>
        </w:trPr>
        <w:tc>
          <w:tcPr>
            <w:tcW w:w="812" w:type="dxa"/>
          </w:tcPr>
          <w:p w14:paraId="146678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16585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48C2C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06406D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867E7DD" w14:textId="77777777" w:rsidR="006B6ABA" w:rsidRDefault="006B6ABA">
            <w:pPr>
              <w:jc w:val="center"/>
              <w:rPr>
                <w:rFonts w:ascii="Arial" w:hAnsi="Arial"/>
                <w:snapToGrid w:val="0"/>
                <w:color w:val="000000"/>
              </w:rPr>
            </w:pPr>
            <w:r>
              <w:rPr>
                <w:rFonts w:ascii="Arial" w:hAnsi="Arial"/>
                <w:snapToGrid w:val="0"/>
                <w:color w:val="000000"/>
              </w:rPr>
              <w:t>180</w:t>
            </w:r>
          </w:p>
        </w:tc>
        <w:tc>
          <w:tcPr>
            <w:tcW w:w="813" w:type="dxa"/>
          </w:tcPr>
          <w:p w14:paraId="1536B6C5"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6F0E60D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5A6A1B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9733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96714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1836AE8"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723D4BBF" w14:textId="77777777">
        <w:tblPrEx>
          <w:tblCellMar>
            <w:top w:w="0" w:type="dxa"/>
            <w:bottom w:w="0" w:type="dxa"/>
          </w:tblCellMar>
        </w:tblPrEx>
        <w:trPr>
          <w:trHeight w:val="247"/>
          <w:jc w:val="center"/>
        </w:trPr>
        <w:tc>
          <w:tcPr>
            <w:tcW w:w="812" w:type="dxa"/>
          </w:tcPr>
          <w:p w14:paraId="29E8A3E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E5762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9F2220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90FAC4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4FE0F4" w14:textId="77777777" w:rsidR="006B6ABA" w:rsidRDefault="006B6ABA">
            <w:pPr>
              <w:jc w:val="center"/>
              <w:rPr>
                <w:rFonts w:ascii="Arial" w:hAnsi="Arial"/>
                <w:snapToGrid w:val="0"/>
                <w:color w:val="000000"/>
              </w:rPr>
            </w:pPr>
            <w:r>
              <w:rPr>
                <w:rFonts w:ascii="Arial" w:hAnsi="Arial"/>
                <w:snapToGrid w:val="0"/>
                <w:color w:val="000000"/>
              </w:rPr>
              <w:t>191</w:t>
            </w:r>
          </w:p>
        </w:tc>
        <w:tc>
          <w:tcPr>
            <w:tcW w:w="813" w:type="dxa"/>
          </w:tcPr>
          <w:p w14:paraId="4875B1FA"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6639ACA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DA1143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90D5B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A63007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154678"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72DEAB22" w14:textId="77777777">
        <w:tblPrEx>
          <w:tblCellMar>
            <w:top w:w="0" w:type="dxa"/>
            <w:bottom w:w="0" w:type="dxa"/>
          </w:tblCellMar>
        </w:tblPrEx>
        <w:trPr>
          <w:trHeight w:val="247"/>
          <w:jc w:val="center"/>
        </w:trPr>
        <w:tc>
          <w:tcPr>
            <w:tcW w:w="812" w:type="dxa"/>
          </w:tcPr>
          <w:p w14:paraId="348FDCA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105B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A4EB2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5DDD12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9AE3996" w14:textId="77777777" w:rsidR="006B6ABA" w:rsidRDefault="006B6ABA">
            <w:pPr>
              <w:jc w:val="center"/>
              <w:rPr>
                <w:rFonts w:ascii="Arial" w:hAnsi="Arial"/>
                <w:snapToGrid w:val="0"/>
                <w:color w:val="000000"/>
              </w:rPr>
            </w:pPr>
            <w:r>
              <w:rPr>
                <w:rFonts w:ascii="Arial" w:hAnsi="Arial"/>
                <w:snapToGrid w:val="0"/>
                <w:color w:val="000000"/>
              </w:rPr>
              <w:t>243</w:t>
            </w:r>
          </w:p>
        </w:tc>
        <w:tc>
          <w:tcPr>
            <w:tcW w:w="813" w:type="dxa"/>
          </w:tcPr>
          <w:p w14:paraId="7BE3F699"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737833E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56B38F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747FA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51ADB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D8217FA"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4C9E3385" w14:textId="77777777">
        <w:tblPrEx>
          <w:tblCellMar>
            <w:top w:w="0" w:type="dxa"/>
            <w:bottom w:w="0" w:type="dxa"/>
          </w:tblCellMar>
        </w:tblPrEx>
        <w:trPr>
          <w:trHeight w:val="247"/>
          <w:jc w:val="center"/>
        </w:trPr>
        <w:tc>
          <w:tcPr>
            <w:tcW w:w="812" w:type="dxa"/>
          </w:tcPr>
          <w:p w14:paraId="635824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8F34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DA4C5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0AFF8F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EF7851" w14:textId="77777777" w:rsidR="006B6ABA" w:rsidRDefault="006B6ABA">
            <w:pPr>
              <w:jc w:val="center"/>
              <w:rPr>
                <w:rFonts w:ascii="Arial" w:hAnsi="Arial"/>
                <w:snapToGrid w:val="0"/>
                <w:color w:val="000000"/>
              </w:rPr>
            </w:pPr>
            <w:r>
              <w:rPr>
                <w:rFonts w:ascii="Arial" w:hAnsi="Arial"/>
                <w:snapToGrid w:val="0"/>
                <w:color w:val="000000"/>
              </w:rPr>
              <w:t>363</w:t>
            </w:r>
          </w:p>
        </w:tc>
        <w:tc>
          <w:tcPr>
            <w:tcW w:w="813" w:type="dxa"/>
          </w:tcPr>
          <w:p w14:paraId="52E7B209"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1DA5F1B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236C94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D493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3694E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FB8807"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34813ED1" w14:textId="77777777">
        <w:tblPrEx>
          <w:tblCellMar>
            <w:top w:w="0" w:type="dxa"/>
            <w:bottom w:w="0" w:type="dxa"/>
          </w:tblCellMar>
        </w:tblPrEx>
        <w:trPr>
          <w:trHeight w:val="247"/>
          <w:jc w:val="center"/>
        </w:trPr>
        <w:tc>
          <w:tcPr>
            <w:tcW w:w="812" w:type="dxa"/>
          </w:tcPr>
          <w:p w14:paraId="6C2B55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8133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A23E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3569F2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23E2E6" w14:textId="77777777" w:rsidR="006B6ABA" w:rsidRDefault="006B6ABA">
            <w:pPr>
              <w:jc w:val="center"/>
              <w:rPr>
                <w:rFonts w:ascii="Arial" w:hAnsi="Arial"/>
                <w:snapToGrid w:val="0"/>
                <w:color w:val="000000"/>
              </w:rPr>
            </w:pPr>
            <w:r>
              <w:rPr>
                <w:rFonts w:ascii="Arial" w:hAnsi="Arial"/>
                <w:snapToGrid w:val="0"/>
                <w:color w:val="000000"/>
              </w:rPr>
              <w:t>266</w:t>
            </w:r>
          </w:p>
        </w:tc>
        <w:tc>
          <w:tcPr>
            <w:tcW w:w="813" w:type="dxa"/>
          </w:tcPr>
          <w:p w14:paraId="34C45B96"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6BFA4EA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CA829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4321F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C79DC1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9FE1BE7"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2B1C41A7" w14:textId="77777777">
        <w:tblPrEx>
          <w:tblCellMar>
            <w:top w:w="0" w:type="dxa"/>
            <w:bottom w:w="0" w:type="dxa"/>
          </w:tblCellMar>
        </w:tblPrEx>
        <w:trPr>
          <w:trHeight w:val="247"/>
          <w:jc w:val="center"/>
        </w:trPr>
        <w:tc>
          <w:tcPr>
            <w:tcW w:w="812" w:type="dxa"/>
          </w:tcPr>
          <w:p w14:paraId="5D539FD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287CC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47F7E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BFDF41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88AFA44" w14:textId="77777777" w:rsidR="006B6ABA" w:rsidRDefault="006B6ABA">
            <w:pPr>
              <w:jc w:val="center"/>
              <w:rPr>
                <w:rFonts w:ascii="Arial" w:hAnsi="Arial"/>
                <w:snapToGrid w:val="0"/>
                <w:color w:val="000000"/>
              </w:rPr>
            </w:pPr>
            <w:r>
              <w:rPr>
                <w:rFonts w:ascii="Arial" w:hAnsi="Arial"/>
                <w:snapToGrid w:val="0"/>
                <w:color w:val="000000"/>
              </w:rPr>
              <w:t>275</w:t>
            </w:r>
          </w:p>
        </w:tc>
        <w:tc>
          <w:tcPr>
            <w:tcW w:w="813" w:type="dxa"/>
          </w:tcPr>
          <w:p w14:paraId="16AFD49A"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727BDFE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5487C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E0ECE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ECFBF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89EB7F"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3133B035" w14:textId="77777777">
        <w:tblPrEx>
          <w:tblCellMar>
            <w:top w:w="0" w:type="dxa"/>
            <w:bottom w:w="0" w:type="dxa"/>
          </w:tblCellMar>
        </w:tblPrEx>
        <w:trPr>
          <w:trHeight w:val="247"/>
          <w:jc w:val="center"/>
        </w:trPr>
        <w:tc>
          <w:tcPr>
            <w:tcW w:w="812" w:type="dxa"/>
          </w:tcPr>
          <w:p w14:paraId="760F675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FBDC2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3AA27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87742D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4CE264" w14:textId="77777777" w:rsidR="006B6ABA" w:rsidRDefault="006B6ABA">
            <w:pPr>
              <w:jc w:val="center"/>
              <w:rPr>
                <w:rFonts w:ascii="Arial" w:hAnsi="Arial"/>
                <w:snapToGrid w:val="0"/>
                <w:color w:val="000000"/>
              </w:rPr>
            </w:pPr>
            <w:r>
              <w:rPr>
                <w:rFonts w:ascii="Arial" w:hAnsi="Arial"/>
                <w:snapToGrid w:val="0"/>
                <w:color w:val="000000"/>
              </w:rPr>
              <w:t>336</w:t>
            </w:r>
          </w:p>
        </w:tc>
        <w:tc>
          <w:tcPr>
            <w:tcW w:w="813" w:type="dxa"/>
          </w:tcPr>
          <w:p w14:paraId="2A95E288"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53204AD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8E3958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EC7F8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E591A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114FEB"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41800C39" w14:textId="77777777">
        <w:tblPrEx>
          <w:tblCellMar>
            <w:top w:w="0" w:type="dxa"/>
            <w:bottom w:w="0" w:type="dxa"/>
          </w:tblCellMar>
        </w:tblPrEx>
        <w:trPr>
          <w:trHeight w:val="247"/>
          <w:jc w:val="center"/>
        </w:trPr>
        <w:tc>
          <w:tcPr>
            <w:tcW w:w="812" w:type="dxa"/>
          </w:tcPr>
          <w:p w14:paraId="26FB9FD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2F087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649A8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788994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6C7AF9" w14:textId="77777777" w:rsidR="006B6ABA" w:rsidRDefault="006B6ABA">
            <w:pPr>
              <w:jc w:val="center"/>
              <w:rPr>
                <w:rFonts w:ascii="Arial" w:hAnsi="Arial"/>
                <w:snapToGrid w:val="0"/>
                <w:color w:val="000000"/>
              </w:rPr>
            </w:pPr>
            <w:r>
              <w:rPr>
                <w:rFonts w:ascii="Arial" w:hAnsi="Arial"/>
                <w:snapToGrid w:val="0"/>
                <w:color w:val="000000"/>
              </w:rPr>
              <w:t>174</w:t>
            </w:r>
          </w:p>
        </w:tc>
        <w:tc>
          <w:tcPr>
            <w:tcW w:w="813" w:type="dxa"/>
          </w:tcPr>
          <w:p w14:paraId="22B6A848"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5462958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50ECE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405C3E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38D2C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F9F02E"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4AB5FC95" w14:textId="77777777">
        <w:tblPrEx>
          <w:tblCellMar>
            <w:top w:w="0" w:type="dxa"/>
            <w:bottom w:w="0" w:type="dxa"/>
          </w:tblCellMar>
        </w:tblPrEx>
        <w:trPr>
          <w:trHeight w:val="247"/>
          <w:jc w:val="center"/>
        </w:trPr>
        <w:tc>
          <w:tcPr>
            <w:tcW w:w="812" w:type="dxa"/>
          </w:tcPr>
          <w:p w14:paraId="6861B5A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83BF4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4E1CA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3ADF0E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300D87D" w14:textId="77777777" w:rsidR="006B6ABA" w:rsidRDefault="006B6ABA">
            <w:pPr>
              <w:jc w:val="center"/>
              <w:rPr>
                <w:rFonts w:ascii="Arial" w:hAnsi="Arial"/>
                <w:snapToGrid w:val="0"/>
                <w:color w:val="000000"/>
              </w:rPr>
            </w:pPr>
            <w:r>
              <w:rPr>
                <w:rFonts w:ascii="Arial" w:hAnsi="Arial"/>
                <w:snapToGrid w:val="0"/>
                <w:color w:val="000000"/>
              </w:rPr>
              <w:t>178</w:t>
            </w:r>
          </w:p>
        </w:tc>
        <w:tc>
          <w:tcPr>
            <w:tcW w:w="813" w:type="dxa"/>
          </w:tcPr>
          <w:p w14:paraId="327E212E"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2BCBBF8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27F3B0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08D3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B1A81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8ABE5F"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7CBFDEDE" w14:textId="77777777">
        <w:tblPrEx>
          <w:tblCellMar>
            <w:top w:w="0" w:type="dxa"/>
            <w:bottom w:w="0" w:type="dxa"/>
          </w:tblCellMar>
        </w:tblPrEx>
        <w:trPr>
          <w:trHeight w:val="247"/>
          <w:jc w:val="center"/>
        </w:trPr>
        <w:tc>
          <w:tcPr>
            <w:tcW w:w="812" w:type="dxa"/>
          </w:tcPr>
          <w:p w14:paraId="42A7B13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45DFE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AB436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244F5B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A937BFE" w14:textId="77777777" w:rsidR="006B6ABA" w:rsidRDefault="006B6ABA">
            <w:pPr>
              <w:jc w:val="center"/>
              <w:rPr>
                <w:rFonts w:ascii="Arial" w:hAnsi="Arial"/>
                <w:snapToGrid w:val="0"/>
                <w:color w:val="000000"/>
              </w:rPr>
            </w:pPr>
            <w:r>
              <w:rPr>
                <w:rFonts w:ascii="Arial" w:hAnsi="Arial"/>
                <w:snapToGrid w:val="0"/>
                <w:color w:val="000000"/>
              </w:rPr>
              <w:t>180</w:t>
            </w:r>
          </w:p>
        </w:tc>
        <w:tc>
          <w:tcPr>
            <w:tcW w:w="813" w:type="dxa"/>
          </w:tcPr>
          <w:p w14:paraId="0708AB8C"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72A9DF7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9EECE9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795CF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EF3F6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8610314"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4CBEADBD" w14:textId="77777777">
        <w:tblPrEx>
          <w:tblCellMar>
            <w:top w:w="0" w:type="dxa"/>
            <w:bottom w:w="0" w:type="dxa"/>
          </w:tblCellMar>
        </w:tblPrEx>
        <w:trPr>
          <w:trHeight w:val="247"/>
          <w:jc w:val="center"/>
        </w:trPr>
        <w:tc>
          <w:tcPr>
            <w:tcW w:w="812" w:type="dxa"/>
          </w:tcPr>
          <w:p w14:paraId="67D5EB3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ADDE3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32F57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00B2D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0DAF598" w14:textId="77777777" w:rsidR="006B6ABA" w:rsidRDefault="006B6ABA">
            <w:pPr>
              <w:jc w:val="center"/>
              <w:rPr>
                <w:rFonts w:ascii="Arial" w:hAnsi="Arial"/>
                <w:snapToGrid w:val="0"/>
                <w:color w:val="000000"/>
              </w:rPr>
            </w:pPr>
            <w:r>
              <w:rPr>
                <w:rFonts w:ascii="Arial" w:hAnsi="Arial"/>
                <w:snapToGrid w:val="0"/>
                <w:color w:val="000000"/>
              </w:rPr>
              <w:t>185</w:t>
            </w:r>
          </w:p>
        </w:tc>
        <w:tc>
          <w:tcPr>
            <w:tcW w:w="813" w:type="dxa"/>
          </w:tcPr>
          <w:p w14:paraId="7B0CA739"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2F78423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39068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F99B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D91C4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1F59A4"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20DC7635" w14:textId="77777777">
        <w:tblPrEx>
          <w:tblCellMar>
            <w:top w:w="0" w:type="dxa"/>
            <w:bottom w:w="0" w:type="dxa"/>
          </w:tblCellMar>
        </w:tblPrEx>
        <w:trPr>
          <w:trHeight w:val="247"/>
          <w:jc w:val="center"/>
        </w:trPr>
        <w:tc>
          <w:tcPr>
            <w:tcW w:w="812" w:type="dxa"/>
          </w:tcPr>
          <w:p w14:paraId="4A1BF8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0F08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B527B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DC1E33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23663E3" w14:textId="77777777" w:rsidR="006B6ABA" w:rsidRDefault="006B6ABA">
            <w:pPr>
              <w:jc w:val="center"/>
              <w:rPr>
                <w:rFonts w:ascii="Arial" w:hAnsi="Arial"/>
                <w:snapToGrid w:val="0"/>
                <w:color w:val="000000"/>
              </w:rPr>
            </w:pPr>
            <w:r>
              <w:rPr>
                <w:rFonts w:ascii="Arial" w:hAnsi="Arial"/>
                <w:snapToGrid w:val="0"/>
                <w:color w:val="000000"/>
              </w:rPr>
              <w:t>296</w:t>
            </w:r>
          </w:p>
        </w:tc>
        <w:tc>
          <w:tcPr>
            <w:tcW w:w="813" w:type="dxa"/>
          </w:tcPr>
          <w:p w14:paraId="3BA2CA37"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6F34762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AA5654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2BF83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DD32A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EC71F5"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3C54E11D" w14:textId="77777777">
        <w:tblPrEx>
          <w:tblCellMar>
            <w:top w:w="0" w:type="dxa"/>
            <w:bottom w:w="0" w:type="dxa"/>
          </w:tblCellMar>
        </w:tblPrEx>
        <w:trPr>
          <w:trHeight w:val="247"/>
          <w:jc w:val="center"/>
        </w:trPr>
        <w:tc>
          <w:tcPr>
            <w:tcW w:w="812" w:type="dxa"/>
          </w:tcPr>
          <w:p w14:paraId="44AF9D8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3C234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E23558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C9609D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047477"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6CF4E0B4"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095D53A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C5FD8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F26FD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B9FB8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7F425A5"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5CA89E99" w14:textId="77777777">
        <w:tblPrEx>
          <w:tblCellMar>
            <w:top w:w="0" w:type="dxa"/>
            <w:bottom w:w="0" w:type="dxa"/>
          </w:tblCellMar>
        </w:tblPrEx>
        <w:trPr>
          <w:trHeight w:val="247"/>
          <w:jc w:val="center"/>
        </w:trPr>
        <w:tc>
          <w:tcPr>
            <w:tcW w:w="812" w:type="dxa"/>
          </w:tcPr>
          <w:p w14:paraId="1F4CFBE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6811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8572F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0993A5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15FDAB3" w14:textId="77777777" w:rsidR="006B6ABA" w:rsidRDefault="006B6ABA">
            <w:pPr>
              <w:jc w:val="center"/>
              <w:rPr>
                <w:rFonts w:ascii="Arial" w:hAnsi="Arial"/>
                <w:snapToGrid w:val="0"/>
                <w:color w:val="000000"/>
              </w:rPr>
            </w:pPr>
            <w:r>
              <w:rPr>
                <w:rFonts w:ascii="Arial" w:hAnsi="Arial"/>
                <w:snapToGrid w:val="0"/>
                <w:color w:val="000000"/>
              </w:rPr>
              <w:t>239</w:t>
            </w:r>
          </w:p>
        </w:tc>
        <w:tc>
          <w:tcPr>
            <w:tcW w:w="813" w:type="dxa"/>
          </w:tcPr>
          <w:p w14:paraId="2555B642"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643DCDE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2117A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98B64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96210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7D0153"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10D8F27A" w14:textId="77777777">
        <w:tblPrEx>
          <w:tblCellMar>
            <w:top w:w="0" w:type="dxa"/>
            <w:bottom w:w="0" w:type="dxa"/>
          </w:tblCellMar>
        </w:tblPrEx>
        <w:trPr>
          <w:trHeight w:val="247"/>
          <w:jc w:val="center"/>
        </w:trPr>
        <w:tc>
          <w:tcPr>
            <w:tcW w:w="812" w:type="dxa"/>
          </w:tcPr>
          <w:p w14:paraId="4BD93E6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3CDC8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E5D7D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9969CB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07D0A2" w14:textId="77777777" w:rsidR="006B6ABA" w:rsidRDefault="006B6ABA">
            <w:pPr>
              <w:jc w:val="center"/>
              <w:rPr>
                <w:rFonts w:ascii="Arial" w:hAnsi="Arial"/>
                <w:snapToGrid w:val="0"/>
                <w:color w:val="000000"/>
              </w:rPr>
            </w:pPr>
            <w:r>
              <w:rPr>
                <w:rFonts w:ascii="Arial" w:hAnsi="Arial"/>
                <w:snapToGrid w:val="0"/>
                <w:color w:val="000000"/>
              </w:rPr>
              <w:t>253</w:t>
            </w:r>
          </w:p>
        </w:tc>
        <w:tc>
          <w:tcPr>
            <w:tcW w:w="813" w:type="dxa"/>
          </w:tcPr>
          <w:p w14:paraId="10DBBCC2"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58E5132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71C8D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6367B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8E389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1E98CE"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61C13518" w14:textId="77777777">
        <w:tblPrEx>
          <w:tblCellMar>
            <w:top w:w="0" w:type="dxa"/>
            <w:bottom w:w="0" w:type="dxa"/>
          </w:tblCellMar>
        </w:tblPrEx>
        <w:trPr>
          <w:trHeight w:val="247"/>
          <w:jc w:val="center"/>
        </w:trPr>
        <w:tc>
          <w:tcPr>
            <w:tcW w:w="812" w:type="dxa"/>
          </w:tcPr>
          <w:p w14:paraId="6DDAEB6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862B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2F9BE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D7D77A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6497E4" w14:textId="77777777" w:rsidR="006B6ABA" w:rsidRDefault="006B6ABA">
            <w:pPr>
              <w:jc w:val="center"/>
              <w:rPr>
                <w:rFonts w:ascii="Arial" w:hAnsi="Arial"/>
                <w:snapToGrid w:val="0"/>
                <w:color w:val="000000"/>
              </w:rPr>
            </w:pPr>
            <w:r>
              <w:rPr>
                <w:rFonts w:ascii="Arial" w:hAnsi="Arial"/>
                <w:snapToGrid w:val="0"/>
                <w:color w:val="000000"/>
              </w:rPr>
              <w:t>240</w:t>
            </w:r>
          </w:p>
        </w:tc>
        <w:tc>
          <w:tcPr>
            <w:tcW w:w="813" w:type="dxa"/>
          </w:tcPr>
          <w:p w14:paraId="0B23C54C"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7654A25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7E3DB2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5A26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90627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A1D5135"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00B3840B" w14:textId="77777777">
        <w:tblPrEx>
          <w:tblCellMar>
            <w:top w:w="0" w:type="dxa"/>
            <w:bottom w:w="0" w:type="dxa"/>
          </w:tblCellMar>
        </w:tblPrEx>
        <w:trPr>
          <w:trHeight w:val="247"/>
          <w:jc w:val="center"/>
        </w:trPr>
        <w:tc>
          <w:tcPr>
            <w:tcW w:w="812" w:type="dxa"/>
          </w:tcPr>
          <w:p w14:paraId="4C1EC79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DAC4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A18BF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831B8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AC40EF8" w14:textId="77777777" w:rsidR="006B6ABA" w:rsidRDefault="006B6ABA">
            <w:pPr>
              <w:jc w:val="center"/>
              <w:rPr>
                <w:rFonts w:ascii="Arial" w:hAnsi="Arial"/>
                <w:snapToGrid w:val="0"/>
                <w:color w:val="000000"/>
              </w:rPr>
            </w:pPr>
            <w:r>
              <w:rPr>
                <w:rFonts w:ascii="Arial" w:hAnsi="Arial"/>
                <w:snapToGrid w:val="0"/>
                <w:color w:val="000000"/>
              </w:rPr>
              <w:t>331</w:t>
            </w:r>
          </w:p>
        </w:tc>
        <w:tc>
          <w:tcPr>
            <w:tcW w:w="813" w:type="dxa"/>
          </w:tcPr>
          <w:p w14:paraId="3E7EFC90"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28ABEA3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644376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0DA5C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9DDB2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EE07F2"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1E21F6B7" w14:textId="77777777">
        <w:tblPrEx>
          <w:tblCellMar>
            <w:top w:w="0" w:type="dxa"/>
            <w:bottom w:w="0" w:type="dxa"/>
          </w:tblCellMar>
        </w:tblPrEx>
        <w:trPr>
          <w:trHeight w:val="247"/>
          <w:jc w:val="center"/>
        </w:trPr>
        <w:tc>
          <w:tcPr>
            <w:tcW w:w="812" w:type="dxa"/>
          </w:tcPr>
          <w:p w14:paraId="01DD452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B2F1F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FA0AD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27E1F1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7BED7F"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2C52D015"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005748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C545E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C416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C9C360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FD15E77"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1ACB547E" w14:textId="77777777">
        <w:tblPrEx>
          <w:tblCellMar>
            <w:top w:w="0" w:type="dxa"/>
            <w:bottom w:w="0" w:type="dxa"/>
          </w:tblCellMar>
        </w:tblPrEx>
        <w:trPr>
          <w:trHeight w:val="247"/>
          <w:jc w:val="center"/>
        </w:trPr>
        <w:tc>
          <w:tcPr>
            <w:tcW w:w="812" w:type="dxa"/>
          </w:tcPr>
          <w:p w14:paraId="18028B2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A0DAE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FB1FF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073D1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ABEC7A8" w14:textId="77777777" w:rsidR="006B6ABA" w:rsidRDefault="006B6ABA">
            <w:pPr>
              <w:jc w:val="center"/>
              <w:rPr>
                <w:rFonts w:ascii="Arial" w:hAnsi="Arial"/>
                <w:snapToGrid w:val="0"/>
                <w:color w:val="000000"/>
              </w:rPr>
            </w:pPr>
            <w:r>
              <w:rPr>
                <w:rFonts w:ascii="Arial" w:hAnsi="Arial"/>
                <w:snapToGrid w:val="0"/>
                <w:color w:val="000000"/>
              </w:rPr>
              <w:t>186</w:t>
            </w:r>
          </w:p>
        </w:tc>
        <w:tc>
          <w:tcPr>
            <w:tcW w:w="813" w:type="dxa"/>
          </w:tcPr>
          <w:p w14:paraId="03FE7C5C"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54F5808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4FBFB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7A83B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1B816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3F6326"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63D9C4E9" w14:textId="77777777">
        <w:tblPrEx>
          <w:tblCellMar>
            <w:top w:w="0" w:type="dxa"/>
            <w:bottom w:w="0" w:type="dxa"/>
          </w:tblCellMar>
        </w:tblPrEx>
        <w:trPr>
          <w:trHeight w:val="247"/>
          <w:jc w:val="center"/>
        </w:trPr>
        <w:tc>
          <w:tcPr>
            <w:tcW w:w="812" w:type="dxa"/>
          </w:tcPr>
          <w:p w14:paraId="0575154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BE332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BD9B1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2F38A1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4063C53" w14:textId="77777777" w:rsidR="006B6ABA" w:rsidRDefault="006B6ABA">
            <w:pPr>
              <w:jc w:val="center"/>
              <w:rPr>
                <w:rFonts w:ascii="Arial" w:hAnsi="Arial"/>
                <w:snapToGrid w:val="0"/>
                <w:color w:val="000000"/>
              </w:rPr>
            </w:pPr>
            <w:r>
              <w:rPr>
                <w:rFonts w:ascii="Arial" w:hAnsi="Arial"/>
                <w:snapToGrid w:val="0"/>
                <w:color w:val="000000"/>
              </w:rPr>
              <w:t>201</w:t>
            </w:r>
          </w:p>
        </w:tc>
        <w:tc>
          <w:tcPr>
            <w:tcW w:w="813" w:type="dxa"/>
          </w:tcPr>
          <w:p w14:paraId="4E45020F"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486CE55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4A7506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C3C39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34ACE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DA541D"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309911A5" w14:textId="77777777">
        <w:tblPrEx>
          <w:tblCellMar>
            <w:top w:w="0" w:type="dxa"/>
            <w:bottom w:w="0" w:type="dxa"/>
          </w:tblCellMar>
        </w:tblPrEx>
        <w:trPr>
          <w:trHeight w:val="247"/>
          <w:jc w:val="center"/>
        </w:trPr>
        <w:tc>
          <w:tcPr>
            <w:tcW w:w="812" w:type="dxa"/>
          </w:tcPr>
          <w:p w14:paraId="3463F97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65DD0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0DD92D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F5608C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9CBF78" w14:textId="77777777" w:rsidR="006B6ABA" w:rsidRDefault="006B6ABA">
            <w:pPr>
              <w:jc w:val="center"/>
              <w:rPr>
                <w:rFonts w:ascii="Arial" w:hAnsi="Arial"/>
                <w:snapToGrid w:val="0"/>
                <w:color w:val="000000"/>
              </w:rPr>
            </w:pPr>
            <w:r>
              <w:rPr>
                <w:rFonts w:ascii="Arial" w:hAnsi="Arial"/>
                <w:snapToGrid w:val="0"/>
                <w:color w:val="000000"/>
              </w:rPr>
              <w:t>198</w:t>
            </w:r>
          </w:p>
        </w:tc>
        <w:tc>
          <w:tcPr>
            <w:tcW w:w="813" w:type="dxa"/>
          </w:tcPr>
          <w:p w14:paraId="326A495E"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328D6EC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6DF4A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32DB9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D1F2BD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FE2886F"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0370207C" w14:textId="77777777">
        <w:tblPrEx>
          <w:tblCellMar>
            <w:top w:w="0" w:type="dxa"/>
            <w:bottom w:w="0" w:type="dxa"/>
          </w:tblCellMar>
        </w:tblPrEx>
        <w:trPr>
          <w:trHeight w:val="247"/>
          <w:jc w:val="center"/>
        </w:trPr>
        <w:tc>
          <w:tcPr>
            <w:tcW w:w="812" w:type="dxa"/>
          </w:tcPr>
          <w:p w14:paraId="7B46C29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A3873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877F6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930841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492EC3" w14:textId="77777777" w:rsidR="006B6ABA" w:rsidRDefault="006B6ABA">
            <w:pPr>
              <w:jc w:val="center"/>
              <w:rPr>
                <w:rFonts w:ascii="Arial" w:hAnsi="Arial"/>
                <w:snapToGrid w:val="0"/>
                <w:color w:val="000000"/>
              </w:rPr>
            </w:pPr>
            <w:r>
              <w:rPr>
                <w:rFonts w:ascii="Arial" w:hAnsi="Arial"/>
                <w:snapToGrid w:val="0"/>
                <w:color w:val="000000"/>
              </w:rPr>
              <w:t>199</w:t>
            </w:r>
          </w:p>
        </w:tc>
        <w:tc>
          <w:tcPr>
            <w:tcW w:w="813" w:type="dxa"/>
          </w:tcPr>
          <w:p w14:paraId="1393F411"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2E06E22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91ED1E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6850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D8E1C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55B87A8"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3B6BE5EE" w14:textId="77777777">
        <w:tblPrEx>
          <w:tblCellMar>
            <w:top w:w="0" w:type="dxa"/>
            <w:bottom w:w="0" w:type="dxa"/>
          </w:tblCellMar>
        </w:tblPrEx>
        <w:trPr>
          <w:trHeight w:val="247"/>
          <w:jc w:val="center"/>
        </w:trPr>
        <w:tc>
          <w:tcPr>
            <w:tcW w:w="812" w:type="dxa"/>
          </w:tcPr>
          <w:p w14:paraId="7F9AF07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607E0A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41E47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5E7ABC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3B61B15" w14:textId="77777777" w:rsidR="006B6ABA" w:rsidRDefault="006B6ABA">
            <w:pPr>
              <w:jc w:val="center"/>
              <w:rPr>
                <w:rFonts w:ascii="Arial" w:hAnsi="Arial"/>
                <w:snapToGrid w:val="0"/>
                <w:color w:val="000000"/>
              </w:rPr>
            </w:pPr>
            <w:r>
              <w:rPr>
                <w:rFonts w:ascii="Arial" w:hAnsi="Arial"/>
                <w:snapToGrid w:val="0"/>
                <w:color w:val="000000"/>
              </w:rPr>
              <w:t>202</w:t>
            </w:r>
          </w:p>
        </w:tc>
        <w:tc>
          <w:tcPr>
            <w:tcW w:w="813" w:type="dxa"/>
          </w:tcPr>
          <w:p w14:paraId="3C39BF09"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E627DE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3850B9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1B7A2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2AD8C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DCC231E"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63FDC34C" w14:textId="77777777">
        <w:tblPrEx>
          <w:tblCellMar>
            <w:top w:w="0" w:type="dxa"/>
            <w:bottom w:w="0" w:type="dxa"/>
          </w:tblCellMar>
        </w:tblPrEx>
        <w:trPr>
          <w:trHeight w:val="247"/>
          <w:jc w:val="center"/>
        </w:trPr>
        <w:tc>
          <w:tcPr>
            <w:tcW w:w="812" w:type="dxa"/>
          </w:tcPr>
          <w:p w14:paraId="3560B6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461A9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765D9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DF0F15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67C378" w14:textId="77777777" w:rsidR="006B6ABA" w:rsidRDefault="006B6ABA">
            <w:pPr>
              <w:jc w:val="center"/>
              <w:rPr>
                <w:rFonts w:ascii="Arial" w:hAnsi="Arial"/>
                <w:snapToGrid w:val="0"/>
                <w:color w:val="000000"/>
              </w:rPr>
            </w:pPr>
            <w:r>
              <w:rPr>
                <w:rFonts w:ascii="Arial" w:hAnsi="Arial"/>
                <w:snapToGrid w:val="0"/>
                <w:color w:val="000000"/>
              </w:rPr>
              <w:t>193</w:t>
            </w:r>
          </w:p>
        </w:tc>
        <w:tc>
          <w:tcPr>
            <w:tcW w:w="813" w:type="dxa"/>
          </w:tcPr>
          <w:p w14:paraId="1AC287CC"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33E04F3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F4C9E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691E9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C85AE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1534EAB" w14:textId="77777777" w:rsidR="006B6ABA" w:rsidRDefault="006B6ABA">
            <w:pPr>
              <w:jc w:val="center"/>
              <w:rPr>
                <w:rFonts w:ascii="Arial" w:hAnsi="Arial"/>
                <w:snapToGrid w:val="0"/>
                <w:color w:val="000000"/>
              </w:rPr>
            </w:pPr>
            <w:r>
              <w:rPr>
                <w:rFonts w:ascii="Arial" w:hAnsi="Arial"/>
                <w:snapToGrid w:val="0"/>
                <w:color w:val="000000"/>
              </w:rPr>
              <w:t>345</w:t>
            </w:r>
          </w:p>
        </w:tc>
      </w:tr>
      <w:tr w:rsidR="006B6ABA" w14:paraId="7010E8B7" w14:textId="77777777">
        <w:tblPrEx>
          <w:tblCellMar>
            <w:top w:w="0" w:type="dxa"/>
            <w:bottom w:w="0" w:type="dxa"/>
          </w:tblCellMar>
        </w:tblPrEx>
        <w:trPr>
          <w:trHeight w:val="247"/>
          <w:jc w:val="center"/>
        </w:trPr>
        <w:tc>
          <w:tcPr>
            <w:tcW w:w="812" w:type="dxa"/>
          </w:tcPr>
          <w:p w14:paraId="193A17E6" w14:textId="77777777" w:rsidR="006B6ABA" w:rsidRDefault="006B6ABA">
            <w:pPr>
              <w:jc w:val="center"/>
              <w:rPr>
                <w:rFonts w:ascii="Arial" w:hAnsi="Arial"/>
                <w:snapToGrid w:val="0"/>
                <w:color w:val="000000"/>
              </w:rPr>
            </w:pPr>
          </w:p>
        </w:tc>
        <w:tc>
          <w:tcPr>
            <w:tcW w:w="813" w:type="dxa"/>
          </w:tcPr>
          <w:p w14:paraId="64B38B80" w14:textId="77777777" w:rsidR="006B6ABA" w:rsidRDefault="006B6ABA">
            <w:pPr>
              <w:jc w:val="center"/>
              <w:rPr>
                <w:rFonts w:ascii="Arial" w:hAnsi="Arial"/>
                <w:snapToGrid w:val="0"/>
                <w:color w:val="000000"/>
              </w:rPr>
            </w:pPr>
          </w:p>
        </w:tc>
        <w:tc>
          <w:tcPr>
            <w:tcW w:w="813" w:type="dxa"/>
          </w:tcPr>
          <w:p w14:paraId="56FB8923" w14:textId="77777777" w:rsidR="006B6ABA" w:rsidRDefault="006B6ABA">
            <w:pPr>
              <w:jc w:val="center"/>
              <w:rPr>
                <w:rFonts w:ascii="Arial" w:hAnsi="Arial"/>
                <w:snapToGrid w:val="0"/>
                <w:color w:val="000000"/>
              </w:rPr>
            </w:pPr>
          </w:p>
        </w:tc>
        <w:tc>
          <w:tcPr>
            <w:tcW w:w="812" w:type="dxa"/>
          </w:tcPr>
          <w:p w14:paraId="0AC8E32D" w14:textId="77777777" w:rsidR="006B6ABA" w:rsidRDefault="006B6ABA">
            <w:pPr>
              <w:jc w:val="center"/>
              <w:rPr>
                <w:rFonts w:ascii="Arial" w:hAnsi="Arial"/>
                <w:snapToGrid w:val="0"/>
                <w:color w:val="000000"/>
              </w:rPr>
            </w:pPr>
          </w:p>
        </w:tc>
        <w:tc>
          <w:tcPr>
            <w:tcW w:w="813" w:type="dxa"/>
          </w:tcPr>
          <w:p w14:paraId="57BFF88F" w14:textId="77777777" w:rsidR="006B6ABA" w:rsidRDefault="006B6ABA">
            <w:pPr>
              <w:jc w:val="center"/>
              <w:rPr>
                <w:rFonts w:ascii="Arial" w:hAnsi="Arial"/>
                <w:snapToGrid w:val="0"/>
                <w:color w:val="000000"/>
              </w:rPr>
            </w:pPr>
          </w:p>
        </w:tc>
        <w:tc>
          <w:tcPr>
            <w:tcW w:w="813" w:type="dxa"/>
          </w:tcPr>
          <w:p w14:paraId="7AAF5D2A" w14:textId="77777777" w:rsidR="006B6ABA" w:rsidRDefault="006B6ABA">
            <w:pPr>
              <w:jc w:val="center"/>
              <w:rPr>
                <w:rFonts w:ascii="Arial" w:hAnsi="Arial"/>
                <w:snapToGrid w:val="0"/>
                <w:color w:val="000000"/>
              </w:rPr>
            </w:pPr>
          </w:p>
        </w:tc>
        <w:tc>
          <w:tcPr>
            <w:tcW w:w="813" w:type="dxa"/>
          </w:tcPr>
          <w:p w14:paraId="3495FE95" w14:textId="77777777" w:rsidR="006B6ABA" w:rsidRDefault="006B6ABA">
            <w:pPr>
              <w:jc w:val="center"/>
              <w:rPr>
                <w:rFonts w:ascii="Arial" w:hAnsi="Arial"/>
                <w:snapToGrid w:val="0"/>
                <w:color w:val="000000"/>
              </w:rPr>
            </w:pPr>
          </w:p>
        </w:tc>
        <w:tc>
          <w:tcPr>
            <w:tcW w:w="812" w:type="dxa"/>
          </w:tcPr>
          <w:p w14:paraId="79546A60" w14:textId="77777777" w:rsidR="006B6ABA" w:rsidRDefault="006B6ABA">
            <w:pPr>
              <w:jc w:val="center"/>
              <w:rPr>
                <w:rFonts w:ascii="Arial" w:hAnsi="Arial"/>
                <w:snapToGrid w:val="0"/>
                <w:color w:val="000000"/>
              </w:rPr>
            </w:pPr>
          </w:p>
        </w:tc>
        <w:tc>
          <w:tcPr>
            <w:tcW w:w="813" w:type="dxa"/>
          </w:tcPr>
          <w:p w14:paraId="3681D352" w14:textId="77777777" w:rsidR="006B6ABA" w:rsidRDefault="006B6ABA">
            <w:pPr>
              <w:jc w:val="center"/>
              <w:rPr>
                <w:rFonts w:ascii="Arial" w:hAnsi="Arial"/>
                <w:snapToGrid w:val="0"/>
                <w:color w:val="000000"/>
              </w:rPr>
            </w:pPr>
          </w:p>
        </w:tc>
        <w:tc>
          <w:tcPr>
            <w:tcW w:w="813" w:type="dxa"/>
          </w:tcPr>
          <w:p w14:paraId="2D94C0BD" w14:textId="77777777" w:rsidR="006B6ABA" w:rsidRDefault="006B6ABA">
            <w:pPr>
              <w:jc w:val="center"/>
              <w:rPr>
                <w:rFonts w:ascii="Arial" w:hAnsi="Arial"/>
                <w:snapToGrid w:val="0"/>
                <w:color w:val="000000"/>
              </w:rPr>
            </w:pPr>
          </w:p>
        </w:tc>
        <w:tc>
          <w:tcPr>
            <w:tcW w:w="813" w:type="dxa"/>
          </w:tcPr>
          <w:p w14:paraId="3EB2E53B" w14:textId="77777777" w:rsidR="006B6ABA" w:rsidRDefault="006B6ABA">
            <w:pPr>
              <w:jc w:val="center"/>
              <w:rPr>
                <w:rFonts w:ascii="Arial" w:hAnsi="Arial"/>
                <w:snapToGrid w:val="0"/>
                <w:color w:val="000000"/>
              </w:rPr>
            </w:pPr>
          </w:p>
        </w:tc>
      </w:tr>
    </w:tbl>
    <w:p w14:paraId="53BC9DFB" w14:textId="77777777" w:rsidR="006B6ABA" w:rsidRDefault="006B6ABA"/>
    <w:p w14:paraId="06057670" w14:textId="77777777" w:rsidR="006B6ABA" w:rsidRDefault="006B6ABA">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12"/>
        <w:gridCol w:w="813"/>
        <w:gridCol w:w="813"/>
        <w:gridCol w:w="812"/>
        <w:gridCol w:w="813"/>
        <w:gridCol w:w="813"/>
        <w:gridCol w:w="813"/>
        <w:gridCol w:w="812"/>
        <w:gridCol w:w="813"/>
        <w:gridCol w:w="813"/>
        <w:gridCol w:w="813"/>
      </w:tblGrid>
      <w:tr w:rsidR="006B6ABA" w14:paraId="27A8216F" w14:textId="77777777">
        <w:tblPrEx>
          <w:tblCellMar>
            <w:top w:w="0" w:type="dxa"/>
            <w:bottom w:w="0" w:type="dxa"/>
          </w:tblCellMar>
        </w:tblPrEx>
        <w:trPr>
          <w:cantSplit/>
          <w:trHeight w:val="1943"/>
          <w:jc w:val="center"/>
        </w:trPr>
        <w:tc>
          <w:tcPr>
            <w:tcW w:w="812" w:type="dxa"/>
            <w:textDirection w:val="btLr"/>
            <w:vAlign w:val="center"/>
          </w:tcPr>
          <w:p w14:paraId="1A9D4868" w14:textId="77777777" w:rsidR="006B6ABA" w:rsidRDefault="006B6ABA">
            <w:pPr>
              <w:ind w:left="113" w:right="113"/>
              <w:jc w:val="center"/>
              <w:rPr>
                <w:rFonts w:ascii="Arial" w:hAnsi="Arial"/>
                <w:snapToGrid w:val="0"/>
                <w:color w:val="000000"/>
              </w:rPr>
            </w:pPr>
            <w:r>
              <w:rPr>
                <w:rFonts w:ascii="Arial" w:hAnsi="Arial"/>
                <w:snapToGrid w:val="0"/>
                <w:color w:val="000000"/>
              </w:rPr>
              <w:lastRenderedPageBreak/>
              <w:t>Sex of pupil</w:t>
            </w:r>
          </w:p>
        </w:tc>
        <w:tc>
          <w:tcPr>
            <w:tcW w:w="813" w:type="dxa"/>
            <w:textDirection w:val="btLr"/>
            <w:vAlign w:val="center"/>
          </w:tcPr>
          <w:p w14:paraId="1EEF8D95" w14:textId="77777777" w:rsidR="006B6ABA" w:rsidRDefault="006B6ABA">
            <w:pPr>
              <w:ind w:left="113" w:right="113"/>
              <w:jc w:val="center"/>
              <w:rPr>
                <w:rFonts w:ascii="Arial" w:hAnsi="Arial"/>
                <w:snapToGrid w:val="0"/>
                <w:color w:val="000000"/>
              </w:rPr>
            </w:pPr>
            <w:r>
              <w:rPr>
                <w:rFonts w:ascii="Arial" w:hAnsi="Arial"/>
                <w:snapToGrid w:val="0"/>
                <w:color w:val="000000"/>
              </w:rPr>
              <w:t>locality</w:t>
            </w:r>
          </w:p>
        </w:tc>
        <w:tc>
          <w:tcPr>
            <w:tcW w:w="813" w:type="dxa"/>
            <w:textDirection w:val="btLr"/>
            <w:vAlign w:val="center"/>
          </w:tcPr>
          <w:p w14:paraId="671751C3" w14:textId="77777777" w:rsidR="006B6ABA" w:rsidRDefault="006B6ABA">
            <w:pPr>
              <w:ind w:left="113" w:right="113"/>
              <w:jc w:val="center"/>
              <w:rPr>
                <w:rFonts w:ascii="Arial" w:hAnsi="Arial"/>
                <w:snapToGrid w:val="0"/>
                <w:color w:val="000000"/>
              </w:rPr>
            </w:pPr>
            <w:r>
              <w:rPr>
                <w:rFonts w:ascii="Arial" w:hAnsi="Arial"/>
                <w:snapToGrid w:val="0"/>
                <w:color w:val="000000"/>
              </w:rPr>
              <w:t>Type of management</w:t>
            </w:r>
          </w:p>
        </w:tc>
        <w:tc>
          <w:tcPr>
            <w:tcW w:w="812" w:type="dxa"/>
            <w:textDirection w:val="btLr"/>
            <w:vAlign w:val="center"/>
          </w:tcPr>
          <w:p w14:paraId="04A88E5E" w14:textId="77777777" w:rsidR="006B6ABA" w:rsidRDefault="006B6ABA">
            <w:pPr>
              <w:ind w:left="113" w:right="113"/>
              <w:jc w:val="center"/>
              <w:rPr>
                <w:rFonts w:ascii="Arial" w:hAnsi="Arial"/>
                <w:snapToGrid w:val="0"/>
                <w:color w:val="000000"/>
              </w:rPr>
            </w:pPr>
            <w:r>
              <w:rPr>
                <w:rFonts w:ascii="Arial" w:hAnsi="Arial"/>
                <w:snapToGrid w:val="0"/>
                <w:color w:val="000000"/>
              </w:rPr>
              <w:t>Type of School</w:t>
            </w:r>
          </w:p>
        </w:tc>
        <w:tc>
          <w:tcPr>
            <w:tcW w:w="813" w:type="dxa"/>
            <w:textDirection w:val="btLr"/>
            <w:vAlign w:val="center"/>
          </w:tcPr>
          <w:p w14:paraId="516A6E89" w14:textId="77777777" w:rsidR="006B6ABA" w:rsidRDefault="006B6ABA">
            <w:pPr>
              <w:ind w:left="113" w:right="113"/>
              <w:jc w:val="center"/>
              <w:rPr>
                <w:rFonts w:ascii="Arial" w:hAnsi="Arial"/>
                <w:snapToGrid w:val="0"/>
                <w:color w:val="000000"/>
              </w:rPr>
            </w:pPr>
            <w:r>
              <w:rPr>
                <w:rFonts w:ascii="Arial" w:hAnsi="Arial"/>
                <w:snapToGrid w:val="0"/>
                <w:color w:val="000000"/>
              </w:rPr>
              <w:t>Pupil's score</w:t>
            </w:r>
          </w:p>
        </w:tc>
        <w:tc>
          <w:tcPr>
            <w:tcW w:w="813" w:type="dxa"/>
            <w:textDirection w:val="btLr"/>
            <w:vAlign w:val="center"/>
          </w:tcPr>
          <w:p w14:paraId="7B1F550F" w14:textId="77777777" w:rsidR="006B6ABA" w:rsidRDefault="006B6ABA">
            <w:pPr>
              <w:ind w:left="113" w:right="113"/>
              <w:jc w:val="center"/>
              <w:rPr>
                <w:rFonts w:ascii="Arial" w:hAnsi="Arial"/>
                <w:snapToGrid w:val="0"/>
                <w:color w:val="000000"/>
              </w:rPr>
            </w:pPr>
            <w:r>
              <w:rPr>
                <w:rFonts w:ascii="Arial" w:hAnsi="Arial"/>
                <w:snapToGrid w:val="0"/>
                <w:color w:val="000000"/>
              </w:rPr>
              <w:t>Biology mark</w:t>
            </w:r>
          </w:p>
        </w:tc>
        <w:tc>
          <w:tcPr>
            <w:tcW w:w="813" w:type="dxa"/>
            <w:textDirection w:val="btLr"/>
            <w:vAlign w:val="center"/>
          </w:tcPr>
          <w:p w14:paraId="7C0F11BD" w14:textId="77777777" w:rsidR="006B6ABA" w:rsidRDefault="006B6ABA">
            <w:pPr>
              <w:ind w:left="113" w:right="113"/>
              <w:jc w:val="center"/>
              <w:rPr>
                <w:rFonts w:ascii="Arial" w:hAnsi="Arial"/>
                <w:snapToGrid w:val="0"/>
                <w:color w:val="000000"/>
              </w:rPr>
            </w:pPr>
            <w:r>
              <w:rPr>
                <w:rFonts w:ascii="Arial" w:hAnsi="Arial"/>
                <w:snapToGrid w:val="0"/>
                <w:color w:val="000000"/>
              </w:rPr>
              <w:t>Teacher sex</w:t>
            </w:r>
          </w:p>
        </w:tc>
        <w:tc>
          <w:tcPr>
            <w:tcW w:w="812" w:type="dxa"/>
            <w:textDirection w:val="btLr"/>
            <w:vAlign w:val="center"/>
          </w:tcPr>
          <w:p w14:paraId="69287213" w14:textId="77777777" w:rsidR="006B6ABA" w:rsidRDefault="006B6ABA">
            <w:pPr>
              <w:ind w:left="113" w:right="113"/>
              <w:jc w:val="center"/>
              <w:rPr>
                <w:rFonts w:ascii="Arial" w:hAnsi="Arial"/>
                <w:snapToGrid w:val="0"/>
                <w:color w:val="000000"/>
              </w:rPr>
            </w:pPr>
            <w:r>
              <w:rPr>
                <w:rFonts w:ascii="Arial" w:hAnsi="Arial"/>
                <w:snapToGrid w:val="0"/>
                <w:color w:val="000000"/>
              </w:rPr>
              <w:t>locality</w:t>
            </w:r>
          </w:p>
        </w:tc>
        <w:tc>
          <w:tcPr>
            <w:tcW w:w="813" w:type="dxa"/>
            <w:textDirection w:val="btLr"/>
            <w:vAlign w:val="center"/>
          </w:tcPr>
          <w:p w14:paraId="4FAD2AD4" w14:textId="77777777" w:rsidR="006B6ABA" w:rsidRDefault="006B6ABA">
            <w:pPr>
              <w:ind w:left="113" w:right="113"/>
              <w:jc w:val="center"/>
              <w:rPr>
                <w:rFonts w:ascii="Arial" w:hAnsi="Arial"/>
                <w:snapToGrid w:val="0"/>
                <w:color w:val="000000"/>
              </w:rPr>
            </w:pPr>
            <w:r>
              <w:rPr>
                <w:rFonts w:ascii="Arial" w:hAnsi="Arial"/>
                <w:snapToGrid w:val="0"/>
                <w:color w:val="000000"/>
              </w:rPr>
              <w:t>Type of management</w:t>
            </w:r>
          </w:p>
        </w:tc>
        <w:tc>
          <w:tcPr>
            <w:tcW w:w="813" w:type="dxa"/>
            <w:textDirection w:val="btLr"/>
            <w:vAlign w:val="center"/>
          </w:tcPr>
          <w:p w14:paraId="4150DE62" w14:textId="77777777" w:rsidR="006B6ABA" w:rsidRDefault="006B6ABA">
            <w:pPr>
              <w:ind w:left="113" w:right="113"/>
              <w:jc w:val="center"/>
              <w:rPr>
                <w:rFonts w:ascii="Arial" w:hAnsi="Arial"/>
                <w:snapToGrid w:val="0"/>
                <w:color w:val="000000"/>
              </w:rPr>
            </w:pPr>
            <w:r>
              <w:rPr>
                <w:rFonts w:ascii="Arial" w:hAnsi="Arial"/>
                <w:snapToGrid w:val="0"/>
                <w:color w:val="000000"/>
              </w:rPr>
              <w:t>type of school</w:t>
            </w:r>
          </w:p>
        </w:tc>
        <w:tc>
          <w:tcPr>
            <w:tcW w:w="813" w:type="dxa"/>
            <w:textDirection w:val="btLr"/>
            <w:vAlign w:val="center"/>
          </w:tcPr>
          <w:p w14:paraId="5670277F" w14:textId="77777777" w:rsidR="006B6ABA" w:rsidRDefault="006B6ABA">
            <w:pPr>
              <w:ind w:left="113" w:right="113"/>
              <w:jc w:val="center"/>
              <w:rPr>
                <w:rFonts w:ascii="Arial" w:hAnsi="Arial"/>
                <w:snapToGrid w:val="0"/>
                <w:color w:val="000000"/>
              </w:rPr>
            </w:pPr>
            <w:r>
              <w:rPr>
                <w:rFonts w:ascii="Arial" w:hAnsi="Arial"/>
                <w:snapToGrid w:val="0"/>
                <w:color w:val="000000"/>
              </w:rPr>
              <w:t>eacher Score</w:t>
            </w:r>
          </w:p>
        </w:tc>
      </w:tr>
      <w:tr w:rsidR="006B6ABA" w14:paraId="3D8A11AF" w14:textId="77777777">
        <w:tblPrEx>
          <w:tblCellMar>
            <w:top w:w="0" w:type="dxa"/>
            <w:bottom w:w="0" w:type="dxa"/>
          </w:tblCellMar>
        </w:tblPrEx>
        <w:trPr>
          <w:trHeight w:val="247"/>
          <w:jc w:val="center"/>
        </w:trPr>
        <w:tc>
          <w:tcPr>
            <w:tcW w:w="812" w:type="dxa"/>
          </w:tcPr>
          <w:p w14:paraId="781761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F83B5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50853F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B8AE84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AFDBDB0" w14:textId="77777777" w:rsidR="006B6ABA" w:rsidRDefault="006B6ABA">
            <w:pPr>
              <w:jc w:val="center"/>
              <w:rPr>
                <w:rFonts w:ascii="Arial" w:hAnsi="Arial"/>
                <w:snapToGrid w:val="0"/>
                <w:color w:val="000000"/>
              </w:rPr>
            </w:pPr>
            <w:r>
              <w:rPr>
                <w:rFonts w:ascii="Arial" w:hAnsi="Arial"/>
                <w:snapToGrid w:val="0"/>
                <w:color w:val="000000"/>
              </w:rPr>
              <w:t>256</w:t>
            </w:r>
          </w:p>
        </w:tc>
        <w:tc>
          <w:tcPr>
            <w:tcW w:w="813" w:type="dxa"/>
          </w:tcPr>
          <w:p w14:paraId="5362F73B"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16B37AA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75724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ADA8D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332FF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DC444A4"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00DCE007" w14:textId="77777777">
        <w:tblPrEx>
          <w:tblCellMar>
            <w:top w:w="0" w:type="dxa"/>
            <w:bottom w:w="0" w:type="dxa"/>
          </w:tblCellMar>
        </w:tblPrEx>
        <w:trPr>
          <w:trHeight w:val="247"/>
          <w:jc w:val="center"/>
        </w:trPr>
        <w:tc>
          <w:tcPr>
            <w:tcW w:w="812" w:type="dxa"/>
          </w:tcPr>
          <w:p w14:paraId="74D532B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06EBD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92B02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C7DD8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E5009A" w14:textId="77777777" w:rsidR="006B6ABA" w:rsidRDefault="006B6ABA">
            <w:pPr>
              <w:jc w:val="center"/>
              <w:rPr>
                <w:rFonts w:ascii="Arial" w:hAnsi="Arial"/>
                <w:snapToGrid w:val="0"/>
                <w:color w:val="000000"/>
              </w:rPr>
            </w:pPr>
            <w:r>
              <w:rPr>
                <w:rFonts w:ascii="Arial" w:hAnsi="Arial"/>
                <w:snapToGrid w:val="0"/>
                <w:color w:val="000000"/>
              </w:rPr>
              <w:t>254</w:t>
            </w:r>
          </w:p>
        </w:tc>
        <w:tc>
          <w:tcPr>
            <w:tcW w:w="813" w:type="dxa"/>
          </w:tcPr>
          <w:p w14:paraId="1654EB8A"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52DCCD9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BC73BF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54827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1D11E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439CA3"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506D152C" w14:textId="77777777">
        <w:tblPrEx>
          <w:tblCellMar>
            <w:top w:w="0" w:type="dxa"/>
            <w:bottom w:w="0" w:type="dxa"/>
          </w:tblCellMar>
        </w:tblPrEx>
        <w:trPr>
          <w:trHeight w:val="247"/>
          <w:jc w:val="center"/>
        </w:trPr>
        <w:tc>
          <w:tcPr>
            <w:tcW w:w="812" w:type="dxa"/>
          </w:tcPr>
          <w:p w14:paraId="348B129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55A8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3362E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164EB8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ABED02" w14:textId="77777777" w:rsidR="006B6ABA" w:rsidRDefault="006B6ABA">
            <w:pPr>
              <w:jc w:val="center"/>
              <w:rPr>
                <w:rFonts w:ascii="Arial" w:hAnsi="Arial"/>
                <w:snapToGrid w:val="0"/>
                <w:color w:val="000000"/>
              </w:rPr>
            </w:pPr>
            <w:r>
              <w:rPr>
                <w:rFonts w:ascii="Arial" w:hAnsi="Arial"/>
                <w:snapToGrid w:val="0"/>
                <w:color w:val="000000"/>
              </w:rPr>
              <w:t>304</w:t>
            </w:r>
          </w:p>
        </w:tc>
        <w:tc>
          <w:tcPr>
            <w:tcW w:w="813" w:type="dxa"/>
          </w:tcPr>
          <w:p w14:paraId="19B05F90"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1E4ED84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1CBE1C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A15BC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A4B660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969207"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1E40B2D0" w14:textId="77777777">
        <w:tblPrEx>
          <w:tblCellMar>
            <w:top w:w="0" w:type="dxa"/>
            <w:bottom w:w="0" w:type="dxa"/>
          </w:tblCellMar>
        </w:tblPrEx>
        <w:trPr>
          <w:trHeight w:val="247"/>
          <w:jc w:val="center"/>
        </w:trPr>
        <w:tc>
          <w:tcPr>
            <w:tcW w:w="812" w:type="dxa"/>
          </w:tcPr>
          <w:p w14:paraId="03D211C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00BC2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3E511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1B90E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7CCACA" w14:textId="77777777" w:rsidR="006B6ABA" w:rsidRDefault="006B6ABA">
            <w:pPr>
              <w:jc w:val="center"/>
              <w:rPr>
                <w:rFonts w:ascii="Arial" w:hAnsi="Arial"/>
                <w:snapToGrid w:val="0"/>
                <w:color w:val="000000"/>
              </w:rPr>
            </w:pPr>
            <w:r>
              <w:rPr>
                <w:rFonts w:ascii="Arial" w:hAnsi="Arial"/>
                <w:snapToGrid w:val="0"/>
                <w:color w:val="000000"/>
              </w:rPr>
              <w:t>303</w:t>
            </w:r>
          </w:p>
        </w:tc>
        <w:tc>
          <w:tcPr>
            <w:tcW w:w="813" w:type="dxa"/>
          </w:tcPr>
          <w:p w14:paraId="157CADA8"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6B1ECCB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79F60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51121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305E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FB14214"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5EF396E7" w14:textId="77777777">
        <w:tblPrEx>
          <w:tblCellMar>
            <w:top w:w="0" w:type="dxa"/>
            <w:bottom w:w="0" w:type="dxa"/>
          </w:tblCellMar>
        </w:tblPrEx>
        <w:trPr>
          <w:trHeight w:val="247"/>
          <w:jc w:val="center"/>
        </w:trPr>
        <w:tc>
          <w:tcPr>
            <w:tcW w:w="812" w:type="dxa"/>
          </w:tcPr>
          <w:p w14:paraId="33189C3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2DF53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246BB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845ECB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969453" w14:textId="77777777" w:rsidR="006B6ABA" w:rsidRDefault="006B6ABA">
            <w:pPr>
              <w:jc w:val="center"/>
              <w:rPr>
                <w:rFonts w:ascii="Arial" w:hAnsi="Arial"/>
                <w:snapToGrid w:val="0"/>
                <w:color w:val="000000"/>
              </w:rPr>
            </w:pPr>
            <w:r>
              <w:rPr>
                <w:rFonts w:ascii="Arial" w:hAnsi="Arial"/>
                <w:snapToGrid w:val="0"/>
                <w:color w:val="000000"/>
              </w:rPr>
              <w:t>294</w:t>
            </w:r>
          </w:p>
        </w:tc>
        <w:tc>
          <w:tcPr>
            <w:tcW w:w="813" w:type="dxa"/>
          </w:tcPr>
          <w:p w14:paraId="44C51350"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5782B1E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BF02D4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0603B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CA48A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52AE3F"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3003432E" w14:textId="77777777">
        <w:tblPrEx>
          <w:tblCellMar>
            <w:top w:w="0" w:type="dxa"/>
            <w:bottom w:w="0" w:type="dxa"/>
          </w:tblCellMar>
        </w:tblPrEx>
        <w:trPr>
          <w:trHeight w:val="247"/>
          <w:jc w:val="center"/>
        </w:trPr>
        <w:tc>
          <w:tcPr>
            <w:tcW w:w="812" w:type="dxa"/>
          </w:tcPr>
          <w:p w14:paraId="41F10AF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3E608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F0ACB4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C2441C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5FC1583" w14:textId="77777777" w:rsidR="006B6ABA" w:rsidRDefault="006B6ABA">
            <w:pPr>
              <w:jc w:val="center"/>
              <w:rPr>
                <w:rFonts w:ascii="Arial" w:hAnsi="Arial"/>
                <w:snapToGrid w:val="0"/>
                <w:color w:val="000000"/>
              </w:rPr>
            </w:pPr>
            <w:r>
              <w:rPr>
                <w:rFonts w:ascii="Arial" w:hAnsi="Arial"/>
                <w:snapToGrid w:val="0"/>
                <w:color w:val="000000"/>
              </w:rPr>
              <w:t>296</w:t>
            </w:r>
          </w:p>
        </w:tc>
        <w:tc>
          <w:tcPr>
            <w:tcW w:w="813" w:type="dxa"/>
          </w:tcPr>
          <w:p w14:paraId="32D1E821"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39C313E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BDF5D9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150C3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828EF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B2A226"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684D820A" w14:textId="77777777">
        <w:tblPrEx>
          <w:tblCellMar>
            <w:top w:w="0" w:type="dxa"/>
            <w:bottom w:w="0" w:type="dxa"/>
          </w:tblCellMar>
        </w:tblPrEx>
        <w:trPr>
          <w:trHeight w:val="247"/>
          <w:jc w:val="center"/>
        </w:trPr>
        <w:tc>
          <w:tcPr>
            <w:tcW w:w="812" w:type="dxa"/>
          </w:tcPr>
          <w:p w14:paraId="0834F8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1EE6B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86028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71CAFA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8C01CC" w14:textId="77777777" w:rsidR="006B6ABA" w:rsidRDefault="006B6ABA">
            <w:pPr>
              <w:jc w:val="center"/>
              <w:rPr>
                <w:rFonts w:ascii="Arial" w:hAnsi="Arial"/>
                <w:snapToGrid w:val="0"/>
                <w:color w:val="000000"/>
              </w:rPr>
            </w:pPr>
            <w:r>
              <w:rPr>
                <w:rFonts w:ascii="Arial" w:hAnsi="Arial"/>
                <w:snapToGrid w:val="0"/>
                <w:color w:val="000000"/>
              </w:rPr>
              <w:t>290</w:t>
            </w:r>
          </w:p>
        </w:tc>
        <w:tc>
          <w:tcPr>
            <w:tcW w:w="813" w:type="dxa"/>
          </w:tcPr>
          <w:p w14:paraId="402DBE4F"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35EAB65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860FE3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04838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37ABB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C25542"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7E71C9C8" w14:textId="77777777">
        <w:tblPrEx>
          <w:tblCellMar>
            <w:top w:w="0" w:type="dxa"/>
            <w:bottom w:w="0" w:type="dxa"/>
          </w:tblCellMar>
        </w:tblPrEx>
        <w:trPr>
          <w:trHeight w:val="247"/>
          <w:jc w:val="center"/>
        </w:trPr>
        <w:tc>
          <w:tcPr>
            <w:tcW w:w="812" w:type="dxa"/>
          </w:tcPr>
          <w:p w14:paraId="0082BB4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56B5F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8F4FD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BF60C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3C589B" w14:textId="77777777" w:rsidR="006B6ABA" w:rsidRDefault="006B6ABA">
            <w:pPr>
              <w:jc w:val="center"/>
              <w:rPr>
                <w:rFonts w:ascii="Arial" w:hAnsi="Arial"/>
                <w:snapToGrid w:val="0"/>
                <w:color w:val="000000"/>
              </w:rPr>
            </w:pPr>
            <w:r>
              <w:rPr>
                <w:rFonts w:ascii="Arial" w:hAnsi="Arial"/>
                <w:snapToGrid w:val="0"/>
                <w:color w:val="000000"/>
              </w:rPr>
              <w:t>287</w:t>
            </w:r>
          </w:p>
        </w:tc>
        <w:tc>
          <w:tcPr>
            <w:tcW w:w="813" w:type="dxa"/>
          </w:tcPr>
          <w:p w14:paraId="7B200DA5"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17B85CE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6D06AA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992C2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3F2AE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5CF6B7"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668D5694" w14:textId="77777777">
        <w:tblPrEx>
          <w:tblCellMar>
            <w:top w:w="0" w:type="dxa"/>
            <w:bottom w:w="0" w:type="dxa"/>
          </w:tblCellMar>
        </w:tblPrEx>
        <w:trPr>
          <w:trHeight w:val="247"/>
          <w:jc w:val="center"/>
        </w:trPr>
        <w:tc>
          <w:tcPr>
            <w:tcW w:w="812" w:type="dxa"/>
          </w:tcPr>
          <w:p w14:paraId="6E56EE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16CC8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B1706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B32B21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E78B9A" w14:textId="77777777" w:rsidR="006B6ABA" w:rsidRDefault="006B6ABA">
            <w:pPr>
              <w:jc w:val="center"/>
              <w:rPr>
                <w:rFonts w:ascii="Arial" w:hAnsi="Arial"/>
                <w:snapToGrid w:val="0"/>
                <w:color w:val="000000"/>
              </w:rPr>
            </w:pPr>
            <w:r>
              <w:rPr>
                <w:rFonts w:ascii="Arial" w:hAnsi="Arial"/>
                <w:snapToGrid w:val="0"/>
                <w:color w:val="000000"/>
              </w:rPr>
              <w:t>285</w:t>
            </w:r>
          </w:p>
        </w:tc>
        <w:tc>
          <w:tcPr>
            <w:tcW w:w="813" w:type="dxa"/>
          </w:tcPr>
          <w:p w14:paraId="47E36BF6"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7AB18E1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8A5CEE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FEF17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817C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913AE6"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0A9E1AD5" w14:textId="77777777">
        <w:tblPrEx>
          <w:tblCellMar>
            <w:top w:w="0" w:type="dxa"/>
            <w:bottom w:w="0" w:type="dxa"/>
          </w:tblCellMar>
        </w:tblPrEx>
        <w:trPr>
          <w:trHeight w:val="247"/>
          <w:jc w:val="center"/>
        </w:trPr>
        <w:tc>
          <w:tcPr>
            <w:tcW w:w="812" w:type="dxa"/>
          </w:tcPr>
          <w:p w14:paraId="573F617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8B6CD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DC81E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6703B0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967481"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790072B2"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213CFDF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BE8BF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B00F35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84848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CDC4DB6"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288C241A" w14:textId="77777777">
        <w:tblPrEx>
          <w:tblCellMar>
            <w:top w:w="0" w:type="dxa"/>
            <w:bottom w:w="0" w:type="dxa"/>
          </w:tblCellMar>
        </w:tblPrEx>
        <w:trPr>
          <w:trHeight w:val="247"/>
          <w:jc w:val="center"/>
        </w:trPr>
        <w:tc>
          <w:tcPr>
            <w:tcW w:w="812" w:type="dxa"/>
          </w:tcPr>
          <w:p w14:paraId="6E781D7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0E5D8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F25F59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E4C09B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1C5869"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6878AC2D"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78723A1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12BC5A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4B233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93A72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7FCA9A"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44B34581" w14:textId="77777777">
        <w:tblPrEx>
          <w:tblCellMar>
            <w:top w:w="0" w:type="dxa"/>
            <w:bottom w:w="0" w:type="dxa"/>
          </w:tblCellMar>
        </w:tblPrEx>
        <w:trPr>
          <w:trHeight w:val="247"/>
          <w:jc w:val="center"/>
        </w:trPr>
        <w:tc>
          <w:tcPr>
            <w:tcW w:w="812" w:type="dxa"/>
          </w:tcPr>
          <w:p w14:paraId="2351CF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8270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B202C5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C50D8A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950FA1"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758588D3"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1EDEF1B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EC35C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D7D88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9A869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2A16A4"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688D7AC4" w14:textId="77777777">
        <w:tblPrEx>
          <w:tblCellMar>
            <w:top w:w="0" w:type="dxa"/>
            <w:bottom w:w="0" w:type="dxa"/>
          </w:tblCellMar>
        </w:tblPrEx>
        <w:trPr>
          <w:trHeight w:val="247"/>
          <w:jc w:val="center"/>
        </w:trPr>
        <w:tc>
          <w:tcPr>
            <w:tcW w:w="812" w:type="dxa"/>
          </w:tcPr>
          <w:p w14:paraId="2C7E3AF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A9963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F4661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FD5D5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F2C7DE" w14:textId="77777777" w:rsidR="006B6ABA" w:rsidRDefault="006B6ABA">
            <w:pPr>
              <w:jc w:val="center"/>
              <w:rPr>
                <w:rFonts w:ascii="Arial" w:hAnsi="Arial"/>
                <w:snapToGrid w:val="0"/>
                <w:color w:val="000000"/>
              </w:rPr>
            </w:pPr>
            <w:r>
              <w:rPr>
                <w:rFonts w:ascii="Arial" w:hAnsi="Arial"/>
                <w:snapToGrid w:val="0"/>
                <w:color w:val="000000"/>
              </w:rPr>
              <w:t>281</w:t>
            </w:r>
          </w:p>
        </w:tc>
        <w:tc>
          <w:tcPr>
            <w:tcW w:w="813" w:type="dxa"/>
          </w:tcPr>
          <w:p w14:paraId="75EA73D3"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3E6A603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FABDE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552F0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F9D1A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3ED7AD1"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7C0F9F4C" w14:textId="77777777">
        <w:tblPrEx>
          <w:tblCellMar>
            <w:top w:w="0" w:type="dxa"/>
            <w:bottom w:w="0" w:type="dxa"/>
          </w:tblCellMar>
        </w:tblPrEx>
        <w:trPr>
          <w:trHeight w:val="247"/>
          <w:jc w:val="center"/>
        </w:trPr>
        <w:tc>
          <w:tcPr>
            <w:tcW w:w="812" w:type="dxa"/>
          </w:tcPr>
          <w:p w14:paraId="16AB9F0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01742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D1485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AD030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F2DF32" w14:textId="77777777" w:rsidR="006B6ABA" w:rsidRDefault="006B6ABA">
            <w:pPr>
              <w:jc w:val="center"/>
              <w:rPr>
                <w:rFonts w:ascii="Arial" w:hAnsi="Arial"/>
                <w:snapToGrid w:val="0"/>
                <w:color w:val="000000"/>
              </w:rPr>
            </w:pPr>
            <w:r>
              <w:rPr>
                <w:rFonts w:ascii="Arial" w:hAnsi="Arial"/>
                <w:snapToGrid w:val="0"/>
                <w:color w:val="000000"/>
              </w:rPr>
              <w:t>279</w:t>
            </w:r>
          </w:p>
        </w:tc>
        <w:tc>
          <w:tcPr>
            <w:tcW w:w="813" w:type="dxa"/>
          </w:tcPr>
          <w:p w14:paraId="23698A36"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22E7F5A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7C734A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3B944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B354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B16F82"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3267AB21" w14:textId="77777777">
        <w:tblPrEx>
          <w:tblCellMar>
            <w:top w:w="0" w:type="dxa"/>
            <w:bottom w:w="0" w:type="dxa"/>
          </w:tblCellMar>
        </w:tblPrEx>
        <w:trPr>
          <w:trHeight w:val="247"/>
          <w:jc w:val="center"/>
        </w:trPr>
        <w:tc>
          <w:tcPr>
            <w:tcW w:w="812" w:type="dxa"/>
          </w:tcPr>
          <w:p w14:paraId="7E5F14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B4AA1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EE042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F22372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AB2EC9" w14:textId="77777777" w:rsidR="006B6ABA" w:rsidRDefault="006B6ABA">
            <w:pPr>
              <w:jc w:val="center"/>
              <w:rPr>
                <w:rFonts w:ascii="Arial" w:hAnsi="Arial"/>
                <w:snapToGrid w:val="0"/>
                <w:color w:val="000000"/>
              </w:rPr>
            </w:pPr>
            <w:r>
              <w:rPr>
                <w:rFonts w:ascii="Arial" w:hAnsi="Arial"/>
                <w:snapToGrid w:val="0"/>
                <w:color w:val="000000"/>
              </w:rPr>
              <w:t>278</w:t>
            </w:r>
          </w:p>
        </w:tc>
        <w:tc>
          <w:tcPr>
            <w:tcW w:w="813" w:type="dxa"/>
          </w:tcPr>
          <w:p w14:paraId="282E9768"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1E73481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7A0CBD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B8766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5A441D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7D991D"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685093F5" w14:textId="77777777">
        <w:tblPrEx>
          <w:tblCellMar>
            <w:top w:w="0" w:type="dxa"/>
            <w:bottom w:w="0" w:type="dxa"/>
          </w:tblCellMar>
        </w:tblPrEx>
        <w:trPr>
          <w:trHeight w:val="247"/>
          <w:jc w:val="center"/>
        </w:trPr>
        <w:tc>
          <w:tcPr>
            <w:tcW w:w="812" w:type="dxa"/>
          </w:tcPr>
          <w:p w14:paraId="4E1CD0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70067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B5040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16889F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818128" w14:textId="77777777" w:rsidR="006B6ABA" w:rsidRDefault="006B6ABA">
            <w:pPr>
              <w:jc w:val="center"/>
              <w:rPr>
                <w:rFonts w:ascii="Arial" w:hAnsi="Arial"/>
                <w:snapToGrid w:val="0"/>
                <w:color w:val="000000"/>
              </w:rPr>
            </w:pPr>
            <w:r>
              <w:rPr>
                <w:rFonts w:ascii="Arial" w:hAnsi="Arial"/>
                <w:snapToGrid w:val="0"/>
                <w:color w:val="000000"/>
              </w:rPr>
              <w:t>278</w:t>
            </w:r>
          </w:p>
        </w:tc>
        <w:tc>
          <w:tcPr>
            <w:tcW w:w="813" w:type="dxa"/>
          </w:tcPr>
          <w:p w14:paraId="3D448664"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08E4804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119D50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0E079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471A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C9F1DE"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3C8E6AFE" w14:textId="77777777">
        <w:tblPrEx>
          <w:tblCellMar>
            <w:top w:w="0" w:type="dxa"/>
            <w:bottom w:w="0" w:type="dxa"/>
          </w:tblCellMar>
        </w:tblPrEx>
        <w:trPr>
          <w:trHeight w:val="247"/>
          <w:jc w:val="center"/>
        </w:trPr>
        <w:tc>
          <w:tcPr>
            <w:tcW w:w="812" w:type="dxa"/>
          </w:tcPr>
          <w:p w14:paraId="764914B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AB995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26DD7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40A50D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CBBCDE" w14:textId="77777777" w:rsidR="006B6ABA" w:rsidRDefault="006B6ABA">
            <w:pPr>
              <w:jc w:val="center"/>
              <w:rPr>
                <w:rFonts w:ascii="Arial" w:hAnsi="Arial"/>
                <w:snapToGrid w:val="0"/>
                <w:color w:val="000000"/>
              </w:rPr>
            </w:pPr>
            <w:r>
              <w:rPr>
                <w:rFonts w:ascii="Arial" w:hAnsi="Arial"/>
                <w:snapToGrid w:val="0"/>
                <w:color w:val="000000"/>
              </w:rPr>
              <w:t>275</w:t>
            </w:r>
          </w:p>
        </w:tc>
        <w:tc>
          <w:tcPr>
            <w:tcW w:w="813" w:type="dxa"/>
          </w:tcPr>
          <w:p w14:paraId="1519610D"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09ACDF6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80253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557E7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E2894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B86885"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03A3D8D7" w14:textId="77777777">
        <w:tblPrEx>
          <w:tblCellMar>
            <w:top w:w="0" w:type="dxa"/>
            <w:bottom w:w="0" w:type="dxa"/>
          </w:tblCellMar>
        </w:tblPrEx>
        <w:trPr>
          <w:trHeight w:val="247"/>
          <w:jc w:val="center"/>
        </w:trPr>
        <w:tc>
          <w:tcPr>
            <w:tcW w:w="812" w:type="dxa"/>
          </w:tcPr>
          <w:p w14:paraId="3EAB605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9C1A8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B1E7C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E16D05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432870" w14:textId="77777777" w:rsidR="006B6ABA" w:rsidRDefault="006B6ABA">
            <w:pPr>
              <w:jc w:val="center"/>
              <w:rPr>
                <w:rFonts w:ascii="Arial" w:hAnsi="Arial"/>
                <w:snapToGrid w:val="0"/>
                <w:color w:val="000000"/>
              </w:rPr>
            </w:pPr>
            <w:r>
              <w:rPr>
                <w:rFonts w:ascii="Arial" w:hAnsi="Arial"/>
                <w:snapToGrid w:val="0"/>
                <w:color w:val="000000"/>
              </w:rPr>
              <w:t>274</w:t>
            </w:r>
          </w:p>
        </w:tc>
        <w:tc>
          <w:tcPr>
            <w:tcW w:w="813" w:type="dxa"/>
          </w:tcPr>
          <w:p w14:paraId="37734FB1"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5DC50EA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BCFA58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0D56B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C3EF3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BCD0D2"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122F98B8" w14:textId="77777777">
        <w:tblPrEx>
          <w:tblCellMar>
            <w:top w:w="0" w:type="dxa"/>
            <w:bottom w:w="0" w:type="dxa"/>
          </w:tblCellMar>
        </w:tblPrEx>
        <w:trPr>
          <w:trHeight w:val="247"/>
          <w:jc w:val="center"/>
        </w:trPr>
        <w:tc>
          <w:tcPr>
            <w:tcW w:w="812" w:type="dxa"/>
          </w:tcPr>
          <w:p w14:paraId="3FC26DB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F72B5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46951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FD2E0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0A2129" w14:textId="77777777" w:rsidR="006B6ABA" w:rsidRDefault="006B6ABA">
            <w:pPr>
              <w:jc w:val="center"/>
              <w:rPr>
                <w:rFonts w:ascii="Arial" w:hAnsi="Arial"/>
                <w:snapToGrid w:val="0"/>
                <w:color w:val="000000"/>
              </w:rPr>
            </w:pPr>
            <w:r>
              <w:rPr>
                <w:rFonts w:ascii="Arial" w:hAnsi="Arial"/>
                <w:snapToGrid w:val="0"/>
                <w:color w:val="000000"/>
              </w:rPr>
              <w:t>273</w:t>
            </w:r>
          </w:p>
        </w:tc>
        <w:tc>
          <w:tcPr>
            <w:tcW w:w="813" w:type="dxa"/>
          </w:tcPr>
          <w:p w14:paraId="57A6DA50"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371226A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61843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1B4BD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3940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77081C7"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19A336F7" w14:textId="77777777">
        <w:tblPrEx>
          <w:tblCellMar>
            <w:top w:w="0" w:type="dxa"/>
            <w:bottom w:w="0" w:type="dxa"/>
          </w:tblCellMar>
        </w:tblPrEx>
        <w:trPr>
          <w:trHeight w:val="247"/>
          <w:jc w:val="center"/>
        </w:trPr>
        <w:tc>
          <w:tcPr>
            <w:tcW w:w="812" w:type="dxa"/>
          </w:tcPr>
          <w:p w14:paraId="4702942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F95BD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44A37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13EEE3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453E05"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69692CB1"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02E46B3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FF168C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4C9D2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536381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11958F"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0F25A061" w14:textId="77777777">
        <w:tblPrEx>
          <w:tblCellMar>
            <w:top w:w="0" w:type="dxa"/>
            <w:bottom w:w="0" w:type="dxa"/>
          </w:tblCellMar>
        </w:tblPrEx>
        <w:trPr>
          <w:trHeight w:val="247"/>
          <w:jc w:val="center"/>
        </w:trPr>
        <w:tc>
          <w:tcPr>
            <w:tcW w:w="812" w:type="dxa"/>
          </w:tcPr>
          <w:p w14:paraId="2580550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4BE4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7DC0B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456AD3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40833C"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21F73D43"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24F5EA1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9232BE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58472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AECE9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38DA90"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42719EE4" w14:textId="77777777">
        <w:tblPrEx>
          <w:tblCellMar>
            <w:top w:w="0" w:type="dxa"/>
            <w:bottom w:w="0" w:type="dxa"/>
          </w:tblCellMar>
        </w:tblPrEx>
        <w:trPr>
          <w:trHeight w:val="247"/>
          <w:jc w:val="center"/>
        </w:trPr>
        <w:tc>
          <w:tcPr>
            <w:tcW w:w="812" w:type="dxa"/>
          </w:tcPr>
          <w:p w14:paraId="3186697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88542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11C4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5BE45A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82A5D5"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72209C97"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6824403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1C1803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61655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E79E23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E864D8"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140D0401" w14:textId="77777777">
        <w:tblPrEx>
          <w:tblCellMar>
            <w:top w:w="0" w:type="dxa"/>
            <w:bottom w:w="0" w:type="dxa"/>
          </w:tblCellMar>
        </w:tblPrEx>
        <w:trPr>
          <w:trHeight w:val="247"/>
          <w:jc w:val="center"/>
        </w:trPr>
        <w:tc>
          <w:tcPr>
            <w:tcW w:w="812" w:type="dxa"/>
          </w:tcPr>
          <w:p w14:paraId="1BE964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B99EC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0D636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3AC47B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47AEF0" w14:textId="77777777" w:rsidR="006B6ABA" w:rsidRDefault="006B6ABA">
            <w:pPr>
              <w:jc w:val="center"/>
              <w:rPr>
                <w:rFonts w:ascii="Arial" w:hAnsi="Arial"/>
                <w:snapToGrid w:val="0"/>
                <w:color w:val="000000"/>
              </w:rPr>
            </w:pPr>
            <w:r>
              <w:rPr>
                <w:rFonts w:ascii="Arial" w:hAnsi="Arial"/>
                <w:snapToGrid w:val="0"/>
                <w:color w:val="000000"/>
              </w:rPr>
              <w:t>270</w:t>
            </w:r>
          </w:p>
        </w:tc>
        <w:tc>
          <w:tcPr>
            <w:tcW w:w="813" w:type="dxa"/>
          </w:tcPr>
          <w:p w14:paraId="000F1245"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5D3C95D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84C47F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71E2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16363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2B168D"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370EE57C" w14:textId="77777777">
        <w:tblPrEx>
          <w:tblCellMar>
            <w:top w:w="0" w:type="dxa"/>
            <w:bottom w:w="0" w:type="dxa"/>
          </w:tblCellMar>
        </w:tblPrEx>
        <w:trPr>
          <w:trHeight w:val="247"/>
          <w:jc w:val="center"/>
        </w:trPr>
        <w:tc>
          <w:tcPr>
            <w:tcW w:w="812" w:type="dxa"/>
          </w:tcPr>
          <w:p w14:paraId="525F59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FD4E7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B8568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8DBE8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787129" w14:textId="77777777" w:rsidR="006B6ABA" w:rsidRDefault="006B6ABA">
            <w:pPr>
              <w:jc w:val="center"/>
              <w:rPr>
                <w:rFonts w:ascii="Arial" w:hAnsi="Arial"/>
                <w:snapToGrid w:val="0"/>
                <w:color w:val="000000"/>
              </w:rPr>
            </w:pPr>
            <w:r>
              <w:rPr>
                <w:rFonts w:ascii="Arial" w:hAnsi="Arial"/>
                <w:snapToGrid w:val="0"/>
                <w:color w:val="000000"/>
              </w:rPr>
              <w:t>270</w:t>
            </w:r>
          </w:p>
        </w:tc>
        <w:tc>
          <w:tcPr>
            <w:tcW w:w="813" w:type="dxa"/>
          </w:tcPr>
          <w:p w14:paraId="0299F15D"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66CD2A7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7E3F5F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6025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9ADD9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33DF6B"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74F7FB7F" w14:textId="77777777">
        <w:tblPrEx>
          <w:tblCellMar>
            <w:top w:w="0" w:type="dxa"/>
            <w:bottom w:w="0" w:type="dxa"/>
          </w:tblCellMar>
        </w:tblPrEx>
        <w:trPr>
          <w:trHeight w:val="247"/>
          <w:jc w:val="center"/>
        </w:trPr>
        <w:tc>
          <w:tcPr>
            <w:tcW w:w="812" w:type="dxa"/>
          </w:tcPr>
          <w:p w14:paraId="5186A92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15091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0AF78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FC78C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597DC7"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153B168F"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16DD289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D6A1A7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87291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41397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4674B4"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78C79E61" w14:textId="77777777">
        <w:tblPrEx>
          <w:tblCellMar>
            <w:top w:w="0" w:type="dxa"/>
            <w:bottom w:w="0" w:type="dxa"/>
          </w:tblCellMar>
        </w:tblPrEx>
        <w:trPr>
          <w:trHeight w:val="247"/>
          <w:jc w:val="center"/>
        </w:trPr>
        <w:tc>
          <w:tcPr>
            <w:tcW w:w="812" w:type="dxa"/>
          </w:tcPr>
          <w:p w14:paraId="68783CB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BECD0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CCE32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83440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A6607E"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74D0BD2D" w14:textId="77777777" w:rsidR="006B6ABA" w:rsidRDefault="006B6ABA">
            <w:pPr>
              <w:jc w:val="center"/>
              <w:rPr>
                <w:rFonts w:ascii="Arial" w:hAnsi="Arial"/>
                <w:snapToGrid w:val="0"/>
                <w:color w:val="000000"/>
              </w:rPr>
            </w:pPr>
            <w:r>
              <w:rPr>
                <w:rFonts w:ascii="Arial" w:hAnsi="Arial"/>
                <w:snapToGrid w:val="0"/>
                <w:color w:val="000000"/>
              </w:rPr>
              <w:t>41</w:t>
            </w:r>
          </w:p>
        </w:tc>
        <w:tc>
          <w:tcPr>
            <w:tcW w:w="813" w:type="dxa"/>
          </w:tcPr>
          <w:p w14:paraId="06F66DC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6DDF35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CC08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653D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0707EC"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412EDF71" w14:textId="77777777">
        <w:tblPrEx>
          <w:tblCellMar>
            <w:top w:w="0" w:type="dxa"/>
            <w:bottom w:w="0" w:type="dxa"/>
          </w:tblCellMar>
        </w:tblPrEx>
        <w:trPr>
          <w:trHeight w:val="247"/>
          <w:jc w:val="center"/>
        </w:trPr>
        <w:tc>
          <w:tcPr>
            <w:tcW w:w="812" w:type="dxa"/>
          </w:tcPr>
          <w:p w14:paraId="1D13F18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2610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476E6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B63605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751F7C"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4E45C55E"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65B1818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5C25AA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1D81C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0799F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AA4BE9"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78B17132" w14:textId="77777777">
        <w:tblPrEx>
          <w:tblCellMar>
            <w:top w:w="0" w:type="dxa"/>
            <w:bottom w:w="0" w:type="dxa"/>
          </w:tblCellMar>
        </w:tblPrEx>
        <w:trPr>
          <w:trHeight w:val="247"/>
          <w:jc w:val="center"/>
        </w:trPr>
        <w:tc>
          <w:tcPr>
            <w:tcW w:w="812" w:type="dxa"/>
          </w:tcPr>
          <w:p w14:paraId="3E3EDBED"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0C87DFD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A27B7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B6862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9588CF"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19AE1510"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466AD29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B1CD0A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B7D778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6030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3ABEAA"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600C5696" w14:textId="77777777">
        <w:tblPrEx>
          <w:tblCellMar>
            <w:top w:w="0" w:type="dxa"/>
            <w:bottom w:w="0" w:type="dxa"/>
          </w:tblCellMar>
        </w:tblPrEx>
        <w:trPr>
          <w:trHeight w:val="247"/>
          <w:jc w:val="center"/>
        </w:trPr>
        <w:tc>
          <w:tcPr>
            <w:tcW w:w="812" w:type="dxa"/>
          </w:tcPr>
          <w:p w14:paraId="4A508B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0526A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A8135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1FA6EB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76E762" w14:textId="77777777" w:rsidR="006B6ABA" w:rsidRDefault="006B6ABA">
            <w:pPr>
              <w:jc w:val="center"/>
              <w:rPr>
                <w:rFonts w:ascii="Arial" w:hAnsi="Arial"/>
                <w:snapToGrid w:val="0"/>
                <w:color w:val="000000"/>
              </w:rPr>
            </w:pPr>
            <w:r>
              <w:rPr>
                <w:rFonts w:ascii="Arial" w:hAnsi="Arial"/>
                <w:snapToGrid w:val="0"/>
                <w:color w:val="000000"/>
              </w:rPr>
              <w:t>292</w:t>
            </w:r>
          </w:p>
        </w:tc>
        <w:tc>
          <w:tcPr>
            <w:tcW w:w="813" w:type="dxa"/>
          </w:tcPr>
          <w:p w14:paraId="7F97605B"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6D58876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84E8C0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5F934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5A212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B79CEF"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6AD8F0FD" w14:textId="77777777">
        <w:tblPrEx>
          <w:tblCellMar>
            <w:top w:w="0" w:type="dxa"/>
            <w:bottom w:w="0" w:type="dxa"/>
          </w:tblCellMar>
        </w:tblPrEx>
        <w:trPr>
          <w:trHeight w:val="247"/>
          <w:jc w:val="center"/>
        </w:trPr>
        <w:tc>
          <w:tcPr>
            <w:tcW w:w="812" w:type="dxa"/>
          </w:tcPr>
          <w:p w14:paraId="5462A9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0FB07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F16CB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4E49E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92C57C" w14:textId="77777777" w:rsidR="006B6ABA" w:rsidRDefault="006B6ABA">
            <w:pPr>
              <w:jc w:val="center"/>
              <w:rPr>
                <w:rFonts w:ascii="Arial" w:hAnsi="Arial"/>
                <w:snapToGrid w:val="0"/>
                <w:color w:val="000000"/>
              </w:rPr>
            </w:pPr>
            <w:r>
              <w:rPr>
                <w:rFonts w:ascii="Arial" w:hAnsi="Arial"/>
                <w:snapToGrid w:val="0"/>
                <w:color w:val="000000"/>
              </w:rPr>
              <w:t>224</w:t>
            </w:r>
          </w:p>
        </w:tc>
        <w:tc>
          <w:tcPr>
            <w:tcW w:w="813" w:type="dxa"/>
          </w:tcPr>
          <w:p w14:paraId="16AEDEB2"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4DA2126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DA9CF8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8BC93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B2DB8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9DC69B"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1D63FFA8" w14:textId="77777777">
        <w:tblPrEx>
          <w:tblCellMar>
            <w:top w:w="0" w:type="dxa"/>
            <w:bottom w:w="0" w:type="dxa"/>
          </w:tblCellMar>
        </w:tblPrEx>
        <w:trPr>
          <w:trHeight w:val="247"/>
          <w:jc w:val="center"/>
        </w:trPr>
        <w:tc>
          <w:tcPr>
            <w:tcW w:w="812" w:type="dxa"/>
          </w:tcPr>
          <w:p w14:paraId="1FA1FB1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2A91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2917C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3821C1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7D50D1"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3F9211F5" w14:textId="77777777" w:rsidR="006B6ABA" w:rsidRDefault="006B6ABA">
            <w:pPr>
              <w:jc w:val="center"/>
              <w:rPr>
                <w:rFonts w:ascii="Arial" w:hAnsi="Arial"/>
                <w:snapToGrid w:val="0"/>
                <w:color w:val="000000"/>
              </w:rPr>
            </w:pPr>
            <w:r>
              <w:rPr>
                <w:rFonts w:ascii="Arial" w:hAnsi="Arial"/>
                <w:snapToGrid w:val="0"/>
                <w:color w:val="000000"/>
              </w:rPr>
              <w:t>45</w:t>
            </w:r>
          </w:p>
        </w:tc>
        <w:tc>
          <w:tcPr>
            <w:tcW w:w="813" w:type="dxa"/>
          </w:tcPr>
          <w:p w14:paraId="61C7A80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3866A3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A6818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C2CF1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8F52B0"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5EAFB4E3" w14:textId="77777777">
        <w:tblPrEx>
          <w:tblCellMar>
            <w:top w:w="0" w:type="dxa"/>
            <w:bottom w:w="0" w:type="dxa"/>
          </w:tblCellMar>
        </w:tblPrEx>
        <w:trPr>
          <w:trHeight w:val="247"/>
          <w:jc w:val="center"/>
        </w:trPr>
        <w:tc>
          <w:tcPr>
            <w:tcW w:w="812" w:type="dxa"/>
          </w:tcPr>
          <w:p w14:paraId="2053A21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7DAF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B48B5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4522FD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033862"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6696CE42"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42739ED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8A1179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12B6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FF747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24BE92"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63BD57FE" w14:textId="77777777">
        <w:tblPrEx>
          <w:tblCellMar>
            <w:top w:w="0" w:type="dxa"/>
            <w:bottom w:w="0" w:type="dxa"/>
          </w:tblCellMar>
        </w:tblPrEx>
        <w:trPr>
          <w:trHeight w:val="247"/>
          <w:jc w:val="center"/>
        </w:trPr>
        <w:tc>
          <w:tcPr>
            <w:tcW w:w="812" w:type="dxa"/>
          </w:tcPr>
          <w:p w14:paraId="15BB5E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15EC0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0CA78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484B25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BAF05A" w14:textId="77777777" w:rsidR="006B6ABA" w:rsidRDefault="006B6ABA">
            <w:pPr>
              <w:jc w:val="center"/>
              <w:rPr>
                <w:rFonts w:ascii="Arial" w:hAnsi="Arial"/>
                <w:snapToGrid w:val="0"/>
                <w:color w:val="000000"/>
              </w:rPr>
            </w:pPr>
            <w:r>
              <w:rPr>
                <w:rFonts w:ascii="Arial" w:hAnsi="Arial"/>
                <w:snapToGrid w:val="0"/>
                <w:color w:val="000000"/>
              </w:rPr>
              <w:t>252</w:t>
            </w:r>
          </w:p>
        </w:tc>
        <w:tc>
          <w:tcPr>
            <w:tcW w:w="813" w:type="dxa"/>
          </w:tcPr>
          <w:p w14:paraId="4BA37560"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58DAC50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C69A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2125D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BB59C0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304469" w14:textId="77777777" w:rsidR="006B6ABA" w:rsidRDefault="006B6ABA">
            <w:pPr>
              <w:jc w:val="center"/>
              <w:rPr>
                <w:rFonts w:ascii="Arial" w:hAnsi="Arial"/>
                <w:snapToGrid w:val="0"/>
                <w:color w:val="000000"/>
              </w:rPr>
            </w:pPr>
            <w:r>
              <w:rPr>
                <w:rFonts w:ascii="Arial" w:hAnsi="Arial"/>
                <w:snapToGrid w:val="0"/>
                <w:color w:val="000000"/>
              </w:rPr>
              <w:t>441</w:t>
            </w:r>
          </w:p>
        </w:tc>
      </w:tr>
      <w:tr w:rsidR="006B6ABA" w14:paraId="2189D388" w14:textId="77777777">
        <w:tblPrEx>
          <w:tblCellMar>
            <w:top w:w="0" w:type="dxa"/>
            <w:bottom w:w="0" w:type="dxa"/>
          </w:tblCellMar>
        </w:tblPrEx>
        <w:trPr>
          <w:trHeight w:val="247"/>
          <w:jc w:val="center"/>
        </w:trPr>
        <w:tc>
          <w:tcPr>
            <w:tcW w:w="812" w:type="dxa"/>
          </w:tcPr>
          <w:p w14:paraId="71E5A2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8BC90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ABF75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3DCB9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B7E553"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74E58507"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242D629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C2D11A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0B0DB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1AA5A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521F5C"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391BDC2C" w14:textId="77777777">
        <w:tblPrEx>
          <w:tblCellMar>
            <w:top w:w="0" w:type="dxa"/>
            <w:bottom w:w="0" w:type="dxa"/>
          </w:tblCellMar>
        </w:tblPrEx>
        <w:trPr>
          <w:trHeight w:val="247"/>
          <w:jc w:val="center"/>
        </w:trPr>
        <w:tc>
          <w:tcPr>
            <w:tcW w:w="812" w:type="dxa"/>
          </w:tcPr>
          <w:p w14:paraId="3F84CA5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5365D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75C03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65BEE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CBFE7E"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4FEF2E0B"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25C6490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2EC034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47B3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CDAC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66BAE0"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0D657C94" w14:textId="77777777">
        <w:tblPrEx>
          <w:tblCellMar>
            <w:top w:w="0" w:type="dxa"/>
            <w:bottom w:w="0" w:type="dxa"/>
          </w:tblCellMar>
        </w:tblPrEx>
        <w:trPr>
          <w:trHeight w:val="247"/>
          <w:jc w:val="center"/>
        </w:trPr>
        <w:tc>
          <w:tcPr>
            <w:tcW w:w="812" w:type="dxa"/>
          </w:tcPr>
          <w:p w14:paraId="7CDA51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7C8E4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B6AFC4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25C27E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728356" w14:textId="77777777" w:rsidR="006B6ABA" w:rsidRDefault="006B6ABA">
            <w:pPr>
              <w:jc w:val="center"/>
              <w:rPr>
                <w:rFonts w:ascii="Arial" w:hAnsi="Arial"/>
                <w:snapToGrid w:val="0"/>
                <w:color w:val="000000"/>
              </w:rPr>
            </w:pPr>
            <w:r>
              <w:rPr>
                <w:rFonts w:ascii="Arial" w:hAnsi="Arial"/>
                <w:snapToGrid w:val="0"/>
                <w:color w:val="000000"/>
              </w:rPr>
              <w:t>286</w:t>
            </w:r>
          </w:p>
        </w:tc>
        <w:tc>
          <w:tcPr>
            <w:tcW w:w="813" w:type="dxa"/>
          </w:tcPr>
          <w:p w14:paraId="58252E3E"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56BF39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96DA7E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ECE0E0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FDBB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1882F9"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69E1AE24" w14:textId="77777777">
        <w:tblPrEx>
          <w:tblCellMar>
            <w:top w:w="0" w:type="dxa"/>
            <w:bottom w:w="0" w:type="dxa"/>
          </w:tblCellMar>
        </w:tblPrEx>
        <w:trPr>
          <w:trHeight w:val="247"/>
          <w:jc w:val="center"/>
        </w:trPr>
        <w:tc>
          <w:tcPr>
            <w:tcW w:w="812" w:type="dxa"/>
          </w:tcPr>
          <w:p w14:paraId="0968F66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C0E5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2E0F3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30A868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D8937B" w14:textId="77777777" w:rsidR="006B6ABA" w:rsidRDefault="006B6ABA">
            <w:pPr>
              <w:jc w:val="center"/>
              <w:rPr>
                <w:rFonts w:ascii="Arial" w:hAnsi="Arial"/>
                <w:snapToGrid w:val="0"/>
                <w:color w:val="000000"/>
              </w:rPr>
            </w:pPr>
            <w:r>
              <w:rPr>
                <w:rFonts w:ascii="Arial" w:hAnsi="Arial"/>
                <w:snapToGrid w:val="0"/>
                <w:color w:val="000000"/>
              </w:rPr>
              <w:t>257</w:t>
            </w:r>
          </w:p>
        </w:tc>
        <w:tc>
          <w:tcPr>
            <w:tcW w:w="813" w:type="dxa"/>
          </w:tcPr>
          <w:p w14:paraId="209EC1BC"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57B10E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D4546D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BA76E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71220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32A49C"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4B0E0108" w14:textId="77777777">
        <w:tblPrEx>
          <w:tblCellMar>
            <w:top w:w="0" w:type="dxa"/>
            <w:bottom w:w="0" w:type="dxa"/>
          </w:tblCellMar>
        </w:tblPrEx>
        <w:trPr>
          <w:trHeight w:val="247"/>
          <w:jc w:val="center"/>
        </w:trPr>
        <w:tc>
          <w:tcPr>
            <w:tcW w:w="812" w:type="dxa"/>
          </w:tcPr>
          <w:p w14:paraId="11E281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80B7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1E449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6392D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8970B4" w14:textId="77777777" w:rsidR="006B6ABA" w:rsidRDefault="006B6ABA">
            <w:pPr>
              <w:jc w:val="center"/>
              <w:rPr>
                <w:rFonts w:ascii="Arial" w:hAnsi="Arial"/>
                <w:snapToGrid w:val="0"/>
                <w:color w:val="000000"/>
              </w:rPr>
            </w:pPr>
            <w:r>
              <w:rPr>
                <w:rFonts w:ascii="Arial" w:hAnsi="Arial"/>
                <w:snapToGrid w:val="0"/>
                <w:color w:val="000000"/>
              </w:rPr>
              <w:t>224</w:t>
            </w:r>
          </w:p>
        </w:tc>
        <w:tc>
          <w:tcPr>
            <w:tcW w:w="813" w:type="dxa"/>
          </w:tcPr>
          <w:p w14:paraId="75B5604F"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4A3CBC5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713642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F5E5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6924E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B9FC3A"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017CEB82" w14:textId="77777777">
        <w:tblPrEx>
          <w:tblCellMar>
            <w:top w:w="0" w:type="dxa"/>
            <w:bottom w:w="0" w:type="dxa"/>
          </w:tblCellMar>
        </w:tblPrEx>
        <w:trPr>
          <w:trHeight w:val="247"/>
          <w:jc w:val="center"/>
        </w:trPr>
        <w:tc>
          <w:tcPr>
            <w:tcW w:w="812" w:type="dxa"/>
          </w:tcPr>
          <w:p w14:paraId="734A601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54C6B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A593B0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C39FA0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3A5FEC" w14:textId="77777777" w:rsidR="006B6ABA" w:rsidRDefault="006B6ABA">
            <w:pPr>
              <w:jc w:val="center"/>
              <w:rPr>
                <w:rFonts w:ascii="Arial" w:hAnsi="Arial"/>
                <w:snapToGrid w:val="0"/>
                <w:color w:val="000000"/>
              </w:rPr>
            </w:pPr>
            <w:r>
              <w:rPr>
                <w:rFonts w:ascii="Arial" w:hAnsi="Arial"/>
                <w:snapToGrid w:val="0"/>
                <w:color w:val="000000"/>
              </w:rPr>
              <w:t>317</w:t>
            </w:r>
          </w:p>
        </w:tc>
        <w:tc>
          <w:tcPr>
            <w:tcW w:w="813" w:type="dxa"/>
          </w:tcPr>
          <w:p w14:paraId="257EB81A"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09698F5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ACEA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BC61C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00028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6E032E"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7E6D1FBD" w14:textId="77777777">
        <w:tblPrEx>
          <w:tblCellMar>
            <w:top w:w="0" w:type="dxa"/>
            <w:bottom w:w="0" w:type="dxa"/>
          </w:tblCellMar>
        </w:tblPrEx>
        <w:trPr>
          <w:trHeight w:val="247"/>
          <w:jc w:val="center"/>
        </w:trPr>
        <w:tc>
          <w:tcPr>
            <w:tcW w:w="812" w:type="dxa"/>
          </w:tcPr>
          <w:p w14:paraId="30638E0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4B838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A02664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1A1D3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DE9626" w14:textId="77777777" w:rsidR="006B6ABA" w:rsidRDefault="006B6ABA">
            <w:pPr>
              <w:jc w:val="center"/>
              <w:rPr>
                <w:rFonts w:ascii="Arial" w:hAnsi="Arial"/>
                <w:snapToGrid w:val="0"/>
                <w:color w:val="000000"/>
              </w:rPr>
            </w:pPr>
            <w:r>
              <w:rPr>
                <w:rFonts w:ascii="Arial" w:hAnsi="Arial"/>
                <w:snapToGrid w:val="0"/>
                <w:color w:val="000000"/>
              </w:rPr>
              <w:t>323</w:t>
            </w:r>
          </w:p>
        </w:tc>
        <w:tc>
          <w:tcPr>
            <w:tcW w:w="813" w:type="dxa"/>
          </w:tcPr>
          <w:p w14:paraId="4B33163B"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1E8BAE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8566E0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C8F5E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8DFE6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656F56"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7F9FDA80" w14:textId="77777777">
        <w:tblPrEx>
          <w:tblCellMar>
            <w:top w:w="0" w:type="dxa"/>
            <w:bottom w:w="0" w:type="dxa"/>
          </w:tblCellMar>
        </w:tblPrEx>
        <w:trPr>
          <w:trHeight w:val="247"/>
          <w:jc w:val="center"/>
        </w:trPr>
        <w:tc>
          <w:tcPr>
            <w:tcW w:w="812" w:type="dxa"/>
          </w:tcPr>
          <w:p w14:paraId="3B678C4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7D219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7E4E4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8D20D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32342B" w14:textId="77777777" w:rsidR="006B6ABA" w:rsidRDefault="006B6ABA">
            <w:pPr>
              <w:jc w:val="center"/>
              <w:rPr>
                <w:rFonts w:ascii="Arial" w:hAnsi="Arial"/>
                <w:snapToGrid w:val="0"/>
                <w:color w:val="000000"/>
              </w:rPr>
            </w:pPr>
            <w:r>
              <w:rPr>
                <w:rFonts w:ascii="Arial" w:hAnsi="Arial"/>
                <w:snapToGrid w:val="0"/>
                <w:color w:val="000000"/>
              </w:rPr>
              <w:t>313</w:t>
            </w:r>
          </w:p>
        </w:tc>
        <w:tc>
          <w:tcPr>
            <w:tcW w:w="813" w:type="dxa"/>
          </w:tcPr>
          <w:p w14:paraId="3B0841D1"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6D1D3D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AB945B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B51A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EC9A5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DF7533"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7FB20425" w14:textId="77777777">
        <w:tblPrEx>
          <w:tblCellMar>
            <w:top w:w="0" w:type="dxa"/>
            <w:bottom w:w="0" w:type="dxa"/>
          </w:tblCellMar>
        </w:tblPrEx>
        <w:trPr>
          <w:trHeight w:val="247"/>
          <w:jc w:val="center"/>
        </w:trPr>
        <w:tc>
          <w:tcPr>
            <w:tcW w:w="812" w:type="dxa"/>
          </w:tcPr>
          <w:p w14:paraId="328E4A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CAF1A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A4446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BE186A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F87177" w14:textId="77777777" w:rsidR="006B6ABA" w:rsidRDefault="006B6ABA">
            <w:pPr>
              <w:jc w:val="center"/>
              <w:rPr>
                <w:rFonts w:ascii="Arial" w:hAnsi="Arial"/>
                <w:snapToGrid w:val="0"/>
                <w:color w:val="000000"/>
              </w:rPr>
            </w:pPr>
            <w:r>
              <w:rPr>
                <w:rFonts w:ascii="Arial" w:hAnsi="Arial"/>
                <w:snapToGrid w:val="0"/>
                <w:color w:val="000000"/>
              </w:rPr>
              <w:t>315</w:t>
            </w:r>
          </w:p>
        </w:tc>
        <w:tc>
          <w:tcPr>
            <w:tcW w:w="813" w:type="dxa"/>
          </w:tcPr>
          <w:p w14:paraId="3725BB2C"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3D8A51C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6F8A5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1A358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83FEF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D926CB"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053055F3" w14:textId="77777777">
        <w:tblPrEx>
          <w:tblCellMar>
            <w:top w:w="0" w:type="dxa"/>
            <w:bottom w:w="0" w:type="dxa"/>
          </w:tblCellMar>
        </w:tblPrEx>
        <w:trPr>
          <w:trHeight w:val="247"/>
          <w:jc w:val="center"/>
        </w:trPr>
        <w:tc>
          <w:tcPr>
            <w:tcW w:w="812" w:type="dxa"/>
          </w:tcPr>
          <w:p w14:paraId="6B560DC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5C762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2E43D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EED38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8AD22F" w14:textId="77777777" w:rsidR="006B6ABA" w:rsidRDefault="006B6ABA">
            <w:pPr>
              <w:jc w:val="center"/>
              <w:rPr>
                <w:rFonts w:ascii="Arial" w:hAnsi="Arial"/>
                <w:snapToGrid w:val="0"/>
                <w:color w:val="000000"/>
              </w:rPr>
            </w:pPr>
            <w:r>
              <w:rPr>
                <w:rFonts w:ascii="Arial" w:hAnsi="Arial"/>
                <w:snapToGrid w:val="0"/>
                <w:color w:val="000000"/>
              </w:rPr>
              <w:t>322</w:t>
            </w:r>
          </w:p>
        </w:tc>
        <w:tc>
          <w:tcPr>
            <w:tcW w:w="813" w:type="dxa"/>
          </w:tcPr>
          <w:p w14:paraId="01AE4219"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152A77A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93CE87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AFAAF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3EE8B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71F77D"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2EEB083A" w14:textId="77777777">
        <w:tblPrEx>
          <w:tblCellMar>
            <w:top w:w="0" w:type="dxa"/>
            <w:bottom w:w="0" w:type="dxa"/>
          </w:tblCellMar>
        </w:tblPrEx>
        <w:trPr>
          <w:trHeight w:val="247"/>
          <w:jc w:val="center"/>
        </w:trPr>
        <w:tc>
          <w:tcPr>
            <w:tcW w:w="812" w:type="dxa"/>
          </w:tcPr>
          <w:p w14:paraId="2A5DEF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AA3ED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389C4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CCF82F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E11D24" w14:textId="77777777" w:rsidR="006B6ABA" w:rsidRDefault="006B6ABA">
            <w:pPr>
              <w:jc w:val="center"/>
              <w:rPr>
                <w:rFonts w:ascii="Arial" w:hAnsi="Arial"/>
                <w:snapToGrid w:val="0"/>
                <w:color w:val="000000"/>
              </w:rPr>
            </w:pPr>
            <w:r>
              <w:rPr>
                <w:rFonts w:ascii="Arial" w:hAnsi="Arial"/>
                <w:snapToGrid w:val="0"/>
                <w:color w:val="000000"/>
              </w:rPr>
              <w:t>352</w:t>
            </w:r>
          </w:p>
        </w:tc>
        <w:tc>
          <w:tcPr>
            <w:tcW w:w="813" w:type="dxa"/>
          </w:tcPr>
          <w:p w14:paraId="2A27EA63"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585798A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38728F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3B425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6D60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1BADE5"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2F88EB2A" w14:textId="77777777">
        <w:tblPrEx>
          <w:tblCellMar>
            <w:top w:w="0" w:type="dxa"/>
            <w:bottom w:w="0" w:type="dxa"/>
          </w:tblCellMar>
        </w:tblPrEx>
        <w:trPr>
          <w:trHeight w:val="247"/>
          <w:jc w:val="center"/>
        </w:trPr>
        <w:tc>
          <w:tcPr>
            <w:tcW w:w="812" w:type="dxa"/>
          </w:tcPr>
          <w:p w14:paraId="09A7715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B3C90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341B1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500ED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B3332B" w14:textId="77777777" w:rsidR="006B6ABA" w:rsidRDefault="006B6ABA">
            <w:pPr>
              <w:jc w:val="center"/>
              <w:rPr>
                <w:rFonts w:ascii="Arial" w:hAnsi="Arial"/>
                <w:snapToGrid w:val="0"/>
                <w:color w:val="000000"/>
              </w:rPr>
            </w:pPr>
            <w:r>
              <w:rPr>
                <w:rFonts w:ascii="Arial" w:hAnsi="Arial"/>
                <w:snapToGrid w:val="0"/>
                <w:color w:val="000000"/>
              </w:rPr>
              <w:t>252</w:t>
            </w:r>
          </w:p>
        </w:tc>
        <w:tc>
          <w:tcPr>
            <w:tcW w:w="813" w:type="dxa"/>
          </w:tcPr>
          <w:p w14:paraId="18BEF5AE"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70E3CDD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E5C320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F731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2352B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2A0183"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14FB9BA7" w14:textId="77777777">
        <w:tblPrEx>
          <w:tblCellMar>
            <w:top w:w="0" w:type="dxa"/>
            <w:bottom w:w="0" w:type="dxa"/>
          </w:tblCellMar>
        </w:tblPrEx>
        <w:trPr>
          <w:trHeight w:val="247"/>
          <w:jc w:val="center"/>
        </w:trPr>
        <w:tc>
          <w:tcPr>
            <w:tcW w:w="812" w:type="dxa"/>
          </w:tcPr>
          <w:p w14:paraId="32B265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0E519E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1FB87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BF394C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9E7D11" w14:textId="77777777" w:rsidR="006B6ABA" w:rsidRDefault="006B6ABA">
            <w:pPr>
              <w:jc w:val="center"/>
              <w:rPr>
                <w:rFonts w:ascii="Arial" w:hAnsi="Arial"/>
                <w:snapToGrid w:val="0"/>
                <w:color w:val="000000"/>
              </w:rPr>
            </w:pPr>
            <w:r>
              <w:rPr>
                <w:rFonts w:ascii="Arial" w:hAnsi="Arial"/>
                <w:snapToGrid w:val="0"/>
                <w:color w:val="000000"/>
              </w:rPr>
              <w:t>225</w:t>
            </w:r>
          </w:p>
        </w:tc>
        <w:tc>
          <w:tcPr>
            <w:tcW w:w="813" w:type="dxa"/>
          </w:tcPr>
          <w:p w14:paraId="4D30BD8E" w14:textId="77777777" w:rsidR="006B6ABA" w:rsidRDefault="006B6ABA">
            <w:pPr>
              <w:jc w:val="center"/>
              <w:rPr>
                <w:rFonts w:ascii="Arial" w:hAnsi="Arial"/>
                <w:snapToGrid w:val="0"/>
                <w:color w:val="000000"/>
              </w:rPr>
            </w:pPr>
            <w:r>
              <w:rPr>
                <w:rFonts w:ascii="Arial" w:hAnsi="Arial"/>
                <w:snapToGrid w:val="0"/>
                <w:color w:val="000000"/>
              </w:rPr>
              <w:t>36</w:t>
            </w:r>
          </w:p>
        </w:tc>
        <w:tc>
          <w:tcPr>
            <w:tcW w:w="813" w:type="dxa"/>
          </w:tcPr>
          <w:p w14:paraId="61E4DC4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3E2AA7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9B367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93E7F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F37A681"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7807D9D0" w14:textId="77777777">
        <w:tblPrEx>
          <w:tblCellMar>
            <w:top w:w="0" w:type="dxa"/>
            <w:bottom w:w="0" w:type="dxa"/>
          </w:tblCellMar>
        </w:tblPrEx>
        <w:trPr>
          <w:trHeight w:val="247"/>
          <w:jc w:val="center"/>
        </w:trPr>
        <w:tc>
          <w:tcPr>
            <w:tcW w:w="812" w:type="dxa"/>
          </w:tcPr>
          <w:p w14:paraId="138F18B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B4873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FB4152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A9D7B9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9A859A" w14:textId="77777777" w:rsidR="006B6ABA" w:rsidRDefault="006B6ABA">
            <w:pPr>
              <w:jc w:val="center"/>
              <w:rPr>
                <w:rFonts w:ascii="Arial" w:hAnsi="Arial"/>
                <w:snapToGrid w:val="0"/>
                <w:color w:val="000000"/>
              </w:rPr>
            </w:pPr>
            <w:r>
              <w:rPr>
                <w:rFonts w:ascii="Arial" w:hAnsi="Arial"/>
                <w:snapToGrid w:val="0"/>
                <w:color w:val="000000"/>
              </w:rPr>
              <w:t>326</w:t>
            </w:r>
          </w:p>
        </w:tc>
        <w:tc>
          <w:tcPr>
            <w:tcW w:w="813" w:type="dxa"/>
          </w:tcPr>
          <w:p w14:paraId="61043E8F" w14:textId="77777777" w:rsidR="006B6ABA" w:rsidRDefault="006B6ABA">
            <w:pPr>
              <w:jc w:val="center"/>
              <w:rPr>
                <w:rFonts w:ascii="Arial" w:hAnsi="Arial"/>
                <w:snapToGrid w:val="0"/>
                <w:color w:val="000000"/>
              </w:rPr>
            </w:pPr>
            <w:r>
              <w:rPr>
                <w:rFonts w:ascii="Arial" w:hAnsi="Arial"/>
                <w:snapToGrid w:val="0"/>
                <w:color w:val="000000"/>
              </w:rPr>
              <w:t>39</w:t>
            </w:r>
          </w:p>
        </w:tc>
        <w:tc>
          <w:tcPr>
            <w:tcW w:w="813" w:type="dxa"/>
          </w:tcPr>
          <w:p w14:paraId="7AE0D71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EA8000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E158D1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D1A96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5DBC27"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05008813" w14:textId="77777777">
        <w:tblPrEx>
          <w:tblCellMar>
            <w:top w:w="0" w:type="dxa"/>
            <w:bottom w:w="0" w:type="dxa"/>
          </w:tblCellMar>
        </w:tblPrEx>
        <w:trPr>
          <w:trHeight w:val="247"/>
          <w:jc w:val="center"/>
        </w:trPr>
        <w:tc>
          <w:tcPr>
            <w:tcW w:w="812" w:type="dxa"/>
          </w:tcPr>
          <w:p w14:paraId="603C02D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46AD5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744F9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41D8F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0968FD" w14:textId="77777777" w:rsidR="006B6ABA" w:rsidRDefault="006B6ABA">
            <w:pPr>
              <w:jc w:val="center"/>
              <w:rPr>
                <w:rFonts w:ascii="Arial" w:hAnsi="Arial"/>
                <w:snapToGrid w:val="0"/>
                <w:color w:val="000000"/>
              </w:rPr>
            </w:pPr>
            <w:r>
              <w:rPr>
                <w:rFonts w:ascii="Arial" w:hAnsi="Arial"/>
                <w:snapToGrid w:val="0"/>
                <w:color w:val="000000"/>
              </w:rPr>
              <w:t>326</w:t>
            </w:r>
          </w:p>
        </w:tc>
        <w:tc>
          <w:tcPr>
            <w:tcW w:w="813" w:type="dxa"/>
          </w:tcPr>
          <w:p w14:paraId="1D0D96FE"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2D66431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728F2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DC5EA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28280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936116"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40B21060" w14:textId="77777777">
        <w:tblPrEx>
          <w:tblCellMar>
            <w:top w:w="0" w:type="dxa"/>
            <w:bottom w:w="0" w:type="dxa"/>
          </w:tblCellMar>
        </w:tblPrEx>
        <w:trPr>
          <w:trHeight w:val="247"/>
          <w:jc w:val="center"/>
        </w:trPr>
        <w:tc>
          <w:tcPr>
            <w:tcW w:w="812" w:type="dxa"/>
          </w:tcPr>
          <w:p w14:paraId="0070F6C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B7FAC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1C468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8CADB7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5300D9" w14:textId="77777777" w:rsidR="006B6ABA" w:rsidRDefault="006B6ABA">
            <w:pPr>
              <w:jc w:val="center"/>
              <w:rPr>
                <w:rFonts w:ascii="Arial" w:hAnsi="Arial"/>
                <w:snapToGrid w:val="0"/>
                <w:color w:val="000000"/>
              </w:rPr>
            </w:pPr>
            <w:r>
              <w:rPr>
                <w:rFonts w:ascii="Arial" w:hAnsi="Arial"/>
                <w:snapToGrid w:val="0"/>
                <w:color w:val="000000"/>
              </w:rPr>
              <w:t>307</w:t>
            </w:r>
          </w:p>
        </w:tc>
        <w:tc>
          <w:tcPr>
            <w:tcW w:w="813" w:type="dxa"/>
          </w:tcPr>
          <w:p w14:paraId="20544A25"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5CAD219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8EE87E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DF9D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A64A2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780DB1"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641AB54A" w14:textId="77777777">
        <w:tblPrEx>
          <w:tblCellMar>
            <w:top w:w="0" w:type="dxa"/>
            <w:bottom w:w="0" w:type="dxa"/>
          </w:tblCellMar>
        </w:tblPrEx>
        <w:trPr>
          <w:trHeight w:val="247"/>
          <w:jc w:val="center"/>
        </w:trPr>
        <w:tc>
          <w:tcPr>
            <w:tcW w:w="812" w:type="dxa"/>
          </w:tcPr>
          <w:p w14:paraId="0A2AFA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E778E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17319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8D5E2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06F1748" w14:textId="77777777" w:rsidR="006B6ABA" w:rsidRDefault="006B6ABA">
            <w:pPr>
              <w:jc w:val="center"/>
              <w:rPr>
                <w:rFonts w:ascii="Arial" w:hAnsi="Arial"/>
                <w:snapToGrid w:val="0"/>
                <w:color w:val="000000"/>
              </w:rPr>
            </w:pPr>
            <w:r>
              <w:rPr>
                <w:rFonts w:ascii="Arial" w:hAnsi="Arial"/>
                <w:snapToGrid w:val="0"/>
                <w:color w:val="000000"/>
              </w:rPr>
              <w:t>223</w:t>
            </w:r>
          </w:p>
        </w:tc>
        <w:tc>
          <w:tcPr>
            <w:tcW w:w="813" w:type="dxa"/>
          </w:tcPr>
          <w:p w14:paraId="30DCEAB1"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624515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51ED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1987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7518E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48776F"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1DC63411" w14:textId="77777777">
        <w:tblPrEx>
          <w:tblCellMar>
            <w:top w:w="0" w:type="dxa"/>
            <w:bottom w:w="0" w:type="dxa"/>
          </w:tblCellMar>
        </w:tblPrEx>
        <w:trPr>
          <w:trHeight w:val="247"/>
          <w:jc w:val="center"/>
        </w:trPr>
        <w:tc>
          <w:tcPr>
            <w:tcW w:w="812" w:type="dxa"/>
          </w:tcPr>
          <w:p w14:paraId="6FA9BB2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7E07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F5CA5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E60B5C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29D63A" w14:textId="77777777" w:rsidR="006B6ABA" w:rsidRDefault="006B6ABA">
            <w:pPr>
              <w:jc w:val="center"/>
              <w:rPr>
                <w:rFonts w:ascii="Arial" w:hAnsi="Arial"/>
                <w:snapToGrid w:val="0"/>
                <w:color w:val="000000"/>
              </w:rPr>
            </w:pPr>
            <w:r>
              <w:rPr>
                <w:rFonts w:ascii="Arial" w:hAnsi="Arial"/>
                <w:snapToGrid w:val="0"/>
                <w:color w:val="000000"/>
              </w:rPr>
              <w:t>329</w:t>
            </w:r>
          </w:p>
        </w:tc>
        <w:tc>
          <w:tcPr>
            <w:tcW w:w="813" w:type="dxa"/>
          </w:tcPr>
          <w:p w14:paraId="430C477C"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491F46C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FEAF4E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C1BC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6197E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0D997D"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395CDAD6" w14:textId="77777777">
        <w:tblPrEx>
          <w:tblCellMar>
            <w:top w:w="0" w:type="dxa"/>
            <w:bottom w:w="0" w:type="dxa"/>
          </w:tblCellMar>
        </w:tblPrEx>
        <w:trPr>
          <w:trHeight w:val="247"/>
          <w:jc w:val="center"/>
        </w:trPr>
        <w:tc>
          <w:tcPr>
            <w:tcW w:w="812" w:type="dxa"/>
          </w:tcPr>
          <w:p w14:paraId="57C839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6528C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EDB196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66AC24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AC4EFF" w14:textId="77777777" w:rsidR="006B6ABA" w:rsidRDefault="006B6ABA">
            <w:pPr>
              <w:jc w:val="center"/>
              <w:rPr>
                <w:rFonts w:ascii="Arial" w:hAnsi="Arial"/>
                <w:snapToGrid w:val="0"/>
                <w:color w:val="000000"/>
              </w:rPr>
            </w:pPr>
            <w:r>
              <w:rPr>
                <w:rFonts w:ascii="Arial" w:hAnsi="Arial"/>
                <w:snapToGrid w:val="0"/>
                <w:color w:val="000000"/>
              </w:rPr>
              <w:t>304</w:t>
            </w:r>
          </w:p>
        </w:tc>
        <w:tc>
          <w:tcPr>
            <w:tcW w:w="813" w:type="dxa"/>
          </w:tcPr>
          <w:p w14:paraId="055F7CCF" w14:textId="77777777" w:rsidR="006B6ABA" w:rsidRDefault="006B6ABA">
            <w:pPr>
              <w:jc w:val="center"/>
              <w:rPr>
                <w:rFonts w:ascii="Arial" w:hAnsi="Arial"/>
                <w:snapToGrid w:val="0"/>
                <w:color w:val="000000"/>
              </w:rPr>
            </w:pPr>
            <w:r>
              <w:rPr>
                <w:rFonts w:ascii="Arial" w:hAnsi="Arial"/>
                <w:snapToGrid w:val="0"/>
                <w:color w:val="000000"/>
              </w:rPr>
              <w:t>40</w:t>
            </w:r>
          </w:p>
        </w:tc>
        <w:tc>
          <w:tcPr>
            <w:tcW w:w="813" w:type="dxa"/>
          </w:tcPr>
          <w:p w14:paraId="3B43C18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6437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C3524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39127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862596"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59326B73" w14:textId="77777777">
        <w:tblPrEx>
          <w:tblCellMar>
            <w:top w:w="0" w:type="dxa"/>
            <w:bottom w:w="0" w:type="dxa"/>
          </w:tblCellMar>
        </w:tblPrEx>
        <w:trPr>
          <w:trHeight w:val="247"/>
          <w:jc w:val="center"/>
        </w:trPr>
        <w:tc>
          <w:tcPr>
            <w:tcW w:w="812" w:type="dxa"/>
          </w:tcPr>
          <w:p w14:paraId="3A441A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B6F43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C4687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3E80F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9412D7" w14:textId="77777777" w:rsidR="006B6ABA" w:rsidRDefault="006B6ABA">
            <w:pPr>
              <w:jc w:val="center"/>
              <w:rPr>
                <w:rFonts w:ascii="Arial" w:hAnsi="Arial"/>
                <w:snapToGrid w:val="0"/>
                <w:color w:val="000000"/>
              </w:rPr>
            </w:pPr>
            <w:r>
              <w:rPr>
                <w:rFonts w:ascii="Arial" w:hAnsi="Arial"/>
                <w:snapToGrid w:val="0"/>
                <w:color w:val="000000"/>
              </w:rPr>
              <w:t>309</w:t>
            </w:r>
          </w:p>
        </w:tc>
        <w:tc>
          <w:tcPr>
            <w:tcW w:w="813" w:type="dxa"/>
          </w:tcPr>
          <w:p w14:paraId="63A3C9E0" w14:textId="77777777" w:rsidR="006B6ABA" w:rsidRDefault="006B6ABA">
            <w:pPr>
              <w:jc w:val="center"/>
              <w:rPr>
                <w:rFonts w:ascii="Arial" w:hAnsi="Arial"/>
                <w:snapToGrid w:val="0"/>
                <w:color w:val="000000"/>
              </w:rPr>
            </w:pPr>
            <w:r>
              <w:rPr>
                <w:rFonts w:ascii="Arial" w:hAnsi="Arial"/>
                <w:snapToGrid w:val="0"/>
                <w:color w:val="000000"/>
              </w:rPr>
              <w:t>37</w:t>
            </w:r>
          </w:p>
        </w:tc>
        <w:tc>
          <w:tcPr>
            <w:tcW w:w="813" w:type="dxa"/>
          </w:tcPr>
          <w:p w14:paraId="1D84755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D9536D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66639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08B28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B62191"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4478DF42" w14:textId="77777777">
        <w:tblPrEx>
          <w:tblCellMar>
            <w:top w:w="0" w:type="dxa"/>
            <w:bottom w:w="0" w:type="dxa"/>
          </w:tblCellMar>
        </w:tblPrEx>
        <w:trPr>
          <w:trHeight w:val="247"/>
          <w:jc w:val="center"/>
        </w:trPr>
        <w:tc>
          <w:tcPr>
            <w:tcW w:w="812" w:type="dxa"/>
          </w:tcPr>
          <w:p w14:paraId="7E51085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5B9211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360C4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680B7E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1B41A0" w14:textId="77777777" w:rsidR="006B6ABA" w:rsidRDefault="006B6ABA">
            <w:pPr>
              <w:jc w:val="center"/>
              <w:rPr>
                <w:rFonts w:ascii="Arial" w:hAnsi="Arial"/>
                <w:snapToGrid w:val="0"/>
                <w:color w:val="000000"/>
              </w:rPr>
            </w:pPr>
            <w:r>
              <w:rPr>
                <w:rFonts w:ascii="Arial" w:hAnsi="Arial"/>
                <w:snapToGrid w:val="0"/>
                <w:color w:val="000000"/>
              </w:rPr>
              <w:t>251</w:t>
            </w:r>
          </w:p>
        </w:tc>
        <w:tc>
          <w:tcPr>
            <w:tcW w:w="813" w:type="dxa"/>
          </w:tcPr>
          <w:p w14:paraId="07B17FF4"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3F866B8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2D853F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1910F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AD2B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5D32F6"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61ECE8A6" w14:textId="77777777">
        <w:tblPrEx>
          <w:tblCellMar>
            <w:top w:w="0" w:type="dxa"/>
            <w:bottom w:w="0" w:type="dxa"/>
          </w:tblCellMar>
        </w:tblPrEx>
        <w:trPr>
          <w:trHeight w:val="247"/>
          <w:jc w:val="center"/>
        </w:trPr>
        <w:tc>
          <w:tcPr>
            <w:tcW w:w="812" w:type="dxa"/>
          </w:tcPr>
          <w:p w14:paraId="6C19C34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65BF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69E47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66D7E3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90FD65" w14:textId="77777777" w:rsidR="006B6ABA" w:rsidRDefault="006B6ABA">
            <w:pPr>
              <w:jc w:val="center"/>
              <w:rPr>
                <w:rFonts w:ascii="Arial" w:hAnsi="Arial"/>
                <w:snapToGrid w:val="0"/>
                <w:color w:val="000000"/>
              </w:rPr>
            </w:pPr>
            <w:r>
              <w:rPr>
                <w:rFonts w:ascii="Arial" w:hAnsi="Arial"/>
                <w:snapToGrid w:val="0"/>
                <w:color w:val="000000"/>
              </w:rPr>
              <w:t>332</w:t>
            </w:r>
          </w:p>
        </w:tc>
        <w:tc>
          <w:tcPr>
            <w:tcW w:w="813" w:type="dxa"/>
          </w:tcPr>
          <w:p w14:paraId="5255E29C"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43E3491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1790AE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A4BF5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4D9B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4D2E10"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617E24FA" w14:textId="77777777">
        <w:tblPrEx>
          <w:tblCellMar>
            <w:top w:w="0" w:type="dxa"/>
            <w:bottom w:w="0" w:type="dxa"/>
          </w:tblCellMar>
        </w:tblPrEx>
        <w:trPr>
          <w:trHeight w:val="247"/>
          <w:jc w:val="center"/>
        </w:trPr>
        <w:tc>
          <w:tcPr>
            <w:tcW w:w="812" w:type="dxa"/>
          </w:tcPr>
          <w:p w14:paraId="58A61FC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1DF40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26949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3204B8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FEB451" w14:textId="77777777" w:rsidR="006B6ABA" w:rsidRDefault="006B6ABA">
            <w:pPr>
              <w:jc w:val="center"/>
              <w:rPr>
                <w:rFonts w:ascii="Arial" w:hAnsi="Arial"/>
                <w:snapToGrid w:val="0"/>
                <w:color w:val="000000"/>
              </w:rPr>
            </w:pPr>
            <w:r>
              <w:rPr>
                <w:rFonts w:ascii="Arial" w:hAnsi="Arial"/>
                <w:snapToGrid w:val="0"/>
                <w:color w:val="000000"/>
              </w:rPr>
              <w:t>278</w:t>
            </w:r>
          </w:p>
        </w:tc>
        <w:tc>
          <w:tcPr>
            <w:tcW w:w="813" w:type="dxa"/>
          </w:tcPr>
          <w:p w14:paraId="7E585054"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D0E9C9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49AA3F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91741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1FF1D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8CE01A"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14BAB812" w14:textId="77777777">
        <w:tblPrEx>
          <w:tblCellMar>
            <w:top w:w="0" w:type="dxa"/>
            <w:bottom w:w="0" w:type="dxa"/>
          </w:tblCellMar>
        </w:tblPrEx>
        <w:trPr>
          <w:trHeight w:val="247"/>
          <w:jc w:val="center"/>
        </w:trPr>
        <w:tc>
          <w:tcPr>
            <w:tcW w:w="812" w:type="dxa"/>
          </w:tcPr>
          <w:p w14:paraId="3F5D7B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05271E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E7AF6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442285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1272F1" w14:textId="77777777" w:rsidR="006B6ABA" w:rsidRDefault="006B6ABA">
            <w:pPr>
              <w:jc w:val="center"/>
              <w:rPr>
                <w:rFonts w:ascii="Arial" w:hAnsi="Arial"/>
                <w:snapToGrid w:val="0"/>
                <w:color w:val="000000"/>
              </w:rPr>
            </w:pPr>
            <w:r>
              <w:rPr>
                <w:rFonts w:ascii="Arial" w:hAnsi="Arial"/>
                <w:snapToGrid w:val="0"/>
                <w:color w:val="000000"/>
              </w:rPr>
              <w:t>227</w:t>
            </w:r>
          </w:p>
        </w:tc>
        <w:tc>
          <w:tcPr>
            <w:tcW w:w="813" w:type="dxa"/>
          </w:tcPr>
          <w:p w14:paraId="23D03928"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062D707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83FB91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AD05A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BF483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4135D3"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3C7C38CE" w14:textId="77777777">
        <w:tblPrEx>
          <w:tblCellMar>
            <w:top w:w="0" w:type="dxa"/>
            <w:bottom w:w="0" w:type="dxa"/>
          </w:tblCellMar>
        </w:tblPrEx>
        <w:trPr>
          <w:trHeight w:val="247"/>
          <w:jc w:val="center"/>
        </w:trPr>
        <w:tc>
          <w:tcPr>
            <w:tcW w:w="812" w:type="dxa"/>
          </w:tcPr>
          <w:p w14:paraId="5A344A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32A5A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ED573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E37748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7F3F6E"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0CB142B2"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758511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22B18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53DA5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ED35C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349671"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079FBDEB" w14:textId="77777777">
        <w:tblPrEx>
          <w:tblCellMar>
            <w:top w:w="0" w:type="dxa"/>
            <w:bottom w:w="0" w:type="dxa"/>
          </w:tblCellMar>
        </w:tblPrEx>
        <w:trPr>
          <w:trHeight w:val="247"/>
          <w:jc w:val="center"/>
        </w:trPr>
        <w:tc>
          <w:tcPr>
            <w:tcW w:w="812" w:type="dxa"/>
          </w:tcPr>
          <w:p w14:paraId="049C02D1" w14:textId="77777777" w:rsidR="006B6ABA" w:rsidRDefault="006B6ABA">
            <w:pPr>
              <w:jc w:val="center"/>
              <w:rPr>
                <w:rFonts w:ascii="Arial" w:hAnsi="Arial"/>
                <w:snapToGrid w:val="0"/>
                <w:color w:val="000000"/>
              </w:rPr>
            </w:pPr>
            <w:r>
              <w:rPr>
                <w:rFonts w:ascii="Arial" w:hAnsi="Arial"/>
                <w:snapToGrid w:val="0"/>
                <w:color w:val="000000"/>
              </w:rPr>
              <w:lastRenderedPageBreak/>
              <w:t>0</w:t>
            </w:r>
          </w:p>
        </w:tc>
        <w:tc>
          <w:tcPr>
            <w:tcW w:w="813" w:type="dxa"/>
          </w:tcPr>
          <w:p w14:paraId="7024C67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DDD7E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B1C17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57E3AD" w14:textId="77777777" w:rsidR="006B6ABA" w:rsidRDefault="006B6ABA">
            <w:pPr>
              <w:jc w:val="center"/>
              <w:rPr>
                <w:rFonts w:ascii="Arial" w:hAnsi="Arial"/>
                <w:snapToGrid w:val="0"/>
                <w:color w:val="000000"/>
              </w:rPr>
            </w:pPr>
            <w:r>
              <w:rPr>
                <w:rFonts w:ascii="Arial" w:hAnsi="Arial"/>
                <w:snapToGrid w:val="0"/>
                <w:color w:val="000000"/>
              </w:rPr>
              <w:t>269</w:t>
            </w:r>
          </w:p>
        </w:tc>
        <w:tc>
          <w:tcPr>
            <w:tcW w:w="813" w:type="dxa"/>
          </w:tcPr>
          <w:p w14:paraId="2EC6177A"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007F5C9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0EF7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4628A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9178B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D042CF"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44E47D62" w14:textId="77777777">
        <w:tblPrEx>
          <w:tblCellMar>
            <w:top w:w="0" w:type="dxa"/>
            <w:bottom w:w="0" w:type="dxa"/>
          </w:tblCellMar>
        </w:tblPrEx>
        <w:trPr>
          <w:trHeight w:val="247"/>
          <w:jc w:val="center"/>
        </w:trPr>
        <w:tc>
          <w:tcPr>
            <w:tcW w:w="812" w:type="dxa"/>
          </w:tcPr>
          <w:p w14:paraId="1645952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769B4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F30DF6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0F6FA4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EC9F21" w14:textId="77777777" w:rsidR="006B6ABA" w:rsidRDefault="006B6ABA">
            <w:pPr>
              <w:jc w:val="center"/>
              <w:rPr>
                <w:rFonts w:ascii="Arial" w:hAnsi="Arial"/>
                <w:snapToGrid w:val="0"/>
                <w:color w:val="000000"/>
              </w:rPr>
            </w:pPr>
            <w:r>
              <w:rPr>
                <w:rFonts w:ascii="Arial" w:hAnsi="Arial"/>
                <w:snapToGrid w:val="0"/>
                <w:color w:val="000000"/>
              </w:rPr>
              <w:t>212</w:t>
            </w:r>
          </w:p>
        </w:tc>
        <w:tc>
          <w:tcPr>
            <w:tcW w:w="813" w:type="dxa"/>
          </w:tcPr>
          <w:p w14:paraId="79A1A24E"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48DC8B2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FD2A0D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71643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1EAB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B1FA85"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21161DF8" w14:textId="77777777">
        <w:tblPrEx>
          <w:tblCellMar>
            <w:top w:w="0" w:type="dxa"/>
            <w:bottom w:w="0" w:type="dxa"/>
          </w:tblCellMar>
        </w:tblPrEx>
        <w:trPr>
          <w:trHeight w:val="247"/>
          <w:jc w:val="center"/>
        </w:trPr>
        <w:tc>
          <w:tcPr>
            <w:tcW w:w="812" w:type="dxa"/>
          </w:tcPr>
          <w:p w14:paraId="0CAAF3D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5A484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93308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0B933A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FFAFF6" w14:textId="77777777" w:rsidR="006B6ABA" w:rsidRDefault="006B6ABA">
            <w:pPr>
              <w:jc w:val="center"/>
              <w:rPr>
                <w:rFonts w:ascii="Arial" w:hAnsi="Arial"/>
                <w:snapToGrid w:val="0"/>
                <w:color w:val="000000"/>
              </w:rPr>
            </w:pPr>
            <w:r>
              <w:rPr>
                <w:rFonts w:ascii="Arial" w:hAnsi="Arial"/>
                <w:snapToGrid w:val="0"/>
                <w:color w:val="000000"/>
              </w:rPr>
              <w:t>254</w:t>
            </w:r>
          </w:p>
        </w:tc>
        <w:tc>
          <w:tcPr>
            <w:tcW w:w="813" w:type="dxa"/>
          </w:tcPr>
          <w:p w14:paraId="7B0E5AD7"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70BFD3A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A28918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62CCD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5A33A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7D0AD9"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603A5DCD" w14:textId="77777777">
        <w:tblPrEx>
          <w:tblCellMar>
            <w:top w:w="0" w:type="dxa"/>
            <w:bottom w:w="0" w:type="dxa"/>
          </w:tblCellMar>
        </w:tblPrEx>
        <w:trPr>
          <w:trHeight w:val="247"/>
          <w:jc w:val="center"/>
        </w:trPr>
        <w:tc>
          <w:tcPr>
            <w:tcW w:w="812" w:type="dxa"/>
          </w:tcPr>
          <w:p w14:paraId="6888859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79CB2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741E3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8B9006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5114A8" w14:textId="77777777" w:rsidR="006B6ABA" w:rsidRDefault="006B6ABA">
            <w:pPr>
              <w:jc w:val="center"/>
              <w:rPr>
                <w:rFonts w:ascii="Arial" w:hAnsi="Arial"/>
                <w:snapToGrid w:val="0"/>
                <w:color w:val="000000"/>
              </w:rPr>
            </w:pPr>
            <w:r>
              <w:rPr>
                <w:rFonts w:ascii="Arial" w:hAnsi="Arial"/>
                <w:snapToGrid w:val="0"/>
                <w:color w:val="000000"/>
              </w:rPr>
              <w:t>289</w:t>
            </w:r>
          </w:p>
        </w:tc>
        <w:tc>
          <w:tcPr>
            <w:tcW w:w="813" w:type="dxa"/>
          </w:tcPr>
          <w:p w14:paraId="2D925570"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61E46C7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3214B8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5C168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D9C6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ABE343"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41702D64" w14:textId="77777777">
        <w:tblPrEx>
          <w:tblCellMar>
            <w:top w:w="0" w:type="dxa"/>
            <w:bottom w:w="0" w:type="dxa"/>
          </w:tblCellMar>
        </w:tblPrEx>
        <w:trPr>
          <w:trHeight w:val="247"/>
          <w:jc w:val="center"/>
        </w:trPr>
        <w:tc>
          <w:tcPr>
            <w:tcW w:w="812" w:type="dxa"/>
          </w:tcPr>
          <w:p w14:paraId="3A2D60D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E9942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E5EA9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F65B33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9A2C2F" w14:textId="77777777" w:rsidR="006B6ABA" w:rsidRDefault="006B6ABA">
            <w:pPr>
              <w:jc w:val="center"/>
              <w:rPr>
                <w:rFonts w:ascii="Arial" w:hAnsi="Arial"/>
                <w:snapToGrid w:val="0"/>
                <w:color w:val="000000"/>
              </w:rPr>
            </w:pPr>
            <w:r>
              <w:rPr>
                <w:rFonts w:ascii="Arial" w:hAnsi="Arial"/>
                <w:snapToGrid w:val="0"/>
                <w:color w:val="000000"/>
              </w:rPr>
              <w:t>222</w:t>
            </w:r>
          </w:p>
        </w:tc>
        <w:tc>
          <w:tcPr>
            <w:tcW w:w="813" w:type="dxa"/>
          </w:tcPr>
          <w:p w14:paraId="449DFF09"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7C4DCEB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FFF2EA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AD61C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8C25F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987FEB"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052BD331" w14:textId="77777777">
        <w:tblPrEx>
          <w:tblCellMar>
            <w:top w:w="0" w:type="dxa"/>
            <w:bottom w:w="0" w:type="dxa"/>
          </w:tblCellMar>
        </w:tblPrEx>
        <w:trPr>
          <w:trHeight w:val="247"/>
          <w:jc w:val="center"/>
        </w:trPr>
        <w:tc>
          <w:tcPr>
            <w:tcW w:w="812" w:type="dxa"/>
          </w:tcPr>
          <w:p w14:paraId="078A391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CBBC53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89EE3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8841A3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EE2A83" w14:textId="77777777" w:rsidR="006B6ABA" w:rsidRDefault="006B6ABA">
            <w:pPr>
              <w:jc w:val="center"/>
              <w:rPr>
                <w:rFonts w:ascii="Arial" w:hAnsi="Arial"/>
                <w:snapToGrid w:val="0"/>
                <w:color w:val="000000"/>
              </w:rPr>
            </w:pPr>
            <w:r>
              <w:rPr>
                <w:rFonts w:ascii="Arial" w:hAnsi="Arial"/>
                <w:snapToGrid w:val="0"/>
                <w:color w:val="000000"/>
              </w:rPr>
              <w:t>221</w:t>
            </w:r>
          </w:p>
        </w:tc>
        <w:tc>
          <w:tcPr>
            <w:tcW w:w="813" w:type="dxa"/>
          </w:tcPr>
          <w:p w14:paraId="21E1B377"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6AAEA7D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697AC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9833C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07536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185970"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7FFEBC8E" w14:textId="77777777">
        <w:tblPrEx>
          <w:tblCellMar>
            <w:top w:w="0" w:type="dxa"/>
            <w:bottom w:w="0" w:type="dxa"/>
          </w:tblCellMar>
        </w:tblPrEx>
        <w:trPr>
          <w:trHeight w:val="247"/>
          <w:jc w:val="center"/>
        </w:trPr>
        <w:tc>
          <w:tcPr>
            <w:tcW w:w="812" w:type="dxa"/>
          </w:tcPr>
          <w:p w14:paraId="7D51A6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6AF3E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1B96E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78AE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DC7F5C" w14:textId="77777777" w:rsidR="006B6ABA" w:rsidRDefault="006B6ABA">
            <w:pPr>
              <w:jc w:val="center"/>
              <w:rPr>
                <w:rFonts w:ascii="Arial" w:hAnsi="Arial"/>
                <w:snapToGrid w:val="0"/>
                <w:color w:val="000000"/>
              </w:rPr>
            </w:pPr>
            <w:r>
              <w:rPr>
                <w:rFonts w:ascii="Arial" w:hAnsi="Arial"/>
                <w:snapToGrid w:val="0"/>
                <w:color w:val="000000"/>
              </w:rPr>
              <w:t>248</w:t>
            </w:r>
          </w:p>
        </w:tc>
        <w:tc>
          <w:tcPr>
            <w:tcW w:w="813" w:type="dxa"/>
          </w:tcPr>
          <w:p w14:paraId="650ED984"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05BB88C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67AFC6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30F70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81563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D5DFFD"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15D15520" w14:textId="77777777">
        <w:tblPrEx>
          <w:tblCellMar>
            <w:top w:w="0" w:type="dxa"/>
            <w:bottom w:w="0" w:type="dxa"/>
          </w:tblCellMar>
        </w:tblPrEx>
        <w:trPr>
          <w:trHeight w:val="247"/>
          <w:jc w:val="center"/>
        </w:trPr>
        <w:tc>
          <w:tcPr>
            <w:tcW w:w="812" w:type="dxa"/>
          </w:tcPr>
          <w:p w14:paraId="6A94970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7218A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28418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0663B0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F409F5" w14:textId="77777777" w:rsidR="006B6ABA" w:rsidRDefault="006B6ABA">
            <w:pPr>
              <w:jc w:val="center"/>
              <w:rPr>
                <w:rFonts w:ascii="Arial" w:hAnsi="Arial"/>
                <w:snapToGrid w:val="0"/>
                <w:color w:val="000000"/>
              </w:rPr>
            </w:pPr>
            <w:r>
              <w:rPr>
                <w:rFonts w:ascii="Arial" w:hAnsi="Arial"/>
                <w:snapToGrid w:val="0"/>
                <w:color w:val="000000"/>
              </w:rPr>
              <w:t>254</w:t>
            </w:r>
          </w:p>
        </w:tc>
        <w:tc>
          <w:tcPr>
            <w:tcW w:w="813" w:type="dxa"/>
          </w:tcPr>
          <w:p w14:paraId="192EEA9A"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37EACD5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5D37F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C2F0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A3D54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38F30F"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26C17974" w14:textId="77777777">
        <w:tblPrEx>
          <w:tblCellMar>
            <w:top w:w="0" w:type="dxa"/>
            <w:bottom w:w="0" w:type="dxa"/>
          </w:tblCellMar>
        </w:tblPrEx>
        <w:trPr>
          <w:trHeight w:val="247"/>
          <w:jc w:val="center"/>
        </w:trPr>
        <w:tc>
          <w:tcPr>
            <w:tcW w:w="812" w:type="dxa"/>
          </w:tcPr>
          <w:p w14:paraId="1ABB7BD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8A274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113ED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0A4572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AF8073" w14:textId="77777777" w:rsidR="006B6ABA" w:rsidRDefault="006B6ABA">
            <w:pPr>
              <w:jc w:val="center"/>
              <w:rPr>
                <w:rFonts w:ascii="Arial" w:hAnsi="Arial"/>
                <w:snapToGrid w:val="0"/>
                <w:color w:val="000000"/>
              </w:rPr>
            </w:pPr>
            <w:r>
              <w:rPr>
                <w:rFonts w:ascii="Arial" w:hAnsi="Arial"/>
                <w:snapToGrid w:val="0"/>
                <w:color w:val="000000"/>
              </w:rPr>
              <w:t>243</w:t>
            </w:r>
          </w:p>
        </w:tc>
        <w:tc>
          <w:tcPr>
            <w:tcW w:w="813" w:type="dxa"/>
          </w:tcPr>
          <w:p w14:paraId="46DFB888"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0FB723E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FE84CD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DD9001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E460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6701EB"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509D27F3" w14:textId="77777777">
        <w:tblPrEx>
          <w:tblCellMar>
            <w:top w:w="0" w:type="dxa"/>
            <w:bottom w:w="0" w:type="dxa"/>
          </w:tblCellMar>
        </w:tblPrEx>
        <w:trPr>
          <w:trHeight w:val="247"/>
          <w:jc w:val="center"/>
        </w:trPr>
        <w:tc>
          <w:tcPr>
            <w:tcW w:w="812" w:type="dxa"/>
          </w:tcPr>
          <w:p w14:paraId="675D0BE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9DFED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47911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B95344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0398B5" w14:textId="77777777" w:rsidR="006B6ABA" w:rsidRDefault="006B6ABA">
            <w:pPr>
              <w:jc w:val="center"/>
              <w:rPr>
                <w:rFonts w:ascii="Arial" w:hAnsi="Arial"/>
                <w:snapToGrid w:val="0"/>
                <w:color w:val="000000"/>
              </w:rPr>
            </w:pPr>
            <w:r>
              <w:rPr>
                <w:rFonts w:ascii="Arial" w:hAnsi="Arial"/>
                <w:snapToGrid w:val="0"/>
                <w:color w:val="000000"/>
              </w:rPr>
              <w:t>199</w:t>
            </w:r>
          </w:p>
        </w:tc>
        <w:tc>
          <w:tcPr>
            <w:tcW w:w="813" w:type="dxa"/>
          </w:tcPr>
          <w:p w14:paraId="63062D8C"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7F0E2CD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DDC5F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A3A08B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6C65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87CBAB"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519675DA" w14:textId="77777777">
        <w:tblPrEx>
          <w:tblCellMar>
            <w:top w:w="0" w:type="dxa"/>
            <w:bottom w:w="0" w:type="dxa"/>
          </w:tblCellMar>
        </w:tblPrEx>
        <w:trPr>
          <w:trHeight w:val="247"/>
          <w:jc w:val="center"/>
        </w:trPr>
        <w:tc>
          <w:tcPr>
            <w:tcW w:w="812" w:type="dxa"/>
          </w:tcPr>
          <w:p w14:paraId="381284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6DFED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D66A6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BBBD0C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4504FB" w14:textId="77777777" w:rsidR="006B6ABA" w:rsidRDefault="006B6ABA">
            <w:pPr>
              <w:jc w:val="center"/>
              <w:rPr>
                <w:rFonts w:ascii="Arial" w:hAnsi="Arial"/>
                <w:snapToGrid w:val="0"/>
                <w:color w:val="000000"/>
              </w:rPr>
            </w:pPr>
            <w:r>
              <w:rPr>
                <w:rFonts w:ascii="Arial" w:hAnsi="Arial"/>
                <w:snapToGrid w:val="0"/>
                <w:color w:val="000000"/>
              </w:rPr>
              <w:t>228</w:t>
            </w:r>
          </w:p>
        </w:tc>
        <w:tc>
          <w:tcPr>
            <w:tcW w:w="813" w:type="dxa"/>
          </w:tcPr>
          <w:p w14:paraId="45DD1548"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4D864DF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6AAC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739E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A664E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7A302A" w14:textId="77777777" w:rsidR="006B6ABA" w:rsidRDefault="006B6ABA">
            <w:pPr>
              <w:jc w:val="center"/>
              <w:rPr>
                <w:rFonts w:ascii="Arial" w:hAnsi="Arial"/>
                <w:snapToGrid w:val="0"/>
                <w:color w:val="000000"/>
              </w:rPr>
            </w:pPr>
            <w:r>
              <w:rPr>
                <w:rFonts w:ascii="Arial" w:hAnsi="Arial"/>
                <w:snapToGrid w:val="0"/>
                <w:color w:val="000000"/>
              </w:rPr>
              <w:t>416</w:t>
            </w:r>
          </w:p>
        </w:tc>
      </w:tr>
      <w:tr w:rsidR="006B6ABA" w14:paraId="38A4B486" w14:textId="77777777">
        <w:tblPrEx>
          <w:tblCellMar>
            <w:top w:w="0" w:type="dxa"/>
            <w:bottom w:w="0" w:type="dxa"/>
          </w:tblCellMar>
        </w:tblPrEx>
        <w:trPr>
          <w:trHeight w:val="247"/>
          <w:jc w:val="center"/>
        </w:trPr>
        <w:tc>
          <w:tcPr>
            <w:tcW w:w="812" w:type="dxa"/>
          </w:tcPr>
          <w:p w14:paraId="143407B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B17961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E6088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DE246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AD5D2A" w14:textId="77777777" w:rsidR="006B6ABA" w:rsidRDefault="006B6ABA">
            <w:pPr>
              <w:jc w:val="center"/>
              <w:rPr>
                <w:rFonts w:ascii="Arial" w:hAnsi="Arial"/>
                <w:snapToGrid w:val="0"/>
                <w:color w:val="000000"/>
              </w:rPr>
            </w:pPr>
            <w:r>
              <w:rPr>
                <w:rFonts w:ascii="Arial" w:hAnsi="Arial"/>
                <w:snapToGrid w:val="0"/>
                <w:color w:val="000000"/>
              </w:rPr>
              <w:t>255</w:t>
            </w:r>
          </w:p>
        </w:tc>
        <w:tc>
          <w:tcPr>
            <w:tcW w:w="813" w:type="dxa"/>
          </w:tcPr>
          <w:p w14:paraId="61DBE747"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4C44728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8EA4F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F6E7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21319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78D588"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60FF8CC" w14:textId="77777777">
        <w:tblPrEx>
          <w:tblCellMar>
            <w:top w:w="0" w:type="dxa"/>
            <w:bottom w:w="0" w:type="dxa"/>
          </w:tblCellMar>
        </w:tblPrEx>
        <w:trPr>
          <w:trHeight w:val="247"/>
          <w:jc w:val="center"/>
        </w:trPr>
        <w:tc>
          <w:tcPr>
            <w:tcW w:w="812" w:type="dxa"/>
          </w:tcPr>
          <w:p w14:paraId="21AE44A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8CC1E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F8028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C85CA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BD8D18" w14:textId="77777777" w:rsidR="006B6ABA" w:rsidRDefault="006B6ABA">
            <w:pPr>
              <w:jc w:val="center"/>
              <w:rPr>
                <w:rFonts w:ascii="Arial" w:hAnsi="Arial"/>
                <w:snapToGrid w:val="0"/>
                <w:color w:val="000000"/>
              </w:rPr>
            </w:pPr>
            <w:r>
              <w:rPr>
                <w:rFonts w:ascii="Arial" w:hAnsi="Arial"/>
                <w:snapToGrid w:val="0"/>
                <w:color w:val="000000"/>
              </w:rPr>
              <w:t>329</w:t>
            </w:r>
          </w:p>
        </w:tc>
        <w:tc>
          <w:tcPr>
            <w:tcW w:w="813" w:type="dxa"/>
          </w:tcPr>
          <w:p w14:paraId="19DA8C51"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7045B48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D2C56B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08A8D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42169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E68D067"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6D467364" w14:textId="77777777">
        <w:tblPrEx>
          <w:tblCellMar>
            <w:top w:w="0" w:type="dxa"/>
            <w:bottom w:w="0" w:type="dxa"/>
          </w:tblCellMar>
        </w:tblPrEx>
        <w:trPr>
          <w:trHeight w:val="247"/>
          <w:jc w:val="center"/>
        </w:trPr>
        <w:tc>
          <w:tcPr>
            <w:tcW w:w="812" w:type="dxa"/>
          </w:tcPr>
          <w:p w14:paraId="5DC8B4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B5FFB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20CF2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1B6D3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EEA6A9" w14:textId="77777777" w:rsidR="006B6ABA" w:rsidRDefault="006B6ABA">
            <w:pPr>
              <w:jc w:val="center"/>
              <w:rPr>
                <w:rFonts w:ascii="Arial" w:hAnsi="Arial"/>
                <w:snapToGrid w:val="0"/>
                <w:color w:val="000000"/>
              </w:rPr>
            </w:pPr>
            <w:r>
              <w:rPr>
                <w:rFonts w:ascii="Arial" w:hAnsi="Arial"/>
                <w:snapToGrid w:val="0"/>
                <w:color w:val="000000"/>
              </w:rPr>
              <w:t>233</w:t>
            </w:r>
          </w:p>
        </w:tc>
        <w:tc>
          <w:tcPr>
            <w:tcW w:w="813" w:type="dxa"/>
          </w:tcPr>
          <w:p w14:paraId="577C8BDE"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600EA1C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C606EB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8410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84D2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9020C9"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0AAA668D" w14:textId="77777777">
        <w:tblPrEx>
          <w:tblCellMar>
            <w:top w:w="0" w:type="dxa"/>
            <w:bottom w:w="0" w:type="dxa"/>
          </w:tblCellMar>
        </w:tblPrEx>
        <w:trPr>
          <w:trHeight w:val="247"/>
          <w:jc w:val="center"/>
        </w:trPr>
        <w:tc>
          <w:tcPr>
            <w:tcW w:w="812" w:type="dxa"/>
          </w:tcPr>
          <w:p w14:paraId="42C5C24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BA2C6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47324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5FCD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5EFBF0" w14:textId="77777777" w:rsidR="006B6ABA" w:rsidRDefault="006B6ABA">
            <w:pPr>
              <w:jc w:val="center"/>
              <w:rPr>
                <w:rFonts w:ascii="Arial" w:hAnsi="Arial"/>
                <w:snapToGrid w:val="0"/>
                <w:color w:val="000000"/>
              </w:rPr>
            </w:pPr>
            <w:r>
              <w:rPr>
                <w:rFonts w:ascii="Arial" w:hAnsi="Arial"/>
                <w:snapToGrid w:val="0"/>
                <w:color w:val="000000"/>
              </w:rPr>
              <w:t>274</w:t>
            </w:r>
          </w:p>
        </w:tc>
        <w:tc>
          <w:tcPr>
            <w:tcW w:w="813" w:type="dxa"/>
          </w:tcPr>
          <w:p w14:paraId="16F3F71D"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285BCD9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4EB846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426B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27088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7E059E"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1A5B4E47" w14:textId="77777777">
        <w:tblPrEx>
          <w:tblCellMar>
            <w:top w:w="0" w:type="dxa"/>
            <w:bottom w:w="0" w:type="dxa"/>
          </w:tblCellMar>
        </w:tblPrEx>
        <w:trPr>
          <w:trHeight w:val="247"/>
          <w:jc w:val="center"/>
        </w:trPr>
        <w:tc>
          <w:tcPr>
            <w:tcW w:w="812" w:type="dxa"/>
          </w:tcPr>
          <w:p w14:paraId="462CF54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CA9EA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34474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5A0336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E00B58"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77201984"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257FC20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4388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C8DCB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C8CDD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8EB8FB"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0238ADDC" w14:textId="77777777">
        <w:tblPrEx>
          <w:tblCellMar>
            <w:top w:w="0" w:type="dxa"/>
            <w:bottom w:w="0" w:type="dxa"/>
          </w:tblCellMar>
        </w:tblPrEx>
        <w:trPr>
          <w:trHeight w:val="247"/>
          <w:jc w:val="center"/>
        </w:trPr>
        <w:tc>
          <w:tcPr>
            <w:tcW w:w="812" w:type="dxa"/>
          </w:tcPr>
          <w:p w14:paraId="3BD6AC2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96E3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A954B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322D2E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01E892" w14:textId="77777777" w:rsidR="006B6ABA" w:rsidRDefault="006B6ABA">
            <w:pPr>
              <w:jc w:val="center"/>
              <w:rPr>
                <w:rFonts w:ascii="Arial" w:hAnsi="Arial"/>
                <w:snapToGrid w:val="0"/>
                <w:color w:val="000000"/>
              </w:rPr>
            </w:pPr>
            <w:r>
              <w:rPr>
                <w:rFonts w:ascii="Arial" w:hAnsi="Arial"/>
                <w:snapToGrid w:val="0"/>
                <w:color w:val="000000"/>
              </w:rPr>
              <w:t>296</w:t>
            </w:r>
          </w:p>
        </w:tc>
        <w:tc>
          <w:tcPr>
            <w:tcW w:w="813" w:type="dxa"/>
          </w:tcPr>
          <w:p w14:paraId="7643FE28"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297A2B8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E5DD7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6F351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54990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7FB468"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712962D" w14:textId="77777777">
        <w:tblPrEx>
          <w:tblCellMar>
            <w:top w:w="0" w:type="dxa"/>
            <w:bottom w:w="0" w:type="dxa"/>
          </w:tblCellMar>
        </w:tblPrEx>
        <w:trPr>
          <w:trHeight w:val="247"/>
          <w:jc w:val="center"/>
        </w:trPr>
        <w:tc>
          <w:tcPr>
            <w:tcW w:w="812" w:type="dxa"/>
          </w:tcPr>
          <w:p w14:paraId="53728D9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AF9E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6CC68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00882E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92C6AA" w14:textId="77777777" w:rsidR="006B6ABA" w:rsidRDefault="006B6ABA">
            <w:pPr>
              <w:jc w:val="center"/>
              <w:rPr>
                <w:rFonts w:ascii="Arial" w:hAnsi="Arial"/>
                <w:snapToGrid w:val="0"/>
                <w:color w:val="000000"/>
              </w:rPr>
            </w:pPr>
            <w:r>
              <w:rPr>
                <w:rFonts w:ascii="Arial" w:hAnsi="Arial"/>
                <w:snapToGrid w:val="0"/>
                <w:color w:val="000000"/>
              </w:rPr>
              <w:t>298</w:t>
            </w:r>
          </w:p>
        </w:tc>
        <w:tc>
          <w:tcPr>
            <w:tcW w:w="813" w:type="dxa"/>
          </w:tcPr>
          <w:p w14:paraId="46DC2D37"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07BF7F6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88880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BFD47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4597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C7F519"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CE7E161" w14:textId="77777777">
        <w:tblPrEx>
          <w:tblCellMar>
            <w:top w:w="0" w:type="dxa"/>
            <w:bottom w:w="0" w:type="dxa"/>
          </w:tblCellMar>
        </w:tblPrEx>
        <w:trPr>
          <w:trHeight w:val="247"/>
          <w:jc w:val="center"/>
        </w:trPr>
        <w:tc>
          <w:tcPr>
            <w:tcW w:w="812" w:type="dxa"/>
          </w:tcPr>
          <w:p w14:paraId="2F180AE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65F4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66F31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A87DBE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0CB32B" w14:textId="77777777" w:rsidR="006B6ABA" w:rsidRDefault="006B6ABA">
            <w:pPr>
              <w:jc w:val="center"/>
              <w:rPr>
                <w:rFonts w:ascii="Arial" w:hAnsi="Arial"/>
                <w:snapToGrid w:val="0"/>
                <w:color w:val="000000"/>
              </w:rPr>
            </w:pPr>
            <w:r>
              <w:rPr>
                <w:rFonts w:ascii="Arial" w:hAnsi="Arial"/>
                <w:snapToGrid w:val="0"/>
                <w:color w:val="000000"/>
              </w:rPr>
              <w:t>318</w:t>
            </w:r>
          </w:p>
        </w:tc>
        <w:tc>
          <w:tcPr>
            <w:tcW w:w="813" w:type="dxa"/>
          </w:tcPr>
          <w:p w14:paraId="37424892"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04E6DB9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783CFF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CDAD2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780E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CA7498"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B70AFE5" w14:textId="77777777">
        <w:tblPrEx>
          <w:tblCellMar>
            <w:top w:w="0" w:type="dxa"/>
            <w:bottom w:w="0" w:type="dxa"/>
          </w:tblCellMar>
        </w:tblPrEx>
        <w:trPr>
          <w:trHeight w:val="247"/>
          <w:jc w:val="center"/>
        </w:trPr>
        <w:tc>
          <w:tcPr>
            <w:tcW w:w="812" w:type="dxa"/>
          </w:tcPr>
          <w:p w14:paraId="46BE313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73B35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B3398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4B33A6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D53287"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20003119"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42684D9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674AA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BB60B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79C7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E00D72"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E14127D" w14:textId="77777777">
        <w:tblPrEx>
          <w:tblCellMar>
            <w:top w:w="0" w:type="dxa"/>
            <w:bottom w:w="0" w:type="dxa"/>
          </w:tblCellMar>
        </w:tblPrEx>
        <w:trPr>
          <w:trHeight w:val="247"/>
          <w:jc w:val="center"/>
        </w:trPr>
        <w:tc>
          <w:tcPr>
            <w:tcW w:w="812" w:type="dxa"/>
          </w:tcPr>
          <w:p w14:paraId="3D18CA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0DD5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CCE418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FB5A28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29DD61" w14:textId="77777777" w:rsidR="006B6ABA" w:rsidRDefault="006B6ABA">
            <w:pPr>
              <w:jc w:val="center"/>
              <w:rPr>
                <w:rFonts w:ascii="Arial" w:hAnsi="Arial"/>
                <w:snapToGrid w:val="0"/>
                <w:color w:val="000000"/>
              </w:rPr>
            </w:pPr>
            <w:r>
              <w:rPr>
                <w:rFonts w:ascii="Arial" w:hAnsi="Arial"/>
                <w:snapToGrid w:val="0"/>
                <w:color w:val="000000"/>
              </w:rPr>
              <w:t>347</w:t>
            </w:r>
          </w:p>
        </w:tc>
        <w:tc>
          <w:tcPr>
            <w:tcW w:w="813" w:type="dxa"/>
          </w:tcPr>
          <w:p w14:paraId="2F1EAA48"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4677500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A467F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8AB32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06A62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21ADC4"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A36A3F9" w14:textId="77777777">
        <w:tblPrEx>
          <w:tblCellMar>
            <w:top w:w="0" w:type="dxa"/>
            <w:bottom w:w="0" w:type="dxa"/>
          </w:tblCellMar>
        </w:tblPrEx>
        <w:trPr>
          <w:trHeight w:val="247"/>
          <w:jc w:val="center"/>
        </w:trPr>
        <w:tc>
          <w:tcPr>
            <w:tcW w:w="812" w:type="dxa"/>
          </w:tcPr>
          <w:p w14:paraId="631640E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C451D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850F0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89E82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104EB4" w14:textId="77777777" w:rsidR="006B6ABA" w:rsidRDefault="006B6ABA">
            <w:pPr>
              <w:jc w:val="center"/>
              <w:rPr>
                <w:rFonts w:ascii="Arial" w:hAnsi="Arial"/>
                <w:snapToGrid w:val="0"/>
                <w:color w:val="000000"/>
              </w:rPr>
            </w:pPr>
            <w:r>
              <w:rPr>
                <w:rFonts w:ascii="Arial" w:hAnsi="Arial"/>
                <w:snapToGrid w:val="0"/>
                <w:color w:val="000000"/>
              </w:rPr>
              <w:t>254</w:t>
            </w:r>
          </w:p>
        </w:tc>
        <w:tc>
          <w:tcPr>
            <w:tcW w:w="813" w:type="dxa"/>
          </w:tcPr>
          <w:p w14:paraId="50A81C1E"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5C4B84B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83018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224E4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217B4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83B801"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C071E9B" w14:textId="77777777">
        <w:tblPrEx>
          <w:tblCellMar>
            <w:top w:w="0" w:type="dxa"/>
            <w:bottom w:w="0" w:type="dxa"/>
          </w:tblCellMar>
        </w:tblPrEx>
        <w:trPr>
          <w:trHeight w:val="247"/>
          <w:jc w:val="center"/>
        </w:trPr>
        <w:tc>
          <w:tcPr>
            <w:tcW w:w="812" w:type="dxa"/>
          </w:tcPr>
          <w:p w14:paraId="1D3D8EB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9863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40972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AF3C6D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20738F" w14:textId="77777777" w:rsidR="006B6ABA" w:rsidRDefault="006B6ABA">
            <w:pPr>
              <w:jc w:val="center"/>
              <w:rPr>
                <w:rFonts w:ascii="Arial" w:hAnsi="Arial"/>
                <w:snapToGrid w:val="0"/>
                <w:color w:val="000000"/>
              </w:rPr>
            </w:pPr>
            <w:r>
              <w:rPr>
                <w:rFonts w:ascii="Arial" w:hAnsi="Arial"/>
                <w:snapToGrid w:val="0"/>
                <w:color w:val="000000"/>
              </w:rPr>
              <w:t>282</w:t>
            </w:r>
          </w:p>
        </w:tc>
        <w:tc>
          <w:tcPr>
            <w:tcW w:w="813" w:type="dxa"/>
          </w:tcPr>
          <w:p w14:paraId="58FE1109"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25E0692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D2FB43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20BB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CAE4A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B3D535"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62F3507" w14:textId="77777777">
        <w:tblPrEx>
          <w:tblCellMar>
            <w:top w:w="0" w:type="dxa"/>
            <w:bottom w:w="0" w:type="dxa"/>
          </w:tblCellMar>
        </w:tblPrEx>
        <w:trPr>
          <w:trHeight w:val="247"/>
          <w:jc w:val="center"/>
        </w:trPr>
        <w:tc>
          <w:tcPr>
            <w:tcW w:w="812" w:type="dxa"/>
          </w:tcPr>
          <w:p w14:paraId="182DFDA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696F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E3739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AD587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CA5C10" w14:textId="77777777" w:rsidR="006B6ABA" w:rsidRDefault="006B6ABA">
            <w:pPr>
              <w:jc w:val="center"/>
              <w:rPr>
                <w:rFonts w:ascii="Arial" w:hAnsi="Arial"/>
                <w:snapToGrid w:val="0"/>
                <w:color w:val="000000"/>
              </w:rPr>
            </w:pPr>
            <w:r>
              <w:rPr>
                <w:rFonts w:ascii="Arial" w:hAnsi="Arial"/>
                <w:snapToGrid w:val="0"/>
                <w:color w:val="000000"/>
              </w:rPr>
              <w:t>276</w:t>
            </w:r>
          </w:p>
        </w:tc>
        <w:tc>
          <w:tcPr>
            <w:tcW w:w="813" w:type="dxa"/>
          </w:tcPr>
          <w:p w14:paraId="7A3ABAC9"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3A1C9D4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6CB0BD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92A09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2274DA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DB7548"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2263D64F" w14:textId="77777777">
        <w:tblPrEx>
          <w:tblCellMar>
            <w:top w:w="0" w:type="dxa"/>
            <w:bottom w:w="0" w:type="dxa"/>
          </w:tblCellMar>
        </w:tblPrEx>
        <w:trPr>
          <w:trHeight w:val="247"/>
          <w:jc w:val="center"/>
        </w:trPr>
        <w:tc>
          <w:tcPr>
            <w:tcW w:w="812" w:type="dxa"/>
          </w:tcPr>
          <w:p w14:paraId="0C1240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4660B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F837F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68824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FA670E"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54507633"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2DD374D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437498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0CBAE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6BEBB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3FA32E"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0FD42BA3" w14:textId="77777777">
        <w:tblPrEx>
          <w:tblCellMar>
            <w:top w:w="0" w:type="dxa"/>
            <w:bottom w:w="0" w:type="dxa"/>
          </w:tblCellMar>
        </w:tblPrEx>
        <w:trPr>
          <w:trHeight w:val="247"/>
          <w:jc w:val="center"/>
        </w:trPr>
        <w:tc>
          <w:tcPr>
            <w:tcW w:w="812" w:type="dxa"/>
          </w:tcPr>
          <w:p w14:paraId="6B2149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19F52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DF8AC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FDCB10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07FB86C" w14:textId="77777777" w:rsidR="006B6ABA" w:rsidRDefault="006B6ABA">
            <w:pPr>
              <w:jc w:val="center"/>
              <w:rPr>
                <w:rFonts w:ascii="Arial" w:hAnsi="Arial"/>
                <w:snapToGrid w:val="0"/>
                <w:color w:val="000000"/>
              </w:rPr>
            </w:pPr>
            <w:r>
              <w:rPr>
                <w:rFonts w:ascii="Arial" w:hAnsi="Arial"/>
                <w:snapToGrid w:val="0"/>
                <w:color w:val="000000"/>
              </w:rPr>
              <w:t>341</w:t>
            </w:r>
          </w:p>
        </w:tc>
        <w:tc>
          <w:tcPr>
            <w:tcW w:w="813" w:type="dxa"/>
          </w:tcPr>
          <w:p w14:paraId="1ED2FC80"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1F2D783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E6AAFC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E623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E09D4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FDEF5B"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411359E" w14:textId="77777777">
        <w:tblPrEx>
          <w:tblCellMar>
            <w:top w:w="0" w:type="dxa"/>
            <w:bottom w:w="0" w:type="dxa"/>
          </w:tblCellMar>
        </w:tblPrEx>
        <w:trPr>
          <w:trHeight w:val="247"/>
          <w:jc w:val="center"/>
        </w:trPr>
        <w:tc>
          <w:tcPr>
            <w:tcW w:w="812" w:type="dxa"/>
          </w:tcPr>
          <w:p w14:paraId="599ABA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FDE36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A08D8F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077E4E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945638" w14:textId="77777777" w:rsidR="006B6ABA" w:rsidRDefault="006B6ABA">
            <w:pPr>
              <w:jc w:val="center"/>
              <w:rPr>
                <w:rFonts w:ascii="Arial" w:hAnsi="Arial"/>
                <w:snapToGrid w:val="0"/>
                <w:color w:val="000000"/>
              </w:rPr>
            </w:pPr>
            <w:r>
              <w:rPr>
                <w:rFonts w:ascii="Arial" w:hAnsi="Arial"/>
                <w:snapToGrid w:val="0"/>
                <w:color w:val="000000"/>
              </w:rPr>
              <w:t>304</w:t>
            </w:r>
          </w:p>
        </w:tc>
        <w:tc>
          <w:tcPr>
            <w:tcW w:w="813" w:type="dxa"/>
          </w:tcPr>
          <w:p w14:paraId="4FBC6B19"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0A65863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3DB71B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A5F24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4CC9F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EBD9D8"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430A443" w14:textId="77777777">
        <w:tblPrEx>
          <w:tblCellMar>
            <w:top w:w="0" w:type="dxa"/>
            <w:bottom w:w="0" w:type="dxa"/>
          </w:tblCellMar>
        </w:tblPrEx>
        <w:trPr>
          <w:trHeight w:val="247"/>
          <w:jc w:val="center"/>
        </w:trPr>
        <w:tc>
          <w:tcPr>
            <w:tcW w:w="812" w:type="dxa"/>
          </w:tcPr>
          <w:p w14:paraId="5342DBD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F9BC0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AF0CF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924BC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730E75" w14:textId="77777777" w:rsidR="006B6ABA" w:rsidRDefault="006B6ABA">
            <w:pPr>
              <w:jc w:val="center"/>
              <w:rPr>
                <w:rFonts w:ascii="Arial" w:hAnsi="Arial"/>
                <w:snapToGrid w:val="0"/>
                <w:color w:val="000000"/>
              </w:rPr>
            </w:pPr>
            <w:r>
              <w:rPr>
                <w:rFonts w:ascii="Arial" w:hAnsi="Arial"/>
                <w:snapToGrid w:val="0"/>
                <w:color w:val="000000"/>
              </w:rPr>
              <w:t>263</w:t>
            </w:r>
          </w:p>
        </w:tc>
        <w:tc>
          <w:tcPr>
            <w:tcW w:w="813" w:type="dxa"/>
          </w:tcPr>
          <w:p w14:paraId="32FE5235"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61A47B7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21779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F6DE1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B3BFC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D1D6F8"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8872BC8" w14:textId="77777777">
        <w:tblPrEx>
          <w:tblCellMar>
            <w:top w:w="0" w:type="dxa"/>
            <w:bottom w:w="0" w:type="dxa"/>
          </w:tblCellMar>
        </w:tblPrEx>
        <w:trPr>
          <w:trHeight w:val="247"/>
          <w:jc w:val="center"/>
        </w:trPr>
        <w:tc>
          <w:tcPr>
            <w:tcW w:w="812" w:type="dxa"/>
          </w:tcPr>
          <w:p w14:paraId="191A72B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AF77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94ACF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6BCA5B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2D8451"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4339EB6C" w14:textId="77777777" w:rsidR="006B6ABA" w:rsidRDefault="006B6ABA">
            <w:pPr>
              <w:jc w:val="center"/>
              <w:rPr>
                <w:rFonts w:ascii="Arial" w:hAnsi="Arial"/>
                <w:snapToGrid w:val="0"/>
                <w:color w:val="000000"/>
              </w:rPr>
            </w:pPr>
            <w:r>
              <w:rPr>
                <w:rFonts w:ascii="Arial" w:hAnsi="Arial"/>
                <w:snapToGrid w:val="0"/>
                <w:color w:val="000000"/>
              </w:rPr>
              <w:t>38</w:t>
            </w:r>
          </w:p>
        </w:tc>
        <w:tc>
          <w:tcPr>
            <w:tcW w:w="813" w:type="dxa"/>
          </w:tcPr>
          <w:p w14:paraId="2009597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1B9EB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97A21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33046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3DDE54"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3AB653D" w14:textId="77777777">
        <w:tblPrEx>
          <w:tblCellMar>
            <w:top w:w="0" w:type="dxa"/>
            <w:bottom w:w="0" w:type="dxa"/>
          </w:tblCellMar>
        </w:tblPrEx>
        <w:trPr>
          <w:trHeight w:val="247"/>
          <w:jc w:val="center"/>
        </w:trPr>
        <w:tc>
          <w:tcPr>
            <w:tcW w:w="812" w:type="dxa"/>
          </w:tcPr>
          <w:p w14:paraId="54A78D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F5960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8A5D5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92CC78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EF3A92" w14:textId="77777777" w:rsidR="006B6ABA" w:rsidRDefault="006B6ABA">
            <w:pPr>
              <w:jc w:val="center"/>
              <w:rPr>
                <w:rFonts w:ascii="Arial" w:hAnsi="Arial"/>
                <w:snapToGrid w:val="0"/>
                <w:color w:val="000000"/>
              </w:rPr>
            </w:pPr>
            <w:r>
              <w:rPr>
                <w:rFonts w:ascii="Arial" w:hAnsi="Arial"/>
                <w:snapToGrid w:val="0"/>
                <w:color w:val="000000"/>
              </w:rPr>
              <w:t>296</w:t>
            </w:r>
          </w:p>
        </w:tc>
        <w:tc>
          <w:tcPr>
            <w:tcW w:w="813" w:type="dxa"/>
          </w:tcPr>
          <w:p w14:paraId="35A6B32E"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5734B1C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B94A60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B28E7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0F89D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8273865"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0CC77529" w14:textId="77777777">
        <w:tblPrEx>
          <w:tblCellMar>
            <w:top w:w="0" w:type="dxa"/>
            <w:bottom w:w="0" w:type="dxa"/>
          </w:tblCellMar>
        </w:tblPrEx>
        <w:trPr>
          <w:trHeight w:val="247"/>
          <w:jc w:val="center"/>
        </w:trPr>
        <w:tc>
          <w:tcPr>
            <w:tcW w:w="812" w:type="dxa"/>
          </w:tcPr>
          <w:p w14:paraId="2157BA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90914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21FF7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952A50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915F32" w14:textId="77777777" w:rsidR="006B6ABA" w:rsidRDefault="006B6ABA">
            <w:pPr>
              <w:jc w:val="center"/>
              <w:rPr>
                <w:rFonts w:ascii="Arial" w:hAnsi="Arial"/>
                <w:snapToGrid w:val="0"/>
                <w:color w:val="000000"/>
              </w:rPr>
            </w:pPr>
            <w:r>
              <w:rPr>
                <w:rFonts w:ascii="Arial" w:hAnsi="Arial"/>
                <w:snapToGrid w:val="0"/>
                <w:color w:val="000000"/>
              </w:rPr>
              <w:t>279</w:t>
            </w:r>
          </w:p>
        </w:tc>
        <w:tc>
          <w:tcPr>
            <w:tcW w:w="813" w:type="dxa"/>
          </w:tcPr>
          <w:p w14:paraId="7DFDEBB5"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11488A3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6EA7B5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8B07B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B386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430946"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62E45752" w14:textId="77777777">
        <w:tblPrEx>
          <w:tblCellMar>
            <w:top w:w="0" w:type="dxa"/>
            <w:bottom w:w="0" w:type="dxa"/>
          </w:tblCellMar>
        </w:tblPrEx>
        <w:trPr>
          <w:trHeight w:val="247"/>
          <w:jc w:val="center"/>
        </w:trPr>
        <w:tc>
          <w:tcPr>
            <w:tcW w:w="812" w:type="dxa"/>
          </w:tcPr>
          <w:p w14:paraId="5AE6583F" w14:textId="77777777" w:rsidR="006B6ABA" w:rsidRDefault="006B6ABA">
            <w:pPr>
              <w:jc w:val="center"/>
              <w:rPr>
                <w:rFonts w:ascii="Arial" w:hAnsi="Arial"/>
                <w:snapToGrid w:val="0"/>
                <w:color w:val="000000"/>
              </w:rPr>
            </w:pPr>
            <w:r>
              <w:rPr>
                <w:rFonts w:ascii="Arial" w:hAnsi="Arial"/>
                <w:snapToGrid w:val="0"/>
                <w:color w:val="000000"/>
              </w:rPr>
              <w:lastRenderedPageBreak/>
              <w:t>0</w:t>
            </w:r>
          </w:p>
        </w:tc>
        <w:tc>
          <w:tcPr>
            <w:tcW w:w="813" w:type="dxa"/>
          </w:tcPr>
          <w:p w14:paraId="51D445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76CA71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E537F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4BDFB8" w14:textId="77777777" w:rsidR="006B6ABA" w:rsidRDefault="006B6ABA">
            <w:pPr>
              <w:jc w:val="center"/>
              <w:rPr>
                <w:rFonts w:ascii="Arial" w:hAnsi="Arial"/>
                <w:snapToGrid w:val="0"/>
                <w:color w:val="000000"/>
              </w:rPr>
            </w:pPr>
            <w:r>
              <w:rPr>
                <w:rFonts w:ascii="Arial" w:hAnsi="Arial"/>
                <w:snapToGrid w:val="0"/>
                <w:color w:val="000000"/>
              </w:rPr>
              <w:t>352</w:t>
            </w:r>
          </w:p>
        </w:tc>
        <w:tc>
          <w:tcPr>
            <w:tcW w:w="813" w:type="dxa"/>
          </w:tcPr>
          <w:p w14:paraId="4DD28A5B"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2112B03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4FEB15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E6AA3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1C64E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58E8B5"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3C837722" w14:textId="77777777">
        <w:tblPrEx>
          <w:tblCellMar>
            <w:top w:w="0" w:type="dxa"/>
            <w:bottom w:w="0" w:type="dxa"/>
          </w:tblCellMar>
        </w:tblPrEx>
        <w:trPr>
          <w:trHeight w:val="247"/>
          <w:jc w:val="center"/>
        </w:trPr>
        <w:tc>
          <w:tcPr>
            <w:tcW w:w="812" w:type="dxa"/>
          </w:tcPr>
          <w:p w14:paraId="6CF6D07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A8196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E2884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924D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A0F11C" w14:textId="77777777" w:rsidR="006B6ABA" w:rsidRDefault="006B6ABA">
            <w:pPr>
              <w:jc w:val="center"/>
              <w:rPr>
                <w:rFonts w:ascii="Arial" w:hAnsi="Arial"/>
                <w:snapToGrid w:val="0"/>
                <w:color w:val="000000"/>
              </w:rPr>
            </w:pPr>
            <w:r>
              <w:rPr>
                <w:rFonts w:ascii="Arial" w:hAnsi="Arial"/>
                <w:snapToGrid w:val="0"/>
                <w:color w:val="000000"/>
              </w:rPr>
              <w:t>430</w:t>
            </w:r>
          </w:p>
        </w:tc>
        <w:tc>
          <w:tcPr>
            <w:tcW w:w="813" w:type="dxa"/>
          </w:tcPr>
          <w:p w14:paraId="334E9F9B" w14:textId="77777777" w:rsidR="006B6ABA" w:rsidRDefault="006B6ABA">
            <w:pPr>
              <w:jc w:val="center"/>
              <w:rPr>
                <w:rFonts w:ascii="Arial" w:hAnsi="Arial"/>
                <w:snapToGrid w:val="0"/>
                <w:color w:val="000000"/>
              </w:rPr>
            </w:pPr>
            <w:r>
              <w:rPr>
                <w:rFonts w:ascii="Arial" w:hAnsi="Arial"/>
                <w:snapToGrid w:val="0"/>
                <w:color w:val="000000"/>
              </w:rPr>
              <w:t>40</w:t>
            </w:r>
          </w:p>
        </w:tc>
        <w:tc>
          <w:tcPr>
            <w:tcW w:w="813" w:type="dxa"/>
          </w:tcPr>
          <w:p w14:paraId="6A4DCE6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5F34D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F5228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39779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AED08D"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25EBF3F8" w14:textId="77777777">
        <w:tblPrEx>
          <w:tblCellMar>
            <w:top w:w="0" w:type="dxa"/>
            <w:bottom w:w="0" w:type="dxa"/>
          </w:tblCellMar>
        </w:tblPrEx>
        <w:trPr>
          <w:trHeight w:val="247"/>
          <w:jc w:val="center"/>
        </w:trPr>
        <w:tc>
          <w:tcPr>
            <w:tcW w:w="812" w:type="dxa"/>
          </w:tcPr>
          <w:p w14:paraId="1A7E18E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8D858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481CF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B8C7E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E7AD72" w14:textId="77777777" w:rsidR="006B6ABA" w:rsidRDefault="006B6ABA">
            <w:pPr>
              <w:jc w:val="center"/>
              <w:rPr>
                <w:rFonts w:ascii="Arial" w:hAnsi="Arial"/>
                <w:snapToGrid w:val="0"/>
                <w:color w:val="000000"/>
              </w:rPr>
            </w:pPr>
            <w:r>
              <w:rPr>
                <w:rFonts w:ascii="Arial" w:hAnsi="Arial"/>
                <w:snapToGrid w:val="0"/>
                <w:color w:val="000000"/>
              </w:rPr>
              <w:t>317</w:t>
            </w:r>
          </w:p>
        </w:tc>
        <w:tc>
          <w:tcPr>
            <w:tcW w:w="813" w:type="dxa"/>
          </w:tcPr>
          <w:p w14:paraId="6DF5C7A7"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08F9385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F275E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A32A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B50B9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8A9E6A"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D82FF8F" w14:textId="77777777">
        <w:tblPrEx>
          <w:tblCellMar>
            <w:top w:w="0" w:type="dxa"/>
            <w:bottom w:w="0" w:type="dxa"/>
          </w:tblCellMar>
        </w:tblPrEx>
        <w:trPr>
          <w:trHeight w:val="247"/>
          <w:jc w:val="center"/>
        </w:trPr>
        <w:tc>
          <w:tcPr>
            <w:tcW w:w="812" w:type="dxa"/>
          </w:tcPr>
          <w:p w14:paraId="67FB320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BC2F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7481D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0A566F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6B5650" w14:textId="77777777" w:rsidR="006B6ABA" w:rsidRDefault="006B6ABA">
            <w:pPr>
              <w:jc w:val="center"/>
              <w:rPr>
                <w:rFonts w:ascii="Arial" w:hAnsi="Arial"/>
                <w:snapToGrid w:val="0"/>
                <w:color w:val="000000"/>
              </w:rPr>
            </w:pPr>
            <w:r>
              <w:rPr>
                <w:rFonts w:ascii="Arial" w:hAnsi="Arial"/>
                <w:snapToGrid w:val="0"/>
                <w:color w:val="000000"/>
              </w:rPr>
              <w:t>226</w:t>
            </w:r>
          </w:p>
        </w:tc>
        <w:tc>
          <w:tcPr>
            <w:tcW w:w="813" w:type="dxa"/>
          </w:tcPr>
          <w:p w14:paraId="64DB1353"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4381564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3D8D18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EB87D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9C7A58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2675D4"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9C1FDBB" w14:textId="77777777">
        <w:tblPrEx>
          <w:tblCellMar>
            <w:top w:w="0" w:type="dxa"/>
            <w:bottom w:w="0" w:type="dxa"/>
          </w:tblCellMar>
        </w:tblPrEx>
        <w:trPr>
          <w:trHeight w:val="247"/>
          <w:jc w:val="center"/>
        </w:trPr>
        <w:tc>
          <w:tcPr>
            <w:tcW w:w="812" w:type="dxa"/>
          </w:tcPr>
          <w:p w14:paraId="0592FDF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25F7F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A5EB7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247D58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D781F3" w14:textId="77777777" w:rsidR="006B6ABA" w:rsidRDefault="006B6ABA">
            <w:pPr>
              <w:jc w:val="center"/>
              <w:rPr>
                <w:rFonts w:ascii="Arial" w:hAnsi="Arial"/>
                <w:snapToGrid w:val="0"/>
                <w:color w:val="000000"/>
              </w:rPr>
            </w:pPr>
            <w:r>
              <w:rPr>
                <w:rFonts w:ascii="Arial" w:hAnsi="Arial"/>
                <w:snapToGrid w:val="0"/>
                <w:color w:val="000000"/>
              </w:rPr>
              <w:t>317</w:t>
            </w:r>
          </w:p>
        </w:tc>
        <w:tc>
          <w:tcPr>
            <w:tcW w:w="813" w:type="dxa"/>
          </w:tcPr>
          <w:p w14:paraId="1EA0FBF5"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20EEA4B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3201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81E90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D6517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012A56"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16C930F" w14:textId="77777777">
        <w:tblPrEx>
          <w:tblCellMar>
            <w:top w:w="0" w:type="dxa"/>
            <w:bottom w:w="0" w:type="dxa"/>
          </w:tblCellMar>
        </w:tblPrEx>
        <w:trPr>
          <w:trHeight w:val="247"/>
          <w:jc w:val="center"/>
        </w:trPr>
        <w:tc>
          <w:tcPr>
            <w:tcW w:w="812" w:type="dxa"/>
          </w:tcPr>
          <w:p w14:paraId="222FDCA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2FE3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30FB5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327DD3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5DD322" w14:textId="77777777" w:rsidR="006B6ABA" w:rsidRDefault="006B6ABA">
            <w:pPr>
              <w:jc w:val="center"/>
              <w:rPr>
                <w:rFonts w:ascii="Arial" w:hAnsi="Arial"/>
                <w:snapToGrid w:val="0"/>
                <w:color w:val="000000"/>
              </w:rPr>
            </w:pPr>
            <w:r>
              <w:rPr>
                <w:rFonts w:ascii="Arial" w:hAnsi="Arial"/>
                <w:snapToGrid w:val="0"/>
                <w:color w:val="000000"/>
              </w:rPr>
              <w:t>258</w:t>
            </w:r>
          </w:p>
        </w:tc>
        <w:tc>
          <w:tcPr>
            <w:tcW w:w="813" w:type="dxa"/>
          </w:tcPr>
          <w:p w14:paraId="49797E85"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54F7838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67D389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EFF5C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B5C5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469FF1C"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6F68A591" w14:textId="77777777">
        <w:tblPrEx>
          <w:tblCellMar>
            <w:top w:w="0" w:type="dxa"/>
            <w:bottom w:w="0" w:type="dxa"/>
          </w:tblCellMar>
        </w:tblPrEx>
        <w:trPr>
          <w:trHeight w:val="247"/>
          <w:jc w:val="center"/>
        </w:trPr>
        <w:tc>
          <w:tcPr>
            <w:tcW w:w="812" w:type="dxa"/>
          </w:tcPr>
          <w:p w14:paraId="6D52A7F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03E41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5202F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448E24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1D6CC6" w14:textId="77777777" w:rsidR="006B6ABA" w:rsidRDefault="006B6ABA">
            <w:pPr>
              <w:jc w:val="center"/>
              <w:rPr>
                <w:rFonts w:ascii="Arial" w:hAnsi="Arial"/>
                <w:snapToGrid w:val="0"/>
                <w:color w:val="000000"/>
              </w:rPr>
            </w:pPr>
            <w:r>
              <w:rPr>
                <w:rFonts w:ascii="Arial" w:hAnsi="Arial"/>
                <w:snapToGrid w:val="0"/>
                <w:color w:val="000000"/>
              </w:rPr>
              <w:t>331</w:t>
            </w:r>
          </w:p>
        </w:tc>
        <w:tc>
          <w:tcPr>
            <w:tcW w:w="813" w:type="dxa"/>
          </w:tcPr>
          <w:p w14:paraId="12E2BD80"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1F8C9B9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03A8DC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5E10E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BACF9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B9FE95"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EB13EC4" w14:textId="77777777">
        <w:tblPrEx>
          <w:tblCellMar>
            <w:top w:w="0" w:type="dxa"/>
            <w:bottom w:w="0" w:type="dxa"/>
          </w:tblCellMar>
        </w:tblPrEx>
        <w:trPr>
          <w:trHeight w:val="247"/>
          <w:jc w:val="center"/>
        </w:trPr>
        <w:tc>
          <w:tcPr>
            <w:tcW w:w="812" w:type="dxa"/>
          </w:tcPr>
          <w:p w14:paraId="1CA4AD3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96662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D9EF7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BC36C8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279D3C" w14:textId="77777777" w:rsidR="006B6ABA" w:rsidRDefault="006B6ABA">
            <w:pPr>
              <w:jc w:val="center"/>
              <w:rPr>
                <w:rFonts w:ascii="Arial" w:hAnsi="Arial"/>
                <w:snapToGrid w:val="0"/>
                <w:color w:val="000000"/>
              </w:rPr>
            </w:pPr>
            <w:r>
              <w:rPr>
                <w:rFonts w:ascii="Arial" w:hAnsi="Arial"/>
                <w:snapToGrid w:val="0"/>
                <w:color w:val="000000"/>
              </w:rPr>
              <w:t>293</w:t>
            </w:r>
          </w:p>
        </w:tc>
        <w:tc>
          <w:tcPr>
            <w:tcW w:w="813" w:type="dxa"/>
          </w:tcPr>
          <w:p w14:paraId="61C7DC23"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4B5526A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CB8726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B0A2A9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011CE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30F198"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1E57DDA5" w14:textId="77777777">
        <w:tblPrEx>
          <w:tblCellMar>
            <w:top w:w="0" w:type="dxa"/>
            <w:bottom w:w="0" w:type="dxa"/>
          </w:tblCellMar>
        </w:tblPrEx>
        <w:trPr>
          <w:trHeight w:val="247"/>
          <w:jc w:val="center"/>
        </w:trPr>
        <w:tc>
          <w:tcPr>
            <w:tcW w:w="812" w:type="dxa"/>
          </w:tcPr>
          <w:p w14:paraId="50C1D7E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852FB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84FF3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83F922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D60230" w14:textId="77777777" w:rsidR="006B6ABA" w:rsidRDefault="006B6ABA">
            <w:pPr>
              <w:jc w:val="center"/>
              <w:rPr>
                <w:rFonts w:ascii="Arial" w:hAnsi="Arial"/>
                <w:snapToGrid w:val="0"/>
                <w:color w:val="000000"/>
              </w:rPr>
            </w:pPr>
            <w:r>
              <w:rPr>
                <w:rFonts w:ascii="Arial" w:hAnsi="Arial"/>
                <w:snapToGrid w:val="0"/>
                <w:color w:val="000000"/>
              </w:rPr>
              <w:t>253</w:t>
            </w:r>
          </w:p>
        </w:tc>
        <w:tc>
          <w:tcPr>
            <w:tcW w:w="813" w:type="dxa"/>
          </w:tcPr>
          <w:p w14:paraId="721EAB20"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1D97D39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49D80D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65171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33BCC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DDD598"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184E290E" w14:textId="77777777">
        <w:tblPrEx>
          <w:tblCellMar>
            <w:top w:w="0" w:type="dxa"/>
            <w:bottom w:w="0" w:type="dxa"/>
          </w:tblCellMar>
        </w:tblPrEx>
        <w:trPr>
          <w:trHeight w:val="247"/>
          <w:jc w:val="center"/>
        </w:trPr>
        <w:tc>
          <w:tcPr>
            <w:tcW w:w="812" w:type="dxa"/>
          </w:tcPr>
          <w:p w14:paraId="2BDEC9F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F736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FDBB5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B09289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967DC5C" w14:textId="77777777" w:rsidR="006B6ABA" w:rsidRDefault="006B6ABA">
            <w:pPr>
              <w:jc w:val="center"/>
              <w:rPr>
                <w:rFonts w:ascii="Arial" w:hAnsi="Arial"/>
                <w:snapToGrid w:val="0"/>
                <w:color w:val="000000"/>
              </w:rPr>
            </w:pPr>
            <w:r>
              <w:rPr>
                <w:rFonts w:ascii="Arial" w:hAnsi="Arial"/>
                <w:snapToGrid w:val="0"/>
                <w:color w:val="000000"/>
              </w:rPr>
              <w:t>342</w:t>
            </w:r>
          </w:p>
        </w:tc>
        <w:tc>
          <w:tcPr>
            <w:tcW w:w="813" w:type="dxa"/>
          </w:tcPr>
          <w:p w14:paraId="007DA0A6"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6E88B10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CFB761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EF1A9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DAF2F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AA78961"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3564D1D5" w14:textId="77777777">
        <w:tblPrEx>
          <w:tblCellMar>
            <w:top w:w="0" w:type="dxa"/>
            <w:bottom w:w="0" w:type="dxa"/>
          </w:tblCellMar>
        </w:tblPrEx>
        <w:trPr>
          <w:trHeight w:val="247"/>
          <w:jc w:val="center"/>
        </w:trPr>
        <w:tc>
          <w:tcPr>
            <w:tcW w:w="812" w:type="dxa"/>
          </w:tcPr>
          <w:p w14:paraId="0989B7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48292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5FB6A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CEE02D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EF3C4D" w14:textId="77777777" w:rsidR="006B6ABA" w:rsidRDefault="006B6ABA">
            <w:pPr>
              <w:jc w:val="center"/>
              <w:rPr>
                <w:rFonts w:ascii="Arial" w:hAnsi="Arial"/>
                <w:snapToGrid w:val="0"/>
                <w:color w:val="000000"/>
              </w:rPr>
            </w:pPr>
            <w:r>
              <w:rPr>
                <w:rFonts w:ascii="Arial" w:hAnsi="Arial"/>
                <w:snapToGrid w:val="0"/>
                <w:color w:val="000000"/>
              </w:rPr>
              <w:t>283</w:t>
            </w:r>
          </w:p>
        </w:tc>
        <w:tc>
          <w:tcPr>
            <w:tcW w:w="813" w:type="dxa"/>
          </w:tcPr>
          <w:p w14:paraId="11E93E80"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3C0F76E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850B9C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F3126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15EBD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05323A"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6CE356D" w14:textId="77777777">
        <w:tblPrEx>
          <w:tblCellMar>
            <w:top w:w="0" w:type="dxa"/>
            <w:bottom w:w="0" w:type="dxa"/>
          </w:tblCellMar>
        </w:tblPrEx>
        <w:trPr>
          <w:trHeight w:val="247"/>
          <w:jc w:val="center"/>
        </w:trPr>
        <w:tc>
          <w:tcPr>
            <w:tcW w:w="812" w:type="dxa"/>
          </w:tcPr>
          <w:p w14:paraId="77D2AE7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7C267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DD244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7C6CC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A2461F" w14:textId="77777777" w:rsidR="006B6ABA" w:rsidRDefault="006B6ABA">
            <w:pPr>
              <w:jc w:val="center"/>
              <w:rPr>
                <w:rFonts w:ascii="Arial" w:hAnsi="Arial"/>
                <w:snapToGrid w:val="0"/>
                <w:color w:val="000000"/>
              </w:rPr>
            </w:pPr>
            <w:r>
              <w:rPr>
                <w:rFonts w:ascii="Arial" w:hAnsi="Arial"/>
                <w:snapToGrid w:val="0"/>
                <w:color w:val="000000"/>
              </w:rPr>
              <w:t>329</w:t>
            </w:r>
          </w:p>
        </w:tc>
        <w:tc>
          <w:tcPr>
            <w:tcW w:w="813" w:type="dxa"/>
          </w:tcPr>
          <w:p w14:paraId="3C68C145"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19CB3BC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4C0EE4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80E67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1730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89BA9CF"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134488F" w14:textId="77777777">
        <w:tblPrEx>
          <w:tblCellMar>
            <w:top w:w="0" w:type="dxa"/>
            <w:bottom w:w="0" w:type="dxa"/>
          </w:tblCellMar>
        </w:tblPrEx>
        <w:trPr>
          <w:trHeight w:val="247"/>
          <w:jc w:val="center"/>
        </w:trPr>
        <w:tc>
          <w:tcPr>
            <w:tcW w:w="812" w:type="dxa"/>
          </w:tcPr>
          <w:p w14:paraId="5FE47E8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D6B2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7C282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41C3DC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7BA3B5" w14:textId="77777777" w:rsidR="006B6ABA" w:rsidRDefault="006B6ABA">
            <w:pPr>
              <w:jc w:val="center"/>
              <w:rPr>
                <w:rFonts w:ascii="Arial" w:hAnsi="Arial"/>
                <w:snapToGrid w:val="0"/>
                <w:color w:val="000000"/>
              </w:rPr>
            </w:pPr>
            <w:r>
              <w:rPr>
                <w:rFonts w:ascii="Arial" w:hAnsi="Arial"/>
                <w:snapToGrid w:val="0"/>
                <w:color w:val="000000"/>
              </w:rPr>
              <w:t>319</w:t>
            </w:r>
          </w:p>
        </w:tc>
        <w:tc>
          <w:tcPr>
            <w:tcW w:w="813" w:type="dxa"/>
          </w:tcPr>
          <w:p w14:paraId="74444678"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7A50633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8FA943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15B39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98649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5753BD"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E7920E9" w14:textId="77777777">
        <w:tblPrEx>
          <w:tblCellMar>
            <w:top w:w="0" w:type="dxa"/>
            <w:bottom w:w="0" w:type="dxa"/>
          </w:tblCellMar>
        </w:tblPrEx>
        <w:trPr>
          <w:trHeight w:val="247"/>
          <w:jc w:val="center"/>
        </w:trPr>
        <w:tc>
          <w:tcPr>
            <w:tcW w:w="812" w:type="dxa"/>
          </w:tcPr>
          <w:p w14:paraId="7DD07A0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E7385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691F9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1ED063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13840D" w14:textId="77777777" w:rsidR="006B6ABA" w:rsidRDefault="006B6ABA">
            <w:pPr>
              <w:jc w:val="center"/>
              <w:rPr>
                <w:rFonts w:ascii="Arial" w:hAnsi="Arial"/>
                <w:snapToGrid w:val="0"/>
                <w:color w:val="000000"/>
              </w:rPr>
            </w:pPr>
            <w:r>
              <w:rPr>
                <w:rFonts w:ascii="Arial" w:hAnsi="Arial"/>
                <w:snapToGrid w:val="0"/>
                <w:color w:val="000000"/>
              </w:rPr>
              <w:t>352</w:t>
            </w:r>
          </w:p>
        </w:tc>
        <w:tc>
          <w:tcPr>
            <w:tcW w:w="813" w:type="dxa"/>
          </w:tcPr>
          <w:p w14:paraId="70BDE966"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40AFD69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C7D49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33831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39DC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D4D842"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5737CD6" w14:textId="77777777">
        <w:tblPrEx>
          <w:tblCellMar>
            <w:top w:w="0" w:type="dxa"/>
            <w:bottom w:w="0" w:type="dxa"/>
          </w:tblCellMar>
        </w:tblPrEx>
        <w:trPr>
          <w:trHeight w:val="247"/>
          <w:jc w:val="center"/>
        </w:trPr>
        <w:tc>
          <w:tcPr>
            <w:tcW w:w="812" w:type="dxa"/>
          </w:tcPr>
          <w:p w14:paraId="17F068A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ECB37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AE281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459D7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B63877" w14:textId="77777777" w:rsidR="006B6ABA" w:rsidRDefault="006B6ABA">
            <w:pPr>
              <w:jc w:val="center"/>
              <w:rPr>
                <w:rFonts w:ascii="Arial" w:hAnsi="Arial"/>
                <w:snapToGrid w:val="0"/>
                <w:color w:val="000000"/>
              </w:rPr>
            </w:pPr>
            <w:r>
              <w:rPr>
                <w:rFonts w:ascii="Arial" w:hAnsi="Arial"/>
                <w:snapToGrid w:val="0"/>
                <w:color w:val="000000"/>
              </w:rPr>
              <w:t>295</w:t>
            </w:r>
          </w:p>
        </w:tc>
        <w:tc>
          <w:tcPr>
            <w:tcW w:w="813" w:type="dxa"/>
          </w:tcPr>
          <w:p w14:paraId="1DA11875"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4833F13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BB95AA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D71DF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A680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895AF7"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06D4C8FE" w14:textId="77777777">
        <w:tblPrEx>
          <w:tblCellMar>
            <w:top w:w="0" w:type="dxa"/>
            <w:bottom w:w="0" w:type="dxa"/>
          </w:tblCellMar>
        </w:tblPrEx>
        <w:trPr>
          <w:trHeight w:val="247"/>
          <w:jc w:val="center"/>
        </w:trPr>
        <w:tc>
          <w:tcPr>
            <w:tcW w:w="812" w:type="dxa"/>
          </w:tcPr>
          <w:p w14:paraId="6A89060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B9A7D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68C6C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49DF0A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25C08E" w14:textId="77777777" w:rsidR="006B6ABA" w:rsidRDefault="006B6ABA">
            <w:pPr>
              <w:jc w:val="center"/>
              <w:rPr>
                <w:rFonts w:ascii="Arial" w:hAnsi="Arial"/>
                <w:snapToGrid w:val="0"/>
                <w:color w:val="000000"/>
              </w:rPr>
            </w:pPr>
            <w:r>
              <w:rPr>
                <w:rFonts w:ascii="Arial" w:hAnsi="Arial"/>
                <w:snapToGrid w:val="0"/>
                <w:color w:val="000000"/>
              </w:rPr>
              <w:t>275</w:t>
            </w:r>
          </w:p>
        </w:tc>
        <w:tc>
          <w:tcPr>
            <w:tcW w:w="813" w:type="dxa"/>
          </w:tcPr>
          <w:p w14:paraId="455906E4"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036A239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9E4D5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EA701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DBD83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016036"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01FFDE31" w14:textId="77777777">
        <w:tblPrEx>
          <w:tblCellMar>
            <w:top w:w="0" w:type="dxa"/>
            <w:bottom w:w="0" w:type="dxa"/>
          </w:tblCellMar>
        </w:tblPrEx>
        <w:trPr>
          <w:trHeight w:val="247"/>
          <w:jc w:val="center"/>
        </w:trPr>
        <w:tc>
          <w:tcPr>
            <w:tcW w:w="812" w:type="dxa"/>
          </w:tcPr>
          <w:p w14:paraId="2C2F75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C6A5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B853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87A518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9641E5" w14:textId="77777777" w:rsidR="006B6ABA" w:rsidRDefault="006B6ABA">
            <w:pPr>
              <w:jc w:val="center"/>
              <w:rPr>
                <w:rFonts w:ascii="Arial" w:hAnsi="Arial"/>
                <w:snapToGrid w:val="0"/>
                <w:color w:val="000000"/>
              </w:rPr>
            </w:pPr>
            <w:r>
              <w:rPr>
                <w:rFonts w:ascii="Arial" w:hAnsi="Arial"/>
                <w:snapToGrid w:val="0"/>
                <w:color w:val="000000"/>
              </w:rPr>
              <w:t>334</w:t>
            </w:r>
          </w:p>
        </w:tc>
        <w:tc>
          <w:tcPr>
            <w:tcW w:w="813" w:type="dxa"/>
          </w:tcPr>
          <w:p w14:paraId="7A6ABB37"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6B9D22B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648C7E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2AB10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D642E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D10D81"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341BFE0" w14:textId="77777777">
        <w:tblPrEx>
          <w:tblCellMar>
            <w:top w:w="0" w:type="dxa"/>
            <w:bottom w:w="0" w:type="dxa"/>
          </w:tblCellMar>
        </w:tblPrEx>
        <w:trPr>
          <w:trHeight w:val="247"/>
          <w:jc w:val="center"/>
        </w:trPr>
        <w:tc>
          <w:tcPr>
            <w:tcW w:w="812" w:type="dxa"/>
          </w:tcPr>
          <w:p w14:paraId="4FFBA67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2ED5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B1AF5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2A185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7B71F6" w14:textId="77777777" w:rsidR="006B6ABA" w:rsidRDefault="006B6ABA">
            <w:pPr>
              <w:jc w:val="center"/>
              <w:rPr>
                <w:rFonts w:ascii="Arial" w:hAnsi="Arial"/>
                <w:snapToGrid w:val="0"/>
                <w:color w:val="000000"/>
              </w:rPr>
            </w:pPr>
            <w:r>
              <w:rPr>
                <w:rFonts w:ascii="Arial" w:hAnsi="Arial"/>
                <w:snapToGrid w:val="0"/>
                <w:color w:val="000000"/>
              </w:rPr>
              <w:t>306</w:t>
            </w:r>
          </w:p>
        </w:tc>
        <w:tc>
          <w:tcPr>
            <w:tcW w:w="813" w:type="dxa"/>
          </w:tcPr>
          <w:p w14:paraId="7FCFC374"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608A383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9B98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3956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BC674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D2E902"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3E911383" w14:textId="77777777">
        <w:tblPrEx>
          <w:tblCellMar>
            <w:top w:w="0" w:type="dxa"/>
            <w:bottom w:w="0" w:type="dxa"/>
          </w:tblCellMar>
        </w:tblPrEx>
        <w:trPr>
          <w:trHeight w:val="247"/>
          <w:jc w:val="center"/>
        </w:trPr>
        <w:tc>
          <w:tcPr>
            <w:tcW w:w="812" w:type="dxa"/>
          </w:tcPr>
          <w:p w14:paraId="1C6ADF8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0DE7C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F819DC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A8F998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0120EA" w14:textId="77777777" w:rsidR="006B6ABA" w:rsidRDefault="006B6ABA">
            <w:pPr>
              <w:jc w:val="center"/>
              <w:rPr>
                <w:rFonts w:ascii="Arial" w:hAnsi="Arial"/>
                <w:snapToGrid w:val="0"/>
                <w:color w:val="000000"/>
              </w:rPr>
            </w:pPr>
            <w:r>
              <w:rPr>
                <w:rFonts w:ascii="Arial" w:hAnsi="Arial"/>
                <w:snapToGrid w:val="0"/>
                <w:color w:val="000000"/>
              </w:rPr>
              <w:t>345</w:t>
            </w:r>
          </w:p>
        </w:tc>
        <w:tc>
          <w:tcPr>
            <w:tcW w:w="813" w:type="dxa"/>
          </w:tcPr>
          <w:p w14:paraId="1058812F"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2E60A93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D476A5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C80F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0E724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24224F9"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373577D" w14:textId="77777777">
        <w:tblPrEx>
          <w:tblCellMar>
            <w:top w:w="0" w:type="dxa"/>
            <w:bottom w:w="0" w:type="dxa"/>
          </w:tblCellMar>
        </w:tblPrEx>
        <w:trPr>
          <w:trHeight w:val="247"/>
          <w:jc w:val="center"/>
        </w:trPr>
        <w:tc>
          <w:tcPr>
            <w:tcW w:w="812" w:type="dxa"/>
          </w:tcPr>
          <w:p w14:paraId="5EA6652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8279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8E679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A295B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A7640A" w14:textId="77777777" w:rsidR="006B6ABA" w:rsidRDefault="006B6ABA">
            <w:pPr>
              <w:jc w:val="center"/>
              <w:rPr>
                <w:rFonts w:ascii="Arial" w:hAnsi="Arial"/>
                <w:snapToGrid w:val="0"/>
                <w:color w:val="000000"/>
              </w:rPr>
            </w:pPr>
            <w:r>
              <w:rPr>
                <w:rFonts w:ascii="Arial" w:hAnsi="Arial"/>
                <w:snapToGrid w:val="0"/>
                <w:color w:val="000000"/>
              </w:rPr>
              <w:t>243</w:t>
            </w:r>
          </w:p>
        </w:tc>
        <w:tc>
          <w:tcPr>
            <w:tcW w:w="813" w:type="dxa"/>
          </w:tcPr>
          <w:p w14:paraId="23B58BC2"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06BF46D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30CF31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D62B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58099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748DDE"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66EBAD04" w14:textId="77777777">
        <w:tblPrEx>
          <w:tblCellMar>
            <w:top w:w="0" w:type="dxa"/>
            <w:bottom w:w="0" w:type="dxa"/>
          </w:tblCellMar>
        </w:tblPrEx>
        <w:trPr>
          <w:trHeight w:val="247"/>
          <w:jc w:val="center"/>
        </w:trPr>
        <w:tc>
          <w:tcPr>
            <w:tcW w:w="812" w:type="dxa"/>
          </w:tcPr>
          <w:p w14:paraId="0AF0281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3E870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CE990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FD206C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59BFBB" w14:textId="77777777" w:rsidR="006B6ABA" w:rsidRDefault="006B6ABA">
            <w:pPr>
              <w:jc w:val="center"/>
              <w:rPr>
                <w:rFonts w:ascii="Arial" w:hAnsi="Arial"/>
                <w:snapToGrid w:val="0"/>
                <w:color w:val="000000"/>
              </w:rPr>
            </w:pPr>
            <w:r>
              <w:rPr>
                <w:rFonts w:ascii="Arial" w:hAnsi="Arial"/>
                <w:snapToGrid w:val="0"/>
                <w:color w:val="000000"/>
              </w:rPr>
              <w:t>208</w:t>
            </w:r>
          </w:p>
        </w:tc>
        <w:tc>
          <w:tcPr>
            <w:tcW w:w="813" w:type="dxa"/>
          </w:tcPr>
          <w:p w14:paraId="191D2375"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0DE5EDA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8DB420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8144B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35D4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16EF6C"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C3344FE" w14:textId="77777777">
        <w:tblPrEx>
          <w:tblCellMar>
            <w:top w:w="0" w:type="dxa"/>
            <w:bottom w:w="0" w:type="dxa"/>
          </w:tblCellMar>
        </w:tblPrEx>
        <w:trPr>
          <w:trHeight w:val="247"/>
          <w:jc w:val="center"/>
        </w:trPr>
        <w:tc>
          <w:tcPr>
            <w:tcW w:w="812" w:type="dxa"/>
          </w:tcPr>
          <w:p w14:paraId="7A5967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EF9B7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2BA0B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DC12B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A8EF3E" w14:textId="77777777" w:rsidR="006B6ABA" w:rsidRDefault="006B6ABA">
            <w:pPr>
              <w:jc w:val="center"/>
              <w:rPr>
                <w:rFonts w:ascii="Arial" w:hAnsi="Arial"/>
                <w:snapToGrid w:val="0"/>
                <w:color w:val="000000"/>
              </w:rPr>
            </w:pPr>
            <w:r>
              <w:rPr>
                <w:rFonts w:ascii="Arial" w:hAnsi="Arial"/>
                <w:snapToGrid w:val="0"/>
                <w:color w:val="000000"/>
              </w:rPr>
              <w:t>318</w:t>
            </w:r>
          </w:p>
        </w:tc>
        <w:tc>
          <w:tcPr>
            <w:tcW w:w="813" w:type="dxa"/>
          </w:tcPr>
          <w:p w14:paraId="69EEE54D" w14:textId="77777777" w:rsidR="006B6ABA" w:rsidRDefault="006B6ABA">
            <w:pPr>
              <w:jc w:val="center"/>
              <w:rPr>
                <w:rFonts w:ascii="Arial" w:hAnsi="Arial"/>
                <w:snapToGrid w:val="0"/>
                <w:color w:val="000000"/>
              </w:rPr>
            </w:pPr>
            <w:r>
              <w:rPr>
                <w:rFonts w:ascii="Arial" w:hAnsi="Arial"/>
                <w:snapToGrid w:val="0"/>
                <w:color w:val="000000"/>
              </w:rPr>
              <w:t>41</w:t>
            </w:r>
          </w:p>
        </w:tc>
        <w:tc>
          <w:tcPr>
            <w:tcW w:w="813" w:type="dxa"/>
          </w:tcPr>
          <w:p w14:paraId="0CDFBBA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2DBE3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E8378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A7ECC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332586"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D910921" w14:textId="77777777">
        <w:tblPrEx>
          <w:tblCellMar>
            <w:top w:w="0" w:type="dxa"/>
            <w:bottom w:w="0" w:type="dxa"/>
          </w:tblCellMar>
        </w:tblPrEx>
        <w:trPr>
          <w:trHeight w:val="247"/>
          <w:jc w:val="center"/>
        </w:trPr>
        <w:tc>
          <w:tcPr>
            <w:tcW w:w="812" w:type="dxa"/>
          </w:tcPr>
          <w:p w14:paraId="35EAB0C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8C670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5891B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0DAF91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92B880" w14:textId="77777777" w:rsidR="006B6ABA" w:rsidRDefault="006B6ABA">
            <w:pPr>
              <w:jc w:val="center"/>
              <w:rPr>
                <w:rFonts w:ascii="Arial" w:hAnsi="Arial"/>
                <w:snapToGrid w:val="0"/>
                <w:color w:val="000000"/>
              </w:rPr>
            </w:pPr>
            <w:r>
              <w:rPr>
                <w:rFonts w:ascii="Arial" w:hAnsi="Arial"/>
                <w:snapToGrid w:val="0"/>
                <w:color w:val="000000"/>
              </w:rPr>
              <w:t>226</w:t>
            </w:r>
          </w:p>
        </w:tc>
        <w:tc>
          <w:tcPr>
            <w:tcW w:w="813" w:type="dxa"/>
          </w:tcPr>
          <w:p w14:paraId="46BCFBD6"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5B162BF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CA179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CA637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57D7A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F802D1"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E899EC3" w14:textId="77777777">
        <w:tblPrEx>
          <w:tblCellMar>
            <w:top w:w="0" w:type="dxa"/>
            <w:bottom w:w="0" w:type="dxa"/>
          </w:tblCellMar>
        </w:tblPrEx>
        <w:trPr>
          <w:trHeight w:val="247"/>
          <w:jc w:val="center"/>
        </w:trPr>
        <w:tc>
          <w:tcPr>
            <w:tcW w:w="812" w:type="dxa"/>
          </w:tcPr>
          <w:p w14:paraId="201824E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4CC40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09220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66B261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A0CEAA" w14:textId="77777777" w:rsidR="006B6ABA" w:rsidRDefault="006B6ABA">
            <w:pPr>
              <w:jc w:val="center"/>
              <w:rPr>
                <w:rFonts w:ascii="Arial" w:hAnsi="Arial"/>
                <w:snapToGrid w:val="0"/>
                <w:color w:val="000000"/>
              </w:rPr>
            </w:pPr>
            <w:r>
              <w:rPr>
                <w:rFonts w:ascii="Arial" w:hAnsi="Arial"/>
                <w:snapToGrid w:val="0"/>
                <w:color w:val="000000"/>
              </w:rPr>
              <w:t>228</w:t>
            </w:r>
          </w:p>
        </w:tc>
        <w:tc>
          <w:tcPr>
            <w:tcW w:w="813" w:type="dxa"/>
          </w:tcPr>
          <w:p w14:paraId="4F254432"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63B6165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84023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54CB9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127B9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1C9B95"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F0722E9" w14:textId="77777777">
        <w:tblPrEx>
          <w:tblCellMar>
            <w:top w:w="0" w:type="dxa"/>
            <w:bottom w:w="0" w:type="dxa"/>
          </w:tblCellMar>
        </w:tblPrEx>
        <w:trPr>
          <w:trHeight w:val="247"/>
          <w:jc w:val="center"/>
        </w:trPr>
        <w:tc>
          <w:tcPr>
            <w:tcW w:w="812" w:type="dxa"/>
          </w:tcPr>
          <w:p w14:paraId="109C6D9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C25100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E48BA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ECF28F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645425" w14:textId="77777777" w:rsidR="006B6ABA" w:rsidRDefault="006B6ABA">
            <w:pPr>
              <w:jc w:val="center"/>
              <w:rPr>
                <w:rFonts w:ascii="Arial" w:hAnsi="Arial"/>
                <w:snapToGrid w:val="0"/>
                <w:color w:val="000000"/>
              </w:rPr>
            </w:pPr>
            <w:r>
              <w:rPr>
                <w:rFonts w:ascii="Arial" w:hAnsi="Arial"/>
                <w:snapToGrid w:val="0"/>
                <w:color w:val="000000"/>
              </w:rPr>
              <w:t>160</w:t>
            </w:r>
          </w:p>
        </w:tc>
        <w:tc>
          <w:tcPr>
            <w:tcW w:w="813" w:type="dxa"/>
          </w:tcPr>
          <w:p w14:paraId="7FFCC7EF" w14:textId="77777777" w:rsidR="006B6ABA" w:rsidRDefault="006B6ABA">
            <w:pPr>
              <w:jc w:val="center"/>
              <w:rPr>
                <w:rFonts w:ascii="Arial" w:hAnsi="Arial"/>
                <w:snapToGrid w:val="0"/>
                <w:color w:val="000000"/>
              </w:rPr>
            </w:pPr>
            <w:r>
              <w:rPr>
                <w:rFonts w:ascii="Arial" w:hAnsi="Arial"/>
                <w:snapToGrid w:val="0"/>
                <w:color w:val="000000"/>
              </w:rPr>
              <w:t>4</w:t>
            </w:r>
          </w:p>
        </w:tc>
        <w:tc>
          <w:tcPr>
            <w:tcW w:w="813" w:type="dxa"/>
          </w:tcPr>
          <w:p w14:paraId="1F8F1A6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FF3CD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7117FA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55AC52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4ACF80"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3629013C" w14:textId="77777777">
        <w:tblPrEx>
          <w:tblCellMar>
            <w:top w:w="0" w:type="dxa"/>
            <w:bottom w:w="0" w:type="dxa"/>
          </w:tblCellMar>
        </w:tblPrEx>
        <w:trPr>
          <w:trHeight w:val="247"/>
          <w:jc w:val="center"/>
        </w:trPr>
        <w:tc>
          <w:tcPr>
            <w:tcW w:w="812" w:type="dxa"/>
          </w:tcPr>
          <w:p w14:paraId="5FD334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8F86D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343A3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BA97F6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8A950D"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2F84D164"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1561AF9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F9ADC0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F8932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32DE8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B8F5E7F"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6CD56DDA" w14:textId="77777777">
        <w:tblPrEx>
          <w:tblCellMar>
            <w:top w:w="0" w:type="dxa"/>
            <w:bottom w:w="0" w:type="dxa"/>
          </w:tblCellMar>
        </w:tblPrEx>
        <w:trPr>
          <w:trHeight w:val="247"/>
          <w:jc w:val="center"/>
        </w:trPr>
        <w:tc>
          <w:tcPr>
            <w:tcW w:w="812" w:type="dxa"/>
          </w:tcPr>
          <w:p w14:paraId="5E211F2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B4280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6F813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1BDB09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52C69E0" w14:textId="77777777" w:rsidR="006B6ABA" w:rsidRDefault="006B6ABA">
            <w:pPr>
              <w:jc w:val="center"/>
              <w:rPr>
                <w:rFonts w:ascii="Arial" w:hAnsi="Arial"/>
                <w:snapToGrid w:val="0"/>
                <w:color w:val="000000"/>
              </w:rPr>
            </w:pPr>
            <w:r>
              <w:rPr>
                <w:rFonts w:ascii="Arial" w:hAnsi="Arial"/>
                <w:snapToGrid w:val="0"/>
                <w:color w:val="000000"/>
              </w:rPr>
              <w:t>293</w:t>
            </w:r>
          </w:p>
        </w:tc>
        <w:tc>
          <w:tcPr>
            <w:tcW w:w="813" w:type="dxa"/>
          </w:tcPr>
          <w:p w14:paraId="63E661C2"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18412FD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7D4EED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DBC6F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6C93D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6FD1EE"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12BBFBAD" w14:textId="77777777">
        <w:tblPrEx>
          <w:tblCellMar>
            <w:top w:w="0" w:type="dxa"/>
            <w:bottom w:w="0" w:type="dxa"/>
          </w:tblCellMar>
        </w:tblPrEx>
        <w:trPr>
          <w:trHeight w:val="247"/>
          <w:jc w:val="center"/>
        </w:trPr>
        <w:tc>
          <w:tcPr>
            <w:tcW w:w="812" w:type="dxa"/>
          </w:tcPr>
          <w:p w14:paraId="52E42E9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DC54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9D30C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26516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205F97" w14:textId="77777777" w:rsidR="006B6ABA" w:rsidRDefault="006B6ABA">
            <w:pPr>
              <w:jc w:val="center"/>
              <w:rPr>
                <w:rFonts w:ascii="Arial" w:hAnsi="Arial"/>
                <w:snapToGrid w:val="0"/>
                <w:color w:val="000000"/>
              </w:rPr>
            </w:pPr>
            <w:r>
              <w:rPr>
                <w:rFonts w:ascii="Arial" w:hAnsi="Arial"/>
                <w:snapToGrid w:val="0"/>
                <w:color w:val="000000"/>
              </w:rPr>
              <w:t>209</w:t>
            </w:r>
          </w:p>
        </w:tc>
        <w:tc>
          <w:tcPr>
            <w:tcW w:w="813" w:type="dxa"/>
          </w:tcPr>
          <w:p w14:paraId="540021A9"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418295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DF6930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730B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852C5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02D542"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14AB5C3B" w14:textId="77777777">
        <w:tblPrEx>
          <w:tblCellMar>
            <w:top w:w="0" w:type="dxa"/>
            <w:bottom w:w="0" w:type="dxa"/>
          </w:tblCellMar>
        </w:tblPrEx>
        <w:trPr>
          <w:trHeight w:val="247"/>
          <w:jc w:val="center"/>
        </w:trPr>
        <w:tc>
          <w:tcPr>
            <w:tcW w:w="812" w:type="dxa"/>
          </w:tcPr>
          <w:p w14:paraId="50B2E64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380D3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612E9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44FE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DE453E" w14:textId="77777777" w:rsidR="006B6ABA" w:rsidRDefault="006B6ABA">
            <w:pPr>
              <w:jc w:val="center"/>
              <w:rPr>
                <w:rFonts w:ascii="Arial" w:hAnsi="Arial"/>
                <w:snapToGrid w:val="0"/>
                <w:color w:val="000000"/>
              </w:rPr>
            </w:pPr>
            <w:r>
              <w:rPr>
                <w:rFonts w:ascii="Arial" w:hAnsi="Arial"/>
                <w:snapToGrid w:val="0"/>
                <w:color w:val="000000"/>
              </w:rPr>
              <w:t>340</w:t>
            </w:r>
          </w:p>
        </w:tc>
        <w:tc>
          <w:tcPr>
            <w:tcW w:w="813" w:type="dxa"/>
          </w:tcPr>
          <w:p w14:paraId="59133C1B"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51F5B6D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73560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B920A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2701D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7E2DAF"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0705E2D1" w14:textId="77777777">
        <w:tblPrEx>
          <w:tblCellMar>
            <w:top w:w="0" w:type="dxa"/>
            <w:bottom w:w="0" w:type="dxa"/>
          </w:tblCellMar>
        </w:tblPrEx>
        <w:trPr>
          <w:trHeight w:val="247"/>
          <w:jc w:val="center"/>
        </w:trPr>
        <w:tc>
          <w:tcPr>
            <w:tcW w:w="812" w:type="dxa"/>
          </w:tcPr>
          <w:p w14:paraId="0CFE0C1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2395B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337DE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370BF8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70B758" w14:textId="77777777" w:rsidR="006B6ABA" w:rsidRDefault="006B6ABA">
            <w:pPr>
              <w:jc w:val="center"/>
              <w:rPr>
                <w:rFonts w:ascii="Arial" w:hAnsi="Arial"/>
                <w:snapToGrid w:val="0"/>
                <w:color w:val="000000"/>
              </w:rPr>
            </w:pPr>
            <w:r>
              <w:rPr>
                <w:rFonts w:ascii="Arial" w:hAnsi="Arial"/>
                <w:snapToGrid w:val="0"/>
                <w:color w:val="000000"/>
              </w:rPr>
              <w:t>286</w:t>
            </w:r>
          </w:p>
        </w:tc>
        <w:tc>
          <w:tcPr>
            <w:tcW w:w="813" w:type="dxa"/>
          </w:tcPr>
          <w:p w14:paraId="6A369D3B"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4C3AE0B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9CB7EC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CAAD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7846F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482024"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2B69F82" w14:textId="77777777">
        <w:tblPrEx>
          <w:tblCellMar>
            <w:top w:w="0" w:type="dxa"/>
            <w:bottom w:w="0" w:type="dxa"/>
          </w:tblCellMar>
        </w:tblPrEx>
        <w:trPr>
          <w:trHeight w:val="247"/>
          <w:jc w:val="center"/>
        </w:trPr>
        <w:tc>
          <w:tcPr>
            <w:tcW w:w="812" w:type="dxa"/>
          </w:tcPr>
          <w:p w14:paraId="07DB285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A694B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A378B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C5B98B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FF7FC7" w14:textId="77777777" w:rsidR="006B6ABA" w:rsidRDefault="006B6ABA">
            <w:pPr>
              <w:jc w:val="center"/>
              <w:rPr>
                <w:rFonts w:ascii="Arial" w:hAnsi="Arial"/>
                <w:snapToGrid w:val="0"/>
                <w:color w:val="000000"/>
              </w:rPr>
            </w:pPr>
            <w:r>
              <w:rPr>
                <w:rFonts w:ascii="Arial" w:hAnsi="Arial"/>
                <w:snapToGrid w:val="0"/>
                <w:color w:val="000000"/>
              </w:rPr>
              <w:t>392</w:t>
            </w:r>
          </w:p>
        </w:tc>
        <w:tc>
          <w:tcPr>
            <w:tcW w:w="813" w:type="dxa"/>
          </w:tcPr>
          <w:p w14:paraId="34D5A52C"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032E657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5F6A5C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4365B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A20FD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45CC2C"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7DCD434" w14:textId="77777777">
        <w:tblPrEx>
          <w:tblCellMar>
            <w:top w:w="0" w:type="dxa"/>
            <w:bottom w:w="0" w:type="dxa"/>
          </w:tblCellMar>
        </w:tblPrEx>
        <w:trPr>
          <w:trHeight w:val="247"/>
          <w:jc w:val="center"/>
        </w:trPr>
        <w:tc>
          <w:tcPr>
            <w:tcW w:w="812" w:type="dxa"/>
          </w:tcPr>
          <w:p w14:paraId="73120ACD" w14:textId="77777777" w:rsidR="006B6ABA" w:rsidRDefault="006B6ABA">
            <w:pPr>
              <w:jc w:val="center"/>
              <w:rPr>
                <w:rFonts w:ascii="Arial" w:hAnsi="Arial"/>
                <w:snapToGrid w:val="0"/>
                <w:color w:val="000000"/>
              </w:rPr>
            </w:pPr>
            <w:r>
              <w:rPr>
                <w:rFonts w:ascii="Arial" w:hAnsi="Arial"/>
                <w:snapToGrid w:val="0"/>
                <w:color w:val="000000"/>
              </w:rPr>
              <w:lastRenderedPageBreak/>
              <w:t>0</w:t>
            </w:r>
          </w:p>
        </w:tc>
        <w:tc>
          <w:tcPr>
            <w:tcW w:w="813" w:type="dxa"/>
          </w:tcPr>
          <w:p w14:paraId="16354C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CDC8A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29767E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7A4D27" w14:textId="77777777" w:rsidR="006B6ABA" w:rsidRDefault="006B6ABA">
            <w:pPr>
              <w:jc w:val="center"/>
              <w:rPr>
                <w:rFonts w:ascii="Arial" w:hAnsi="Arial"/>
                <w:snapToGrid w:val="0"/>
                <w:color w:val="000000"/>
              </w:rPr>
            </w:pPr>
            <w:r>
              <w:rPr>
                <w:rFonts w:ascii="Arial" w:hAnsi="Arial"/>
                <w:snapToGrid w:val="0"/>
                <w:color w:val="000000"/>
              </w:rPr>
              <w:t>244</w:t>
            </w:r>
          </w:p>
        </w:tc>
        <w:tc>
          <w:tcPr>
            <w:tcW w:w="813" w:type="dxa"/>
          </w:tcPr>
          <w:p w14:paraId="4FEEC681"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16422DF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3E9195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7D1D0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D079C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DBA886"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5EBFB32D" w14:textId="77777777">
        <w:tblPrEx>
          <w:tblCellMar>
            <w:top w:w="0" w:type="dxa"/>
            <w:bottom w:w="0" w:type="dxa"/>
          </w:tblCellMar>
        </w:tblPrEx>
        <w:trPr>
          <w:trHeight w:val="247"/>
          <w:jc w:val="center"/>
        </w:trPr>
        <w:tc>
          <w:tcPr>
            <w:tcW w:w="812" w:type="dxa"/>
          </w:tcPr>
          <w:p w14:paraId="7DC5993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93DA6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2D776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24AA5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4AE90DF" w14:textId="77777777" w:rsidR="006B6ABA" w:rsidRDefault="006B6ABA">
            <w:pPr>
              <w:jc w:val="center"/>
              <w:rPr>
                <w:rFonts w:ascii="Arial" w:hAnsi="Arial"/>
                <w:snapToGrid w:val="0"/>
                <w:color w:val="000000"/>
              </w:rPr>
            </w:pPr>
            <w:r>
              <w:rPr>
                <w:rFonts w:ascii="Arial" w:hAnsi="Arial"/>
                <w:snapToGrid w:val="0"/>
                <w:color w:val="000000"/>
              </w:rPr>
              <w:t>359</w:t>
            </w:r>
          </w:p>
        </w:tc>
        <w:tc>
          <w:tcPr>
            <w:tcW w:w="813" w:type="dxa"/>
          </w:tcPr>
          <w:p w14:paraId="17F8B4B3"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3B38E9E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72299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B19A0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6F16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BEEE10"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1C62700A" w14:textId="77777777">
        <w:tblPrEx>
          <w:tblCellMar>
            <w:top w:w="0" w:type="dxa"/>
            <w:bottom w:w="0" w:type="dxa"/>
          </w:tblCellMar>
        </w:tblPrEx>
        <w:trPr>
          <w:trHeight w:val="247"/>
          <w:jc w:val="center"/>
        </w:trPr>
        <w:tc>
          <w:tcPr>
            <w:tcW w:w="812" w:type="dxa"/>
          </w:tcPr>
          <w:p w14:paraId="7B49BD9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FBD19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A4E92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9209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9124B2" w14:textId="77777777" w:rsidR="006B6ABA" w:rsidRDefault="006B6ABA">
            <w:pPr>
              <w:jc w:val="center"/>
              <w:rPr>
                <w:rFonts w:ascii="Arial" w:hAnsi="Arial"/>
                <w:snapToGrid w:val="0"/>
                <w:color w:val="000000"/>
              </w:rPr>
            </w:pPr>
            <w:r>
              <w:rPr>
                <w:rFonts w:ascii="Arial" w:hAnsi="Arial"/>
                <w:snapToGrid w:val="0"/>
                <w:color w:val="000000"/>
              </w:rPr>
              <w:t>303</w:t>
            </w:r>
          </w:p>
        </w:tc>
        <w:tc>
          <w:tcPr>
            <w:tcW w:w="813" w:type="dxa"/>
          </w:tcPr>
          <w:p w14:paraId="4639B088" w14:textId="77777777" w:rsidR="006B6ABA" w:rsidRDefault="006B6ABA">
            <w:pPr>
              <w:jc w:val="center"/>
              <w:rPr>
                <w:rFonts w:ascii="Arial" w:hAnsi="Arial"/>
                <w:snapToGrid w:val="0"/>
                <w:color w:val="000000"/>
              </w:rPr>
            </w:pPr>
            <w:r>
              <w:rPr>
                <w:rFonts w:ascii="Arial" w:hAnsi="Arial"/>
                <w:snapToGrid w:val="0"/>
                <w:color w:val="000000"/>
              </w:rPr>
              <w:t>33</w:t>
            </w:r>
          </w:p>
        </w:tc>
        <w:tc>
          <w:tcPr>
            <w:tcW w:w="813" w:type="dxa"/>
          </w:tcPr>
          <w:p w14:paraId="2E36328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03CB50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F923B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DCAFA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4B50AB"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38186190" w14:textId="77777777">
        <w:tblPrEx>
          <w:tblCellMar>
            <w:top w:w="0" w:type="dxa"/>
            <w:bottom w:w="0" w:type="dxa"/>
          </w:tblCellMar>
        </w:tblPrEx>
        <w:trPr>
          <w:trHeight w:val="247"/>
          <w:jc w:val="center"/>
        </w:trPr>
        <w:tc>
          <w:tcPr>
            <w:tcW w:w="812" w:type="dxa"/>
          </w:tcPr>
          <w:p w14:paraId="0770E0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6C5ED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7FB74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6A5D4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E3E81E" w14:textId="77777777" w:rsidR="006B6ABA" w:rsidRDefault="006B6ABA">
            <w:pPr>
              <w:jc w:val="center"/>
              <w:rPr>
                <w:rFonts w:ascii="Arial" w:hAnsi="Arial"/>
                <w:snapToGrid w:val="0"/>
                <w:color w:val="000000"/>
              </w:rPr>
            </w:pPr>
            <w:r>
              <w:rPr>
                <w:rFonts w:ascii="Arial" w:hAnsi="Arial"/>
                <w:snapToGrid w:val="0"/>
                <w:color w:val="000000"/>
              </w:rPr>
              <w:t>393</w:t>
            </w:r>
          </w:p>
        </w:tc>
        <w:tc>
          <w:tcPr>
            <w:tcW w:w="813" w:type="dxa"/>
          </w:tcPr>
          <w:p w14:paraId="5C4CABD3" w14:textId="77777777" w:rsidR="006B6ABA" w:rsidRDefault="006B6ABA">
            <w:pPr>
              <w:jc w:val="center"/>
              <w:rPr>
                <w:rFonts w:ascii="Arial" w:hAnsi="Arial"/>
                <w:snapToGrid w:val="0"/>
                <w:color w:val="000000"/>
              </w:rPr>
            </w:pPr>
            <w:r>
              <w:rPr>
                <w:rFonts w:ascii="Arial" w:hAnsi="Arial"/>
                <w:snapToGrid w:val="0"/>
                <w:color w:val="000000"/>
              </w:rPr>
              <w:t>36</w:t>
            </w:r>
          </w:p>
        </w:tc>
        <w:tc>
          <w:tcPr>
            <w:tcW w:w="813" w:type="dxa"/>
          </w:tcPr>
          <w:p w14:paraId="0468B13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F62821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2565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AC169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EC3E22"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4CD74C63" w14:textId="77777777">
        <w:tblPrEx>
          <w:tblCellMar>
            <w:top w:w="0" w:type="dxa"/>
            <w:bottom w:w="0" w:type="dxa"/>
          </w:tblCellMar>
        </w:tblPrEx>
        <w:trPr>
          <w:trHeight w:val="247"/>
          <w:jc w:val="center"/>
        </w:trPr>
        <w:tc>
          <w:tcPr>
            <w:tcW w:w="812" w:type="dxa"/>
          </w:tcPr>
          <w:p w14:paraId="1A63A88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452D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EA3F5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98C14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F8085C" w14:textId="77777777" w:rsidR="006B6ABA" w:rsidRDefault="006B6ABA">
            <w:pPr>
              <w:jc w:val="center"/>
              <w:rPr>
                <w:rFonts w:ascii="Arial" w:hAnsi="Arial"/>
                <w:snapToGrid w:val="0"/>
                <w:color w:val="000000"/>
              </w:rPr>
            </w:pPr>
            <w:r>
              <w:rPr>
                <w:rFonts w:ascii="Arial" w:hAnsi="Arial"/>
                <w:snapToGrid w:val="0"/>
                <w:color w:val="000000"/>
              </w:rPr>
              <w:t>246</w:t>
            </w:r>
          </w:p>
        </w:tc>
        <w:tc>
          <w:tcPr>
            <w:tcW w:w="813" w:type="dxa"/>
          </w:tcPr>
          <w:p w14:paraId="2F65BA2B"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6CA3CA2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28E2A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10D4B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BDEA9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DD88D7"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62AF9A64" w14:textId="77777777">
        <w:tblPrEx>
          <w:tblCellMar>
            <w:top w:w="0" w:type="dxa"/>
            <w:bottom w:w="0" w:type="dxa"/>
          </w:tblCellMar>
        </w:tblPrEx>
        <w:trPr>
          <w:trHeight w:val="247"/>
          <w:jc w:val="center"/>
        </w:trPr>
        <w:tc>
          <w:tcPr>
            <w:tcW w:w="812" w:type="dxa"/>
          </w:tcPr>
          <w:p w14:paraId="7A9A593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5D78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DF321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7929AC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4914D2" w14:textId="77777777" w:rsidR="006B6ABA" w:rsidRDefault="006B6ABA">
            <w:pPr>
              <w:jc w:val="center"/>
              <w:rPr>
                <w:rFonts w:ascii="Arial" w:hAnsi="Arial"/>
                <w:snapToGrid w:val="0"/>
                <w:color w:val="000000"/>
              </w:rPr>
            </w:pPr>
            <w:r>
              <w:rPr>
                <w:rFonts w:ascii="Arial" w:hAnsi="Arial"/>
                <w:snapToGrid w:val="0"/>
                <w:color w:val="000000"/>
              </w:rPr>
              <w:t>324</w:t>
            </w:r>
          </w:p>
        </w:tc>
        <w:tc>
          <w:tcPr>
            <w:tcW w:w="813" w:type="dxa"/>
          </w:tcPr>
          <w:p w14:paraId="24B0832C"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2A5026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F5923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B1AEF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0914E4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750E39"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77F52B88" w14:textId="77777777">
        <w:tblPrEx>
          <w:tblCellMar>
            <w:top w:w="0" w:type="dxa"/>
            <w:bottom w:w="0" w:type="dxa"/>
          </w:tblCellMar>
        </w:tblPrEx>
        <w:trPr>
          <w:trHeight w:val="247"/>
          <w:jc w:val="center"/>
        </w:trPr>
        <w:tc>
          <w:tcPr>
            <w:tcW w:w="812" w:type="dxa"/>
          </w:tcPr>
          <w:p w14:paraId="05C2D30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26B88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826FC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D0729D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DD034F" w14:textId="77777777" w:rsidR="006B6ABA" w:rsidRDefault="006B6ABA">
            <w:pPr>
              <w:jc w:val="center"/>
              <w:rPr>
                <w:rFonts w:ascii="Arial" w:hAnsi="Arial"/>
                <w:snapToGrid w:val="0"/>
                <w:color w:val="000000"/>
              </w:rPr>
            </w:pPr>
            <w:r>
              <w:rPr>
                <w:rFonts w:ascii="Arial" w:hAnsi="Arial"/>
                <w:snapToGrid w:val="0"/>
                <w:color w:val="000000"/>
              </w:rPr>
              <w:t>330</w:t>
            </w:r>
          </w:p>
        </w:tc>
        <w:tc>
          <w:tcPr>
            <w:tcW w:w="813" w:type="dxa"/>
          </w:tcPr>
          <w:p w14:paraId="37D4BE3F" w14:textId="77777777" w:rsidR="006B6ABA" w:rsidRDefault="006B6ABA">
            <w:pPr>
              <w:jc w:val="center"/>
              <w:rPr>
                <w:rFonts w:ascii="Arial" w:hAnsi="Arial"/>
                <w:snapToGrid w:val="0"/>
                <w:color w:val="000000"/>
              </w:rPr>
            </w:pPr>
            <w:r>
              <w:rPr>
                <w:rFonts w:ascii="Arial" w:hAnsi="Arial"/>
                <w:snapToGrid w:val="0"/>
                <w:color w:val="000000"/>
              </w:rPr>
              <w:t>37</w:t>
            </w:r>
          </w:p>
        </w:tc>
        <w:tc>
          <w:tcPr>
            <w:tcW w:w="813" w:type="dxa"/>
          </w:tcPr>
          <w:p w14:paraId="77935AD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B10CFC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00183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AE4A8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6EE933" w14:textId="77777777" w:rsidR="006B6ABA" w:rsidRDefault="006B6ABA">
            <w:pPr>
              <w:jc w:val="center"/>
              <w:rPr>
                <w:rFonts w:ascii="Arial" w:hAnsi="Arial"/>
                <w:snapToGrid w:val="0"/>
                <w:color w:val="000000"/>
              </w:rPr>
            </w:pPr>
            <w:r>
              <w:rPr>
                <w:rFonts w:ascii="Arial" w:hAnsi="Arial"/>
                <w:snapToGrid w:val="0"/>
                <w:color w:val="000000"/>
              </w:rPr>
              <w:t>410</w:t>
            </w:r>
          </w:p>
        </w:tc>
      </w:tr>
      <w:tr w:rsidR="006B6ABA" w14:paraId="640FBFA4" w14:textId="77777777">
        <w:tblPrEx>
          <w:tblCellMar>
            <w:top w:w="0" w:type="dxa"/>
            <w:bottom w:w="0" w:type="dxa"/>
          </w:tblCellMar>
        </w:tblPrEx>
        <w:trPr>
          <w:trHeight w:val="247"/>
          <w:jc w:val="center"/>
        </w:trPr>
        <w:tc>
          <w:tcPr>
            <w:tcW w:w="812" w:type="dxa"/>
          </w:tcPr>
          <w:p w14:paraId="1393F0B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86CDD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93626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C331D8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018809"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45CC84A1"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5208F9A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D5DEAA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700265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CAD1D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E1B5FE"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4034D651" w14:textId="77777777">
        <w:tblPrEx>
          <w:tblCellMar>
            <w:top w:w="0" w:type="dxa"/>
            <w:bottom w:w="0" w:type="dxa"/>
          </w:tblCellMar>
        </w:tblPrEx>
        <w:trPr>
          <w:trHeight w:val="247"/>
          <w:jc w:val="center"/>
        </w:trPr>
        <w:tc>
          <w:tcPr>
            <w:tcW w:w="812" w:type="dxa"/>
          </w:tcPr>
          <w:p w14:paraId="4B37E5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79858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057C9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48A7F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511E96" w14:textId="77777777" w:rsidR="006B6ABA" w:rsidRDefault="006B6ABA">
            <w:pPr>
              <w:jc w:val="center"/>
              <w:rPr>
                <w:rFonts w:ascii="Arial" w:hAnsi="Arial"/>
                <w:snapToGrid w:val="0"/>
                <w:color w:val="000000"/>
              </w:rPr>
            </w:pPr>
            <w:r>
              <w:rPr>
                <w:rFonts w:ascii="Arial" w:hAnsi="Arial"/>
                <w:snapToGrid w:val="0"/>
                <w:color w:val="000000"/>
              </w:rPr>
              <w:t>369</w:t>
            </w:r>
          </w:p>
        </w:tc>
        <w:tc>
          <w:tcPr>
            <w:tcW w:w="813" w:type="dxa"/>
          </w:tcPr>
          <w:p w14:paraId="330F3B4E"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6A62FED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D87B3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FAD9E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8610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45A76D"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7677CD66" w14:textId="77777777">
        <w:tblPrEx>
          <w:tblCellMar>
            <w:top w:w="0" w:type="dxa"/>
            <w:bottom w:w="0" w:type="dxa"/>
          </w:tblCellMar>
        </w:tblPrEx>
        <w:trPr>
          <w:trHeight w:val="247"/>
          <w:jc w:val="center"/>
        </w:trPr>
        <w:tc>
          <w:tcPr>
            <w:tcW w:w="812" w:type="dxa"/>
          </w:tcPr>
          <w:p w14:paraId="460EB37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D07FE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C7C4A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8CF6ED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DC0ED6" w14:textId="77777777" w:rsidR="006B6ABA" w:rsidRDefault="006B6ABA">
            <w:pPr>
              <w:jc w:val="center"/>
              <w:rPr>
                <w:rFonts w:ascii="Arial" w:hAnsi="Arial"/>
                <w:snapToGrid w:val="0"/>
                <w:color w:val="000000"/>
              </w:rPr>
            </w:pPr>
            <w:r>
              <w:rPr>
                <w:rFonts w:ascii="Arial" w:hAnsi="Arial"/>
                <w:snapToGrid w:val="0"/>
                <w:color w:val="000000"/>
              </w:rPr>
              <w:t>328</w:t>
            </w:r>
          </w:p>
        </w:tc>
        <w:tc>
          <w:tcPr>
            <w:tcW w:w="813" w:type="dxa"/>
          </w:tcPr>
          <w:p w14:paraId="2D3214B0"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755081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C9705B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C3632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BF73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C1FF9B"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45469F39" w14:textId="77777777">
        <w:tblPrEx>
          <w:tblCellMar>
            <w:top w:w="0" w:type="dxa"/>
            <w:bottom w:w="0" w:type="dxa"/>
          </w:tblCellMar>
        </w:tblPrEx>
        <w:trPr>
          <w:trHeight w:val="247"/>
          <w:jc w:val="center"/>
        </w:trPr>
        <w:tc>
          <w:tcPr>
            <w:tcW w:w="812" w:type="dxa"/>
          </w:tcPr>
          <w:p w14:paraId="6D0FB81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15415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776B8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964451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BAC47F" w14:textId="77777777" w:rsidR="006B6ABA" w:rsidRDefault="006B6ABA">
            <w:pPr>
              <w:jc w:val="center"/>
              <w:rPr>
                <w:rFonts w:ascii="Arial" w:hAnsi="Arial"/>
                <w:snapToGrid w:val="0"/>
                <w:color w:val="000000"/>
              </w:rPr>
            </w:pPr>
            <w:r>
              <w:rPr>
                <w:rFonts w:ascii="Arial" w:hAnsi="Arial"/>
                <w:snapToGrid w:val="0"/>
                <w:color w:val="000000"/>
              </w:rPr>
              <w:t>268</w:t>
            </w:r>
          </w:p>
        </w:tc>
        <w:tc>
          <w:tcPr>
            <w:tcW w:w="813" w:type="dxa"/>
          </w:tcPr>
          <w:p w14:paraId="4610E067"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107DA5F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F54A05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C97F88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2550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A00757"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05D2604E" w14:textId="77777777">
        <w:tblPrEx>
          <w:tblCellMar>
            <w:top w:w="0" w:type="dxa"/>
            <w:bottom w:w="0" w:type="dxa"/>
          </w:tblCellMar>
        </w:tblPrEx>
        <w:trPr>
          <w:trHeight w:val="247"/>
          <w:jc w:val="center"/>
        </w:trPr>
        <w:tc>
          <w:tcPr>
            <w:tcW w:w="812" w:type="dxa"/>
          </w:tcPr>
          <w:p w14:paraId="4157290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7CE74F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693B9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E20A56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75BF5F" w14:textId="77777777" w:rsidR="006B6ABA" w:rsidRDefault="006B6ABA">
            <w:pPr>
              <w:jc w:val="center"/>
              <w:rPr>
                <w:rFonts w:ascii="Arial" w:hAnsi="Arial"/>
                <w:snapToGrid w:val="0"/>
                <w:color w:val="000000"/>
              </w:rPr>
            </w:pPr>
            <w:r>
              <w:rPr>
                <w:rFonts w:ascii="Arial" w:hAnsi="Arial"/>
                <w:snapToGrid w:val="0"/>
                <w:color w:val="000000"/>
              </w:rPr>
              <w:t>281</w:t>
            </w:r>
          </w:p>
        </w:tc>
        <w:tc>
          <w:tcPr>
            <w:tcW w:w="813" w:type="dxa"/>
          </w:tcPr>
          <w:p w14:paraId="713B9BBD"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16D2A80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A84226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2997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9E27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5BAB96"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2158411A" w14:textId="77777777">
        <w:tblPrEx>
          <w:tblCellMar>
            <w:top w:w="0" w:type="dxa"/>
            <w:bottom w:w="0" w:type="dxa"/>
          </w:tblCellMar>
        </w:tblPrEx>
        <w:trPr>
          <w:trHeight w:val="247"/>
          <w:jc w:val="center"/>
        </w:trPr>
        <w:tc>
          <w:tcPr>
            <w:tcW w:w="812" w:type="dxa"/>
          </w:tcPr>
          <w:p w14:paraId="72C5366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C4CB6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2BB50D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718DA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792E59" w14:textId="77777777" w:rsidR="006B6ABA" w:rsidRDefault="006B6ABA">
            <w:pPr>
              <w:jc w:val="center"/>
              <w:rPr>
                <w:rFonts w:ascii="Arial" w:hAnsi="Arial"/>
                <w:snapToGrid w:val="0"/>
                <w:color w:val="000000"/>
              </w:rPr>
            </w:pPr>
            <w:r>
              <w:rPr>
                <w:rFonts w:ascii="Arial" w:hAnsi="Arial"/>
                <w:snapToGrid w:val="0"/>
                <w:color w:val="000000"/>
              </w:rPr>
              <w:t>353</w:t>
            </w:r>
          </w:p>
        </w:tc>
        <w:tc>
          <w:tcPr>
            <w:tcW w:w="813" w:type="dxa"/>
          </w:tcPr>
          <w:p w14:paraId="46F40484"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1A5E234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87C472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C1FC9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03A51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E034D9"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15BC7005" w14:textId="77777777">
        <w:tblPrEx>
          <w:tblCellMar>
            <w:top w:w="0" w:type="dxa"/>
            <w:bottom w:w="0" w:type="dxa"/>
          </w:tblCellMar>
        </w:tblPrEx>
        <w:trPr>
          <w:trHeight w:val="247"/>
          <w:jc w:val="center"/>
        </w:trPr>
        <w:tc>
          <w:tcPr>
            <w:tcW w:w="812" w:type="dxa"/>
          </w:tcPr>
          <w:p w14:paraId="51C634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E7323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7E54B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C84466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8C8135" w14:textId="77777777" w:rsidR="006B6ABA" w:rsidRDefault="006B6ABA">
            <w:pPr>
              <w:jc w:val="center"/>
              <w:rPr>
                <w:rFonts w:ascii="Arial" w:hAnsi="Arial"/>
                <w:snapToGrid w:val="0"/>
                <w:color w:val="000000"/>
              </w:rPr>
            </w:pPr>
            <w:r>
              <w:rPr>
                <w:rFonts w:ascii="Arial" w:hAnsi="Arial"/>
                <w:snapToGrid w:val="0"/>
                <w:color w:val="000000"/>
              </w:rPr>
              <w:t>292</w:t>
            </w:r>
          </w:p>
        </w:tc>
        <w:tc>
          <w:tcPr>
            <w:tcW w:w="813" w:type="dxa"/>
          </w:tcPr>
          <w:p w14:paraId="3E4587CD"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0C778A2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0FAF8D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293C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099A4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6F8E8D"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45FB3B64" w14:textId="77777777">
        <w:tblPrEx>
          <w:tblCellMar>
            <w:top w:w="0" w:type="dxa"/>
            <w:bottom w:w="0" w:type="dxa"/>
          </w:tblCellMar>
        </w:tblPrEx>
        <w:trPr>
          <w:trHeight w:val="247"/>
          <w:jc w:val="center"/>
        </w:trPr>
        <w:tc>
          <w:tcPr>
            <w:tcW w:w="812" w:type="dxa"/>
          </w:tcPr>
          <w:p w14:paraId="79223D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9ED8A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EA677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C912B0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2CBF13" w14:textId="77777777" w:rsidR="006B6ABA" w:rsidRDefault="006B6ABA">
            <w:pPr>
              <w:jc w:val="center"/>
              <w:rPr>
                <w:rFonts w:ascii="Arial" w:hAnsi="Arial"/>
                <w:snapToGrid w:val="0"/>
                <w:color w:val="000000"/>
              </w:rPr>
            </w:pPr>
            <w:r>
              <w:rPr>
                <w:rFonts w:ascii="Arial" w:hAnsi="Arial"/>
                <w:snapToGrid w:val="0"/>
                <w:color w:val="000000"/>
              </w:rPr>
              <w:t>285</w:t>
            </w:r>
          </w:p>
        </w:tc>
        <w:tc>
          <w:tcPr>
            <w:tcW w:w="813" w:type="dxa"/>
          </w:tcPr>
          <w:p w14:paraId="17AB2EC5"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1D2E008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8D60C8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ABBC0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5597E0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45E8A7"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60679B2E" w14:textId="77777777">
        <w:tblPrEx>
          <w:tblCellMar>
            <w:top w:w="0" w:type="dxa"/>
            <w:bottom w:w="0" w:type="dxa"/>
          </w:tblCellMar>
        </w:tblPrEx>
        <w:trPr>
          <w:trHeight w:val="247"/>
          <w:jc w:val="center"/>
        </w:trPr>
        <w:tc>
          <w:tcPr>
            <w:tcW w:w="812" w:type="dxa"/>
          </w:tcPr>
          <w:p w14:paraId="5222344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3D916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FF893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40AFD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A5C9C7" w14:textId="77777777" w:rsidR="006B6ABA" w:rsidRDefault="006B6ABA">
            <w:pPr>
              <w:jc w:val="center"/>
              <w:rPr>
                <w:rFonts w:ascii="Arial" w:hAnsi="Arial"/>
                <w:snapToGrid w:val="0"/>
                <w:color w:val="000000"/>
              </w:rPr>
            </w:pPr>
            <w:r>
              <w:rPr>
                <w:rFonts w:ascii="Arial" w:hAnsi="Arial"/>
                <w:snapToGrid w:val="0"/>
                <w:color w:val="000000"/>
              </w:rPr>
              <w:t>331</w:t>
            </w:r>
          </w:p>
        </w:tc>
        <w:tc>
          <w:tcPr>
            <w:tcW w:w="813" w:type="dxa"/>
          </w:tcPr>
          <w:p w14:paraId="5E3AC3DD"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F78D6B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9D1233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74193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D5EBB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C04017"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75EE72E0" w14:textId="77777777">
        <w:tblPrEx>
          <w:tblCellMar>
            <w:top w:w="0" w:type="dxa"/>
            <w:bottom w:w="0" w:type="dxa"/>
          </w:tblCellMar>
        </w:tblPrEx>
        <w:trPr>
          <w:trHeight w:val="247"/>
          <w:jc w:val="center"/>
        </w:trPr>
        <w:tc>
          <w:tcPr>
            <w:tcW w:w="812" w:type="dxa"/>
          </w:tcPr>
          <w:p w14:paraId="01B9120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F6242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D51B0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E7A8A8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E210C40" w14:textId="77777777" w:rsidR="006B6ABA" w:rsidRDefault="006B6ABA">
            <w:pPr>
              <w:jc w:val="center"/>
              <w:rPr>
                <w:rFonts w:ascii="Arial" w:hAnsi="Arial"/>
                <w:snapToGrid w:val="0"/>
                <w:color w:val="000000"/>
              </w:rPr>
            </w:pPr>
            <w:r>
              <w:rPr>
                <w:rFonts w:ascii="Arial" w:hAnsi="Arial"/>
                <w:snapToGrid w:val="0"/>
                <w:color w:val="000000"/>
              </w:rPr>
              <w:t>248</w:t>
            </w:r>
          </w:p>
        </w:tc>
        <w:tc>
          <w:tcPr>
            <w:tcW w:w="813" w:type="dxa"/>
          </w:tcPr>
          <w:p w14:paraId="14DFB783"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658FE24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BE86E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E0FAA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FCB53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C07251"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4DD98023" w14:textId="77777777">
        <w:tblPrEx>
          <w:tblCellMar>
            <w:top w:w="0" w:type="dxa"/>
            <w:bottom w:w="0" w:type="dxa"/>
          </w:tblCellMar>
        </w:tblPrEx>
        <w:trPr>
          <w:trHeight w:val="247"/>
          <w:jc w:val="center"/>
        </w:trPr>
        <w:tc>
          <w:tcPr>
            <w:tcW w:w="812" w:type="dxa"/>
          </w:tcPr>
          <w:p w14:paraId="57B9F9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49EF26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C5CF3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FABC9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5651A8" w14:textId="77777777" w:rsidR="006B6ABA" w:rsidRDefault="006B6ABA">
            <w:pPr>
              <w:jc w:val="center"/>
              <w:rPr>
                <w:rFonts w:ascii="Arial" w:hAnsi="Arial"/>
                <w:snapToGrid w:val="0"/>
                <w:color w:val="000000"/>
              </w:rPr>
            </w:pPr>
            <w:r>
              <w:rPr>
                <w:rFonts w:ascii="Arial" w:hAnsi="Arial"/>
                <w:snapToGrid w:val="0"/>
                <w:color w:val="000000"/>
              </w:rPr>
              <w:t>351</w:t>
            </w:r>
          </w:p>
        </w:tc>
        <w:tc>
          <w:tcPr>
            <w:tcW w:w="813" w:type="dxa"/>
          </w:tcPr>
          <w:p w14:paraId="46878D32" w14:textId="77777777" w:rsidR="006B6ABA" w:rsidRDefault="006B6ABA">
            <w:pPr>
              <w:jc w:val="center"/>
              <w:rPr>
                <w:rFonts w:ascii="Arial" w:hAnsi="Arial"/>
                <w:snapToGrid w:val="0"/>
                <w:color w:val="000000"/>
              </w:rPr>
            </w:pPr>
            <w:r>
              <w:rPr>
                <w:rFonts w:ascii="Arial" w:hAnsi="Arial"/>
                <w:snapToGrid w:val="0"/>
                <w:color w:val="000000"/>
              </w:rPr>
              <w:t>43</w:t>
            </w:r>
          </w:p>
        </w:tc>
        <w:tc>
          <w:tcPr>
            <w:tcW w:w="813" w:type="dxa"/>
          </w:tcPr>
          <w:p w14:paraId="5940980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E15D8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2E056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914B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112C34"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7BD5A280" w14:textId="77777777">
        <w:tblPrEx>
          <w:tblCellMar>
            <w:top w:w="0" w:type="dxa"/>
            <w:bottom w:w="0" w:type="dxa"/>
          </w:tblCellMar>
        </w:tblPrEx>
        <w:trPr>
          <w:trHeight w:val="247"/>
          <w:jc w:val="center"/>
        </w:trPr>
        <w:tc>
          <w:tcPr>
            <w:tcW w:w="812" w:type="dxa"/>
          </w:tcPr>
          <w:p w14:paraId="2C158FD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3CE04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742F0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83DCED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3565D2" w14:textId="77777777" w:rsidR="006B6ABA" w:rsidRDefault="006B6ABA">
            <w:pPr>
              <w:jc w:val="center"/>
              <w:rPr>
                <w:rFonts w:ascii="Arial" w:hAnsi="Arial"/>
                <w:snapToGrid w:val="0"/>
                <w:color w:val="000000"/>
              </w:rPr>
            </w:pPr>
            <w:r>
              <w:rPr>
                <w:rFonts w:ascii="Arial" w:hAnsi="Arial"/>
                <w:snapToGrid w:val="0"/>
                <w:color w:val="000000"/>
              </w:rPr>
              <w:t>364</w:t>
            </w:r>
          </w:p>
        </w:tc>
        <w:tc>
          <w:tcPr>
            <w:tcW w:w="813" w:type="dxa"/>
          </w:tcPr>
          <w:p w14:paraId="79902764"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2A441C2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1F871D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32FF2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730C5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ACBCDA"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6E8A91E2" w14:textId="77777777">
        <w:tblPrEx>
          <w:tblCellMar>
            <w:top w:w="0" w:type="dxa"/>
            <w:bottom w:w="0" w:type="dxa"/>
          </w:tblCellMar>
        </w:tblPrEx>
        <w:trPr>
          <w:trHeight w:val="247"/>
          <w:jc w:val="center"/>
        </w:trPr>
        <w:tc>
          <w:tcPr>
            <w:tcW w:w="812" w:type="dxa"/>
          </w:tcPr>
          <w:p w14:paraId="4DC8084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DF173E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F8AAB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8BA8F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2B19A4" w14:textId="77777777" w:rsidR="006B6ABA" w:rsidRDefault="006B6ABA">
            <w:pPr>
              <w:jc w:val="center"/>
              <w:rPr>
                <w:rFonts w:ascii="Arial" w:hAnsi="Arial"/>
                <w:snapToGrid w:val="0"/>
                <w:color w:val="000000"/>
              </w:rPr>
            </w:pPr>
            <w:r>
              <w:rPr>
                <w:rFonts w:ascii="Arial" w:hAnsi="Arial"/>
                <w:snapToGrid w:val="0"/>
                <w:color w:val="000000"/>
              </w:rPr>
              <w:t>250</w:t>
            </w:r>
          </w:p>
        </w:tc>
        <w:tc>
          <w:tcPr>
            <w:tcW w:w="813" w:type="dxa"/>
          </w:tcPr>
          <w:p w14:paraId="38839094"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2A4E5C1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B301F3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2A960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C9D5C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1BAB62"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0E6A2509" w14:textId="77777777">
        <w:tblPrEx>
          <w:tblCellMar>
            <w:top w:w="0" w:type="dxa"/>
            <w:bottom w:w="0" w:type="dxa"/>
          </w:tblCellMar>
        </w:tblPrEx>
        <w:trPr>
          <w:trHeight w:val="247"/>
          <w:jc w:val="center"/>
        </w:trPr>
        <w:tc>
          <w:tcPr>
            <w:tcW w:w="812" w:type="dxa"/>
          </w:tcPr>
          <w:p w14:paraId="550B8FA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92B9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E660A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B1679C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4A86FC" w14:textId="77777777" w:rsidR="006B6ABA" w:rsidRDefault="006B6ABA">
            <w:pPr>
              <w:jc w:val="center"/>
              <w:rPr>
                <w:rFonts w:ascii="Arial" w:hAnsi="Arial"/>
                <w:snapToGrid w:val="0"/>
                <w:color w:val="000000"/>
              </w:rPr>
            </w:pPr>
            <w:r>
              <w:rPr>
                <w:rFonts w:ascii="Arial" w:hAnsi="Arial"/>
                <w:snapToGrid w:val="0"/>
                <w:color w:val="000000"/>
              </w:rPr>
              <w:t>233</w:t>
            </w:r>
          </w:p>
        </w:tc>
        <w:tc>
          <w:tcPr>
            <w:tcW w:w="813" w:type="dxa"/>
          </w:tcPr>
          <w:p w14:paraId="7E293428"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0DC2CEB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5819A8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10EDA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7AE32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686EA9"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30A4CFC1" w14:textId="77777777">
        <w:tblPrEx>
          <w:tblCellMar>
            <w:top w:w="0" w:type="dxa"/>
            <w:bottom w:w="0" w:type="dxa"/>
          </w:tblCellMar>
        </w:tblPrEx>
        <w:trPr>
          <w:trHeight w:val="247"/>
          <w:jc w:val="center"/>
        </w:trPr>
        <w:tc>
          <w:tcPr>
            <w:tcW w:w="812" w:type="dxa"/>
          </w:tcPr>
          <w:p w14:paraId="191B835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8B705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6250A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DBC678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DCE94F" w14:textId="77777777" w:rsidR="006B6ABA" w:rsidRDefault="006B6ABA">
            <w:pPr>
              <w:jc w:val="center"/>
              <w:rPr>
                <w:rFonts w:ascii="Arial" w:hAnsi="Arial"/>
                <w:snapToGrid w:val="0"/>
                <w:color w:val="000000"/>
              </w:rPr>
            </w:pPr>
            <w:r>
              <w:rPr>
                <w:rFonts w:ascii="Arial" w:hAnsi="Arial"/>
                <w:snapToGrid w:val="0"/>
                <w:color w:val="000000"/>
              </w:rPr>
              <w:t>288</w:t>
            </w:r>
          </w:p>
        </w:tc>
        <w:tc>
          <w:tcPr>
            <w:tcW w:w="813" w:type="dxa"/>
          </w:tcPr>
          <w:p w14:paraId="78EF3CCF"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0CFCCB7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17184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0C546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0E0A9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FB93EA2"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2C9F80EF" w14:textId="77777777">
        <w:tblPrEx>
          <w:tblCellMar>
            <w:top w:w="0" w:type="dxa"/>
            <w:bottom w:w="0" w:type="dxa"/>
          </w:tblCellMar>
        </w:tblPrEx>
        <w:trPr>
          <w:trHeight w:val="247"/>
          <w:jc w:val="center"/>
        </w:trPr>
        <w:tc>
          <w:tcPr>
            <w:tcW w:w="812" w:type="dxa"/>
          </w:tcPr>
          <w:p w14:paraId="3DC2F61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683F3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4E709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142D0B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4EA1BF" w14:textId="77777777" w:rsidR="006B6ABA" w:rsidRDefault="006B6ABA">
            <w:pPr>
              <w:jc w:val="center"/>
              <w:rPr>
                <w:rFonts w:ascii="Arial" w:hAnsi="Arial"/>
                <w:snapToGrid w:val="0"/>
                <w:color w:val="000000"/>
              </w:rPr>
            </w:pPr>
            <w:r>
              <w:rPr>
                <w:rFonts w:ascii="Arial" w:hAnsi="Arial"/>
                <w:snapToGrid w:val="0"/>
                <w:color w:val="000000"/>
              </w:rPr>
              <w:t>280</w:t>
            </w:r>
          </w:p>
        </w:tc>
        <w:tc>
          <w:tcPr>
            <w:tcW w:w="813" w:type="dxa"/>
          </w:tcPr>
          <w:p w14:paraId="12A01A58"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231F6E0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7CC9DA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C9798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47B9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9DDFCC"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45B41A6A" w14:textId="77777777">
        <w:tblPrEx>
          <w:tblCellMar>
            <w:top w:w="0" w:type="dxa"/>
            <w:bottom w:w="0" w:type="dxa"/>
          </w:tblCellMar>
        </w:tblPrEx>
        <w:trPr>
          <w:trHeight w:val="247"/>
          <w:jc w:val="center"/>
        </w:trPr>
        <w:tc>
          <w:tcPr>
            <w:tcW w:w="812" w:type="dxa"/>
          </w:tcPr>
          <w:p w14:paraId="7E2212F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3F364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12D90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E1DA0A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A9648A" w14:textId="77777777" w:rsidR="006B6ABA" w:rsidRDefault="006B6ABA">
            <w:pPr>
              <w:jc w:val="center"/>
              <w:rPr>
                <w:rFonts w:ascii="Arial" w:hAnsi="Arial"/>
                <w:snapToGrid w:val="0"/>
                <w:color w:val="000000"/>
              </w:rPr>
            </w:pPr>
            <w:r>
              <w:rPr>
                <w:rFonts w:ascii="Arial" w:hAnsi="Arial"/>
                <w:snapToGrid w:val="0"/>
                <w:color w:val="000000"/>
              </w:rPr>
              <w:t>324</w:t>
            </w:r>
          </w:p>
        </w:tc>
        <w:tc>
          <w:tcPr>
            <w:tcW w:w="813" w:type="dxa"/>
          </w:tcPr>
          <w:p w14:paraId="7A82C03F"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051620F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CFC0CD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C85247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D3CD7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7DC323"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5331BE73" w14:textId="77777777">
        <w:tblPrEx>
          <w:tblCellMar>
            <w:top w:w="0" w:type="dxa"/>
            <w:bottom w:w="0" w:type="dxa"/>
          </w:tblCellMar>
        </w:tblPrEx>
        <w:trPr>
          <w:trHeight w:val="247"/>
          <w:jc w:val="center"/>
        </w:trPr>
        <w:tc>
          <w:tcPr>
            <w:tcW w:w="812" w:type="dxa"/>
          </w:tcPr>
          <w:p w14:paraId="2966225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40F2B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CAB774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90A8AE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7F5952"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1492685F" w14:textId="77777777" w:rsidR="006B6ABA" w:rsidRDefault="006B6ABA">
            <w:pPr>
              <w:jc w:val="center"/>
              <w:rPr>
                <w:rFonts w:ascii="Arial" w:hAnsi="Arial"/>
                <w:snapToGrid w:val="0"/>
                <w:color w:val="000000"/>
              </w:rPr>
            </w:pPr>
            <w:r>
              <w:rPr>
                <w:rFonts w:ascii="Arial" w:hAnsi="Arial"/>
                <w:snapToGrid w:val="0"/>
                <w:color w:val="000000"/>
              </w:rPr>
              <w:t>6</w:t>
            </w:r>
          </w:p>
        </w:tc>
        <w:tc>
          <w:tcPr>
            <w:tcW w:w="813" w:type="dxa"/>
          </w:tcPr>
          <w:p w14:paraId="4FBAC63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B535E0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4A62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BB021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4B275B"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5D3027E0" w14:textId="77777777">
        <w:tblPrEx>
          <w:tblCellMar>
            <w:top w:w="0" w:type="dxa"/>
            <w:bottom w:w="0" w:type="dxa"/>
          </w:tblCellMar>
        </w:tblPrEx>
        <w:trPr>
          <w:trHeight w:val="247"/>
          <w:jc w:val="center"/>
        </w:trPr>
        <w:tc>
          <w:tcPr>
            <w:tcW w:w="812" w:type="dxa"/>
          </w:tcPr>
          <w:p w14:paraId="36642D4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C2AAF8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9D802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149258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31F7C5" w14:textId="77777777" w:rsidR="006B6ABA" w:rsidRDefault="006B6ABA">
            <w:pPr>
              <w:jc w:val="center"/>
              <w:rPr>
                <w:rFonts w:ascii="Arial" w:hAnsi="Arial"/>
                <w:snapToGrid w:val="0"/>
                <w:color w:val="000000"/>
              </w:rPr>
            </w:pPr>
            <w:r>
              <w:rPr>
                <w:rFonts w:ascii="Arial" w:hAnsi="Arial"/>
                <w:snapToGrid w:val="0"/>
                <w:color w:val="000000"/>
              </w:rPr>
              <w:t>285</w:t>
            </w:r>
          </w:p>
        </w:tc>
        <w:tc>
          <w:tcPr>
            <w:tcW w:w="813" w:type="dxa"/>
          </w:tcPr>
          <w:p w14:paraId="5DFB3C32"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0A413F4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4255C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6C1ED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E8C16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5154D4"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432D51BA" w14:textId="77777777">
        <w:tblPrEx>
          <w:tblCellMar>
            <w:top w:w="0" w:type="dxa"/>
            <w:bottom w:w="0" w:type="dxa"/>
          </w:tblCellMar>
        </w:tblPrEx>
        <w:trPr>
          <w:trHeight w:val="247"/>
          <w:jc w:val="center"/>
        </w:trPr>
        <w:tc>
          <w:tcPr>
            <w:tcW w:w="812" w:type="dxa"/>
          </w:tcPr>
          <w:p w14:paraId="1B76949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2E508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D2FF7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F9F3E3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22907C" w14:textId="77777777" w:rsidR="006B6ABA" w:rsidRDefault="006B6ABA">
            <w:pPr>
              <w:jc w:val="center"/>
              <w:rPr>
                <w:rFonts w:ascii="Arial" w:hAnsi="Arial"/>
                <w:snapToGrid w:val="0"/>
                <w:color w:val="000000"/>
              </w:rPr>
            </w:pPr>
            <w:r>
              <w:rPr>
                <w:rFonts w:ascii="Arial" w:hAnsi="Arial"/>
                <w:snapToGrid w:val="0"/>
                <w:color w:val="000000"/>
              </w:rPr>
              <w:t>236</w:t>
            </w:r>
          </w:p>
        </w:tc>
        <w:tc>
          <w:tcPr>
            <w:tcW w:w="813" w:type="dxa"/>
          </w:tcPr>
          <w:p w14:paraId="380DA9FB" w14:textId="77777777" w:rsidR="006B6ABA" w:rsidRDefault="006B6ABA">
            <w:pPr>
              <w:jc w:val="center"/>
              <w:rPr>
                <w:rFonts w:ascii="Arial" w:hAnsi="Arial"/>
                <w:snapToGrid w:val="0"/>
                <w:color w:val="000000"/>
              </w:rPr>
            </w:pPr>
            <w:r>
              <w:rPr>
                <w:rFonts w:ascii="Arial" w:hAnsi="Arial"/>
                <w:snapToGrid w:val="0"/>
                <w:color w:val="000000"/>
              </w:rPr>
              <w:t>7</w:t>
            </w:r>
          </w:p>
        </w:tc>
        <w:tc>
          <w:tcPr>
            <w:tcW w:w="813" w:type="dxa"/>
          </w:tcPr>
          <w:p w14:paraId="7F3EE03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A2C9C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80E59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F582D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A84A0B"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77805703" w14:textId="77777777">
        <w:tblPrEx>
          <w:tblCellMar>
            <w:top w:w="0" w:type="dxa"/>
            <w:bottom w:w="0" w:type="dxa"/>
          </w:tblCellMar>
        </w:tblPrEx>
        <w:trPr>
          <w:trHeight w:val="247"/>
          <w:jc w:val="center"/>
        </w:trPr>
        <w:tc>
          <w:tcPr>
            <w:tcW w:w="812" w:type="dxa"/>
          </w:tcPr>
          <w:p w14:paraId="3CA51C3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386D6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0C9F93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F69681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CA7F3C" w14:textId="77777777" w:rsidR="006B6ABA" w:rsidRDefault="006B6ABA">
            <w:pPr>
              <w:jc w:val="center"/>
              <w:rPr>
                <w:rFonts w:ascii="Arial" w:hAnsi="Arial"/>
                <w:snapToGrid w:val="0"/>
                <w:color w:val="000000"/>
              </w:rPr>
            </w:pPr>
            <w:r>
              <w:rPr>
                <w:rFonts w:ascii="Arial" w:hAnsi="Arial"/>
                <w:snapToGrid w:val="0"/>
                <w:color w:val="000000"/>
              </w:rPr>
              <w:t>319</w:t>
            </w:r>
          </w:p>
        </w:tc>
        <w:tc>
          <w:tcPr>
            <w:tcW w:w="813" w:type="dxa"/>
          </w:tcPr>
          <w:p w14:paraId="18802067"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0667CFB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9826B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135E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2F84C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046AC1"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67EF50A5" w14:textId="77777777">
        <w:tblPrEx>
          <w:tblCellMar>
            <w:top w:w="0" w:type="dxa"/>
            <w:bottom w:w="0" w:type="dxa"/>
          </w:tblCellMar>
        </w:tblPrEx>
        <w:trPr>
          <w:trHeight w:val="247"/>
          <w:jc w:val="center"/>
        </w:trPr>
        <w:tc>
          <w:tcPr>
            <w:tcW w:w="812" w:type="dxa"/>
          </w:tcPr>
          <w:p w14:paraId="1196F3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01538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EF1BF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811BBF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B649A4A" w14:textId="77777777" w:rsidR="006B6ABA" w:rsidRDefault="006B6ABA">
            <w:pPr>
              <w:jc w:val="center"/>
              <w:rPr>
                <w:rFonts w:ascii="Arial" w:hAnsi="Arial"/>
                <w:snapToGrid w:val="0"/>
                <w:color w:val="000000"/>
              </w:rPr>
            </w:pPr>
            <w:r>
              <w:rPr>
                <w:rFonts w:ascii="Arial" w:hAnsi="Arial"/>
                <w:snapToGrid w:val="0"/>
                <w:color w:val="000000"/>
              </w:rPr>
              <w:t>241</w:t>
            </w:r>
          </w:p>
        </w:tc>
        <w:tc>
          <w:tcPr>
            <w:tcW w:w="813" w:type="dxa"/>
          </w:tcPr>
          <w:p w14:paraId="0D80057E"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035F68F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E49F2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DFF9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C67823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FBB22E"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74DC1050" w14:textId="77777777">
        <w:tblPrEx>
          <w:tblCellMar>
            <w:top w:w="0" w:type="dxa"/>
            <w:bottom w:w="0" w:type="dxa"/>
          </w:tblCellMar>
        </w:tblPrEx>
        <w:trPr>
          <w:trHeight w:val="247"/>
          <w:jc w:val="center"/>
        </w:trPr>
        <w:tc>
          <w:tcPr>
            <w:tcW w:w="812" w:type="dxa"/>
          </w:tcPr>
          <w:p w14:paraId="62F5C4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972C97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A77DA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B8D061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2FEC64"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258C5CBF"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14CEC98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C15239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034DD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CF1AB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408285"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48BBB239" w14:textId="77777777">
        <w:tblPrEx>
          <w:tblCellMar>
            <w:top w:w="0" w:type="dxa"/>
            <w:bottom w:w="0" w:type="dxa"/>
          </w:tblCellMar>
        </w:tblPrEx>
        <w:trPr>
          <w:trHeight w:val="247"/>
          <w:jc w:val="center"/>
        </w:trPr>
        <w:tc>
          <w:tcPr>
            <w:tcW w:w="812" w:type="dxa"/>
          </w:tcPr>
          <w:p w14:paraId="396AD1C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FDF3B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7A9C9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8D593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9B098F" w14:textId="77777777" w:rsidR="006B6ABA" w:rsidRDefault="006B6ABA">
            <w:pPr>
              <w:jc w:val="center"/>
              <w:rPr>
                <w:rFonts w:ascii="Arial" w:hAnsi="Arial"/>
                <w:snapToGrid w:val="0"/>
                <w:color w:val="000000"/>
              </w:rPr>
            </w:pPr>
            <w:r>
              <w:rPr>
                <w:rFonts w:ascii="Arial" w:hAnsi="Arial"/>
                <w:snapToGrid w:val="0"/>
                <w:color w:val="000000"/>
              </w:rPr>
              <w:t>178</w:t>
            </w:r>
          </w:p>
        </w:tc>
        <w:tc>
          <w:tcPr>
            <w:tcW w:w="813" w:type="dxa"/>
          </w:tcPr>
          <w:p w14:paraId="3ACA72B7"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039FA01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DCC478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E0C4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F1C13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8DB093"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444DF482" w14:textId="77777777">
        <w:tblPrEx>
          <w:tblCellMar>
            <w:top w:w="0" w:type="dxa"/>
            <w:bottom w:w="0" w:type="dxa"/>
          </w:tblCellMar>
        </w:tblPrEx>
        <w:trPr>
          <w:trHeight w:val="247"/>
          <w:jc w:val="center"/>
        </w:trPr>
        <w:tc>
          <w:tcPr>
            <w:tcW w:w="812" w:type="dxa"/>
          </w:tcPr>
          <w:p w14:paraId="63B0FEBC"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18295D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010DD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17DC98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AA0024" w14:textId="77777777" w:rsidR="006B6ABA" w:rsidRDefault="006B6ABA">
            <w:pPr>
              <w:jc w:val="center"/>
              <w:rPr>
                <w:rFonts w:ascii="Arial" w:hAnsi="Arial"/>
                <w:snapToGrid w:val="0"/>
                <w:color w:val="000000"/>
              </w:rPr>
            </w:pPr>
            <w:r>
              <w:rPr>
                <w:rFonts w:ascii="Arial" w:hAnsi="Arial"/>
                <w:snapToGrid w:val="0"/>
                <w:color w:val="000000"/>
              </w:rPr>
              <w:t>214</w:t>
            </w:r>
          </w:p>
        </w:tc>
        <w:tc>
          <w:tcPr>
            <w:tcW w:w="813" w:type="dxa"/>
          </w:tcPr>
          <w:p w14:paraId="71D4175A"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7090D35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F0817A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804F4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6E99D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3105307"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6EFC61D1" w14:textId="77777777">
        <w:tblPrEx>
          <w:tblCellMar>
            <w:top w:w="0" w:type="dxa"/>
            <w:bottom w:w="0" w:type="dxa"/>
          </w:tblCellMar>
        </w:tblPrEx>
        <w:trPr>
          <w:trHeight w:val="247"/>
          <w:jc w:val="center"/>
        </w:trPr>
        <w:tc>
          <w:tcPr>
            <w:tcW w:w="812" w:type="dxa"/>
          </w:tcPr>
          <w:p w14:paraId="7DA9E53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CB151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F60B4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01B3B2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FB8D5A0"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20E85D81"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0D57D37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D5744A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F1BA2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7E100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3AA5EE"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047F8E7D" w14:textId="77777777">
        <w:tblPrEx>
          <w:tblCellMar>
            <w:top w:w="0" w:type="dxa"/>
            <w:bottom w:w="0" w:type="dxa"/>
          </w:tblCellMar>
        </w:tblPrEx>
        <w:trPr>
          <w:trHeight w:val="247"/>
          <w:jc w:val="center"/>
        </w:trPr>
        <w:tc>
          <w:tcPr>
            <w:tcW w:w="812" w:type="dxa"/>
          </w:tcPr>
          <w:p w14:paraId="63417E4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95F3E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BAF92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8F425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94BC605" w14:textId="77777777" w:rsidR="006B6ABA" w:rsidRDefault="006B6ABA">
            <w:pPr>
              <w:jc w:val="center"/>
              <w:rPr>
                <w:rFonts w:ascii="Arial" w:hAnsi="Arial"/>
                <w:snapToGrid w:val="0"/>
                <w:color w:val="000000"/>
              </w:rPr>
            </w:pPr>
            <w:r>
              <w:rPr>
                <w:rFonts w:ascii="Arial" w:hAnsi="Arial"/>
                <w:snapToGrid w:val="0"/>
                <w:color w:val="000000"/>
              </w:rPr>
              <w:t>242</w:t>
            </w:r>
          </w:p>
        </w:tc>
        <w:tc>
          <w:tcPr>
            <w:tcW w:w="813" w:type="dxa"/>
          </w:tcPr>
          <w:p w14:paraId="7AF89357"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2D39758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05E9EE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01C14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5FB83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2A5159"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51B49E9C" w14:textId="77777777">
        <w:tblPrEx>
          <w:tblCellMar>
            <w:top w:w="0" w:type="dxa"/>
            <w:bottom w:w="0" w:type="dxa"/>
          </w:tblCellMar>
        </w:tblPrEx>
        <w:trPr>
          <w:trHeight w:val="247"/>
          <w:jc w:val="center"/>
        </w:trPr>
        <w:tc>
          <w:tcPr>
            <w:tcW w:w="812" w:type="dxa"/>
          </w:tcPr>
          <w:p w14:paraId="2C8A0C0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FB5DD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4C45B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D1B6F4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898D13" w14:textId="77777777" w:rsidR="006B6ABA" w:rsidRDefault="006B6ABA">
            <w:pPr>
              <w:jc w:val="center"/>
              <w:rPr>
                <w:rFonts w:ascii="Arial" w:hAnsi="Arial"/>
                <w:snapToGrid w:val="0"/>
                <w:color w:val="000000"/>
              </w:rPr>
            </w:pPr>
            <w:r>
              <w:rPr>
                <w:rFonts w:ascii="Arial" w:hAnsi="Arial"/>
                <w:snapToGrid w:val="0"/>
                <w:color w:val="000000"/>
              </w:rPr>
              <w:t>212</w:t>
            </w:r>
          </w:p>
        </w:tc>
        <w:tc>
          <w:tcPr>
            <w:tcW w:w="813" w:type="dxa"/>
          </w:tcPr>
          <w:p w14:paraId="47F6036B"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43EE00D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CA2A08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F4466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3D0F6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855256"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5F8FD9EC" w14:textId="77777777">
        <w:tblPrEx>
          <w:tblCellMar>
            <w:top w:w="0" w:type="dxa"/>
            <w:bottom w:w="0" w:type="dxa"/>
          </w:tblCellMar>
        </w:tblPrEx>
        <w:trPr>
          <w:trHeight w:val="247"/>
          <w:jc w:val="center"/>
        </w:trPr>
        <w:tc>
          <w:tcPr>
            <w:tcW w:w="812" w:type="dxa"/>
          </w:tcPr>
          <w:p w14:paraId="193599C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58DE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6C109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0C483E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055771" w14:textId="77777777" w:rsidR="006B6ABA" w:rsidRDefault="006B6ABA">
            <w:pPr>
              <w:jc w:val="center"/>
              <w:rPr>
                <w:rFonts w:ascii="Arial" w:hAnsi="Arial"/>
                <w:snapToGrid w:val="0"/>
                <w:color w:val="000000"/>
              </w:rPr>
            </w:pPr>
            <w:r>
              <w:rPr>
                <w:rFonts w:ascii="Arial" w:hAnsi="Arial"/>
                <w:snapToGrid w:val="0"/>
                <w:color w:val="000000"/>
              </w:rPr>
              <w:t>297</w:t>
            </w:r>
          </w:p>
        </w:tc>
        <w:tc>
          <w:tcPr>
            <w:tcW w:w="813" w:type="dxa"/>
          </w:tcPr>
          <w:p w14:paraId="7DF83CB3"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373DA2A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9536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52430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E24FD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1CCA77"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3C4450C7" w14:textId="77777777">
        <w:tblPrEx>
          <w:tblCellMar>
            <w:top w:w="0" w:type="dxa"/>
            <w:bottom w:w="0" w:type="dxa"/>
          </w:tblCellMar>
        </w:tblPrEx>
        <w:trPr>
          <w:trHeight w:val="247"/>
          <w:jc w:val="center"/>
        </w:trPr>
        <w:tc>
          <w:tcPr>
            <w:tcW w:w="812" w:type="dxa"/>
          </w:tcPr>
          <w:p w14:paraId="2CA8106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89CE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C30BB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8A54CC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809F88" w14:textId="77777777" w:rsidR="006B6ABA" w:rsidRDefault="006B6ABA">
            <w:pPr>
              <w:jc w:val="center"/>
              <w:rPr>
                <w:rFonts w:ascii="Arial" w:hAnsi="Arial"/>
                <w:snapToGrid w:val="0"/>
                <w:color w:val="000000"/>
              </w:rPr>
            </w:pPr>
            <w:r>
              <w:rPr>
                <w:rFonts w:ascii="Arial" w:hAnsi="Arial"/>
                <w:snapToGrid w:val="0"/>
                <w:color w:val="000000"/>
              </w:rPr>
              <w:t>322</w:t>
            </w:r>
          </w:p>
        </w:tc>
        <w:tc>
          <w:tcPr>
            <w:tcW w:w="813" w:type="dxa"/>
          </w:tcPr>
          <w:p w14:paraId="6974E152"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43F4FA7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83A058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F37C9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FE7CB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D02B772"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59E9A93A" w14:textId="77777777">
        <w:tblPrEx>
          <w:tblCellMar>
            <w:top w:w="0" w:type="dxa"/>
            <w:bottom w:w="0" w:type="dxa"/>
          </w:tblCellMar>
        </w:tblPrEx>
        <w:trPr>
          <w:trHeight w:val="247"/>
          <w:jc w:val="center"/>
        </w:trPr>
        <w:tc>
          <w:tcPr>
            <w:tcW w:w="812" w:type="dxa"/>
          </w:tcPr>
          <w:p w14:paraId="23DBBD4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F8541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BE91E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DF12B4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1732FD" w14:textId="77777777" w:rsidR="006B6ABA" w:rsidRDefault="006B6ABA">
            <w:pPr>
              <w:jc w:val="center"/>
              <w:rPr>
                <w:rFonts w:ascii="Arial" w:hAnsi="Arial"/>
                <w:snapToGrid w:val="0"/>
                <w:color w:val="000000"/>
              </w:rPr>
            </w:pPr>
            <w:r>
              <w:rPr>
                <w:rFonts w:ascii="Arial" w:hAnsi="Arial"/>
                <w:snapToGrid w:val="0"/>
                <w:color w:val="000000"/>
              </w:rPr>
              <w:t>387</w:t>
            </w:r>
          </w:p>
        </w:tc>
        <w:tc>
          <w:tcPr>
            <w:tcW w:w="813" w:type="dxa"/>
          </w:tcPr>
          <w:p w14:paraId="2D0C0414"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410549F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2F31BE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82A6A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40AC9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2AE03E"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508BA740" w14:textId="77777777">
        <w:tblPrEx>
          <w:tblCellMar>
            <w:top w:w="0" w:type="dxa"/>
            <w:bottom w:w="0" w:type="dxa"/>
          </w:tblCellMar>
        </w:tblPrEx>
        <w:trPr>
          <w:trHeight w:val="247"/>
          <w:jc w:val="center"/>
        </w:trPr>
        <w:tc>
          <w:tcPr>
            <w:tcW w:w="812" w:type="dxa"/>
          </w:tcPr>
          <w:p w14:paraId="740DF5E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9F84F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BD073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ECAC31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AC0C39" w14:textId="77777777" w:rsidR="006B6ABA" w:rsidRDefault="006B6ABA">
            <w:pPr>
              <w:jc w:val="center"/>
              <w:rPr>
                <w:rFonts w:ascii="Arial" w:hAnsi="Arial"/>
                <w:snapToGrid w:val="0"/>
                <w:color w:val="000000"/>
              </w:rPr>
            </w:pPr>
            <w:r>
              <w:rPr>
                <w:rFonts w:ascii="Arial" w:hAnsi="Arial"/>
                <w:snapToGrid w:val="0"/>
                <w:color w:val="000000"/>
              </w:rPr>
              <w:t>365</w:t>
            </w:r>
          </w:p>
        </w:tc>
        <w:tc>
          <w:tcPr>
            <w:tcW w:w="813" w:type="dxa"/>
          </w:tcPr>
          <w:p w14:paraId="6A5DB4A1" w14:textId="77777777" w:rsidR="006B6ABA" w:rsidRDefault="006B6ABA">
            <w:pPr>
              <w:jc w:val="center"/>
              <w:rPr>
                <w:rFonts w:ascii="Arial" w:hAnsi="Arial"/>
                <w:snapToGrid w:val="0"/>
                <w:color w:val="000000"/>
              </w:rPr>
            </w:pPr>
            <w:r>
              <w:rPr>
                <w:rFonts w:ascii="Arial" w:hAnsi="Arial"/>
                <w:snapToGrid w:val="0"/>
                <w:color w:val="000000"/>
              </w:rPr>
              <w:t>45</w:t>
            </w:r>
          </w:p>
        </w:tc>
        <w:tc>
          <w:tcPr>
            <w:tcW w:w="813" w:type="dxa"/>
          </w:tcPr>
          <w:p w14:paraId="27E7811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50522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6D8E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F111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335585D" w14:textId="77777777" w:rsidR="006B6ABA" w:rsidRDefault="006B6ABA">
            <w:pPr>
              <w:jc w:val="center"/>
              <w:rPr>
                <w:rFonts w:ascii="Arial" w:hAnsi="Arial"/>
                <w:snapToGrid w:val="0"/>
                <w:color w:val="000000"/>
              </w:rPr>
            </w:pPr>
            <w:r>
              <w:rPr>
                <w:rFonts w:ascii="Arial" w:hAnsi="Arial"/>
                <w:snapToGrid w:val="0"/>
                <w:color w:val="000000"/>
              </w:rPr>
              <w:t>365</w:t>
            </w:r>
          </w:p>
        </w:tc>
      </w:tr>
      <w:tr w:rsidR="006B6ABA" w14:paraId="25B8723F" w14:textId="77777777">
        <w:tblPrEx>
          <w:tblCellMar>
            <w:top w:w="0" w:type="dxa"/>
            <w:bottom w:w="0" w:type="dxa"/>
          </w:tblCellMar>
        </w:tblPrEx>
        <w:trPr>
          <w:trHeight w:val="247"/>
          <w:jc w:val="center"/>
        </w:trPr>
        <w:tc>
          <w:tcPr>
            <w:tcW w:w="812" w:type="dxa"/>
          </w:tcPr>
          <w:p w14:paraId="189C165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1119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1EBC5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42CA07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13B710" w14:textId="77777777" w:rsidR="006B6ABA" w:rsidRDefault="006B6ABA">
            <w:pPr>
              <w:jc w:val="center"/>
              <w:rPr>
                <w:rFonts w:ascii="Arial" w:hAnsi="Arial"/>
                <w:snapToGrid w:val="0"/>
                <w:color w:val="000000"/>
              </w:rPr>
            </w:pPr>
            <w:r>
              <w:rPr>
                <w:rFonts w:ascii="Arial" w:hAnsi="Arial"/>
                <w:snapToGrid w:val="0"/>
                <w:color w:val="000000"/>
              </w:rPr>
              <w:t>320</w:t>
            </w:r>
          </w:p>
        </w:tc>
        <w:tc>
          <w:tcPr>
            <w:tcW w:w="813" w:type="dxa"/>
          </w:tcPr>
          <w:p w14:paraId="7262BA80"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5099AA9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232913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F9B87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26334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8ADFCB"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262A43F1" w14:textId="77777777">
        <w:tblPrEx>
          <w:tblCellMar>
            <w:top w:w="0" w:type="dxa"/>
            <w:bottom w:w="0" w:type="dxa"/>
          </w:tblCellMar>
        </w:tblPrEx>
        <w:trPr>
          <w:trHeight w:val="247"/>
          <w:jc w:val="center"/>
        </w:trPr>
        <w:tc>
          <w:tcPr>
            <w:tcW w:w="812" w:type="dxa"/>
          </w:tcPr>
          <w:p w14:paraId="3003AC5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F723B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22712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75BFC8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F37739" w14:textId="77777777" w:rsidR="006B6ABA" w:rsidRDefault="006B6ABA">
            <w:pPr>
              <w:jc w:val="center"/>
              <w:rPr>
                <w:rFonts w:ascii="Arial" w:hAnsi="Arial"/>
                <w:snapToGrid w:val="0"/>
                <w:color w:val="000000"/>
              </w:rPr>
            </w:pPr>
            <w:r>
              <w:rPr>
                <w:rFonts w:ascii="Arial" w:hAnsi="Arial"/>
                <w:snapToGrid w:val="0"/>
                <w:color w:val="000000"/>
              </w:rPr>
              <w:t>330</w:t>
            </w:r>
          </w:p>
        </w:tc>
        <w:tc>
          <w:tcPr>
            <w:tcW w:w="813" w:type="dxa"/>
          </w:tcPr>
          <w:p w14:paraId="6D3197AD"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2294BD1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F27BF5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E4B3E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AD6F82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FA58B7"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44E50CEC" w14:textId="77777777">
        <w:tblPrEx>
          <w:tblCellMar>
            <w:top w:w="0" w:type="dxa"/>
            <w:bottom w:w="0" w:type="dxa"/>
          </w:tblCellMar>
        </w:tblPrEx>
        <w:trPr>
          <w:trHeight w:val="247"/>
          <w:jc w:val="center"/>
        </w:trPr>
        <w:tc>
          <w:tcPr>
            <w:tcW w:w="812" w:type="dxa"/>
          </w:tcPr>
          <w:p w14:paraId="3E7D37C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D10B0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A2026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C43465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ED78E7" w14:textId="77777777" w:rsidR="006B6ABA" w:rsidRDefault="006B6ABA">
            <w:pPr>
              <w:jc w:val="center"/>
              <w:rPr>
                <w:rFonts w:ascii="Arial" w:hAnsi="Arial"/>
                <w:snapToGrid w:val="0"/>
                <w:color w:val="000000"/>
              </w:rPr>
            </w:pPr>
            <w:r>
              <w:rPr>
                <w:rFonts w:ascii="Arial" w:hAnsi="Arial"/>
                <w:snapToGrid w:val="0"/>
                <w:color w:val="000000"/>
              </w:rPr>
              <w:t>327</w:t>
            </w:r>
          </w:p>
        </w:tc>
        <w:tc>
          <w:tcPr>
            <w:tcW w:w="813" w:type="dxa"/>
          </w:tcPr>
          <w:p w14:paraId="004409D8"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4D3A415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EEA78D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2A68C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01AB1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D0DC901"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37B6F944" w14:textId="77777777">
        <w:tblPrEx>
          <w:tblCellMar>
            <w:top w:w="0" w:type="dxa"/>
            <w:bottom w:w="0" w:type="dxa"/>
          </w:tblCellMar>
        </w:tblPrEx>
        <w:trPr>
          <w:trHeight w:val="247"/>
          <w:jc w:val="center"/>
        </w:trPr>
        <w:tc>
          <w:tcPr>
            <w:tcW w:w="812" w:type="dxa"/>
          </w:tcPr>
          <w:p w14:paraId="222D806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A361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D40E4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634C19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F2903F" w14:textId="77777777" w:rsidR="006B6ABA" w:rsidRDefault="006B6ABA">
            <w:pPr>
              <w:jc w:val="center"/>
              <w:rPr>
                <w:rFonts w:ascii="Arial" w:hAnsi="Arial"/>
                <w:snapToGrid w:val="0"/>
                <w:color w:val="000000"/>
              </w:rPr>
            </w:pPr>
            <w:r>
              <w:rPr>
                <w:rFonts w:ascii="Arial" w:hAnsi="Arial"/>
                <w:snapToGrid w:val="0"/>
                <w:color w:val="000000"/>
              </w:rPr>
              <w:t>330</w:t>
            </w:r>
          </w:p>
        </w:tc>
        <w:tc>
          <w:tcPr>
            <w:tcW w:w="813" w:type="dxa"/>
          </w:tcPr>
          <w:p w14:paraId="3494A00C"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44CCBA0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D0AB92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6DCF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C331D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5B396E"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655C1C3B" w14:textId="77777777">
        <w:tblPrEx>
          <w:tblCellMar>
            <w:top w:w="0" w:type="dxa"/>
            <w:bottom w:w="0" w:type="dxa"/>
          </w:tblCellMar>
        </w:tblPrEx>
        <w:trPr>
          <w:trHeight w:val="247"/>
          <w:jc w:val="center"/>
        </w:trPr>
        <w:tc>
          <w:tcPr>
            <w:tcW w:w="812" w:type="dxa"/>
          </w:tcPr>
          <w:p w14:paraId="01858A6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1B966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664A2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B37CA4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5704D8" w14:textId="77777777" w:rsidR="006B6ABA" w:rsidRDefault="006B6ABA">
            <w:pPr>
              <w:jc w:val="center"/>
              <w:rPr>
                <w:rFonts w:ascii="Arial" w:hAnsi="Arial"/>
                <w:snapToGrid w:val="0"/>
                <w:color w:val="000000"/>
              </w:rPr>
            </w:pPr>
            <w:r>
              <w:rPr>
                <w:rFonts w:ascii="Arial" w:hAnsi="Arial"/>
                <w:snapToGrid w:val="0"/>
                <w:color w:val="000000"/>
              </w:rPr>
              <w:t>332</w:t>
            </w:r>
          </w:p>
        </w:tc>
        <w:tc>
          <w:tcPr>
            <w:tcW w:w="813" w:type="dxa"/>
          </w:tcPr>
          <w:p w14:paraId="23619528"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71A3EC5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8AE59B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B3827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A1CF2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95BC0E"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58D2CD54" w14:textId="77777777">
        <w:tblPrEx>
          <w:tblCellMar>
            <w:top w:w="0" w:type="dxa"/>
            <w:bottom w:w="0" w:type="dxa"/>
          </w:tblCellMar>
        </w:tblPrEx>
        <w:trPr>
          <w:trHeight w:val="247"/>
          <w:jc w:val="center"/>
        </w:trPr>
        <w:tc>
          <w:tcPr>
            <w:tcW w:w="812" w:type="dxa"/>
          </w:tcPr>
          <w:p w14:paraId="19B3F7A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306A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75905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D2F855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31B40BB" w14:textId="77777777" w:rsidR="006B6ABA" w:rsidRDefault="006B6ABA">
            <w:pPr>
              <w:jc w:val="center"/>
              <w:rPr>
                <w:rFonts w:ascii="Arial" w:hAnsi="Arial"/>
                <w:snapToGrid w:val="0"/>
                <w:color w:val="000000"/>
              </w:rPr>
            </w:pPr>
            <w:r>
              <w:rPr>
                <w:rFonts w:ascii="Arial" w:hAnsi="Arial"/>
                <w:snapToGrid w:val="0"/>
                <w:color w:val="000000"/>
              </w:rPr>
              <w:t>330</w:t>
            </w:r>
          </w:p>
        </w:tc>
        <w:tc>
          <w:tcPr>
            <w:tcW w:w="813" w:type="dxa"/>
          </w:tcPr>
          <w:p w14:paraId="778F35E0"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4C12BA9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58D72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7DA9F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5ED217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2ADFA7"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1EDA4801" w14:textId="77777777">
        <w:tblPrEx>
          <w:tblCellMar>
            <w:top w:w="0" w:type="dxa"/>
            <w:bottom w:w="0" w:type="dxa"/>
          </w:tblCellMar>
        </w:tblPrEx>
        <w:trPr>
          <w:trHeight w:val="247"/>
          <w:jc w:val="center"/>
        </w:trPr>
        <w:tc>
          <w:tcPr>
            <w:tcW w:w="812" w:type="dxa"/>
          </w:tcPr>
          <w:p w14:paraId="2A1BEA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F3B85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F2811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550549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CAB00C" w14:textId="77777777" w:rsidR="006B6ABA" w:rsidRDefault="006B6ABA">
            <w:pPr>
              <w:jc w:val="center"/>
              <w:rPr>
                <w:rFonts w:ascii="Arial" w:hAnsi="Arial"/>
                <w:snapToGrid w:val="0"/>
                <w:color w:val="000000"/>
              </w:rPr>
            </w:pPr>
            <w:r>
              <w:rPr>
                <w:rFonts w:ascii="Arial" w:hAnsi="Arial"/>
                <w:snapToGrid w:val="0"/>
                <w:color w:val="000000"/>
              </w:rPr>
              <w:t>333</w:t>
            </w:r>
          </w:p>
        </w:tc>
        <w:tc>
          <w:tcPr>
            <w:tcW w:w="813" w:type="dxa"/>
          </w:tcPr>
          <w:p w14:paraId="2BD0B239"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005203D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569D50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1E2E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E825B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FC1C65"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6656E3D6" w14:textId="77777777">
        <w:tblPrEx>
          <w:tblCellMar>
            <w:top w:w="0" w:type="dxa"/>
            <w:bottom w:w="0" w:type="dxa"/>
          </w:tblCellMar>
        </w:tblPrEx>
        <w:trPr>
          <w:trHeight w:val="247"/>
          <w:jc w:val="center"/>
        </w:trPr>
        <w:tc>
          <w:tcPr>
            <w:tcW w:w="812" w:type="dxa"/>
          </w:tcPr>
          <w:p w14:paraId="370904D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00B619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AC454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EEBC4F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F0D6EF" w14:textId="77777777" w:rsidR="006B6ABA" w:rsidRDefault="006B6ABA">
            <w:pPr>
              <w:jc w:val="center"/>
              <w:rPr>
                <w:rFonts w:ascii="Arial" w:hAnsi="Arial"/>
                <w:snapToGrid w:val="0"/>
                <w:color w:val="000000"/>
              </w:rPr>
            </w:pPr>
            <w:r>
              <w:rPr>
                <w:rFonts w:ascii="Arial" w:hAnsi="Arial"/>
                <w:snapToGrid w:val="0"/>
                <w:color w:val="000000"/>
              </w:rPr>
              <w:t>330</w:t>
            </w:r>
          </w:p>
        </w:tc>
        <w:tc>
          <w:tcPr>
            <w:tcW w:w="813" w:type="dxa"/>
          </w:tcPr>
          <w:p w14:paraId="03724B12"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52B6A68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41ED98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8C56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EBD8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AE67658"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301ABD4C" w14:textId="77777777">
        <w:tblPrEx>
          <w:tblCellMar>
            <w:top w:w="0" w:type="dxa"/>
            <w:bottom w:w="0" w:type="dxa"/>
          </w:tblCellMar>
        </w:tblPrEx>
        <w:trPr>
          <w:trHeight w:val="247"/>
          <w:jc w:val="center"/>
        </w:trPr>
        <w:tc>
          <w:tcPr>
            <w:tcW w:w="812" w:type="dxa"/>
          </w:tcPr>
          <w:p w14:paraId="2E6F68B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1175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C9DFE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E9F412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E92D09B" w14:textId="77777777" w:rsidR="006B6ABA" w:rsidRDefault="006B6ABA">
            <w:pPr>
              <w:jc w:val="center"/>
              <w:rPr>
                <w:rFonts w:ascii="Arial" w:hAnsi="Arial"/>
                <w:snapToGrid w:val="0"/>
                <w:color w:val="000000"/>
              </w:rPr>
            </w:pPr>
            <w:r>
              <w:rPr>
                <w:rFonts w:ascii="Arial" w:hAnsi="Arial"/>
                <w:snapToGrid w:val="0"/>
                <w:color w:val="000000"/>
              </w:rPr>
              <w:t>341</w:t>
            </w:r>
          </w:p>
        </w:tc>
        <w:tc>
          <w:tcPr>
            <w:tcW w:w="813" w:type="dxa"/>
          </w:tcPr>
          <w:p w14:paraId="31598B93" w14:textId="77777777" w:rsidR="006B6ABA" w:rsidRDefault="006B6ABA">
            <w:pPr>
              <w:jc w:val="center"/>
              <w:rPr>
                <w:rFonts w:ascii="Arial" w:hAnsi="Arial"/>
                <w:snapToGrid w:val="0"/>
                <w:color w:val="000000"/>
              </w:rPr>
            </w:pPr>
            <w:r>
              <w:rPr>
                <w:rFonts w:ascii="Arial" w:hAnsi="Arial"/>
                <w:snapToGrid w:val="0"/>
                <w:color w:val="000000"/>
              </w:rPr>
              <w:t>34</w:t>
            </w:r>
          </w:p>
        </w:tc>
        <w:tc>
          <w:tcPr>
            <w:tcW w:w="813" w:type="dxa"/>
          </w:tcPr>
          <w:p w14:paraId="534C41E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F88D09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EB65DD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3AAA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B31ADF"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5E38BEBF" w14:textId="77777777">
        <w:tblPrEx>
          <w:tblCellMar>
            <w:top w:w="0" w:type="dxa"/>
            <w:bottom w:w="0" w:type="dxa"/>
          </w:tblCellMar>
        </w:tblPrEx>
        <w:trPr>
          <w:trHeight w:val="247"/>
          <w:jc w:val="center"/>
        </w:trPr>
        <w:tc>
          <w:tcPr>
            <w:tcW w:w="812" w:type="dxa"/>
          </w:tcPr>
          <w:p w14:paraId="0CDCCFC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1AA2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EDE0F4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7FDA6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E5CEC7" w14:textId="77777777" w:rsidR="006B6ABA" w:rsidRDefault="006B6ABA">
            <w:pPr>
              <w:jc w:val="center"/>
              <w:rPr>
                <w:rFonts w:ascii="Arial" w:hAnsi="Arial"/>
                <w:snapToGrid w:val="0"/>
                <w:color w:val="000000"/>
              </w:rPr>
            </w:pPr>
            <w:r>
              <w:rPr>
                <w:rFonts w:ascii="Arial" w:hAnsi="Arial"/>
                <w:snapToGrid w:val="0"/>
                <w:color w:val="000000"/>
              </w:rPr>
              <w:t>350</w:t>
            </w:r>
          </w:p>
        </w:tc>
        <w:tc>
          <w:tcPr>
            <w:tcW w:w="813" w:type="dxa"/>
          </w:tcPr>
          <w:p w14:paraId="233A90D2"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18D28AC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021C60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B627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256EF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1F7782"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4401AF03" w14:textId="77777777">
        <w:tblPrEx>
          <w:tblCellMar>
            <w:top w:w="0" w:type="dxa"/>
            <w:bottom w:w="0" w:type="dxa"/>
          </w:tblCellMar>
        </w:tblPrEx>
        <w:trPr>
          <w:trHeight w:val="247"/>
          <w:jc w:val="center"/>
        </w:trPr>
        <w:tc>
          <w:tcPr>
            <w:tcW w:w="812" w:type="dxa"/>
          </w:tcPr>
          <w:p w14:paraId="41FA7D6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AAA8D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1C560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91D82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325232" w14:textId="77777777" w:rsidR="006B6ABA" w:rsidRDefault="006B6ABA">
            <w:pPr>
              <w:jc w:val="center"/>
              <w:rPr>
                <w:rFonts w:ascii="Arial" w:hAnsi="Arial"/>
                <w:snapToGrid w:val="0"/>
                <w:color w:val="000000"/>
              </w:rPr>
            </w:pPr>
            <w:r>
              <w:rPr>
                <w:rFonts w:ascii="Arial" w:hAnsi="Arial"/>
                <w:snapToGrid w:val="0"/>
                <w:color w:val="000000"/>
              </w:rPr>
              <w:t>363</w:t>
            </w:r>
          </w:p>
        </w:tc>
        <w:tc>
          <w:tcPr>
            <w:tcW w:w="813" w:type="dxa"/>
          </w:tcPr>
          <w:p w14:paraId="51880FF2"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6BD8913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E474D0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622C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5BB8A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C80F5A"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1964845D" w14:textId="77777777">
        <w:tblPrEx>
          <w:tblCellMar>
            <w:top w:w="0" w:type="dxa"/>
            <w:bottom w:w="0" w:type="dxa"/>
          </w:tblCellMar>
        </w:tblPrEx>
        <w:trPr>
          <w:trHeight w:val="247"/>
          <w:jc w:val="center"/>
        </w:trPr>
        <w:tc>
          <w:tcPr>
            <w:tcW w:w="812" w:type="dxa"/>
          </w:tcPr>
          <w:p w14:paraId="0FA3CC3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DE812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0D4B8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11625E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9B99FF5" w14:textId="77777777" w:rsidR="006B6ABA" w:rsidRDefault="006B6ABA">
            <w:pPr>
              <w:jc w:val="center"/>
              <w:rPr>
                <w:rFonts w:ascii="Arial" w:hAnsi="Arial"/>
                <w:snapToGrid w:val="0"/>
                <w:color w:val="000000"/>
              </w:rPr>
            </w:pPr>
            <w:r>
              <w:rPr>
                <w:rFonts w:ascii="Arial" w:hAnsi="Arial"/>
                <w:snapToGrid w:val="0"/>
                <w:color w:val="000000"/>
              </w:rPr>
              <w:t>367</w:t>
            </w:r>
          </w:p>
        </w:tc>
        <w:tc>
          <w:tcPr>
            <w:tcW w:w="813" w:type="dxa"/>
          </w:tcPr>
          <w:p w14:paraId="713A4FF2"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6519E95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E19237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717D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E543C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F65A480"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394B67E6" w14:textId="77777777">
        <w:tblPrEx>
          <w:tblCellMar>
            <w:top w:w="0" w:type="dxa"/>
            <w:bottom w:w="0" w:type="dxa"/>
          </w:tblCellMar>
        </w:tblPrEx>
        <w:trPr>
          <w:trHeight w:val="247"/>
          <w:jc w:val="center"/>
        </w:trPr>
        <w:tc>
          <w:tcPr>
            <w:tcW w:w="812" w:type="dxa"/>
          </w:tcPr>
          <w:p w14:paraId="4036B0A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D242B2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99006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BB1BCA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9EF37D" w14:textId="77777777" w:rsidR="006B6ABA" w:rsidRDefault="006B6ABA">
            <w:pPr>
              <w:jc w:val="center"/>
              <w:rPr>
                <w:rFonts w:ascii="Arial" w:hAnsi="Arial"/>
                <w:snapToGrid w:val="0"/>
                <w:color w:val="000000"/>
              </w:rPr>
            </w:pPr>
            <w:r>
              <w:rPr>
                <w:rFonts w:ascii="Arial" w:hAnsi="Arial"/>
                <w:snapToGrid w:val="0"/>
                <w:color w:val="000000"/>
              </w:rPr>
              <w:t>370</w:t>
            </w:r>
          </w:p>
        </w:tc>
        <w:tc>
          <w:tcPr>
            <w:tcW w:w="813" w:type="dxa"/>
          </w:tcPr>
          <w:p w14:paraId="18EFCB78"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25D71E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E7139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CE85B6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086C4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2F5137"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134FBD06" w14:textId="77777777">
        <w:tblPrEx>
          <w:tblCellMar>
            <w:top w:w="0" w:type="dxa"/>
            <w:bottom w:w="0" w:type="dxa"/>
          </w:tblCellMar>
        </w:tblPrEx>
        <w:trPr>
          <w:trHeight w:val="247"/>
          <w:jc w:val="center"/>
        </w:trPr>
        <w:tc>
          <w:tcPr>
            <w:tcW w:w="812" w:type="dxa"/>
          </w:tcPr>
          <w:p w14:paraId="1CDDAF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B135F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6FF56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E277FD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C610146" w14:textId="77777777" w:rsidR="006B6ABA" w:rsidRDefault="006B6ABA">
            <w:pPr>
              <w:jc w:val="center"/>
              <w:rPr>
                <w:rFonts w:ascii="Arial" w:hAnsi="Arial"/>
                <w:snapToGrid w:val="0"/>
                <w:color w:val="000000"/>
              </w:rPr>
            </w:pPr>
            <w:r>
              <w:rPr>
                <w:rFonts w:ascii="Arial" w:hAnsi="Arial"/>
                <w:snapToGrid w:val="0"/>
                <w:color w:val="000000"/>
              </w:rPr>
              <w:t>372</w:t>
            </w:r>
          </w:p>
        </w:tc>
        <w:tc>
          <w:tcPr>
            <w:tcW w:w="813" w:type="dxa"/>
          </w:tcPr>
          <w:p w14:paraId="407AB910" w14:textId="77777777" w:rsidR="006B6ABA" w:rsidRDefault="006B6ABA">
            <w:pPr>
              <w:jc w:val="center"/>
              <w:rPr>
                <w:rFonts w:ascii="Arial" w:hAnsi="Arial"/>
                <w:snapToGrid w:val="0"/>
                <w:color w:val="000000"/>
              </w:rPr>
            </w:pPr>
            <w:r>
              <w:rPr>
                <w:rFonts w:ascii="Arial" w:hAnsi="Arial"/>
                <w:snapToGrid w:val="0"/>
                <w:color w:val="000000"/>
              </w:rPr>
              <w:t>42</w:t>
            </w:r>
          </w:p>
        </w:tc>
        <w:tc>
          <w:tcPr>
            <w:tcW w:w="813" w:type="dxa"/>
          </w:tcPr>
          <w:p w14:paraId="3F1A847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58810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5BB5E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5F15A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0CE3EE5"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3B6F6A7A" w14:textId="77777777">
        <w:tblPrEx>
          <w:tblCellMar>
            <w:top w:w="0" w:type="dxa"/>
            <w:bottom w:w="0" w:type="dxa"/>
          </w:tblCellMar>
        </w:tblPrEx>
        <w:trPr>
          <w:trHeight w:val="247"/>
          <w:jc w:val="center"/>
        </w:trPr>
        <w:tc>
          <w:tcPr>
            <w:tcW w:w="812" w:type="dxa"/>
          </w:tcPr>
          <w:p w14:paraId="75133C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13A2A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54114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E27893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DC7D434" w14:textId="77777777" w:rsidR="006B6ABA" w:rsidRDefault="006B6ABA">
            <w:pPr>
              <w:jc w:val="center"/>
              <w:rPr>
                <w:rFonts w:ascii="Arial" w:hAnsi="Arial"/>
                <w:snapToGrid w:val="0"/>
                <w:color w:val="000000"/>
              </w:rPr>
            </w:pPr>
            <w:r>
              <w:rPr>
                <w:rFonts w:ascii="Arial" w:hAnsi="Arial"/>
                <w:snapToGrid w:val="0"/>
                <w:color w:val="000000"/>
              </w:rPr>
              <w:t>384</w:t>
            </w:r>
          </w:p>
        </w:tc>
        <w:tc>
          <w:tcPr>
            <w:tcW w:w="813" w:type="dxa"/>
          </w:tcPr>
          <w:p w14:paraId="0624A4D6"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46D4665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D66946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5754B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598D2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89E6FD"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274D52E7" w14:textId="77777777">
        <w:tblPrEx>
          <w:tblCellMar>
            <w:top w:w="0" w:type="dxa"/>
            <w:bottom w:w="0" w:type="dxa"/>
          </w:tblCellMar>
        </w:tblPrEx>
        <w:trPr>
          <w:trHeight w:val="247"/>
          <w:jc w:val="center"/>
        </w:trPr>
        <w:tc>
          <w:tcPr>
            <w:tcW w:w="812" w:type="dxa"/>
          </w:tcPr>
          <w:p w14:paraId="3C5499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9DDC6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1DA12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6BC3C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66BA40" w14:textId="77777777" w:rsidR="006B6ABA" w:rsidRDefault="006B6ABA">
            <w:pPr>
              <w:jc w:val="center"/>
              <w:rPr>
                <w:rFonts w:ascii="Arial" w:hAnsi="Arial"/>
                <w:snapToGrid w:val="0"/>
                <w:color w:val="000000"/>
              </w:rPr>
            </w:pPr>
            <w:r>
              <w:rPr>
                <w:rFonts w:ascii="Arial" w:hAnsi="Arial"/>
                <w:snapToGrid w:val="0"/>
                <w:color w:val="000000"/>
              </w:rPr>
              <w:t>400</w:t>
            </w:r>
          </w:p>
        </w:tc>
        <w:tc>
          <w:tcPr>
            <w:tcW w:w="813" w:type="dxa"/>
          </w:tcPr>
          <w:p w14:paraId="5603F9DF"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7195CAE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A97146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F5BA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F75AD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5646395"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227451AE" w14:textId="77777777">
        <w:tblPrEx>
          <w:tblCellMar>
            <w:top w:w="0" w:type="dxa"/>
            <w:bottom w:w="0" w:type="dxa"/>
          </w:tblCellMar>
        </w:tblPrEx>
        <w:trPr>
          <w:trHeight w:val="247"/>
          <w:jc w:val="center"/>
        </w:trPr>
        <w:tc>
          <w:tcPr>
            <w:tcW w:w="812" w:type="dxa"/>
          </w:tcPr>
          <w:p w14:paraId="5C72207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553A9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B4C0B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A52FA5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5B843F" w14:textId="77777777" w:rsidR="006B6ABA" w:rsidRDefault="006B6ABA">
            <w:pPr>
              <w:jc w:val="center"/>
              <w:rPr>
                <w:rFonts w:ascii="Arial" w:hAnsi="Arial"/>
                <w:snapToGrid w:val="0"/>
                <w:color w:val="000000"/>
              </w:rPr>
            </w:pPr>
            <w:r>
              <w:rPr>
                <w:rFonts w:ascii="Arial" w:hAnsi="Arial"/>
                <w:snapToGrid w:val="0"/>
                <w:color w:val="000000"/>
              </w:rPr>
              <w:t>401</w:t>
            </w:r>
          </w:p>
        </w:tc>
        <w:tc>
          <w:tcPr>
            <w:tcW w:w="813" w:type="dxa"/>
          </w:tcPr>
          <w:p w14:paraId="3DED4339"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5238AF7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3B0F05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0191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533D4B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734D96"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1434E516" w14:textId="77777777">
        <w:tblPrEx>
          <w:tblCellMar>
            <w:top w:w="0" w:type="dxa"/>
            <w:bottom w:w="0" w:type="dxa"/>
          </w:tblCellMar>
        </w:tblPrEx>
        <w:trPr>
          <w:trHeight w:val="247"/>
          <w:jc w:val="center"/>
        </w:trPr>
        <w:tc>
          <w:tcPr>
            <w:tcW w:w="812" w:type="dxa"/>
          </w:tcPr>
          <w:p w14:paraId="636E400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9C034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736520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F56F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C32145" w14:textId="77777777" w:rsidR="006B6ABA" w:rsidRDefault="006B6ABA">
            <w:pPr>
              <w:jc w:val="center"/>
              <w:rPr>
                <w:rFonts w:ascii="Arial" w:hAnsi="Arial"/>
                <w:snapToGrid w:val="0"/>
                <w:color w:val="000000"/>
              </w:rPr>
            </w:pPr>
            <w:r>
              <w:rPr>
                <w:rFonts w:ascii="Arial" w:hAnsi="Arial"/>
                <w:snapToGrid w:val="0"/>
                <w:color w:val="000000"/>
              </w:rPr>
              <w:t>409</w:t>
            </w:r>
          </w:p>
        </w:tc>
        <w:tc>
          <w:tcPr>
            <w:tcW w:w="813" w:type="dxa"/>
          </w:tcPr>
          <w:p w14:paraId="53E02E81"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5A64EDE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D082F2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05E2C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D8DC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47EEC1E"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1FD5A7BC" w14:textId="77777777">
        <w:tblPrEx>
          <w:tblCellMar>
            <w:top w:w="0" w:type="dxa"/>
            <w:bottom w:w="0" w:type="dxa"/>
          </w:tblCellMar>
        </w:tblPrEx>
        <w:trPr>
          <w:trHeight w:val="247"/>
          <w:jc w:val="center"/>
        </w:trPr>
        <w:tc>
          <w:tcPr>
            <w:tcW w:w="812" w:type="dxa"/>
          </w:tcPr>
          <w:p w14:paraId="4C453A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6E54BC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9A0A5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18B395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22BB8E" w14:textId="77777777" w:rsidR="006B6ABA" w:rsidRDefault="006B6ABA">
            <w:pPr>
              <w:jc w:val="center"/>
              <w:rPr>
                <w:rFonts w:ascii="Arial" w:hAnsi="Arial"/>
                <w:snapToGrid w:val="0"/>
                <w:color w:val="000000"/>
              </w:rPr>
            </w:pPr>
            <w:r>
              <w:rPr>
                <w:rFonts w:ascii="Arial" w:hAnsi="Arial"/>
                <w:snapToGrid w:val="0"/>
                <w:color w:val="000000"/>
              </w:rPr>
              <w:t>420</w:t>
            </w:r>
          </w:p>
        </w:tc>
        <w:tc>
          <w:tcPr>
            <w:tcW w:w="813" w:type="dxa"/>
          </w:tcPr>
          <w:p w14:paraId="60821C56"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7A8602B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222B01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C985F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25565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6EDB09"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1452A14B" w14:textId="77777777">
        <w:tblPrEx>
          <w:tblCellMar>
            <w:top w:w="0" w:type="dxa"/>
            <w:bottom w:w="0" w:type="dxa"/>
          </w:tblCellMar>
        </w:tblPrEx>
        <w:trPr>
          <w:trHeight w:val="247"/>
          <w:jc w:val="center"/>
        </w:trPr>
        <w:tc>
          <w:tcPr>
            <w:tcW w:w="812" w:type="dxa"/>
          </w:tcPr>
          <w:p w14:paraId="6290AB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0B075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259EC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348E9A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3939DC" w14:textId="77777777" w:rsidR="006B6ABA" w:rsidRDefault="006B6ABA">
            <w:pPr>
              <w:jc w:val="center"/>
              <w:rPr>
                <w:rFonts w:ascii="Arial" w:hAnsi="Arial"/>
                <w:snapToGrid w:val="0"/>
                <w:color w:val="000000"/>
              </w:rPr>
            </w:pPr>
            <w:r>
              <w:rPr>
                <w:rFonts w:ascii="Arial" w:hAnsi="Arial"/>
                <w:snapToGrid w:val="0"/>
                <w:color w:val="000000"/>
              </w:rPr>
              <w:t>283</w:t>
            </w:r>
          </w:p>
        </w:tc>
        <w:tc>
          <w:tcPr>
            <w:tcW w:w="813" w:type="dxa"/>
          </w:tcPr>
          <w:p w14:paraId="616D86C2"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1D7B88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BCE52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552356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D7C8E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A42EB89"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2B4C8C91" w14:textId="77777777">
        <w:tblPrEx>
          <w:tblCellMar>
            <w:top w:w="0" w:type="dxa"/>
            <w:bottom w:w="0" w:type="dxa"/>
          </w:tblCellMar>
        </w:tblPrEx>
        <w:trPr>
          <w:trHeight w:val="247"/>
          <w:jc w:val="center"/>
        </w:trPr>
        <w:tc>
          <w:tcPr>
            <w:tcW w:w="812" w:type="dxa"/>
          </w:tcPr>
          <w:p w14:paraId="410268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6C0D1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3DE9E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242A9D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799689" w14:textId="77777777" w:rsidR="006B6ABA" w:rsidRDefault="006B6ABA">
            <w:pPr>
              <w:jc w:val="center"/>
              <w:rPr>
                <w:rFonts w:ascii="Arial" w:hAnsi="Arial"/>
                <w:snapToGrid w:val="0"/>
                <w:color w:val="000000"/>
              </w:rPr>
            </w:pPr>
            <w:r>
              <w:rPr>
                <w:rFonts w:ascii="Arial" w:hAnsi="Arial"/>
                <w:snapToGrid w:val="0"/>
                <w:color w:val="000000"/>
              </w:rPr>
              <w:t>281</w:t>
            </w:r>
          </w:p>
        </w:tc>
        <w:tc>
          <w:tcPr>
            <w:tcW w:w="813" w:type="dxa"/>
          </w:tcPr>
          <w:p w14:paraId="4D90D6EB"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891C45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B264F0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B3222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310A4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A633747"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1B8458B6" w14:textId="77777777">
        <w:tblPrEx>
          <w:tblCellMar>
            <w:top w:w="0" w:type="dxa"/>
            <w:bottom w:w="0" w:type="dxa"/>
          </w:tblCellMar>
        </w:tblPrEx>
        <w:trPr>
          <w:trHeight w:val="247"/>
          <w:jc w:val="center"/>
        </w:trPr>
        <w:tc>
          <w:tcPr>
            <w:tcW w:w="812" w:type="dxa"/>
          </w:tcPr>
          <w:p w14:paraId="32B94E2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F6E4F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BB7CB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6ABC11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61C2017" w14:textId="77777777" w:rsidR="006B6ABA" w:rsidRDefault="006B6ABA">
            <w:pPr>
              <w:jc w:val="center"/>
              <w:rPr>
                <w:rFonts w:ascii="Arial" w:hAnsi="Arial"/>
                <w:snapToGrid w:val="0"/>
                <w:color w:val="000000"/>
              </w:rPr>
            </w:pPr>
            <w:r>
              <w:rPr>
                <w:rFonts w:ascii="Arial" w:hAnsi="Arial"/>
                <w:snapToGrid w:val="0"/>
                <w:color w:val="000000"/>
              </w:rPr>
              <w:t>250</w:t>
            </w:r>
          </w:p>
        </w:tc>
        <w:tc>
          <w:tcPr>
            <w:tcW w:w="813" w:type="dxa"/>
          </w:tcPr>
          <w:p w14:paraId="30081927"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41B9BE5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DC6F8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344C2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5957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6FFE88"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133284B7" w14:textId="77777777">
        <w:tblPrEx>
          <w:tblCellMar>
            <w:top w:w="0" w:type="dxa"/>
            <w:bottom w:w="0" w:type="dxa"/>
          </w:tblCellMar>
        </w:tblPrEx>
        <w:trPr>
          <w:trHeight w:val="247"/>
          <w:jc w:val="center"/>
        </w:trPr>
        <w:tc>
          <w:tcPr>
            <w:tcW w:w="812" w:type="dxa"/>
          </w:tcPr>
          <w:p w14:paraId="3F4C058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7CC37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647C2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4FB098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A87BF1" w14:textId="77777777" w:rsidR="006B6ABA" w:rsidRDefault="006B6ABA">
            <w:pPr>
              <w:jc w:val="center"/>
              <w:rPr>
                <w:rFonts w:ascii="Arial" w:hAnsi="Arial"/>
                <w:snapToGrid w:val="0"/>
                <w:color w:val="000000"/>
              </w:rPr>
            </w:pPr>
            <w:r>
              <w:rPr>
                <w:rFonts w:ascii="Arial" w:hAnsi="Arial"/>
                <w:snapToGrid w:val="0"/>
                <w:color w:val="000000"/>
              </w:rPr>
              <w:t>236</w:t>
            </w:r>
          </w:p>
        </w:tc>
        <w:tc>
          <w:tcPr>
            <w:tcW w:w="813" w:type="dxa"/>
          </w:tcPr>
          <w:p w14:paraId="43A7C3D6"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610C92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D0294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04BB3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90025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EB725D0"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7760102D" w14:textId="77777777">
        <w:tblPrEx>
          <w:tblCellMar>
            <w:top w:w="0" w:type="dxa"/>
            <w:bottom w:w="0" w:type="dxa"/>
          </w:tblCellMar>
        </w:tblPrEx>
        <w:trPr>
          <w:trHeight w:val="247"/>
          <w:jc w:val="center"/>
        </w:trPr>
        <w:tc>
          <w:tcPr>
            <w:tcW w:w="812" w:type="dxa"/>
          </w:tcPr>
          <w:p w14:paraId="141A2664" w14:textId="77777777" w:rsidR="006B6ABA" w:rsidRDefault="006B6ABA">
            <w:pPr>
              <w:jc w:val="center"/>
              <w:rPr>
                <w:rFonts w:ascii="Arial" w:hAnsi="Arial"/>
                <w:snapToGrid w:val="0"/>
                <w:color w:val="000000"/>
              </w:rPr>
            </w:pPr>
            <w:r>
              <w:rPr>
                <w:rFonts w:ascii="Arial" w:hAnsi="Arial"/>
                <w:snapToGrid w:val="0"/>
                <w:color w:val="000000"/>
              </w:rPr>
              <w:lastRenderedPageBreak/>
              <w:t>0</w:t>
            </w:r>
          </w:p>
        </w:tc>
        <w:tc>
          <w:tcPr>
            <w:tcW w:w="813" w:type="dxa"/>
          </w:tcPr>
          <w:p w14:paraId="4A3F8FD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7EDA5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48B194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55217D"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77F2A5CD" w14:textId="77777777" w:rsidR="006B6ABA" w:rsidRDefault="006B6ABA">
            <w:pPr>
              <w:jc w:val="center"/>
              <w:rPr>
                <w:rFonts w:ascii="Arial" w:hAnsi="Arial"/>
                <w:snapToGrid w:val="0"/>
                <w:color w:val="000000"/>
              </w:rPr>
            </w:pPr>
            <w:r>
              <w:rPr>
                <w:rFonts w:ascii="Arial" w:hAnsi="Arial"/>
                <w:snapToGrid w:val="0"/>
                <w:color w:val="000000"/>
              </w:rPr>
              <w:t>46</w:t>
            </w:r>
          </w:p>
        </w:tc>
        <w:tc>
          <w:tcPr>
            <w:tcW w:w="813" w:type="dxa"/>
          </w:tcPr>
          <w:p w14:paraId="32CFB12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4CC96A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BCBBA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E7772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762E10B"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7EACC4DF" w14:textId="77777777">
        <w:tblPrEx>
          <w:tblCellMar>
            <w:top w:w="0" w:type="dxa"/>
            <w:bottom w:w="0" w:type="dxa"/>
          </w:tblCellMar>
        </w:tblPrEx>
        <w:trPr>
          <w:trHeight w:val="247"/>
          <w:jc w:val="center"/>
        </w:trPr>
        <w:tc>
          <w:tcPr>
            <w:tcW w:w="812" w:type="dxa"/>
          </w:tcPr>
          <w:p w14:paraId="3B597C7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309C83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52A2A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377F6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200B08"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0653FF9C"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5F81C50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06FC68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B20ED7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4374D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BE6C1FD"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167A49CF" w14:textId="77777777">
        <w:tblPrEx>
          <w:tblCellMar>
            <w:top w:w="0" w:type="dxa"/>
            <w:bottom w:w="0" w:type="dxa"/>
          </w:tblCellMar>
        </w:tblPrEx>
        <w:trPr>
          <w:trHeight w:val="247"/>
          <w:jc w:val="center"/>
        </w:trPr>
        <w:tc>
          <w:tcPr>
            <w:tcW w:w="812" w:type="dxa"/>
          </w:tcPr>
          <w:p w14:paraId="4509A78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6CE4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84D3A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CB8E9F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F46DF6" w14:textId="77777777" w:rsidR="006B6ABA" w:rsidRDefault="006B6ABA">
            <w:pPr>
              <w:jc w:val="center"/>
              <w:rPr>
                <w:rFonts w:ascii="Arial" w:hAnsi="Arial"/>
                <w:snapToGrid w:val="0"/>
                <w:color w:val="000000"/>
              </w:rPr>
            </w:pPr>
            <w:r>
              <w:rPr>
                <w:rFonts w:ascii="Arial" w:hAnsi="Arial"/>
                <w:snapToGrid w:val="0"/>
                <w:color w:val="000000"/>
              </w:rPr>
              <w:t>307</w:t>
            </w:r>
          </w:p>
        </w:tc>
        <w:tc>
          <w:tcPr>
            <w:tcW w:w="813" w:type="dxa"/>
          </w:tcPr>
          <w:p w14:paraId="782B7046"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357F1BA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85490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F3D95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90E8F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472599"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05948E4B" w14:textId="77777777">
        <w:tblPrEx>
          <w:tblCellMar>
            <w:top w:w="0" w:type="dxa"/>
            <w:bottom w:w="0" w:type="dxa"/>
          </w:tblCellMar>
        </w:tblPrEx>
        <w:trPr>
          <w:trHeight w:val="247"/>
          <w:jc w:val="center"/>
        </w:trPr>
        <w:tc>
          <w:tcPr>
            <w:tcW w:w="812" w:type="dxa"/>
          </w:tcPr>
          <w:p w14:paraId="6C6E3AF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D96C2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17CEC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F65106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333CE6F" w14:textId="77777777" w:rsidR="006B6ABA" w:rsidRDefault="006B6ABA">
            <w:pPr>
              <w:jc w:val="center"/>
              <w:rPr>
                <w:rFonts w:ascii="Arial" w:hAnsi="Arial"/>
                <w:snapToGrid w:val="0"/>
                <w:color w:val="000000"/>
              </w:rPr>
            </w:pPr>
            <w:r>
              <w:rPr>
                <w:rFonts w:ascii="Arial" w:hAnsi="Arial"/>
                <w:snapToGrid w:val="0"/>
                <w:color w:val="000000"/>
              </w:rPr>
              <w:t>307</w:t>
            </w:r>
          </w:p>
        </w:tc>
        <w:tc>
          <w:tcPr>
            <w:tcW w:w="813" w:type="dxa"/>
          </w:tcPr>
          <w:p w14:paraId="658351F0"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79EB475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1BD42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A7B5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FC82A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2BE8F3"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24BA056A" w14:textId="77777777">
        <w:tblPrEx>
          <w:tblCellMar>
            <w:top w:w="0" w:type="dxa"/>
            <w:bottom w:w="0" w:type="dxa"/>
          </w:tblCellMar>
        </w:tblPrEx>
        <w:trPr>
          <w:trHeight w:val="247"/>
          <w:jc w:val="center"/>
        </w:trPr>
        <w:tc>
          <w:tcPr>
            <w:tcW w:w="812" w:type="dxa"/>
          </w:tcPr>
          <w:p w14:paraId="2F2388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44B5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EA7E1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F32AE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C15488" w14:textId="77777777" w:rsidR="006B6ABA" w:rsidRDefault="006B6ABA">
            <w:pPr>
              <w:jc w:val="center"/>
              <w:rPr>
                <w:rFonts w:ascii="Arial" w:hAnsi="Arial"/>
                <w:snapToGrid w:val="0"/>
                <w:color w:val="000000"/>
              </w:rPr>
            </w:pPr>
            <w:r>
              <w:rPr>
                <w:rFonts w:ascii="Arial" w:hAnsi="Arial"/>
                <w:snapToGrid w:val="0"/>
                <w:color w:val="000000"/>
              </w:rPr>
              <w:t>305</w:t>
            </w:r>
          </w:p>
        </w:tc>
        <w:tc>
          <w:tcPr>
            <w:tcW w:w="813" w:type="dxa"/>
          </w:tcPr>
          <w:p w14:paraId="0FD4A7DF"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6C38CDE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A402A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AA970A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532EE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3A2568"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71421057" w14:textId="77777777">
        <w:tblPrEx>
          <w:tblCellMar>
            <w:top w:w="0" w:type="dxa"/>
            <w:bottom w:w="0" w:type="dxa"/>
          </w:tblCellMar>
        </w:tblPrEx>
        <w:trPr>
          <w:trHeight w:val="247"/>
          <w:jc w:val="center"/>
        </w:trPr>
        <w:tc>
          <w:tcPr>
            <w:tcW w:w="812" w:type="dxa"/>
          </w:tcPr>
          <w:p w14:paraId="0F6E71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04111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115D6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339FAE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5B8E17" w14:textId="77777777" w:rsidR="006B6ABA" w:rsidRDefault="006B6ABA">
            <w:pPr>
              <w:jc w:val="center"/>
              <w:rPr>
                <w:rFonts w:ascii="Arial" w:hAnsi="Arial"/>
                <w:snapToGrid w:val="0"/>
                <w:color w:val="000000"/>
              </w:rPr>
            </w:pPr>
            <w:r>
              <w:rPr>
                <w:rFonts w:ascii="Arial" w:hAnsi="Arial"/>
                <w:snapToGrid w:val="0"/>
                <w:color w:val="000000"/>
              </w:rPr>
              <w:t>299</w:t>
            </w:r>
          </w:p>
        </w:tc>
        <w:tc>
          <w:tcPr>
            <w:tcW w:w="813" w:type="dxa"/>
          </w:tcPr>
          <w:p w14:paraId="4D66F334" w14:textId="77777777" w:rsidR="006B6ABA" w:rsidRDefault="006B6ABA">
            <w:pPr>
              <w:jc w:val="center"/>
              <w:rPr>
                <w:rFonts w:ascii="Arial" w:hAnsi="Arial"/>
                <w:snapToGrid w:val="0"/>
                <w:color w:val="000000"/>
              </w:rPr>
            </w:pPr>
            <w:r>
              <w:rPr>
                <w:rFonts w:ascii="Arial" w:hAnsi="Arial"/>
                <w:snapToGrid w:val="0"/>
                <w:color w:val="000000"/>
              </w:rPr>
              <w:t>38</w:t>
            </w:r>
          </w:p>
        </w:tc>
        <w:tc>
          <w:tcPr>
            <w:tcW w:w="813" w:type="dxa"/>
          </w:tcPr>
          <w:p w14:paraId="018CEC7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658F55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C7D49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341B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81AA53E"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6D6C60E6" w14:textId="77777777">
        <w:tblPrEx>
          <w:tblCellMar>
            <w:top w:w="0" w:type="dxa"/>
            <w:bottom w:w="0" w:type="dxa"/>
          </w:tblCellMar>
        </w:tblPrEx>
        <w:trPr>
          <w:trHeight w:val="247"/>
          <w:jc w:val="center"/>
        </w:trPr>
        <w:tc>
          <w:tcPr>
            <w:tcW w:w="812" w:type="dxa"/>
          </w:tcPr>
          <w:p w14:paraId="0E79CB2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72454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D930B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2E36F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FE9550" w14:textId="77777777" w:rsidR="006B6ABA" w:rsidRDefault="006B6ABA">
            <w:pPr>
              <w:jc w:val="center"/>
              <w:rPr>
                <w:rFonts w:ascii="Arial" w:hAnsi="Arial"/>
                <w:snapToGrid w:val="0"/>
                <w:color w:val="000000"/>
              </w:rPr>
            </w:pPr>
            <w:r>
              <w:rPr>
                <w:rFonts w:ascii="Arial" w:hAnsi="Arial"/>
                <w:snapToGrid w:val="0"/>
                <w:color w:val="000000"/>
              </w:rPr>
              <w:t>297</w:t>
            </w:r>
          </w:p>
        </w:tc>
        <w:tc>
          <w:tcPr>
            <w:tcW w:w="813" w:type="dxa"/>
          </w:tcPr>
          <w:p w14:paraId="4EB30F47"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65E025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F8BAA0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05B44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E16E9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5D7C0B"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0F74C85C" w14:textId="77777777">
        <w:tblPrEx>
          <w:tblCellMar>
            <w:top w:w="0" w:type="dxa"/>
            <w:bottom w:w="0" w:type="dxa"/>
          </w:tblCellMar>
        </w:tblPrEx>
        <w:trPr>
          <w:trHeight w:val="247"/>
          <w:jc w:val="center"/>
        </w:trPr>
        <w:tc>
          <w:tcPr>
            <w:tcW w:w="812" w:type="dxa"/>
          </w:tcPr>
          <w:p w14:paraId="71CE4C8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5A52A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E20828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03CCDB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AD8AD4" w14:textId="77777777" w:rsidR="006B6ABA" w:rsidRDefault="006B6ABA">
            <w:pPr>
              <w:jc w:val="center"/>
              <w:rPr>
                <w:rFonts w:ascii="Arial" w:hAnsi="Arial"/>
                <w:snapToGrid w:val="0"/>
                <w:color w:val="000000"/>
              </w:rPr>
            </w:pPr>
            <w:r>
              <w:rPr>
                <w:rFonts w:ascii="Arial" w:hAnsi="Arial"/>
                <w:snapToGrid w:val="0"/>
                <w:color w:val="000000"/>
              </w:rPr>
              <w:t>293</w:t>
            </w:r>
          </w:p>
        </w:tc>
        <w:tc>
          <w:tcPr>
            <w:tcW w:w="813" w:type="dxa"/>
          </w:tcPr>
          <w:p w14:paraId="47B39F36"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50EFBD4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83DEEE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036CD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7321C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E4FAC2"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084A3756" w14:textId="77777777">
        <w:tblPrEx>
          <w:tblCellMar>
            <w:top w:w="0" w:type="dxa"/>
            <w:bottom w:w="0" w:type="dxa"/>
          </w:tblCellMar>
        </w:tblPrEx>
        <w:trPr>
          <w:trHeight w:val="247"/>
          <w:jc w:val="center"/>
        </w:trPr>
        <w:tc>
          <w:tcPr>
            <w:tcW w:w="812" w:type="dxa"/>
          </w:tcPr>
          <w:p w14:paraId="0E3729D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4D14B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1FA03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D53518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06C5EB2" w14:textId="77777777" w:rsidR="006B6ABA" w:rsidRDefault="006B6ABA">
            <w:pPr>
              <w:jc w:val="center"/>
              <w:rPr>
                <w:rFonts w:ascii="Arial" w:hAnsi="Arial"/>
                <w:snapToGrid w:val="0"/>
                <w:color w:val="000000"/>
              </w:rPr>
            </w:pPr>
            <w:r>
              <w:rPr>
                <w:rFonts w:ascii="Arial" w:hAnsi="Arial"/>
                <w:snapToGrid w:val="0"/>
                <w:color w:val="000000"/>
              </w:rPr>
              <w:t>295</w:t>
            </w:r>
          </w:p>
        </w:tc>
        <w:tc>
          <w:tcPr>
            <w:tcW w:w="813" w:type="dxa"/>
          </w:tcPr>
          <w:p w14:paraId="1879AFA7"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0F545D1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2849A9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2A8A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F15608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245E80"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7241A2AC" w14:textId="77777777">
        <w:tblPrEx>
          <w:tblCellMar>
            <w:top w:w="0" w:type="dxa"/>
            <w:bottom w:w="0" w:type="dxa"/>
          </w:tblCellMar>
        </w:tblPrEx>
        <w:trPr>
          <w:trHeight w:val="247"/>
          <w:jc w:val="center"/>
        </w:trPr>
        <w:tc>
          <w:tcPr>
            <w:tcW w:w="812" w:type="dxa"/>
          </w:tcPr>
          <w:p w14:paraId="223981C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33CD1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4EB3A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4E19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221C53" w14:textId="77777777" w:rsidR="006B6ABA" w:rsidRDefault="006B6ABA">
            <w:pPr>
              <w:jc w:val="center"/>
              <w:rPr>
                <w:rFonts w:ascii="Arial" w:hAnsi="Arial"/>
                <w:snapToGrid w:val="0"/>
                <w:color w:val="000000"/>
              </w:rPr>
            </w:pPr>
            <w:r>
              <w:rPr>
                <w:rFonts w:ascii="Arial" w:hAnsi="Arial"/>
                <w:snapToGrid w:val="0"/>
                <w:color w:val="000000"/>
              </w:rPr>
              <w:t>287</w:t>
            </w:r>
          </w:p>
        </w:tc>
        <w:tc>
          <w:tcPr>
            <w:tcW w:w="813" w:type="dxa"/>
          </w:tcPr>
          <w:p w14:paraId="59A5516D"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3631A20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922DCA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78169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0848F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E52ED0"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333C5B8A" w14:textId="77777777">
        <w:tblPrEx>
          <w:tblCellMar>
            <w:top w:w="0" w:type="dxa"/>
            <w:bottom w:w="0" w:type="dxa"/>
          </w:tblCellMar>
        </w:tblPrEx>
        <w:trPr>
          <w:trHeight w:val="247"/>
          <w:jc w:val="center"/>
        </w:trPr>
        <w:tc>
          <w:tcPr>
            <w:tcW w:w="812" w:type="dxa"/>
          </w:tcPr>
          <w:p w14:paraId="5B0A9AC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E03BD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63F9B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76F1F0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D05D850" w14:textId="77777777" w:rsidR="006B6ABA" w:rsidRDefault="006B6ABA">
            <w:pPr>
              <w:jc w:val="center"/>
              <w:rPr>
                <w:rFonts w:ascii="Arial" w:hAnsi="Arial"/>
                <w:snapToGrid w:val="0"/>
                <w:color w:val="000000"/>
              </w:rPr>
            </w:pPr>
            <w:r>
              <w:rPr>
                <w:rFonts w:ascii="Arial" w:hAnsi="Arial"/>
                <w:snapToGrid w:val="0"/>
                <w:color w:val="000000"/>
              </w:rPr>
              <w:t>287</w:t>
            </w:r>
          </w:p>
        </w:tc>
        <w:tc>
          <w:tcPr>
            <w:tcW w:w="813" w:type="dxa"/>
          </w:tcPr>
          <w:p w14:paraId="04483235"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60BAD71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ADB9F1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74407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D9740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5456B90"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348C5C74" w14:textId="77777777">
        <w:tblPrEx>
          <w:tblCellMar>
            <w:top w:w="0" w:type="dxa"/>
            <w:bottom w:w="0" w:type="dxa"/>
          </w:tblCellMar>
        </w:tblPrEx>
        <w:trPr>
          <w:trHeight w:val="247"/>
          <w:jc w:val="center"/>
        </w:trPr>
        <w:tc>
          <w:tcPr>
            <w:tcW w:w="812" w:type="dxa"/>
          </w:tcPr>
          <w:p w14:paraId="2D908A0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0B568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7025C4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09B83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0C3426" w14:textId="77777777" w:rsidR="006B6ABA" w:rsidRDefault="006B6ABA">
            <w:pPr>
              <w:jc w:val="center"/>
              <w:rPr>
                <w:rFonts w:ascii="Arial" w:hAnsi="Arial"/>
                <w:snapToGrid w:val="0"/>
                <w:color w:val="000000"/>
              </w:rPr>
            </w:pPr>
            <w:r>
              <w:rPr>
                <w:rFonts w:ascii="Arial" w:hAnsi="Arial"/>
                <w:snapToGrid w:val="0"/>
                <w:color w:val="000000"/>
              </w:rPr>
              <w:t>279</w:t>
            </w:r>
          </w:p>
        </w:tc>
        <w:tc>
          <w:tcPr>
            <w:tcW w:w="813" w:type="dxa"/>
          </w:tcPr>
          <w:p w14:paraId="24395EB6"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47F33BD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4B8B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2583F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45B6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1646BE6"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5C96DF6F" w14:textId="77777777">
        <w:tblPrEx>
          <w:tblCellMar>
            <w:top w:w="0" w:type="dxa"/>
            <w:bottom w:w="0" w:type="dxa"/>
          </w:tblCellMar>
        </w:tblPrEx>
        <w:trPr>
          <w:trHeight w:val="247"/>
          <w:jc w:val="center"/>
        </w:trPr>
        <w:tc>
          <w:tcPr>
            <w:tcW w:w="812" w:type="dxa"/>
          </w:tcPr>
          <w:p w14:paraId="07C398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BA34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86B6B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21B716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DA52BC" w14:textId="77777777" w:rsidR="006B6ABA" w:rsidRDefault="006B6ABA">
            <w:pPr>
              <w:jc w:val="center"/>
              <w:rPr>
                <w:rFonts w:ascii="Arial" w:hAnsi="Arial"/>
                <w:snapToGrid w:val="0"/>
                <w:color w:val="000000"/>
              </w:rPr>
            </w:pPr>
            <w:r>
              <w:rPr>
                <w:rFonts w:ascii="Arial" w:hAnsi="Arial"/>
                <w:snapToGrid w:val="0"/>
                <w:color w:val="000000"/>
              </w:rPr>
              <w:t>279</w:t>
            </w:r>
          </w:p>
        </w:tc>
        <w:tc>
          <w:tcPr>
            <w:tcW w:w="813" w:type="dxa"/>
          </w:tcPr>
          <w:p w14:paraId="3FA4D9BA"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32418FD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837C1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E01BE3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EBFF8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B5CD6E"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77720D81" w14:textId="77777777">
        <w:tblPrEx>
          <w:tblCellMar>
            <w:top w:w="0" w:type="dxa"/>
            <w:bottom w:w="0" w:type="dxa"/>
          </w:tblCellMar>
        </w:tblPrEx>
        <w:trPr>
          <w:trHeight w:val="247"/>
          <w:jc w:val="center"/>
        </w:trPr>
        <w:tc>
          <w:tcPr>
            <w:tcW w:w="812" w:type="dxa"/>
          </w:tcPr>
          <w:p w14:paraId="230683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ED188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D3FA9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C4262F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DBFA05"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47136C8E"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F385C2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034127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B5585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09E34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61226A"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5DD4B0D8" w14:textId="77777777">
        <w:tblPrEx>
          <w:tblCellMar>
            <w:top w:w="0" w:type="dxa"/>
            <w:bottom w:w="0" w:type="dxa"/>
          </w:tblCellMar>
        </w:tblPrEx>
        <w:trPr>
          <w:trHeight w:val="247"/>
          <w:jc w:val="center"/>
        </w:trPr>
        <w:tc>
          <w:tcPr>
            <w:tcW w:w="812" w:type="dxa"/>
          </w:tcPr>
          <w:p w14:paraId="6D7CF5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D9FEA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0B3B7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CF5F6C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3087434"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465EAECE" w14:textId="77777777" w:rsidR="006B6ABA" w:rsidRDefault="006B6ABA">
            <w:pPr>
              <w:jc w:val="center"/>
              <w:rPr>
                <w:rFonts w:ascii="Arial" w:hAnsi="Arial"/>
                <w:snapToGrid w:val="0"/>
                <w:color w:val="000000"/>
              </w:rPr>
            </w:pPr>
            <w:r>
              <w:rPr>
                <w:rFonts w:ascii="Arial" w:hAnsi="Arial"/>
                <w:snapToGrid w:val="0"/>
                <w:color w:val="000000"/>
              </w:rPr>
              <w:t>43</w:t>
            </w:r>
          </w:p>
        </w:tc>
        <w:tc>
          <w:tcPr>
            <w:tcW w:w="813" w:type="dxa"/>
          </w:tcPr>
          <w:p w14:paraId="3964EC5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FCC188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D5D91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F656D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6E703D"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3C0EAD07" w14:textId="77777777">
        <w:tblPrEx>
          <w:tblCellMar>
            <w:top w:w="0" w:type="dxa"/>
            <w:bottom w:w="0" w:type="dxa"/>
          </w:tblCellMar>
        </w:tblPrEx>
        <w:trPr>
          <w:trHeight w:val="247"/>
          <w:jc w:val="center"/>
        </w:trPr>
        <w:tc>
          <w:tcPr>
            <w:tcW w:w="812" w:type="dxa"/>
          </w:tcPr>
          <w:p w14:paraId="439142C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BAE2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98894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8D854B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36F972"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4E0C8C1D"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52681E8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F692E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2E0E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F42F5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C942A6" w14:textId="77777777" w:rsidR="006B6ABA" w:rsidRDefault="006B6ABA">
            <w:pPr>
              <w:jc w:val="center"/>
              <w:rPr>
                <w:rFonts w:ascii="Arial" w:hAnsi="Arial"/>
                <w:snapToGrid w:val="0"/>
                <w:color w:val="000000"/>
              </w:rPr>
            </w:pPr>
            <w:r>
              <w:rPr>
                <w:rFonts w:ascii="Arial" w:hAnsi="Arial"/>
                <w:snapToGrid w:val="0"/>
                <w:color w:val="000000"/>
              </w:rPr>
              <w:t>387</w:t>
            </w:r>
          </w:p>
        </w:tc>
      </w:tr>
      <w:tr w:rsidR="006B6ABA" w14:paraId="04906660" w14:textId="77777777">
        <w:tblPrEx>
          <w:tblCellMar>
            <w:top w:w="0" w:type="dxa"/>
            <w:bottom w:w="0" w:type="dxa"/>
          </w:tblCellMar>
        </w:tblPrEx>
        <w:trPr>
          <w:trHeight w:val="247"/>
          <w:jc w:val="center"/>
        </w:trPr>
        <w:tc>
          <w:tcPr>
            <w:tcW w:w="812" w:type="dxa"/>
          </w:tcPr>
          <w:p w14:paraId="1A10AD6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D9035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60E50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C4057D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771326" w14:textId="77777777" w:rsidR="006B6ABA" w:rsidRDefault="006B6ABA">
            <w:pPr>
              <w:jc w:val="center"/>
              <w:rPr>
                <w:rFonts w:ascii="Arial" w:hAnsi="Arial"/>
                <w:snapToGrid w:val="0"/>
                <w:color w:val="000000"/>
              </w:rPr>
            </w:pPr>
            <w:r>
              <w:rPr>
                <w:rFonts w:ascii="Arial" w:hAnsi="Arial"/>
                <w:snapToGrid w:val="0"/>
                <w:color w:val="000000"/>
              </w:rPr>
              <w:t>344</w:t>
            </w:r>
          </w:p>
        </w:tc>
        <w:tc>
          <w:tcPr>
            <w:tcW w:w="813" w:type="dxa"/>
          </w:tcPr>
          <w:p w14:paraId="6226612F"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756B33B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CAD00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0861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94456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385E8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70D1EC9" w14:textId="77777777">
        <w:tblPrEx>
          <w:tblCellMar>
            <w:top w:w="0" w:type="dxa"/>
            <w:bottom w:w="0" w:type="dxa"/>
          </w:tblCellMar>
        </w:tblPrEx>
        <w:trPr>
          <w:trHeight w:val="247"/>
          <w:jc w:val="center"/>
        </w:trPr>
        <w:tc>
          <w:tcPr>
            <w:tcW w:w="812" w:type="dxa"/>
          </w:tcPr>
          <w:p w14:paraId="32B41C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C3EF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C02C7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476ED1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721147" w14:textId="77777777" w:rsidR="006B6ABA" w:rsidRDefault="006B6ABA">
            <w:pPr>
              <w:jc w:val="center"/>
              <w:rPr>
                <w:rFonts w:ascii="Arial" w:hAnsi="Arial"/>
                <w:snapToGrid w:val="0"/>
                <w:color w:val="000000"/>
              </w:rPr>
            </w:pPr>
            <w:r>
              <w:rPr>
                <w:rFonts w:ascii="Arial" w:hAnsi="Arial"/>
                <w:snapToGrid w:val="0"/>
                <w:color w:val="000000"/>
              </w:rPr>
              <w:t>354</w:t>
            </w:r>
          </w:p>
        </w:tc>
        <w:tc>
          <w:tcPr>
            <w:tcW w:w="813" w:type="dxa"/>
          </w:tcPr>
          <w:p w14:paraId="600D91C1"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039D857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D15CC5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4E1D7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CC7C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CF200C"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F2BCE15" w14:textId="77777777">
        <w:tblPrEx>
          <w:tblCellMar>
            <w:top w:w="0" w:type="dxa"/>
            <w:bottom w:w="0" w:type="dxa"/>
          </w:tblCellMar>
        </w:tblPrEx>
        <w:trPr>
          <w:trHeight w:val="247"/>
          <w:jc w:val="center"/>
        </w:trPr>
        <w:tc>
          <w:tcPr>
            <w:tcW w:w="812" w:type="dxa"/>
          </w:tcPr>
          <w:p w14:paraId="5D62E83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673BF6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83A7F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2CE9F3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BFED6E" w14:textId="77777777" w:rsidR="006B6ABA" w:rsidRDefault="006B6ABA">
            <w:pPr>
              <w:jc w:val="center"/>
              <w:rPr>
                <w:rFonts w:ascii="Arial" w:hAnsi="Arial"/>
                <w:snapToGrid w:val="0"/>
                <w:color w:val="000000"/>
              </w:rPr>
            </w:pPr>
            <w:r>
              <w:rPr>
                <w:rFonts w:ascii="Arial" w:hAnsi="Arial"/>
                <w:snapToGrid w:val="0"/>
                <w:color w:val="000000"/>
              </w:rPr>
              <w:t>389</w:t>
            </w:r>
          </w:p>
        </w:tc>
        <w:tc>
          <w:tcPr>
            <w:tcW w:w="813" w:type="dxa"/>
          </w:tcPr>
          <w:p w14:paraId="1D0481FD"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50FB760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9EC412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78BBDF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02CBC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50431F"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F65FC39" w14:textId="77777777">
        <w:tblPrEx>
          <w:tblCellMar>
            <w:top w:w="0" w:type="dxa"/>
            <w:bottom w:w="0" w:type="dxa"/>
          </w:tblCellMar>
        </w:tblPrEx>
        <w:trPr>
          <w:trHeight w:val="247"/>
          <w:jc w:val="center"/>
        </w:trPr>
        <w:tc>
          <w:tcPr>
            <w:tcW w:w="812" w:type="dxa"/>
          </w:tcPr>
          <w:p w14:paraId="7E8DE2F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448971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FD8145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F91D5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AD062E" w14:textId="77777777" w:rsidR="006B6ABA" w:rsidRDefault="006B6ABA">
            <w:pPr>
              <w:jc w:val="center"/>
              <w:rPr>
                <w:rFonts w:ascii="Arial" w:hAnsi="Arial"/>
                <w:snapToGrid w:val="0"/>
                <w:color w:val="000000"/>
              </w:rPr>
            </w:pPr>
            <w:r>
              <w:rPr>
                <w:rFonts w:ascii="Arial" w:hAnsi="Arial"/>
                <w:snapToGrid w:val="0"/>
                <w:color w:val="000000"/>
              </w:rPr>
              <w:t>249</w:t>
            </w:r>
          </w:p>
        </w:tc>
        <w:tc>
          <w:tcPr>
            <w:tcW w:w="813" w:type="dxa"/>
          </w:tcPr>
          <w:p w14:paraId="30D2E7E8"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261776E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D39BB5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AD595C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E0001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700B1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861616F" w14:textId="77777777">
        <w:tblPrEx>
          <w:tblCellMar>
            <w:top w:w="0" w:type="dxa"/>
            <w:bottom w:w="0" w:type="dxa"/>
          </w:tblCellMar>
        </w:tblPrEx>
        <w:trPr>
          <w:trHeight w:val="247"/>
          <w:jc w:val="center"/>
        </w:trPr>
        <w:tc>
          <w:tcPr>
            <w:tcW w:w="812" w:type="dxa"/>
          </w:tcPr>
          <w:p w14:paraId="2689D7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10F9F6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62062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E93160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C10128" w14:textId="77777777" w:rsidR="006B6ABA" w:rsidRDefault="006B6ABA">
            <w:pPr>
              <w:jc w:val="center"/>
              <w:rPr>
                <w:rFonts w:ascii="Arial" w:hAnsi="Arial"/>
                <w:snapToGrid w:val="0"/>
                <w:color w:val="000000"/>
              </w:rPr>
            </w:pPr>
            <w:r>
              <w:rPr>
                <w:rFonts w:ascii="Arial" w:hAnsi="Arial"/>
                <w:snapToGrid w:val="0"/>
                <w:color w:val="000000"/>
              </w:rPr>
              <w:t>273</w:t>
            </w:r>
          </w:p>
        </w:tc>
        <w:tc>
          <w:tcPr>
            <w:tcW w:w="813" w:type="dxa"/>
          </w:tcPr>
          <w:p w14:paraId="7656239C"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61A10DD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A9C8F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381E4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EE21B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8F8155"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82E72F9" w14:textId="77777777">
        <w:tblPrEx>
          <w:tblCellMar>
            <w:top w:w="0" w:type="dxa"/>
            <w:bottom w:w="0" w:type="dxa"/>
          </w:tblCellMar>
        </w:tblPrEx>
        <w:trPr>
          <w:trHeight w:val="247"/>
          <w:jc w:val="center"/>
        </w:trPr>
        <w:tc>
          <w:tcPr>
            <w:tcW w:w="812" w:type="dxa"/>
          </w:tcPr>
          <w:p w14:paraId="5AE3CB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F2530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E67CCB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F2589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27712D" w14:textId="77777777" w:rsidR="006B6ABA" w:rsidRDefault="006B6ABA">
            <w:pPr>
              <w:jc w:val="center"/>
              <w:rPr>
                <w:rFonts w:ascii="Arial" w:hAnsi="Arial"/>
                <w:snapToGrid w:val="0"/>
                <w:color w:val="000000"/>
              </w:rPr>
            </w:pPr>
            <w:r>
              <w:rPr>
                <w:rFonts w:ascii="Arial" w:hAnsi="Arial"/>
                <w:snapToGrid w:val="0"/>
                <w:color w:val="000000"/>
              </w:rPr>
              <w:t>261</w:t>
            </w:r>
          </w:p>
        </w:tc>
        <w:tc>
          <w:tcPr>
            <w:tcW w:w="813" w:type="dxa"/>
          </w:tcPr>
          <w:p w14:paraId="5A2DAF87"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25B3A24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764C47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FD2318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C293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CB2F359"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B290F26" w14:textId="77777777">
        <w:tblPrEx>
          <w:tblCellMar>
            <w:top w:w="0" w:type="dxa"/>
            <w:bottom w:w="0" w:type="dxa"/>
          </w:tblCellMar>
        </w:tblPrEx>
        <w:trPr>
          <w:trHeight w:val="247"/>
          <w:jc w:val="center"/>
        </w:trPr>
        <w:tc>
          <w:tcPr>
            <w:tcW w:w="812" w:type="dxa"/>
          </w:tcPr>
          <w:p w14:paraId="08FDABE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B8708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C2641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88730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6DF60D" w14:textId="77777777" w:rsidR="006B6ABA" w:rsidRDefault="006B6ABA">
            <w:pPr>
              <w:jc w:val="center"/>
              <w:rPr>
                <w:rFonts w:ascii="Arial" w:hAnsi="Arial"/>
                <w:snapToGrid w:val="0"/>
                <w:color w:val="000000"/>
              </w:rPr>
            </w:pPr>
            <w:r>
              <w:rPr>
                <w:rFonts w:ascii="Arial" w:hAnsi="Arial"/>
                <w:snapToGrid w:val="0"/>
                <w:color w:val="000000"/>
              </w:rPr>
              <w:t>259</w:t>
            </w:r>
          </w:p>
        </w:tc>
        <w:tc>
          <w:tcPr>
            <w:tcW w:w="813" w:type="dxa"/>
          </w:tcPr>
          <w:p w14:paraId="168542D7"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1161FE2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7602C6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937C0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08E2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D6813F"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D28DF07" w14:textId="77777777">
        <w:tblPrEx>
          <w:tblCellMar>
            <w:top w:w="0" w:type="dxa"/>
            <w:bottom w:w="0" w:type="dxa"/>
          </w:tblCellMar>
        </w:tblPrEx>
        <w:trPr>
          <w:trHeight w:val="247"/>
          <w:jc w:val="center"/>
        </w:trPr>
        <w:tc>
          <w:tcPr>
            <w:tcW w:w="812" w:type="dxa"/>
          </w:tcPr>
          <w:p w14:paraId="213706A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0763E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914F7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EA276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9A13B4B" w14:textId="77777777" w:rsidR="006B6ABA" w:rsidRDefault="006B6ABA">
            <w:pPr>
              <w:jc w:val="center"/>
              <w:rPr>
                <w:rFonts w:ascii="Arial" w:hAnsi="Arial"/>
                <w:snapToGrid w:val="0"/>
                <w:color w:val="000000"/>
              </w:rPr>
            </w:pPr>
            <w:r>
              <w:rPr>
                <w:rFonts w:ascii="Arial" w:hAnsi="Arial"/>
                <w:snapToGrid w:val="0"/>
                <w:color w:val="000000"/>
              </w:rPr>
              <w:t>256</w:t>
            </w:r>
          </w:p>
        </w:tc>
        <w:tc>
          <w:tcPr>
            <w:tcW w:w="813" w:type="dxa"/>
          </w:tcPr>
          <w:p w14:paraId="496C857C"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6349CCB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13EC30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CC88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99E5B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0E2831"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D142CCD" w14:textId="77777777">
        <w:tblPrEx>
          <w:tblCellMar>
            <w:top w:w="0" w:type="dxa"/>
            <w:bottom w:w="0" w:type="dxa"/>
          </w:tblCellMar>
        </w:tblPrEx>
        <w:trPr>
          <w:trHeight w:val="247"/>
          <w:jc w:val="center"/>
        </w:trPr>
        <w:tc>
          <w:tcPr>
            <w:tcW w:w="812" w:type="dxa"/>
          </w:tcPr>
          <w:p w14:paraId="0400F9D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7E89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7A24C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9E147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725AE4" w14:textId="77777777" w:rsidR="006B6ABA" w:rsidRDefault="006B6ABA">
            <w:pPr>
              <w:jc w:val="center"/>
              <w:rPr>
                <w:rFonts w:ascii="Arial" w:hAnsi="Arial"/>
                <w:snapToGrid w:val="0"/>
                <w:color w:val="000000"/>
              </w:rPr>
            </w:pPr>
            <w:r>
              <w:rPr>
                <w:rFonts w:ascii="Arial" w:hAnsi="Arial"/>
                <w:snapToGrid w:val="0"/>
                <w:color w:val="000000"/>
              </w:rPr>
              <w:t>255</w:t>
            </w:r>
          </w:p>
        </w:tc>
        <w:tc>
          <w:tcPr>
            <w:tcW w:w="813" w:type="dxa"/>
          </w:tcPr>
          <w:p w14:paraId="78157C25"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6B4894C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81428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BE22E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300E6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A61F87"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BB35AD5" w14:textId="77777777">
        <w:tblPrEx>
          <w:tblCellMar>
            <w:top w:w="0" w:type="dxa"/>
            <w:bottom w:w="0" w:type="dxa"/>
          </w:tblCellMar>
        </w:tblPrEx>
        <w:trPr>
          <w:trHeight w:val="247"/>
          <w:jc w:val="center"/>
        </w:trPr>
        <w:tc>
          <w:tcPr>
            <w:tcW w:w="812" w:type="dxa"/>
          </w:tcPr>
          <w:p w14:paraId="7A0775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25903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195E9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4DFEC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33D5CF" w14:textId="77777777" w:rsidR="006B6ABA" w:rsidRDefault="006B6ABA">
            <w:pPr>
              <w:jc w:val="center"/>
              <w:rPr>
                <w:rFonts w:ascii="Arial" w:hAnsi="Arial"/>
                <w:snapToGrid w:val="0"/>
                <w:color w:val="000000"/>
              </w:rPr>
            </w:pPr>
            <w:r>
              <w:rPr>
                <w:rFonts w:ascii="Arial" w:hAnsi="Arial"/>
                <w:snapToGrid w:val="0"/>
                <w:color w:val="000000"/>
              </w:rPr>
              <w:t>251</w:t>
            </w:r>
          </w:p>
        </w:tc>
        <w:tc>
          <w:tcPr>
            <w:tcW w:w="813" w:type="dxa"/>
          </w:tcPr>
          <w:p w14:paraId="6D9E44E8"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6BC668E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5B319B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ED88E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AA959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3A4D4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6568AEA" w14:textId="77777777">
        <w:tblPrEx>
          <w:tblCellMar>
            <w:top w:w="0" w:type="dxa"/>
            <w:bottom w:w="0" w:type="dxa"/>
          </w:tblCellMar>
        </w:tblPrEx>
        <w:trPr>
          <w:trHeight w:val="247"/>
          <w:jc w:val="center"/>
        </w:trPr>
        <w:tc>
          <w:tcPr>
            <w:tcW w:w="812" w:type="dxa"/>
          </w:tcPr>
          <w:p w14:paraId="2AB0868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24D6B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D4DC16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B01A2F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D51AE6" w14:textId="77777777" w:rsidR="006B6ABA" w:rsidRDefault="006B6ABA">
            <w:pPr>
              <w:jc w:val="center"/>
              <w:rPr>
                <w:rFonts w:ascii="Arial" w:hAnsi="Arial"/>
                <w:snapToGrid w:val="0"/>
                <w:color w:val="000000"/>
              </w:rPr>
            </w:pPr>
            <w:r>
              <w:rPr>
                <w:rFonts w:ascii="Arial" w:hAnsi="Arial"/>
                <w:snapToGrid w:val="0"/>
                <w:color w:val="000000"/>
              </w:rPr>
              <w:t>244</w:t>
            </w:r>
          </w:p>
        </w:tc>
        <w:tc>
          <w:tcPr>
            <w:tcW w:w="813" w:type="dxa"/>
          </w:tcPr>
          <w:p w14:paraId="72759C21"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24F38F2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EC6C99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318A1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8A759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CDB2F1"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06B9E62" w14:textId="77777777">
        <w:tblPrEx>
          <w:tblCellMar>
            <w:top w:w="0" w:type="dxa"/>
            <w:bottom w:w="0" w:type="dxa"/>
          </w:tblCellMar>
        </w:tblPrEx>
        <w:trPr>
          <w:trHeight w:val="247"/>
          <w:jc w:val="center"/>
        </w:trPr>
        <w:tc>
          <w:tcPr>
            <w:tcW w:w="812" w:type="dxa"/>
          </w:tcPr>
          <w:p w14:paraId="611BF1C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818013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F285B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200EAA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3666A7" w14:textId="77777777" w:rsidR="006B6ABA" w:rsidRDefault="006B6ABA">
            <w:pPr>
              <w:jc w:val="center"/>
              <w:rPr>
                <w:rFonts w:ascii="Arial" w:hAnsi="Arial"/>
                <w:snapToGrid w:val="0"/>
                <w:color w:val="000000"/>
              </w:rPr>
            </w:pPr>
            <w:r>
              <w:rPr>
                <w:rFonts w:ascii="Arial" w:hAnsi="Arial"/>
                <w:snapToGrid w:val="0"/>
                <w:color w:val="000000"/>
              </w:rPr>
              <w:t>243</w:t>
            </w:r>
          </w:p>
        </w:tc>
        <w:tc>
          <w:tcPr>
            <w:tcW w:w="813" w:type="dxa"/>
          </w:tcPr>
          <w:p w14:paraId="1A0CDCAD"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7A7AA1A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D9958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F6E3F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93FA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0C7184"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C970706" w14:textId="77777777">
        <w:tblPrEx>
          <w:tblCellMar>
            <w:top w:w="0" w:type="dxa"/>
            <w:bottom w:w="0" w:type="dxa"/>
          </w:tblCellMar>
        </w:tblPrEx>
        <w:trPr>
          <w:trHeight w:val="247"/>
          <w:jc w:val="center"/>
        </w:trPr>
        <w:tc>
          <w:tcPr>
            <w:tcW w:w="812" w:type="dxa"/>
          </w:tcPr>
          <w:p w14:paraId="4BA7EFB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4A5133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DEA12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6D9719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E89E6D" w14:textId="77777777" w:rsidR="006B6ABA" w:rsidRDefault="006B6ABA">
            <w:pPr>
              <w:jc w:val="center"/>
              <w:rPr>
                <w:rFonts w:ascii="Arial" w:hAnsi="Arial"/>
                <w:snapToGrid w:val="0"/>
                <w:color w:val="000000"/>
              </w:rPr>
            </w:pPr>
            <w:r>
              <w:rPr>
                <w:rFonts w:ascii="Arial" w:hAnsi="Arial"/>
                <w:snapToGrid w:val="0"/>
                <w:color w:val="000000"/>
              </w:rPr>
              <w:t>239</w:t>
            </w:r>
          </w:p>
        </w:tc>
        <w:tc>
          <w:tcPr>
            <w:tcW w:w="813" w:type="dxa"/>
          </w:tcPr>
          <w:p w14:paraId="4D12A83E"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5FCD3AE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F59645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6C49B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5388C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B22735"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6E80345" w14:textId="77777777">
        <w:tblPrEx>
          <w:tblCellMar>
            <w:top w:w="0" w:type="dxa"/>
            <w:bottom w:w="0" w:type="dxa"/>
          </w:tblCellMar>
        </w:tblPrEx>
        <w:trPr>
          <w:trHeight w:val="247"/>
          <w:jc w:val="center"/>
        </w:trPr>
        <w:tc>
          <w:tcPr>
            <w:tcW w:w="812" w:type="dxa"/>
          </w:tcPr>
          <w:p w14:paraId="28F56B2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1CF90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8997E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D9501A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6E7A28" w14:textId="77777777" w:rsidR="006B6ABA" w:rsidRDefault="006B6ABA">
            <w:pPr>
              <w:jc w:val="center"/>
              <w:rPr>
                <w:rFonts w:ascii="Arial" w:hAnsi="Arial"/>
                <w:snapToGrid w:val="0"/>
                <w:color w:val="000000"/>
              </w:rPr>
            </w:pPr>
            <w:r>
              <w:rPr>
                <w:rFonts w:ascii="Arial" w:hAnsi="Arial"/>
                <w:snapToGrid w:val="0"/>
                <w:color w:val="000000"/>
              </w:rPr>
              <w:t>237</w:t>
            </w:r>
          </w:p>
        </w:tc>
        <w:tc>
          <w:tcPr>
            <w:tcW w:w="813" w:type="dxa"/>
          </w:tcPr>
          <w:p w14:paraId="0151135F"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1E60D7E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446F80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A624B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DB15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C634E4"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954A339" w14:textId="77777777">
        <w:tblPrEx>
          <w:tblCellMar>
            <w:top w:w="0" w:type="dxa"/>
            <w:bottom w:w="0" w:type="dxa"/>
          </w:tblCellMar>
        </w:tblPrEx>
        <w:trPr>
          <w:trHeight w:val="247"/>
          <w:jc w:val="center"/>
        </w:trPr>
        <w:tc>
          <w:tcPr>
            <w:tcW w:w="812" w:type="dxa"/>
          </w:tcPr>
          <w:p w14:paraId="5DD22BE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2EA515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3E96E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630B74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5F4B719" w14:textId="77777777" w:rsidR="006B6ABA" w:rsidRDefault="006B6ABA">
            <w:pPr>
              <w:jc w:val="center"/>
              <w:rPr>
                <w:rFonts w:ascii="Arial" w:hAnsi="Arial"/>
                <w:snapToGrid w:val="0"/>
                <w:color w:val="000000"/>
              </w:rPr>
            </w:pPr>
            <w:r>
              <w:rPr>
                <w:rFonts w:ascii="Arial" w:hAnsi="Arial"/>
                <w:snapToGrid w:val="0"/>
                <w:color w:val="000000"/>
              </w:rPr>
              <w:t>235</w:t>
            </w:r>
          </w:p>
        </w:tc>
        <w:tc>
          <w:tcPr>
            <w:tcW w:w="813" w:type="dxa"/>
          </w:tcPr>
          <w:p w14:paraId="282127C7"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1AFFD42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37A0A3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E604F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258772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DFF8B2"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CBAEE06" w14:textId="77777777">
        <w:tblPrEx>
          <w:tblCellMar>
            <w:top w:w="0" w:type="dxa"/>
            <w:bottom w:w="0" w:type="dxa"/>
          </w:tblCellMar>
        </w:tblPrEx>
        <w:trPr>
          <w:trHeight w:val="247"/>
          <w:jc w:val="center"/>
        </w:trPr>
        <w:tc>
          <w:tcPr>
            <w:tcW w:w="812" w:type="dxa"/>
          </w:tcPr>
          <w:p w14:paraId="4F06A463"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4CDD4C4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C3D8E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4649D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F1E58A" w14:textId="77777777" w:rsidR="006B6ABA" w:rsidRDefault="006B6ABA">
            <w:pPr>
              <w:jc w:val="center"/>
              <w:rPr>
                <w:rFonts w:ascii="Arial" w:hAnsi="Arial"/>
                <w:snapToGrid w:val="0"/>
                <w:color w:val="000000"/>
              </w:rPr>
            </w:pPr>
            <w:r>
              <w:rPr>
                <w:rFonts w:ascii="Arial" w:hAnsi="Arial"/>
                <w:snapToGrid w:val="0"/>
                <w:color w:val="000000"/>
              </w:rPr>
              <w:t>234</w:t>
            </w:r>
          </w:p>
        </w:tc>
        <w:tc>
          <w:tcPr>
            <w:tcW w:w="813" w:type="dxa"/>
          </w:tcPr>
          <w:p w14:paraId="04FF9C94"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5D268B2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AB4D8D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EEA39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07A8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CA01FD"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0296F40" w14:textId="77777777">
        <w:tblPrEx>
          <w:tblCellMar>
            <w:top w:w="0" w:type="dxa"/>
            <w:bottom w:w="0" w:type="dxa"/>
          </w:tblCellMar>
        </w:tblPrEx>
        <w:trPr>
          <w:trHeight w:val="247"/>
          <w:jc w:val="center"/>
        </w:trPr>
        <w:tc>
          <w:tcPr>
            <w:tcW w:w="812" w:type="dxa"/>
          </w:tcPr>
          <w:p w14:paraId="6A4A2EF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AF8FBA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DAC61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FEDBE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B7573F" w14:textId="77777777" w:rsidR="006B6ABA" w:rsidRDefault="006B6ABA">
            <w:pPr>
              <w:jc w:val="center"/>
              <w:rPr>
                <w:rFonts w:ascii="Arial" w:hAnsi="Arial"/>
                <w:snapToGrid w:val="0"/>
                <w:color w:val="000000"/>
              </w:rPr>
            </w:pPr>
            <w:r>
              <w:rPr>
                <w:rFonts w:ascii="Arial" w:hAnsi="Arial"/>
                <w:snapToGrid w:val="0"/>
                <w:color w:val="000000"/>
              </w:rPr>
              <w:t>235</w:t>
            </w:r>
          </w:p>
        </w:tc>
        <w:tc>
          <w:tcPr>
            <w:tcW w:w="813" w:type="dxa"/>
          </w:tcPr>
          <w:p w14:paraId="2A9AD23F"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108083D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D4FB25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79938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1CF59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607468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D6307A0" w14:textId="77777777">
        <w:tblPrEx>
          <w:tblCellMar>
            <w:top w:w="0" w:type="dxa"/>
            <w:bottom w:w="0" w:type="dxa"/>
          </w:tblCellMar>
        </w:tblPrEx>
        <w:trPr>
          <w:trHeight w:val="247"/>
          <w:jc w:val="center"/>
        </w:trPr>
        <w:tc>
          <w:tcPr>
            <w:tcW w:w="812" w:type="dxa"/>
          </w:tcPr>
          <w:p w14:paraId="109DCBA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09ACAF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6944E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A84AC8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DB9EBD" w14:textId="77777777" w:rsidR="006B6ABA" w:rsidRDefault="006B6ABA">
            <w:pPr>
              <w:jc w:val="center"/>
              <w:rPr>
                <w:rFonts w:ascii="Arial" w:hAnsi="Arial"/>
                <w:snapToGrid w:val="0"/>
                <w:color w:val="000000"/>
              </w:rPr>
            </w:pPr>
            <w:r>
              <w:rPr>
                <w:rFonts w:ascii="Arial" w:hAnsi="Arial"/>
                <w:snapToGrid w:val="0"/>
                <w:color w:val="000000"/>
              </w:rPr>
              <w:t>234</w:t>
            </w:r>
          </w:p>
        </w:tc>
        <w:tc>
          <w:tcPr>
            <w:tcW w:w="813" w:type="dxa"/>
          </w:tcPr>
          <w:p w14:paraId="4A65C7D9"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3DB0AE2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E1675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A2925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D5B82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058242"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8FFF264" w14:textId="77777777">
        <w:tblPrEx>
          <w:tblCellMar>
            <w:top w:w="0" w:type="dxa"/>
            <w:bottom w:w="0" w:type="dxa"/>
          </w:tblCellMar>
        </w:tblPrEx>
        <w:trPr>
          <w:trHeight w:val="247"/>
          <w:jc w:val="center"/>
        </w:trPr>
        <w:tc>
          <w:tcPr>
            <w:tcW w:w="812" w:type="dxa"/>
          </w:tcPr>
          <w:p w14:paraId="4B28634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776B3E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E0757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1073A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D5002C1" w14:textId="77777777" w:rsidR="006B6ABA" w:rsidRDefault="006B6ABA">
            <w:pPr>
              <w:jc w:val="center"/>
              <w:rPr>
                <w:rFonts w:ascii="Arial" w:hAnsi="Arial"/>
                <w:snapToGrid w:val="0"/>
                <w:color w:val="000000"/>
              </w:rPr>
            </w:pPr>
            <w:r>
              <w:rPr>
                <w:rFonts w:ascii="Arial" w:hAnsi="Arial"/>
                <w:snapToGrid w:val="0"/>
                <w:color w:val="000000"/>
              </w:rPr>
              <w:t>234</w:t>
            </w:r>
          </w:p>
        </w:tc>
        <w:tc>
          <w:tcPr>
            <w:tcW w:w="813" w:type="dxa"/>
          </w:tcPr>
          <w:p w14:paraId="41866C52" w14:textId="77777777" w:rsidR="006B6ABA" w:rsidRDefault="006B6ABA">
            <w:pPr>
              <w:jc w:val="center"/>
              <w:rPr>
                <w:rFonts w:ascii="Arial" w:hAnsi="Arial"/>
                <w:snapToGrid w:val="0"/>
                <w:color w:val="000000"/>
              </w:rPr>
            </w:pPr>
            <w:r>
              <w:rPr>
                <w:rFonts w:ascii="Arial" w:hAnsi="Arial"/>
                <w:snapToGrid w:val="0"/>
                <w:color w:val="000000"/>
              </w:rPr>
              <w:t>7</w:t>
            </w:r>
          </w:p>
        </w:tc>
        <w:tc>
          <w:tcPr>
            <w:tcW w:w="813" w:type="dxa"/>
          </w:tcPr>
          <w:p w14:paraId="5CF6673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3E1C8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C646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81866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0CE027"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E786F7D" w14:textId="77777777">
        <w:tblPrEx>
          <w:tblCellMar>
            <w:top w:w="0" w:type="dxa"/>
            <w:bottom w:w="0" w:type="dxa"/>
          </w:tblCellMar>
        </w:tblPrEx>
        <w:trPr>
          <w:trHeight w:val="247"/>
          <w:jc w:val="center"/>
        </w:trPr>
        <w:tc>
          <w:tcPr>
            <w:tcW w:w="812" w:type="dxa"/>
          </w:tcPr>
          <w:p w14:paraId="7E029EF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999C9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18F02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4C1AA7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B6383B" w14:textId="77777777" w:rsidR="006B6ABA" w:rsidRDefault="006B6ABA">
            <w:pPr>
              <w:jc w:val="center"/>
              <w:rPr>
                <w:rFonts w:ascii="Arial" w:hAnsi="Arial"/>
                <w:snapToGrid w:val="0"/>
                <w:color w:val="000000"/>
              </w:rPr>
            </w:pPr>
            <w:r>
              <w:rPr>
                <w:rFonts w:ascii="Arial" w:hAnsi="Arial"/>
                <w:snapToGrid w:val="0"/>
                <w:color w:val="000000"/>
              </w:rPr>
              <w:t>231</w:t>
            </w:r>
          </w:p>
        </w:tc>
        <w:tc>
          <w:tcPr>
            <w:tcW w:w="813" w:type="dxa"/>
          </w:tcPr>
          <w:p w14:paraId="4D97F976"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5A4A0F6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63D3B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2FFF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5D87F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36CD8D"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25FC180" w14:textId="77777777">
        <w:tblPrEx>
          <w:tblCellMar>
            <w:top w:w="0" w:type="dxa"/>
            <w:bottom w:w="0" w:type="dxa"/>
          </w:tblCellMar>
        </w:tblPrEx>
        <w:trPr>
          <w:trHeight w:val="247"/>
          <w:jc w:val="center"/>
        </w:trPr>
        <w:tc>
          <w:tcPr>
            <w:tcW w:w="812" w:type="dxa"/>
          </w:tcPr>
          <w:p w14:paraId="1D5A036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4042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37C36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B50982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E986BA" w14:textId="77777777" w:rsidR="006B6ABA" w:rsidRDefault="006B6ABA">
            <w:pPr>
              <w:jc w:val="center"/>
              <w:rPr>
                <w:rFonts w:ascii="Arial" w:hAnsi="Arial"/>
                <w:snapToGrid w:val="0"/>
                <w:color w:val="000000"/>
              </w:rPr>
            </w:pPr>
            <w:r>
              <w:rPr>
                <w:rFonts w:ascii="Arial" w:hAnsi="Arial"/>
                <w:snapToGrid w:val="0"/>
                <w:color w:val="000000"/>
              </w:rPr>
              <w:t>228</w:t>
            </w:r>
          </w:p>
        </w:tc>
        <w:tc>
          <w:tcPr>
            <w:tcW w:w="813" w:type="dxa"/>
          </w:tcPr>
          <w:p w14:paraId="12E26BC2"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134CB15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03B40F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38746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D6C5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70043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9822A52" w14:textId="77777777">
        <w:tblPrEx>
          <w:tblCellMar>
            <w:top w:w="0" w:type="dxa"/>
            <w:bottom w:w="0" w:type="dxa"/>
          </w:tblCellMar>
        </w:tblPrEx>
        <w:trPr>
          <w:trHeight w:val="247"/>
          <w:jc w:val="center"/>
        </w:trPr>
        <w:tc>
          <w:tcPr>
            <w:tcW w:w="812" w:type="dxa"/>
          </w:tcPr>
          <w:p w14:paraId="6E8F127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C3ECD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62DCE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FC0BAF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D0B586" w14:textId="77777777" w:rsidR="006B6ABA" w:rsidRDefault="006B6ABA">
            <w:pPr>
              <w:jc w:val="center"/>
              <w:rPr>
                <w:rFonts w:ascii="Arial" w:hAnsi="Arial"/>
                <w:snapToGrid w:val="0"/>
                <w:color w:val="000000"/>
              </w:rPr>
            </w:pPr>
            <w:r>
              <w:rPr>
                <w:rFonts w:ascii="Arial" w:hAnsi="Arial"/>
                <w:snapToGrid w:val="0"/>
                <w:color w:val="000000"/>
              </w:rPr>
              <w:t>227</w:t>
            </w:r>
          </w:p>
        </w:tc>
        <w:tc>
          <w:tcPr>
            <w:tcW w:w="813" w:type="dxa"/>
          </w:tcPr>
          <w:p w14:paraId="14D0A6D4"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239CE1F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49691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6B39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9086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83CDFD"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3BC2928" w14:textId="77777777">
        <w:tblPrEx>
          <w:tblCellMar>
            <w:top w:w="0" w:type="dxa"/>
            <w:bottom w:w="0" w:type="dxa"/>
          </w:tblCellMar>
        </w:tblPrEx>
        <w:trPr>
          <w:trHeight w:val="247"/>
          <w:jc w:val="center"/>
        </w:trPr>
        <w:tc>
          <w:tcPr>
            <w:tcW w:w="812" w:type="dxa"/>
          </w:tcPr>
          <w:p w14:paraId="019E433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F863E8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19597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38A3E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8023F4" w14:textId="77777777" w:rsidR="006B6ABA" w:rsidRDefault="006B6ABA">
            <w:pPr>
              <w:jc w:val="center"/>
              <w:rPr>
                <w:rFonts w:ascii="Arial" w:hAnsi="Arial"/>
                <w:snapToGrid w:val="0"/>
                <w:color w:val="000000"/>
              </w:rPr>
            </w:pPr>
            <w:r>
              <w:rPr>
                <w:rFonts w:ascii="Arial" w:hAnsi="Arial"/>
                <w:snapToGrid w:val="0"/>
                <w:color w:val="000000"/>
              </w:rPr>
              <w:t>228</w:t>
            </w:r>
          </w:p>
        </w:tc>
        <w:tc>
          <w:tcPr>
            <w:tcW w:w="813" w:type="dxa"/>
          </w:tcPr>
          <w:p w14:paraId="73F03F26"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62B38A2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CC7724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78CB0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121B0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A3673C"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0250274C" w14:textId="77777777">
        <w:tblPrEx>
          <w:tblCellMar>
            <w:top w:w="0" w:type="dxa"/>
            <w:bottom w:w="0" w:type="dxa"/>
          </w:tblCellMar>
        </w:tblPrEx>
        <w:trPr>
          <w:trHeight w:val="247"/>
          <w:jc w:val="center"/>
        </w:trPr>
        <w:tc>
          <w:tcPr>
            <w:tcW w:w="812" w:type="dxa"/>
          </w:tcPr>
          <w:p w14:paraId="1483E4D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2EF93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EE1B9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8A515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271E1F" w14:textId="77777777" w:rsidR="006B6ABA" w:rsidRDefault="006B6ABA">
            <w:pPr>
              <w:jc w:val="center"/>
              <w:rPr>
                <w:rFonts w:ascii="Arial" w:hAnsi="Arial"/>
                <w:snapToGrid w:val="0"/>
                <w:color w:val="000000"/>
              </w:rPr>
            </w:pPr>
            <w:r>
              <w:rPr>
                <w:rFonts w:ascii="Arial" w:hAnsi="Arial"/>
                <w:snapToGrid w:val="0"/>
                <w:color w:val="000000"/>
              </w:rPr>
              <w:t>227</w:t>
            </w:r>
          </w:p>
        </w:tc>
        <w:tc>
          <w:tcPr>
            <w:tcW w:w="813" w:type="dxa"/>
          </w:tcPr>
          <w:p w14:paraId="07BB7464" w14:textId="77777777" w:rsidR="006B6ABA" w:rsidRDefault="006B6ABA">
            <w:pPr>
              <w:jc w:val="center"/>
              <w:rPr>
                <w:rFonts w:ascii="Arial" w:hAnsi="Arial"/>
                <w:snapToGrid w:val="0"/>
                <w:color w:val="000000"/>
              </w:rPr>
            </w:pPr>
            <w:r>
              <w:rPr>
                <w:rFonts w:ascii="Arial" w:hAnsi="Arial"/>
                <w:snapToGrid w:val="0"/>
                <w:color w:val="000000"/>
              </w:rPr>
              <w:t>7</w:t>
            </w:r>
          </w:p>
        </w:tc>
        <w:tc>
          <w:tcPr>
            <w:tcW w:w="813" w:type="dxa"/>
          </w:tcPr>
          <w:p w14:paraId="3D6CCDB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21D81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106E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E6AEE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40F6F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170429A" w14:textId="77777777">
        <w:tblPrEx>
          <w:tblCellMar>
            <w:top w:w="0" w:type="dxa"/>
            <w:bottom w:w="0" w:type="dxa"/>
          </w:tblCellMar>
        </w:tblPrEx>
        <w:trPr>
          <w:trHeight w:val="247"/>
          <w:jc w:val="center"/>
        </w:trPr>
        <w:tc>
          <w:tcPr>
            <w:tcW w:w="812" w:type="dxa"/>
          </w:tcPr>
          <w:p w14:paraId="58004AD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44688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6B2A5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744D60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D48744" w14:textId="77777777" w:rsidR="006B6ABA" w:rsidRDefault="006B6ABA">
            <w:pPr>
              <w:jc w:val="center"/>
              <w:rPr>
                <w:rFonts w:ascii="Arial" w:hAnsi="Arial"/>
                <w:snapToGrid w:val="0"/>
                <w:color w:val="000000"/>
              </w:rPr>
            </w:pPr>
            <w:r>
              <w:rPr>
                <w:rFonts w:ascii="Arial" w:hAnsi="Arial"/>
                <w:snapToGrid w:val="0"/>
                <w:color w:val="000000"/>
              </w:rPr>
              <w:t>225</w:t>
            </w:r>
          </w:p>
        </w:tc>
        <w:tc>
          <w:tcPr>
            <w:tcW w:w="813" w:type="dxa"/>
          </w:tcPr>
          <w:p w14:paraId="12560DAE"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0A5774C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826A77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F45A0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2E7C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688983"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CC627E4" w14:textId="77777777">
        <w:tblPrEx>
          <w:tblCellMar>
            <w:top w:w="0" w:type="dxa"/>
            <w:bottom w:w="0" w:type="dxa"/>
          </w:tblCellMar>
        </w:tblPrEx>
        <w:trPr>
          <w:trHeight w:val="247"/>
          <w:jc w:val="center"/>
        </w:trPr>
        <w:tc>
          <w:tcPr>
            <w:tcW w:w="812" w:type="dxa"/>
          </w:tcPr>
          <w:p w14:paraId="2AB800E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006D0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74801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061BE7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D43D68" w14:textId="77777777" w:rsidR="006B6ABA" w:rsidRDefault="006B6ABA">
            <w:pPr>
              <w:jc w:val="center"/>
              <w:rPr>
                <w:rFonts w:ascii="Arial" w:hAnsi="Arial"/>
                <w:snapToGrid w:val="0"/>
                <w:color w:val="000000"/>
              </w:rPr>
            </w:pPr>
            <w:r>
              <w:rPr>
                <w:rFonts w:ascii="Arial" w:hAnsi="Arial"/>
                <w:snapToGrid w:val="0"/>
                <w:color w:val="000000"/>
              </w:rPr>
              <w:t>220</w:t>
            </w:r>
          </w:p>
        </w:tc>
        <w:tc>
          <w:tcPr>
            <w:tcW w:w="813" w:type="dxa"/>
          </w:tcPr>
          <w:p w14:paraId="4944B3BE"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6BB06E9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A9081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B6D8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904C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E50A39"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7D0F4A1" w14:textId="77777777">
        <w:tblPrEx>
          <w:tblCellMar>
            <w:top w:w="0" w:type="dxa"/>
            <w:bottom w:w="0" w:type="dxa"/>
          </w:tblCellMar>
        </w:tblPrEx>
        <w:trPr>
          <w:trHeight w:val="247"/>
          <w:jc w:val="center"/>
        </w:trPr>
        <w:tc>
          <w:tcPr>
            <w:tcW w:w="812" w:type="dxa"/>
          </w:tcPr>
          <w:p w14:paraId="78F520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EFF1E2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3426B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7BE1A0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2F8D5A2" w14:textId="77777777" w:rsidR="006B6ABA" w:rsidRDefault="006B6ABA">
            <w:pPr>
              <w:jc w:val="center"/>
              <w:rPr>
                <w:rFonts w:ascii="Arial" w:hAnsi="Arial"/>
                <w:snapToGrid w:val="0"/>
                <w:color w:val="000000"/>
              </w:rPr>
            </w:pPr>
            <w:r>
              <w:rPr>
                <w:rFonts w:ascii="Arial" w:hAnsi="Arial"/>
                <w:snapToGrid w:val="0"/>
                <w:color w:val="000000"/>
              </w:rPr>
              <w:t>222</w:t>
            </w:r>
          </w:p>
        </w:tc>
        <w:tc>
          <w:tcPr>
            <w:tcW w:w="813" w:type="dxa"/>
          </w:tcPr>
          <w:p w14:paraId="3F287AF3" w14:textId="77777777" w:rsidR="006B6ABA" w:rsidRDefault="006B6ABA">
            <w:pPr>
              <w:jc w:val="center"/>
              <w:rPr>
                <w:rFonts w:ascii="Arial" w:hAnsi="Arial"/>
                <w:snapToGrid w:val="0"/>
                <w:color w:val="000000"/>
              </w:rPr>
            </w:pPr>
            <w:r>
              <w:rPr>
                <w:rFonts w:ascii="Arial" w:hAnsi="Arial"/>
                <w:snapToGrid w:val="0"/>
                <w:color w:val="000000"/>
              </w:rPr>
              <w:t>5</w:t>
            </w:r>
          </w:p>
        </w:tc>
        <w:tc>
          <w:tcPr>
            <w:tcW w:w="813" w:type="dxa"/>
          </w:tcPr>
          <w:p w14:paraId="0F01809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7AFD3B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58D9C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A8AFF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8747C4A"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C467446" w14:textId="77777777">
        <w:tblPrEx>
          <w:tblCellMar>
            <w:top w:w="0" w:type="dxa"/>
            <w:bottom w:w="0" w:type="dxa"/>
          </w:tblCellMar>
        </w:tblPrEx>
        <w:trPr>
          <w:trHeight w:val="247"/>
          <w:jc w:val="center"/>
        </w:trPr>
        <w:tc>
          <w:tcPr>
            <w:tcW w:w="812" w:type="dxa"/>
          </w:tcPr>
          <w:p w14:paraId="5645A4D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8D1E2F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FBDD5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6634E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078E61" w14:textId="77777777" w:rsidR="006B6ABA" w:rsidRDefault="006B6ABA">
            <w:pPr>
              <w:jc w:val="center"/>
              <w:rPr>
                <w:rFonts w:ascii="Arial" w:hAnsi="Arial"/>
                <w:snapToGrid w:val="0"/>
                <w:color w:val="000000"/>
              </w:rPr>
            </w:pPr>
            <w:r>
              <w:rPr>
                <w:rFonts w:ascii="Arial" w:hAnsi="Arial"/>
                <w:snapToGrid w:val="0"/>
                <w:color w:val="000000"/>
              </w:rPr>
              <w:t>215</w:t>
            </w:r>
          </w:p>
        </w:tc>
        <w:tc>
          <w:tcPr>
            <w:tcW w:w="813" w:type="dxa"/>
          </w:tcPr>
          <w:p w14:paraId="67EDF5C7"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2EFACBA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662AE6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C8F01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AEAF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9ABCB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06A39986" w14:textId="77777777">
        <w:tblPrEx>
          <w:tblCellMar>
            <w:top w:w="0" w:type="dxa"/>
            <w:bottom w:w="0" w:type="dxa"/>
          </w:tblCellMar>
        </w:tblPrEx>
        <w:trPr>
          <w:trHeight w:val="247"/>
          <w:jc w:val="center"/>
        </w:trPr>
        <w:tc>
          <w:tcPr>
            <w:tcW w:w="812" w:type="dxa"/>
          </w:tcPr>
          <w:p w14:paraId="15E7795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261B1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EA85E5"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C1F66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B5B54E" w14:textId="77777777" w:rsidR="006B6ABA" w:rsidRDefault="006B6ABA">
            <w:pPr>
              <w:jc w:val="center"/>
              <w:rPr>
                <w:rFonts w:ascii="Arial" w:hAnsi="Arial"/>
                <w:snapToGrid w:val="0"/>
                <w:color w:val="000000"/>
              </w:rPr>
            </w:pPr>
            <w:r>
              <w:rPr>
                <w:rFonts w:ascii="Arial" w:hAnsi="Arial"/>
                <w:snapToGrid w:val="0"/>
                <w:color w:val="000000"/>
              </w:rPr>
              <w:t>212</w:t>
            </w:r>
          </w:p>
        </w:tc>
        <w:tc>
          <w:tcPr>
            <w:tcW w:w="813" w:type="dxa"/>
          </w:tcPr>
          <w:p w14:paraId="04F95E36"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6D9FEE3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B83BC4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DBD8D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1BC95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08D36B"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0CB3B6F8" w14:textId="77777777">
        <w:tblPrEx>
          <w:tblCellMar>
            <w:top w:w="0" w:type="dxa"/>
            <w:bottom w:w="0" w:type="dxa"/>
          </w:tblCellMar>
        </w:tblPrEx>
        <w:trPr>
          <w:trHeight w:val="247"/>
          <w:jc w:val="center"/>
        </w:trPr>
        <w:tc>
          <w:tcPr>
            <w:tcW w:w="812" w:type="dxa"/>
          </w:tcPr>
          <w:p w14:paraId="4D4561A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C0117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86A0AB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72A199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25CE5E" w14:textId="77777777" w:rsidR="006B6ABA" w:rsidRDefault="006B6ABA">
            <w:pPr>
              <w:jc w:val="center"/>
              <w:rPr>
                <w:rFonts w:ascii="Arial" w:hAnsi="Arial"/>
                <w:snapToGrid w:val="0"/>
                <w:color w:val="000000"/>
              </w:rPr>
            </w:pPr>
            <w:r>
              <w:rPr>
                <w:rFonts w:ascii="Arial" w:hAnsi="Arial"/>
                <w:snapToGrid w:val="0"/>
                <w:color w:val="000000"/>
              </w:rPr>
              <w:t>209</w:t>
            </w:r>
          </w:p>
        </w:tc>
        <w:tc>
          <w:tcPr>
            <w:tcW w:w="813" w:type="dxa"/>
          </w:tcPr>
          <w:p w14:paraId="366AAB50"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353AFA9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2AD887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58395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9D3DE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5C0189"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6CEA78E" w14:textId="77777777">
        <w:tblPrEx>
          <w:tblCellMar>
            <w:top w:w="0" w:type="dxa"/>
            <w:bottom w:w="0" w:type="dxa"/>
          </w:tblCellMar>
        </w:tblPrEx>
        <w:trPr>
          <w:trHeight w:val="247"/>
          <w:jc w:val="center"/>
        </w:trPr>
        <w:tc>
          <w:tcPr>
            <w:tcW w:w="812" w:type="dxa"/>
          </w:tcPr>
          <w:p w14:paraId="657F058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504308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C5DF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E2DE06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0752F8" w14:textId="77777777" w:rsidR="006B6ABA" w:rsidRDefault="006B6ABA">
            <w:pPr>
              <w:jc w:val="center"/>
              <w:rPr>
                <w:rFonts w:ascii="Arial" w:hAnsi="Arial"/>
                <w:snapToGrid w:val="0"/>
                <w:color w:val="000000"/>
              </w:rPr>
            </w:pPr>
            <w:r>
              <w:rPr>
                <w:rFonts w:ascii="Arial" w:hAnsi="Arial"/>
                <w:snapToGrid w:val="0"/>
                <w:color w:val="000000"/>
              </w:rPr>
              <w:t>212</w:t>
            </w:r>
          </w:p>
        </w:tc>
        <w:tc>
          <w:tcPr>
            <w:tcW w:w="813" w:type="dxa"/>
          </w:tcPr>
          <w:p w14:paraId="4106D5BA" w14:textId="77777777" w:rsidR="006B6ABA" w:rsidRDefault="006B6ABA">
            <w:pPr>
              <w:jc w:val="center"/>
              <w:rPr>
                <w:rFonts w:ascii="Arial" w:hAnsi="Arial"/>
                <w:snapToGrid w:val="0"/>
                <w:color w:val="000000"/>
              </w:rPr>
            </w:pPr>
            <w:r>
              <w:rPr>
                <w:rFonts w:ascii="Arial" w:hAnsi="Arial"/>
                <w:snapToGrid w:val="0"/>
                <w:color w:val="000000"/>
              </w:rPr>
              <w:t>7</w:t>
            </w:r>
          </w:p>
        </w:tc>
        <w:tc>
          <w:tcPr>
            <w:tcW w:w="813" w:type="dxa"/>
          </w:tcPr>
          <w:p w14:paraId="3E420E1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724950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75F84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C166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8224E8"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7E813B9" w14:textId="77777777">
        <w:tblPrEx>
          <w:tblCellMar>
            <w:top w:w="0" w:type="dxa"/>
            <w:bottom w:w="0" w:type="dxa"/>
          </w:tblCellMar>
        </w:tblPrEx>
        <w:trPr>
          <w:trHeight w:val="247"/>
          <w:jc w:val="center"/>
        </w:trPr>
        <w:tc>
          <w:tcPr>
            <w:tcW w:w="812" w:type="dxa"/>
          </w:tcPr>
          <w:p w14:paraId="00FED32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AF7F7A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E3C19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D879F7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FC921C" w14:textId="77777777" w:rsidR="006B6ABA" w:rsidRDefault="006B6ABA">
            <w:pPr>
              <w:jc w:val="center"/>
              <w:rPr>
                <w:rFonts w:ascii="Arial" w:hAnsi="Arial"/>
                <w:snapToGrid w:val="0"/>
                <w:color w:val="000000"/>
              </w:rPr>
            </w:pPr>
            <w:r>
              <w:rPr>
                <w:rFonts w:ascii="Arial" w:hAnsi="Arial"/>
                <w:snapToGrid w:val="0"/>
                <w:color w:val="000000"/>
              </w:rPr>
              <w:t>210</w:t>
            </w:r>
          </w:p>
        </w:tc>
        <w:tc>
          <w:tcPr>
            <w:tcW w:w="813" w:type="dxa"/>
          </w:tcPr>
          <w:p w14:paraId="627E10C4"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19560BD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51017E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71137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04985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543E5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CD2D404" w14:textId="77777777">
        <w:tblPrEx>
          <w:tblCellMar>
            <w:top w:w="0" w:type="dxa"/>
            <w:bottom w:w="0" w:type="dxa"/>
          </w:tblCellMar>
        </w:tblPrEx>
        <w:trPr>
          <w:trHeight w:val="247"/>
          <w:jc w:val="center"/>
        </w:trPr>
        <w:tc>
          <w:tcPr>
            <w:tcW w:w="812" w:type="dxa"/>
          </w:tcPr>
          <w:p w14:paraId="4D49A00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8D4E7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07F2D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FFCD4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764EA6" w14:textId="77777777" w:rsidR="006B6ABA" w:rsidRDefault="006B6ABA">
            <w:pPr>
              <w:jc w:val="center"/>
              <w:rPr>
                <w:rFonts w:ascii="Arial" w:hAnsi="Arial"/>
                <w:snapToGrid w:val="0"/>
                <w:color w:val="000000"/>
              </w:rPr>
            </w:pPr>
            <w:r>
              <w:rPr>
                <w:rFonts w:ascii="Arial" w:hAnsi="Arial"/>
                <w:snapToGrid w:val="0"/>
                <w:color w:val="000000"/>
              </w:rPr>
              <w:t>198</w:t>
            </w:r>
          </w:p>
        </w:tc>
        <w:tc>
          <w:tcPr>
            <w:tcW w:w="813" w:type="dxa"/>
          </w:tcPr>
          <w:p w14:paraId="42B423A0"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13C78B7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3F167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4EE90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4F1BD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EC06EF"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CF5A489" w14:textId="77777777">
        <w:tblPrEx>
          <w:tblCellMar>
            <w:top w:w="0" w:type="dxa"/>
            <w:bottom w:w="0" w:type="dxa"/>
          </w:tblCellMar>
        </w:tblPrEx>
        <w:trPr>
          <w:trHeight w:val="247"/>
          <w:jc w:val="center"/>
        </w:trPr>
        <w:tc>
          <w:tcPr>
            <w:tcW w:w="812" w:type="dxa"/>
          </w:tcPr>
          <w:p w14:paraId="1F1C8B7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1E87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F32DA5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CEF6E9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732E31" w14:textId="77777777" w:rsidR="006B6ABA" w:rsidRDefault="006B6ABA">
            <w:pPr>
              <w:jc w:val="center"/>
              <w:rPr>
                <w:rFonts w:ascii="Arial" w:hAnsi="Arial"/>
                <w:snapToGrid w:val="0"/>
                <w:color w:val="000000"/>
              </w:rPr>
            </w:pPr>
            <w:r>
              <w:rPr>
                <w:rFonts w:ascii="Arial" w:hAnsi="Arial"/>
                <w:snapToGrid w:val="0"/>
                <w:color w:val="000000"/>
              </w:rPr>
              <w:t>175</w:t>
            </w:r>
          </w:p>
        </w:tc>
        <w:tc>
          <w:tcPr>
            <w:tcW w:w="813" w:type="dxa"/>
          </w:tcPr>
          <w:p w14:paraId="45BFC745"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694C881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80ECFE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B498A3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47F8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08F040"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40862A8" w14:textId="77777777">
        <w:tblPrEx>
          <w:tblCellMar>
            <w:top w:w="0" w:type="dxa"/>
            <w:bottom w:w="0" w:type="dxa"/>
          </w:tblCellMar>
        </w:tblPrEx>
        <w:trPr>
          <w:trHeight w:val="247"/>
          <w:jc w:val="center"/>
        </w:trPr>
        <w:tc>
          <w:tcPr>
            <w:tcW w:w="812" w:type="dxa"/>
          </w:tcPr>
          <w:p w14:paraId="36B5FB1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6E09E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7EC26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FF3C69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16C0BD" w14:textId="77777777" w:rsidR="006B6ABA" w:rsidRDefault="006B6ABA">
            <w:pPr>
              <w:jc w:val="center"/>
              <w:rPr>
                <w:rFonts w:ascii="Arial" w:hAnsi="Arial"/>
                <w:snapToGrid w:val="0"/>
                <w:color w:val="000000"/>
              </w:rPr>
            </w:pPr>
            <w:r>
              <w:rPr>
                <w:rFonts w:ascii="Arial" w:hAnsi="Arial"/>
                <w:snapToGrid w:val="0"/>
                <w:color w:val="000000"/>
              </w:rPr>
              <w:t>171</w:t>
            </w:r>
          </w:p>
        </w:tc>
        <w:tc>
          <w:tcPr>
            <w:tcW w:w="813" w:type="dxa"/>
          </w:tcPr>
          <w:p w14:paraId="31ECCE61" w14:textId="77777777" w:rsidR="006B6ABA" w:rsidRDefault="006B6ABA">
            <w:pPr>
              <w:jc w:val="center"/>
              <w:rPr>
                <w:rFonts w:ascii="Arial" w:hAnsi="Arial"/>
                <w:snapToGrid w:val="0"/>
                <w:color w:val="000000"/>
              </w:rPr>
            </w:pPr>
            <w:r>
              <w:rPr>
                <w:rFonts w:ascii="Arial" w:hAnsi="Arial"/>
                <w:snapToGrid w:val="0"/>
                <w:color w:val="000000"/>
              </w:rPr>
              <w:t>7</w:t>
            </w:r>
          </w:p>
        </w:tc>
        <w:tc>
          <w:tcPr>
            <w:tcW w:w="813" w:type="dxa"/>
          </w:tcPr>
          <w:p w14:paraId="64B6302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C62755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3BE89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56B0D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1CBD71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922B01A" w14:textId="77777777">
        <w:tblPrEx>
          <w:tblCellMar>
            <w:top w:w="0" w:type="dxa"/>
            <w:bottom w:w="0" w:type="dxa"/>
          </w:tblCellMar>
        </w:tblPrEx>
        <w:trPr>
          <w:trHeight w:val="247"/>
          <w:jc w:val="center"/>
        </w:trPr>
        <w:tc>
          <w:tcPr>
            <w:tcW w:w="812" w:type="dxa"/>
          </w:tcPr>
          <w:p w14:paraId="70BD88D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236A6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92B82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8AEE6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D6BA34"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30B212B1"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3A83D3D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E619F4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28B3B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8391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831DFF"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78E287E" w14:textId="77777777">
        <w:tblPrEx>
          <w:tblCellMar>
            <w:top w:w="0" w:type="dxa"/>
            <w:bottom w:w="0" w:type="dxa"/>
          </w:tblCellMar>
        </w:tblPrEx>
        <w:trPr>
          <w:trHeight w:val="247"/>
          <w:jc w:val="center"/>
        </w:trPr>
        <w:tc>
          <w:tcPr>
            <w:tcW w:w="812" w:type="dxa"/>
          </w:tcPr>
          <w:p w14:paraId="22CAC8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867EA8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59C921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29E12F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5496811" w14:textId="77777777" w:rsidR="006B6ABA" w:rsidRDefault="006B6ABA">
            <w:pPr>
              <w:jc w:val="center"/>
              <w:rPr>
                <w:rFonts w:ascii="Arial" w:hAnsi="Arial"/>
                <w:snapToGrid w:val="0"/>
                <w:color w:val="000000"/>
              </w:rPr>
            </w:pPr>
            <w:r>
              <w:rPr>
                <w:rFonts w:ascii="Arial" w:hAnsi="Arial"/>
                <w:snapToGrid w:val="0"/>
                <w:color w:val="000000"/>
              </w:rPr>
              <w:t>306</w:t>
            </w:r>
          </w:p>
        </w:tc>
        <w:tc>
          <w:tcPr>
            <w:tcW w:w="813" w:type="dxa"/>
          </w:tcPr>
          <w:p w14:paraId="6C2A16B6" w14:textId="77777777" w:rsidR="006B6ABA" w:rsidRDefault="006B6ABA">
            <w:pPr>
              <w:jc w:val="center"/>
              <w:rPr>
                <w:rFonts w:ascii="Arial" w:hAnsi="Arial"/>
                <w:snapToGrid w:val="0"/>
                <w:color w:val="000000"/>
              </w:rPr>
            </w:pPr>
            <w:r>
              <w:rPr>
                <w:rFonts w:ascii="Arial" w:hAnsi="Arial"/>
                <w:snapToGrid w:val="0"/>
                <w:color w:val="000000"/>
              </w:rPr>
              <w:t>43</w:t>
            </w:r>
          </w:p>
        </w:tc>
        <w:tc>
          <w:tcPr>
            <w:tcW w:w="813" w:type="dxa"/>
          </w:tcPr>
          <w:p w14:paraId="25B6405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CF1A7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36AD9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AEE88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1A647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84E8893" w14:textId="77777777">
        <w:tblPrEx>
          <w:tblCellMar>
            <w:top w:w="0" w:type="dxa"/>
            <w:bottom w:w="0" w:type="dxa"/>
          </w:tblCellMar>
        </w:tblPrEx>
        <w:trPr>
          <w:trHeight w:val="247"/>
          <w:jc w:val="center"/>
        </w:trPr>
        <w:tc>
          <w:tcPr>
            <w:tcW w:w="812" w:type="dxa"/>
          </w:tcPr>
          <w:p w14:paraId="13B420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05CEB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CB9EE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99AD79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4D600A" w14:textId="77777777" w:rsidR="006B6ABA" w:rsidRDefault="006B6ABA">
            <w:pPr>
              <w:jc w:val="center"/>
              <w:rPr>
                <w:rFonts w:ascii="Arial" w:hAnsi="Arial"/>
                <w:snapToGrid w:val="0"/>
                <w:color w:val="000000"/>
              </w:rPr>
            </w:pPr>
            <w:r>
              <w:rPr>
                <w:rFonts w:ascii="Arial" w:hAnsi="Arial"/>
                <w:snapToGrid w:val="0"/>
                <w:color w:val="000000"/>
              </w:rPr>
              <w:t>302</w:t>
            </w:r>
          </w:p>
        </w:tc>
        <w:tc>
          <w:tcPr>
            <w:tcW w:w="813" w:type="dxa"/>
          </w:tcPr>
          <w:p w14:paraId="176A1FF6" w14:textId="77777777" w:rsidR="006B6ABA" w:rsidRDefault="006B6ABA">
            <w:pPr>
              <w:jc w:val="center"/>
              <w:rPr>
                <w:rFonts w:ascii="Arial" w:hAnsi="Arial"/>
                <w:snapToGrid w:val="0"/>
                <w:color w:val="000000"/>
              </w:rPr>
            </w:pPr>
            <w:r>
              <w:rPr>
                <w:rFonts w:ascii="Arial" w:hAnsi="Arial"/>
                <w:snapToGrid w:val="0"/>
                <w:color w:val="000000"/>
              </w:rPr>
              <w:t>39</w:t>
            </w:r>
          </w:p>
        </w:tc>
        <w:tc>
          <w:tcPr>
            <w:tcW w:w="813" w:type="dxa"/>
          </w:tcPr>
          <w:p w14:paraId="5D58E4A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6492A1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E135F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DFE44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1453D54"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21020FA" w14:textId="77777777">
        <w:tblPrEx>
          <w:tblCellMar>
            <w:top w:w="0" w:type="dxa"/>
            <w:bottom w:w="0" w:type="dxa"/>
          </w:tblCellMar>
        </w:tblPrEx>
        <w:trPr>
          <w:trHeight w:val="247"/>
          <w:jc w:val="center"/>
        </w:trPr>
        <w:tc>
          <w:tcPr>
            <w:tcW w:w="812" w:type="dxa"/>
          </w:tcPr>
          <w:p w14:paraId="17DA26B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0B7CD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C024F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C56AC5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1E3749" w14:textId="77777777" w:rsidR="006B6ABA" w:rsidRDefault="006B6ABA">
            <w:pPr>
              <w:jc w:val="center"/>
              <w:rPr>
                <w:rFonts w:ascii="Arial" w:hAnsi="Arial"/>
                <w:snapToGrid w:val="0"/>
                <w:color w:val="000000"/>
              </w:rPr>
            </w:pPr>
            <w:r>
              <w:rPr>
                <w:rFonts w:ascii="Arial" w:hAnsi="Arial"/>
                <w:snapToGrid w:val="0"/>
                <w:color w:val="000000"/>
              </w:rPr>
              <w:t>286</w:t>
            </w:r>
          </w:p>
        </w:tc>
        <w:tc>
          <w:tcPr>
            <w:tcW w:w="813" w:type="dxa"/>
          </w:tcPr>
          <w:p w14:paraId="663BAF67"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1AC4F1F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843C2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042AF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F1F3B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1EA798"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AC3DC2D" w14:textId="77777777">
        <w:tblPrEx>
          <w:tblCellMar>
            <w:top w:w="0" w:type="dxa"/>
            <w:bottom w:w="0" w:type="dxa"/>
          </w:tblCellMar>
        </w:tblPrEx>
        <w:trPr>
          <w:trHeight w:val="247"/>
          <w:jc w:val="center"/>
        </w:trPr>
        <w:tc>
          <w:tcPr>
            <w:tcW w:w="812" w:type="dxa"/>
          </w:tcPr>
          <w:p w14:paraId="2FCDD7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6D0808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DF4B4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C58B2C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1CF1BB1" w14:textId="77777777" w:rsidR="006B6ABA" w:rsidRDefault="006B6ABA">
            <w:pPr>
              <w:jc w:val="center"/>
              <w:rPr>
                <w:rFonts w:ascii="Arial" w:hAnsi="Arial"/>
                <w:snapToGrid w:val="0"/>
                <w:color w:val="000000"/>
              </w:rPr>
            </w:pPr>
            <w:r>
              <w:rPr>
                <w:rFonts w:ascii="Arial" w:hAnsi="Arial"/>
                <w:snapToGrid w:val="0"/>
                <w:color w:val="000000"/>
              </w:rPr>
              <w:t>286</w:t>
            </w:r>
          </w:p>
        </w:tc>
        <w:tc>
          <w:tcPr>
            <w:tcW w:w="813" w:type="dxa"/>
          </w:tcPr>
          <w:p w14:paraId="51660CE6"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5309A4D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061C1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711A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17CF7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7E9917"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228B65A" w14:textId="77777777">
        <w:tblPrEx>
          <w:tblCellMar>
            <w:top w:w="0" w:type="dxa"/>
            <w:bottom w:w="0" w:type="dxa"/>
          </w:tblCellMar>
        </w:tblPrEx>
        <w:trPr>
          <w:trHeight w:val="247"/>
          <w:jc w:val="center"/>
        </w:trPr>
        <w:tc>
          <w:tcPr>
            <w:tcW w:w="812" w:type="dxa"/>
          </w:tcPr>
          <w:p w14:paraId="66E2758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C2907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2CB3F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D01E8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4CA590" w14:textId="77777777" w:rsidR="006B6ABA" w:rsidRDefault="006B6ABA">
            <w:pPr>
              <w:jc w:val="center"/>
              <w:rPr>
                <w:rFonts w:ascii="Arial" w:hAnsi="Arial"/>
                <w:snapToGrid w:val="0"/>
                <w:color w:val="000000"/>
              </w:rPr>
            </w:pPr>
            <w:r>
              <w:rPr>
                <w:rFonts w:ascii="Arial" w:hAnsi="Arial"/>
                <w:snapToGrid w:val="0"/>
                <w:color w:val="000000"/>
              </w:rPr>
              <w:t>288</w:t>
            </w:r>
          </w:p>
        </w:tc>
        <w:tc>
          <w:tcPr>
            <w:tcW w:w="813" w:type="dxa"/>
          </w:tcPr>
          <w:p w14:paraId="10785BDC"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7468B28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F95DA4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E4C68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A08A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E479F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8236951" w14:textId="77777777">
        <w:tblPrEx>
          <w:tblCellMar>
            <w:top w:w="0" w:type="dxa"/>
            <w:bottom w:w="0" w:type="dxa"/>
          </w:tblCellMar>
        </w:tblPrEx>
        <w:trPr>
          <w:trHeight w:val="247"/>
          <w:jc w:val="center"/>
        </w:trPr>
        <w:tc>
          <w:tcPr>
            <w:tcW w:w="812" w:type="dxa"/>
          </w:tcPr>
          <w:p w14:paraId="4EE8738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6A61F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04D0D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9CD77A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A73A1D2" w14:textId="77777777" w:rsidR="006B6ABA" w:rsidRDefault="006B6ABA">
            <w:pPr>
              <w:jc w:val="center"/>
              <w:rPr>
                <w:rFonts w:ascii="Arial" w:hAnsi="Arial"/>
                <w:snapToGrid w:val="0"/>
                <w:color w:val="000000"/>
              </w:rPr>
            </w:pPr>
            <w:r>
              <w:rPr>
                <w:rFonts w:ascii="Arial" w:hAnsi="Arial"/>
                <w:snapToGrid w:val="0"/>
                <w:color w:val="000000"/>
              </w:rPr>
              <w:t>283</w:t>
            </w:r>
          </w:p>
        </w:tc>
        <w:tc>
          <w:tcPr>
            <w:tcW w:w="813" w:type="dxa"/>
          </w:tcPr>
          <w:p w14:paraId="7113EDEC"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249B618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7F88BE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1CB27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F6DE3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B6AD4F"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5D9F1AE" w14:textId="77777777">
        <w:tblPrEx>
          <w:tblCellMar>
            <w:top w:w="0" w:type="dxa"/>
            <w:bottom w:w="0" w:type="dxa"/>
          </w:tblCellMar>
        </w:tblPrEx>
        <w:trPr>
          <w:trHeight w:val="247"/>
          <w:jc w:val="center"/>
        </w:trPr>
        <w:tc>
          <w:tcPr>
            <w:tcW w:w="812" w:type="dxa"/>
          </w:tcPr>
          <w:p w14:paraId="618C3C6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BF6A6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547C6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4355A2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CF6E3D" w14:textId="77777777" w:rsidR="006B6ABA" w:rsidRDefault="006B6ABA">
            <w:pPr>
              <w:jc w:val="center"/>
              <w:rPr>
                <w:rFonts w:ascii="Arial" w:hAnsi="Arial"/>
                <w:snapToGrid w:val="0"/>
                <w:color w:val="000000"/>
              </w:rPr>
            </w:pPr>
            <w:r>
              <w:rPr>
                <w:rFonts w:ascii="Arial" w:hAnsi="Arial"/>
                <w:snapToGrid w:val="0"/>
                <w:color w:val="000000"/>
              </w:rPr>
              <w:t>279</w:t>
            </w:r>
          </w:p>
        </w:tc>
        <w:tc>
          <w:tcPr>
            <w:tcW w:w="813" w:type="dxa"/>
          </w:tcPr>
          <w:p w14:paraId="49C51A96"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2999D33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D48E64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B82BC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7566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DC208F"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0987322" w14:textId="77777777">
        <w:tblPrEx>
          <w:tblCellMar>
            <w:top w:w="0" w:type="dxa"/>
            <w:bottom w:w="0" w:type="dxa"/>
          </w:tblCellMar>
        </w:tblPrEx>
        <w:trPr>
          <w:trHeight w:val="247"/>
          <w:jc w:val="center"/>
        </w:trPr>
        <w:tc>
          <w:tcPr>
            <w:tcW w:w="812" w:type="dxa"/>
          </w:tcPr>
          <w:p w14:paraId="251970F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C10460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5BED4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CABDD5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5662BE"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7516BF3A"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04B31AB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614C80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4B98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1EAC4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C4AFC7"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82843E8" w14:textId="77777777">
        <w:tblPrEx>
          <w:tblCellMar>
            <w:top w:w="0" w:type="dxa"/>
            <w:bottom w:w="0" w:type="dxa"/>
          </w:tblCellMar>
        </w:tblPrEx>
        <w:trPr>
          <w:trHeight w:val="247"/>
          <w:jc w:val="center"/>
        </w:trPr>
        <w:tc>
          <w:tcPr>
            <w:tcW w:w="812" w:type="dxa"/>
          </w:tcPr>
          <w:p w14:paraId="1385B35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B3E289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AA6DDD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E9AB1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A197EC"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654E00AA"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7C7C61FB"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AC7CD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20902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474C4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457863"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9962CC2" w14:textId="77777777">
        <w:tblPrEx>
          <w:tblCellMar>
            <w:top w:w="0" w:type="dxa"/>
            <w:bottom w:w="0" w:type="dxa"/>
          </w:tblCellMar>
        </w:tblPrEx>
        <w:trPr>
          <w:trHeight w:val="247"/>
          <w:jc w:val="center"/>
        </w:trPr>
        <w:tc>
          <w:tcPr>
            <w:tcW w:w="812" w:type="dxa"/>
          </w:tcPr>
          <w:p w14:paraId="6BC2023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DC814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59482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631F09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E6897A" w14:textId="77777777" w:rsidR="006B6ABA" w:rsidRDefault="006B6ABA">
            <w:pPr>
              <w:jc w:val="center"/>
              <w:rPr>
                <w:rFonts w:ascii="Arial" w:hAnsi="Arial"/>
                <w:snapToGrid w:val="0"/>
                <w:color w:val="000000"/>
              </w:rPr>
            </w:pPr>
            <w:r>
              <w:rPr>
                <w:rFonts w:ascii="Arial" w:hAnsi="Arial"/>
                <w:snapToGrid w:val="0"/>
                <w:color w:val="000000"/>
              </w:rPr>
              <w:t>273</w:t>
            </w:r>
          </w:p>
        </w:tc>
        <w:tc>
          <w:tcPr>
            <w:tcW w:w="813" w:type="dxa"/>
          </w:tcPr>
          <w:p w14:paraId="0B34CA8A"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034AD2F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88C4ED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B919F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253E3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D0B400"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9EF2337" w14:textId="77777777">
        <w:tblPrEx>
          <w:tblCellMar>
            <w:top w:w="0" w:type="dxa"/>
            <w:bottom w:w="0" w:type="dxa"/>
          </w:tblCellMar>
        </w:tblPrEx>
        <w:trPr>
          <w:trHeight w:val="247"/>
          <w:jc w:val="center"/>
        </w:trPr>
        <w:tc>
          <w:tcPr>
            <w:tcW w:w="812" w:type="dxa"/>
          </w:tcPr>
          <w:p w14:paraId="313FD044"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782586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A9FA9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DFE7C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EB8262" w14:textId="77777777" w:rsidR="006B6ABA" w:rsidRDefault="006B6ABA">
            <w:pPr>
              <w:jc w:val="center"/>
              <w:rPr>
                <w:rFonts w:ascii="Arial" w:hAnsi="Arial"/>
                <w:snapToGrid w:val="0"/>
                <w:color w:val="000000"/>
              </w:rPr>
            </w:pPr>
            <w:r>
              <w:rPr>
                <w:rFonts w:ascii="Arial" w:hAnsi="Arial"/>
                <w:snapToGrid w:val="0"/>
                <w:color w:val="000000"/>
              </w:rPr>
              <w:t>267</w:t>
            </w:r>
          </w:p>
        </w:tc>
        <w:tc>
          <w:tcPr>
            <w:tcW w:w="813" w:type="dxa"/>
          </w:tcPr>
          <w:p w14:paraId="13F59F07"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50E2969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FB766B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ED124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E2779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13DC1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08D33CFC" w14:textId="77777777">
        <w:tblPrEx>
          <w:tblCellMar>
            <w:top w:w="0" w:type="dxa"/>
            <w:bottom w:w="0" w:type="dxa"/>
          </w:tblCellMar>
        </w:tblPrEx>
        <w:trPr>
          <w:trHeight w:val="247"/>
          <w:jc w:val="center"/>
        </w:trPr>
        <w:tc>
          <w:tcPr>
            <w:tcW w:w="812" w:type="dxa"/>
          </w:tcPr>
          <w:p w14:paraId="2626CC0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96EC4B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97EABC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B91BE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3A857D"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1D1FF9E2"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6EC2150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6ADF47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88D00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A2537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6A01C9"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E53CA95" w14:textId="77777777">
        <w:tblPrEx>
          <w:tblCellMar>
            <w:top w:w="0" w:type="dxa"/>
            <w:bottom w:w="0" w:type="dxa"/>
          </w:tblCellMar>
        </w:tblPrEx>
        <w:trPr>
          <w:trHeight w:val="247"/>
          <w:jc w:val="center"/>
        </w:trPr>
        <w:tc>
          <w:tcPr>
            <w:tcW w:w="812" w:type="dxa"/>
          </w:tcPr>
          <w:p w14:paraId="2AD7558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F90EE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ABDC59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D519CC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F93CBE" w14:textId="77777777" w:rsidR="006B6ABA" w:rsidRDefault="006B6ABA">
            <w:pPr>
              <w:jc w:val="center"/>
              <w:rPr>
                <w:rFonts w:ascii="Arial" w:hAnsi="Arial"/>
                <w:snapToGrid w:val="0"/>
                <w:color w:val="000000"/>
              </w:rPr>
            </w:pPr>
            <w:r>
              <w:rPr>
                <w:rFonts w:ascii="Arial" w:hAnsi="Arial"/>
                <w:snapToGrid w:val="0"/>
                <w:color w:val="000000"/>
              </w:rPr>
              <w:t>267</w:t>
            </w:r>
          </w:p>
        </w:tc>
        <w:tc>
          <w:tcPr>
            <w:tcW w:w="813" w:type="dxa"/>
          </w:tcPr>
          <w:p w14:paraId="0A9BF774"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1C70D9F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0675EE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B0B34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D9E80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BA75AD1"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03D4E33" w14:textId="77777777">
        <w:tblPrEx>
          <w:tblCellMar>
            <w:top w:w="0" w:type="dxa"/>
            <w:bottom w:w="0" w:type="dxa"/>
          </w:tblCellMar>
        </w:tblPrEx>
        <w:trPr>
          <w:trHeight w:val="247"/>
          <w:jc w:val="center"/>
        </w:trPr>
        <w:tc>
          <w:tcPr>
            <w:tcW w:w="812" w:type="dxa"/>
          </w:tcPr>
          <w:p w14:paraId="7F8F9AF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3397B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F4D7C9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AB1B9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17B54C" w14:textId="77777777" w:rsidR="006B6ABA" w:rsidRDefault="006B6ABA">
            <w:pPr>
              <w:jc w:val="center"/>
              <w:rPr>
                <w:rFonts w:ascii="Arial" w:hAnsi="Arial"/>
                <w:snapToGrid w:val="0"/>
                <w:color w:val="000000"/>
              </w:rPr>
            </w:pPr>
            <w:r>
              <w:rPr>
                <w:rFonts w:ascii="Arial" w:hAnsi="Arial"/>
                <w:snapToGrid w:val="0"/>
                <w:color w:val="000000"/>
              </w:rPr>
              <w:t>264</w:t>
            </w:r>
          </w:p>
        </w:tc>
        <w:tc>
          <w:tcPr>
            <w:tcW w:w="813" w:type="dxa"/>
          </w:tcPr>
          <w:p w14:paraId="4B93190C" w14:textId="77777777" w:rsidR="006B6ABA" w:rsidRDefault="006B6ABA">
            <w:pPr>
              <w:jc w:val="center"/>
              <w:rPr>
                <w:rFonts w:ascii="Arial" w:hAnsi="Arial"/>
                <w:snapToGrid w:val="0"/>
                <w:color w:val="000000"/>
              </w:rPr>
            </w:pPr>
            <w:r>
              <w:rPr>
                <w:rFonts w:ascii="Arial" w:hAnsi="Arial"/>
                <w:snapToGrid w:val="0"/>
                <w:color w:val="000000"/>
              </w:rPr>
              <w:t>37</w:t>
            </w:r>
          </w:p>
        </w:tc>
        <w:tc>
          <w:tcPr>
            <w:tcW w:w="813" w:type="dxa"/>
          </w:tcPr>
          <w:p w14:paraId="6534C5B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90D3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2FF17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3997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886FF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CB6742C" w14:textId="77777777">
        <w:tblPrEx>
          <w:tblCellMar>
            <w:top w:w="0" w:type="dxa"/>
            <w:bottom w:w="0" w:type="dxa"/>
          </w:tblCellMar>
        </w:tblPrEx>
        <w:trPr>
          <w:trHeight w:val="247"/>
          <w:jc w:val="center"/>
        </w:trPr>
        <w:tc>
          <w:tcPr>
            <w:tcW w:w="812" w:type="dxa"/>
          </w:tcPr>
          <w:p w14:paraId="1AEDB5B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6140B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FC836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49AE8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B86B85" w14:textId="77777777" w:rsidR="006B6ABA" w:rsidRDefault="006B6ABA">
            <w:pPr>
              <w:jc w:val="center"/>
              <w:rPr>
                <w:rFonts w:ascii="Arial" w:hAnsi="Arial"/>
                <w:snapToGrid w:val="0"/>
                <w:color w:val="000000"/>
              </w:rPr>
            </w:pPr>
            <w:r>
              <w:rPr>
                <w:rFonts w:ascii="Arial" w:hAnsi="Arial"/>
                <w:snapToGrid w:val="0"/>
                <w:color w:val="000000"/>
              </w:rPr>
              <w:t>261</w:t>
            </w:r>
          </w:p>
        </w:tc>
        <w:tc>
          <w:tcPr>
            <w:tcW w:w="813" w:type="dxa"/>
          </w:tcPr>
          <w:p w14:paraId="7E01B34A"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2248264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4F0559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0F803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4B728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8B6BE1"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79176A1" w14:textId="77777777">
        <w:tblPrEx>
          <w:tblCellMar>
            <w:top w:w="0" w:type="dxa"/>
            <w:bottom w:w="0" w:type="dxa"/>
          </w:tblCellMar>
        </w:tblPrEx>
        <w:trPr>
          <w:trHeight w:val="247"/>
          <w:jc w:val="center"/>
        </w:trPr>
        <w:tc>
          <w:tcPr>
            <w:tcW w:w="812" w:type="dxa"/>
          </w:tcPr>
          <w:p w14:paraId="2E93A93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D00FF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01D7F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FC6F92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F51C9AD" w14:textId="77777777" w:rsidR="006B6ABA" w:rsidRDefault="006B6ABA">
            <w:pPr>
              <w:jc w:val="center"/>
              <w:rPr>
                <w:rFonts w:ascii="Arial" w:hAnsi="Arial"/>
                <w:snapToGrid w:val="0"/>
                <w:color w:val="000000"/>
              </w:rPr>
            </w:pPr>
            <w:r>
              <w:rPr>
                <w:rFonts w:ascii="Arial" w:hAnsi="Arial"/>
                <w:snapToGrid w:val="0"/>
                <w:color w:val="000000"/>
              </w:rPr>
              <w:t>353</w:t>
            </w:r>
          </w:p>
        </w:tc>
        <w:tc>
          <w:tcPr>
            <w:tcW w:w="813" w:type="dxa"/>
          </w:tcPr>
          <w:p w14:paraId="6FB2D0A1"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39FAA81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00EB6D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89636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4B7EFB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F7506C4"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34CBBACD" w14:textId="77777777">
        <w:tblPrEx>
          <w:tblCellMar>
            <w:top w:w="0" w:type="dxa"/>
            <w:bottom w:w="0" w:type="dxa"/>
          </w:tblCellMar>
        </w:tblPrEx>
        <w:trPr>
          <w:trHeight w:val="247"/>
          <w:jc w:val="center"/>
        </w:trPr>
        <w:tc>
          <w:tcPr>
            <w:tcW w:w="812" w:type="dxa"/>
          </w:tcPr>
          <w:p w14:paraId="1280C7C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7C9CC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9700F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00DD86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E34CABA" w14:textId="77777777" w:rsidR="006B6ABA" w:rsidRDefault="006B6ABA">
            <w:pPr>
              <w:jc w:val="center"/>
              <w:rPr>
                <w:rFonts w:ascii="Arial" w:hAnsi="Arial"/>
                <w:snapToGrid w:val="0"/>
                <w:color w:val="000000"/>
              </w:rPr>
            </w:pPr>
            <w:r>
              <w:rPr>
                <w:rFonts w:ascii="Arial" w:hAnsi="Arial"/>
                <w:snapToGrid w:val="0"/>
                <w:color w:val="000000"/>
              </w:rPr>
              <w:t>356</w:t>
            </w:r>
          </w:p>
        </w:tc>
        <w:tc>
          <w:tcPr>
            <w:tcW w:w="813" w:type="dxa"/>
          </w:tcPr>
          <w:p w14:paraId="7A522872"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3CE6866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2BE703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EE499B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2E90AB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4D1280"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39911FF1" w14:textId="77777777">
        <w:tblPrEx>
          <w:tblCellMar>
            <w:top w:w="0" w:type="dxa"/>
            <w:bottom w:w="0" w:type="dxa"/>
          </w:tblCellMar>
        </w:tblPrEx>
        <w:trPr>
          <w:trHeight w:val="247"/>
          <w:jc w:val="center"/>
        </w:trPr>
        <w:tc>
          <w:tcPr>
            <w:tcW w:w="812" w:type="dxa"/>
          </w:tcPr>
          <w:p w14:paraId="06CA1F8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27EB0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6FA6A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F5A643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9C24C66" w14:textId="77777777" w:rsidR="006B6ABA" w:rsidRDefault="006B6ABA">
            <w:pPr>
              <w:jc w:val="center"/>
              <w:rPr>
                <w:rFonts w:ascii="Arial" w:hAnsi="Arial"/>
                <w:snapToGrid w:val="0"/>
                <w:color w:val="000000"/>
              </w:rPr>
            </w:pPr>
            <w:r>
              <w:rPr>
                <w:rFonts w:ascii="Arial" w:hAnsi="Arial"/>
                <w:snapToGrid w:val="0"/>
                <w:color w:val="000000"/>
              </w:rPr>
              <w:t>396</w:t>
            </w:r>
          </w:p>
        </w:tc>
        <w:tc>
          <w:tcPr>
            <w:tcW w:w="813" w:type="dxa"/>
          </w:tcPr>
          <w:p w14:paraId="7DF9990D"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6B718A2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DCE9CF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68879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27BB2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A43794B"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7985BE2C" w14:textId="77777777">
        <w:tblPrEx>
          <w:tblCellMar>
            <w:top w:w="0" w:type="dxa"/>
            <w:bottom w:w="0" w:type="dxa"/>
          </w:tblCellMar>
        </w:tblPrEx>
        <w:trPr>
          <w:trHeight w:val="247"/>
          <w:jc w:val="center"/>
        </w:trPr>
        <w:tc>
          <w:tcPr>
            <w:tcW w:w="812" w:type="dxa"/>
          </w:tcPr>
          <w:p w14:paraId="0F83376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7F0E52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94ADC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5DAF77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538F94" w14:textId="77777777" w:rsidR="006B6ABA" w:rsidRDefault="006B6ABA">
            <w:pPr>
              <w:jc w:val="center"/>
              <w:rPr>
                <w:rFonts w:ascii="Arial" w:hAnsi="Arial"/>
                <w:snapToGrid w:val="0"/>
                <w:color w:val="000000"/>
              </w:rPr>
            </w:pPr>
            <w:r>
              <w:rPr>
                <w:rFonts w:ascii="Arial" w:hAnsi="Arial"/>
                <w:snapToGrid w:val="0"/>
                <w:color w:val="000000"/>
              </w:rPr>
              <w:t>261</w:t>
            </w:r>
          </w:p>
        </w:tc>
        <w:tc>
          <w:tcPr>
            <w:tcW w:w="813" w:type="dxa"/>
          </w:tcPr>
          <w:p w14:paraId="5CB7FF66" w14:textId="77777777" w:rsidR="006B6ABA" w:rsidRDefault="006B6ABA">
            <w:pPr>
              <w:jc w:val="center"/>
              <w:rPr>
                <w:rFonts w:ascii="Arial" w:hAnsi="Arial"/>
                <w:snapToGrid w:val="0"/>
                <w:color w:val="000000"/>
              </w:rPr>
            </w:pPr>
            <w:r>
              <w:rPr>
                <w:rFonts w:ascii="Arial" w:hAnsi="Arial"/>
                <w:snapToGrid w:val="0"/>
                <w:color w:val="000000"/>
              </w:rPr>
              <w:t>13</w:t>
            </w:r>
          </w:p>
        </w:tc>
        <w:tc>
          <w:tcPr>
            <w:tcW w:w="813" w:type="dxa"/>
          </w:tcPr>
          <w:p w14:paraId="19CDD5C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88F187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A9AF7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CBE6C1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0445BE2"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777E2FC4" w14:textId="77777777">
        <w:tblPrEx>
          <w:tblCellMar>
            <w:top w:w="0" w:type="dxa"/>
            <w:bottom w:w="0" w:type="dxa"/>
          </w:tblCellMar>
        </w:tblPrEx>
        <w:trPr>
          <w:trHeight w:val="247"/>
          <w:jc w:val="center"/>
        </w:trPr>
        <w:tc>
          <w:tcPr>
            <w:tcW w:w="812" w:type="dxa"/>
          </w:tcPr>
          <w:p w14:paraId="1ADD8C5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5E47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BFB9E7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FAAC2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ABDA57" w14:textId="77777777" w:rsidR="006B6ABA" w:rsidRDefault="006B6ABA">
            <w:pPr>
              <w:jc w:val="center"/>
              <w:rPr>
                <w:rFonts w:ascii="Arial" w:hAnsi="Arial"/>
                <w:snapToGrid w:val="0"/>
                <w:color w:val="000000"/>
              </w:rPr>
            </w:pPr>
            <w:r>
              <w:rPr>
                <w:rFonts w:ascii="Arial" w:hAnsi="Arial"/>
                <w:snapToGrid w:val="0"/>
                <w:color w:val="000000"/>
              </w:rPr>
              <w:t>258</w:t>
            </w:r>
          </w:p>
        </w:tc>
        <w:tc>
          <w:tcPr>
            <w:tcW w:w="813" w:type="dxa"/>
          </w:tcPr>
          <w:p w14:paraId="68E42B06" w14:textId="77777777" w:rsidR="006B6ABA" w:rsidRDefault="006B6ABA">
            <w:pPr>
              <w:jc w:val="center"/>
              <w:rPr>
                <w:rFonts w:ascii="Arial" w:hAnsi="Arial"/>
                <w:snapToGrid w:val="0"/>
                <w:color w:val="000000"/>
              </w:rPr>
            </w:pPr>
            <w:r>
              <w:rPr>
                <w:rFonts w:ascii="Arial" w:hAnsi="Arial"/>
                <w:snapToGrid w:val="0"/>
                <w:color w:val="000000"/>
              </w:rPr>
              <w:t>9</w:t>
            </w:r>
          </w:p>
        </w:tc>
        <w:tc>
          <w:tcPr>
            <w:tcW w:w="813" w:type="dxa"/>
          </w:tcPr>
          <w:p w14:paraId="145362E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E068DC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795B1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A9493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76BA3F7"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0A510C0A" w14:textId="77777777">
        <w:tblPrEx>
          <w:tblCellMar>
            <w:top w:w="0" w:type="dxa"/>
            <w:bottom w:w="0" w:type="dxa"/>
          </w:tblCellMar>
        </w:tblPrEx>
        <w:trPr>
          <w:trHeight w:val="247"/>
          <w:jc w:val="center"/>
        </w:trPr>
        <w:tc>
          <w:tcPr>
            <w:tcW w:w="812" w:type="dxa"/>
          </w:tcPr>
          <w:p w14:paraId="3EFB67E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CE63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D11FB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BA452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AFB1626" w14:textId="77777777" w:rsidR="006B6ABA" w:rsidRDefault="006B6ABA">
            <w:pPr>
              <w:jc w:val="center"/>
              <w:rPr>
                <w:rFonts w:ascii="Arial" w:hAnsi="Arial"/>
                <w:snapToGrid w:val="0"/>
                <w:color w:val="000000"/>
              </w:rPr>
            </w:pPr>
            <w:r>
              <w:rPr>
                <w:rFonts w:ascii="Arial" w:hAnsi="Arial"/>
                <w:snapToGrid w:val="0"/>
                <w:color w:val="000000"/>
              </w:rPr>
              <w:t>258</w:t>
            </w:r>
          </w:p>
        </w:tc>
        <w:tc>
          <w:tcPr>
            <w:tcW w:w="813" w:type="dxa"/>
          </w:tcPr>
          <w:p w14:paraId="6D8D96C1" w14:textId="77777777" w:rsidR="006B6ABA" w:rsidRDefault="006B6ABA">
            <w:pPr>
              <w:jc w:val="center"/>
              <w:rPr>
                <w:rFonts w:ascii="Arial" w:hAnsi="Arial"/>
                <w:snapToGrid w:val="0"/>
                <w:color w:val="000000"/>
              </w:rPr>
            </w:pPr>
            <w:r>
              <w:rPr>
                <w:rFonts w:ascii="Arial" w:hAnsi="Arial"/>
                <w:snapToGrid w:val="0"/>
                <w:color w:val="000000"/>
              </w:rPr>
              <w:t>15</w:t>
            </w:r>
          </w:p>
        </w:tc>
        <w:tc>
          <w:tcPr>
            <w:tcW w:w="813" w:type="dxa"/>
          </w:tcPr>
          <w:p w14:paraId="6BDD59F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5D1D35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A6874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89F94B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D1A057B"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090BC74B" w14:textId="77777777">
        <w:tblPrEx>
          <w:tblCellMar>
            <w:top w:w="0" w:type="dxa"/>
            <w:bottom w:w="0" w:type="dxa"/>
          </w:tblCellMar>
        </w:tblPrEx>
        <w:trPr>
          <w:trHeight w:val="247"/>
          <w:jc w:val="center"/>
        </w:trPr>
        <w:tc>
          <w:tcPr>
            <w:tcW w:w="812" w:type="dxa"/>
          </w:tcPr>
          <w:p w14:paraId="624792A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D110C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7D06B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877A0A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5BF2E6" w14:textId="77777777" w:rsidR="006B6ABA" w:rsidRDefault="006B6ABA">
            <w:pPr>
              <w:jc w:val="center"/>
              <w:rPr>
                <w:rFonts w:ascii="Arial" w:hAnsi="Arial"/>
                <w:snapToGrid w:val="0"/>
                <w:color w:val="000000"/>
              </w:rPr>
            </w:pPr>
            <w:r>
              <w:rPr>
                <w:rFonts w:ascii="Arial" w:hAnsi="Arial"/>
                <w:snapToGrid w:val="0"/>
                <w:color w:val="000000"/>
              </w:rPr>
              <w:t>255</w:t>
            </w:r>
          </w:p>
        </w:tc>
        <w:tc>
          <w:tcPr>
            <w:tcW w:w="813" w:type="dxa"/>
          </w:tcPr>
          <w:p w14:paraId="12824A88"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2B72095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0DC2DF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DBFF6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7E2AFE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82BFFA"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7A8F11A1" w14:textId="77777777">
        <w:tblPrEx>
          <w:tblCellMar>
            <w:top w:w="0" w:type="dxa"/>
            <w:bottom w:w="0" w:type="dxa"/>
          </w:tblCellMar>
        </w:tblPrEx>
        <w:trPr>
          <w:trHeight w:val="247"/>
          <w:jc w:val="center"/>
        </w:trPr>
        <w:tc>
          <w:tcPr>
            <w:tcW w:w="812" w:type="dxa"/>
          </w:tcPr>
          <w:p w14:paraId="23E94A2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CFC0E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28DB0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267655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3A7DDF2" w14:textId="77777777" w:rsidR="006B6ABA" w:rsidRDefault="006B6ABA">
            <w:pPr>
              <w:jc w:val="center"/>
              <w:rPr>
                <w:rFonts w:ascii="Arial" w:hAnsi="Arial"/>
                <w:snapToGrid w:val="0"/>
                <w:color w:val="000000"/>
              </w:rPr>
            </w:pPr>
            <w:r>
              <w:rPr>
                <w:rFonts w:ascii="Arial" w:hAnsi="Arial"/>
                <w:snapToGrid w:val="0"/>
                <w:color w:val="000000"/>
              </w:rPr>
              <w:t>255</w:t>
            </w:r>
          </w:p>
        </w:tc>
        <w:tc>
          <w:tcPr>
            <w:tcW w:w="813" w:type="dxa"/>
          </w:tcPr>
          <w:p w14:paraId="09FA8C39"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6BE20B32"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9D4689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BE14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308DB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0B92A0E"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7E4BB248" w14:textId="77777777">
        <w:tblPrEx>
          <w:tblCellMar>
            <w:top w:w="0" w:type="dxa"/>
            <w:bottom w:w="0" w:type="dxa"/>
          </w:tblCellMar>
        </w:tblPrEx>
        <w:trPr>
          <w:trHeight w:val="247"/>
          <w:jc w:val="center"/>
        </w:trPr>
        <w:tc>
          <w:tcPr>
            <w:tcW w:w="812" w:type="dxa"/>
          </w:tcPr>
          <w:p w14:paraId="5DA456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9E418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44BC9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6040A4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40B37AE" w14:textId="77777777" w:rsidR="006B6ABA" w:rsidRDefault="006B6ABA">
            <w:pPr>
              <w:jc w:val="center"/>
              <w:rPr>
                <w:rFonts w:ascii="Arial" w:hAnsi="Arial"/>
                <w:snapToGrid w:val="0"/>
                <w:color w:val="000000"/>
              </w:rPr>
            </w:pPr>
            <w:r>
              <w:rPr>
                <w:rFonts w:ascii="Arial" w:hAnsi="Arial"/>
                <w:snapToGrid w:val="0"/>
                <w:color w:val="000000"/>
              </w:rPr>
              <w:t>301</w:t>
            </w:r>
          </w:p>
        </w:tc>
        <w:tc>
          <w:tcPr>
            <w:tcW w:w="813" w:type="dxa"/>
          </w:tcPr>
          <w:p w14:paraId="6D641202"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3313C40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854DAC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5AA72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2CBD50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B8D837"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25DE13C5" w14:textId="77777777">
        <w:tblPrEx>
          <w:tblCellMar>
            <w:top w:w="0" w:type="dxa"/>
            <w:bottom w:w="0" w:type="dxa"/>
          </w:tblCellMar>
        </w:tblPrEx>
        <w:trPr>
          <w:trHeight w:val="247"/>
          <w:jc w:val="center"/>
        </w:trPr>
        <w:tc>
          <w:tcPr>
            <w:tcW w:w="812" w:type="dxa"/>
          </w:tcPr>
          <w:p w14:paraId="3903818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68DA86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8281B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B7EEF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B57B2F3" w14:textId="77777777" w:rsidR="006B6ABA" w:rsidRDefault="006B6ABA">
            <w:pPr>
              <w:jc w:val="center"/>
              <w:rPr>
                <w:rFonts w:ascii="Arial" w:hAnsi="Arial"/>
                <w:snapToGrid w:val="0"/>
                <w:color w:val="000000"/>
              </w:rPr>
            </w:pPr>
            <w:r>
              <w:rPr>
                <w:rFonts w:ascii="Arial" w:hAnsi="Arial"/>
                <w:snapToGrid w:val="0"/>
                <w:color w:val="000000"/>
              </w:rPr>
              <w:t>325</w:t>
            </w:r>
          </w:p>
        </w:tc>
        <w:tc>
          <w:tcPr>
            <w:tcW w:w="813" w:type="dxa"/>
          </w:tcPr>
          <w:p w14:paraId="6E791514"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362A836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7FF9F8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9785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E4F92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377DB4"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793D1BB9" w14:textId="77777777">
        <w:tblPrEx>
          <w:tblCellMar>
            <w:top w:w="0" w:type="dxa"/>
            <w:bottom w:w="0" w:type="dxa"/>
          </w:tblCellMar>
        </w:tblPrEx>
        <w:trPr>
          <w:trHeight w:val="247"/>
          <w:jc w:val="center"/>
        </w:trPr>
        <w:tc>
          <w:tcPr>
            <w:tcW w:w="812" w:type="dxa"/>
          </w:tcPr>
          <w:p w14:paraId="53A93AF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E47203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ACCB8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509E90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83E1866" w14:textId="77777777" w:rsidR="006B6ABA" w:rsidRDefault="006B6ABA">
            <w:pPr>
              <w:jc w:val="center"/>
              <w:rPr>
                <w:rFonts w:ascii="Arial" w:hAnsi="Arial"/>
                <w:snapToGrid w:val="0"/>
                <w:color w:val="000000"/>
              </w:rPr>
            </w:pPr>
            <w:r>
              <w:rPr>
                <w:rFonts w:ascii="Arial" w:hAnsi="Arial"/>
                <w:snapToGrid w:val="0"/>
                <w:color w:val="000000"/>
              </w:rPr>
              <w:t>301</w:t>
            </w:r>
          </w:p>
        </w:tc>
        <w:tc>
          <w:tcPr>
            <w:tcW w:w="813" w:type="dxa"/>
          </w:tcPr>
          <w:p w14:paraId="113ACCE3"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17D2CD0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D11222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56D42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15D4A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8BE782"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430E6E68" w14:textId="77777777">
        <w:tblPrEx>
          <w:tblCellMar>
            <w:top w:w="0" w:type="dxa"/>
            <w:bottom w:w="0" w:type="dxa"/>
          </w:tblCellMar>
        </w:tblPrEx>
        <w:trPr>
          <w:trHeight w:val="247"/>
          <w:jc w:val="center"/>
        </w:trPr>
        <w:tc>
          <w:tcPr>
            <w:tcW w:w="812" w:type="dxa"/>
          </w:tcPr>
          <w:p w14:paraId="385D7C9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80CA5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DEB17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24AD78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3A4F52" w14:textId="77777777" w:rsidR="006B6ABA" w:rsidRDefault="006B6ABA">
            <w:pPr>
              <w:jc w:val="center"/>
              <w:rPr>
                <w:rFonts w:ascii="Arial" w:hAnsi="Arial"/>
                <w:snapToGrid w:val="0"/>
                <w:color w:val="000000"/>
              </w:rPr>
            </w:pPr>
            <w:r>
              <w:rPr>
                <w:rFonts w:ascii="Arial" w:hAnsi="Arial"/>
                <w:snapToGrid w:val="0"/>
                <w:color w:val="000000"/>
              </w:rPr>
              <w:t>241</w:t>
            </w:r>
          </w:p>
        </w:tc>
        <w:tc>
          <w:tcPr>
            <w:tcW w:w="813" w:type="dxa"/>
          </w:tcPr>
          <w:p w14:paraId="7401E65C"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07EF550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39CCB5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30FF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BFFAA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2FEC668"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789F8DDA" w14:textId="77777777">
        <w:tblPrEx>
          <w:tblCellMar>
            <w:top w:w="0" w:type="dxa"/>
            <w:bottom w:w="0" w:type="dxa"/>
          </w:tblCellMar>
        </w:tblPrEx>
        <w:trPr>
          <w:trHeight w:val="247"/>
          <w:jc w:val="center"/>
        </w:trPr>
        <w:tc>
          <w:tcPr>
            <w:tcW w:w="812" w:type="dxa"/>
          </w:tcPr>
          <w:p w14:paraId="1BAE517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978193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6C752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ED6292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8F5F03F" w14:textId="77777777" w:rsidR="006B6ABA" w:rsidRDefault="006B6ABA">
            <w:pPr>
              <w:jc w:val="center"/>
              <w:rPr>
                <w:rFonts w:ascii="Arial" w:hAnsi="Arial"/>
                <w:snapToGrid w:val="0"/>
                <w:color w:val="000000"/>
              </w:rPr>
            </w:pPr>
            <w:r>
              <w:rPr>
                <w:rFonts w:ascii="Arial" w:hAnsi="Arial"/>
                <w:snapToGrid w:val="0"/>
                <w:color w:val="000000"/>
              </w:rPr>
              <w:t>332</w:t>
            </w:r>
          </w:p>
        </w:tc>
        <w:tc>
          <w:tcPr>
            <w:tcW w:w="813" w:type="dxa"/>
          </w:tcPr>
          <w:p w14:paraId="6E0E7F5E"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3D393B3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A1E0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205DC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CBB7F6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145F7A"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36A5D26C" w14:textId="77777777">
        <w:tblPrEx>
          <w:tblCellMar>
            <w:top w:w="0" w:type="dxa"/>
            <w:bottom w:w="0" w:type="dxa"/>
          </w:tblCellMar>
        </w:tblPrEx>
        <w:trPr>
          <w:trHeight w:val="247"/>
          <w:jc w:val="center"/>
        </w:trPr>
        <w:tc>
          <w:tcPr>
            <w:tcW w:w="812" w:type="dxa"/>
          </w:tcPr>
          <w:p w14:paraId="1C11EF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728DB2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6BEE3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89E6A7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66C015" w14:textId="77777777" w:rsidR="006B6ABA" w:rsidRDefault="006B6ABA">
            <w:pPr>
              <w:jc w:val="center"/>
              <w:rPr>
                <w:rFonts w:ascii="Arial" w:hAnsi="Arial"/>
                <w:snapToGrid w:val="0"/>
                <w:color w:val="000000"/>
              </w:rPr>
            </w:pPr>
            <w:r>
              <w:rPr>
                <w:rFonts w:ascii="Arial" w:hAnsi="Arial"/>
                <w:snapToGrid w:val="0"/>
                <w:color w:val="000000"/>
              </w:rPr>
              <w:t>331</w:t>
            </w:r>
          </w:p>
        </w:tc>
        <w:tc>
          <w:tcPr>
            <w:tcW w:w="813" w:type="dxa"/>
          </w:tcPr>
          <w:p w14:paraId="00E3943D"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35BA9AE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2D4DD8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445C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A2C11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6D57993"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1886640E" w14:textId="77777777">
        <w:tblPrEx>
          <w:tblCellMar>
            <w:top w:w="0" w:type="dxa"/>
            <w:bottom w:w="0" w:type="dxa"/>
          </w:tblCellMar>
        </w:tblPrEx>
        <w:trPr>
          <w:trHeight w:val="247"/>
          <w:jc w:val="center"/>
        </w:trPr>
        <w:tc>
          <w:tcPr>
            <w:tcW w:w="812" w:type="dxa"/>
          </w:tcPr>
          <w:p w14:paraId="128640C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70712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BB0E07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BA0417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DFD802D" w14:textId="77777777" w:rsidR="006B6ABA" w:rsidRDefault="006B6ABA">
            <w:pPr>
              <w:jc w:val="center"/>
              <w:rPr>
                <w:rFonts w:ascii="Arial" w:hAnsi="Arial"/>
                <w:snapToGrid w:val="0"/>
                <w:color w:val="000000"/>
              </w:rPr>
            </w:pPr>
            <w:r>
              <w:rPr>
                <w:rFonts w:ascii="Arial" w:hAnsi="Arial"/>
                <w:snapToGrid w:val="0"/>
                <w:color w:val="000000"/>
              </w:rPr>
              <w:t>350</w:t>
            </w:r>
          </w:p>
        </w:tc>
        <w:tc>
          <w:tcPr>
            <w:tcW w:w="813" w:type="dxa"/>
          </w:tcPr>
          <w:p w14:paraId="712B0C6C" w14:textId="77777777" w:rsidR="006B6ABA" w:rsidRDefault="006B6ABA">
            <w:pPr>
              <w:jc w:val="center"/>
              <w:rPr>
                <w:rFonts w:ascii="Arial" w:hAnsi="Arial"/>
                <w:snapToGrid w:val="0"/>
                <w:color w:val="000000"/>
              </w:rPr>
            </w:pPr>
            <w:r>
              <w:rPr>
                <w:rFonts w:ascii="Arial" w:hAnsi="Arial"/>
                <w:snapToGrid w:val="0"/>
                <w:color w:val="000000"/>
              </w:rPr>
              <w:t>40</w:t>
            </w:r>
          </w:p>
        </w:tc>
        <w:tc>
          <w:tcPr>
            <w:tcW w:w="813" w:type="dxa"/>
          </w:tcPr>
          <w:p w14:paraId="1B886F6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C2709C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AFE49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E0B2D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539E156"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721AD823" w14:textId="77777777">
        <w:tblPrEx>
          <w:tblCellMar>
            <w:top w:w="0" w:type="dxa"/>
            <w:bottom w:w="0" w:type="dxa"/>
          </w:tblCellMar>
        </w:tblPrEx>
        <w:trPr>
          <w:trHeight w:val="247"/>
          <w:jc w:val="center"/>
        </w:trPr>
        <w:tc>
          <w:tcPr>
            <w:tcW w:w="812" w:type="dxa"/>
          </w:tcPr>
          <w:p w14:paraId="76B92F5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594C8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1D8EA7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A7F63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9DF9D7" w14:textId="77777777" w:rsidR="006B6ABA" w:rsidRDefault="006B6ABA">
            <w:pPr>
              <w:jc w:val="center"/>
              <w:rPr>
                <w:rFonts w:ascii="Arial" w:hAnsi="Arial"/>
                <w:snapToGrid w:val="0"/>
                <w:color w:val="000000"/>
              </w:rPr>
            </w:pPr>
            <w:r>
              <w:rPr>
                <w:rFonts w:ascii="Arial" w:hAnsi="Arial"/>
                <w:snapToGrid w:val="0"/>
                <w:color w:val="000000"/>
              </w:rPr>
              <w:t>254</w:t>
            </w:r>
          </w:p>
        </w:tc>
        <w:tc>
          <w:tcPr>
            <w:tcW w:w="813" w:type="dxa"/>
          </w:tcPr>
          <w:p w14:paraId="2686A717"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16C4EC1C"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BA29D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9355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3CC19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0DAB9E8"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3B3F309F" w14:textId="77777777">
        <w:tblPrEx>
          <w:tblCellMar>
            <w:top w:w="0" w:type="dxa"/>
            <w:bottom w:w="0" w:type="dxa"/>
          </w:tblCellMar>
        </w:tblPrEx>
        <w:trPr>
          <w:trHeight w:val="247"/>
          <w:jc w:val="center"/>
        </w:trPr>
        <w:tc>
          <w:tcPr>
            <w:tcW w:w="812" w:type="dxa"/>
          </w:tcPr>
          <w:p w14:paraId="0AE2B54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50E9F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2C70A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8EAEB9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75DFFA4" w14:textId="77777777" w:rsidR="006B6ABA" w:rsidRDefault="006B6ABA">
            <w:pPr>
              <w:jc w:val="center"/>
              <w:rPr>
                <w:rFonts w:ascii="Arial" w:hAnsi="Arial"/>
                <w:snapToGrid w:val="0"/>
                <w:color w:val="000000"/>
              </w:rPr>
            </w:pPr>
            <w:r>
              <w:rPr>
                <w:rFonts w:ascii="Arial" w:hAnsi="Arial"/>
                <w:snapToGrid w:val="0"/>
                <w:color w:val="000000"/>
              </w:rPr>
              <w:t>248</w:t>
            </w:r>
          </w:p>
        </w:tc>
        <w:tc>
          <w:tcPr>
            <w:tcW w:w="813" w:type="dxa"/>
          </w:tcPr>
          <w:p w14:paraId="3C24F7FE"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714A94B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537978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BD03A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4260A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381F274"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277B7168" w14:textId="77777777">
        <w:tblPrEx>
          <w:tblCellMar>
            <w:top w:w="0" w:type="dxa"/>
            <w:bottom w:w="0" w:type="dxa"/>
          </w:tblCellMar>
        </w:tblPrEx>
        <w:trPr>
          <w:trHeight w:val="247"/>
          <w:jc w:val="center"/>
        </w:trPr>
        <w:tc>
          <w:tcPr>
            <w:tcW w:w="812" w:type="dxa"/>
          </w:tcPr>
          <w:p w14:paraId="02390D7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1C76A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4A8E4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941DB0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7C0763" w14:textId="77777777" w:rsidR="006B6ABA" w:rsidRDefault="006B6ABA">
            <w:pPr>
              <w:jc w:val="center"/>
              <w:rPr>
                <w:rFonts w:ascii="Arial" w:hAnsi="Arial"/>
                <w:snapToGrid w:val="0"/>
                <w:color w:val="000000"/>
              </w:rPr>
            </w:pPr>
            <w:r>
              <w:rPr>
                <w:rFonts w:ascii="Arial" w:hAnsi="Arial"/>
                <w:snapToGrid w:val="0"/>
                <w:color w:val="000000"/>
              </w:rPr>
              <w:t>241</w:t>
            </w:r>
          </w:p>
        </w:tc>
        <w:tc>
          <w:tcPr>
            <w:tcW w:w="813" w:type="dxa"/>
          </w:tcPr>
          <w:p w14:paraId="07344021"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7A8CD95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87A2CD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17900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CFCEE1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463C13"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0DF953D1" w14:textId="77777777">
        <w:tblPrEx>
          <w:tblCellMar>
            <w:top w:w="0" w:type="dxa"/>
            <w:bottom w:w="0" w:type="dxa"/>
          </w:tblCellMar>
        </w:tblPrEx>
        <w:trPr>
          <w:trHeight w:val="247"/>
          <w:jc w:val="center"/>
        </w:trPr>
        <w:tc>
          <w:tcPr>
            <w:tcW w:w="812" w:type="dxa"/>
          </w:tcPr>
          <w:p w14:paraId="45BA67B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B29B58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25613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70F7A2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7CD4D8F" w14:textId="77777777" w:rsidR="006B6ABA" w:rsidRDefault="006B6ABA">
            <w:pPr>
              <w:jc w:val="center"/>
              <w:rPr>
                <w:rFonts w:ascii="Arial" w:hAnsi="Arial"/>
                <w:snapToGrid w:val="0"/>
                <w:color w:val="000000"/>
              </w:rPr>
            </w:pPr>
            <w:r>
              <w:rPr>
                <w:rFonts w:ascii="Arial" w:hAnsi="Arial"/>
                <w:snapToGrid w:val="0"/>
                <w:color w:val="000000"/>
              </w:rPr>
              <w:t>242</w:t>
            </w:r>
          </w:p>
        </w:tc>
        <w:tc>
          <w:tcPr>
            <w:tcW w:w="813" w:type="dxa"/>
          </w:tcPr>
          <w:p w14:paraId="0A252D4F"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4F47F8A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71C01E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81DAD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8B4BDA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8DD5456"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7E67142F" w14:textId="77777777">
        <w:tblPrEx>
          <w:tblCellMar>
            <w:top w:w="0" w:type="dxa"/>
            <w:bottom w:w="0" w:type="dxa"/>
          </w:tblCellMar>
        </w:tblPrEx>
        <w:trPr>
          <w:trHeight w:val="247"/>
          <w:jc w:val="center"/>
        </w:trPr>
        <w:tc>
          <w:tcPr>
            <w:tcW w:w="812" w:type="dxa"/>
          </w:tcPr>
          <w:p w14:paraId="311133F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03900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B93BB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034363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11B7CD" w14:textId="77777777" w:rsidR="006B6ABA" w:rsidRDefault="006B6ABA">
            <w:pPr>
              <w:jc w:val="center"/>
              <w:rPr>
                <w:rFonts w:ascii="Arial" w:hAnsi="Arial"/>
                <w:snapToGrid w:val="0"/>
                <w:color w:val="000000"/>
              </w:rPr>
            </w:pPr>
            <w:r>
              <w:rPr>
                <w:rFonts w:ascii="Arial" w:hAnsi="Arial"/>
                <w:snapToGrid w:val="0"/>
                <w:color w:val="000000"/>
              </w:rPr>
              <w:t>240</w:t>
            </w:r>
          </w:p>
        </w:tc>
        <w:tc>
          <w:tcPr>
            <w:tcW w:w="813" w:type="dxa"/>
          </w:tcPr>
          <w:p w14:paraId="28C4EDD8"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25E53E0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68A569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29690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3AE060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62A435C"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6E36118E" w14:textId="77777777">
        <w:tblPrEx>
          <w:tblCellMar>
            <w:top w:w="0" w:type="dxa"/>
            <w:bottom w:w="0" w:type="dxa"/>
          </w:tblCellMar>
        </w:tblPrEx>
        <w:trPr>
          <w:trHeight w:val="247"/>
          <w:jc w:val="center"/>
        </w:trPr>
        <w:tc>
          <w:tcPr>
            <w:tcW w:w="812" w:type="dxa"/>
          </w:tcPr>
          <w:p w14:paraId="537E414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9AA0A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11DD1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85AAA1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93B46A8" w14:textId="77777777" w:rsidR="006B6ABA" w:rsidRDefault="006B6ABA">
            <w:pPr>
              <w:jc w:val="center"/>
              <w:rPr>
                <w:rFonts w:ascii="Arial" w:hAnsi="Arial"/>
                <w:snapToGrid w:val="0"/>
                <w:color w:val="000000"/>
              </w:rPr>
            </w:pPr>
            <w:r>
              <w:rPr>
                <w:rFonts w:ascii="Arial" w:hAnsi="Arial"/>
                <w:snapToGrid w:val="0"/>
                <w:color w:val="000000"/>
              </w:rPr>
              <w:t>227</w:t>
            </w:r>
          </w:p>
        </w:tc>
        <w:tc>
          <w:tcPr>
            <w:tcW w:w="813" w:type="dxa"/>
          </w:tcPr>
          <w:p w14:paraId="72129E3A"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4F4D195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BD3268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7AF5A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E2E8F8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455762"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2FD29DBA" w14:textId="77777777">
        <w:tblPrEx>
          <w:tblCellMar>
            <w:top w:w="0" w:type="dxa"/>
            <w:bottom w:w="0" w:type="dxa"/>
          </w:tblCellMar>
        </w:tblPrEx>
        <w:trPr>
          <w:trHeight w:val="247"/>
          <w:jc w:val="center"/>
        </w:trPr>
        <w:tc>
          <w:tcPr>
            <w:tcW w:w="812" w:type="dxa"/>
          </w:tcPr>
          <w:p w14:paraId="2B4C755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3D5A4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BE067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80A58C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FFB7199" w14:textId="77777777" w:rsidR="006B6ABA" w:rsidRDefault="006B6ABA">
            <w:pPr>
              <w:jc w:val="center"/>
              <w:rPr>
                <w:rFonts w:ascii="Arial" w:hAnsi="Arial"/>
                <w:snapToGrid w:val="0"/>
                <w:color w:val="000000"/>
              </w:rPr>
            </w:pPr>
            <w:r>
              <w:rPr>
                <w:rFonts w:ascii="Arial" w:hAnsi="Arial"/>
                <w:snapToGrid w:val="0"/>
                <w:color w:val="000000"/>
              </w:rPr>
              <w:t>204</w:t>
            </w:r>
          </w:p>
        </w:tc>
        <w:tc>
          <w:tcPr>
            <w:tcW w:w="813" w:type="dxa"/>
          </w:tcPr>
          <w:p w14:paraId="4C41EF18"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187E56D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1D752B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C8E49E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B5AE3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9E9F7C2"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3AC4B99C" w14:textId="77777777">
        <w:tblPrEx>
          <w:tblCellMar>
            <w:top w:w="0" w:type="dxa"/>
            <w:bottom w:w="0" w:type="dxa"/>
          </w:tblCellMar>
        </w:tblPrEx>
        <w:trPr>
          <w:trHeight w:val="247"/>
          <w:jc w:val="center"/>
        </w:trPr>
        <w:tc>
          <w:tcPr>
            <w:tcW w:w="812" w:type="dxa"/>
          </w:tcPr>
          <w:p w14:paraId="3DF9B0A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FAC67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9CAE3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6D4CF9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2CE2F7" w14:textId="77777777" w:rsidR="006B6ABA" w:rsidRDefault="006B6ABA">
            <w:pPr>
              <w:jc w:val="center"/>
              <w:rPr>
                <w:rFonts w:ascii="Arial" w:hAnsi="Arial"/>
                <w:snapToGrid w:val="0"/>
                <w:color w:val="000000"/>
              </w:rPr>
            </w:pPr>
            <w:r>
              <w:rPr>
                <w:rFonts w:ascii="Arial" w:hAnsi="Arial"/>
                <w:snapToGrid w:val="0"/>
                <w:color w:val="000000"/>
              </w:rPr>
              <w:t>200</w:t>
            </w:r>
          </w:p>
        </w:tc>
        <w:tc>
          <w:tcPr>
            <w:tcW w:w="813" w:type="dxa"/>
          </w:tcPr>
          <w:p w14:paraId="6E0C1B62"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61836FF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A6B503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F02C2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5DA075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8597406"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3BE21BAA" w14:textId="77777777">
        <w:tblPrEx>
          <w:tblCellMar>
            <w:top w:w="0" w:type="dxa"/>
            <w:bottom w:w="0" w:type="dxa"/>
          </w:tblCellMar>
        </w:tblPrEx>
        <w:trPr>
          <w:trHeight w:val="247"/>
          <w:jc w:val="center"/>
        </w:trPr>
        <w:tc>
          <w:tcPr>
            <w:tcW w:w="812" w:type="dxa"/>
          </w:tcPr>
          <w:p w14:paraId="28116EB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D027A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F8F44E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6544EE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64CC97" w14:textId="77777777" w:rsidR="006B6ABA" w:rsidRDefault="006B6ABA">
            <w:pPr>
              <w:jc w:val="center"/>
              <w:rPr>
                <w:rFonts w:ascii="Arial" w:hAnsi="Arial"/>
                <w:snapToGrid w:val="0"/>
                <w:color w:val="000000"/>
              </w:rPr>
            </w:pPr>
            <w:r>
              <w:rPr>
                <w:rFonts w:ascii="Arial" w:hAnsi="Arial"/>
                <w:snapToGrid w:val="0"/>
                <w:color w:val="000000"/>
              </w:rPr>
              <w:t>200</w:t>
            </w:r>
          </w:p>
        </w:tc>
        <w:tc>
          <w:tcPr>
            <w:tcW w:w="813" w:type="dxa"/>
          </w:tcPr>
          <w:p w14:paraId="35098550"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494C1A5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079B520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A58E0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646C66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368D94"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6701F8D5" w14:textId="77777777">
        <w:tblPrEx>
          <w:tblCellMar>
            <w:top w:w="0" w:type="dxa"/>
            <w:bottom w:w="0" w:type="dxa"/>
          </w:tblCellMar>
        </w:tblPrEx>
        <w:trPr>
          <w:trHeight w:val="247"/>
          <w:jc w:val="center"/>
        </w:trPr>
        <w:tc>
          <w:tcPr>
            <w:tcW w:w="812" w:type="dxa"/>
          </w:tcPr>
          <w:p w14:paraId="6C4C2BB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36C97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DC22A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12AA95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AEBFC6" w14:textId="77777777" w:rsidR="006B6ABA" w:rsidRDefault="006B6ABA">
            <w:pPr>
              <w:jc w:val="center"/>
              <w:rPr>
                <w:rFonts w:ascii="Arial" w:hAnsi="Arial"/>
                <w:snapToGrid w:val="0"/>
                <w:color w:val="000000"/>
              </w:rPr>
            </w:pPr>
            <w:r>
              <w:rPr>
                <w:rFonts w:ascii="Arial" w:hAnsi="Arial"/>
                <w:snapToGrid w:val="0"/>
                <w:color w:val="000000"/>
              </w:rPr>
              <w:t>201</w:t>
            </w:r>
          </w:p>
        </w:tc>
        <w:tc>
          <w:tcPr>
            <w:tcW w:w="813" w:type="dxa"/>
          </w:tcPr>
          <w:p w14:paraId="66FFFAF9"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054C1FD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46D43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ED5D0B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BB5093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2EA1CD"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0B08422B" w14:textId="77777777">
        <w:tblPrEx>
          <w:tblCellMar>
            <w:top w:w="0" w:type="dxa"/>
            <w:bottom w:w="0" w:type="dxa"/>
          </w:tblCellMar>
        </w:tblPrEx>
        <w:trPr>
          <w:trHeight w:val="247"/>
          <w:jc w:val="center"/>
        </w:trPr>
        <w:tc>
          <w:tcPr>
            <w:tcW w:w="812" w:type="dxa"/>
          </w:tcPr>
          <w:p w14:paraId="51B3E88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DEC8B7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B00B5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AF9C4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E0C7A36" w14:textId="77777777" w:rsidR="006B6ABA" w:rsidRDefault="006B6ABA">
            <w:pPr>
              <w:jc w:val="center"/>
              <w:rPr>
                <w:rFonts w:ascii="Arial" w:hAnsi="Arial"/>
                <w:snapToGrid w:val="0"/>
                <w:color w:val="000000"/>
              </w:rPr>
            </w:pPr>
            <w:r>
              <w:rPr>
                <w:rFonts w:ascii="Arial" w:hAnsi="Arial"/>
                <w:snapToGrid w:val="0"/>
                <w:color w:val="000000"/>
              </w:rPr>
              <w:t>189</w:t>
            </w:r>
          </w:p>
        </w:tc>
        <w:tc>
          <w:tcPr>
            <w:tcW w:w="813" w:type="dxa"/>
          </w:tcPr>
          <w:p w14:paraId="5FB93897"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5FBCE3E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C80EA9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B4877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0BE77C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064EC3"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1AFB0BAD" w14:textId="77777777">
        <w:tblPrEx>
          <w:tblCellMar>
            <w:top w:w="0" w:type="dxa"/>
            <w:bottom w:w="0" w:type="dxa"/>
          </w:tblCellMar>
        </w:tblPrEx>
        <w:trPr>
          <w:trHeight w:val="247"/>
          <w:jc w:val="center"/>
        </w:trPr>
        <w:tc>
          <w:tcPr>
            <w:tcW w:w="812" w:type="dxa"/>
          </w:tcPr>
          <w:p w14:paraId="56DF2F5B"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4B2897B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F502EC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21F5B1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7F65041" w14:textId="77777777" w:rsidR="006B6ABA" w:rsidRDefault="006B6ABA">
            <w:pPr>
              <w:jc w:val="center"/>
              <w:rPr>
                <w:rFonts w:ascii="Arial" w:hAnsi="Arial"/>
                <w:snapToGrid w:val="0"/>
                <w:color w:val="000000"/>
              </w:rPr>
            </w:pPr>
            <w:r>
              <w:rPr>
                <w:rFonts w:ascii="Arial" w:hAnsi="Arial"/>
                <w:snapToGrid w:val="0"/>
                <w:color w:val="000000"/>
              </w:rPr>
              <w:t>315</w:t>
            </w:r>
          </w:p>
        </w:tc>
        <w:tc>
          <w:tcPr>
            <w:tcW w:w="813" w:type="dxa"/>
          </w:tcPr>
          <w:p w14:paraId="7F71B1CA"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47BE8CF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432BFD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9F75CD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1B1C97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C8AFC3A"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2D197B60" w14:textId="77777777">
        <w:tblPrEx>
          <w:tblCellMar>
            <w:top w:w="0" w:type="dxa"/>
            <w:bottom w:w="0" w:type="dxa"/>
          </w:tblCellMar>
        </w:tblPrEx>
        <w:trPr>
          <w:trHeight w:val="247"/>
          <w:jc w:val="center"/>
        </w:trPr>
        <w:tc>
          <w:tcPr>
            <w:tcW w:w="812" w:type="dxa"/>
          </w:tcPr>
          <w:p w14:paraId="2BFBA4B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EAFB8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BFB42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6FBEE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FB38E5" w14:textId="77777777" w:rsidR="006B6ABA" w:rsidRDefault="006B6ABA">
            <w:pPr>
              <w:jc w:val="center"/>
              <w:rPr>
                <w:rFonts w:ascii="Arial" w:hAnsi="Arial"/>
                <w:snapToGrid w:val="0"/>
                <w:color w:val="000000"/>
              </w:rPr>
            </w:pPr>
            <w:r>
              <w:rPr>
                <w:rFonts w:ascii="Arial" w:hAnsi="Arial"/>
                <w:snapToGrid w:val="0"/>
                <w:color w:val="000000"/>
              </w:rPr>
              <w:t>313</w:t>
            </w:r>
          </w:p>
        </w:tc>
        <w:tc>
          <w:tcPr>
            <w:tcW w:w="813" w:type="dxa"/>
          </w:tcPr>
          <w:p w14:paraId="06C2A401"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741A62B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34B35E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604E0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9DBA8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09CD65"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1445C71A" w14:textId="77777777">
        <w:tblPrEx>
          <w:tblCellMar>
            <w:top w:w="0" w:type="dxa"/>
            <w:bottom w:w="0" w:type="dxa"/>
          </w:tblCellMar>
        </w:tblPrEx>
        <w:trPr>
          <w:trHeight w:val="247"/>
          <w:jc w:val="center"/>
        </w:trPr>
        <w:tc>
          <w:tcPr>
            <w:tcW w:w="812" w:type="dxa"/>
          </w:tcPr>
          <w:p w14:paraId="459EE9F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C83802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D7371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A6899A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9DBC65B" w14:textId="77777777" w:rsidR="006B6ABA" w:rsidRDefault="006B6ABA">
            <w:pPr>
              <w:jc w:val="center"/>
              <w:rPr>
                <w:rFonts w:ascii="Arial" w:hAnsi="Arial"/>
                <w:snapToGrid w:val="0"/>
                <w:color w:val="000000"/>
              </w:rPr>
            </w:pPr>
            <w:r>
              <w:rPr>
                <w:rFonts w:ascii="Arial" w:hAnsi="Arial"/>
                <w:snapToGrid w:val="0"/>
                <w:color w:val="000000"/>
              </w:rPr>
              <w:t>317</w:t>
            </w:r>
          </w:p>
        </w:tc>
        <w:tc>
          <w:tcPr>
            <w:tcW w:w="813" w:type="dxa"/>
          </w:tcPr>
          <w:p w14:paraId="0F55625C"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59AB19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41021E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9F24AF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F33366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BB089A"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75B77599" w14:textId="77777777">
        <w:tblPrEx>
          <w:tblCellMar>
            <w:top w:w="0" w:type="dxa"/>
            <w:bottom w:w="0" w:type="dxa"/>
          </w:tblCellMar>
        </w:tblPrEx>
        <w:trPr>
          <w:trHeight w:val="247"/>
          <w:jc w:val="center"/>
        </w:trPr>
        <w:tc>
          <w:tcPr>
            <w:tcW w:w="812" w:type="dxa"/>
          </w:tcPr>
          <w:p w14:paraId="53F3EB0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F8CBA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CD08C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8D6D27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455426C"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65E21A99"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2E2358F8"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D18DF7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4182A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23DA0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132D237"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0E228D1A" w14:textId="77777777">
        <w:tblPrEx>
          <w:tblCellMar>
            <w:top w:w="0" w:type="dxa"/>
            <w:bottom w:w="0" w:type="dxa"/>
          </w:tblCellMar>
        </w:tblPrEx>
        <w:trPr>
          <w:trHeight w:val="247"/>
          <w:jc w:val="center"/>
        </w:trPr>
        <w:tc>
          <w:tcPr>
            <w:tcW w:w="812" w:type="dxa"/>
          </w:tcPr>
          <w:p w14:paraId="1A2764D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53980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FCA9F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911967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C71BDF" w14:textId="77777777" w:rsidR="006B6ABA" w:rsidRDefault="006B6ABA">
            <w:pPr>
              <w:jc w:val="center"/>
              <w:rPr>
                <w:rFonts w:ascii="Arial" w:hAnsi="Arial"/>
                <w:snapToGrid w:val="0"/>
                <w:color w:val="000000"/>
              </w:rPr>
            </w:pPr>
            <w:r>
              <w:rPr>
                <w:rFonts w:ascii="Arial" w:hAnsi="Arial"/>
                <w:snapToGrid w:val="0"/>
                <w:color w:val="000000"/>
              </w:rPr>
              <w:t>310</w:t>
            </w:r>
          </w:p>
        </w:tc>
        <w:tc>
          <w:tcPr>
            <w:tcW w:w="813" w:type="dxa"/>
          </w:tcPr>
          <w:p w14:paraId="2B84E10D"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23BA7B8E"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422BA2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34CFDA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BACD1E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FFE6982"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623E476B" w14:textId="77777777">
        <w:tblPrEx>
          <w:tblCellMar>
            <w:top w:w="0" w:type="dxa"/>
            <w:bottom w:w="0" w:type="dxa"/>
          </w:tblCellMar>
        </w:tblPrEx>
        <w:trPr>
          <w:trHeight w:val="247"/>
          <w:jc w:val="center"/>
        </w:trPr>
        <w:tc>
          <w:tcPr>
            <w:tcW w:w="812" w:type="dxa"/>
          </w:tcPr>
          <w:p w14:paraId="5E8BCF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493E15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37E35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318CD8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990AC58" w14:textId="77777777" w:rsidR="006B6ABA" w:rsidRDefault="006B6ABA">
            <w:pPr>
              <w:jc w:val="center"/>
              <w:rPr>
                <w:rFonts w:ascii="Arial" w:hAnsi="Arial"/>
                <w:snapToGrid w:val="0"/>
                <w:color w:val="000000"/>
              </w:rPr>
            </w:pPr>
            <w:r>
              <w:rPr>
                <w:rFonts w:ascii="Arial" w:hAnsi="Arial"/>
                <w:snapToGrid w:val="0"/>
                <w:color w:val="000000"/>
              </w:rPr>
              <w:t>311</w:t>
            </w:r>
          </w:p>
        </w:tc>
        <w:tc>
          <w:tcPr>
            <w:tcW w:w="813" w:type="dxa"/>
          </w:tcPr>
          <w:p w14:paraId="6E30AE0B" w14:textId="77777777" w:rsidR="006B6ABA" w:rsidRDefault="006B6ABA">
            <w:pPr>
              <w:jc w:val="center"/>
              <w:rPr>
                <w:rFonts w:ascii="Arial" w:hAnsi="Arial"/>
                <w:snapToGrid w:val="0"/>
                <w:color w:val="000000"/>
              </w:rPr>
            </w:pPr>
            <w:r>
              <w:rPr>
                <w:rFonts w:ascii="Arial" w:hAnsi="Arial"/>
                <w:snapToGrid w:val="0"/>
                <w:color w:val="000000"/>
              </w:rPr>
              <w:t>48</w:t>
            </w:r>
          </w:p>
        </w:tc>
        <w:tc>
          <w:tcPr>
            <w:tcW w:w="813" w:type="dxa"/>
          </w:tcPr>
          <w:p w14:paraId="5C91D96D"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24F072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CD189B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D9C9CE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C3B1916"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6B653C67" w14:textId="77777777">
        <w:tblPrEx>
          <w:tblCellMar>
            <w:top w:w="0" w:type="dxa"/>
            <w:bottom w:w="0" w:type="dxa"/>
          </w:tblCellMar>
        </w:tblPrEx>
        <w:trPr>
          <w:trHeight w:val="247"/>
          <w:jc w:val="center"/>
        </w:trPr>
        <w:tc>
          <w:tcPr>
            <w:tcW w:w="812" w:type="dxa"/>
          </w:tcPr>
          <w:p w14:paraId="0A46B95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407C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FE6BD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57B5F9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0EC07C" w14:textId="77777777" w:rsidR="006B6ABA" w:rsidRDefault="006B6ABA">
            <w:pPr>
              <w:jc w:val="center"/>
              <w:rPr>
                <w:rFonts w:ascii="Arial" w:hAnsi="Arial"/>
                <w:snapToGrid w:val="0"/>
                <w:color w:val="000000"/>
              </w:rPr>
            </w:pPr>
            <w:r>
              <w:rPr>
                <w:rFonts w:ascii="Arial" w:hAnsi="Arial"/>
                <w:snapToGrid w:val="0"/>
                <w:color w:val="000000"/>
              </w:rPr>
              <w:t>307</w:t>
            </w:r>
          </w:p>
        </w:tc>
        <w:tc>
          <w:tcPr>
            <w:tcW w:w="813" w:type="dxa"/>
          </w:tcPr>
          <w:p w14:paraId="65FB0812"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6A718F2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18CB0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65350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EAF21E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FB3AF9F"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2EBAF870" w14:textId="77777777">
        <w:tblPrEx>
          <w:tblCellMar>
            <w:top w:w="0" w:type="dxa"/>
            <w:bottom w:w="0" w:type="dxa"/>
          </w:tblCellMar>
        </w:tblPrEx>
        <w:trPr>
          <w:trHeight w:val="247"/>
          <w:jc w:val="center"/>
        </w:trPr>
        <w:tc>
          <w:tcPr>
            <w:tcW w:w="812" w:type="dxa"/>
          </w:tcPr>
          <w:p w14:paraId="25CB2CD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E84CE0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E202F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499B9B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87598F6" w14:textId="77777777" w:rsidR="006B6ABA" w:rsidRDefault="006B6ABA">
            <w:pPr>
              <w:jc w:val="center"/>
              <w:rPr>
                <w:rFonts w:ascii="Arial" w:hAnsi="Arial"/>
                <w:snapToGrid w:val="0"/>
                <w:color w:val="000000"/>
              </w:rPr>
            </w:pPr>
            <w:r>
              <w:rPr>
                <w:rFonts w:ascii="Arial" w:hAnsi="Arial"/>
                <w:snapToGrid w:val="0"/>
                <w:color w:val="000000"/>
              </w:rPr>
              <w:t>303</w:t>
            </w:r>
          </w:p>
        </w:tc>
        <w:tc>
          <w:tcPr>
            <w:tcW w:w="813" w:type="dxa"/>
          </w:tcPr>
          <w:p w14:paraId="3279F128" w14:textId="77777777" w:rsidR="006B6ABA" w:rsidRDefault="006B6ABA">
            <w:pPr>
              <w:jc w:val="center"/>
              <w:rPr>
                <w:rFonts w:ascii="Arial" w:hAnsi="Arial"/>
                <w:snapToGrid w:val="0"/>
                <w:color w:val="000000"/>
              </w:rPr>
            </w:pPr>
            <w:r>
              <w:rPr>
                <w:rFonts w:ascii="Arial" w:hAnsi="Arial"/>
                <w:snapToGrid w:val="0"/>
                <w:color w:val="000000"/>
              </w:rPr>
              <w:t>32</w:t>
            </w:r>
          </w:p>
        </w:tc>
        <w:tc>
          <w:tcPr>
            <w:tcW w:w="813" w:type="dxa"/>
          </w:tcPr>
          <w:p w14:paraId="0B25529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1DD3FA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FDF74E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94CB9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95220A4"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04FA5D21" w14:textId="77777777">
        <w:tblPrEx>
          <w:tblCellMar>
            <w:top w:w="0" w:type="dxa"/>
            <w:bottom w:w="0" w:type="dxa"/>
          </w:tblCellMar>
        </w:tblPrEx>
        <w:trPr>
          <w:trHeight w:val="247"/>
          <w:jc w:val="center"/>
        </w:trPr>
        <w:tc>
          <w:tcPr>
            <w:tcW w:w="812" w:type="dxa"/>
          </w:tcPr>
          <w:p w14:paraId="55D9B7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C6B438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A095DE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64C0B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842C743" w14:textId="77777777" w:rsidR="006B6ABA" w:rsidRDefault="006B6ABA">
            <w:pPr>
              <w:jc w:val="center"/>
              <w:rPr>
                <w:rFonts w:ascii="Arial" w:hAnsi="Arial"/>
                <w:snapToGrid w:val="0"/>
                <w:color w:val="000000"/>
              </w:rPr>
            </w:pPr>
            <w:r>
              <w:rPr>
                <w:rFonts w:ascii="Arial" w:hAnsi="Arial"/>
                <w:snapToGrid w:val="0"/>
                <w:color w:val="000000"/>
              </w:rPr>
              <w:t>300</w:t>
            </w:r>
          </w:p>
        </w:tc>
        <w:tc>
          <w:tcPr>
            <w:tcW w:w="813" w:type="dxa"/>
          </w:tcPr>
          <w:p w14:paraId="54E31C72"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27C729B7"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E98255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DDCC4C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977030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5BB13FB"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1B1A0B63" w14:textId="77777777">
        <w:tblPrEx>
          <w:tblCellMar>
            <w:top w:w="0" w:type="dxa"/>
            <w:bottom w:w="0" w:type="dxa"/>
          </w:tblCellMar>
        </w:tblPrEx>
        <w:trPr>
          <w:trHeight w:val="247"/>
          <w:jc w:val="center"/>
        </w:trPr>
        <w:tc>
          <w:tcPr>
            <w:tcW w:w="812" w:type="dxa"/>
          </w:tcPr>
          <w:p w14:paraId="13D35F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FFD6E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7E3FF4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0C5632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F7A45AE" w14:textId="77777777" w:rsidR="006B6ABA" w:rsidRDefault="006B6ABA">
            <w:pPr>
              <w:jc w:val="center"/>
              <w:rPr>
                <w:rFonts w:ascii="Arial" w:hAnsi="Arial"/>
                <w:snapToGrid w:val="0"/>
                <w:color w:val="000000"/>
              </w:rPr>
            </w:pPr>
            <w:r>
              <w:rPr>
                <w:rFonts w:ascii="Arial" w:hAnsi="Arial"/>
                <w:snapToGrid w:val="0"/>
                <w:color w:val="000000"/>
              </w:rPr>
              <w:t>297</w:t>
            </w:r>
          </w:p>
        </w:tc>
        <w:tc>
          <w:tcPr>
            <w:tcW w:w="813" w:type="dxa"/>
          </w:tcPr>
          <w:p w14:paraId="70D01520"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79C7628F"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11D048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44982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F8CC3B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3C1C65"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32D92CFE" w14:textId="77777777">
        <w:tblPrEx>
          <w:tblCellMar>
            <w:top w:w="0" w:type="dxa"/>
            <w:bottom w:w="0" w:type="dxa"/>
          </w:tblCellMar>
        </w:tblPrEx>
        <w:trPr>
          <w:trHeight w:val="247"/>
          <w:jc w:val="center"/>
        </w:trPr>
        <w:tc>
          <w:tcPr>
            <w:tcW w:w="812" w:type="dxa"/>
          </w:tcPr>
          <w:p w14:paraId="51338D6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C3E03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7C676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996DB3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63B04E" w14:textId="77777777" w:rsidR="006B6ABA" w:rsidRDefault="006B6ABA">
            <w:pPr>
              <w:jc w:val="center"/>
              <w:rPr>
                <w:rFonts w:ascii="Arial" w:hAnsi="Arial"/>
                <w:snapToGrid w:val="0"/>
                <w:color w:val="000000"/>
              </w:rPr>
            </w:pPr>
            <w:r>
              <w:rPr>
                <w:rFonts w:ascii="Arial" w:hAnsi="Arial"/>
                <w:snapToGrid w:val="0"/>
                <w:color w:val="000000"/>
              </w:rPr>
              <w:t>291</w:t>
            </w:r>
          </w:p>
        </w:tc>
        <w:tc>
          <w:tcPr>
            <w:tcW w:w="813" w:type="dxa"/>
          </w:tcPr>
          <w:p w14:paraId="7A6F8171" w14:textId="77777777" w:rsidR="006B6ABA" w:rsidRDefault="006B6ABA">
            <w:pPr>
              <w:jc w:val="center"/>
              <w:rPr>
                <w:rFonts w:ascii="Arial" w:hAnsi="Arial"/>
                <w:snapToGrid w:val="0"/>
                <w:color w:val="000000"/>
              </w:rPr>
            </w:pPr>
            <w:r>
              <w:rPr>
                <w:rFonts w:ascii="Arial" w:hAnsi="Arial"/>
                <w:snapToGrid w:val="0"/>
                <w:color w:val="000000"/>
              </w:rPr>
              <w:t>16</w:t>
            </w:r>
          </w:p>
        </w:tc>
        <w:tc>
          <w:tcPr>
            <w:tcW w:w="813" w:type="dxa"/>
          </w:tcPr>
          <w:p w14:paraId="22C5B57A"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CFD2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0D20A04"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D72D1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DEAC6CA"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5487802F" w14:textId="77777777">
        <w:tblPrEx>
          <w:tblCellMar>
            <w:top w:w="0" w:type="dxa"/>
            <w:bottom w:w="0" w:type="dxa"/>
          </w:tblCellMar>
        </w:tblPrEx>
        <w:trPr>
          <w:trHeight w:val="247"/>
          <w:jc w:val="center"/>
        </w:trPr>
        <w:tc>
          <w:tcPr>
            <w:tcW w:w="812" w:type="dxa"/>
          </w:tcPr>
          <w:p w14:paraId="509FDE9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2C452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65459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12B0DE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C0B67A" w14:textId="77777777" w:rsidR="006B6ABA" w:rsidRDefault="006B6ABA">
            <w:pPr>
              <w:jc w:val="center"/>
              <w:rPr>
                <w:rFonts w:ascii="Arial" w:hAnsi="Arial"/>
                <w:snapToGrid w:val="0"/>
                <w:color w:val="000000"/>
              </w:rPr>
            </w:pPr>
            <w:r>
              <w:rPr>
                <w:rFonts w:ascii="Arial" w:hAnsi="Arial"/>
                <w:snapToGrid w:val="0"/>
                <w:color w:val="000000"/>
              </w:rPr>
              <w:t>291</w:t>
            </w:r>
          </w:p>
        </w:tc>
        <w:tc>
          <w:tcPr>
            <w:tcW w:w="813" w:type="dxa"/>
          </w:tcPr>
          <w:p w14:paraId="6B252735"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0B5E01A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071748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9110C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73C732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1BBF52"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1A9DEADB" w14:textId="77777777">
        <w:tblPrEx>
          <w:tblCellMar>
            <w:top w:w="0" w:type="dxa"/>
            <w:bottom w:w="0" w:type="dxa"/>
          </w:tblCellMar>
        </w:tblPrEx>
        <w:trPr>
          <w:trHeight w:val="247"/>
          <w:jc w:val="center"/>
        </w:trPr>
        <w:tc>
          <w:tcPr>
            <w:tcW w:w="812" w:type="dxa"/>
          </w:tcPr>
          <w:p w14:paraId="6D4D6B4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E198BB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10B36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CBE854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0BC3FF" w14:textId="77777777" w:rsidR="006B6ABA" w:rsidRDefault="006B6ABA">
            <w:pPr>
              <w:jc w:val="center"/>
              <w:rPr>
                <w:rFonts w:ascii="Arial" w:hAnsi="Arial"/>
                <w:snapToGrid w:val="0"/>
                <w:color w:val="000000"/>
              </w:rPr>
            </w:pPr>
            <w:r>
              <w:rPr>
                <w:rFonts w:ascii="Arial" w:hAnsi="Arial"/>
                <w:snapToGrid w:val="0"/>
                <w:color w:val="000000"/>
              </w:rPr>
              <w:t>287</w:t>
            </w:r>
          </w:p>
        </w:tc>
        <w:tc>
          <w:tcPr>
            <w:tcW w:w="813" w:type="dxa"/>
          </w:tcPr>
          <w:p w14:paraId="726AC0E3"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0476A79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08580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26986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1B2862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8D19068"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0FD9C342" w14:textId="77777777">
        <w:tblPrEx>
          <w:tblCellMar>
            <w:top w:w="0" w:type="dxa"/>
            <w:bottom w:w="0" w:type="dxa"/>
          </w:tblCellMar>
        </w:tblPrEx>
        <w:trPr>
          <w:trHeight w:val="247"/>
          <w:jc w:val="center"/>
        </w:trPr>
        <w:tc>
          <w:tcPr>
            <w:tcW w:w="812" w:type="dxa"/>
          </w:tcPr>
          <w:p w14:paraId="37479DD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7E0EA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C03F6B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F1C246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5ADEC39" w14:textId="77777777" w:rsidR="006B6ABA" w:rsidRDefault="006B6ABA">
            <w:pPr>
              <w:jc w:val="center"/>
              <w:rPr>
                <w:rFonts w:ascii="Arial" w:hAnsi="Arial"/>
                <w:snapToGrid w:val="0"/>
                <w:color w:val="000000"/>
              </w:rPr>
            </w:pPr>
            <w:r>
              <w:rPr>
                <w:rFonts w:ascii="Arial" w:hAnsi="Arial"/>
                <w:snapToGrid w:val="0"/>
                <w:color w:val="000000"/>
              </w:rPr>
              <w:t>288</w:t>
            </w:r>
          </w:p>
        </w:tc>
        <w:tc>
          <w:tcPr>
            <w:tcW w:w="813" w:type="dxa"/>
          </w:tcPr>
          <w:p w14:paraId="1C4C07F9" w14:textId="77777777" w:rsidR="006B6ABA" w:rsidRDefault="006B6ABA">
            <w:pPr>
              <w:jc w:val="center"/>
              <w:rPr>
                <w:rFonts w:ascii="Arial" w:hAnsi="Arial"/>
                <w:snapToGrid w:val="0"/>
                <w:color w:val="000000"/>
              </w:rPr>
            </w:pPr>
            <w:r>
              <w:rPr>
                <w:rFonts w:ascii="Arial" w:hAnsi="Arial"/>
                <w:snapToGrid w:val="0"/>
                <w:color w:val="000000"/>
              </w:rPr>
              <w:t>26</w:t>
            </w:r>
          </w:p>
        </w:tc>
        <w:tc>
          <w:tcPr>
            <w:tcW w:w="813" w:type="dxa"/>
          </w:tcPr>
          <w:p w14:paraId="2BDA96F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7BDDCAA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B47BD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FF43F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FDF2D4D"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3B6228D2" w14:textId="77777777">
        <w:tblPrEx>
          <w:tblCellMar>
            <w:top w:w="0" w:type="dxa"/>
            <w:bottom w:w="0" w:type="dxa"/>
          </w:tblCellMar>
        </w:tblPrEx>
        <w:trPr>
          <w:trHeight w:val="247"/>
          <w:jc w:val="center"/>
        </w:trPr>
        <w:tc>
          <w:tcPr>
            <w:tcW w:w="812" w:type="dxa"/>
          </w:tcPr>
          <w:p w14:paraId="30247E1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06EE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C035D1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8177E3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8531286" w14:textId="77777777" w:rsidR="006B6ABA" w:rsidRDefault="006B6ABA">
            <w:pPr>
              <w:jc w:val="center"/>
              <w:rPr>
                <w:rFonts w:ascii="Arial" w:hAnsi="Arial"/>
                <w:snapToGrid w:val="0"/>
                <w:color w:val="000000"/>
              </w:rPr>
            </w:pPr>
            <w:r>
              <w:rPr>
                <w:rFonts w:ascii="Arial" w:hAnsi="Arial"/>
                <w:snapToGrid w:val="0"/>
                <w:color w:val="000000"/>
              </w:rPr>
              <w:t>284</w:t>
            </w:r>
          </w:p>
        </w:tc>
        <w:tc>
          <w:tcPr>
            <w:tcW w:w="813" w:type="dxa"/>
          </w:tcPr>
          <w:p w14:paraId="55FA7E23"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05C5EE4B"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1553641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B33FD6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48D4EF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1ACE1E"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33F923FB" w14:textId="77777777">
        <w:tblPrEx>
          <w:tblCellMar>
            <w:top w:w="0" w:type="dxa"/>
            <w:bottom w:w="0" w:type="dxa"/>
          </w:tblCellMar>
        </w:tblPrEx>
        <w:trPr>
          <w:trHeight w:val="247"/>
          <w:jc w:val="center"/>
        </w:trPr>
        <w:tc>
          <w:tcPr>
            <w:tcW w:w="812" w:type="dxa"/>
          </w:tcPr>
          <w:p w14:paraId="3FC4C48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B51AE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D60D4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EC80BE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B7E403D" w14:textId="77777777" w:rsidR="006B6ABA" w:rsidRDefault="006B6ABA">
            <w:pPr>
              <w:jc w:val="center"/>
              <w:rPr>
                <w:rFonts w:ascii="Arial" w:hAnsi="Arial"/>
                <w:snapToGrid w:val="0"/>
                <w:color w:val="000000"/>
              </w:rPr>
            </w:pPr>
            <w:r>
              <w:rPr>
                <w:rFonts w:ascii="Arial" w:hAnsi="Arial"/>
                <w:snapToGrid w:val="0"/>
                <w:color w:val="000000"/>
              </w:rPr>
              <w:t>286</w:t>
            </w:r>
          </w:p>
        </w:tc>
        <w:tc>
          <w:tcPr>
            <w:tcW w:w="813" w:type="dxa"/>
          </w:tcPr>
          <w:p w14:paraId="15734665"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02604931"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2E48EA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540885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BA3D0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EC418D3"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1FD63456" w14:textId="77777777">
        <w:tblPrEx>
          <w:tblCellMar>
            <w:top w:w="0" w:type="dxa"/>
            <w:bottom w:w="0" w:type="dxa"/>
          </w:tblCellMar>
        </w:tblPrEx>
        <w:trPr>
          <w:trHeight w:val="247"/>
          <w:jc w:val="center"/>
        </w:trPr>
        <w:tc>
          <w:tcPr>
            <w:tcW w:w="812" w:type="dxa"/>
          </w:tcPr>
          <w:p w14:paraId="77E6190A"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5B921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FF4C5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D20D8B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259010" w14:textId="77777777" w:rsidR="006B6ABA" w:rsidRDefault="006B6ABA">
            <w:pPr>
              <w:jc w:val="center"/>
              <w:rPr>
                <w:rFonts w:ascii="Arial" w:hAnsi="Arial"/>
                <w:snapToGrid w:val="0"/>
                <w:color w:val="000000"/>
              </w:rPr>
            </w:pPr>
            <w:r>
              <w:rPr>
                <w:rFonts w:ascii="Arial" w:hAnsi="Arial"/>
                <w:snapToGrid w:val="0"/>
                <w:color w:val="000000"/>
              </w:rPr>
              <w:t>281</w:t>
            </w:r>
          </w:p>
        </w:tc>
        <w:tc>
          <w:tcPr>
            <w:tcW w:w="813" w:type="dxa"/>
          </w:tcPr>
          <w:p w14:paraId="0C146B2A"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065FEA53"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28AD313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46EF1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750125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DC4F2C"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2888E8C8" w14:textId="77777777">
        <w:tblPrEx>
          <w:tblCellMar>
            <w:top w:w="0" w:type="dxa"/>
            <w:bottom w:w="0" w:type="dxa"/>
          </w:tblCellMar>
        </w:tblPrEx>
        <w:trPr>
          <w:trHeight w:val="247"/>
          <w:jc w:val="center"/>
        </w:trPr>
        <w:tc>
          <w:tcPr>
            <w:tcW w:w="812" w:type="dxa"/>
          </w:tcPr>
          <w:p w14:paraId="77A289B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1899CA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74B79A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585C97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88F9C80"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2873971E"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757931B6"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5750ED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C68A4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9B450A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58849EE"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65E5F896" w14:textId="77777777">
        <w:tblPrEx>
          <w:tblCellMar>
            <w:top w:w="0" w:type="dxa"/>
            <w:bottom w:w="0" w:type="dxa"/>
          </w:tblCellMar>
        </w:tblPrEx>
        <w:trPr>
          <w:trHeight w:val="247"/>
          <w:jc w:val="center"/>
        </w:trPr>
        <w:tc>
          <w:tcPr>
            <w:tcW w:w="812" w:type="dxa"/>
          </w:tcPr>
          <w:p w14:paraId="275718C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35E2EC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F359A1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665C36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06AFE5" w14:textId="77777777" w:rsidR="006B6ABA" w:rsidRDefault="006B6ABA">
            <w:pPr>
              <w:jc w:val="center"/>
              <w:rPr>
                <w:rFonts w:ascii="Arial" w:hAnsi="Arial"/>
                <w:snapToGrid w:val="0"/>
                <w:color w:val="000000"/>
              </w:rPr>
            </w:pPr>
            <w:r>
              <w:rPr>
                <w:rFonts w:ascii="Arial" w:hAnsi="Arial"/>
                <w:snapToGrid w:val="0"/>
                <w:color w:val="000000"/>
              </w:rPr>
              <w:t>274</w:t>
            </w:r>
          </w:p>
        </w:tc>
        <w:tc>
          <w:tcPr>
            <w:tcW w:w="813" w:type="dxa"/>
          </w:tcPr>
          <w:p w14:paraId="0096BDBC" w14:textId="77777777" w:rsidR="006B6ABA" w:rsidRDefault="006B6ABA">
            <w:pPr>
              <w:jc w:val="center"/>
              <w:rPr>
                <w:rFonts w:ascii="Arial" w:hAnsi="Arial"/>
                <w:snapToGrid w:val="0"/>
                <w:color w:val="000000"/>
              </w:rPr>
            </w:pPr>
            <w:r>
              <w:rPr>
                <w:rFonts w:ascii="Arial" w:hAnsi="Arial"/>
                <w:snapToGrid w:val="0"/>
                <w:color w:val="000000"/>
              </w:rPr>
              <w:t>43</w:t>
            </w:r>
          </w:p>
        </w:tc>
        <w:tc>
          <w:tcPr>
            <w:tcW w:w="813" w:type="dxa"/>
          </w:tcPr>
          <w:p w14:paraId="31F98B19"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4D5A019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FBFC7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E1089D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85C511"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1A177693" w14:textId="77777777">
        <w:tblPrEx>
          <w:tblCellMar>
            <w:top w:w="0" w:type="dxa"/>
            <w:bottom w:w="0" w:type="dxa"/>
          </w:tblCellMar>
        </w:tblPrEx>
        <w:trPr>
          <w:trHeight w:val="247"/>
          <w:jc w:val="center"/>
        </w:trPr>
        <w:tc>
          <w:tcPr>
            <w:tcW w:w="812" w:type="dxa"/>
          </w:tcPr>
          <w:p w14:paraId="427E836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A8422B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A34C2F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5273FB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C410BE"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15C32AE2"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7B50DC44"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681F17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D2EB8C"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5A314C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60011C"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61CB74B0" w14:textId="77777777">
        <w:tblPrEx>
          <w:tblCellMar>
            <w:top w:w="0" w:type="dxa"/>
            <w:bottom w:w="0" w:type="dxa"/>
          </w:tblCellMar>
        </w:tblPrEx>
        <w:trPr>
          <w:trHeight w:val="247"/>
          <w:jc w:val="center"/>
        </w:trPr>
        <w:tc>
          <w:tcPr>
            <w:tcW w:w="812" w:type="dxa"/>
          </w:tcPr>
          <w:p w14:paraId="112CB25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C3157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1A555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249850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9808EB9" w14:textId="77777777" w:rsidR="006B6ABA" w:rsidRDefault="006B6ABA">
            <w:pPr>
              <w:jc w:val="center"/>
              <w:rPr>
                <w:rFonts w:ascii="Arial" w:hAnsi="Arial"/>
                <w:snapToGrid w:val="0"/>
                <w:color w:val="000000"/>
              </w:rPr>
            </w:pPr>
            <w:r>
              <w:rPr>
                <w:rFonts w:ascii="Arial" w:hAnsi="Arial"/>
                <w:snapToGrid w:val="0"/>
                <w:color w:val="000000"/>
              </w:rPr>
              <w:t>260</w:t>
            </w:r>
          </w:p>
        </w:tc>
        <w:tc>
          <w:tcPr>
            <w:tcW w:w="813" w:type="dxa"/>
          </w:tcPr>
          <w:p w14:paraId="23EFFF63"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49254AF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36B8A81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515381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15E45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E57522"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21F291D7" w14:textId="77777777">
        <w:tblPrEx>
          <w:tblCellMar>
            <w:top w:w="0" w:type="dxa"/>
            <w:bottom w:w="0" w:type="dxa"/>
          </w:tblCellMar>
        </w:tblPrEx>
        <w:trPr>
          <w:trHeight w:val="247"/>
          <w:jc w:val="center"/>
        </w:trPr>
        <w:tc>
          <w:tcPr>
            <w:tcW w:w="812" w:type="dxa"/>
          </w:tcPr>
          <w:p w14:paraId="55486DE3"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AC712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7E079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DF6E4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398CF7F" w14:textId="77777777" w:rsidR="006B6ABA" w:rsidRDefault="006B6ABA">
            <w:pPr>
              <w:jc w:val="center"/>
              <w:rPr>
                <w:rFonts w:ascii="Arial" w:hAnsi="Arial"/>
                <w:snapToGrid w:val="0"/>
                <w:color w:val="000000"/>
              </w:rPr>
            </w:pPr>
            <w:r>
              <w:rPr>
                <w:rFonts w:ascii="Arial" w:hAnsi="Arial"/>
                <w:snapToGrid w:val="0"/>
                <w:color w:val="000000"/>
              </w:rPr>
              <w:t>297</w:t>
            </w:r>
          </w:p>
        </w:tc>
        <w:tc>
          <w:tcPr>
            <w:tcW w:w="813" w:type="dxa"/>
          </w:tcPr>
          <w:p w14:paraId="085D1B46" w14:textId="77777777" w:rsidR="006B6ABA" w:rsidRDefault="006B6ABA">
            <w:pPr>
              <w:jc w:val="center"/>
              <w:rPr>
                <w:rFonts w:ascii="Arial" w:hAnsi="Arial"/>
                <w:snapToGrid w:val="0"/>
                <w:color w:val="000000"/>
              </w:rPr>
            </w:pPr>
            <w:r>
              <w:rPr>
                <w:rFonts w:ascii="Arial" w:hAnsi="Arial"/>
                <w:snapToGrid w:val="0"/>
                <w:color w:val="000000"/>
              </w:rPr>
              <w:t>20</w:t>
            </w:r>
          </w:p>
        </w:tc>
        <w:tc>
          <w:tcPr>
            <w:tcW w:w="813" w:type="dxa"/>
          </w:tcPr>
          <w:p w14:paraId="76EC01A0" w14:textId="77777777" w:rsidR="006B6ABA" w:rsidRDefault="006B6ABA">
            <w:pPr>
              <w:jc w:val="center"/>
              <w:rPr>
                <w:rFonts w:ascii="Arial" w:hAnsi="Arial"/>
                <w:snapToGrid w:val="0"/>
                <w:color w:val="000000"/>
              </w:rPr>
            </w:pPr>
            <w:r>
              <w:rPr>
                <w:rFonts w:ascii="Arial" w:hAnsi="Arial"/>
                <w:snapToGrid w:val="0"/>
                <w:color w:val="000000"/>
              </w:rPr>
              <w:t>0</w:t>
            </w:r>
          </w:p>
        </w:tc>
        <w:tc>
          <w:tcPr>
            <w:tcW w:w="812" w:type="dxa"/>
          </w:tcPr>
          <w:p w14:paraId="570755F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F7A459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0CC8FA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B0567B" w14:textId="77777777" w:rsidR="006B6ABA" w:rsidRDefault="006B6ABA">
            <w:pPr>
              <w:jc w:val="center"/>
              <w:rPr>
                <w:rFonts w:ascii="Arial" w:hAnsi="Arial"/>
                <w:snapToGrid w:val="0"/>
                <w:color w:val="000000"/>
              </w:rPr>
            </w:pPr>
            <w:r>
              <w:rPr>
                <w:rFonts w:ascii="Arial" w:hAnsi="Arial"/>
                <w:snapToGrid w:val="0"/>
                <w:color w:val="000000"/>
              </w:rPr>
              <w:t>463</w:t>
            </w:r>
          </w:p>
        </w:tc>
      </w:tr>
      <w:tr w:rsidR="006B6ABA" w14:paraId="42C4E0E2" w14:textId="77777777">
        <w:tblPrEx>
          <w:tblCellMar>
            <w:top w:w="0" w:type="dxa"/>
            <w:bottom w:w="0" w:type="dxa"/>
          </w:tblCellMar>
        </w:tblPrEx>
        <w:trPr>
          <w:trHeight w:val="247"/>
          <w:jc w:val="center"/>
        </w:trPr>
        <w:tc>
          <w:tcPr>
            <w:tcW w:w="812" w:type="dxa"/>
          </w:tcPr>
          <w:p w14:paraId="71D1A0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2138F9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77DAD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81314D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F125DEF" w14:textId="77777777" w:rsidR="006B6ABA" w:rsidRDefault="006B6ABA">
            <w:pPr>
              <w:jc w:val="center"/>
              <w:rPr>
                <w:rFonts w:ascii="Arial" w:hAnsi="Arial"/>
                <w:snapToGrid w:val="0"/>
                <w:color w:val="000000"/>
              </w:rPr>
            </w:pPr>
            <w:r>
              <w:rPr>
                <w:rFonts w:ascii="Arial" w:hAnsi="Arial"/>
                <w:snapToGrid w:val="0"/>
                <w:color w:val="000000"/>
              </w:rPr>
              <w:t>370</w:t>
            </w:r>
          </w:p>
        </w:tc>
        <w:tc>
          <w:tcPr>
            <w:tcW w:w="813" w:type="dxa"/>
          </w:tcPr>
          <w:p w14:paraId="4EAA62BB" w14:textId="77777777" w:rsidR="006B6ABA" w:rsidRDefault="006B6ABA">
            <w:pPr>
              <w:jc w:val="center"/>
              <w:rPr>
                <w:rFonts w:ascii="Arial" w:hAnsi="Arial"/>
                <w:snapToGrid w:val="0"/>
                <w:color w:val="000000"/>
              </w:rPr>
            </w:pPr>
            <w:r>
              <w:rPr>
                <w:rFonts w:ascii="Arial" w:hAnsi="Arial"/>
                <w:snapToGrid w:val="0"/>
                <w:color w:val="000000"/>
              </w:rPr>
              <w:t>24</w:t>
            </w:r>
          </w:p>
        </w:tc>
        <w:tc>
          <w:tcPr>
            <w:tcW w:w="813" w:type="dxa"/>
          </w:tcPr>
          <w:p w14:paraId="799A6FA7"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BA641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9D802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E4AE0F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9A53A93"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9F8FC95" w14:textId="77777777">
        <w:tblPrEx>
          <w:tblCellMar>
            <w:top w:w="0" w:type="dxa"/>
            <w:bottom w:w="0" w:type="dxa"/>
          </w:tblCellMar>
        </w:tblPrEx>
        <w:trPr>
          <w:trHeight w:val="247"/>
          <w:jc w:val="center"/>
        </w:trPr>
        <w:tc>
          <w:tcPr>
            <w:tcW w:w="812" w:type="dxa"/>
          </w:tcPr>
          <w:p w14:paraId="15F422E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EAF75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E1FAA2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FCEB8E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898A554" w14:textId="77777777" w:rsidR="006B6ABA" w:rsidRDefault="006B6ABA">
            <w:pPr>
              <w:jc w:val="center"/>
              <w:rPr>
                <w:rFonts w:ascii="Arial" w:hAnsi="Arial"/>
                <w:snapToGrid w:val="0"/>
                <w:color w:val="000000"/>
              </w:rPr>
            </w:pPr>
            <w:r>
              <w:rPr>
                <w:rFonts w:ascii="Arial" w:hAnsi="Arial"/>
                <w:snapToGrid w:val="0"/>
                <w:color w:val="000000"/>
              </w:rPr>
              <w:t>371</w:t>
            </w:r>
          </w:p>
        </w:tc>
        <w:tc>
          <w:tcPr>
            <w:tcW w:w="813" w:type="dxa"/>
          </w:tcPr>
          <w:p w14:paraId="330B4376" w14:textId="77777777" w:rsidR="006B6ABA" w:rsidRDefault="006B6ABA">
            <w:pPr>
              <w:jc w:val="center"/>
              <w:rPr>
                <w:rFonts w:ascii="Arial" w:hAnsi="Arial"/>
                <w:snapToGrid w:val="0"/>
                <w:color w:val="000000"/>
              </w:rPr>
            </w:pPr>
            <w:r>
              <w:rPr>
                <w:rFonts w:ascii="Arial" w:hAnsi="Arial"/>
                <w:snapToGrid w:val="0"/>
                <w:color w:val="000000"/>
              </w:rPr>
              <w:t>27</w:t>
            </w:r>
          </w:p>
        </w:tc>
        <w:tc>
          <w:tcPr>
            <w:tcW w:w="813" w:type="dxa"/>
          </w:tcPr>
          <w:p w14:paraId="5227C55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CA21F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85397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FABAC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9DBA294"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2BA0601" w14:textId="77777777">
        <w:tblPrEx>
          <w:tblCellMar>
            <w:top w:w="0" w:type="dxa"/>
            <w:bottom w:w="0" w:type="dxa"/>
          </w:tblCellMar>
        </w:tblPrEx>
        <w:trPr>
          <w:trHeight w:val="247"/>
          <w:jc w:val="center"/>
        </w:trPr>
        <w:tc>
          <w:tcPr>
            <w:tcW w:w="812" w:type="dxa"/>
          </w:tcPr>
          <w:p w14:paraId="4FFE9A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77073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5C849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258B8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9ABBE6" w14:textId="77777777" w:rsidR="006B6ABA" w:rsidRDefault="006B6ABA">
            <w:pPr>
              <w:jc w:val="center"/>
              <w:rPr>
                <w:rFonts w:ascii="Arial" w:hAnsi="Arial"/>
                <w:snapToGrid w:val="0"/>
                <w:color w:val="000000"/>
              </w:rPr>
            </w:pPr>
            <w:r>
              <w:rPr>
                <w:rFonts w:ascii="Arial" w:hAnsi="Arial"/>
                <w:snapToGrid w:val="0"/>
                <w:color w:val="000000"/>
              </w:rPr>
              <w:t>281</w:t>
            </w:r>
          </w:p>
        </w:tc>
        <w:tc>
          <w:tcPr>
            <w:tcW w:w="813" w:type="dxa"/>
          </w:tcPr>
          <w:p w14:paraId="4B2717DB"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35CB1A5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BBDF1C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F1B41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396AAC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23492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FD1224C" w14:textId="77777777">
        <w:tblPrEx>
          <w:tblCellMar>
            <w:top w:w="0" w:type="dxa"/>
            <w:bottom w:w="0" w:type="dxa"/>
          </w:tblCellMar>
        </w:tblPrEx>
        <w:trPr>
          <w:trHeight w:val="247"/>
          <w:jc w:val="center"/>
        </w:trPr>
        <w:tc>
          <w:tcPr>
            <w:tcW w:w="812" w:type="dxa"/>
          </w:tcPr>
          <w:p w14:paraId="25852DF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41B2F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7AFA0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8D6D20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437883" w14:textId="77777777" w:rsidR="006B6ABA" w:rsidRDefault="006B6ABA">
            <w:pPr>
              <w:jc w:val="center"/>
              <w:rPr>
                <w:rFonts w:ascii="Arial" w:hAnsi="Arial"/>
                <w:snapToGrid w:val="0"/>
                <w:color w:val="000000"/>
              </w:rPr>
            </w:pPr>
            <w:r>
              <w:rPr>
                <w:rFonts w:ascii="Arial" w:hAnsi="Arial"/>
                <w:snapToGrid w:val="0"/>
                <w:color w:val="000000"/>
              </w:rPr>
              <w:t>225</w:t>
            </w:r>
          </w:p>
        </w:tc>
        <w:tc>
          <w:tcPr>
            <w:tcW w:w="813" w:type="dxa"/>
          </w:tcPr>
          <w:p w14:paraId="2B72EEA4"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7339D42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0C8BEBE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E6B95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611B1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C583AB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0647AFD2" w14:textId="77777777">
        <w:tblPrEx>
          <w:tblCellMar>
            <w:top w:w="0" w:type="dxa"/>
            <w:bottom w:w="0" w:type="dxa"/>
          </w:tblCellMar>
        </w:tblPrEx>
        <w:trPr>
          <w:trHeight w:val="247"/>
          <w:jc w:val="center"/>
        </w:trPr>
        <w:tc>
          <w:tcPr>
            <w:tcW w:w="812" w:type="dxa"/>
          </w:tcPr>
          <w:p w14:paraId="351D90B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A45341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EC2301"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D07D69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C08161" w14:textId="77777777" w:rsidR="006B6ABA" w:rsidRDefault="006B6ABA">
            <w:pPr>
              <w:jc w:val="center"/>
              <w:rPr>
                <w:rFonts w:ascii="Arial" w:hAnsi="Arial"/>
                <w:snapToGrid w:val="0"/>
                <w:color w:val="000000"/>
              </w:rPr>
            </w:pPr>
            <w:r>
              <w:rPr>
                <w:rFonts w:ascii="Arial" w:hAnsi="Arial"/>
                <w:snapToGrid w:val="0"/>
                <w:color w:val="000000"/>
              </w:rPr>
              <w:t>283</w:t>
            </w:r>
          </w:p>
        </w:tc>
        <w:tc>
          <w:tcPr>
            <w:tcW w:w="813" w:type="dxa"/>
          </w:tcPr>
          <w:p w14:paraId="743018E3"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7437B49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817576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7FCDF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C0DA9F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3E40C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02E4B0B1" w14:textId="77777777">
        <w:tblPrEx>
          <w:tblCellMar>
            <w:top w:w="0" w:type="dxa"/>
            <w:bottom w:w="0" w:type="dxa"/>
          </w:tblCellMar>
        </w:tblPrEx>
        <w:trPr>
          <w:trHeight w:val="247"/>
          <w:jc w:val="center"/>
        </w:trPr>
        <w:tc>
          <w:tcPr>
            <w:tcW w:w="812" w:type="dxa"/>
          </w:tcPr>
          <w:p w14:paraId="0730AE2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1952A9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28F515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F30B7B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0404E1" w14:textId="77777777" w:rsidR="006B6ABA" w:rsidRDefault="006B6ABA">
            <w:pPr>
              <w:jc w:val="center"/>
              <w:rPr>
                <w:rFonts w:ascii="Arial" w:hAnsi="Arial"/>
                <w:snapToGrid w:val="0"/>
                <w:color w:val="000000"/>
              </w:rPr>
            </w:pPr>
            <w:r>
              <w:rPr>
                <w:rFonts w:ascii="Arial" w:hAnsi="Arial"/>
                <w:snapToGrid w:val="0"/>
                <w:color w:val="000000"/>
              </w:rPr>
              <w:t>236</w:t>
            </w:r>
          </w:p>
        </w:tc>
        <w:tc>
          <w:tcPr>
            <w:tcW w:w="813" w:type="dxa"/>
          </w:tcPr>
          <w:p w14:paraId="043BF4B9"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0B280D8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A9C20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9E79D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4B61E8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BD0139"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ABF90BC" w14:textId="77777777">
        <w:tblPrEx>
          <w:tblCellMar>
            <w:top w:w="0" w:type="dxa"/>
            <w:bottom w:w="0" w:type="dxa"/>
          </w:tblCellMar>
        </w:tblPrEx>
        <w:trPr>
          <w:trHeight w:val="247"/>
          <w:jc w:val="center"/>
        </w:trPr>
        <w:tc>
          <w:tcPr>
            <w:tcW w:w="812" w:type="dxa"/>
          </w:tcPr>
          <w:p w14:paraId="1A5B26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E5CE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C2BFCB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E8AD44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FE2219" w14:textId="77777777" w:rsidR="006B6ABA" w:rsidRDefault="006B6ABA">
            <w:pPr>
              <w:jc w:val="center"/>
              <w:rPr>
                <w:rFonts w:ascii="Arial" w:hAnsi="Arial"/>
                <w:snapToGrid w:val="0"/>
                <w:color w:val="000000"/>
              </w:rPr>
            </w:pPr>
            <w:r>
              <w:rPr>
                <w:rFonts w:ascii="Arial" w:hAnsi="Arial"/>
                <w:snapToGrid w:val="0"/>
                <w:color w:val="000000"/>
              </w:rPr>
              <w:t>380</w:t>
            </w:r>
          </w:p>
        </w:tc>
        <w:tc>
          <w:tcPr>
            <w:tcW w:w="813" w:type="dxa"/>
          </w:tcPr>
          <w:p w14:paraId="366EFA6A"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5A898C7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DEE13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673AE7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EF9B64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CD24C23"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F7CD906" w14:textId="77777777">
        <w:tblPrEx>
          <w:tblCellMar>
            <w:top w:w="0" w:type="dxa"/>
            <w:bottom w:w="0" w:type="dxa"/>
          </w:tblCellMar>
        </w:tblPrEx>
        <w:trPr>
          <w:trHeight w:val="247"/>
          <w:jc w:val="center"/>
        </w:trPr>
        <w:tc>
          <w:tcPr>
            <w:tcW w:w="812" w:type="dxa"/>
          </w:tcPr>
          <w:p w14:paraId="22207B1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1E6EA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86F17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0E9B63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101772F" w14:textId="77777777" w:rsidR="006B6ABA" w:rsidRDefault="006B6ABA">
            <w:pPr>
              <w:jc w:val="center"/>
              <w:rPr>
                <w:rFonts w:ascii="Arial" w:hAnsi="Arial"/>
                <w:snapToGrid w:val="0"/>
                <w:color w:val="000000"/>
              </w:rPr>
            </w:pPr>
            <w:r>
              <w:rPr>
                <w:rFonts w:ascii="Arial" w:hAnsi="Arial"/>
                <w:snapToGrid w:val="0"/>
                <w:color w:val="000000"/>
              </w:rPr>
              <w:t>370</w:t>
            </w:r>
          </w:p>
        </w:tc>
        <w:tc>
          <w:tcPr>
            <w:tcW w:w="813" w:type="dxa"/>
          </w:tcPr>
          <w:p w14:paraId="10464049"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721CEDC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ADC0E5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2002D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219D20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9AAA1D"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8143AB1" w14:textId="77777777">
        <w:tblPrEx>
          <w:tblCellMar>
            <w:top w:w="0" w:type="dxa"/>
            <w:bottom w:w="0" w:type="dxa"/>
          </w:tblCellMar>
        </w:tblPrEx>
        <w:trPr>
          <w:trHeight w:val="247"/>
          <w:jc w:val="center"/>
        </w:trPr>
        <w:tc>
          <w:tcPr>
            <w:tcW w:w="812" w:type="dxa"/>
          </w:tcPr>
          <w:p w14:paraId="739EA7B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896523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DD876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2A0A92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886071F" w14:textId="77777777" w:rsidR="006B6ABA" w:rsidRDefault="006B6ABA">
            <w:pPr>
              <w:jc w:val="center"/>
              <w:rPr>
                <w:rFonts w:ascii="Arial" w:hAnsi="Arial"/>
                <w:snapToGrid w:val="0"/>
                <w:color w:val="000000"/>
              </w:rPr>
            </w:pPr>
            <w:r>
              <w:rPr>
                <w:rFonts w:ascii="Arial" w:hAnsi="Arial"/>
                <w:snapToGrid w:val="0"/>
                <w:color w:val="000000"/>
              </w:rPr>
              <w:t>272</w:t>
            </w:r>
          </w:p>
        </w:tc>
        <w:tc>
          <w:tcPr>
            <w:tcW w:w="813" w:type="dxa"/>
          </w:tcPr>
          <w:p w14:paraId="28CC14D1"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384766A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638D3A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1C8B1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B1151B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77C6D8"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3824E85" w14:textId="77777777">
        <w:tblPrEx>
          <w:tblCellMar>
            <w:top w:w="0" w:type="dxa"/>
            <w:bottom w:w="0" w:type="dxa"/>
          </w:tblCellMar>
        </w:tblPrEx>
        <w:trPr>
          <w:trHeight w:val="247"/>
          <w:jc w:val="center"/>
        </w:trPr>
        <w:tc>
          <w:tcPr>
            <w:tcW w:w="812" w:type="dxa"/>
          </w:tcPr>
          <w:p w14:paraId="2B1C5332" w14:textId="77777777" w:rsidR="006B6ABA" w:rsidRDefault="006B6ABA">
            <w:pPr>
              <w:jc w:val="center"/>
              <w:rPr>
                <w:rFonts w:ascii="Arial" w:hAnsi="Arial"/>
                <w:snapToGrid w:val="0"/>
                <w:color w:val="000000"/>
              </w:rPr>
            </w:pPr>
            <w:r>
              <w:rPr>
                <w:rFonts w:ascii="Arial" w:hAnsi="Arial"/>
                <w:snapToGrid w:val="0"/>
                <w:color w:val="000000"/>
              </w:rPr>
              <w:lastRenderedPageBreak/>
              <w:t>0</w:t>
            </w:r>
          </w:p>
        </w:tc>
        <w:tc>
          <w:tcPr>
            <w:tcW w:w="813" w:type="dxa"/>
          </w:tcPr>
          <w:p w14:paraId="78B0762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B1EA4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876328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97E86B1" w14:textId="77777777" w:rsidR="006B6ABA" w:rsidRDefault="006B6ABA">
            <w:pPr>
              <w:jc w:val="center"/>
              <w:rPr>
                <w:rFonts w:ascii="Arial" w:hAnsi="Arial"/>
                <w:snapToGrid w:val="0"/>
                <w:color w:val="000000"/>
              </w:rPr>
            </w:pPr>
            <w:r>
              <w:rPr>
                <w:rFonts w:ascii="Arial" w:hAnsi="Arial"/>
                <w:snapToGrid w:val="0"/>
                <w:color w:val="000000"/>
              </w:rPr>
              <w:t>241</w:t>
            </w:r>
          </w:p>
        </w:tc>
        <w:tc>
          <w:tcPr>
            <w:tcW w:w="813" w:type="dxa"/>
          </w:tcPr>
          <w:p w14:paraId="16021FFA"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6A916DF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834AD1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E2329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BA8FE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F2FB011"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00BF30A" w14:textId="77777777">
        <w:tblPrEx>
          <w:tblCellMar>
            <w:top w:w="0" w:type="dxa"/>
            <w:bottom w:w="0" w:type="dxa"/>
          </w:tblCellMar>
        </w:tblPrEx>
        <w:trPr>
          <w:trHeight w:val="247"/>
          <w:jc w:val="center"/>
        </w:trPr>
        <w:tc>
          <w:tcPr>
            <w:tcW w:w="812" w:type="dxa"/>
          </w:tcPr>
          <w:p w14:paraId="690B360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E25AD1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6E752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690D6F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94C436" w14:textId="77777777" w:rsidR="006B6ABA" w:rsidRDefault="006B6ABA">
            <w:pPr>
              <w:jc w:val="center"/>
              <w:rPr>
                <w:rFonts w:ascii="Arial" w:hAnsi="Arial"/>
                <w:snapToGrid w:val="0"/>
                <w:color w:val="000000"/>
              </w:rPr>
            </w:pPr>
            <w:r>
              <w:rPr>
                <w:rFonts w:ascii="Arial" w:hAnsi="Arial"/>
                <w:snapToGrid w:val="0"/>
                <w:color w:val="000000"/>
              </w:rPr>
              <w:t>290</w:t>
            </w:r>
          </w:p>
        </w:tc>
        <w:tc>
          <w:tcPr>
            <w:tcW w:w="813" w:type="dxa"/>
          </w:tcPr>
          <w:p w14:paraId="0F3821B7" w14:textId="77777777" w:rsidR="006B6ABA" w:rsidRDefault="006B6ABA">
            <w:pPr>
              <w:jc w:val="center"/>
              <w:rPr>
                <w:rFonts w:ascii="Arial" w:hAnsi="Arial"/>
                <w:snapToGrid w:val="0"/>
                <w:color w:val="000000"/>
              </w:rPr>
            </w:pPr>
            <w:r>
              <w:rPr>
                <w:rFonts w:ascii="Arial" w:hAnsi="Arial"/>
                <w:snapToGrid w:val="0"/>
                <w:color w:val="000000"/>
              </w:rPr>
              <w:t>23</w:t>
            </w:r>
          </w:p>
        </w:tc>
        <w:tc>
          <w:tcPr>
            <w:tcW w:w="813" w:type="dxa"/>
          </w:tcPr>
          <w:p w14:paraId="777211A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E1BA83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610B4D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F5C5B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AEC6C3"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2F341FE" w14:textId="77777777">
        <w:tblPrEx>
          <w:tblCellMar>
            <w:top w:w="0" w:type="dxa"/>
            <w:bottom w:w="0" w:type="dxa"/>
          </w:tblCellMar>
        </w:tblPrEx>
        <w:trPr>
          <w:trHeight w:val="247"/>
          <w:jc w:val="center"/>
        </w:trPr>
        <w:tc>
          <w:tcPr>
            <w:tcW w:w="812" w:type="dxa"/>
          </w:tcPr>
          <w:p w14:paraId="4577BC6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D84436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61A2A1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4CDC19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488CD31" w14:textId="77777777" w:rsidR="006B6ABA" w:rsidRDefault="006B6ABA">
            <w:pPr>
              <w:jc w:val="center"/>
              <w:rPr>
                <w:rFonts w:ascii="Arial" w:hAnsi="Arial"/>
                <w:snapToGrid w:val="0"/>
                <w:color w:val="000000"/>
              </w:rPr>
            </w:pPr>
            <w:r>
              <w:rPr>
                <w:rFonts w:ascii="Arial" w:hAnsi="Arial"/>
                <w:snapToGrid w:val="0"/>
                <w:color w:val="000000"/>
              </w:rPr>
              <w:t>292</w:t>
            </w:r>
          </w:p>
        </w:tc>
        <w:tc>
          <w:tcPr>
            <w:tcW w:w="813" w:type="dxa"/>
          </w:tcPr>
          <w:p w14:paraId="4F34BCFF"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3543679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5E8F2D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4B9727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69B81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7C746C8"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5E29089" w14:textId="77777777">
        <w:tblPrEx>
          <w:tblCellMar>
            <w:top w:w="0" w:type="dxa"/>
            <w:bottom w:w="0" w:type="dxa"/>
          </w:tblCellMar>
        </w:tblPrEx>
        <w:trPr>
          <w:trHeight w:val="247"/>
          <w:jc w:val="center"/>
        </w:trPr>
        <w:tc>
          <w:tcPr>
            <w:tcW w:w="812" w:type="dxa"/>
          </w:tcPr>
          <w:p w14:paraId="0937973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4B139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DF3FA2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3CFE2C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93B28B5" w14:textId="77777777" w:rsidR="006B6ABA" w:rsidRDefault="006B6ABA">
            <w:pPr>
              <w:jc w:val="center"/>
              <w:rPr>
                <w:rFonts w:ascii="Arial" w:hAnsi="Arial"/>
                <w:snapToGrid w:val="0"/>
                <w:color w:val="000000"/>
              </w:rPr>
            </w:pPr>
            <w:r>
              <w:rPr>
                <w:rFonts w:ascii="Arial" w:hAnsi="Arial"/>
                <w:snapToGrid w:val="0"/>
                <w:color w:val="000000"/>
              </w:rPr>
              <w:t>202</w:t>
            </w:r>
          </w:p>
        </w:tc>
        <w:tc>
          <w:tcPr>
            <w:tcW w:w="813" w:type="dxa"/>
          </w:tcPr>
          <w:p w14:paraId="2D9587BD" w14:textId="77777777" w:rsidR="006B6ABA" w:rsidRDefault="006B6ABA">
            <w:pPr>
              <w:jc w:val="center"/>
              <w:rPr>
                <w:rFonts w:ascii="Arial" w:hAnsi="Arial"/>
                <w:snapToGrid w:val="0"/>
                <w:color w:val="000000"/>
              </w:rPr>
            </w:pPr>
            <w:r>
              <w:rPr>
                <w:rFonts w:ascii="Arial" w:hAnsi="Arial"/>
                <w:snapToGrid w:val="0"/>
                <w:color w:val="000000"/>
              </w:rPr>
              <w:t>18</w:t>
            </w:r>
          </w:p>
        </w:tc>
        <w:tc>
          <w:tcPr>
            <w:tcW w:w="813" w:type="dxa"/>
          </w:tcPr>
          <w:p w14:paraId="5C852B4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BDA704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611343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0C403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A07BCCB"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A181FA5" w14:textId="77777777">
        <w:tblPrEx>
          <w:tblCellMar>
            <w:top w:w="0" w:type="dxa"/>
            <w:bottom w:w="0" w:type="dxa"/>
          </w:tblCellMar>
        </w:tblPrEx>
        <w:trPr>
          <w:trHeight w:val="247"/>
          <w:jc w:val="center"/>
        </w:trPr>
        <w:tc>
          <w:tcPr>
            <w:tcW w:w="812" w:type="dxa"/>
          </w:tcPr>
          <w:p w14:paraId="6FCFBAF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F44CF2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DCCE0C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7D79CD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5A9A613" w14:textId="77777777" w:rsidR="006B6ABA" w:rsidRDefault="006B6ABA">
            <w:pPr>
              <w:jc w:val="center"/>
              <w:rPr>
                <w:rFonts w:ascii="Arial" w:hAnsi="Arial"/>
                <w:snapToGrid w:val="0"/>
                <w:color w:val="000000"/>
              </w:rPr>
            </w:pPr>
            <w:r>
              <w:rPr>
                <w:rFonts w:ascii="Arial" w:hAnsi="Arial"/>
                <w:snapToGrid w:val="0"/>
                <w:color w:val="000000"/>
              </w:rPr>
              <w:t>316</w:t>
            </w:r>
          </w:p>
        </w:tc>
        <w:tc>
          <w:tcPr>
            <w:tcW w:w="813" w:type="dxa"/>
          </w:tcPr>
          <w:p w14:paraId="1854EDF0"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0D38CB2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6D6957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1320C6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813323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3799364"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1C55B42" w14:textId="77777777">
        <w:tblPrEx>
          <w:tblCellMar>
            <w:top w:w="0" w:type="dxa"/>
            <w:bottom w:w="0" w:type="dxa"/>
          </w:tblCellMar>
        </w:tblPrEx>
        <w:trPr>
          <w:trHeight w:val="247"/>
          <w:jc w:val="center"/>
        </w:trPr>
        <w:tc>
          <w:tcPr>
            <w:tcW w:w="812" w:type="dxa"/>
          </w:tcPr>
          <w:p w14:paraId="4A82DF3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BB59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6D958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E0F146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8F30AE" w14:textId="77777777" w:rsidR="006B6ABA" w:rsidRDefault="006B6ABA">
            <w:pPr>
              <w:jc w:val="center"/>
              <w:rPr>
                <w:rFonts w:ascii="Arial" w:hAnsi="Arial"/>
                <w:snapToGrid w:val="0"/>
                <w:color w:val="000000"/>
              </w:rPr>
            </w:pPr>
            <w:r>
              <w:rPr>
                <w:rFonts w:ascii="Arial" w:hAnsi="Arial"/>
                <w:snapToGrid w:val="0"/>
                <w:color w:val="000000"/>
              </w:rPr>
              <w:t>229</w:t>
            </w:r>
          </w:p>
        </w:tc>
        <w:tc>
          <w:tcPr>
            <w:tcW w:w="813" w:type="dxa"/>
          </w:tcPr>
          <w:p w14:paraId="274B3497"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0B2D533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4DED81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16075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C25360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A97848F"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CF0641D" w14:textId="77777777">
        <w:tblPrEx>
          <w:tblCellMar>
            <w:top w:w="0" w:type="dxa"/>
            <w:bottom w:w="0" w:type="dxa"/>
          </w:tblCellMar>
        </w:tblPrEx>
        <w:trPr>
          <w:trHeight w:val="247"/>
          <w:jc w:val="center"/>
        </w:trPr>
        <w:tc>
          <w:tcPr>
            <w:tcW w:w="812" w:type="dxa"/>
          </w:tcPr>
          <w:p w14:paraId="1B4ACFB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0105A8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E6ECBB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B89BB9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DEE6BB8" w14:textId="77777777" w:rsidR="006B6ABA" w:rsidRDefault="006B6ABA">
            <w:pPr>
              <w:jc w:val="center"/>
              <w:rPr>
                <w:rFonts w:ascii="Arial" w:hAnsi="Arial"/>
                <w:snapToGrid w:val="0"/>
                <w:color w:val="000000"/>
              </w:rPr>
            </w:pPr>
            <w:r>
              <w:rPr>
                <w:rFonts w:ascii="Arial" w:hAnsi="Arial"/>
                <w:snapToGrid w:val="0"/>
                <w:color w:val="000000"/>
              </w:rPr>
              <w:t>373</w:t>
            </w:r>
          </w:p>
        </w:tc>
        <w:tc>
          <w:tcPr>
            <w:tcW w:w="813" w:type="dxa"/>
          </w:tcPr>
          <w:p w14:paraId="5EA73FFE" w14:textId="77777777" w:rsidR="006B6ABA" w:rsidRDefault="006B6ABA">
            <w:pPr>
              <w:jc w:val="center"/>
              <w:rPr>
                <w:rFonts w:ascii="Arial" w:hAnsi="Arial"/>
                <w:snapToGrid w:val="0"/>
                <w:color w:val="000000"/>
              </w:rPr>
            </w:pPr>
            <w:r>
              <w:rPr>
                <w:rFonts w:ascii="Arial" w:hAnsi="Arial"/>
                <w:snapToGrid w:val="0"/>
                <w:color w:val="000000"/>
              </w:rPr>
              <w:t>19</w:t>
            </w:r>
          </w:p>
        </w:tc>
        <w:tc>
          <w:tcPr>
            <w:tcW w:w="813" w:type="dxa"/>
          </w:tcPr>
          <w:p w14:paraId="514EDE6C"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9B7A5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4E8E6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1B9440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B72C4B0"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E42B7AE" w14:textId="77777777">
        <w:tblPrEx>
          <w:tblCellMar>
            <w:top w:w="0" w:type="dxa"/>
            <w:bottom w:w="0" w:type="dxa"/>
          </w:tblCellMar>
        </w:tblPrEx>
        <w:trPr>
          <w:trHeight w:val="247"/>
          <w:jc w:val="center"/>
        </w:trPr>
        <w:tc>
          <w:tcPr>
            <w:tcW w:w="812" w:type="dxa"/>
          </w:tcPr>
          <w:p w14:paraId="4D3D6DA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8A44D3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2336E5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A1C788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14A034D" w14:textId="77777777" w:rsidR="006B6ABA" w:rsidRDefault="006B6ABA">
            <w:pPr>
              <w:jc w:val="center"/>
              <w:rPr>
                <w:rFonts w:ascii="Arial" w:hAnsi="Arial"/>
                <w:snapToGrid w:val="0"/>
                <w:color w:val="000000"/>
              </w:rPr>
            </w:pPr>
            <w:r>
              <w:rPr>
                <w:rFonts w:ascii="Arial" w:hAnsi="Arial"/>
                <w:snapToGrid w:val="0"/>
                <w:color w:val="000000"/>
              </w:rPr>
              <w:t>327</w:t>
            </w:r>
          </w:p>
        </w:tc>
        <w:tc>
          <w:tcPr>
            <w:tcW w:w="813" w:type="dxa"/>
          </w:tcPr>
          <w:p w14:paraId="6F6D9CC0"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5B2374A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A3EEAB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ABFED6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002C6B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58DDC21"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D1C3E5F" w14:textId="77777777">
        <w:tblPrEx>
          <w:tblCellMar>
            <w:top w:w="0" w:type="dxa"/>
            <w:bottom w:w="0" w:type="dxa"/>
          </w:tblCellMar>
        </w:tblPrEx>
        <w:trPr>
          <w:trHeight w:val="247"/>
          <w:jc w:val="center"/>
        </w:trPr>
        <w:tc>
          <w:tcPr>
            <w:tcW w:w="812" w:type="dxa"/>
          </w:tcPr>
          <w:p w14:paraId="208D51F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8D928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A3BD256"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401000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56B4E75" w14:textId="77777777" w:rsidR="006B6ABA" w:rsidRDefault="006B6ABA">
            <w:pPr>
              <w:jc w:val="center"/>
              <w:rPr>
                <w:rFonts w:ascii="Arial" w:hAnsi="Arial"/>
                <w:snapToGrid w:val="0"/>
                <w:color w:val="000000"/>
              </w:rPr>
            </w:pPr>
            <w:r>
              <w:rPr>
                <w:rFonts w:ascii="Arial" w:hAnsi="Arial"/>
                <w:snapToGrid w:val="0"/>
                <w:color w:val="000000"/>
              </w:rPr>
              <w:t>284</w:t>
            </w:r>
          </w:p>
        </w:tc>
        <w:tc>
          <w:tcPr>
            <w:tcW w:w="813" w:type="dxa"/>
          </w:tcPr>
          <w:p w14:paraId="70ADBBA3"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540453F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515754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3421DF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A850E8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8C5EC3"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A11CF59" w14:textId="77777777">
        <w:tblPrEx>
          <w:tblCellMar>
            <w:top w:w="0" w:type="dxa"/>
            <w:bottom w:w="0" w:type="dxa"/>
          </w:tblCellMar>
        </w:tblPrEx>
        <w:trPr>
          <w:trHeight w:val="247"/>
          <w:jc w:val="center"/>
        </w:trPr>
        <w:tc>
          <w:tcPr>
            <w:tcW w:w="812" w:type="dxa"/>
          </w:tcPr>
          <w:p w14:paraId="6F91B30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38EF3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E19D63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03C3A7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19B1D47" w14:textId="77777777" w:rsidR="006B6ABA" w:rsidRDefault="006B6ABA">
            <w:pPr>
              <w:jc w:val="center"/>
              <w:rPr>
                <w:rFonts w:ascii="Arial" w:hAnsi="Arial"/>
                <w:snapToGrid w:val="0"/>
                <w:color w:val="000000"/>
              </w:rPr>
            </w:pPr>
            <w:r>
              <w:rPr>
                <w:rFonts w:ascii="Arial" w:hAnsi="Arial"/>
                <w:snapToGrid w:val="0"/>
                <w:color w:val="000000"/>
              </w:rPr>
              <w:t>279</w:t>
            </w:r>
          </w:p>
        </w:tc>
        <w:tc>
          <w:tcPr>
            <w:tcW w:w="813" w:type="dxa"/>
          </w:tcPr>
          <w:p w14:paraId="76BEFBEA" w14:textId="77777777" w:rsidR="006B6ABA" w:rsidRDefault="006B6ABA">
            <w:pPr>
              <w:jc w:val="center"/>
              <w:rPr>
                <w:rFonts w:ascii="Arial" w:hAnsi="Arial"/>
                <w:snapToGrid w:val="0"/>
                <w:color w:val="000000"/>
              </w:rPr>
            </w:pPr>
            <w:r>
              <w:rPr>
                <w:rFonts w:ascii="Arial" w:hAnsi="Arial"/>
                <w:snapToGrid w:val="0"/>
                <w:color w:val="000000"/>
              </w:rPr>
              <w:t>11</w:t>
            </w:r>
          </w:p>
        </w:tc>
        <w:tc>
          <w:tcPr>
            <w:tcW w:w="813" w:type="dxa"/>
          </w:tcPr>
          <w:p w14:paraId="17D3390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D3F35C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FEFFA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DA203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B5D0190"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619C10D" w14:textId="77777777">
        <w:tblPrEx>
          <w:tblCellMar>
            <w:top w:w="0" w:type="dxa"/>
            <w:bottom w:w="0" w:type="dxa"/>
          </w:tblCellMar>
        </w:tblPrEx>
        <w:trPr>
          <w:trHeight w:val="247"/>
          <w:jc w:val="center"/>
        </w:trPr>
        <w:tc>
          <w:tcPr>
            <w:tcW w:w="812" w:type="dxa"/>
          </w:tcPr>
          <w:p w14:paraId="284C619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49036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D1336B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526F73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E64EDF" w14:textId="77777777" w:rsidR="006B6ABA" w:rsidRDefault="006B6ABA">
            <w:pPr>
              <w:jc w:val="center"/>
              <w:rPr>
                <w:rFonts w:ascii="Arial" w:hAnsi="Arial"/>
                <w:snapToGrid w:val="0"/>
                <w:color w:val="000000"/>
              </w:rPr>
            </w:pPr>
            <w:r>
              <w:rPr>
                <w:rFonts w:ascii="Arial" w:hAnsi="Arial"/>
                <w:snapToGrid w:val="0"/>
                <w:color w:val="000000"/>
              </w:rPr>
              <w:t>182</w:t>
            </w:r>
          </w:p>
        </w:tc>
        <w:tc>
          <w:tcPr>
            <w:tcW w:w="813" w:type="dxa"/>
          </w:tcPr>
          <w:p w14:paraId="686C97B4"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2904B44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85B4A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6F695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5291B2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5046EC2"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06F5143" w14:textId="77777777">
        <w:tblPrEx>
          <w:tblCellMar>
            <w:top w:w="0" w:type="dxa"/>
            <w:bottom w:w="0" w:type="dxa"/>
          </w:tblCellMar>
        </w:tblPrEx>
        <w:trPr>
          <w:trHeight w:val="247"/>
          <w:jc w:val="center"/>
        </w:trPr>
        <w:tc>
          <w:tcPr>
            <w:tcW w:w="812" w:type="dxa"/>
          </w:tcPr>
          <w:p w14:paraId="750FC88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8C640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E5D53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13201F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681354C" w14:textId="77777777" w:rsidR="006B6ABA" w:rsidRDefault="006B6ABA">
            <w:pPr>
              <w:jc w:val="center"/>
              <w:rPr>
                <w:rFonts w:ascii="Arial" w:hAnsi="Arial"/>
                <w:snapToGrid w:val="0"/>
                <w:color w:val="000000"/>
              </w:rPr>
            </w:pPr>
            <w:r>
              <w:rPr>
                <w:rFonts w:ascii="Arial" w:hAnsi="Arial"/>
                <w:snapToGrid w:val="0"/>
                <w:color w:val="000000"/>
              </w:rPr>
              <w:t>276</w:t>
            </w:r>
          </w:p>
        </w:tc>
        <w:tc>
          <w:tcPr>
            <w:tcW w:w="813" w:type="dxa"/>
          </w:tcPr>
          <w:p w14:paraId="75E667AB"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2323FAC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657FD8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A70DF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CEE33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AEEA650"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0CE4BAAC" w14:textId="77777777">
        <w:tblPrEx>
          <w:tblCellMar>
            <w:top w:w="0" w:type="dxa"/>
            <w:bottom w:w="0" w:type="dxa"/>
          </w:tblCellMar>
        </w:tblPrEx>
        <w:trPr>
          <w:trHeight w:val="247"/>
          <w:jc w:val="center"/>
        </w:trPr>
        <w:tc>
          <w:tcPr>
            <w:tcW w:w="812" w:type="dxa"/>
          </w:tcPr>
          <w:p w14:paraId="398D371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987D06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A524E0A"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288BB0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7B32B7" w14:textId="77777777" w:rsidR="006B6ABA" w:rsidRDefault="006B6ABA">
            <w:pPr>
              <w:jc w:val="center"/>
              <w:rPr>
                <w:rFonts w:ascii="Arial" w:hAnsi="Arial"/>
                <w:snapToGrid w:val="0"/>
                <w:color w:val="000000"/>
              </w:rPr>
            </w:pPr>
            <w:r>
              <w:rPr>
                <w:rFonts w:ascii="Arial" w:hAnsi="Arial"/>
                <w:snapToGrid w:val="0"/>
                <w:color w:val="000000"/>
              </w:rPr>
              <w:t>298</w:t>
            </w:r>
          </w:p>
        </w:tc>
        <w:tc>
          <w:tcPr>
            <w:tcW w:w="813" w:type="dxa"/>
          </w:tcPr>
          <w:p w14:paraId="4B555B0A"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2492703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0E6E55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4F7FBE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8880F4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6BF1DB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CC8BDF0" w14:textId="77777777">
        <w:tblPrEx>
          <w:tblCellMar>
            <w:top w:w="0" w:type="dxa"/>
            <w:bottom w:w="0" w:type="dxa"/>
          </w:tblCellMar>
        </w:tblPrEx>
        <w:trPr>
          <w:trHeight w:val="247"/>
          <w:jc w:val="center"/>
        </w:trPr>
        <w:tc>
          <w:tcPr>
            <w:tcW w:w="812" w:type="dxa"/>
          </w:tcPr>
          <w:p w14:paraId="3DDA184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2E118D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082651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56D08B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2F4E4EC"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27FEF64C"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7B3B7CC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42FB15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4B353F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EA8D9C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EB7D08D"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9830539" w14:textId="77777777">
        <w:tblPrEx>
          <w:tblCellMar>
            <w:top w:w="0" w:type="dxa"/>
            <w:bottom w:w="0" w:type="dxa"/>
          </w:tblCellMar>
        </w:tblPrEx>
        <w:trPr>
          <w:trHeight w:val="247"/>
          <w:jc w:val="center"/>
        </w:trPr>
        <w:tc>
          <w:tcPr>
            <w:tcW w:w="812" w:type="dxa"/>
          </w:tcPr>
          <w:p w14:paraId="6C2B7ED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BAD280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E4E05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37E6C7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414511E" w14:textId="77777777" w:rsidR="006B6ABA" w:rsidRDefault="006B6ABA">
            <w:pPr>
              <w:jc w:val="center"/>
              <w:rPr>
                <w:rFonts w:ascii="Arial" w:hAnsi="Arial"/>
                <w:snapToGrid w:val="0"/>
                <w:color w:val="000000"/>
              </w:rPr>
            </w:pPr>
            <w:r>
              <w:rPr>
                <w:rFonts w:ascii="Arial" w:hAnsi="Arial"/>
                <w:snapToGrid w:val="0"/>
                <w:color w:val="000000"/>
              </w:rPr>
              <w:t>201</w:t>
            </w:r>
          </w:p>
        </w:tc>
        <w:tc>
          <w:tcPr>
            <w:tcW w:w="813" w:type="dxa"/>
          </w:tcPr>
          <w:p w14:paraId="4A78F312"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1D11C71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0F971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254AF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CB9C33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D83EF5F"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057A6F7" w14:textId="77777777">
        <w:tblPrEx>
          <w:tblCellMar>
            <w:top w:w="0" w:type="dxa"/>
            <w:bottom w:w="0" w:type="dxa"/>
          </w:tblCellMar>
        </w:tblPrEx>
        <w:trPr>
          <w:trHeight w:val="247"/>
          <w:jc w:val="center"/>
        </w:trPr>
        <w:tc>
          <w:tcPr>
            <w:tcW w:w="812" w:type="dxa"/>
          </w:tcPr>
          <w:p w14:paraId="426C435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5FF5B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630FAD"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D5D4CA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F5225E4" w14:textId="77777777" w:rsidR="006B6ABA" w:rsidRDefault="006B6ABA">
            <w:pPr>
              <w:jc w:val="center"/>
              <w:rPr>
                <w:rFonts w:ascii="Arial" w:hAnsi="Arial"/>
                <w:snapToGrid w:val="0"/>
                <w:color w:val="000000"/>
              </w:rPr>
            </w:pPr>
            <w:r>
              <w:rPr>
                <w:rFonts w:ascii="Arial" w:hAnsi="Arial"/>
                <w:snapToGrid w:val="0"/>
                <w:color w:val="000000"/>
              </w:rPr>
              <w:t>262</w:t>
            </w:r>
          </w:p>
        </w:tc>
        <w:tc>
          <w:tcPr>
            <w:tcW w:w="813" w:type="dxa"/>
          </w:tcPr>
          <w:p w14:paraId="4D846E66"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6C8C1F5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69B0FB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B7BC4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4BE918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E11E63"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54FDF16" w14:textId="77777777">
        <w:tblPrEx>
          <w:tblCellMar>
            <w:top w:w="0" w:type="dxa"/>
            <w:bottom w:w="0" w:type="dxa"/>
          </w:tblCellMar>
        </w:tblPrEx>
        <w:trPr>
          <w:trHeight w:val="247"/>
          <w:jc w:val="center"/>
        </w:trPr>
        <w:tc>
          <w:tcPr>
            <w:tcW w:w="812" w:type="dxa"/>
          </w:tcPr>
          <w:p w14:paraId="5DAD13E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3E0FA9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F9D70E"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3BC256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F2C64B" w14:textId="77777777" w:rsidR="006B6ABA" w:rsidRDefault="006B6ABA">
            <w:pPr>
              <w:jc w:val="center"/>
              <w:rPr>
                <w:rFonts w:ascii="Arial" w:hAnsi="Arial"/>
                <w:snapToGrid w:val="0"/>
                <w:color w:val="000000"/>
              </w:rPr>
            </w:pPr>
            <w:r>
              <w:rPr>
                <w:rFonts w:ascii="Arial" w:hAnsi="Arial"/>
                <w:snapToGrid w:val="0"/>
                <w:color w:val="000000"/>
              </w:rPr>
              <w:t>243</w:t>
            </w:r>
          </w:p>
        </w:tc>
        <w:tc>
          <w:tcPr>
            <w:tcW w:w="813" w:type="dxa"/>
          </w:tcPr>
          <w:p w14:paraId="13ADECBD"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125FB8B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D3D5AA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CCB32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900E4D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56C1A7"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41284EE" w14:textId="77777777">
        <w:tblPrEx>
          <w:tblCellMar>
            <w:top w:w="0" w:type="dxa"/>
            <w:bottom w:w="0" w:type="dxa"/>
          </w:tblCellMar>
        </w:tblPrEx>
        <w:trPr>
          <w:trHeight w:val="247"/>
          <w:jc w:val="center"/>
        </w:trPr>
        <w:tc>
          <w:tcPr>
            <w:tcW w:w="812" w:type="dxa"/>
          </w:tcPr>
          <w:p w14:paraId="742E2A6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1DB95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15C054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242C03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5D4045F" w14:textId="77777777" w:rsidR="006B6ABA" w:rsidRDefault="006B6ABA">
            <w:pPr>
              <w:jc w:val="center"/>
              <w:rPr>
                <w:rFonts w:ascii="Arial" w:hAnsi="Arial"/>
                <w:snapToGrid w:val="0"/>
                <w:color w:val="000000"/>
              </w:rPr>
            </w:pPr>
            <w:r>
              <w:rPr>
                <w:rFonts w:ascii="Arial" w:hAnsi="Arial"/>
                <w:snapToGrid w:val="0"/>
                <w:color w:val="000000"/>
              </w:rPr>
              <w:t>259</w:t>
            </w:r>
          </w:p>
        </w:tc>
        <w:tc>
          <w:tcPr>
            <w:tcW w:w="813" w:type="dxa"/>
          </w:tcPr>
          <w:p w14:paraId="11B891EC"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70C2C34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ACB667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27E3F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62304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AE23B88"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547D7B3" w14:textId="77777777">
        <w:tblPrEx>
          <w:tblCellMar>
            <w:top w:w="0" w:type="dxa"/>
            <w:bottom w:w="0" w:type="dxa"/>
          </w:tblCellMar>
        </w:tblPrEx>
        <w:trPr>
          <w:trHeight w:val="247"/>
          <w:jc w:val="center"/>
        </w:trPr>
        <w:tc>
          <w:tcPr>
            <w:tcW w:w="812" w:type="dxa"/>
          </w:tcPr>
          <w:p w14:paraId="058284F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B33BDC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B04C1D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508DAF8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6936DA9" w14:textId="77777777" w:rsidR="006B6ABA" w:rsidRDefault="006B6ABA">
            <w:pPr>
              <w:jc w:val="center"/>
              <w:rPr>
                <w:rFonts w:ascii="Arial" w:hAnsi="Arial"/>
                <w:snapToGrid w:val="0"/>
                <w:color w:val="000000"/>
              </w:rPr>
            </w:pPr>
            <w:r>
              <w:rPr>
                <w:rFonts w:ascii="Arial" w:hAnsi="Arial"/>
                <w:snapToGrid w:val="0"/>
                <w:color w:val="000000"/>
              </w:rPr>
              <w:t>306</w:t>
            </w:r>
          </w:p>
        </w:tc>
        <w:tc>
          <w:tcPr>
            <w:tcW w:w="813" w:type="dxa"/>
          </w:tcPr>
          <w:p w14:paraId="40E2DF43"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5A9BD246"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6DEA57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67E9E7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9346E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714D54D"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DD4CE18" w14:textId="77777777">
        <w:tblPrEx>
          <w:tblCellMar>
            <w:top w:w="0" w:type="dxa"/>
            <w:bottom w:w="0" w:type="dxa"/>
          </w:tblCellMar>
        </w:tblPrEx>
        <w:trPr>
          <w:trHeight w:val="247"/>
          <w:jc w:val="center"/>
        </w:trPr>
        <w:tc>
          <w:tcPr>
            <w:tcW w:w="812" w:type="dxa"/>
          </w:tcPr>
          <w:p w14:paraId="502AA7A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6E58E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7568332"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CF3DBB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420C45" w14:textId="77777777" w:rsidR="006B6ABA" w:rsidRDefault="006B6ABA">
            <w:pPr>
              <w:jc w:val="center"/>
              <w:rPr>
                <w:rFonts w:ascii="Arial" w:hAnsi="Arial"/>
                <w:snapToGrid w:val="0"/>
                <w:color w:val="000000"/>
              </w:rPr>
            </w:pPr>
            <w:r>
              <w:rPr>
                <w:rFonts w:ascii="Arial" w:hAnsi="Arial"/>
                <w:snapToGrid w:val="0"/>
                <w:color w:val="000000"/>
              </w:rPr>
              <w:t>289</w:t>
            </w:r>
          </w:p>
        </w:tc>
        <w:tc>
          <w:tcPr>
            <w:tcW w:w="813" w:type="dxa"/>
          </w:tcPr>
          <w:p w14:paraId="1ADDA3D6" w14:textId="77777777" w:rsidR="006B6ABA" w:rsidRDefault="006B6ABA">
            <w:pPr>
              <w:jc w:val="center"/>
              <w:rPr>
                <w:rFonts w:ascii="Arial" w:hAnsi="Arial"/>
                <w:snapToGrid w:val="0"/>
                <w:color w:val="000000"/>
              </w:rPr>
            </w:pPr>
            <w:r>
              <w:rPr>
                <w:rFonts w:ascii="Arial" w:hAnsi="Arial"/>
                <w:snapToGrid w:val="0"/>
                <w:color w:val="000000"/>
              </w:rPr>
              <w:t>36</w:t>
            </w:r>
          </w:p>
        </w:tc>
        <w:tc>
          <w:tcPr>
            <w:tcW w:w="813" w:type="dxa"/>
          </w:tcPr>
          <w:p w14:paraId="43E30A61"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812099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7061A2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271F2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7E380E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12E0525" w14:textId="77777777">
        <w:tblPrEx>
          <w:tblCellMar>
            <w:top w:w="0" w:type="dxa"/>
            <w:bottom w:w="0" w:type="dxa"/>
          </w:tblCellMar>
        </w:tblPrEx>
        <w:trPr>
          <w:trHeight w:val="247"/>
          <w:jc w:val="center"/>
        </w:trPr>
        <w:tc>
          <w:tcPr>
            <w:tcW w:w="812" w:type="dxa"/>
          </w:tcPr>
          <w:p w14:paraId="47F3670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FC552F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00D71A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ECDE0E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3A7BA1" w14:textId="77777777" w:rsidR="006B6ABA" w:rsidRDefault="006B6ABA">
            <w:pPr>
              <w:jc w:val="center"/>
              <w:rPr>
                <w:rFonts w:ascii="Arial" w:hAnsi="Arial"/>
                <w:snapToGrid w:val="0"/>
                <w:color w:val="000000"/>
              </w:rPr>
            </w:pPr>
            <w:r>
              <w:rPr>
                <w:rFonts w:ascii="Arial" w:hAnsi="Arial"/>
                <w:snapToGrid w:val="0"/>
                <w:color w:val="000000"/>
              </w:rPr>
              <w:t>271</w:t>
            </w:r>
          </w:p>
        </w:tc>
        <w:tc>
          <w:tcPr>
            <w:tcW w:w="813" w:type="dxa"/>
          </w:tcPr>
          <w:p w14:paraId="5DA58450"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31D1CD1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8B52DD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9AC661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5D4BFF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D64BFC"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E5C0C93" w14:textId="77777777">
        <w:tblPrEx>
          <w:tblCellMar>
            <w:top w:w="0" w:type="dxa"/>
            <w:bottom w:w="0" w:type="dxa"/>
          </w:tblCellMar>
        </w:tblPrEx>
        <w:trPr>
          <w:trHeight w:val="247"/>
          <w:jc w:val="center"/>
        </w:trPr>
        <w:tc>
          <w:tcPr>
            <w:tcW w:w="812" w:type="dxa"/>
          </w:tcPr>
          <w:p w14:paraId="6D884D5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10C91F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A49B9E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796CC93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6F890F" w14:textId="77777777" w:rsidR="006B6ABA" w:rsidRDefault="006B6ABA">
            <w:pPr>
              <w:jc w:val="center"/>
              <w:rPr>
                <w:rFonts w:ascii="Arial" w:hAnsi="Arial"/>
                <w:snapToGrid w:val="0"/>
                <w:color w:val="000000"/>
              </w:rPr>
            </w:pPr>
            <w:r>
              <w:rPr>
                <w:rFonts w:ascii="Arial" w:hAnsi="Arial"/>
                <w:snapToGrid w:val="0"/>
                <w:color w:val="000000"/>
              </w:rPr>
              <w:t>236</w:t>
            </w:r>
          </w:p>
        </w:tc>
        <w:tc>
          <w:tcPr>
            <w:tcW w:w="813" w:type="dxa"/>
          </w:tcPr>
          <w:p w14:paraId="1AE9F512"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1C6B673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F6475B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C05A0B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EF24F4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0D88B12"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9259CF4" w14:textId="77777777">
        <w:tblPrEx>
          <w:tblCellMar>
            <w:top w:w="0" w:type="dxa"/>
            <w:bottom w:w="0" w:type="dxa"/>
          </w:tblCellMar>
        </w:tblPrEx>
        <w:trPr>
          <w:trHeight w:val="247"/>
          <w:jc w:val="center"/>
        </w:trPr>
        <w:tc>
          <w:tcPr>
            <w:tcW w:w="812" w:type="dxa"/>
          </w:tcPr>
          <w:p w14:paraId="5C5B57D7"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3745B76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89AFF7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D47E99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AD888B8" w14:textId="77777777" w:rsidR="006B6ABA" w:rsidRDefault="006B6ABA">
            <w:pPr>
              <w:jc w:val="center"/>
              <w:rPr>
                <w:rFonts w:ascii="Arial" w:hAnsi="Arial"/>
                <w:snapToGrid w:val="0"/>
                <w:color w:val="000000"/>
              </w:rPr>
            </w:pPr>
            <w:r>
              <w:rPr>
                <w:rFonts w:ascii="Arial" w:hAnsi="Arial"/>
                <w:snapToGrid w:val="0"/>
                <w:color w:val="000000"/>
              </w:rPr>
              <w:t>298</w:t>
            </w:r>
          </w:p>
        </w:tc>
        <w:tc>
          <w:tcPr>
            <w:tcW w:w="813" w:type="dxa"/>
          </w:tcPr>
          <w:p w14:paraId="3001A5EE"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4A475FF2"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F38A18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989C7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B8645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BED496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C89808A" w14:textId="77777777">
        <w:tblPrEx>
          <w:tblCellMar>
            <w:top w:w="0" w:type="dxa"/>
            <w:bottom w:w="0" w:type="dxa"/>
          </w:tblCellMar>
        </w:tblPrEx>
        <w:trPr>
          <w:trHeight w:val="247"/>
          <w:jc w:val="center"/>
        </w:trPr>
        <w:tc>
          <w:tcPr>
            <w:tcW w:w="812" w:type="dxa"/>
          </w:tcPr>
          <w:p w14:paraId="430320B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A0C0CA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B4DAD7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E04AFC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4D867BE" w14:textId="77777777" w:rsidR="006B6ABA" w:rsidRDefault="006B6ABA">
            <w:pPr>
              <w:jc w:val="center"/>
              <w:rPr>
                <w:rFonts w:ascii="Arial" w:hAnsi="Arial"/>
                <w:snapToGrid w:val="0"/>
                <w:color w:val="000000"/>
              </w:rPr>
            </w:pPr>
            <w:r>
              <w:rPr>
                <w:rFonts w:ascii="Arial" w:hAnsi="Arial"/>
                <w:snapToGrid w:val="0"/>
                <w:color w:val="000000"/>
              </w:rPr>
              <w:t>252</w:t>
            </w:r>
          </w:p>
        </w:tc>
        <w:tc>
          <w:tcPr>
            <w:tcW w:w="813" w:type="dxa"/>
          </w:tcPr>
          <w:p w14:paraId="6D10C6ED" w14:textId="77777777" w:rsidR="006B6ABA" w:rsidRDefault="006B6ABA">
            <w:pPr>
              <w:jc w:val="center"/>
              <w:rPr>
                <w:rFonts w:ascii="Arial" w:hAnsi="Arial"/>
                <w:snapToGrid w:val="0"/>
                <w:color w:val="000000"/>
              </w:rPr>
            </w:pPr>
            <w:r>
              <w:rPr>
                <w:rFonts w:ascii="Arial" w:hAnsi="Arial"/>
                <w:snapToGrid w:val="0"/>
                <w:color w:val="000000"/>
              </w:rPr>
              <w:t>36</w:t>
            </w:r>
          </w:p>
        </w:tc>
        <w:tc>
          <w:tcPr>
            <w:tcW w:w="813" w:type="dxa"/>
          </w:tcPr>
          <w:p w14:paraId="37AC694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C50D53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411615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9CF70D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27B64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1ECBB55" w14:textId="77777777">
        <w:tblPrEx>
          <w:tblCellMar>
            <w:top w:w="0" w:type="dxa"/>
            <w:bottom w:w="0" w:type="dxa"/>
          </w:tblCellMar>
        </w:tblPrEx>
        <w:trPr>
          <w:trHeight w:val="247"/>
          <w:jc w:val="center"/>
        </w:trPr>
        <w:tc>
          <w:tcPr>
            <w:tcW w:w="812" w:type="dxa"/>
          </w:tcPr>
          <w:p w14:paraId="0214FC70"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A25010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8A5F13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123C33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405E988" w14:textId="77777777" w:rsidR="006B6ABA" w:rsidRDefault="006B6ABA">
            <w:pPr>
              <w:jc w:val="center"/>
              <w:rPr>
                <w:rFonts w:ascii="Arial" w:hAnsi="Arial"/>
                <w:snapToGrid w:val="0"/>
                <w:color w:val="000000"/>
              </w:rPr>
            </w:pPr>
            <w:r>
              <w:rPr>
                <w:rFonts w:ascii="Arial" w:hAnsi="Arial"/>
                <w:snapToGrid w:val="0"/>
                <w:color w:val="000000"/>
              </w:rPr>
              <w:t>226</w:t>
            </w:r>
          </w:p>
        </w:tc>
        <w:tc>
          <w:tcPr>
            <w:tcW w:w="813" w:type="dxa"/>
          </w:tcPr>
          <w:p w14:paraId="11DCCF3D" w14:textId="77777777" w:rsidR="006B6ABA" w:rsidRDefault="006B6ABA">
            <w:pPr>
              <w:jc w:val="center"/>
              <w:rPr>
                <w:rFonts w:ascii="Arial" w:hAnsi="Arial"/>
                <w:snapToGrid w:val="0"/>
                <w:color w:val="000000"/>
              </w:rPr>
            </w:pPr>
            <w:r>
              <w:rPr>
                <w:rFonts w:ascii="Arial" w:hAnsi="Arial"/>
                <w:snapToGrid w:val="0"/>
                <w:color w:val="000000"/>
              </w:rPr>
              <w:t>10</w:t>
            </w:r>
          </w:p>
        </w:tc>
        <w:tc>
          <w:tcPr>
            <w:tcW w:w="813" w:type="dxa"/>
          </w:tcPr>
          <w:p w14:paraId="5F071FE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2F603C2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F0B6C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2A1C25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AA7F91"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6E19E06C" w14:textId="77777777">
        <w:tblPrEx>
          <w:tblCellMar>
            <w:top w:w="0" w:type="dxa"/>
            <w:bottom w:w="0" w:type="dxa"/>
          </w:tblCellMar>
        </w:tblPrEx>
        <w:trPr>
          <w:trHeight w:val="247"/>
          <w:jc w:val="center"/>
        </w:trPr>
        <w:tc>
          <w:tcPr>
            <w:tcW w:w="812" w:type="dxa"/>
          </w:tcPr>
          <w:p w14:paraId="21DBAE08"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3B0300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92ECB6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33D8F2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BAA6EA3" w14:textId="77777777" w:rsidR="006B6ABA" w:rsidRDefault="006B6ABA">
            <w:pPr>
              <w:jc w:val="center"/>
              <w:rPr>
                <w:rFonts w:ascii="Arial" w:hAnsi="Arial"/>
                <w:snapToGrid w:val="0"/>
                <w:color w:val="000000"/>
              </w:rPr>
            </w:pPr>
            <w:r>
              <w:rPr>
                <w:rFonts w:ascii="Arial" w:hAnsi="Arial"/>
                <w:snapToGrid w:val="0"/>
                <w:color w:val="000000"/>
              </w:rPr>
              <w:t>204</w:t>
            </w:r>
          </w:p>
        </w:tc>
        <w:tc>
          <w:tcPr>
            <w:tcW w:w="813" w:type="dxa"/>
          </w:tcPr>
          <w:p w14:paraId="34635362" w14:textId="77777777" w:rsidR="006B6ABA" w:rsidRDefault="006B6ABA">
            <w:pPr>
              <w:jc w:val="center"/>
              <w:rPr>
                <w:rFonts w:ascii="Arial" w:hAnsi="Arial"/>
                <w:snapToGrid w:val="0"/>
                <w:color w:val="000000"/>
              </w:rPr>
            </w:pPr>
            <w:r>
              <w:rPr>
                <w:rFonts w:ascii="Arial" w:hAnsi="Arial"/>
                <w:snapToGrid w:val="0"/>
                <w:color w:val="000000"/>
              </w:rPr>
              <w:t>12</w:t>
            </w:r>
          </w:p>
        </w:tc>
        <w:tc>
          <w:tcPr>
            <w:tcW w:w="813" w:type="dxa"/>
          </w:tcPr>
          <w:p w14:paraId="6182AD38"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D3C164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52FB94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E47D3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2A564D4"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72AAFF6" w14:textId="77777777">
        <w:tblPrEx>
          <w:tblCellMar>
            <w:top w:w="0" w:type="dxa"/>
            <w:bottom w:w="0" w:type="dxa"/>
          </w:tblCellMar>
        </w:tblPrEx>
        <w:trPr>
          <w:trHeight w:val="247"/>
          <w:jc w:val="center"/>
        </w:trPr>
        <w:tc>
          <w:tcPr>
            <w:tcW w:w="812" w:type="dxa"/>
          </w:tcPr>
          <w:p w14:paraId="71C3840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74ADA117"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409DC60"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95833C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7C83303" w14:textId="77777777" w:rsidR="006B6ABA" w:rsidRDefault="006B6ABA">
            <w:pPr>
              <w:jc w:val="center"/>
              <w:rPr>
                <w:rFonts w:ascii="Arial" w:hAnsi="Arial"/>
                <w:snapToGrid w:val="0"/>
                <w:color w:val="000000"/>
              </w:rPr>
            </w:pPr>
            <w:r>
              <w:rPr>
                <w:rFonts w:ascii="Arial" w:hAnsi="Arial"/>
                <w:snapToGrid w:val="0"/>
                <w:color w:val="000000"/>
              </w:rPr>
              <w:t>277</w:t>
            </w:r>
          </w:p>
        </w:tc>
        <w:tc>
          <w:tcPr>
            <w:tcW w:w="813" w:type="dxa"/>
          </w:tcPr>
          <w:p w14:paraId="3659D760" w14:textId="77777777" w:rsidR="006B6ABA" w:rsidRDefault="006B6ABA">
            <w:pPr>
              <w:jc w:val="center"/>
              <w:rPr>
                <w:rFonts w:ascii="Arial" w:hAnsi="Arial"/>
                <w:snapToGrid w:val="0"/>
                <w:color w:val="000000"/>
              </w:rPr>
            </w:pPr>
            <w:r>
              <w:rPr>
                <w:rFonts w:ascii="Arial" w:hAnsi="Arial"/>
                <w:snapToGrid w:val="0"/>
                <w:color w:val="000000"/>
              </w:rPr>
              <w:t>17</w:t>
            </w:r>
          </w:p>
        </w:tc>
        <w:tc>
          <w:tcPr>
            <w:tcW w:w="813" w:type="dxa"/>
          </w:tcPr>
          <w:p w14:paraId="2FA85D2F"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90BAFB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0060B89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95C8F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24BF60A"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2153817" w14:textId="77777777">
        <w:tblPrEx>
          <w:tblCellMar>
            <w:top w:w="0" w:type="dxa"/>
            <w:bottom w:w="0" w:type="dxa"/>
          </w:tblCellMar>
        </w:tblPrEx>
        <w:trPr>
          <w:trHeight w:val="247"/>
          <w:jc w:val="center"/>
        </w:trPr>
        <w:tc>
          <w:tcPr>
            <w:tcW w:w="812" w:type="dxa"/>
          </w:tcPr>
          <w:p w14:paraId="1BAD439D"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107B04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F038B1B"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5FC84CB"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37F2E80" w14:textId="77777777" w:rsidR="006B6ABA" w:rsidRDefault="006B6ABA">
            <w:pPr>
              <w:jc w:val="center"/>
              <w:rPr>
                <w:rFonts w:ascii="Arial" w:hAnsi="Arial"/>
                <w:snapToGrid w:val="0"/>
                <w:color w:val="000000"/>
              </w:rPr>
            </w:pPr>
            <w:r>
              <w:rPr>
                <w:rFonts w:ascii="Arial" w:hAnsi="Arial"/>
                <w:snapToGrid w:val="0"/>
                <w:color w:val="000000"/>
              </w:rPr>
              <w:t>292</w:t>
            </w:r>
          </w:p>
        </w:tc>
        <w:tc>
          <w:tcPr>
            <w:tcW w:w="813" w:type="dxa"/>
          </w:tcPr>
          <w:p w14:paraId="4127944E"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267149D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32A2D8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421298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743BEB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CF87109"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35F9B72" w14:textId="77777777">
        <w:tblPrEx>
          <w:tblCellMar>
            <w:top w:w="0" w:type="dxa"/>
            <w:bottom w:w="0" w:type="dxa"/>
          </w:tblCellMar>
        </w:tblPrEx>
        <w:trPr>
          <w:trHeight w:val="247"/>
          <w:jc w:val="center"/>
        </w:trPr>
        <w:tc>
          <w:tcPr>
            <w:tcW w:w="812" w:type="dxa"/>
          </w:tcPr>
          <w:p w14:paraId="1315B1AF"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24E4C8F"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DBD67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CBEE51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266E7F0" w14:textId="77777777" w:rsidR="006B6ABA" w:rsidRDefault="006B6ABA">
            <w:pPr>
              <w:jc w:val="center"/>
              <w:rPr>
                <w:rFonts w:ascii="Arial" w:hAnsi="Arial"/>
                <w:snapToGrid w:val="0"/>
                <w:color w:val="000000"/>
              </w:rPr>
            </w:pPr>
            <w:r>
              <w:rPr>
                <w:rFonts w:ascii="Arial" w:hAnsi="Arial"/>
                <w:snapToGrid w:val="0"/>
                <w:color w:val="000000"/>
              </w:rPr>
              <w:t>227</w:t>
            </w:r>
          </w:p>
        </w:tc>
        <w:tc>
          <w:tcPr>
            <w:tcW w:w="813" w:type="dxa"/>
          </w:tcPr>
          <w:p w14:paraId="20DCBA75" w14:textId="77777777" w:rsidR="006B6ABA" w:rsidRDefault="006B6ABA">
            <w:pPr>
              <w:jc w:val="center"/>
              <w:rPr>
                <w:rFonts w:ascii="Arial" w:hAnsi="Arial"/>
                <w:snapToGrid w:val="0"/>
                <w:color w:val="000000"/>
              </w:rPr>
            </w:pPr>
            <w:r>
              <w:rPr>
                <w:rFonts w:ascii="Arial" w:hAnsi="Arial"/>
                <w:snapToGrid w:val="0"/>
                <w:color w:val="000000"/>
              </w:rPr>
              <w:t>35</w:t>
            </w:r>
          </w:p>
        </w:tc>
        <w:tc>
          <w:tcPr>
            <w:tcW w:w="813" w:type="dxa"/>
          </w:tcPr>
          <w:p w14:paraId="4EE9CCE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A67A9A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5E4CB7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55EF6BD"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72C8E6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362851B" w14:textId="77777777">
        <w:tblPrEx>
          <w:tblCellMar>
            <w:top w:w="0" w:type="dxa"/>
            <w:bottom w:w="0" w:type="dxa"/>
          </w:tblCellMar>
        </w:tblPrEx>
        <w:trPr>
          <w:trHeight w:val="247"/>
          <w:jc w:val="center"/>
        </w:trPr>
        <w:tc>
          <w:tcPr>
            <w:tcW w:w="812" w:type="dxa"/>
          </w:tcPr>
          <w:p w14:paraId="15DB4DB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9403AA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016A06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F13C4A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46B96C8" w14:textId="77777777" w:rsidR="006B6ABA" w:rsidRDefault="006B6ABA">
            <w:pPr>
              <w:jc w:val="center"/>
              <w:rPr>
                <w:rFonts w:ascii="Arial" w:hAnsi="Arial"/>
                <w:snapToGrid w:val="0"/>
                <w:color w:val="000000"/>
              </w:rPr>
            </w:pPr>
            <w:r>
              <w:rPr>
                <w:rFonts w:ascii="Arial" w:hAnsi="Arial"/>
                <w:snapToGrid w:val="0"/>
                <w:color w:val="000000"/>
              </w:rPr>
              <w:t>295</w:t>
            </w:r>
          </w:p>
        </w:tc>
        <w:tc>
          <w:tcPr>
            <w:tcW w:w="813" w:type="dxa"/>
          </w:tcPr>
          <w:p w14:paraId="2E8429E9" w14:textId="77777777" w:rsidR="006B6ABA" w:rsidRDefault="006B6ABA">
            <w:pPr>
              <w:jc w:val="center"/>
              <w:rPr>
                <w:rFonts w:ascii="Arial" w:hAnsi="Arial"/>
                <w:snapToGrid w:val="0"/>
                <w:color w:val="000000"/>
              </w:rPr>
            </w:pPr>
            <w:r>
              <w:rPr>
                <w:rFonts w:ascii="Arial" w:hAnsi="Arial"/>
                <w:snapToGrid w:val="0"/>
                <w:color w:val="000000"/>
              </w:rPr>
              <w:t>8</w:t>
            </w:r>
          </w:p>
        </w:tc>
        <w:tc>
          <w:tcPr>
            <w:tcW w:w="813" w:type="dxa"/>
          </w:tcPr>
          <w:p w14:paraId="1F488C6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D3F7DE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7CDADA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88BDC5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89125C2"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88A0D7F" w14:textId="77777777">
        <w:tblPrEx>
          <w:tblCellMar>
            <w:top w:w="0" w:type="dxa"/>
            <w:bottom w:w="0" w:type="dxa"/>
          </w:tblCellMar>
        </w:tblPrEx>
        <w:trPr>
          <w:trHeight w:val="247"/>
          <w:jc w:val="center"/>
        </w:trPr>
        <w:tc>
          <w:tcPr>
            <w:tcW w:w="812" w:type="dxa"/>
          </w:tcPr>
          <w:p w14:paraId="1599196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D71426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D0DB1D9"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16CCDC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61E9C77" w14:textId="77777777" w:rsidR="006B6ABA" w:rsidRDefault="006B6ABA">
            <w:pPr>
              <w:jc w:val="center"/>
              <w:rPr>
                <w:rFonts w:ascii="Arial" w:hAnsi="Arial"/>
                <w:snapToGrid w:val="0"/>
                <w:color w:val="000000"/>
              </w:rPr>
            </w:pPr>
            <w:r>
              <w:rPr>
                <w:rFonts w:ascii="Arial" w:hAnsi="Arial"/>
                <w:snapToGrid w:val="0"/>
                <w:color w:val="000000"/>
              </w:rPr>
              <w:t>295</w:t>
            </w:r>
          </w:p>
        </w:tc>
        <w:tc>
          <w:tcPr>
            <w:tcW w:w="813" w:type="dxa"/>
          </w:tcPr>
          <w:p w14:paraId="5F6546EA" w14:textId="77777777" w:rsidR="006B6ABA" w:rsidRDefault="006B6ABA">
            <w:pPr>
              <w:jc w:val="center"/>
              <w:rPr>
                <w:rFonts w:ascii="Arial" w:hAnsi="Arial"/>
                <w:snapToGrid w:val="0"/>
                <w:color w:val="000000"/>
              </w:rPr>
            </w:pPr>
            <w:r>
              <w:rPr>
                <w:rFonts w:ascii="Arial" w:hAnsi="Arial"/>
                <w:snapToGrid w:val="0"/>
                <w:color w:val="000000"/>
              </w:rPr>
              <w:t>31</w:t>
            </w:r>
          </w:p>
        </w:tc>
        <w:tc>
          <w:tcPr>
            <w:tcW w:w="813" w:type="dxa"/>
          </w:tcPr>
          <w:p w14:paraId="4B5E5600"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7D16136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2F3CC68"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F5983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1DD0EB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B499EE9" w14:textId="77777777">
        <w:tblPrEx>
          <w:tblCellMar>
            <w:top w:w="0" w:type="dxa"/>
            <w:bottom w:w="0" w:type="dxa"/>
          </w:tblCellMar>
        </w:tblPrEx>
        <w:trPr>
          <w:trHeight w:val="247"/>
          <w:jc w:val="center"/>
        </w:trPr>
        <w:tc>
          <w:tcPr>
            <w:tcW w:w="812" w:type="dxa"/>
          </w:tcPr>
          <w:p w14:paraId="03348F85" w14:textId="77777777" w:rsidR="006B6ABA" w:rsidRDefault="006B6ABA">
            <w:pPr>
              <w:jc w:val="center"/>
              <w:rPr>
                <w:rFonts w:ascii="Arial" w:hAnsi="Arial"/>
                <w:snapToGrid w:val="0"/>
                <w:color w:val="000000"/>
              </w:rPr>
            </w:pPr>
            <w:r>
              <w:rPr>
                <w:rFonts w:ascii="Arial" w:hAnsi="Arial"/>
                <w:snapToGrid w:val="0"/>
                <w:color w:val="000000"/>
              </w:rPr>
              <w:lastRenderedPageBreak/>
              <w:t>1</w:t>
            </w:r>
          </w:p>
        </w:tc>
        <w:tc>
          <w:tcPr>
            <w:tcW w:w="813" w:type="dxa"/>
          </w:tcPr>
          <w:p w14:paraId="1272854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E6FFC31"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92AB6E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6B759E4" w14:textId="77777777" w:rsidR="006B6ABA" w:rsidRDefault="006B6ABA">
            <w:pPr>
              <w:jc w:val="center"/>
              <w:rPr>
                <w:rFonts w:ascii="Arial" w:hAnsi="Arial"/>
                <w:snapToGrid w:val="0"/>
                <w:color w:val="000000"/>
              </w:rPr>
            </w:pPr>
            <w:r>
              <w:rPr>
                <w:rFonts w:ascii="Arial" w:hAnsi="Arial"/>
                <w:snapToGrid w:val="0"/>
                <w:color w:val="000000"/>
              </w:rPr>
              <w:t>317</w:t>
            </w:r>
          </w:p>
        </w:tc>
        <w:tc>
          <w:tcPr>
            <w:tcW w:w="813" w:type="dxa"/>
          </w:tcPr>
          <w:p w14:paraId="33004C7B" w14:textId="77777777" w:rsidR="006B6ABA" w:rsidRDefault="006B6ABA">
            <w:pPr>
              <w:jc w:val="center"/>
              <w:rPr>
                <w:rFonts w:ascii="Arial" w:hAnsi="Arial"/>
                <w:snapToGrid w:val="0"/>
                <w:color w:val="000000"/>
              </w:rPr>
            </w:pPr>
            <w:r>
              <w:rPr>
                <w:rFonts w:ascii="Arial" w:hAnsi="Arial"/>
                <w:snapToGrid w:val="0"/>
                <w:color w:val="000000"/>
              </w:rPr>
              <w:t>30</w:t>
            </w:r>
          </w:p>
        </w:tc>
        <w:tc>
          <w:tcPr>
            <w:tcW w:w="813" w:type="dxa"/>
          </w:tcPr>
          <w:p w14:paraId="2D82DD8E"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07A6662"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2B6704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BFD3F5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D748CC7"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23D8B08B" w14:textId="77777777">
        <w:tblPrEx>
          <w:tblCellMar>
            <w:top w:w="0" w:type="dxa"/>
            <w:bottom w:w="0" w:type="dxa"/>
          </w:tblCellMar>
        </w:tblPrEx>
        <w:trPr>
          <w:trHeight w:val="247"/>
          <w:jc w:val="center"/>
        </w:trPr>
        <w:tc>
          <w:tcPr>
            <w:tcW w:w="812" w:type="dxa"/>
          </w:tcPr>
          <w:p w14:paraId="42622AC9"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B102833"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E31BC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34AE30D6"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9943F69" w14:textId="77777777" w:rsidR="006B6ABA" w:rsidRDefault="006B6ABA">
            <w:pPr>
              <w:jc w:val="center"/>
              <w:rPr>
                <w:rFonts w:ascii="Arial" w:hAnsi="Arial"/>
                <w:snapToGrid w:val="0"/>
                <w:color w:val="000000"/>
              </w:rPr>
            </w:pPr>
            <w:r>
              <w:rPr>
                <w:rFonts w:ascii="Arial" w:hAnsi="Arial"/>
                <w:snapToGrid w:val="0"/>
                <w:color w:val="000000"/>
              </w:rPr>
              <w:t>295</w:t>
            </w:r>
          </w:p>
        </w:tc>
        <w:tc>
          <w:tcPr>
            <w:tcW w:w="813" w:type="dxa"/>
          </w:tcPr>
          <w:p w14:paraId="6751656D"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38ACEEF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D58A14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C2FB39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D09E52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FA7CFB9"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45E1CFF1" w14:textId="77777777">
        <w:tblPrEx>
          <w:tblCellMar>
            <w:top w:w="0" w:type="dxa"/>
            <w:bottom w:w="0" w:type="dxa"/>
          </w:tblCellMar>
        </w:tblPrEx>
        <w:trPr>
          <w:trHeight w:val="247"/>
          <w:jc w:val="center"/>
        </w:trPr>
        <w:tc>
          <w:tcPr>
            <w:tcW w:w="812" w:type="dxa"/>
          </w:tcPr>
          <w:p w14:paraId="4AF9912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634231AC"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7D788FA3"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52B5F99"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FF1BF7" w14:textId="77777777" w:rsidR="006B6ABA" w:rsidRDefault="006B6ABA">
            <w:pPr>
              <w:jc w:val="center"/>
              <w:rPr>
                <w:rFonts w:ascii="Arial" w:hAnsi="Arial"/>
                <w:snapToGrid w:val="0"/>
                <w:color w:val="000000"/>
              </w:rPr>
            </w:pPr>
            <w:r>
              <w:rPr>
                <w:rFonts w:ascii="Arial" w:hAnsi="Arial"/>
                <w:snapToGrid w:val="0"/>
                <w:color w:val="000000"/>
              </w:rPr>
              <w:t>317</w:t>
            </w:r>
          </w:p>
        </w:tc>
        <w:tc>
          <w:tcPr>
            <w:tcW w:w="813" w:type="dxa"/>
          </w:tcPr>
          <w:p w14:paraId="44E0B317"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7B434375"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5E7FD1F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68A7EC1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D19210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813AD08"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FE64451" w14:textId="77777777">
        <w:tblPrEx>
          <w:tblCellMar>
            <w:top w:w="0" w:type="dxa"/>
            <w:bottom w:w="0" w:type="dxa"/>
          </w:tblCellMar>
        </w:tblPrEx>
        <w:trPr>
          <w:trHeight w:val="247"/>
          <w:jc w:val="center"/>
        </w:trPr>
        <w:tc>
          <w:tcPr>
            <w:tcW w:w="812" w:type="dxa"/>
          </w:tcPr>
          <w:p w14:paraId="02F327B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454694A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C1C554"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07BBFF4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23C555A" w14:textId="77777777" w:rsidR="006B6ABA" w:rsidRDefault="006B6ABA">
            <w:pPr>
              <w:jc w:val="center"/>
              <w:rPr>
                <w:rFonts w:ascii="Arial" w:hAnsi="Arial"/>
                <w:snapToGrid w:val="0"/>
                <w:color w:val="000000"/>
              </w:rPr>
            </w:pPr>
            <w:r>
              <w:rPr>
                <w:rFonts w:ascii="Arial" w:hAnsi="Arial"/>
                <w:snapToGrid w:val="0"/>
                <w:color w:val="000000"/>
              </w:rPr>
              <w:t>278</w:t>
            </w:r>
          </w:p>
        </w:tc>
        <w:tc>
          <w:tcPr>
            <w:tcW w:w="813" w:type="dxa"/>
          </w:tcPr>
          <w:p w14:paraId="6FA33762" w14:textId="77777777" w:rsidR="006B6ABA" w:rsidRDefault="006B6ABA">
            <w:pPr>
              <w:jc w:val="center"/>
              <w:rPr>
                <w:rFonts w:ascii="Arial" w:hAnsi="Arial"/>
                <w:snapToGrid w:val="0"/>
                <w:color w:val="000000"/>
              </w:rPr>
            </w:pPr>
            <w:r>
              <w:rPr>
                <w:rFonts w:ascii="Arial" w:hAnsi="Arial"/>
                <w:snapToGrid w:val="0"/>
                <w:color w:val="000000"/>
              </w:rPr>
              <w:t>14</w:t>
            </w:r>
          </w:p>
        </w:tc>
        <w:tc>
          <w:tcPr>
            <w:tcW w:w="813" w:type="dxa"/>
          </w:tcPr>
          <w:p w14:paraId="639094B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3CA578A9"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312B8D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04B15C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B907507"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77F42FD" w14:textId="77777777">
        <w:tblPrEx>
          <w:tblCellMar>
            <w:top w:w="0" w:type="dxa"/>
            <w:bottom w:w="0" w:type="dxa"/>
          </w:tblCellMar>
        </w:tblPrEx>
        <w:trPr>
          <w:trHeight w:val="247"/>
          <w:jc w:val="center"/>
        </w:trPr>
        <w:tc>
          <w:tcPr>
            <w:tcW w:w="812" w:type="dxa"/>
          </w:tcPr>
          <w:p w14:paraId="7FD7A8CB"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0F737DFE"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5CB531B1"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E404AE3"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385BC68" w14:textId="77777777" w:rsidR="006B6ABA" w:rsidRDefault="006B6ABA">
            <w:pPr>
              <w:jc w:val="center"/>
              <w:rPr>
                <w:rFonts w:ascii="Arial" w:hAnsi="Arial"/>
                <w:snapToGrid w:val="0"/>
                <w:color w:val="000000"/>
              </w:rPr>
            </w:pPr>
            <w:r>
              <w:rPr>
                <w:rFonts w:ascii="Arial" w:hAnsi="Arial"/>
                <w:snapToGrid w:val="0"/>
                <w:color w:val="000000"/>
              </w:rPr>
              <w:t>278</w:t>
            </w:r>
          </w:p>
        </w:tc>
        <w:tc>
          <w:tcPr>
            <w:tcW w:w="813" w:type="dxa"/>
          </w:tcPr>
          <w:p w14:paraId="6C99C8BB"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62B69DF3"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2D66266"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4589A4D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85B86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0FF26C6"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118DD0D8" w14:textId="77777777">
        <w:tblPrEx>
          <w:tblCellMar>
            <w:top w:w="0" w:type="dxa"/>
            <w:bottom w:w="0" w:type="dxa"/>
          </w:tblCellMar>
        </w:tblPrEx>
        <w:trPr>
          <w:trHeight w:val="247"/>
          <w:jc w:val="center"/>
        </w:trPr>
        <w:tc>
          <w:tcPr>
            <w:tcW w:w="812" w:type="dxa"/>
          </w:tcPr>
          <w:p w14:paraId="08399B36"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5041C0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9B49908"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105F82E1"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3B2CA357" w14:textId="77777777" w:rsidR="006B6ABA" w:rsidRDefault="006B6ABA">
            <w:pPr>
              <w:jc w:val="center"/>
              <w:rPr>
                <w:rFonts w:ascii="Arial" w:hAnsi="Arial"/>
                <w:snapToGrid w:val="0"/>
                <w:color w:val="000000"/>
              </w:rPr>
            </w:pPr>
            <w:r>
              <w:rPr>
                <w:rFonts w:ascii="Arial" w:hAnsi="Arial"/>
                <w:snapToGrid w:val="0"/>
                <w:color w:val="000000"/>
              </w:rPr>
              <w:t>213</w:t>
            </w:r>
          </w:p>
        </w:tc>
        <w:tc>
          <w:tcPr>
            <w:tcW w:w="813" w:type="dxa"/>
          </w:tcPr>
          <w:p w14:paraId="3A8323E3" w14:textId="77777777" w:rsidR="006B6ABA" w:rsidRDefault="006B6ABA">
            <w:pPr>
              <w:jc w:val="center"/>
              <w:rPr>
                <w:rFonts w:ascii="Arial" w:hAnsi="Arial"/>
                <w:snapToGrid w:val="0"/>
                <w:color w:val="000000"/>
              </w:rPr>
            </w:pPr>
            <w:r>
              <w:rPr>
                <w:rFonts w:ascii="Arial" w:hAnsi="Arial"/>
                <w:snapToGrid w:val="0"/>
                <w:color w:val="000000"/>
              </w:rPr>
              <w:t>22</w:t>
            </w:r>
          </w:p>
        </w:tc>
        <w:tc>
          <w:tcPr>
            <w:tcW w:w="813" w:type="dxa"/>
          </w:tcPr>
          <w:p w14:paraId="540488C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D00989B"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2AEB496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1F6AC44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F816C1"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4A91657" w14:textId="77777777">
        <w:tblPrEx>
          <w:tblCellMar>
            <w:top w:w="0" w:type="dxa"/>
            <w:bottom w:w="0" w:type="dxa"/>
          </w:tblCellMar>
        </w:tblPrEx>
        <w:trPr>
          <w:trHeight w:val="247"/>
          <w:jc w:val="center"/>
        </w:trPr>
        <w:tc>
          <w:tcPr>
            <w:tcW w:w="812" w:type="dxa"/>
          </w:tcPr>
          <w:p w14:paraId="0891A312"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629B0A5"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86A923F"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4B79285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0E81CF" w14:textId="77777777" w:rsidR="006B6ABA" w:rsidRDefault="006B6ABA">
            <w:pPr>
              <w:jc w:val="center"/>
              <w:rPr>
                <w:rFonts w:ascii="Arial" w:hAnsi="Arial"/>
                <w:snapToGrid w:val="0"/>
                <w:color w:val="000000"/>
              </w:rPr>
            </w:pPr>
            <w:r>
              <w:rPr>
                <w:rFonts w:ascii="Arial" w:hAnsi="Arial"/>
                <w:snapToGrid w:val="0"/>
                <w:color w:val="000000"/>
              </w:rPr>
              <w:t>213</w:t>
            </w:r>
          </w:p>
        </w:tc>
        <w:tc>
          <w:tcPr>
            <w:tcW w:w="813" w:type="dxa"/>
          </w:tcPr>
          <w:p w14:paraId="019685A5" w14:textId="77777777" w:rsidR="006B6ABA" w:rsidRDefault="006B6ABA">
            <w:pPr>
              <w:jc w:val="center"/>
              <w:rPr>
                <w:rFonts w:ascii="Arial" w:hAnsi="Arial"/>
                <w:snapToGrid w:val="0"/>
                <w:color w:val="000000"/>
              </w:rPr>
            </w:pPr>
            <w:r>
              <w:rPr>
                <w:rFonts w:ascii="Arial" w:hAnsi="Arial"/>
                <w:snapToGrid w:val="0"/>
                <w:color w:val="000000"/>
              </w:rPr>
              <w:t>25</w:t>
            </w:r>
          </w:p>
        </w:tc>
        <w:tc>
          <w:tcPr>
            <w:tcW w:w="813" w:type="dxa"/>
          </w:tcPr>
          <w:p w14:paraId="0691BB34"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1FC75D1A"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E4B836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FC9AA5"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2C5ADCC"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3C31F37D" w14:textId="77777777">
        <w:tblPrEx>
          <w:tblCellMar>
            <w:top w:w="0" w:type="dxa"/>
            <w:bottom w:w="0" w:type="dxa"/>
          </w:tblCellMar>
        </w:tblPrEx>
        <w:trPr>
          <w:trHeight w:val="247"/>
          <w:jc w:val="center"/>
        </w:trPr>
        <w:tc>
          <w:tcPr>
            <w:tcW w:w="812" w:type="dxa"/>
          </w:tcPr>
          <w:p w14:paraId="15CB0065"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27DAE5C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3ACE665"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B0F7CE4"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C372C9D" w14:textId="77777777" w:rsidR="006B6ABA" w:rsidRDefault="006B6ABA">
            <w:pPr>
              <w:jc w:val="center"/>
              <w:rPr>
                <w:rFonts w:ascii="Arial" w:hAnsi="Arial"/>
                <w:snapToGrid w:val="0"/>
                <w:color w:val="000000"/>
              </w:rPr>
            </w:pPr>
            <w:r>
              <w:rPr>
                <w:rFonts w:ascii="Arial" w:hAnsi="Arial"/>
                <w:snapToGrid w:val="0"/>
                <w:color w:val="000000"/>
              </w:rPr>
              <w:t>261</w:t>
            </w:r>
          </w:p>
        </w:tc>
        <w:tc>
          <w:tcPr>
            <w:tcW w:w="813" w:type="dxa"/>
          </w:tcPr>
          <w:p w14:paraId="7BB7718D" w14:textId="77777777" w:rsidR="006B6ABA" w:rsidRDefault="006B6ABA">
            <w:pPr>
              <w:jc w:val="center"/>
              <w:rPr>
                <w:rFonts w:ascii="Arial" w:hAnsi="Arial"/>
                <w:snapToGrid w:val="0"/>
                <w:color w:val="000000"/>
              </w:rPr>
            </w:pPr>
            <w:r>
              <w:rPr>
                <w:rFonts w:ascii="Arial" w:hAnsi="Arial"/>
                <w:snapToGrid w:val="0"/>
                <w:color w:val="000000"/>
              </w:rPr>
              <w:t>29</w:t>
            </w:r>
          </w:p>
        </w:tc>
        <w:tc>
          <w:tcPr>
            <w:tcW w:w="813" w:type="dxa"/>
          </w:tcPr>
          <w:p w14:paraId="478C2B5A"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676802B8"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C3D43AF"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55A473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236A32F7"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7B7A10C" w14:textId="77777777">
        <w:tblPrEx>
          <w:tblCellMar>
            <w:top w:w="0" w:type="dxa"/>
            <w:bottom w:w="0" w:type="dxa"/>
          </w:tblCellMar>
        </w:tblPrEx>
        <w:trPr>
          <w:trHeight w:val="247"/>
          <w:jc w:val="center"/>
        </w:trPr>
        <w:tc>
          <w:tcPr>
            <w:tcW w:w="812" w:type="dxa"/>
          </w:tcPr>
          <w:p w14:paraId="6356E05E"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16EA6DD0"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A837B1C"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6116C400"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416A243E" w14:textId="77777777" w:rsidR="006B6ABA" w:rsidRDefault="006B6ABA">
            <w:pPr>
              <w:jc w:val="center"/>
              <w:rPr>
                <w:rFonts w:ascii="Arial" w:hAnsi="Arial"/>
                <w:snapToGrid w:val="0"/>
                <w:color w:val="000000"/>
              </w:rPr>
            </w:pPr>
            <w:r>
              <w:rPr>
                <w:rFonts w:ascii="Arial" w:hAnsi="Arial"/>
                <w:snapToGrid w:val="0"/>
                <w:color w:val="000000"/>
              </w:rPr>
              <w:t>216</w:t>
            </w:r>
          </w:p>
        </w:tc>
        <w:tc>
          <w:tcPr>
            <w:tcW w:w="813" w:type="dxa"/>
          </w:tcPr>
          <w:p w14:paraId="1FFD3C1C" w14:textId="77777777" w:rsidR="006B6ABA" w:rsidRDefault="006B6ABA">
            <w:pPr>
              <w:jc w:val="center"/>
              <w:rPr>
                <w:rFonts w:ascii="Arial" w:hAnsi="Arial"/>
                <w:snapToGrid w:val="0"/>
                <w:color w:val="000000"/>
              </w:rPr>
            </w:pPr>
            <w:r>
              <w:rPr>
                <w:rFonts w:ascii="Arial" w:hAnsi="Arial"/>
                <w:snapToGrid w:val="0"/>
                <w:color w:val="000000"/>
              </w:rPr>
              <w:t>21</w:t>
            </w:r>
          </w:p>
        </w:tc>
        <w:tc>
          <w:tcPr>
            <w:tcW w:w="813" w:type="dxa"/>
          </w:tcPr>
          <w:p w14:paraId="50F7D2FD"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E66256D"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3FB6A78E"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D46CE12"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005C806E"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7B0A9E0B" w14:textId="77777777">
        <w:tblPrEx>
          <w:tblCellMar>
            <w:top w:w="0" w:type="dxa"/>
            <w:bottom w:w="0" w:type="dxa"/>
          </w:tblCellMar>
        </w:tblPrEx>
        <w:trPr>
          <w:trHeight w:val="247"/>
          <w:jc w:val="center"/>
        </w:trPr>
        <w:tc>
          <w:tcPr>
            <w:tcW w:w="812" w:type="dxa"/>
          </w:tcPr>
          <w:p w14:paraId="5AAA4631" w14:textId="77777777" w:rsidR="006B6ABA" w:rsidRDefault="006B6ABA">
            <w:pPr>
              <w:jc w:val="center"/>
              <w:rPr>
                <w:rFonts w:ascii="Arial" w:hAnsi="Arial"/>
                <w:snapToGrid w:val="0"/>
                <w:color w:val="000000"/>
              </w:rPr>
            </w:pPr>
            <w:r>
              <w:rPr>
                <w:rFonts w:ascii="Arial" w:hAnsi="Arial"/>
                <w:snapToGrid w:val="0"/>
                <w:color w:val="000000"/>
              </w:rPr>
              <w:t>1</w:t>
            </w:r>
          </w:p>
        </w:tc>
        <w:tc>
          <w:tcPr>
            <w:tcW w:w="813" w:type="dxa"/>
          </w:tcPr>
          <w:p w14:paraId="51539F31"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00EE907" w14:textId="77777777" w:rsidR="006B6ABA" w:rsidRDefault="006B6ABA">
            <w:pPr>
              <w:jc w:val="center"/>
              <w:rPr>
                <w:rFonts w:ascii="Arial" w:hAnsi="Arial"/>
                <w:snapToGrid w:val="0"/>
                <w:color w:val="000000"/>
              </w:rPr>
            </w:pPr>
            <w:r>
              <w:rPr>
                <w:rFonts w:ascii="Arial" w:hAnsi="Arial"/>
                <w:snapToGrid w:val="0"/>
                <w:color w:val="000000"/>
              </w:rPr>
              <w:t>2</w:t>
            </w:r>
          </w:p>
        </w:tc>
        <w:tc>
          <w:tcPr>
            <w:tcW w:w="812" w:type="dxa"/>
          </w:tcPr>
          <w:p w14:paraId="270E7D4C"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71E99895" w14:textId="77777777" w:rsidR="006B6ABA" w:rsidRDefault="006B6ABA">
            <w:pPr>
              <w:jc w:val="center"/>
              <w:rPr>
                <w:rFonts w:ascii="Arial" w:hAnsi="Arial"/>
                <w:snapToGrid w:val="0"/>
                <w:color w:val="000000"/>
              </w:rPr>
            </w:pPr>
            <w:r>
              <w:rPr>
                <w:rFonts w:ascii="Arial" w:hAnsi="Arial"/>
                <w:snapToGrid w:val="0"/>
                <w:color w:val="000000"/>
              </w:rPr>
              <w:t>265</w:t>
            </w:r>
          </w:p>
        </w:tc>
        <w:tc>
          <w:tcPr>
            <w:tcW w:w="813" w:type="dxa"/>
          </w:tcPr>
          <w:p w14:paraId="298F9360" w14:textId="77777777" w:rsidR="006B6ABA" w:rsidRDefault="006B6ABA">
            <w:pPr>
              <w:jc w:val="center"/>
              <w:rPr>
                <w:rFonts w:ascii="Arial" w:hAnsi="Arial"/>
                <w:snapToGrid w:val="0"/>
                <w:color w:val="000000"/>
              </w:rPr>
            </w:pPr>
            <w:r>
              <w:rPr>
                <w:rFonts w:ascii="Arial" w:hAnsi="Arial"/>
                <w:snapToGrid w:val="0"/>
                <w:color w:val="000000"/>
              </w:rPr>
              <w:t>28</w:t>
            </w:r>
          </w:p>
        </w:tc>
        <w:tc>
          <w:tcPr>
            <w:tcW w:w="813" w:type="dxa"/>
          </w:tcPr>
          <w:p w14:paraId="04159E79" w14:textId="77777777" w:rsidR="006B6ABA" w:rsidRDefault="006B6ABA">
            <w:pPr>
              <w:jc w:val="center"/>
              <w:rPr>
                <w:rFonts w:ascii="Arial" w:hAnsi="Arial"/>
                <w:snapToGrid w:val="0"/>
                <w:color w:val="000000"/>
              </w:rPr>
            </w:pPr>
            <w:r>
              <w:rPr>
                <w:rFonts w:ascii="Arial" w:hAnsi="Arial"/>
                <w:snapToGrid w:val="0"/>
                <w:color w:val="000000"/>
              </w:rPr>
              <w:t>1</w:t>
            </w:r>
          </w:p>
        </w:tc>
        <w:tc>
          <w:tcPr>
            <w:tcW w:w="812" w:type="dxa"/>
          </w:tcPr>
          <w:p w14:paraId="4C6D3E34" w14:textId="77777777" w:rsidR="006B6ABA" w:rsidRDefault="006B6ABA">
            <w:pPr>
              <w:jc w:val="center"/>
              <w:rPr>
                <w:rFonts w:ascii="Arial" w:hAnsi="Arial"/>
                <w:snapToGrid w:val="0"/>
                <w:color w:val="000000"/>
              </w:rPr>
            </w:pPr>
            <w:r>
              <w:rPr>
                <w:rFonts w:ascii="Arial" w:hAnsi="Arial"/>
                <w:snapToGrid w:val="0"/>
                <w:color w:val="000000"/>
              </w:rPr>
              <w:t>0</w:t>
            </w:r>
          </w:p>
        </w:tc>
        <w:tc>
          <w:tcPr>
            <w:tcW w:w="813" w:type="dxa"/>
          </w:tcPr>
          <w:p w14:paraId="15F83E37"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6F7777FA" w14:textId="77777777" w:rsidR="006B6ABA" w:rsidRDefault="006B6ABA">
            <w:pPr>
              <w:jc w:val="center"/>
              <w:rPr>
                <w:rFonts w:ascii="Arial" w:hAnsi="Arial"/>
                <w:snapToGrid w:val="0"/>
                <w:color w:val="000000"/>
              </w:rPr>
            </w:pPr>
            <w:r>
              <w:rPr>
                <w:rFonts w:ascii="Arial" w:hAnsi="Arial"/>
                <w:snapToGrid w:val="0"/>
                <w:color w:val="000000"/>
              </w:rPr>
              <w:t>2</w:t>
            </w:r>
          </w:p>
        </w:tc>
        <w:tc>
          <w:tcPr>
            <w:tcW w:w="813" w:type="dxa"/>
          </w:tcPr>
          <w:p w14:paraId="5542B445" w14:textId="77777777" w:rsidR="006B6ABA" w:rsidRDefault="006B6ABA">
            <w:pPr>
              <w:jc w:val="center"/>
              <w:rPr>
                <w:rFonts w:ascii="Arial" w:hAnsi="Arial"/>
                <w:snapToGrid w:val="0"/>
                <w:color w:val="000000"/>
              </w:rPr>
            </w:pPr>
            <w:r>
              <w:rPr>
                <w:rFonts w:ascii="Arial" w:hAnsi="Arial"/>
                <w:snapToGrid w:val="0"/>
                <w:color w:val="000000"/>
              </w:rPr>
              <w:t>344</w:t>
            </w:r>
          </w:p>
        </w:tc>
      </w:tr>
      <w:tr w:rsidR="006B6ABA" w14:paraId="5F0B879F" w14:textId="77777777">
        <w:tblPrEx>
          <w:tblCellMar>
            <w:top w:w="0" w:type="dxa"/>
            <w:bottom w:w="0" w:type="dxa"/>
          </w:tblCellMar>
        </w:tblPrEx>
        <w:trPr>
          <w:trHeight w:val="247"/>
          <w:jc w:val="center"/>
        </w:trPr>
        <w:tc>
          <w:tcPr>
            <w:tcW w:w="812" w:type="dxa"/>
          </w:tcPr>
          <w:p w14:paraId="615E0A2C" w14:textId="77777777" w:rsidR="006B6ABA" w:rsidRDefault="006B6ABA">
            <w:pPr>
              <w:jc w:val="right"/>
              <w:rPr>
                <w:rFonts w:ascii="Arial" w:hAnsi="Arial"/>
                <w:snapToGrid w:val="0"/>
                <w:color w:val="000000"/>
              </w:rPr>
            </w:pPr>
            <w:r>
              <w:rPr>
                <w:rFonts w:ascii="Arial" w:hAnsi="Arial"/>
                <w:snapToGrid w:val="0"/>
                <w:color w:val="000000"/>
              </w:rPr>
              <w:t>1</w:t>
            </w:r>
          </w:p>
        </w:tc>
        <w:tc>
          <w:tcPr>
            <w:tcW w:w="813" w:type="dxa"/>
          </w:tcPr>
          <w:p w14:paraId="6FB935B0" w14:textId="77777777" w:rsidR="006B6ABA" w:rsidRDefault="006B6ABA">
            <w:pPr>
              <w:jc w:val="right"/>
              <w:rPr>
                <w:rFonts w:ascii="Arial" w:hAnsi="Arial"/>
                <w:snapToGrid w:val="0"/>
                <w:color w:val="000000"/>
              </w:rPr>
            </w:pPr>
            <w:r>
              <w:rPr>
                <w:rFonts w:ascii="Arial" w:hAnsi="Arial"/>
                <w:snapToGrid w:val="0"/>
                <w:color w:val="000000"/>
              </w:rPr>
              <w:t>0</w:t>
            </w:r>
          </w:p>
        </w:tc>
        <w:tc>
          <w:tcPr>
            <w:tcW w:w="813" w:type="dxa"/>
          </w:tcPr>
          <w:p w14:paraId="2F4D9CDF" w14:textId="77777777" w:rsidR="006B6ABA" w:rsidRDefault="006B6ABA">
            <w:pPr>
              <w:jc w:val="right"/>
              <w:rPr>
                <w:rFonts w:ascii="Arial" w:hAnsi="Arial"/>
                <w:snapToGrid w:val="0"/>
                <w:color w:val="000000"/>
              </w:rPr>
            </w:pPr>
            <w:r>
              <w:rPr>
                <w:rFonts w:ascii="Arial" w:hAnsi="Arial"/>
                <w:snapToGrid w:val="0"/>
                <w:color w:val="000000"/>
              </w:rPr>
              <w:t>2</w:t>
            </w:r>
          </w:p>
        </w:tc>
        <w:tc>
          <w:tcPr>
            <w:tcW w:w="812" w:type="dxa"/>
          </w:tcPr>
          <w:p w14:paraId="4F87DB45" w14:textId="77777777" w:rsidR="006B6ABA" w:rsidRDefault="006B6ABA">
            <w:pPr>
              <w:jc w:val="right"/>
              <w:rPr>
                <w:rFonts w:ascii="Arial" w:hAnsi="Arial"/>
                <w:snapToGrid w:val="0"/>
                <w:color w:val="000000"/>
              </w:rPr>
            </w:pPr>
            <w:r>
              <w:rPr>
                <w:rFonts w:ascii="Arial" w:hAnsi="Arial"/>
                <w:snapToGrid w:val="0"/>
                <w:color w:val="000000"/>
              </w:rPr>
              <w:t>2</w:t>
            </w:r>
          </w:p>
        </w:tc>
        <w:tc>
          <w:tcPr>
            <w:tcW w:w="813" w:type="dxa"/>
          </w:tcPr>
          <w:p w14:paraId="29F3D21D" w14:textId="77777777" w:rsidR="006B6ABA" w:rsidRDefault="006B6ABA">
            <w:pPr>
              <w:jc w:val="right"/>
              <w:rPr>
                <w:rFonts w:ascii="Arial" w:hAnsi="Arial"/>
                <w:snapToGrid w:val="0"/>
                <w:color w:val="000000"/>
              </w:rPr>
            </w:pPr>
            <w:r>
              <w:rPr>
                <w:rFonts w:ascii="Arial" w:hAnsi="Arial"/>
                <w:snapToGrid w:val="0"/>
                <w:color w:val="000000"/>
              </w:rPr>
              <w:t>265</w:t>
            </w:r>
          </w:p>
        </w:tc>
        <w:tc>
          <w:tcPr>
            <w:tcW w:w="813" w:type="dxa"/>
          </w:tcPr>
          <w:p w14:paraId="09D07988" w14:textId="77777777" w:rsidR="006B6ABA" w:rsidRDefault="006B6ABA">
            <w:pPr>
              <w:jc w:val="right"/>
              <w:rPr>
                <w:rFonts w:ascii="Arial" w:hAnsi="Arial"/>
                <w:snapToGrid w:val="0"/>
                <w:color w:val="000000"/>
              </w:rPr>
            </w:pPr>
            <w:r>
              <w:rPr>
                <w:rFonts w:ascii="Arial" w:hAnsi="Arial"/>
                <w:snapToGrid w:val="0"/>
                <w:color w:val="000000"/>
              </w:rPr>
              <w:t>24</w:t>
            </w:r>
          </w:p>
        </w:tc>
        <w:tc>
          <w:tcPr>
            <w:tcW w:w="813" w:type="dxa"/>
          </w:tcPr>
          <w:p w14:paraId="1DD30577" w14:textId="77777777" w:rsidR="006B6ABA" w:rsidRDefault="006B6ABA">
            <w:pPr>
              <w:jc w:val="right"/>
              <w:rPr>
                <w:rFonts w:ascii="Arial" w:hAnsi="Arial"/>
                <w:snapToGrid w:val="0"/>
                <w:color w:val="000000"/>
              </w:rPr>
            </w:pPr>
            <w:r>
              <w:rPr>
                <w:rFonts w:ascii="Arial" w:hAnsi="Arial"/>
                <w:snapToGrid w:val="0"/>
                <w:color w:val="000000"/>
              </w:rPr>
              <w:t>1</w:t>
            </w:r>
          </w:p>
        </w:tc>
        <w:tc>
          <w:tcPr>
            <w:tcW w:w="812" w:type="dxa"/>
          </w:tcPr>
          <w:p w14:paraId="43855C67" w14:textId="77777777" w:rsidR="006B6ABA" w:rsidRDefault="006B6ABA">
            <w:pPr>
              <w:jc w:val="right"/>
              <w:rPr>
                <w:rFonts w:ascii="Arial" w:hAnsi="Arial"/>
                <w:snapToGrid w:val="0"/>
                <w:color w:val="000000"/>
              </w:rPr>
            </w:pPr>
            <w:r>
              <w:rPr>
                <w:rFonts w:ascii="Arial" w:hAnsi="Arial"/>
                <w:snapToGrid w:val="0"/>
                <w:color w:val="000000"/>
              </w:rPr>
              <w:t>0</w:t>
            </w:r>
          </w:p>
        </w:tc>
        <w:tc>
          <w:tcPr>
            <w:tcW w:w="813" w:type="dxa"/>
          </w:tcPr>
          <w:p w14:paraId="6E36C1C4" w14:textId="77777777" w:rsidR="006B6ABA" w:rsidRDefault="006B6ABA">
            <w:pPr>
              <w:jc w:val="right"/>
              <w:rPr>
                <w:rFonts w:ascii="Arial" w:hAnsi="Arial"/>
                <w:snapToGrid w:val="0"/>
                <w:color w:val="000000"/>
              </w:rPr>
            </w:pPr>
            <w:r>
              <w:rPr>
                <w:rFonts w:ascii="Arial" w:hAnsi="Arial"/>
                <w:snapToGrid w:val="0"/>
                <w:color w:val="000000"/>
              </w:rPr>
              <w:t>2</w:t>
            </w:r>
          </w:p>
        </w:tc>
        <w:tc>
          <w:tcPr>
            <w:tcW w:w="813" w:type="dxa"/>
          </w:tcPr>
          <w:p w14:paraId="45B4810D" w14:textId="77777777" w:rsidR="006B6ABA" w:rsidRDefault="006B6ABA">
            <w:pPr>
              <w:jc w:val="right"/>
              <w:rPr>
                <w:rFonts w:ascii="Arial" w:hAnsi="Arial"/>
                <w:snapToGrid w:val="0"/>
                <w:color w:val="000000"/>
              </w:rPr>
            </w:pPr>
            <w:r>
              <w:rPr>
                <w:rFonts w:ascii="Arial" w:hAnsi="Arial"/>
                <w:snapToGrid w:val="0"/>
                <w:color w:val="000000"/>
              </w:rPr>
              <w:t>2</w:t>
            </w:r>
          </w:p>
        </w:tc>
        <w:tc>
          <w:tcPr>
            <w:tcW w:w="813" w:type="dxa"/>
          </w:tcPr>
          <w:p w14:paraId="38C7AB83" w14:textId="77777777" w:rsidR="006B6ABA" w:rsidRDefault="006B6ABA">
            <w:pPr>
              <w:jc w:val="right"/>
              <w:rPr>
                <w:rFonts w:ascii="Arial" w:hAnsi="Arial"/>
                <w:snapToGrid w:val="0"/>
                <w:color w:val="000000"/>
              </w:rPr>
            </w:pPr>
            <w:r>
              <w:rPr>
                <w:rFonts w:ascii="Arial" w:hAnsi="Arial"/>
                <w:snapToGrid w:val="0"/>
                <w:color w:val="000000"/>
              </w:rPr>
              <w:t>344</w:t>
            </w:r>
          </w:p>
        </w:tc>
      </w:tr>
    </w:tbl>
    <w:p w14:paraId="585EC018" w14:textId="77777777" w:rsidR="006B6ABA" w:rsidRDefault="006B6ABA"/>
    <w:p w14:paraId="269506BB" w14:textId="45FC30AF" w:rsidR="006B6ABA" w:rsidRDefault="006B6ABA"/>
    <w:p w14:paraId="76E48CDA" w14:textId="38FC7AE3" w:rsidR="006B6ABA" w:rsidRDefault="006B6ABA"/>
    <w:p w14:paraId="49031B53" w14:textId="173C1639" w:rsidR="006B6ABA" w:rsidRDefault="006B6ABA"/>
    <w:p w14:paraId="772D3EBA" w14:textId="1DCC645A" w:rsidR="006B6ABA" w:rsidRDefault="006B6ABA"/>
    <w:p w14:paraId="4532910F" w14:textId="3FF3C76A" w:rsidR="006B6ABA" w:rsidRDefault="006B6ABA"/>
    <w:p w14:paraId="0635F49E" w14:textId="5EF61355" w:rsidR="006B6ABA" w:rsidRDefault="006B6ABA"/>
    <w:p w14:paraId="21509E17" w14:textId="2CCD95A6" w:rsidR="006B6ABA" w:rsidRDefault="006B6ABA"/>
    <w:p w14:paraId="65F2CB1B" w14:textId="2E66C7CA" w:rsidR="006B6ABA" w:rsidRDefault="006B6ABA"/>
    <w:p w14:paraId="380B6953" w14:textId="28D45FEF" w:rsidR="006B6ABA" w:rsidRDefault="006B6ABA"/>
    <w:p w14:paraId="767111F0" w14:textId="6ACA1447" w:rsidR="006B6ABA" w:rsidRDefault="006B6ABA"/>
    <w:p w14:paraId="6578DDCE" w14:textId="68E204F8" w:rsidR="006B6ABA" w:rsidRDefault="006B6ABA"/>
    <w:p w14:paraId="41E595D4" w14:textId="1FB1C9E6" w:rsidR="006B6ABA" w:rsidRDefault="006B6ABA"/>
    <w:p w14:paraId="029B34E8" w14:textId="17494C2D" w:rsidR="006B6ABA" w:rsidRDefault="006B6ABA"/>
    <w:p w14:paraId="71FC0E0C" w14:textId="6DB3DFF0" w:rsidR="006B6ABA" w:rsidRDefault="006B6ABA"/>
    <w:p w14:paraId="28A2E483" w14:textId="0C2545D7" w:rsidR="006B6ABA" w:rsidRDefault="006B6ABA"/>
    <w:p w14:paraId="0CF51131" w14:textId="30A12E3D" w:rsidR="006B6ABA" w:rsidRDefault="006B6ABA"/>
    <w:p w14:paraId="32779ECC" w14:textId="3213BA46" w:rsidR="006B6ABA" w:rsidRDefault="006B6ABA"/>
    <w:p w14:paraId="39DDD1D1" w14:textId="0DC71638" w:rsidR="006B6ABA" w:rsidRDefault="006B6ABA"/>
    <w:p w14:paraId="29AC2D46" w14:textId="4D51A27B" w:rsidR="006B6ABA" w:rsidRDefault="006B6ABA"/>
    <w:p w14:paraId="4FD33089" w14:textId="73F9C82A" w:rsidR="006B6ABA" w:rsidRDefault="006B6ABA"/>
    <w:p w14:paraId="5080EFA3" w14:textId="7D762E22" w:rsidR="006B6ABA" w:rsidRDefault="006B6ABA"/>
    <w:p w14:paraId="39D4BA19" w14:textId="30F432B7" w:rsidR="006B6ABA" w:rsidRDefault="006B6ABA"/>
    <w:p w14:paraId="234A63F5" w14:textId="77E980CC" w:rsidR="006B6ABA" w:rsidRDefault="006B6ABA"/>
    <w:p w14:paraId="53FF074C" w14:textId="79C7CBBE" w:rsidR="006B6ABA" w:rsidRDefault="006B6ABA"/>
    <w:p w14:paraId="0855AD11" w14:textId="77777777" w:rsidR="006B6ABA" w:rsidRDefault="006B6ABA">
      <w:pPr>
        <w:jc w:val="center"/>
        <w:rPr>
          <w:b/>
          <w:sz w:val="28"/>
        </w:rPr>
      </w:pPr>
      <w:r>
        <w:rPr>
          <w:b/>
          <w:sz w:val="28"/>
        </w:rPr>
        <w:t>FAROOK TRAINING COLLEGE</w:t>
      </w:r>
    </w:p>
    <w:p w14:paraId="59DD162D" w14:textId="77777777" w:rsidR="006B6ABA" w:rsidRDefault="006B6ABA">
      <w:pPr>
        <w:jc w:val="center"/>
        <w:rPr>
          <w:b/>
          <w:sz w:val="28"/>
        </w:rPr>
      </w:pPr>
      <w:r>
        <w:rPr>
          <w:b/>
          <w:sz w:val="28"/>
        </w:rPr>
        <w:t>P.O. FAROOK COLLEGE</w:t>
      </w:r>
    </w:p>
    <w:p w14:paraId="11A8B49C" w14:textId="77777777" w:rsidR="006B6ABA" w:rsidRDefault="006B6ABA">
      <w:pPr>
        <w:jc w:val="center"/>
        <w:rPr>
          <w:b/>
          <w:sz w:val="28"/>
        </w:rPr>
      </w:pPr>
      <w:r>
        <w:rPr>
          <w:b/>
          <w:sz w:val="28"/>
        </w:rPr>
        <w:t>CALICUT</w:t>
      </w:r>
    </w:p>
    <w:p w14:paraId="10258C9B" w14:textId="77777777" w:rsidR="006B6ABA" w:rsidRDefault="006B6ABA">
      <w:pPr>
        <w:jc w:val="center"/>
        <w:rPr>
          <w:b/>
          <w:sz w:val="26"/>
        </w:rPr>
      </w:pPr>
    </w:p>
    <w:p w14:paraId="0B8FD82D" w14:textId="77777777" w:rsidR="006B6ABA" w:rsidRDefault="006B6ABA">
      <w:pPr>
        <w:jc w:val="center"/>
        <w:rPr>
          <w:b/>
          <w:w w:val="130"/>
          <w:sz w:val="26"/>
        </w:rPr>
      </w:pPr>
      <w:r>
        <w:rPr>
          <w:b/>
          <w:w w:val="130"/>
          <w:sz w:val="26"/>
        </w:rPr>
        <w:t>TEACHER-PUPIL RELATIONSHIP SCALE - 2005</w:t>
      </w:r>
    </w:p>
    <w:p w14:paraId="2864DCDD" w14:textId="77777777" w:rsidR="006B6ABA" w:rsidRDefault="006B6ABA">
      <w:pPr>
        <w:spacing w:line="360" w:lineRule="auto"/>
        <w:jc w:val="center"/>
        <w:rPr>
          <w:b/>
        </w:rPr>
      </w:pPr>
      <w:r>
        <w:rPr>
          <w:b/>
        </w:rPr>
        <w:t>[PUPIL VERSION - DRAFT]</w:t>
      </w:r>
    </w:p>
    <w:p w14:paraId="4079CBB3" w14:textId="77777777" w:rsidR="006B6ABA" w:rsidRDefault="006B6ABA">
      <w:pPr>
        <w:rPr>
          <w:b/>
          <w:sz w:val="26"/>
        </w:rPr>
      </w:pPr>
      <w:r>
        <w:rPr>
          <w:b/>
          <w:sz w:val="26"/>
        </w:rPr>
        <w:t>K.P. MOHAMED ISHAQ</w:t>
      </w:r>
      <w:r>
        <w:rPr>
          <w:b/>
          <w:sz w:val="26"/>
        </w:rPr>
        <w:tab/>
      </w:r>
      <w:r>
        <w:rPr>
          <w:b/>
          <w:sz w:val="26"/>
        </w:rPr>
        <w:tab/>
      </w:r>
      <w:r>
        <w:rPr>
          <w:b/>
          <w:sz w:val="26"/>
        </w:rPr>
        <w:tab/>
      </w:r>
      <w:r>
        <w:rPr>
          <w:b/>
          <w:sz w:val="26"/>
        </w:rPr>
        <w:tab/>
      </w:r>
      <w:r>
        <w:rPr>
          <w:b/>
          <w:sz w:val="26"/>
        </w:rPr>
        <w:tab/>
        <w:t>RANJITHA. T</w:t>
      </w:r>
    </w:p>
    <w:p w14:paraId="1B885B76" w14:textId="77777777" w:rsidR="006B6ABA" w:rsidRDefault="006B6ABA">
      <w:r>
        <w:t>Selection Grade Lecturer</w:t>
      </w:r>
      <w:r>
        <w:tab/>
      </w:r>
      <w:r>
        <w:tab/>
      </w:r>
      <w:r>
        <w:tab/>
      </w:r>
      <w:r>
        <w:tab/>
      </w:r>
      <w:r>
        <w:tab/>
      </w:r>
      <w:r>
        <w:tab/>
        <w:t>M.Ed. Student</w:t>
      </w:r>
    </w:p>
    <w:p w14:paraId="592971A4" w14:textId="77777777" w:rsidR="006B6ABA" w:rsidRDefault="006B6ABA">
      <w:r>
        <w:t>Farook Training College</w:t>
      </w:r>
      <w:r>
        <w:tab/>
      </w:r>
      <w:r>
        <w:tab/>
      </w:r>
      <w:r>
        <w:tab/>
      </w:r>
      <w:r>
        <w:tab/>
      </w:r>
      <w:r>
        <w:tab/>
      </w:r>
      <w:r>
        <w:tab/>
        <w:t>Farook Training College</w:t>
      </w:r>
    </w:p>
    <w:p w14:paraId="25F98E20" w14:textId="77777777" w:rsidR="006B6ABA" w:rsidRDefault="006B6ABA"/>
    <w:p w14:paraId="71CE2A87" w14:textId="77777777" w:rsidR="006B6ABA" w:rsidRDefault="006B6ABA">
      <w:pPr>
        <w:jc w:val="center"/>
        <w:rPr>
          <w:rFonts w:ascii="ML-TTKarthika" w:hAnsi="ML-TTKarthika"/>
          <w:b/>
          <w:sz w:val="26"/>
        </w:rPr>
      </w:pPr>
    </w:p>
    <w:p w14:paraId="0D427322" w14:textId="77777777" w:rsidR="006B6ABA" w:rsidRDefault="006B6ABA">
      <w:pPr>
        <w:spacing w:before="40" w:after="40" w:line="360" w:lineRule="auto"/>
        <w:jc w:val="center"/>
        <w:rPr>
          <w:rFonts w:ascii="ML-TTKarthika" w:hAnsi="ML-TTKarthika"/>
          <w:b/>
        </w:rPr>
      </w:pPr>
      <w:r>
        <w:rPr>
          <w:rFonts w:ascii="ML-TTKarthika" w:hAnsi="ML-TTKarthika"/>
          <w:b/>
        </w:rPr>
        <w:t>\nÀt±-i-§Ä</w:t>
      </w:r>
    </w:p>
    <w:p w14:paraId="49479D04" w14:textId="77777777" w:rsidR="006B6ABA" w:rsidRDefault="006B6ABA">
      <w:pPr>
        <w:spacing w:before="40" w:after="40"/>
        <w:jc w:val="both"/>
        <w:rPr>
          <w:rFonts w:ascii="ML-TTKarthika" w:hAnsi="ML-TTKarthika"/>
        </w:rPr>
      </w:pPr>
      <w:r>
        <w:rPr>
          <w:rFonts w:ascii="ML-TTKarthika" w:hAnsi="ML-TTKarthika"/>
        </w:rPr>
        <w:tab/>
        <w:t xml:space="preserve">A[ym-]-I-þ-hn-ZymÀ°n _Ôs¯ kqNn-¸n-¡p¶ </w:t>
      </w:r>
      <w:proofErr w:type="gramStart"/>
      <w:r>
        <w:rPr>
          <w:rFonts w:ascii="ML-TTKarthika" w:hAnsi="ML-TTKarthika"/>
        </w:rPr>
        <w:t>{]Øm</w:t>
      </w:r>
      <w:proofErr w:type="gramEnd"/>
      <w:r>
        <w:rPr>
          <w:rFonts w:ascii="ML-TTKarthika" w:hAnsi="ML-TTKarthika"/>
        </w:rPr>
        <w:t xml:space="preserve">-h-\-IÄ Xmsg sImSp¯n-cn-¡p-¶p.  AXn\v \n§-fpsS </w:t>
      </w:r>
      <w:proofErr w:type="gramStart"/>
      <w:r>
        <w:rPr>
          <w:rFonts w:ascii="ML-TTKarthika" w:hAnsi="ML-TTKarthika"/>
        </w:rPr>
        <w:t>{]Xn</w:t>
      </w:r>
      <w:proofErr w:type="gramEnd"/>
      <w:r>
        <w:rPr>
          <w:rFonts w:ascii="ML-TTKarthika" w:hAnsi="ML-TTKarthika"/>
        </w:rPr>
        <w:t>-I-cWw X¶n-cn-¡p¶ D¯-c-¡-S-em-knÂ A©v hn`m-K-§-fnÂ "Xosc CÃ', "Ipd¨v D­v', "icm-icn', "IqSp-XÂ D­v', "hfsc IqSp-XÂ D­v' CXnÂ GXm-sW¶v KpW-\-NnÓw (</w:t>
      </w:r>
      <w:r>
        <w:t xml:space="preserve">X) </w:t>
      </w:r>
      <w:r>
        <w:rPr>
          <w:rFonts w:ascii="ML-TTKarthika" w:hAnsi="ML-TTKarthika"/>
        </w:rPr>
        <w:t xml:space="preserve">-D]-tbmKn¨v D¯-c-¡-S-em-knse tImf¯nÂ tcJ-s¸-Sp-¯p-I.  </w:t>
      </w:r>
      <w:proofErr w:type="gramStart"/>
      <w:r>
        <w:rPr>
          <w:rFonts w:ascii="ML-TTKarthika" w:hAnsi="ML-TTKarthika"/>
        </w:rPr>
        <w:t>{]kvXm</w:t>
      </w:r>
      <w:proofErr w:type="gramEnd"/>
      <w:r>
        <w:rPr>
          <w:rFonts w:ascii="ML-TTKarthika" w:hAnsi="ML-TTKarthika"/>
        </w:rPr>
        <w:t>-h-\-]-{X-¯nÂ H¶pw-Xs¶ Fgp-X-cp-Xv.</w:t>
      </w:r>
    </w:p>
    <w:p w14:paraId="5B5F8F19" w14:textId="77777777" w:rsidR="006B6ABA" w:rsidRDefault="006B6ABA">
      <w:pPr>
        <w:spacing w:before="40" w:after="40"/>
        <w:jc w:val="both"/>
        <w:rPr>
          <w:rFonts w:ascii="ML-TTKarthika" w:hAnsi="ML-TTKarthika"/>
        </w:rPr>
      </w:pPr>
      <w:r>
        <w:rPr>
          <w:rFonts w:ascii="ML-TTKarthika" w:hAnsi="ML-TTKarthika"/>
        </w:rPr>
        <w:tab/>
        <w:t>A[ym-]-I-þ-hn-ZymÀ°n-_-Ô-¯nÂ Ds­¶v \n§Ä Icp-Xp¶ Hcp LSIw, DZm-l-cWambn Bi-b-hn-\n-abw -</w:t>
      </w:r>
      <w:r>
        <w:t xml:space="preserve"> (Communication) </w:t>
      </w:r>
      <w:r>
        <w:rPr>
          <w:rFonts w:ascii="ML-TTKarthika" w:hAnsi="ML-TTKarthika"/>
        </w:rPr>
        <w:t>-Aev]w-t]mepw CsÃ-¦nÂ "Xosc CÃ' F¶pw Aev]w Ds­-¦nÂ "Ipd¨v D­v' F¶pw anX-amb tXmXnÂ Ds­-¦nÂ "icm-icn' F¶pw icm-i-cn-tb-¡mÄ IqSp-XÂ Ds­-¦nÂ "IqSp-XÂ D­v' F¶pw, \¶mbn Ds­-¦nÂ "hfsc IqSp-XÂ D­v' F¶pamWv tcJ-s¸-Sp-t¯-­-Xv.</w:t>
      </w:r>
    </w:p>
    <w:p w14:paraId="7C019A74" w14:textId="77777777" w:rsidR="006B6ABA" w:rsidRDefault="006B6ABA">
      <w:pPr>
        <w:spacing w:before="40" w:after="40"/>
        <w:jc w:val="both"/>
        <w:rPr>
          <w:rFonts w:ascii="ML-TTKarthika" w:hAnsi="ML-TTKarthika"/>
        </w:rPr>
      </w:pPr>
      <w:r>
        <w:rPr>
          <w:rFonts w:ascii="ML-TTKarthika" w:hAnsi="ML-TTKarthika"/>
        </w:rPr>
        <w:t>DZm-l-</w:t>
      </w:r>
      <w:proofErr w:type="gramStart"/>
      <w:r>
        <w:rPr>
          <w:rFonts w:ascii="ML-TTKarthika" w:hAnsi="ML-TTKarthika"/>
        </w:rPr>
        <w:t>cWw :þ</w:t>
      </w:r>
      <w:proofErr w:type="gramEnd"/>
      <w:r>
        <w:rPr>
          <w:rFonts w:ascii="ML-TTKarthika" w:hAnsi="ML-TTKarthika"/>
        </w:rPr>
        <w:t xml:space="preserve"> A[ym-]-I³ Ip«n-I-fpsS Iq«mb ]T-\-{]-hÀ¯-\-¯n\v IqSp-XÂ </w:t>
      </w:r>
      <w:r>
        <w:rPr>
          <w:rFonts w:ascii="ML-TTKarthika" w:hAnsi="ML-TTKarthika"/>
        </w:rPr>
        <w:br/>
      </w:r>
      <w:r>
        <w:rPr>
          <w:rFonts w:ascii="ML-TTKarthika" w:hAnsi="ML-TTKarthika"/>
        </w:rPr>
        <w:tab/>
      </w:r>
      <w:r>
        <w:rPr>
          <w:rFonts w:ascii="ML-TTKarthika" w:hAnsi="ML-TTKarthika"/>
        </w:rPr>
        <w:tab/>
        <w:t xml:space="preserve">   {]m[m\yw \ÂIp-¶p-­v.</w:t>
      </w:r>
    </w:p>
    <w:tbl>
      <w:tblPr>
        <w:tblW w:w="0" w:type="auto"/>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990"/>
        <w:gridCol w:w="1350"/>
        <w:gridCol w:w="1883"/>
      </w:tblGrid>
      <w:tr w:rsidR="006B6ABA" w14:paraId="10FF1043" w14:textId="77777777">
        <w:tblPrEx>
          <w:tblCellMar>
            <w:top w:w="0" w:type="dxa"/>
            <w:bottom w:w="0" w:type="dxa"/>
          </w:tblCellMar>
        </w:tblPrEx>
        <w:tc>
          <w:tcPr>
            <w:tcW w:w="1080" w:type="dxa"/>
          </w:tcPr>
          <w:p w14:paraId="648F5551" w14:textId="77777777" w:rsidR="006B6ABA" w:rsidRDefault="006B6ABA">
            <w:pPr>
              <w:spacing w:before="40" w:after="40"/>
              <w:jc w:val="center"/>
              <w:rPr>
                <w:rFonts w:ascii="ML-TTKarthika" w:hAnsi="ML-TTKarthika"/>
              </w:rPr>
            </w:pPr>
            <w:r>
              <w:rPr>
                <w:rFonts w:ascii="ML-TTKarthika" w:hAnsi="ML-TTKarthika"/>
              </w:rPr>
              <w:t>Xosc CÃ</w:t>
            </w:r>
          </w:p>
        </w:tc>
        <w:tc>
          <w:tcPr>
            <w:tcW w:w="1260" w:type="dxa"/>
          </w:tcPr>
          <w:p w14:paraId="69C8E3F5" w14:textId="77777777" w:rsidR="006B6ABA" w:rsidRDefault="006B6ABA">
            <w:pPr>
              <w:spacing w:before="40" w:after="40"/>
              <w:jc w:val="center"/>
              <w:rPr>
                <w:rFonts w:ascii="ML-TTKarthika" w:hAnsi="ML-TTKarthika"/>
              </w:rPr>
            </w:pPr>
            <w:r>
              <w:rPr>
                <w:rFonts w:ascii="ML-TTKarthika" w:hAnsi="ML-TTKarthika"/>
              </w:rPr>
              <w:t>Ipd¨v D­v</w:t>
            </w:r>
          </w:p>
        </w:tc>
        <w:tc>
          <w:tcPr>
            <w:tcW w:w="990" w:type="dxa"/>
          </w:tcPr>
          <w:p w14:paraId="5ADE1E8B" w14:textId="77777777" w:rsidR="006B6ABA" w:rsidRDefault="006B6ABA">
            <w:pPr>
              <w:spacing w:before="40" w:after="40"/>
              <w:jc w:val="center"/>
              <w:rPr>
                <w:rFonts w:ascii="ML-TTKarthika" w:hAnsi="ML-TTKarthika"/>
              </w:rPr>
            </w:pPr>
            <w:r>
              <w:rPr>
                <w:rFonts w:ascii="ML-TTKarthika" w:hAnsi="ML-TTKarthika"/>
              </w:rPr>
              <w:t>Icm-icn</w:t>
            </w:r>
          </w:p>
        </w:tc>
        <w:tc>
          <w:tcPr>
            <w:tcW w:w="1350" w:type="dxa"/>
          </w:tcPr>
          <w:p w14:paraId="1646B3F5" w14:textId="77777777" w:rsidR="006B6ABA" w:rsidRDefault="006B6ABA">
            <w:pPr>
              <w:spacing w:before="40" w:after="40"/>
              <w:jc w:val="center"/>
              <w:rPr>
                <w:rFonts w:ascii="ML-TTKarthika" w:hAnsi="ML-TTKarthika"/>
              </w:rPr>
            </w:pPr>
            <w:r>
              <w:rPr>
                <w:rFonts w:ascii="ML-TTKarthika" w:hAnsi="ML-TTKarthika"/>
              </w:rPr>
              <w:t>IqSp-Xep­v</w:t>
            </w:r>
          </w:p>
        </w:tc>
        <w:tc>
          <w:tcPr>
            <w:tcW w:w="1883" w:type="dxa"/>
          </w:tcPr>
          <w:p w14:paraId="31728257" w14:textId="77777777" w:rsidR="006B6ABA" w:rsidRDefault="006B6ABA">
            <w:pPr>
              <w:spacing w:before="40" w:after="40"/>
              <w:jc w:val="center"/>
              <w:rPr>
                <w:rFonts w:ascii="ML-TTKarthika" w:hAnsi="ML-TTKarthika"/>
              </w:rPr>
            </w:pPr>
            <w:r>
              <w:rPr>
                <w:rFonts w:ascii="ML-TTKarthika" w:hAnsi="ML-TTKarthika"/>
              </w:rPr>
              <w:t>hfsc IqSp-Xep­v</w:t>
            </w:r>
          </w:p>
        </w:tc>
      </w:tr>
      <w:tr w:rsidR="006B6ABA" w14:paraId="229F6D32" w14:textId="77777777">
        <w:tblPrEx>
          <w:tblCellMar>
            <w:top w:w="0" w:type="dxa"/>
            <w:bottom w:w="0" w:type="dxa"/>
          </w:tblCellMar>
        </w:tblPrEx>
        <w:tc>
          <w:tcPr>
            <w:tcW w:w="1080" w:type="dxa"/>
          </w:tcPr>
          <w:p w14:paraId="241F86D9" w14:textId="77777777" w:rsidR="006B6ABA" w:rsidRDefault="006B6ABA">
            <w:pPr>
              <w:spacing w:before="40" w:after="40"/>
              <w:jc w:val="both"/>
              <w:rPr>
                <w:rFonts w:ascii="ML-TTKarthika" w:hAnsi="ML-TTKarthika"/>
              </w:rPr>
            </w:pPr>
          </w:p>
        </w:tc>
        <w:tc>
          <w:tcPr>
            <w:tcW w:w="1260" w:type="dxa"/>
          </w:tcPr>
          <w:p w14:paraId="6885089F" w14:textId="77777777" w:rsidR="006B6ABA" w:rsidRDefault="006B6ABA">
            <w:pPr>
              <w:spacing w:before="40" w:after="40"/>
              <w:jc w:val="both"/>
              <w:rPr>
                <w:rFonts w:ascii="ML-TTKarthika" w:hAnsi="ML-TTKarthika"/>
              </w:rPr>
            </w:pPr>
          </w:p>
        </w:tc>
        <w:tc>
          <w:tcPr>
            <w:tcW w:w="990" w:type="dxa"/>
          </w:tcPr>
          <w:p w14:paraId="52A8BB24" w14:textId="77777777" w:rsidR="006B6ABA" w:rsidRDefault="006B6ABA">
            <w:pPr>
              <w:spacing w:before="40" w:after="40"/>
              <w:jc w:val="center"/>
              <w:rPr>
                <w:rFonts w:ascii="ML-TTKarthika" w:hAnsi="ML-TTKarthika"/>
              </w:rPr>
            </w:pPr>
            <w:r>
              <w:rPr>
                <w:noProof/>
                <w:sz w:val="20"/>
              </w:rPr>
              <w:pict w14:anchorId="0596E180">
                <v:rect id="_x0000_s1053" style="position:absolute;left:0;text-align:left;margin-left:215.85pt;margin-top:1.4pt;width:21.75pt;height:13.5pt;z-index:251687936;mso-position-horizontal:absolute;mso-position-horizontal-relative:text;mso-position-vertical:absolute;mso-position-vertical-relative:text" o:allowincell="f" filled="f">
                  <w10:anchorlock/>
                </v:rect>
              </w:pict>
            </w:r>
            <w:r>
              <w:t>X</w:t>
            </w:r>
          </w:p>
        </w:tc>
        <w:tc>
          <w:tcPr>
            <w:tcW w:w="1350" w:type="dxa"/>
          </w:tcPr>
          <w:p w14:paraId="2E2025D4" w14:textId="77777777" w:rsidR="006B6ABA" w:rsidRDefault="006B6ABA">
            <w:pPr>
              <w:spacing w:before="40" w:after="40"/>
              <w:jc w:val="both"/>
              <w:rPr>
                <w:rFonts w:ascii="ML-TTKarthika" w:hAnsi="ML-TTKarthika"/>
              </w:rPr>
            </w:pPr>
          </w:p>
        </w:tc>
        <w:tc>
          <w:tcPr>
            <w:tcW w:w="1883" w:type="dxa"/>
          </w:tcPr>
          <w:p w14:paraId="2257F003" w14:textId="77777777" w:rsidR="006B6ABA" w:rsidRDefault="006B6ABA">
            <w:pPr>
              <w:spacing w:before="40" w:after="40"/>
              <w:jc w:val="both"/>
              <w:rPr>
                <w:rFonts w:ascii="ML-TTKarthika" w:hAnsi="ML-TTKarthika"/>
              </w:rPr>
            </w:pPr>
          </w:p>
        </w:tc>
      </w:tr>
    </w:tbl>
    <w:p w14:paraId="592CE34A" w14:textId="77777777" w:rsidR="006B6ABA" w:rsidRDefault="006B6ABA">
      <w:pPr>
        <w:spacing w:before="40" w:after="40"/>
        <w:jc w:val="both"/>
        <w:rPr>
          <w:rFonts w:ascii="ML-TTKarthika" w:hAnsi="ML-TTKarthika"/>
        </w:rPr>
      </w:pPr>
    </w:p>
    <w:p w14:paraId="2A187CB4" w14:textId="77777777" w:rsidR="006B6ABA" w:rsidRDefault="006B6ABA">
      <w:pPr>
        <w:spacing w:before="40" w:after="40"/>
        <w:jc w:val="both"/>
        <w:rPr>
          <w:rFonts w:ascii="ML-TTKarthika" w:hAnsi="ML-TTKarthika"/>
        </w:rPr>
      </w:pPr>
      <w:r>
        <w:rPr>
          <w:rFonts w:ascii="ML-TTKarthika" w:hAnsi="ML-TTKarthika"/>
        </w:rPr>
        <w:t>CXn-\À°w anX-amb tXmXnÂ A[ym-]-I³ Ip«n-I-fpsS Iq«</w:t>
      </w:r>
      <w:proofErr w:type="gramStart"/>
      <w:r>
        <w:rPr>
          <w:rFonts w:ascii="ML-TTKarthika" w:hAnsi="ML-TTKarthika"/>
        </w:rPr>
        <w:t>mb ]T</w:t>
      </w:r>
      <w:proofErr w:type="gramEnd"/>
      <w:r>
        <w:rPr>
          <w:rFonts w:ascii="ML-TTKarthika" w:hAnsi="ML-TTKarthika"/>
        </w:rPr>
        <w:t>-\-{]-hÀ¯-\-¯n\v {]m[m\yw \ÂIp¶p F¶m-Wv.</w:t>
      </w:r>
    </w:p>
    <w:p w14:paraId="0874D1AC" w14:textId="77777777" w:rsidR="006B6ABA" w:rsidRDefault="006B6ABA">
      <w:pPr>
        <w:spacing w:before="40" w:after="40"/>
        <w:jc w:val="both"/>
        <w:rPr>
          <w:rFonts w:ascii="ML-TTKarthika" w:hAnsi="ML-TTKarthika"/>
        </w:rPr>
      </w:pPr>
      <w:proofErr w:type="gramStart"/>
      <w:r>
        <w:t>NB:-</w:t>
      </w:r>
      <w:proofErr w:type="gramEnd"/>
      <w:r>
        <w:t xml:space="preserve"> </w:t>
      </w:r>
      <w:r>
        <w:rPr>
          <w:rFonts w:ascii="ML-TTKarthika" w:hAnsi="ML-TTKarthika"/>
        </w:rPr>
        <w:t>Hcp {]kvXm-h-\¡v Hcp {]Xn-I-cWw am{Xw tcJ-s¸-Sp-¯p-I.</w:t>
      </w:r>
    </w:p>
    <w:p w14:paraId="049C6384" w14:textId="77777777" w:rsidR="006B6ABA" w:rsidRDefault="006B6ABA">
      <w:pPr>
        <w:spacing w:before="40" w:after="40"/>
        <w:jc w:val="both"/>
        <w:rPr>
          <w:rFonts w:ascii="ML-TTKarthika" w:hAnsi="ML-TTKarthika"/>
        </w:rPr>
      </w:pPr>
      <w:r>
        <w:rPr>
          <w:rFonts w:ascii="ML-TTKarthika" w:hAnsi="ML-TTKarthika"/>
        </w:rPr>
        <w:t>\n§-Ä \ÂIp¶ hnh-c-§Ä hfsc cl-ky-am-bn-¯s¶ kq£n-¡p-¶-Xm-sW¶pw Kth-jW Bhiy¯n\p-am</w:t>
      </w:r>
      <w:proofErr w:type="gramStart"/>
      <w:r>
        <w:rPr>
          <w:rFonts w:ascii="ML-TTKarthika" w:hAnsi="ML-TTKarthika"/>
        </w:rPr>
        <w:t>-{</w:t>
      </w:r>
      <w:proofErr w:type="gramEnd"/>
      <w:r>
        <w:rPr>
          <w:rFonts w:ascii="ML-TTKarthika" w:hAnsi="ML-TTKarthika"/>
        </w:rPr>
        <w:t>Xw D]-tbmKn¡p-¶Xpam-bn-cn¡pw.</w:t>
      </w:r>
    </w:p>
    <w:p w14:paraId="7EA282FC" w14:textId="77777777" w:rsidR="006B6ABA" w:rsidRDefault="006B6ABA">
      <w:pPr>
        <w:spacing w:before="40" w:after="40"/>
        <w:jc w:val="both"/>
        <w:rPr>
          <w:rFonts w:ascii="ML-TTKarthika" w:hAnsi="ML-TTKarthika"/>
        </w:rPr>
      </w:pPr>
    </w:p>
    <w:p w14:paraId="3B87FB0D" w14:textId="77777777" w:rsidR="006B6ABA" w:rsidRDefault="006B6ABA">
      <w:pPr>
        <w:spacing w:before="40" w:after="40" w:line="360" w:lineRule="auto"/>
        <w:ind w:left="720" w:hanging="720"/>
        <w:jc w:val="center"/>
        <w:rPr>
          <w:rFonts w:ascii="ML-TTKarthika" w:hAnsi="ML-TTKarthika"/>
          <w:b/>
        </w:rPr>
      </w:pPr>
      <w:proofErr w:type="gramStart"/>
      <w:r>
        <w:rPr>
          <w:rFonts w:ascii="ML-TTKarthika" w:hAnsi="ML-TTKarthika"/>
          <w:b/>
        </w:rPr>
        <w:lastRenderedPageBreak/>
        <w:t>{]kvXm</w:t>
      </w:r>
      <w:proofErr w:type="gramEnd"/>
      <w:r>
        <w:rPr>
          <w:rFonts w:ascii="ML-TTKarthika" w:hAnsi="ML-TTKarthika"/>
          <w:b/>
        </w:rPr>
        <w:t>-h-\-IÄ</w:t>
      </w:r>
    </w:p>
    <w:p w14:paraId="6AB70526" w14:textId="77777777" w:rsidR="006B6ABA" w:rsidRDefault="006B6ABA">
      <w:pPr>
        <w:ind w:left="720" w:hanging="720"/>
        <w:jc w:val="both"/>
        <w:rPr>
          <w:rFonts w:ascii="ML-TTKarthika" w:hAnsi="ML-TTKarthika"/>
        </w:rPr>
      </w:pPr>
    </w:p>
    <w:p w14:paraId="0A4D846F" w14:textId="77777777" w:rsidR="006B6ABA" w:rsidRDefault="006B6ABA">
      <w:pPr>
        <w:spacing w:after="60"/>
        <w:ind w:left="720" w:hanging="720"/>
        <w:jc w:val="both"/>
        <w:rPr>
          <w:rFonts w:ascii="ML-TTKarthika" w:hAnsi="ML-TTKarthika"/>
        </w:rPr>
      </w:pPr>
      <w:r>
        <w:rPr>
          <w:rFonts w:ascii="ML-TTKarthika" w:hAnsi="ML-TTKarthika"/>
        </w:rPr>
        <w:t>1.</w:t>
      </w:r>
      <w:r>
        <w:rPr>
          <w:rFonts w:ascii="ML-TTKarthika" w:hAnsi="ML-TTKarthika"/>
        </w:rPr>
        <w:tab/>
        <w:t>A[ym-]-I³ ¢mÊnÂ {]th-in¨ DS³ \n§-fp-ambn kulr-Z-kw-`m-jWw \S-¯m-dp­v</w:t>
      </w:r>
    </w:p>
    <w:p w14:paraId="5ADE52F1" w14:textId="77777777" w:rsidR="006B6ABA" w:rsidRDefault="006B6ABA">
      <w:pPr>
        <w:spacing w:after="60"/>
        <w:ind w:left="720" w:hanging="720"/>
        <w:jc w:val="both"/>
        <w:rPr>
          <w:rFonts w:ascii="ML-TTKarthika" w:hAnsi="ML-TTKarthika"/>
        </w:rPr>
      </w:pPr>
      <w:r>
        <w:rPr>
          <w:rFonts w:ascii="ML-TTKarthika" w:hAnsi="ML-TTKarthika"/>
        </w:rPr>
        <w:t>2.</w:t>
      </w:r>
      <w:r>
        <w:rPr>
          <w:rFonts w:ascii="ML-TTKarthika" w:hAnsi="ML-TTKarthika"/>
        </w:rPr>
        <w:tab/>
        <w:t>A[ym-]-I</w:t>
      </w:r>
      <w:proofErr w:type="gramStart"/>
      <w:r>
        <w:rPr>
          <w:rFonts w:ascii="ML-TTKarthika" w:hAnsi="ML-TTKarthika"/>
        </w:rPr>
        <w:t>³ ]T</w:t>
      </w:r>
      <w:proofErr w:type="gramEnd"/>
      <w:r>
        <w:rPr>
          <w:rFonts w:ascii="ML-TTKarthika" w:hAnsi="ML-TTKarthika"/>
        </w:rPr>
        <w:t>-\-Im-cy-§Ä¡v ]pdsa aäv Imcy-§Ä \n§-fp-ambn NÀ¨ \S-¯m-dp-­v.</w:t>
      </w:r>
    </w:p>
    <w:p w14:paraId="1E20BF5E" w14:textId="77777777" w:rsidR="006B6ABA" w:rsidRDefault="006B6ABA">
      <w:pPr>
        <w:spacing w:after="60"/>
        <w:ind w:left="720" w:hanging="720"/>
        <w:jc w:val="both"/>
        <w:rPr>
          <w:rFonts w:ascii="ML-TTKarthika" w:hAnsi="ML-TTKarthika"/>
        </w:rPr>
      </w:pPr>
      <w:r>
        <w:rPr>
          <w:rFonts w:ascii="ML-TTKarthika" w:hAnsi="ML-TTKarthika"/>
        </w:rPr>
        <w:t>3.</w:t>
      </w:r>
      <w:r>
        <w:rPr>
          <w:rFonts w:ascii="ML-TTKarthika" w:hAnsi="ML-TTKarthika"/>
        </w:rPr>
        <w:tab/>
        <w:t>¢mkn\</w:t>
      </w:r>
      <w:proofErr w:type="gramStart"/>
      <w:r>
        <w:rPr>
          <w:rFonts w:ascii="ML-TTKarthika" w:hAnsi="ML-TTKarthika"/>
        </w:rPr>
        <w:t>v ]pd</w:t>
      </w:r>
      <w:proofErr w:type="gramEnd"/>
      <w:r>
        <w:rPr>
          <w:rFonts w:ascii="ML-TTKarthika" w:hAnsi="ML-TTKarthika"/>
        </w:rPr>
        <w:t>¯v sh¨v A[ym-]-I³ ]mTy-hn-j-b-hp-ambn  _Ô-s¸« Imcy-§Ä \n§Ä¡v ]d-ªp-X-cm-dp­v.</w:t>
      </w:r>
    </w:p>
    <w:p w14:paraId="695A4E7D" w14:textId="77777777" w:rsidR="006B6ABA" w:rsidRDefault="006B6ABA">
      <w:pPr>
        <w:spacing w:after="60"/>
        <w:ind w:left="720" w:hanging="720"/>
        <w:jc w:val="both"/>
        <w:rPr>
          <w:rFonts w:ascii="ML-TTKarthika" w:hAnsi="ML-TTKarthika"/>
        </w:rPr>
      </w:pPr>
      <w:r>
        <w:rPr>
          <w:rFonts w:ascii="ML-TTKarthika" w:hAnsi="ML-TTKarthika"/>
        </w:rPr>
        <w:t>4.</w:t>
      </w:r>
      <w:r>
        <w:rPr>
          <w:rFonts w:ascii="ML-TTKarthika" w:hAnsi="ML-TTKarthika"/>
        </w:rPr>
        <w:tab/>
        <w:t>Imcy-§Ä kzbw Is­-¯m\pw \nK-a-\-¯nÂ F¯n-t¨-cm\pw tNmZy-§Ä tNmZn-¡m-\p-apÅ Ah-kcw A[ym-]-I³ \n§Ä¡v \ÂIm-dp-­v.</w:t>
      </w:r>
    </w:p>
    <w:p w14:paraId="48820D57" w14:textId="77777777" w:rsidR="006B6ABA" w:rsidRDefault="006B6ABA">
      <w:pPr>
        <w:spacing w:after="60"/>
        <w:ind w:left="720" w:hanging="720"/>
        <w:jc w:val="both"/>
        <w:rPr>
          <w:rFonts w:ascii="ML-TTKarthika" w:hAnsi="ML-TTKarthika"/>
        </w:rPr>
      </w:pPr>
      <w:r>
        <w:rPr>
          <w:rFonts w:ascii="ML-TTKarthika" w:hAnsi="ML-TTKarthika"/>
        </w:rPr>
        <w:t>5.</w:t>
      </w:r>
      <w:r>
        <w:rPr>
          <w:rFonts w:ascii="ML-TTKarthika" w:hAnsi="ML-TTKarthika"/>
        </w:rPr>
        <w:tab/>
        <w:t>A[ym-]-I³ \nc-´cw tNmZy§Ä tNmZn-¡p-Ibpw \n§sf Bi-b-¡p-g-¸-¯n-em-¡p-Ibpw sN¿m-dp-­v.</w:t>
      </w:r>
    </w:p>
    <w:p w14:paraId="4046AD14" w14:textId="77777777" w:rsidR="006B6ABA" w:rsidRDefault="006B6ABA">
      <w:pPr>
        <w:spacing w:after="60"/>
        <w:ind w:left="720" w:hanging="720"/>
        <w:jc w:val="both"/>
        <w:rPr>
          <w:rFonts w:ascii="ML-TTKarthika" w:hAnsi="ML-TTKarthika"/>
        </w:rPr>
      </w:pPr>
      <w:r>
        <w:rPr>
          <w:rFonts w:ascii="ML-TTKarthika" w:hAnsi="ML-TTKarthika"/>
        </w:rPr>
        <w:t>6.</w:t>
      </w:r>
      <w:r>
        <w:rPr>
          <w:rFonts w:ascii="ML-TTKarthika" w:hAnsi="ML-TTKarthika"/>
        </w:rPr>
        <w:tab/>
        <w:t xml:space="preserve">Bi-b-hn-\n-abw \Sv¯m\pw kwibw tNmZn-¡m\pw A[ym-]-I³ \n§Ä¡v </w:t>
      </w:r>
      <w:proofErr w:type="gramStart"/>
      <w:r>
        <w:rPr>
          <w:rFonts w:ascii="ML-TTKarthika" w:hAnsi="ML-TTKarthika"/>
        </w:rPr>
        <w:t>th­{</w:t>
      </w:r>
      <w:proofErr w:type="gramEnd"/>
      <w:r>
        <w:rPr>
          <w:rFonts w:ascii="ML-TTKarthika" w:hAnsi="ML-TTKarthika"/>
        </w:rPr>
        <w:t>X Ah-kcw \ÂIm-dp-­v.</w:t>
      </w:r>
    </w:p>
    <w:p w14:paraId="726AB65F" w14:textId="77777777" w:rsidR="006B6ABA" w:rsidRDefault="006B6ABA">
      <w:pPr>
        <w:spacing w:after="60"/>
        <w:ind w:left="720" w:hanging="720"/>
        <w:jc w:val="both"/>
        <w:rPr>
          <w:rFonts w:ascii="ML-TTKarthika" w:hAnsi="ML-TTKarthika"/>
        </w:rPr>
      </w:pPr>
      <w:r>
        <w:rPr>
          <w:rFonts w:ascii="ML-TTKarthika" w:hAnsi="ML-TTKarthika"/>
        </w:rPr>
        <w:t>7.</w:t>
      </w:r>
      <w:r>
        <w:rPr>
          <w:rFonts w:ascii="ML-TTKarthika" w:hAnsi="ML-TTKarthika"/>
        </w:rPr>
        <w:tab/>
        <w:t>A[ym]I³ \n§-fpsS c£n-Xm-¡-fp-ambn IqSn-¡mgvN \S-¯p-Ibpw IpSpw-_-km-l-N-cy-§Ä Bcm-bp-Ibpw sN¿m-dp-­v.</w:t>
      </w:r>
    </w:p>
    <w:p w14:paraId="02E3601D" w14:textId="77777777" w:rsidR="006B6ABA" w:rsidRDefault="006B6ABA">
      <w:pPr>
        <w:spacing w:after="60"/>
        <w:ind w:left="720" w:hanging="720"/>
        <w:jc w:val="both"/>
        <w:rPr>
          <w:rFonts w:ascii="ML-TTKarthika" w:hAnsi="ML-TTKarthika"/>
        </w:rPr>
      </w:pPr>
      <w:r>
        <w:rPr>
          <w:rFonts w:ascii="ML-TTKarthika" w:hAnsi="ML-TTKarthika"/>
        </w:rPr>
        <w:t>8.</w:t>
      </w:r>
      <w:r>
        <w:rPr>
          <w:rFonts w:ascii="ML-TTKarthika" w:hAnsi="ML-TTKarthika"/>
        </w:rPr>
        <w:tab/>
        <w:t>\n§-fpsS hyàn-]-c-amb hnZym-`ym-k</w:t>
      </w:r>
      <w:proofErr w:type="gramStart"/>
      <w:r>
        <w:rPr>
          <w:rFonts w:ascii="ML-TTKarthika" w:hAnsi="ML-TTKarthika"/>
        </w:rPr>
        <w:t>-{</w:t>
      </w:r>
      <w:proofErr w:type="gramEnd"/>
      <w:r>
        <w:rPr>
          <w:rFonts w:ascii="ML-TTKarthika" w:hAnsi="ML-TTKarthika"/>
        </w:rPr>
        <w:t>]-iv\-§Ä A[ym-]-IÀ CS-s]-Sm-dp­v</w:t>
      </w:r>
    </w:p>
    <w:p w14:paraId="67EAE6EA" w14:textId="77777777" w:rsidR="006B6ABA" w:rsidRDefault="006B6ABA">
      <w:pPr>
        <w:spacing w:after="60"/>
        <w:ind w:left="720" w:hanging="720"/>
        <w:jc w:val="both"/>
        <w:rPr>
          <w:rFonts w:ascii="ML-TTKarthika" w:hAnsi="ML-TTKarthika"/>
        </w:rPr>
      </w:pPr>
      <w:r>
        <w:rPr>
          <w:rFonts w:ascii="ML-TTKarthika" w:hAnsi="ML-TTKarthika"/>
        </w:rPr>
        <w:t>9.</w:t>
      </w:r>
      <w:r>
        <w:rPr>
          <w:rFonts w:ascii="ML-TTKarthika" w:hAnsi="ML-TTKarthika"/>
        </w:rPr>
        <w:tab/>
        <w:t xml:space="preserve">\n§-fpsS Ign-hp-I-fnÂ A[ym-]-I³ </w:t>
      </w:r>
      <w:proofErr w:type="gramStart"/>
      <w:r>
        <w:rPr>
          <w:rFonts w:ascii="ML-TTKarthika" w:hAnsi="ML-TTKarthika"/>
        </w:rPr>
        <w:t>{]Xo</w:t>
      </w:r>
      <w:proofErr w:type="gramEnd"/>
      <w:r>
        <w:rPr>
          <w:rFonts w:ascii="ML-TTKarthika" w:hAnsi="ML-TTKarthika"/>
        </w:rPr>
        <w:t>£ ]peÀ¯m-dp-­v.</w:t>
      </w:r>
    </w:p>
    <w:p w14:paraId="39A9898F" w14:textId="77777777" w:rsidR="006B6ABA" w:rsidRDefault="006B6ABA">
      <w:pPr>
        <w:spacing w:after="60"/>
        <w:ind w:left="720" w:hanging="720"/>
        <w:jc w:val="both"/>
        <w:rPr>
          <w:rFonts w:ascii="ML-TTKarthika" w:hAnsi="ML-TTKarthika"/>
        </w:rPr>
      </w:pPr>
      <w:r>
        <w:rPr>
          <w:rFonts w:ascii="ML-TTKarthika" w:hAnsi="ML-TTKarthika"/>
        </w:rPr>
        <w:t>10.</w:t>
      </w:r>
      <w:r>
        <w:rPr>
          <w:rFonts w:ascii="ML-TTKarthika" w:hAnsi="ML-TTKarthika"/>
        </w:rPr>
        <w:tab/>
        <w:t>A[ym-]-I³ Bh-iy-amb {Kq¸v Assk³saâp-Ifpw AXn-\p-th­ kqN-I-§fpw klm-b-I-§fpw \n§Ä¡v \ÂIm-dp-­v.</w:t>
      </w:r>
    </w:p>
    <w:p w14:paraId="380F08AB" w14:textId="77777777" w:rsidR="006B6ABA" w:rsidRDefault="006B6ABA">
      <w:pPr>
        <w:spacing w:after="60"/>
        <w:ind w:left="720" w:hanging="720"/>
        <w:jc w:val="both"/>
        <w:rPr>
          <w:rFonts w:ascii="ML-TTKarthika" w:hAnsi="ML-TTKarthika"/>
        </w:rPr>
      </w:pPr>
      <w:r>
        <w:rPr>
          <w:rFonts w:ascii="ML-TTKarthika" w:hAnsi="ML-TTKarthika"/>
        </w:rPr>
        <w:t>11.</w:t>
      </w:r>
      <w:r>
        <w:rPr>
          <w:rFonts w:ascii="ML-TTKarthika" w:hAnsi="ML-TTKarthika"/>
        </w:rPr>
        <w:tab/>
        <w:t>\n§-f-</w:t>
      </w:r>
      <w:proofErr w:type="gramStart"/>
      <w:r>
        <w:rPr>
          <w:rFonts w:ascii="ML-TTKarthika" w:hAnsi="ML-TTKarthika"/>
        </w:rPr>
        <w:t>psS ]T</w:t>
      </w:r>
      <w:proofErr w:type="gramEnd"/>
      <w:r>
        <w:rPr>
          <w:rFonts w:ascii="ML-TTKarthika" w:hAnsi="ML-TTKarthika"/>
        </w:rPr>
        <w:t>-\-th-K-Xbpw ]T-\-co-Xnbpw A\p-k-cn-¨mWv A[ym-]-I³ ]T-\-{]-hÀ¯-\-§Ä \S-¯p-¶-Xv.</w:t>
      </w:r>
    </w:p>
    <w:p w14:paraId="33CC5A2B" w14:textId="77777777" w:rsidR="006B6ABA" w:rsidRDefault="006B6ABA">
      <w:pPr>
        <w:spacing w:after="60"/>
        <w:ind w:left="720" w:hanging="720"/>
        <w:jc w:val="both"/>
        <w:rPr>
          <w:rFonts w:ascii="ML-TTKarthika" w:hAnsi="ML-TTKarthika"/>
        </w:rPr>
      </w:pPr>
      <w:r>
        <w:rPr>
          <w:rFonts w:ascii="ML-TTKarthika" w:hAnsi="ML-TTKarthika"/>
        </w:rPr>
        <w:t>12.</w:t>
      </w:r>
      <w:r>
        <w:rPr>
          <w:rFonts w:ascii="ML-TTKarthika" w:hAnsi="ML-TTKarthika"/>
        </w:rPr>
        <w:tab/>
        <w:t xml:space="preserve">A[ym-]-I³ ¢mÊnÂ </w:t>
      </w:r>
      <w:proofErr w:type="gramStart"/>
      <w:r>
        <w:rPr>
          <w:rFonts w:ascii="ML-TTKarthika" w:hAnsi="ML-TTKarthika"/>
        </w:rPr>
        <w:t>hyXykvX ]T</w:t>
      </w:r>
      <w:proofErr w:type="gramEnd"/>
      <w:r>
        <w:rPr>
          <w:rFonts w:ascii="ML-TTKarthika" w:hAnsi="ML-TTKarthika"/>
        </w:rPr>
        <w:t>-\-{]-hÀ¯-\-¯n\v Bh-iy-amb kuI-cy-§Ä \n§Ä¡v \ÂIm-dp-­v.</w:t>
      </w:r>
    </w:p>
    <w:p w14:paraId="41ABF97D" w14:textId="77777777" w:rsidR="006B6ABA" w:rsidRDefault="006B6ABA">
      <w:pPr>
        <w:spacing w:after="60"/>
        <w:ind w:left="720" w:hanging="720"/>
        <w:jc w:val="both"/>
        <w:rPr>
          <w:rFonts w:ascii="ML-TTKarthika" w:hAnsi="ML-TTKarthika"/>
        </w:rPr>
      </w:pPr>
      <w:r>
        <w:rPr>
          <w:rFonts w:ascii="ML-TTKarthika" w:hAnsi="ML-TTKarthika"/>
        </w:rPr>
        <w:t>13.</w:t>
      </w:r>
      <w:r>
        <w:rPr>
          <w:rFonts w:ascii="ML-TTKarthika" w:hAnsi="ML-TTKarthika"/>
        </w:rPr>
        <w:tab/>
        <w:t>FÃm-hÀ¡pw Hcp-</w:t>
      </w:r>
      <w:proofErr w:type="gramStart"/>
      <w:r>
        <w:rPr>
          <w:rFonts w:ascii="ML-TTKarthika" w:hAnsi="ML-TTKarthika"/>
        </w:rPr>
        <w:t>t]mse</w:t>
      </w:r>
      <w:proofErr w:type="gramEnd"/>
      <w:r>
        <w:rPr>
          <w:rFonts w:ascii="ML-TTKarthika" w:hAnsi="ML-TTKarthika"/>
        </w:rPr>
        <w:t xml:space="preserve"> ¢mÊnÂ {i²n-¡m³ Ign-bp¶ coXn-bnÂ ¢mÊnse D]-I-c-W-§fpw aäpw A[ym-]-I³ icn-bmbn Hcp-¡m-dp-­v.</w:t>
      </w:r>
    </w:p>
    <w:p w14:paraId="7D8F1064" w14:textId="77777777" w:rsidR="006B6ABA" w:rsidRDefault="006B6ABA">
      <w:pPr>
        <w:spacing w:after="60"/>
        <w:ind w:left="720" w:hanging="720"/>
        <w:jc w:val="both"/>
        <w:rPr>
          <w:rFonts w:ascii="ML-TTKarthika" w:hAnsi="ML-TTKarthika"/>
        </w:rPr>
      </w:pPr>
      <w:r>
        <w:rPr>
          <w:rFonts w:ascii="ML-TTKarthika" w:hAnsi="ML-TTKarthika"/>
        </w:rPr>
        <w:t>14.</w:t>
      </w:r>
      <w:r>
        <w:rPr>
          <w:rFonts w:ascii="ML-TTKarthika" w:hAnsi="ML-TTKarthika"/>
        </w:rPr>
        <w:tab/>
        <w:t xml:space="preserve"> A[ym-]-I\v FÃm-h-tcbpw {i²n-¡m³ Ign-bp¶ coXn-bnÂ \n§-fpsS Ccn-¸n-S -ku-I-cy-§Ä {Ia-s¸-Sp-¯m-dp-­v.</w:t>
      </w:r>
    </w:p>
    <w:p w14:paraId="7474C050" w14:textId="77777777" w:rsidR="006B6ABA" w:rsidRDefault="006B6ABA">
      <w:pPr>
        <w:spacing w:after="60"/>
        <w:ind w:left="720" w:hanging="720"/>
        <w:jc w:val="both"/>
        <w:rPr>
          <w:rFonts w:ascii="ML-TTKarthika" w:hAnsi="ML-TTKarthika"/>
        </w:rPr>
      </w:pPr>
      <w:r>
        <w:rPr>
          <w:rFonts w:ascii="ML-TTKarthika" w:hAnsi="ML-TTKarthika"/>
        </w:rPr>
        <w:t>15.</w:t>
      </w:r>
      <w:r>
        <w:rPr>
          <w:rFonts w:ascii="ML-TTKarthika" w:hAnsi="ML-TTKarthika"/>
        </w:rPr>
        <w:tab/>
        <w:t>\n§-fpsS ¢mÊv _l-f-a-b-am-Ip-t¼mÄ AXv DNn-X-ambn \nb</w:t>
      </w:r>
      <w:proofErr w:type="gramStart"/>
      <w:r>
        <w:rPr>
          <w:rFonts w:ascii="ML-TTKarthika" w:hAnsi="ML-TTKarthika"/>
        </w:rPr>
        <w:t>-{</w:t>
      </w:r>
      <w:proofErr w:type="gramEnd"/>
      <w:r>
        <w:rPr>
          <w:rFonts w:ascii="ML-TTKarthika" w:hAnsi="ML-TTKarthika"/>
        </w:rPr>
        <w:t>´n-¡m³ A[ym-]-I\v Ign-bm-dp-­v.</w:t>
      </w:r>
    </w:p>
    <w:p w14:paraId="3E02C429" w14:textId="77777777" w:rsidR="006B6ABA" w:rsidRDefault="006B6ABA">
      <w:pPr>
        <w:spacing w:after="60"/>
        <w:ind w:left="720" w:hanging="720"/>
        <w:jc w:val="both"/>
        <w:rPr>
          <w:rFonts w:ascii="ML-TTKarthika" w:hAnsi="ML-TTKarthika"/>
        </w:rPr>
      </w:pPr>
      <w:r>
        <w:rPr>
          <w:rFonts w:ascii="ML-TTKarthika" w:hAnsi="ML-TTKarthika"/>
        </w:rPr>
        <w:t>16.</w:t>
      </w:r>
      <w:r>
        <w:rPr>
          <w:rFonts w:ascii="ML-TTKarthika" w:hAnsi="ML-TTKarthika"/>
        </w:rPr>
        <w:tab/>
        <w:t>¢</w:t>
      </w:r>
      <w:proofErr w:type="gramStart"/>
      <w:r>
        <w:rPr>
          <w:rFonts w:ascii="ML-TTKarthika" w:hAnsi="ML-TTKarthika"/>
        </w:rPr>
        <w:t>mÊnse  FÃm</w:t>
      </w:r>
      <w:proofErr w:type="gramEnd"/>
      <w:r>
        <w:rPr>
          <w:rFonts w:ascii="ML-TTKarthika" w:hAnsi="ML-TTKarthika"/>
        </w:rPr>
        <w:t xml:space="preserve"> Ip«n-I-fp-sSbpw {i² Hcp-t]mse ]T-\-Im-cy-¯nÂ F¯n-¡m³ A[ym-]-I\v Ign-bm-dp-­v. </w:t>
      </w:r>
    </w:p>
    <w:p w14:paraId="0B2C1F8E" w14:textId="77777777" w:rsidR="006B6ABA" w:rsidRDefault="006B6ABA">
      <w:pPr>
        <w:spacing w:after="60"/>
        <w:ind w:left="720" w:hanging="720"/>
        <w:jc w:val="both"/>
        <w:rPr>
          <w:rFonts w:ascii="ML-TTKarthika" w:hAnsi="ML-TTKarthika"/>
        </w:rPr>
      </w:pPr>
      <w:r>
        <w:rPr>
          <w:rFonts w:ascii="ML-TTKarthika" w:hAnsi="ML-TTKarthika"/>
        </w:rPr>
        <w:t>17.</w:t>
      </w:r>
      <w:r>
        <w:rPr>
          <w:rFonts w:ascii="ML-TTKarthika" w:hAnsi="ML-TTKarthika"/>
        </w:rPr>
        <w:tab/>
        <w:t>A[ym-]-I³ ¢mÊn-ep-s­-¦nepw \n§Ä _lfw shbv¡m-dp-­v.</w:t>
      </w:r>
    </w:p>
    <w:p w14:paraId="36C34914" w14:textId="77777777" w:rsidR="006B6ABA" w:rsidRDefault="006B6ABA">
      <w:pPr>
        <w:spacing w:after="60"/>
        <w:ind w:left="720" w:hanging="720"/>
        <w:jc w:val="both"/>
        <w:rPr>
          <w:rFonts w:ascii="ML-TTKarthika" w:hAnsi="ML-TTKarthika"/>
        </w:rPr>
      </w:pPr>
      <w:r>
        <w:rPr>
          <w:rFonts w:ascii="ML-TTKarthika" w:hAnsi="ML-TTKarthika"/>
        </w:rPr>
        <w:t>18.</w:t>
      </w:r>
      <w:r>
        <w:rPr>
          <w:rFonts w:ascii="ML-TTKarthika" w:hAnsi="ML-TTKarthika"/>
        </w:rPr>
        <w:tab/>
        <w:t xml:space="preserve">¢mÊnÂ </w:t>
      </w:r>
      <w:proofErr w:type="gramStart"/>
      <w:r>
        <w:rPr>
          <w:rFonts w:ascii="ML-TTKarthika" w:hAnsi="ML-TTKarthika"/>
        </w:rPr>
        <w:t>A{</w:t>
      </w:r>
      <w:proofErr w:type="gramEnd"/>
      <w:r>
        <w:rPr>
          <w:rFonts w:ascii="ML-TTKarthika" w:hAnsi="ML-TTKarthika"/>
        </w:rPr>
        <w:t>i-²-cmbn Ccn-¡p-¶-hsc {]tXyIw Is­¯n Ahsc {i²n-¸n-¡m³ A[ym-]-I³ {ian-¡m-dp-­v.</w:t>
      </w:r>
    </w:p>
    <w:p w14:paraId="7CD74A78" w14:textId="77777777" w:rsidR="006B6ABA" w:rsidRDefault="006B6ABA">
      <w:pPr>
        <w:spacing w:after="60"/>
        <w:ind w:left="720" w:hanging="720"/>
        <w:jc w:val="both"/>
        <w:rPr>
          <w:rFonts w:ascii="ML-TTKarthika" w:hAnsi="ML-TTKarthika"/>
        </w:rPr>
      </w:pPr>
      <w:r>
        <w:rPr>
          <w:rFonts w:ascii="ML-TTKarthika" w:hAnsi="ML-TTKarthika"/>
        </w:rPr>
        <w:t>19.</w:t>
      </w:r>
      <w:r>
        <w:rPr>
          <w:rFonts w:ascii="ML-TTKarthika" w:hAnsi="ML-TTKarthika"/>
        </w:rPr>
        <w:tab/>
      </w:r>
      <w:proofErr w:type="gramStart"/>
      <w:r>
        <w:rPr>
          <w:rFonts w:ascii="ML-TTKarthika" w:hAnsi="ML-TTKarthika"/>
        </w:rPr>
        <w:t>Hmtcm ]T</w:t>
      </w:r>
      <w:proofErr w:type="gramEnd"/>
      <w:r>
        <w:rPr>
          <w:rFonts w:ascii="ML-TTKarthika" w:hAnsi="ML-TTKarthika"/>
        </w:rPr>
        <w:t>-\-{]-hÀ¯-\-§Ä¡pw ]mT-`m-K-¯n\pw tbmPn¨ Npäp-]mSv A[ym-]-I³ ¢mÊnÂ Hcp-¡m-dp-­v.</w:t>
      </w:r>
    </w:p>
    <w:p w14:paraId="6A50E55D" w14:textId="77777777" w:rsidR="006B6ABA" w:rsidRDefault="006B6ABA">
      <w:pPr>
        <w:spacing w:after="60"/>
        <w:ind w:left="720" w:hanging="720"/>
        <w:jc w:val="both"/>
        <w:rPr>
          <w:rFonts w:ascii="ML-TTKarthika" w:hAnsi="ML-TTKarthika"/>
        </w:rPr>
      </w:pPr>
      <w:r>
        <w:rPr>
          <w:rFonts w:ascii="ML-TTKarthika" w:hAnsi="ML-TTKarthika"/>
        </w:rPr>
        <w:t>20.</w:t>
      </w:r>
      <w:r>
        <w:rPr>
          <w:rFonts w:ascii="ML-TTKarthika" w:hAnsi="ML-TTKarthika"/>
        </w:rPr>
        <w:tab/>
        <w:t>A[ym-]-I³ \n§-fpsS \ne-hm-c-¯n-emWv ¢mÊv FSp-¡p-¶-Xv.</w:t>
      </w:r>
    </w:p>
    <w:p w14:paraId="3C7BFFB8" w14:textId="77777777" w:rsidR="006B6ABA" w:rsidRDefault="006B6ABA">
      <w:pPr>
        <w:spacing w:after="60"/>
        <w:ind w:left="720" w:hanging="720"/>
        <w:jc w:val="both"/>
        <w:rPr>
          <w:rFonts w:ascii="ML-TTKarthika" w:hAnsi="ML-TTKarthika"/>
        </w:rPr>
      </w:pPr>
      <w:r>
        <w:rPr>
          <w:rFonts w:ascii="ML-TTKarthika" w:hAnsi="ML-TTKarthika"/>
        </w:rPr>
        <w:t>21.</w:t>
      </w:r>
      <w:r>
        <w:rPr>
          <w:rFonts w:ascii="ML-TTKarthika" w:hAnsi="ML-TTKarthika"/>
        </w:rPr>
        <w:tab/>
        <w:t>A[ym-]-I</w:t>
      </w:r>
      <w:proofErr w:type="gramStart"/>
      <w:r>
        <w:rPr>
          <w:rFonts w:ascii="ML-TTKarthika" w:hAnsi="ML-TTKarthika"/>
        </w:rPr>
        <w:t>³ ]pXnb</w:t>
      </w:r>
      <w:proofErr w:type="gramEnd"/>
      <w:r>
        <w:rPr>
          <w:rFonts w:ascii="ML-TTKarthika" w:hAnsi="ML-TTKarthika"/>
        </w:rPr>
        <w:t xml:space="preserve"> t_m[-\-coXn kzoI-cn-¡-dp-­v.</w:t>
      </w:r>
    </w:p>
    <w:p w14:paraId="7C0E1500" w14:textId="77777777" w:rsidR="006B6ABA" w:rsidRDefault="006B6ABA">
      <w:pPr>
        <w:spacing w:after="60"/>
        <w:ind w:left="720" w:hanging="720"/>
        <w:jc w:val="both"/>
        <w:rPr>
          <w:rFonts w:ascii="ML-TTKarthika" w:hAnsi="ML-TTKarthika"/>
        </w:rPr>
      </w:pPr>
      <w:r>
        <w:rPr>
          <w:rFonts w:ascii="ML-TTKarthika" w:hAnsi="ML-TTKarthika"/>
        </w:rPr>
        <w:t>22.</w:t>
      </w:r>
      <w:r>
        <w:rPr>
          <w:rFonts w:ascii="ML-TTKarthika" w:hAnsi="ML-TTKarthika"/>
        </w:rPr>
        <w:tab/>
        <w:t xml:space="preserve">\n§-fpsS _p²n-hn-Im-kv¯n\v Bh-iy-amb Ah-k-c-§fpw </w:t>
      </w:r>
      <w:proofErr w:type="gramStart"/>
      <w:r>
        <w:rPr>
          <w:rFonts w:ascii="ML-TTKarthika" w:hAnsi="ML-TTKarthika"/>
        </w:rPr>
        <w:t>{]hÀ</w:t>
      </w:r>
      <w:proofErr w:type="gramEnd"/>
      <w:r>
        <w:rPr>
          <w:rFonts w:ascii="ML-TTKarthika" w:hAnsi="ML-TTKarthika"/>
        </w:rPr>
        <w:t>¯-\-§fpw A[ym-]-I³ \ÂIm-dp-­v.</w:t>
      </w:r>
    </w:p>
    <w:p w14:paraId="43489510" w14:textId="77777777" w:rsidR="006B6ABA" w:rsidRDefault="006B6ABA">
      <w:pPr>
        <w:spacing w:after="60"/>
        <w:ind w:left="720" w:hanging="720"/>
        <w:jc w:val="both"/>
        <w:rPr>
          <w:rFonts w:ascii="ML-TTKarthika" w:hAnsi="ML-TTKarthika"/>
        </w:rPr>
      </w:pPr>
      <w:r>
        <w:rPr>
          <w:rFonts w:ascii="ML-TTKarthika" w:hAnsi="ML-TTKarthika"/>
        </w:rPr>
        <w:t>23.</w:t>
      </w:r>
      <w:proofErr w:type="gramStart"/>
      <w:r>
        <w:rPr>
          <w:rFonts w:ascii="ML-TTKarthika" w:hAnsi="ML-TTKarthika"/>
        </w:rPr>
        <w:tab/>
        <w:t>]T</w:t>
      </w:r>
      <w:proofErr w:type="gramEnd"/>
      <w:r>
        <w:rPr>
          <w:rFonts w:ascii="ML-TTKarthika" w:hAnsi="ML-TTKarthika"/>
        </w:rPr>
        <w:t>-t\m-]-I-c-§Ä ssIImcyw sN¿m³ Bh-iy-amb \nÀt±-i-§fpw sse{_dn D]-tbm-Kn-¡-m\pÅ Ah-k-c-§fpw A[ym-]-I³ \n§Ä¡v \ÂIm-dp-­v.</w:t>
      </w:r>
    </w:p>
    <w:p w14:paraId="528B6E96" w14:textId="77777777" w:rsidR="006B6ABA" w:rsidRDefault="006B6ABA">
      <w:pPr>
        <w:spacing w:after="60"/>
        <w:ind w:left="720" w:hanging="720"/>
        <w:jc w:val="both"/>
        <w:rPr>
          <w:rFonts w:ascii="ML-TTKarthika" w:hAnsi="ML-TTKarthika"/>
        </w:rPr>
      </w:pPr>
      <w:r>
        <w:rPr>
          <w:rFonts w:ascii="ML-TTKarthika" w:hAnsi="ML-TTKarthika"/>
        </w:rPr>
        <w:t>24.</w:t>
      </w:r>
      <w:r>
        <w:rPr>
          <w:rFonts w:ascii="ML-TTKarthika" w:hAnsi="ML-TTKarthika"/>
        </w:rPr>
        <w:tab/>
        <w:t>\nK-a-\-§</w:t>
      </w:r>
      <w:proofErr w:type="gramStart"/>
      <w:r>
        <w:rPr>
          <w:rFonts w:ascii="ML-TTKarthika" w:hAnsi="ML-TTKarthika"/>
        </w:rPr>
        <w:t>Ä ]p</w:t>
      </w:r>
      <w:proofErr w:type="gramEnd"/>
      <w:r>
        <w:rPr>
          <w:rFonts w:ascii="ML-TTKarthika" w:hAnsi="ML-TTKarthika"/>
        </w:rPr>
        <w:t>\-:]cntim[n-¡p-¶-Xn\v Bh-iy-amb Ah-kcw A[ym-]-I³ \ÂIm-dp-­v.</w:t>
      </w:r>
    </w:p>
    <w:p w14:paraId="4A1E6049" w14:textId="77777777" w:rsidR="006B6ABA" w:rsidRDefault="006B6ABA">
      <w:pPr>
        <w:spacing w:after="60"/>
        <w:ind w:left="720" w:hanging="720"/>
        <w:jc w:val="both"/>
        <w:rPr>
          <w:rFonts w:ascii="ML-TTKarthika" w:hAnsi="ML-TTKarthika"/>
        </w:rPr>
      </w:pPr>
      <w:r>
        <w:rPr>
          <w:rFonts w:ascii="ML-TTKarthika" w:hAnsi="ML-TTKarthika"/>
        </w:rPr>
        <w:t>25.</w:t>
      </w:r>
      <w:proofErr w:type="gramStart"/>
      <w:r>
        <w:rPr>
          <w:rFonts w:ascii="ML-TTKarthika" w:hAnsi="ML-TTKarthika"/>
        </w:rPr>
        <w:tab/>
        <w:t>]n</w:t>
      </w:r>
      <w:proofErr w:type="gramEnd"/>
      <w:r>
        <w:rPr>
          <w:rFonts w:ascii="ML-TTKarthika" w:hAnsi="ML-TTKarthika"/>
        </w:rPr>
        <w:t>¶m¡w \nÂ¡p¶ Ip«n-Isf ap³]-´n-bnÂ F¯n-¡m³ Bh-iy-amb sshhn-[y-amÀ¶ ]T-\-{]-hÀ¯-\-§Ä A[ym-]-I³ \ÂIm-dp-­v.</w:t>
      </w:r>
    </w:p>
    <w:p w14:paraId="0A60AAA9" w14:textId="77777777" w:rsidR="006B6ABA" w:rsidRDefault="006B6ABA">
      <w:pPr>
        <w:spacing w:after="60"/>
        <w:ind w:left="720" w:hanging="720"/>
        <w:jc w:val="both"/>
        <w:rPr>
          <w:rFonts w:ascii="ML-TTKarthika" w:hAnsi="ML-TTKarthika"/>
        </w:rPr>
      </w:pPr>
      <w:r>
        <w:rPr>
          <w:rFonts w:ascii="ML-TTKarthika" w:hAnsi="ML-TTKarthika"/>
        </w:rPr>
        <w:t>26.</w:t>
      </w:r>
      <w:r>
        <w:rPr>
          <w:rFonts w:ascii="ML-TTKarthika" w:hAnsi="ML-TTKarthika"/>
        </w:rPr>
        <w:tab/>
        <w:t>A[ym-]-Isâ ¢mÊv \n§Ä¡v hnc-k-ambn tXm¶m-dp-­v.</w:t>
      </w:r>
    </w:p>
    <w:p w14:paraId="397FDC94" w14:textId="77777777" w:rsidR="006B6ABA" w:rsidRDefault="006B6ABA">
      <w:pPr>
        <w:spacing w:after="60"/>
        <w:ind w:left="720" w:hanging="720"/>
        <w:jc w:val="both"/>
        <w:rPr>
          <w:rFonts w:ascii="ML-TTKarthika" w:hAnsi="ML-TTKarthika"/>
        </w:rPr>
      </w:pPr>
      <w:r>
        <w:rPr>
          <w:rFonts w:ascii="ML-TTKarthika" w:hAnsi="ML-TTKarthika"/>
        </w:rPr>
        <w:t>27.</w:t>
      </w:r>
      <w:r>
        <w:rPr>
          <w:rFonts w:ascii="ML-TTKarthika" w:hAnsi="ML-TTKarthika"/>
        </w:rPr>
        <w:tab/>
        <w:t>A[ym-]-Isâ t_</w:t>
      </w:r>
      <w:proofErr w:type="gramStart"/>
      <w:r>
        <w:rPr>
          <w:rFonts w:ascii="ML-TTKarthika" w:hAnsi="ML-TTKarthika"/>
        </w:rPr>
        <w:t>m[</w:t>
      </w:r>
      <w:proofErr w:type="gramEnd"/>
      <w:r>
        <w:rPr>
          <w:rFonts w:ascii="ML-TTKarthika" w:hAnsi="ML-TTKarthika"/>
        </w:rPr>
        <w:t>-\-coXn \n§Ä¡v {]tNm-Z\w \ÂIm-dp-­v.</w:t>
      </w:r>
    </w:p>
    <w:p w14:paraId="793DE2AB" w14:textId="77777777" w:rsidR="006B6ABA" w:rsidRDefault="006B6ABA">
      <w:pPr>
        <w:spacing w:after="60"/>
        <w:ind w:left="720" w:hanging="720"/>
        <w:jc w:val="both"/>
        <w:rPr>
          <w:rFonts w:ascii="ML-TTKarthika" w:hAnsi="ML-TTKarthika"/>
        </w:rPr>
      </w:pPr>
      <w:r>
        <w:rPr>
          <w:rFonts w:ascii="ML-TTKarthika" w:hAnsi="ML-TTKarthika"/>
        </w:rPr>
        <w:t>28.</w:t>
      </w:r>
      <w:r>
        <w:rPr>
          <w:rFonts w:ascii="ML-TTKarthika" w:hAnsi="ML-TTKarthika"/>
        </w:rPr>
        <w:tab/>
        <w:t>A[ym-]-I³ Iem-þIm-bn-</w:t>
      </w:r>
      <w:proofErr w:type="gramStart"/>
      <w:r>
        <w:rPr>
          <w:rFonts w:ascii="ML-TTKarthika" w:hAnsi="ML-TTKarthika"/>
        </w:rPr>
        <w:t>I{</w:t>
      </w:r>
      <w:proofErr w:type="gramEnd"/>
      <w:r>
        <w:rPr>
          <w:rFonts w:ascii="ML-TTKarthika" w:hAnsi="ML-TTKarthika"/>
        </w:rPr>
        <w:t>]hÀ¯-\-§-fnÂ \n§Ä¡v Bh-iy-amb amÀ¤-\nÀt±-i-§fpw {]tNm-Z-\hpw \ÂIm-dp-­v.</w:t>
      </w:r>
    </w:p>
    <w:p w14:paraId="562DB035" w14:textId="77777777" w:rsidR="006B6ABA" w:rsidRDefault="006B6ABA">
      <w:pPr>
        <w:spacing w:after="60"/>
        <w:ind w:left="720" w:hanging="720"/>
        <w:jc w:val="both"/>
        <w:rPr>
          <w:rFonts w:ascii="ML-TTKarthika" w:hAnsi="ML-TTKarthika"/>
        </w:rPr>
      </w:pPr>
      <w:r>
        <w:rPr>
          <w:rFonts w:ascii="ML-TTKarthika" w:hAnsi="ML-TTKarthika"/>
        </w:rPr>
        <w:t>29.</w:t>
      </w:r>
      <w:r>
        <w:rPr>
          <w:rFonts w:ascii="ML-TTKarthika" w:hAnsi="ML-TTKarthika"/>
        </w:rPr>
        <w:tab/>
        <w:t xml:space="preserve">A[ym-]-I³ \n§sf ¢mÊnse </w:t>
      </w:r>
      <w:proofErr w:type="gramStart"/>
      <w:r>
        <w:rPr>
          <w:rFonts w:ascii="ML-TTKarthika" w:hAnsi="ML-TTKarthika"/>
        </w:rPr>
        <w:t>{][</w:t>
      </w:r>
      <w:proofErr w:type="gramEnd"/>
      <w:r>
        <w:rPr>
          <w:rFonts w:ascii="ML-TTKarthika" w:hAnsi="ML-TTKarthika"/>
        </w:rPr>
        <w:t>m-\-hy-àn-I-fmbn IW-¡m-¡m-dp-­v.</w:t>
      </w:r>
    </w:p>
    <w:p w14:paraId="31CDC549" w14:textId="77777777" w:rsidR="006B6ABA" w:rsidRDefault="006B6ABA">
      <w:pPr>
        <w:spacing w:after="60"/>
        <w:ind w:left="720" w:hanging="720"/>
        <w:jc w:val="both"/>
        <w:rPr>
          <w:rFonts w:ascii="ML-TTKarthika" w:hAnsi="ML-TTKarthika"/>
        </w:rPr>
      </w:pPr>
      <w:r>
        <w:rPr>
          <w:rFonts w:ascii="ML-TTKarthika" w:hAnsi="ML-TTKarthika"/>
        </w:rPr>
        <w:lastRenderedPageBreak/>
        <w:t>30.</w:t>
      </w:r>
      <w:r>
        <w:rPr>
          <w:rFonts w:ascii="ML-TTKarthika" w:hAnsi="ML-TTKarthika"/>
        </w:rPr>
        <w:tab/>
        <w:t>¢mÊnÂ icn-bp-¯</w:t>
      </w:r>
      <w:proofErr w:type="gramStart"/>
      <w:r>
        <w:rPr>
          <w:rFonts w:ascii="ML-TTKarthika" w:hAnsi="ML-TTKarthika"/>
        </w:rPr>
        <w:t>cw ]d</w:t>
      </w:r>
      <w:proofErr w:type="gramEnd"/>
      <w:r>
        <w:rPr>
          <w:rFonts w:ascii="ML-TTKarthika" w:hAnsi="ML-TTKarthika"/>
        </w:rPr>
        <w:t>-bp-¶-h-tcbpw IqSp-XÂ amÀ¡v hm§p-¶-h-tcbpw A[ym-]-I³ A`n-\-µn-¡m-dp-­v.</w:t>
      </w:r>
    </w:p>
    <w:p w14:paraId="3E1647CD" w14:textId="77777777" w:rsidR="006B6ABA" w:rsidRDefault="006B6ABA">
      <w:pPr>
        <w:spacing w:after="60"/>
        <w:ind w:left="720" w:hanging="720"/>
        <w:jc w:val="both"/>
        <w:rPr>
          <w:rFonts w:ascii="ML-TTKarthika" w:hAnsi="ML-TTKarthika"/>
        </w:rPr>
      </w:pPr>
      <w:r>
        <w:rPr>
          <w:rFonts w:ascii="ML-TTKarthika" w:hAnsi="ML-TTKarthika"/>
        </w:rPr>
        <w:t>31.</w:t>
      </w:r>
      <w:r>
        <w:rPr>
          <w:rFonts w:ascii="ML-TTKarthika" w:hAnsi="ML-TTKarthika"/>
        </w:rPr>
        <w:tab/>
        <w:t>\n§fpsS Bi-b-§Ä A[ym-]-I³ AwKo-I-cn-¡m-dp-­v.</w:t>
      </w:r>
    </w:p>
    <w:p w14:paraId="77CD6BD8" w14:textId="77777777" w:rsidR="006B6ABA" w:rsidRDefault="006B6ABA">
      <w:pPr>
        <w:spacing w:after="60"/>
        <w:ind w:left="720" w:hanging="720"/>
        <w:jc w:val="both"/>
        <w:rPr>
          <w:rFonts w:ascii="ML-TTKarthika" w:hAnsi="ML-TTKarthika"/>
        </w:rPr>
      </w:pPr>
      <w:r>
        <w:rPr>
          <w:rFonts w:ascii="ML-TTKarthika" w:hAnsi="ML-TTKarthika"/>
        </w:rPr>
        <w:t>32.</w:t>
      </w:r>
      <w:r>
        <w:rPr>
          <w:rFonts w:ascii="ML-TTKarthika" w:hAnsi="ML-TTKarthika"/>
        </w:rPr>
        <w:tab/>
      </w:r>
      <w:proofErr w:type="gramStart"/>
      <w:r>
        <w:rPr>
          <w:rFonts w:ascii="ML-TTKarthika" w:hAnsi="ML-TTKarthika"/>
        </w:rPr>
        <w:t>{]tXyI</w:t>
      </w:r>
      <w:proofErr w:type="gramEnd"/>
      <w:r>
        <w:rPr>
          <w:rFonts w:ascii="ML-TTKarthika" w:hAnsi="ML-TTKarthika"/>
        </w:rPr>
        <w:t xml:space="preserve"> ]mtTy-XcIgn-hpÅ Ip«nIsfIs­¯n AhÀ¡m-h-iy-amb {]tNm-Z-\hpw t{]mÂkm-l-\hpw A[ym-]-I³ \ÂIm-dp-­v.</w:t>
      </w:r>
    </w:p>
    <w:p w14:paraId="1EAF3EA6" w14:textId="77777777" w:rsidR="006B6ABA" w:rsidRDefault="006B6ABA">
      <w:pPr>
        <w:spacing w:after="60"/>
        <w:ind w:left="720" w:hanging="720"/>
        <w:jc w:val="both"/>
        <w:rPr>
          <w:rFonts w:ascii="ML-TTKarthika" w:hAnsi="ML-TTKarthika"/>
        </w:rPr>
      </w:pPr>
      <w:r>
        <w:rPr>
          <w:rFonts w:ascii="ML-TTKarthika" w:hAnsi="ML-TTKarthika"/>
        </w:rPr>
        <w:t>33.</w:t>
      </w:r>
      <w:proofErr w:type="gramStart"/>
      <w:r>
        <w:rPr>
          <w:rFonts w:ascii="ML-TTKarthika" w:hAnsi="ML-TTKarthika"/>
        </w:rPr>
        <w:tab/>
        <w:t>]mT</w:t>
      </w:r>
      <w:proofErr w:type="gramEnd"/>
      <w:r>
        <w:rPr>
          <w:rFonts w:ascii="ML-TTKarthika" w:hAnsi="ML-TTKarthika"/>
        </w:rPr>
        <w:t>-`m-K-§fpambn _Ô-s¸«v \n§Ä Is­-¯nb Imcy-§Ä A[ym-]-Is\ Adnbn-¡p-t¼mÄ At±lw AXv AwKo-I-cn-¡m-dp-­v.</w:t>
      </w:r>
    </w:p>
    <w:p w14:paraId="44031F7A" w14:textId="77777777" w:rsidR="006B6ABA" w:rsidRDefault="006B6ABA">
      <w:pPr>
        <w:spacing w:after="60"/>
        <w:ind w:left="720" w:hanging="720"/>
        <w:jc w:val="both"/>
        <w:rPr>
          <w:rFonts w:ascii="ML-TTKarthika" w:hAnsi="ML-TTKarthika"/>
        </w:rPr>
      </w:pPr>
      <w:r>
        <w:rPr>
          <w:rFonts w:ascii="ML-TTKarthika" w:hAnsi="ML-TTKarthika"/>
        </w:rPr>
        <w:t>34.</w:t>
      </w:r>
      <w:proofErr w:type="gramStart"/>
      <w:r>
        <w:rPr>
          <w:rFonts w:ascii="ML-TTKarthika" w:hAnsi="ML-TTKarthika"/>
        </w:rPr>
        <w:tab/>
        <w:t>]T</w:t>
      </w:r>
      <w:proofErr w:type="gramEnd"/>
      <w:r>
        <w:rPr>
          <w:rFonts w:ascii="ML-TTKarthika" w:hAnsi="ML-TTKarthika"/>
        </w:rPr>
        <w:t>-\-{]-hÀ¯-\-§Ä \S¯p-t¼mÄ A[ym-]-I³ \n§-tfmSv AXp-ambn _Ô-s¸« A`n-{]mbw tNmZn-¡m-dp-­v.</w:t>
      </w:r>
    </w:p>
    <w:p w14:paraId="46DB5580" w14:textId="77777777" w:rsidR="006B6ABA" w:rsidRDefault="006B6ABA">
      <w:pPr>
        <w:spacing w:after="60"/>
        <w:ind w:left="720" w:hanging="720"/>
        <w:jc w:val="both"/>
        <w:rPr>
          <w:rFonts w:ascii="ML-TTKarthika" w:hAnsi="ML-TTKarthika"/>
        </w:rPr>
      </w:pPr>
      <w:r>
        <w:rPr>
          <w:rFonts w:ascii="ML-TTKarthika" w:hAnsi="ML-TTKarthika"/>
        </w:rPr>
        <w:t>35.</w:t>
      </w:r>
      <w:r>
        <w:rPr>
          <w:rFonts w:ascii="ML-TTKarthika" w:hAnsi="ML-TTKarthika"/>
        </w:rPr>
        <w:tab/>
        <w:t>¢mÊnÂ Fs´-¦nepw Xocp-am\saSp¡p¶Xn-\p-ap-¼mbn A[ym-]-I³ AXp-ambn _Ô-s¸«v \n§-tfmSv NÀ¨ \Sv¯m-dp-­v.</w:t>
      </w:r>
    </w:p>
    <w:p w14:paraId="676BE298" w14:textId="77777777" w:rsidR="006B6ABA" w:rsidRDefault="006B6ABA">
      <w:pPr>
        <w:spacing w:after="60"/>
        <w:ind w:left="720" w:hanging="720"/>
        <w:jc w:val="both"/>
        <w:rPr>
          <w:rFonts w:ascii="ML-TTKarthika" w:hAnsi="ML-TTKarthika"/>
        </w:rPr>
      </w:pPr>
      <w:r>
        <w:rPr>
          <w:rFonts w:ascii="ML-TTKarthika" w:hAnsi="ML-TTKarthika"/>
        </w:rPr>
        <w:t>36.</w:t>
      </w:r>
      <w:r>
        <w:rPr>
          <w:rFonts w:ascii="ML-TTKarthika" w:hAnsi="ML-TTKarthika"/>
        </w:rPr>
        <w:tab/>
        <w:t>\n§Ä¡v amÀ¡v Ipd-bp-hm-\pÅ ImcWw F´m-sW¶v \n§sf t_</w:t>
      </w:r>
      <w:proofErr w:type="gramStart"/>
      <w:r>
        <w:rPr>
          <w:rFonts w:ascii="ML-TTKarthika" w:hAnsi="ML-TTKarthika"/>
        </w:rPr>
        <w:t>m[</w:t>
      </w:r>
      <w:proofErr w:type="gramEnd"/>
      <w:r>
        <w:rPr>
          <w:rFonts w:ascii="ML-TTKarthika" w:hAnsi="ML-TTKarthika"/>
        </w:rPr>
        <w:t>y-s¸-Sp-¯m³ {ian-¡p-Ibpw IqSp-XÂ amÀ¡v hm§m³ t{]cn¸n¡pIbpw sN¿p¶ hyàn-bmWv \n§-fpsS A[ym-]-I³.</w:t>
      </w:r>
    </w:p>
    <w:p w14:paraId="30E0CBEB" w14:textId="77777777" w:rsidR="006B6ABA" w:rsidRDefault="006B6ABA">
      <w:pPr>
        <w:spacing w:after="60"/>
        <w:ind w:left="720" w:hanging="720"/>
        <w:jc w:val="both"/>
        <w:rPr>
          <w:rFonts w:ascii="ML-TTKarthika" w:hAnsi="ML-TTKarthika"/>
        </w:rPr>
      </w:pPr>
      <w:r>
        <w:rPr>
          <w:rFonts w:ascii="ML-TTKarthika" w:hAnsi="ML-TTKarthika"/>
        </w:rPr>
        <w:t>37.</w:t>
      </w:r>
      <w:r>
        <w:rPr>
          <w:rFonts w:ascii="ML-TTKarthika" w:hAnsi="ML-TTKarthika"/>
        </w:rPr>
        <w:tab/>
        <w:t>\nÊm-cImcy-§Ä¡p-</w:t>
      </w:r>
      <w:proofErr w:type="gramStart"/>
      <w:r>
        <w:rPr>
          <w:rFonts w:ascii="ML-TTKarthika" w:hAnsi="ML-TTKarthika"/>
        </w:rPr>
        <w:t>t]mepw</w:t>
      </w:r>
      <w:proofErr w:type="gramEnd"/>
      <w:r>
        <w:rPr>
          <w:rFonts w:ascii="ML-TTKarthika" w:hAnsi="ML-TTKarthika"/>
        </w:rPr>
        <w:t xml:space="preserve"> \n§-fpsS A[ym-]-I³ \n§sf hg¡v ]d-bm-dp-­v.</w:t>
      </w:r>
    </w:p>
    <w:p w14:paraId="3AFBC306" w14:textId="77777777" w:rsidR="006B6ABA" w:rsidRDefault="006B6ABA">
      <w:pPr>
        <w:spacing w:after="60"/>
        <w:ind w:left="720" w:hanging="720"/>
        <w:jc w:val="both"/>
        <w:rPr>
          <w:rFonts w:ascii="ML-TTKarthika" w:hAnsi="ML-TTKarthika"/>
        </w:rPr>
      </w:pPr>
      <w:r>
        <w:rPr>
          <w:rFonts w:ascii="ML-TTKarthika" w:hAnsi="ML-TTKarthika"/>
        </w:rPr>
        <w:t>38.</w:t>
      </w:r>
      <w:r>
        <w:rPr>
          <w:rFonts w:ascii="ML-TTKarthika" w:hAnsi="ML-TTKarthika"/>
        </w:rPr>
        <w:tab/>
        <w:t>IrXy-\nÀh-l-W-¯nÂ hogvN hcp-¯n-bmÂ A[ym-]-I³ \n§sf ITn\ambn in£n-¡m-dp­v.</w:t>
      </w:r>
    </w:p>
    <w:p w14:paraId="6775900C" w14:textId="77777777" w:rsidR="006B6ABA" w:rsidRDefault="006B6ABA">
      <w:pPr>
        <w:spacing w:after="60"/>
        <w:ind w:left="720" w:hanging="720"/>
        <w:jc w:val="both"/>
        <w:rPr>
          <w:rFonts w:ascii="ML-TTKarthika" w:hAnsi="ML-TTKarthika"/>
        </w:rPr>
      </w:pPr>
      <w:r>
        <w:rPr>
          <w:rFonts w:ascii="ML-TTKarthika" w:hAnsi="ML-TTKarthika"/>
        </w:rPr>
        <w:t>39.</w:t>
      </w:r>
      <w:proofErr w:type="gramStart"/>
      <w:r>
        <w:rPr>
          <w:rFonts w:ascii="ML-TTKarthika" w:hAnsi="ML-TTKarthika"/>
        </w:rPr>
        <w:tab/>
        <w:t>]e</w:t>
      </w:r>
      <w:proofErr w:type="gramEnd"/>
      <w:r>
        <w:rPr>
          <w:rFonts w:ascii="ML-TTKarthika" w:hAnsi="ML-TTKarthika"/>
        </w:rPr>
        <w:t xml:space="preserve">  coXn-bnepw A[ym-]-I³ \n§sf Ah-K-Wn-¡m-dp-s­¶v tXm¶-p¶p.</w:t>
      </w:r>
    </w:p>
    <w:p w14:paraId="24241884" w14:textId="77777777" w:rsidR="006B6ABA" w:rsidRDefault="006B6ABA">
      <w:pPr>
        <w:spacing w:after="60"/>
        <w:ind w:left="720" w:hanging="720"/>
        <w:jc w:val="both"/>
        <w:rPr>
          <w:rFonts w:ascii="ML-TTKarthika" w:hAnsi="ML-TTKarthika"/>
        </w:rPr>
      </w:pPr>
      <w:r>
        <w:rPr>
          <w:rFonts w:ascii="ML-TTKarthika" w:hAnsi="ML-TTKarthika"/>
        </w:rPr>
        <w:t>40.</w:t>
      </w:r>
      <w:r>
        <w:rPr>
          <w:rFonts w:ascii="ML-TTKarthika" w:hAnsi="ML-TTKarthika"/>
        </w:rPr>
        <w:tab/>
        <w:t>\n§-fpsS A[ym-]-I³ amÀ¡p Ipdª Ip«n-I-tfmSv hnth-N\w ImWn-¡m-dp-­v.</w:t>
      </w:r>
    </w:p>
    <w:p w14:paraId="17CD58F9" w14:textId="77777777" w:rsidR="006B6ABA" w:rsidRDefault="006B6ABA">
      <w:pPr>
        <w:spacing w:after="60"/>
        <w:ind w:left="720" w:hanging="720"/>
        <w:jc w:val="both"/>
        <w:rPr>
          <w:rFonts w:ascii="ML-TTKarthika" w:hAnsi="ML-TTKarthika"/>
        </w:rPr>
      </w:pPr>
      <w:r>
        <w:rPr>
          <w:rFonts w:ascii="ML-TTKarthika" w:hAnsi="ML-TTKarthika"/>
        </w:rPr>
        <w:t>41.</w:t>
      </w:r>
      <w:r>
        <w:rPr>
          <w:rFonts w:ascii="ML-TTKarthika" w:hAnsi="ML-TTKarthika"/>
        </w:rPr>
        <w:tab/>
        <w:t>\n§-fp-sS Ign-hn-Ãm-bva-bnÂ A[ym-]-I³ \n§sf Ifn-bm-¡m-dp-­v.</w:t>
      </w:r>
    </w:p>
    <w:p w14:paraId="3BDAF3D7" w14:textId="77777777" w:rsidR="006B6ABA" w:rsidRDefault="006B6ABA">
      <w:pPr>
        <w:spacing w:after="60"/>
        <w:ind w:left="720" w:hanging="720"/>
        <w:jc w:val="both"/>
        <w:rPr>
          <w:rFonts w:ascii="ML-TTKarthika" w:hAnsi="ML-TTKarthika"/>
        </w:rPr>
      </w:pPr>
      <w:r>
        <w:rPr>
          <w:rFonts w:ascii="ML-TTKarthika" w:hAnsi="ML-TTKarthika"/>
        </w:rPr>
        <w:t>42.</w:t>
      </w:r>
      <w:r>
        <w:rPr>
          <w:rFonts w:ascii="ML-TTKarthika" w:hAnsi="ML-TTKarthika"/>
        </w:rPr>
        <w:tab/>
        <w:t>amÀ¡v Ipd-bp¶ Ip«n-Isf A[ym-]-I³ ITn-\-ambn in£n-¡m-dp-­v.</w:t>
      </w:r>
    </w:p>
    <w:p w14:paraId="59C95F76" w14:textId="77777777" w:rsidR="006B6ABA" w:rsidRDefault="006B6ABA">
      <w:pPr>
        <w:spacing w:after="60"/>
        <w:ind w:left="720" w:hanging="720"/>
        <w:jc w:val="both"/>
        <w:rPr>
          <w:rFonts w:ascii="ML-TTKarthika" w:hAnsi="ML-TTKarthika"/>
        </w:rPr>
      </w:pPr>
      <w:r>
        <w:rPr>
          <w:rFonts w:ascii="ML-TTKarthika" w:hAnsi="ML-TTKarthika"/>
        </w:rPr>
        <w:t>43.</w:t>
      </w:r>
      <w:r>
        <w:rPr>
          <w:rFonts w:ascii="ML-TTKarthika" w:hAnsi="ML-TTKarthika"/>
        </w:rPr>
        <w:tab/>
        <w:t>t\cn-«p-ÅXpw ka</w:t>
      </w:r>
      <w:proofErr w:type="gramStart"/>
      <w:r>
        <w:rPr>
          <w:rFonts w:ascii="ML-TTKarthika" w:hAnsi="ML-TTKarthika"/>
        </w:rPr>
        <w:t>-{</w:t>
      </w:r>
      <w:proofErr w:type="gramEnd"/>
      <w:r>
        <w:rPr>
          <w:rFonts w:ascii="ML-TTKarthika" w:hAnsi="ML-TTKarthika"/>
        </w:rPr>
        <w:t>K-hp-amb ]T-\-{]-hÀ¯-\-§Ä A[ym-]-I³ \n§Ä¡v \ÂIm-dp-­v.</w:t>
      </w:r>
    </w:p>
    <w:p w14:paraId="1D602256" w14:textId="77777777" w:rsidR="006B6ABA" w:rsidRDefault="006B6ABA">
      <w:pPr>
        <w:spacing w:after="60"/>
        <w:ind w:left="720" w:hanging="720"/>
        <w:jc w:val="both"/>
        <w:rPr>
          <w:rFonts w:ascii="ML-TTKarthika" w:hAnsi="ML-TTKarthika"/>
        </w:rPr>
      </w:pPr>
      <w:r>
        <w:rPr>
          <w:rFonts w:ascii="ML-TTKarthika" w:hAnsi="ML-TTKarthika"/>
        </w:rPr>
        <w:t>44.</w:t>
      </w:r>
      <w:r>
        <w:rPr>
          <w:rFonts w:ascii="ML-TTKarthika" w:hAnsi="ML-TTKarthika"/>
        </w:rPr>
        <w:tab/>
        <w:t>\n§Ä¡v Hä¡</w:t>
      </w:r>
      <w:proofErr w:type="gramStart"/>
      <w:r>
        <w:rPr>
          <w:rFonts w:ascii="ML-TTKarthika" w:hAnsi="ML-TTKarthika"/>
        </w:rPr>
        <w:t>v ]Tn</w:t>
      </w:r>
      <w:proofErr w:type="gramEnd"/>
      <w:r>
        <w:rPr>
          <w:rFonts w:ascii="ML-TTKarthika" w:hAnsi="ML-TTKarthika"/>
        </w:rPr>
        <w:t>-¡m\pw kwLw tNÀ¶v ]Tn-¡m\pw Bh-iy-amb kuIcyw A[ym-]-I³ Hcp-¡n-¯-cm-dp-­v.</w:t>
      </w:r>
    </w:p>
    <w:p w14:paraId="0C12095F" w14:textId="77777777" w:rsidR="006B6ABA" w:rsidRDefault="006B6ABA">
      <w:pPr>
        <w:spacing w:after="60"/>
        <w:ind w:left="720" w:hanging="720"/>
        <w:jc w:val="both"/>
        <w:rPr>
          <w:rFonts w:ascii="ML-TTKarthika" w:hAnsi="ML-TTKarthika"/>
        </w:rPr>
      </w:pPr>
      <w:r>
        <w:rPr>
          <w:rFonts w:ascii="ML-TTKarthika" w:hAnsi="ML-TTKarthika"/>
        </w:rPr>
        <w:t>45.</w:t>
      </w:r>
      <w:r>
        <w:rPr>
          <w:rFonts w:ascii="ML-TTKarthika" w:hAnsi="ML-TTKarthika"/>
        </w:rPr>
        <w:tab/>
        <w:t xml:space="preserve">\n§-fpsS </w:t>
      </w:r>
      <w:proofErr w:type="gramStart"/>
      <w:r>
        <w:rPr>
          <w:rFonts w:ascii="ML-TTKarthika" w:hAnsi="ML-TTKarthika"/>
        </w:rPr>
        <w:t>B{</w:t>
      </w:r>
      <w:proofErr w:type="gramEnd"/>
      <w:r>
        <w:rPr>
          <w:rFonts w:ascii="ML-TTKarthika" w:hAnsi="ML-TTKarthika"/>
        </w:rPr>
        <w:t>K-l-§fpw kwi-b-§fpw Xpd¶p ]d-bp-¶-Xn\pw {]hÀ¯\-§-fnÂ \n§-fp-tSXmb hgn-IÄ  sXsc-sª-Sp-¡p-¶-Xn\pw A[ym-]-I³ A\p-h-Zn-¡m-dp-­v.</w:t>
      </w:r>
    </w:p>
    <w:p w14:paraId="2AFE49F8" w14:textId="77777777" w:rsidR="006B6ABA" w:rsidRDefault="006B6ABA">
      <w:pPr>
        <w:spacing w:after="60"/>
        <w:ind w:left="720" w:hanging="720"/>
        <w:jc w:val="both"/>
        <w:rPr>
          <w:rFonts w:ascii="ML-TTKarthika" w:hAnsi="ML-TTKarthika"/>
        </w:rPr>
      </w:pPr>
      <w:r>
        <w:rPr>
          <w:rFonts w:ascii="ML-TTKarthika" w:hAnsi="ML-TTKarthika"/>
        </w:rPr>
        <w:t>46.</w:t>
      </w:r>
      <w:r>
        <w:rPr>
          <w:rFonts w:ascii="ML-TTKarthika" w:hAnsi="ML-TTKarthika"/>
        </w:rPr>
        <w:tab/>
        <w:t xml:space="preserve">\n§Ä¡v Bh-iy-ap-Å-t¸mÄ \n§-fp-ambn kl-I-cn¨v </w:t>
      </w:r>
      <w:proofErr w:type="gramStart"/>
      <w:r>
        <w:rPr>
          <w:rFonts w:ascii="ML-TTKarthika" w:hAnsi="ML-TTKarthika"/>
        </w:rPr>
        <w:t>{]hÀ</w:t>
      </w:r>
      <w:proofErr w:type="gramEnd"/>
      <w:r>
        <w:rPr>
          <w:rFonts w:ascii="ML-TTKarthika" w:hAnsi="ML-TTKarthika"/>
        </w:rPr>
        <w:t>¯n-¡m³ A[ym-]-I³ {ian-¡m-dp-­v.</w:t>
      </w:r>
    </w:p>
    <w:p w14:paraId="78687B5E" w14:textId="77777777" w:rsidR="006B6ABA" w:rsidRDefault="006B6ABA">
      <w:pPr>
        <w:spacing w:after="60"/>
        <w:ind w:left="720" w:hanging="720"/>
        <w:jc w:val="both"/>
        <w:rPr>
          <w:rFonts w:ascii="ML-TTKarthika" w:hAnsi="ML-TTKarthika"/>
        </w:rPr>
      </w:pPr>
      <w:r>
        <w:rPr>
          <w:rFonts w:ascii="ML-TTKarthika" w:hAnsi="ML-TTKarthika"/>
        </w:rPr>
        <w:t>47.</w:t>
      </w:r>
      <w:r>
        <w:rPr>
          <w:rFonts w:ascii="ML-TTKarthika" w:hAnsi="ML-TTKarthika"/>
        </w:rPr>
        <w:tab/>
        <w:t xml:space="preserve">\n§Ä¡nSbnÂ kl-I-c-W-a-t\m-`mhw hf-cp¶ coXn-bn-epÅ </w:t>
      </w:r>
      <w:proofErr w:type="gramStart"/>
      <w:r>
        <w:rPr>
          <w:rFonts w:ascii="ML-TTKarthika" w:hAnsi="ML-TTKarthika"/>
        </w:rPr>
        <w:t>{]hÀ</w:t>
      </w:r>
      <w:proofErr w:type="gramEnd"/>
      <w:r>
        <w:rPr>
          <w:rFonts w:ascii="ML-TTKarthika" w:hAnsi="ML-TTKarthika"/>
        </w:rPr>
        <w:t>¯-\-§Ä ImgvN-sh-bv¡m³ A[ym-]-I\v Ign-bp-¶p-­v.</w:t>
      </w:r>
    </w:p>
    <w:p w14:paraId="5B51C1E7" w14:textId="77777777" w:rsidR="006B6ABA" w:rsidRDefault="006B6ABA">
      <w:pPr>
        <w:spacing w:after="60"/>
        <w:ind w:left="720" w:hanging="720"/>
        <w:jc w:val="both"/>
        <w:rPr>
          <w:rFonts w:ascii="ML-TTKarthika" w:hAnsi="ML-TTKarthika"/>
        </w:rPr>
      </w:pPr>
      <w:r>
        <w:rPr>
          <w:rFonts w:ascii="ML-TTKarthika" w:hAnsi="ML-TTKarthika"/>
        </w:rPr>
        <w:t>48.</w:t>
      </w:r>
      <w:r>
        <w:rPr>
          <w:rFonts w:ascii="ML-TTKarthika" w:hAnsi="ML-TTKarthika"/>
        </w:rPr>
        <w:tab/>
        <w:t>\n§Ä¡v AwKo-I-cn-¡m</w:t>
      </w:r>
      <w:proofErr w:type="gramStart"/>
      <w:r>
        <w:rPr>
          <w:rFonts w:ascii="ML-TTKarthika" w:hAnsi="ML-TTKarthika"/>
        </w:rPr>
        <w:t>³ ]äm</w:t>
      </w:r>
      <w:proofErr w:type="gramEnd"/>
      <w:r>
        <w:rPr>
          <w:rFonts w:ascii="ML-TTKarthika" w:hAnsi="ML-TTKarthika"/>
        </w:rPr>
        <w:t>¯ kz`mhw A[ym-]-I\p­v.</w:t>
      </w:r>
    </w:p>
    <w:p w14:paraId="6A88A564" w14:textId="77777777" w:rsidR="006B6ABA" w:rsidRDefault="006B6ABA">
      <w:pPr>
        <w:spacing w:after="60"/>
        <w:ind w:left="720" w:hanging="720"/>
        <w:jc w:val="both"/>
        <w:rPr>
          <w:rFonts w:ascii="ML-TTKarthika" w:hAnsi="ML-TTKarthika"/>
        </w:rPr>
      </w:pPr>
      <w:r>
        <w:rPr>
          <w:rFonts w:ascii="ML-TTKarthika" w:hAnsi="ML-TTKarthika"/>
        </w:rPr>
        <w:t>49.</w:t>
      </w:r>
      <w:r>
        <w:rPr>
          <w:rFonts w:ascii="ML-TTKarthika" w:hAnsi="ML-TTKarthika"/>
        </w:rPr>
        <w:tab/>
        <w:t xml:space="preserve">\n§-fpsS </w:t>
      </w:r>
      <w:proofErr w:type="gramStart"/>
      <w:r>
        <w:rPr>
          <w:rFonts w:ascii="ML-TTKarthika" w:hAnsi="ML-TTKarthika"/>
        </w:rPr>
        <w:t>{]hÀ</w:t>
      </w:r>
      <w:proofErr w:type="gramEnd"/>
      <w:r>
        <w:rPr>
          <w:rFonts w:ascii="ML-TTKarthika" w:hAnsi="ML-TTKarthika"/>
        </w:rPr>
        <w:t>¯-\-§Ä¡v icn-bmb taÂt\m«w hln-¡p-Ibpw FÃm-h-tcbpw Hcp-t]mse klm-bn-¡m³ {ian-¡p-Ibpw sN¿p¶ BfmWv \n§-fp-sS A[ym-]-I³.</w:t>
      </w:r>
    </w:p>
    <w:p w14:paraId="173DCB71" w14:textId="77777777" w:rsidR="006B6ABA" w:rsidRDefault="006B6ABA">
      <w:pPr>
        <w:spacing w:after="60"/>
        <w:ind w:left="720" w:hanging="720"/>
        <w:jc w:val="both"/>
        <w:rPr>
          <w:rFonts w:ascii="ML-TTKarthika" w:hAnsi="ML-TTKarthika"/>
        </w:rPr>
      </w:pPr>
      <w:r>
        <w:rPr>
          <w:rFonts w:ascii="ML-TTKarthika" w:hAnsi="ML-TTKarthika"/>
        </w:rPr>
        <w:t>50.</w:t>
      </w:r>
      <w:r>
        <w:rPr>
          <w:rFonts w:ascii="ML-TTKarthika" w:hAnsi="ML-TTKarthika"/>
        </w:rPr>
        <w:tab/>
        <w:t>\n§-fp-sS A[ym-]-I</w:t>
      </w:r>
      <w:proofErr w:type="gramStart"/>
      <w:r>
        <w:rPr>
          <w:rFonts w:ascii="ML-TTKarthika" w:hAnsi="ML-TTKarthika"/>
        </w:rPr>
        <w:t>³  kmap</w:t>
      </w:r>
      <w:proofErr w:type="gramEnd"/>
      <w:r>
        <w:rPr>
          <w:rFonts w:ascii="ML-TTKarthika" w:hAnsi="ML-TTKarthika"/>
        </w:rPr>
        <w:t>-ln-I-{]-hÀ¯-\-§-fnÂ ]s¦-Sp-¡p-Ibpw  \n§sf AXnÂ DÄs¸-Sp-¯p-Ibpw th­ D]-tZ-i-§Ä \ÂIp-Ibpw sN¿m-dp-­v.</w:t>
      </w:r>
    </w:p>
    <w:p w14:paraId="38B266EC" w14:textId="77777777" w:rsidR="006B6ABA" w:rsidRDefault="006B6ABA">
      <w:pPr>
        <w:spacing w:after="60"/>
        <w:ind w:left="720" w:hanging="720"/>
        <w:jc w:val="both"/>
        <w:rPr>
          <w:rFonts w:ascii="ML-TTKarthika" w:hAnsi="ML-TTKarthika"/>
        </w:rPr>
      </w:pPr>
      <w:r>
        <w:rPr>
          <w:rFonts w:ascii="ML-TTKarthika" w:hAnsi="ML-TTKarthika"/>
        </w:rPr>
        <w:t>51.</w:t>
      </w:r>
      <w:r>
        <w:rPr>
          <w:rFonts w:ascii="ML-TTKarthika" w:hAnsi="ML-TTKarthika"/>
        </w:rPr>
        <w:tab/>
        <w:t>kaq-l-¯nÂ ap³]-´n-bnÂ \nÂ¡p¶ hyàn-</w:t>
      </w:r>
      <w:proofErr w:type="gramStart"/>
      <w:r>
        <w:rPr>
          <w:rFonts w:ascii="ML-TTKarthika" w:hAnsi="ML-TTKarthika"/>
        </w:rPr>
        <w:t>Isf ]T</w:t>
      </w:r>
      <w:proofErr w:type="gramEnd"/>
      <w:r>
        <w:rPr>
          <w:rFonts w:ascii="ML-TTKarthika" w:hAnsi="ML-TTKarthika"/>
        </w:rPr>
        <w:t>-\-{]-hÀ¯-\-hp-ambn _Ô-s¸«v ¢mÊnÂ sIm­p-h-cm³ A[ym-]-I³ {ian-¡m-dp-­v.</w:t>
      </w:r>
    </w:p>
    <w:p w14:paraId="2F234068" w14:textId="77777777" w:rsidR="006B6ABA" w:rsidRDefault="006B6ABA">
      <w:pPr>
        <w:spacing w:after="60"/>
        <w:ind w:left="720" w:hanging="720"/>
        <w:jc w:val="both"/>
        <w:rPr>
          <w:rFonts w:ascii="ML-TTKarthika" w:hAnsi="ML-TTKarthika"/>
        </w:rPr>
      </w:pPr>
      <w:r>
        <w:rPr>
          <w:rFonts w:ascii="ML-TTKarthika" w:hAnsi="ML-TTKarthika"/>
        </w:rPr>
        <w:t>52.</w:t>
      </w:r>
      <w:r>
        <w:rPr>
          <w:rFonts w:ascii="ML-TTKarthika" w:hAnsi="ML-TTKarthika"/>
        </w:rPr>
        <w:tab/>
        <w:t>\n§-fp-sS A[ym-]-I</w:t>
      </w:r>
      <w:proofErr w:type="gramStart"/>
      <w:r>
        <w:rPr>
          <w:rFonts w:ascii="ML-TTKarthika" w:hAnsi="ML-TTKarthika"/>
        </w:rPr>
        <w:t>³  aäv</w:t>
      </w:r>
      <w:proofErr w:type="gramEnd"/>
      <w:r>
        <w:rPr>
          <w:rFonts w:ascii="ML-TTKarthika" w:hAnsi="ML-TTKarthika"/>
        </w:rPr>
        <w:t xml:space="preserve"> A[ym-]-Icpambn \Ã _Ôw ]peÀ¯m-dp-­v.</w:t>
      </w:r>
    </w:p>
    <w:p w14:paraId="766A92FF" w14:textId="77777777" w:rsidR="006B6ABA" w:rsidRDefault="006B6ABA">
      <w:pPr>
        <w:spacing w:after="60"/>
        <w:ind w:left="720" w:hanging="720"/>
        <w:jc w:val="both"/>
        <w:rPr>
          <w:rFonts w:ascii="ML-TTKarthika" w:hAnsi="ML-TTKarthika"/>
        </w:rPr>
      </w:pPr>
      <w:r>
        <w:rPr>
          <w:rFonts w:ascii="ML-TTKarthika" w:hAnsi="ML-TTKarthika"/>
        </w:rPr>
        <w:t>53.</w:t>
      </w:r>
      <w:r>
        <w:rPr>
          <w:rFonts w:ascii="ML-TTKarthika" w:hAnsi="ML-TTKarthika"/>
        </w:rPr>
        <w:tab/>
        <w:t xml:space="preserve">A[ym-]-I³ \n§-fpsS D¶-a-\-¯n\v klm-b-I-amhpw </w:t>
      </w:r>
      <w:proofErr w:type="gramStart"/>
      <w:r>
        <w:rPr>
          <w:rFonts w:ascii="ML-TTKarthika" w:hAnsi="ML-TTKarthika"/>
        </w:rPr>
        <w:t>hn[</w:t>
      </w:r>
      <w:proofErr w:type="gramEnd"/>
      <w:r>
        <w:rPr>
          <w:rFonts w:ascii="ML-TTKarthika" w:hAnsi="ML-TTKarthika"/>
        </w:rPr>
        <w:t>w ]n.Sn.F. {]hÀ¯-\-§Ä Bkq-{XWw sN¿p-Ibpw \S¸nem-¡p-Ibpw sN¿m-dp-­v.</w:t>
      </w:r>
    </w:p>
    <w:p w14:paraId="719629D5" w14:textId="77777777" w:rsidR="006B6ABA" w:rsidRDefault="006B6ABA">
      <w:pPr>
        <w:spacing w:after="60"/>
        <w:ind w:left="720" w:hanging="720"/>
        <w:jc w:val="both"/>
        <w:rPr>
          <w:rFonts w:ascii="ML-TTKarthika" w:hAnsi="ML-TTKarthika"/>
        </w:rPr>
      </w:pPr>
      <w:r>
        <w:rPr>
          <w:rFonts w:ascii="ML-TTKarthika" w:hAnsi="ML-TTKarthika"/>
        </w:rPr>
        <w:t>54.</w:t>
      </w:r>
      <w:r>
        <w:rPr>
          <w:rFonts w:ascii="ML-TTKarthika" w:hAnsi="ML-TTKarthika"/>
        </w:rPr>
        <w:tab/>
        <w:t>¢mÊv apdn-</w:t>
      </w:r>
      <w:proofErr w:type="gramStart"/>
      <w:r>
        <w:rPr>
          <w:rFonts w:ascii="ML-TTKarthika" w:hAnsi="ML-TTKarthika"/>
        </w:rPr>
        <w:t>bnepw ]pd</w:t>
      </w:r>
      <w:proofErr w:type="gramEnd"/>
      <w:r>
        <w:rPr>
          <w:rFonts w:ascii="ML-TTKarthika" w:hAnsi="ML-TTKarthika"/>
        </w:rPr>
        <w:t>¯pw kzX-{´-ambn ]Tn-¡m³ A[ym-]-I³ \n§sf A\p-h-Zn-¡m-dp-­v.</w:t>
      </w:r>
    </w:p>
    <w:p w14:paraId="28CFD17B" w14:textId="77777777" w:rsidR="006B6ABA" w:rsidRDefault="006B6ABA">
      <w:pPr>
        <w:spacing w:after="60"/>
        <w:ind w:left="720" w:hanging="720"/>
        <w:jc w:val="both"/>
        <w:rPr>
          <w:rFonts w:ascii="ML-TTKarthika" w:hAnsi="ML-TTKarthika"/>
        </w:rPr>
      </w:pPr>
      <w:r>
        <w:rPr>
          <w:rFonts w:ascii="ML-TTKarthika" w:hAnsi="ML-TTKarthika"/>
        </w:rPr>
        <w:t>55.</w:t>
      </w:r>
      <w:r>
        <w:rPr>
          <w:rFonts w:ascii="ML-TTKarthika" w:hAnsi="ML-TTKarthika"/>
        </w:rPr>
        <w:tab/>
        <w:t xml:space="preserve">A¨-S-¡-¯nsâ </w:t>
      </w:r>
      <w:proofErr w:type="gramStart"/>
      <w:r>
        <w:rPr>
          <w:rFonts w:ascii="ML-TTKarthika" w:hAnsi="ML-TTKarthika"/>
        </w:rPr>
        <w:t>t]cnÂ</w:t>
      </w:r>
      <w:proofErr w:type="gramEnd"/>
      <w:r>
        <w:rPr>
          <w:rFonts w:ascii="ML-TTKarthika" w:hAnsi="ML-TTKarthika"/>
        </w:rPr>
        <w:t xml:space="preserve"> A[ym-]-I³ \n§sf hnhn-[-{]-hÀ¯-\-§-fnÂ \n¶pw ]n³Xn-cn-¸n-¡m-dp-­v.</w:t>
      </w:r>
    </w:p>
    <w:p w14:paraId="47A43453" w14:textId="77777777" w:rsidR="006B6ABA" w:rsidRDefault="006B6ABA">
      <w:pPr>
        <w:spacing w:after="60"/>
        <w:ind w:left="720" w:hanging="720"/>
        <w:jc w:val="both"/>
        <w:rPr>
          <w:rFonts w:ascii="ML-TTKarthika" w:hAnsi="ML-TTKarthika"/>
        </w:rPr>
      </w:pPr>
      <w:r>
        <w:rPr>
          <w:rFonts w:ascii="ML-TTKarthika" w:hAnsi="ML-TTKarthika"/>
        </w:rPr>
        <w:t>56.</w:t>
      </w:r>
      <w:r>
        <w:rPr>
          <w:rFonts w:ascii="ML-TTKarthika" w:hAnsi="ML-TTKarthika"/>
        </w:rPr>
        <w:tab/>
        <w:t>\n§-fp-sS kÀ¤m-ß-I-amb Ignhv hfÀ¯m³ Bh-iy-amb kzmX</w:t>
      </w:r>
      <w:proofErr w:type="gramStart"/>
      <w:r>
        <w:rPr>
          <w:rFonts w:ascii="ML-TTKarthika" w:hAnsi="ML-TTKarthika"/>
        </w:rPr>
        <w:t>-{</w:t>
      </w:r>
      <w:proofErr w:type="gramEnd"/>
      <w:r>
        <w:rPr>
          <w:rFonts w:ascii="ML-TTKarthika" w:hAnsi="ML-TTKarthika"/>
        </w:rPr>
        <w:t>´yhpw Ah-k-chpw A[ym-]-I³ \n§Ä¡v \ÂIm-dp-­v.</w:t>
      </w:r>
    </w:p>
    <w:p w14:paraId="0178296D" w14:textId="77777777" w:rsidR="006B6ABA" w:rsidRDefault="006B6ABA">
      <w:pPr>
        <w:spacing w:after="60"/>
        <w:ind w:left="720" w:hanging="720"/>
        <w:jc w:val="both"/>
        <w:rPr>
          <w:rFonts w:ascii="ML-TTKarthika" w:hAnsi="ML-TTKarthika"/>
        </w:rPr>
      </w:pPr>
      <w:r>
        <w:rPr>
          <w:rFonts w:ascii="ML-TTKarthika" w:hAnsi="ML-TTKarthika"/>
        </w:rPr>
        <w:lastRenderedPageBreak/>
        <w:t>57.</w:t>
      </w:r>
      <w:r>
        <w:rPr>
          <w:rFonts w:ascii="ML-TTKarthika" w:hAnsi="ML-TTKarthika"/>
        </w:rPr>
        <w:tab/>
      </w:r>
      <w:proofErr w:type="gramStart"/>
      <w:r>
        <w:rPr>
          <w:rFonts w:ascii="ML-TTKarthika" w:hAnsi="ML-TTKarthika"/>
        </w:rPr>
        <w:t>Hmtcm ]mT</w:t>
      </w:r>
      <w:proofErr w:type="gramEnd"/>
      <w:r>
        <w:rPr>
          <w:rFonts w:ascii="ML-TTKarthika" w:hAnsi="ML-TTKarthika"/>
        </w:rPr>
        <w:t>-`mKw Ign-bp-t¼mgpw A[ym-]-I³  \n§tfmSv tNmZy-w tNmZn-¡p-Itbm ]co£ \S-¯p-Itbm sN¿m-dp-­v.</w:t>
      </w:r>
    </w:p>
    <w:p w14:paraId="79D9E2D5" w14:textId="77777777" w:rsidR="006B6ABA" w:rsidRDefault="006B6ABA">
      <w:pPr>
        <w:spacing w:after="60"/>
        <w:ind w:left="720" w:hanging="720"/>
        <w:jc w:val="both"/>
        <w:rPr>
          <w:rFonts w:ascii="ML-TTKarthika" w:hAnsi="ML-TTKarthika"/>
        </w:rPr>
      </w:pPr>
      <w:r>
        <w:rPr>
          <w:rFonts w:ascii="ML-TTKarthika" w:hAnsi="ML-TTKarthika"/>
        </w:rPr>
        <w:t>58.</w:t>
      </w:r>
      <w:r>
        <w:rPr>
          <w:rFonts w:ascii="ML-TTKarthika" w:hAnsi="ML-TTKarthika"/>
        </w:rPr>
        <w:tab/>
        <w:t>¢mÊnÂ \¶</w:t>
      </w:r>
      <w:proofErr w:type="gramStart"/>
      <w:r>
        <w:rPr>
          <w:rFonts w:ascii="ML-TTKarthika" w:hAnsi="ML-TTKarthika"/>
        </w:rPr>
        <w:t>mbn ]Tn</w:t>
      </w:r>
      <w:proofErr w:type="gramEnd"/>
      <w:r>
        <w:rPr>
          <w:rFonts w:ascii="ML-TTKarthika" w:hAnsi="ML-TTKarthika"/>
        </w:rPr>
        <w:t>-¡p-¶-h-tcm-Sp-am{Xw tNmZyw tNmZn-¡pI F¶ ioew \n§-fpsS A[ym-]-I\v D­v.</w:t>
      </w:r>
    </w:p>
    <w:p w14:paraId="36DFF3FA" w14:textId="77777777" w:rsidR="006B6ABA" w:rsidRDefault="006B6ABA">
      <w:pPr>
        <w:spacing w:after="60"/>
        <w:ind w:left="720" w:hanging="720"/>
        <w:jc w:val="both"/>
        <w:rPr>
          <w:rFonts w:ascii="ML-TTKarthika" w:hAnsi="ML-TTKarthika"/>
        </w:rPr>
      </w:pPr>
      <w:r>
        <w:rPr>
          <w:rFonts w:ascii="ML-TTKarthika" w:hAnsi="ML-TTKarthika"/>
        </w:rPr>
        <w:t>59.</w:t>
      </w:r>
      <w:r>
        <w:rPr>
          <w:rFonts w:ascii="ML-TTKarthika" w:hAnsi="ML-TTKarthika"/>
        </w:rPr>
        <w:tab/>
        <w:t>ap³_-©n-en-cn-¡p-¶-h-tcmSv tNmZyw tNmZn-¡p-</w:t>
      </w:r>
      <w:proofErr w:type="gramStart"/>
      <w:r>
        <w:rPr>
          <w:rFonts w:ascii="ML-TTKarthika" w:hAnsi="ML-TTKarthika"/>
        </w:rPr>
        <w:t>Ibpw ]nd</w:t>
      </w:r>
      <w:proofErr w:type="gramEnd"/>
      <w:r>
        <w:rPr>
          <w:rFonts w:ascii="ML-TTKarthika" w:hAnsi="ML-TTKarthika"/>
        </w:rPr>
        <w:t>-Inencn¡p-¶-hsc Ah-K-Wn-¡p-Ibpw sN¿p¶ ioew A[ym-]-I\p­v.</w:t>
      </w:r>
    </w:p>
    <w:p w14:paraId="489F80BB" w14:textId="77777777" w:rsidR="006B6ABA" w:rsidRDefault="006B6ABA">
      <w:pPr>
        <w:spacing w:after="60"/>
        <w:ind w:left="720" w:hanging="720"/>
        <w:jc w:val="both"/>
        <w:rPr>
          <w:rFonts w:ascii="ML-TTKarthika" w:hAnsi="ML-TTKarthika"/>
        </w:rPr>
      </w:pPr>
      <w:r>
        <w:rPr>
          <w:rFonts w:ascii="ML-TTKarthika" w:hAnsi="ML-TTKarthika"/>
        </w:rPr>
        <w:t>60.</w:t>
      </w:r>
      <w:r>
        <w:rPr>
          <w:rFonts w:ascii="ML-TTKarthika" w:hAnsi="ML-TTKarthika"/>
        </w:rPr>
        <w:tab/>
      </w:r>
      <w:r>
        <w:rPr>
          <w:rFonts w:ascii="ML-TTKarthika" w:hAnsi="ML-TTKarthika"/>
          <w:sz w:val="23"/>
        </w:rPr>
        <w:t xml:space="preserve">\n§Ä¡v </w:t>
      </w:r>
      <w:proofErr w:type="gramStart"/>
      <w:r>
        <w:rPr>
          <w:rFonts w:ascii="ML-TTKarthika" w:hAnsi="ML-TTKarthika"/>
          <w:sz w:val="23"/>
        </w:rPr>
        <w:t>s]s</w:t>
      </w:r>
      <w:proofErr w:type="gramEnd"/>
      <w:r>
        <w:rPr>
          <w:rFonts w:ascii="ML-TTKarthika" w:hAnsi="ML-TTKarthika"/>
          <w:sz w:val="23"/>
        </w:rPr>
        <w:t>«¶v a\-Ên-em-Ip¶ coXn-bn-emWv A[ym-]-I³ tNmZy-§Ä tNmZn-¡p-¶-X</w:t>
      </w:r>
      <w:r>
        <w:rPr>
          <w:rFonts w:ascii="ML-TTKarthika" w:hAnsi="ML-TTKarthika"/>
        </w:rPr>
        <w:t>v.</w:t>
      </w:r>
    </w:p>
    <w:p w14:paraId="2A1A67A4" w14:textId="77777777" w:rsidR="006B6ABA" w:rsidRDefault="006B6ABA">
      <w:pPr>
        <w:spacing w:after="60"/>
        <w:ind w:left="720" w:hanging="720"/>
        <w:jc w:val="both"/>
        <w:rPr>
          <w:rFonts w:ascii="ML-TTKarthika" w:hAnsi="ML-TTKarthika"/>
        </w:rPr>
      </w:pPr>
      <w:r>
        <w:rPr>
          <w:rFonts w:ascii="ML-TTKarthika" w:hAnsi="ML-TTKarthika"/>
        </w:rPr>
        <w:t>61.</w:t>
      </w:r>
      <w:r>
        <w:rPr>
          <w:rFonts w:ascii="ML-TTKarthika" w:hAnsi="ML-TTKarthika"/>
        </w:rPr>
        <w:tab/>
        <w:t>D¯</w:t>
      </w:r>
      <w:proofErr w:type="gramStart"/>
      <w:r>
        <w:rPr>
          <w:rFonts w:ascii="ML-TTKarthika" w:hAnsi="ML-TTKarthika"/>
        </w:rPr>
        <w:t>cw ]d</w:t>
      </w:r>
      <w:proofErr w:type="gramEnd"/>
      <w:r>
        <w:rPr>
          <w:rFonts w:ascii="ML-TTKarthika" w:hAnsi="ML-TTKarthika"/>
        </w:rPr>
        <w:t>-bm-¯-h-tcbpw A[ym-]-I³ Ccn¡m³ A\p-h-Zn-¡m-dp-­v.</w:t>
      </w:r>
    </w:p>
    <w:p w14:paraId="5206D306" w14:textId="77777777" w:rsidR="006B6ABA" w:rsidRDefault="006B6ABA">
      <w:pPr>
        <w:spacing w:after="60"/>
        <w:ind w:left="720" w:hanging="720"/>
        <w:jc w:val="both"/>
        <w:rPr>
          <w:rFonts w:ascii="ML-TTKarthika" w:hAnsi="ML-TTKarthika"/>
        </w:rPr>
      </w:pPr>
      <w:r>
        <w:rPr>
          <w:rFonts w:ascii="ML-TTKarthika" w:hAnsi="ML-TTKarthika"/>
        </w:rPr>
        <w:t>62.</w:t>
      </w:r>
      <w:r>
        <w:rPr>
          <w:rFonts w:ascii="ML-TTKarthika" w:hAnsi="ML-TTKarthika"/>
        </w:rPr>
        <w:tab/>
        <w:t xml:space="preserve">D¯cw </w:t>
      </w:r>
      <w:proofErr w:type="gramStart"/>
      <w:r>
        <w:rPr>
          <w:rFonts w:ascii="ML-TTKarthika" w:hAnsi="ML-TTKarthika"/>
        </w:rPr>
        <w:t>sXämbn ]d</w:t>
      </w:r>
      <w:proofErr w:type="gramEnd"/>
      <w:r>
        <w:rPr>
          <w:rFonts w:ascii="ML-TTKarthika" w:hAnsi="ML-TTKarthika"/>
        </w:rPr>
        <w:t>-bp-Itbm ]d-bm-Xn-cn-¡p-Itbm sN¿p¶ Ip«n-IÄ¡v icnbp¯cw ]d-bp-¶-Xn-\pÅ Ah-kcw A[ym-]-I³ \ÂIm-dp-­v.</w:t>
      </w:r>
    </w:p>
    <w:p w14:paraId="6ADA5BDA" w14:textId="77777777" w:rsidR="006B6ABA" w:rsidRDefault="006B6ABA">
      <w:pPr>
        <w:spacing w:after="60"/>
        <w:ind w:left="720" w:hanging="720"/>
        <w:jc w:val="both"/>
        <w:rPr>
          <w:rFonts w:ascii="ML-TTKarthika" w:hAnsi="ML-TTKarthika"/>
        </w:rPr>
      </w:pPr>
      <w:r>
        <w:rPr>
          <w:rFonts w:ascii="ML-TTKarthika" w:hAnsi="ML-TTKarthika"/>
        </w:rPr>
        <w:t>63.</w:t>
      </w:r>
      <w:r>
        <w:rPr>
          <w:rFonts w:ascii="ML-TTKarthika" w:hAnsi="ML-TTKarthika"/>
        </w:rPr>
        <w:tab/>
        <w:t xml:space="preserve">\n§Ä t\cn-Sp¶ GXv </w:t>
      </w:r>
      <w:proofErr w:type="gramStart"/>
      <w:r>
        <w:rPr>
          <w:rFonts w:ascii="ML-TTKarthika" w:hAnsi="ML-TTKarthika"/>
        </w:rPr>
        <w:t>{]iv</w:t>
      </w:r>
      <w:proofErr w:type="gramEnd"/>
      <w:r>
        <w:rPr>
          <w:rFonts w:ascii="ML-TTKarthika" w:hAnsi="ML-TTKarthika"/>
        </w:rPr>
        <w:t>\hpw tIÄ¡m\pw Ahbv¡v Bh-iyamb \nÀt±-i-§Ä \ÂIm\pw \n§-fpsS A[ym-]-I³ {ian-¡m-dp-­v.</w:t>
      </w:r>
    </w:p>
    <w:p w14:paraId="5602AFC2" w14:textId="77777777" w:rsidR="006B6ABA" w:rsidRDefault="006B6ABA">
      <w:pPr>
        <w:spacing w:after="60"/>
        <w:ind w:left="720" w:hanging="720"/>
        <w:jc w:val="both"/>
        <w:rPr>
          <w:rFonts w:ascii="ML-TTKarthika" w:hAnsi="ML-TTKarthika"/>
        </w:rPr>
      </w:pPr>
      <w:r>
        <w:rPr>
          <w:rFonts w:ascii="ML-TTKarthika" w:hAnsi="ML-TTKarthika"/>
        </w:rPr>
        <w:t>64.</w:t>
      </w:r>
      <w:r>
        <w:rPr>
          <w:rFonts w:ascii="ML-TTKarthika" w:hAnsi="ML-TTKarthika"/>
        </w:rPr>
        <w:tab/>
        <w:t>km¼-¯n-I-ambn _p²n-ap-«pÅ Ah-k-c-§-fnÂ \n§-fp-sS A[ym-]-I³ \n§sf klm-bn-¡m-dp-­v.</w:t>
      </w:r>
    </w:p>
    <w:p w14:paraId="401D7F2B" w14:textId="77777777" w:rsidR="006B6ABA" w:rsidRDefault="006B6ABA">
      <w:pPr>
        <w:spacing w:after="60"/>
        <w:ind w:left="720" w:hanging="720"/>
        <w:jc w:val="both"/>
        <w:rPr>
          <w:rFonts w:ascii="ML-TTKarthika" w:hAnsi="ML-TTKarthika"/>
        </w:rPr>
      </w:pPr>
      <w:r>
        <w:rPr>
          <w:rFonts w:ascii="ML-TTKarthika" w:hAnsi="ML-TTKarthika"/>
        </w:rPr>
        <w:t>65.</w:t>
      </w:r>
      <w:r>
        <w:rPr>
          <w:rFonts w:ascii="ML-TTKarthika" w:hAnsi="ML-TTKarthika"/>
        </w:rPr>
        <w:tab/>
        <w:t>\n§Ä hfsc hnj-an-¨n-cn-¡p¶ Ah-k-c-§-fnÂ A[ym-]-Isâ km¶n²yw \n§Ä¡v km´z-\-ambn tXm¶m-dp-­v.</w:t>
      </w:r>
    </w:p>
    <w:p w14:paraId="46A4585B" w14:textId="77777777" w:rsidR="006B6ABA" w:rsidRDefault="006B6ABA">
      <w:pPr>
        <w:spacing w:after="60"/>
        <w:ind w:left="720" w:hanging="720"/>
        <w:jc w:val="both"/>
        <w:rPr>
          <w:rFonts w:ascii="ML-TTKarthika" w:hAnsi="ML-TTKarthika"/>
        </w:rPr>
      </w:pPr>
      <w:r>
        <w:rPr>
          <w:rFonts w:ascii="ML-TTKarthika" w:hAnsi="ML-TTKarthika"/>
        </w:rPr>
        <w:t>66.</w:t>
      </w:r>
      <w:r>
        <w:rPr>
          <w:rFonts w:ascii="ML-TTKarthika" w:hAnsi="ML-TTKarthika"/>
        </w:rPr>
        <w:tab/>
        <w:t xml:space="preserve">\n§Ä t\cn-Sp¶ GXp </w:t>
      </w:r>
      <w:proofErr w:type="gramStart"/>
      <w:r>
        <w:rPr>
          <w:rFonts w:ascii="ML-TTKarthika" w:hAnsi="ML-TTKarthika"/>
        </w:rPr>
        <w:t>{]iv</w:t>
      </w:r>
      <w:proofErr w:type="gramEnd"/>
      <w:r>
        <w:rPr>
          <w:rFonts w:ascii="ML-TTKarthika" w:hAnsi="ML-TTKarthika"/>
        </w:rPr>
        <w:t>\-¯n\pw ]cn-lmcw Is­-¯m³ \nb-{´-W-§-fn-Ãm¯ klmbw A[ym-]-I³ \ÂIm-dp-­v.</w:t>
      </w:r>
    </w:p>
    <w:p w14:paraId="29DE7CB1" w14:textId="77777777" w:rsidR="006B6ABA" w:rsidRDefault="006B6ABA">
      <w:pPr>
        <w:spacing w:after="60"/>
        <w:ind w:left="720" w:hanging="720"/>
        <w:jc w:val="both"/>
        <w:rPr>
          <w:rFonts w:ascii="ML-TTKarthika" w:hAnsi="ML-TTKarthika"/>
        </w:rPr>
      </w:pPr>
      <w:r>
        <w:rPr>
          <w:rFonts w:ascii="ML-TTKarthika" w:hAnsi="ML-TTKarthika"/>
        </w:rPr>
        <w:t>67.</w:t>
      </w:r>
      <w:r>
        <w:rPr>
          <w:rFonts w:ascii="ML-TTKarthika" w:hAnsi="ML-TTKarthika"/>
        </w:rPr>
        <w:tab/>
        <w:t>\n§-fp-sS A[ym-]-I³ Hcp amXr-Im-[ym-]I\msW¶v \n§Ä¡v tXm¶p-¶p-­v.</w:t>
      </w:r>
    </w:p>
    <w:p w14:paraId="57625FC7" w14:textId="77777777" w:rsidR="006B6ABA" w:rsidRDefault="006B6ABA">
      <w:pPr>
        <w:spacing w:after="60"/>
        <w:ind w:left="720" w:hanging="720"/>
        <w:jc w:val="both"/>
        <w:rPr>
          <w:rFonts w:ascii="ML-TTKarthika" w:hAnsi="ML-TTKarthika"/>
        </w:rPr>
      </w:pPr>
      <w:r>
        <w:rPr>
          <w:rFonts w:ascii="ML-TTKarthika" w:hAnsi="ML-TTKarthika"/>
        </w:rPr>
        <w:t>68.</w:t>
      </w:r>
      <w:r>
        <w:rPr>
          <w:rFonts w:ascii="ML-TTKarthika" w:hAnsi="ML-TTKarthika"/>
        </w:rPr>
        <w:tab/>
        <w:t>\n§-fpsS Ign-hv a\-Ên-em¡n D¶-X-hn-Zym-`ym-k-¯n-\m-h-iy-amb amÀ¤-\nÀt±-i-§Ä A[ym-]-I³ \n§Ä¡v \ÂIm-dp-­v.</w:t>
      </w:r>
    </w:p>
    <w:p w14:paraId="74012816" w14:textId="77777777" w:rsidR="006B6ABA" w:rsidRDefault="006B6ABA">
      <w:pPr>
        <w:spacing w:after="60"/>
        <w:ind w:left="720" w:hanging="720"/>
        <w:jc w:val="both"/>
        <w:rPr>
          <w:rFonts w:ascii="ML-TTKarthika" w:hAnsi="ML-TTKarthika"/>
        </w:rPr>
      </w:pPr>
      <w:r>
        <w:rPr>
          <w:rFonts w:ascii="ML-TTKarthika" w:hAnsi="ML-TTKarthika"/>
        </w:rPr>
        <w:t>69.</w:t>
      </w:r>
      <w:r>
        <w:rPr>
          <w:rFonts w:ascii="ML-TTKarthika" w:hAnsi="ML-TTKarthika"/>
        </w:rPr>
        <w:tab/>
        <w:t>¢mÊv ka-b¯v A[ym-]-Isâ A`</w:t>
      </w:r>
      <w:proofErr w:type="gramStart"/>
      <w:r>
        <w:rPr>
          <w:rFonts w:ascii="ML-TTKarthika" w:hAnsi="ML-TTKarthika"/>
        </w:rPr>
        <w:t>mhw  \</w:t>
      </w:r>
      <w:proofErr w:type="gramEnd"/>
      <w:r>
        <w:rPr>
          <w:rFonts w:ascii="ML-TTKarthika" w:hAnsi="ML-TTKarthika"/>
        </w:rPr>
        <w:t>n§-fnÂ hnjaw D­m-¡m-dp-­v.</w:t>
      </w:r>
    </w:p>
    <w:p w14:paraId="6B6BC92D" w14:textId="77777777" w:rsidR="006B6ABA" w:rsidRDefault="006B6ABA">
      <w:pPr>
        <w:spacing w:after="60"/>
        <w:ind w:left="720" w:hanging="720"/>
        <w:jc w:val="both"/>
        <w:rPr>
          <w:rFonts w:ascii="ML-TTKarthika" w:hAnsi="ML-TTKarthika"/>
        </w:rPr>
      </w:pPr>
      <w:r>
        <w:rPr>
          <w:rFonts w:ascii="ML-TTKarthika" w:hAnsi="ML-TTKarthika"/>
        </w:rPr>
        <w:t>70</w:t>
      </w:r>
      <w:r>
        <w:rPr>
          <w:rFonts w:ascii="ML-TTKarthika" w:hAnsi="ML-TTKarthika"/>
        </w:rPr>
        <w:tab/>
        <w:t>.\n-§-tfmSpw tPmen-tbmSpw A[ym-]-I³ BßmÀ°X ImWn-¡m-dp-­v.</w:t>
      </w:r>
    </w:p>
    <w:p w14:paraId="2111C6D9" w14:textId="77777777" w:rsidR="006B6ABA" w:rsidRDefault="006B6ABA">
      <w:pPr>
        <w:spacing w:after="60"/>
        <w:ind w:left="720" w:hanging="720"/>
        <w:jc w:val="both"/>
        <w:rPr>
          <w:rFonts w:ascii="ML-TTKarthika" w:hAnsi="ML-TTKarthika"/>
        </w:rPr>
      </w:pPr>
      <w:r>
        <w:rPr>
          <w:rFonts w:ascii="ML-TTKarthika" w:hAnsi="ML-TTKarthika"/>
        </w:rPr>
        <w:t>71.</w:t>
      </w:r>
      <w:r>
        <w:rPr>
          <w:rFonts w:ascii="ML-TTKarthika" w:hAnsi="ML-TTKarthika"/>
        </w:rPr>
        <w:tab/>
        <w:t xml:space="preserve">hm¡p-I-fnepw </w:t>
      </w:r>
      <w:proofErr w:type="gramStart"/>
      <w:r>
        <w:rPr>
          <w:rFonts w:ascii="ML-TTKarthika" w:hAnsi="ML-TTKarthika"/>
        </w:rPr>
        <w:t>{]hÀ</w:t>
      </w:r>
      <w:proofErr w:type="gramEnd"/>
      <w:r>
        <w:rPr>
          <w:rFonts w:ascii="ML-TTKarthika" w:hAnsi="ML-TTKarthika"/>
        </w:rPr>
        <w:t>¯n-I-fnepw A[ym-]-I³ kXy-k-ÔX  ImWn-¡m-dp-­v.</w:t>
      </w:r>
    </w:p>
    <w:p w14:paraId="42064447" w14:textId="77777777" w:rsidR="006B6ABA" w:rsidRDefault="006B6ABA">
      <w:pPr>
        <w:spacing w:after="60"/>
        <w:ind w:left="720" w:hanging="720"/>
        <w:jc w:val="both"/>
        <w:rPr>
          <w:rFonts w:ascii="ML-TTKarthika" w:hAnsi="ML-TTKarthika"/>
        </w:rPr>
      </w:pPr>
      <w:r>
        <w:rPr>
          <w:rFonts w:ascii="ML-TTKarthika" w:hAnsi="ML-TTKarthika"/>
        </w:rPr>
        <w:t>72.</w:t>
      </w:r>
      <w:r>
        <w:rPr>
          <w:rFonts w:ascii="ML-TTKarthika" w:hAnsi="ML-TTKarthika"/>
        </w:rPr>
        <w:tab/>
        <w:t xml:space="preserve">\n§-tfmSpw aäp-Å-h-tcmSpw A[ym-]-I³ £a-tbm-Sp-IqSn </w:t>
      </w:r>
      <w:proofErr w:type="gramStart"/>
      <w:r>
        <w:rPr>
          <w:rFonts w:ascii="ML-TTKarthika" w:hAnsi="ML-TTKarthika"/>
        </w:rPr>
        <w:t>s]cp</w:t>
      </w:r>
      <w:proofErr w:type="gramEnd"/>
      <w:r>
        <w:rPr>
          <w:rFonts w:ascii="ML-TTKarthika" w:hAnsi="ML-TTKarthika"/>
        </w:rPr>
        <w:t>-am-dm-dp-­v.</w:t>
      </w:r>
    </w:p>
    <w:p w14:paraId="057642A5" w14:textId="77777777" w:rsidR="006B6ABA" w:rsidRDefault="006B6ABA">
      <w:pPr>
        <w:spacing w:after="60"/>
        <w:ind w:left="720" w:hanging="720"/>
        <w:jc w:val="both"/>
        <w:rPr>
          <w:rFonts w:ascii="ML-TTKarthika" w:hAnsi="ML-TTKarthika"/>
        </w:rPr>
      </w:pPr>
      <w:r>
        <w:rPr>
          <w:rFonts w:ascii="ML-TTKarthika" w:hAnsi="ML-TTKarthika"/>
        </w:rPr>
        <w:t>73.</w:t>
      </w:r>
      <w:r>
        <w:rPr>
          <w:rFonts w:ascii="ML-TTKarthika" w:hAnsi="ML-TTKarthika"/>
        </w:rPr>
        <w:tab/>
        <w:t xml:space="preserve">A[ym-]-I³ kz´w Xocp-am-\-§-fnÂ </w:t>
      </w:r>
      <w:proofErr w:type="gramStart"/>
      <w:r>
        <w:rPr>
          <w:rFonts w:ascii="ML-TTKarthika" w:hAnsi="ML-TTKarthika"/>
        </w:rPr>
        <w:t>ISpw]nSp</w:t>
      </w:r>
      <w:proofErr w:type="gramEnd"/>
      <w:r>
        <w:rPr>
          <w:rFonts w:ascii="ML-TTKarthika" w:hAnsi="ML-TTKarthika"/>
        </w:rPr>
        <w:t>¯w ImWn-¡msX hn«p-ho-gv¨¡v X¿m-dm-hm-dp-­v.</w:t>
      </w:r>
    </w:p>
    <w:p w14:paraId="24E7682B" w14:textId="77777777" w:rsidR="006B6ABA" w:rsidRDefault="006B6ABA">
      <w:pPr>
        <w:spacing w:after="60"/>
        <w:ind w:left="720" w:hanging="720"/>
        <w:jc w:val="both"/>
        <w:rPr>
          <w:rFonts w:ascii="ML-TTKarthika" w:hAnsi="ML-TTKarthika"/>
        </w:rPr>
      </w:pPr>
      <w:r>
        <w:rPr>
          <w:rFonts w:ascii="ML-TTKarthika" w:hAnsi="ML-TTKarthika"/>
        </w:rPr>
        <w:t>74.</w:t>
      </w:r>
      <w:r>
        <w:rPr>
          <w:rFonts w:ascii="ML-TTKarthika" w:hAnsi="ML-TTKarthika"/>
        </w:rPr>
        <w:tab/>
        <w:t xml:space="preserve">A[ym-]-I³ Xsâ </w:t>
      </w:r>
      <w:proofErr w:type="gramStart"/>
      <w:r>
        <w:rPr>
          <w:rFonts w:ascii="ML-TTKarthika" w:hAnsi="ML-TTKarthika"/>
        </w:rPr>
        <w:t>{]hÀ</w:t>
      </w:r>
      <w:proofErr w:type="gramEnd"/>
      <w:r>
        <w:rPr>
          <w:rFonts w:ascii="ML-TTKarthika" w:hAnsi="ML-TTKarthika"/>
        </w:rPr>
        <w:t>¯-\-§-fnÂ A¨-S¡w ImWn-¡p-Ibpw \n§sf AXn-te¡v \bn-¡p-Ibpw sN¿m-dp-­v.</w:t>
      </w:r>
    </w:p>
    <w:p w14:paraId="5C940440" w14:textId="77777777" w:rsidR="006B6ABA" w:rsidRDefault="006B6ABA">
      <w:pPr>
        <w:spacing w:after="60"/>
        <w:ind w:left="720" w:hanging="720"/>
        <w:jc w:val="both"/>
        <w:rPr>
          <w:rFonts w:ascii="ML-TTKarthika" w:hAnsi="ML-TTKarthika"/>
        </w:rPr>
      </w:pPr>
      <w:r>
        <w:rPr>
          <w:rFonts w:ascii="ML-TTKarthika" w:hAnsi="ML-TTKarthika"/>
        </w:rPr>
        <w:t>75.</w:t>
      </w:r>
      <w:r>
        <w:rPr>
          <w:rFonts w:ascii="ML-TTKarthika" w:hAnsi="ML-TTKarthika"/>
        </w:rPr>
        <w:tab/>
        <w:t>\n§sf {i²n-¡m\pw kwc-£n-¡m-\p-apÅ a</w:t>
      </w:r>
      <w:proofErr w:type="gramStart"/>
      <w:r>
        <w:rPr>
          <w:rFonts w:ascii="ML-TTKarthika" w:hAnsi="ML-TTKarthika"/>
        </w:rPr>
        <w:t>\:ØnXn</w:t>
      </w:r>
      <w:proofErr w:type="gramEnd"/>
      <w:r>
        <w:rPr>
          <w:rFonts w:ascii="ML-TTKarthika" w:hAnsi="ML-TTKarthika"/>
        </w:rPr>
        <w:t xml:space="preserve"> A[ym-]-I\p­v.</w:t>
      </w:r>
    </w:p>
    <w:p w14:paraId="3573E1CB" w14:textId="77777777" w:rsidR="006B6ABA" w:rsidRDefault="006B6ABA">
      <w:pPr>
        <w:spacing w:after="60"/>
        <w:ind w:left="720" w:hanging="720"/>
        <w:jc w:val="both"/>
        <w:rPr>
          <w:rFonts w:ascii="ML-TTKarthika" w:hAnsi="ML-TTKarthika"/>
        </w:rPr>
      </w:pPr>
      <w:r>
        <w:rPr>
          <w:rFonts w:ascii="ML-TTKarthika" w:hAnsi="ML-TTKarthika"/>
        </w:rPr>
        <w:t>76.</w:t>
      </w:r>
      <w:r>
        <w:rPr>
          <w:rFonts w:ascii="ML-TTKarthika" w:hAnsi="ML-TTKarthika"/>
        </w:rPr>
        <w:tab/>
        <w:t>A[ym-]-I</w:t>
      </w:r>
      <w:proofErr w:type="gramStart"/>
      <w:r>
        <w:rPr>
          <w:rFonts w:ascii="ML-TTKarthika" w:hAnsi="ML-TTKarthika"/>
        </w:rPr>
        <w:t>³ ]</w:t>
      </w:r>
      <w:proofErr w:type="gramEnd"/>
      <w:r>
        <w:rPr>
          <w:rFonts w:ascii="ML-TTKarthika" w:hAnsi="ML-TTKarthika"/>
        </w:rPr>
        <w:t>£-]mXw ImWn-¡m-dp-­v.</w:t>
      </w:r>
    </w:p>
    <w:p w14:paraId="39A9FAB8" w14:textId="77777777" w:rsidR="006B6ABA" w:rsidRDefault="006B6ABA">
      <w:pPr>
        <w:spacing w:after="60"/>
        <w:ind w:left="720" w:hanging="720"/>
        <w:jc w:val="both"/>
        <w:rPr>
          <w:rFonts w:ascii="ML-TTKarthika" w:hAnsi="ML-TTKarthika"/>
        </w:rPr>
      </w:pPr>
      <w:r>
        <w:rPr>
          <w:rFonts w:ascii="ML-TTKarthika" w:hAnsi="ML-TTKarthika"/>
        </w:rPr>
        <w:t>77.</w:t>
      </w:r>
      <w:r>
        <w:rPr>
          <w:rFonts w:ascii="ML-TTKarthika" w:hAnsi="ML-TTKarthika"/>
        </w:rPr>
        <w:tab/>
        <w:t xml:space="preserve">\n§-fp-sS A[ym-]-I³ sXäp-Ipäw ImWn-¡p-¶-h-tcmSpw </w:t>
      </w:r>
      <w:proofErr w:type="gramStart"/>
      <w:r>
        <w:rPr>
          <w:rFonts w:ascii="ML-TTKarthika" w:hAnsi="ML-TTKarthika"/>
        </w:rPr>
        <w:t>t]mcmbva</w:t>
      </w:r>
      <w:proofErr w:type="gramEnd"/>
      <w:r>
        <w:rPr>
          <w:rFonts w:ascii="ML-TTKarthika" w:hAnsi="ML-TTKarthika"/>
        </w:rPr>
        <w:t xml:space="preserve"> DÅ-h-tcmSpw Zbm-]qÀÆw s]cp-am-dm-dp-­v.</w:t>
      </w:r>
    </w:p>
    <w:p w14:paraId="490433BE" w14:textId="77777777" w:rsidR="006B6ABA" w:rsidRDefault="006B6ABA">
      <w:pPr>
        <w:spacing w:after="60"/>
        <w:ind w:left="720" w:hanging="720"/>
        <w:jc w:val="both"/>
        <w:rPr>
          <w:rFonts w:ascii="ML-TTKarthika" w:hAnsi="ML-TTKarthika"/>
        </w:rPr>
      </w:pPr>
      <w:r>
        <w:rPr>
          <w:rFonts w:ascii="ML-TTKarthika" w:hAnsi="ML-TTKarthika"/>
        </w:rPr>
        <w:t>78.</w:t>
      </w:r>
      <w:r>
        <w:rPr>
          <w:rFonts w:ascii="ML-TTKarthika" w:hAnsi="ML-TTKarthika"/>
        </w:rPr>
        <w:tab/>
        <w:t>\n§-fpsS Ign-hp-</w:t>
      </w:r>
      <w:proofErr w:type="gramStart"/>
      <w:r>
        <w:rPr>
          <w:rFonts w:ascii="ML-TTKarthika" w:hAnsi="ML-TTKarthika"/>
        </w:rPr>
        <w:t>Ifpw ]cn</w:t>
      </w:r>
      <w:proofErr w:type="gramEnd"/>
      <w:r>
        <w:rPr>
          <w:rFonts w:ascii="ML-TTKarthika" w:hAnsi="ML-TTKarthika"/>
        </w:rPr>
        <w:t>-an-Xn-I-fpw a\-Ên-em¡n A[ym-]-I³ s]cp-am-dm-dp-­v.</w:t>
      </w:r>
    </w:p>
    <w:p w14:paraId="4141E421" w14:textId="77777777" w:rsidR="006B6ABA" w:rsidRDefault="006B6ABA">
      <w:pPr>
        <w:spacing w:after="60"/>
        <w:ind w:left="720" w:hanging="720"/>
        <w:jc w:val="both"/>
        <w:rPr>
          <w:rFonts w:ascii="ML-TTKarthika" w:hAnsi="ML-TTKarthika"/>
        </w:rPr>
      </w:pPr>
      <w:r>
        <w:rPr>
          <w:rFonts w:ascii="ML-TTKarthika" w:hAnsi="ML-TTKarthika"/>
        </w:rPr>
        <w:t>79.</w:t>
      </w:r>
      <w:r>
        <w:rPr>
          <w:rFonts w:ascii="ML-TTKarthika" w:hAnsi="ML-TTKarthika"/>
        </w:rPr>
        <w:tab/>
        <w:t xml:space="preserve">\n§-fpsS A[ym-]-I\v </w:t>
      </w:r>
      <w:proofErr w:type="gramStart"/>
      <w:r>
        <w:rPr>
          <w:rFonts w:ascii="ML-TTKarthika" w:hAnsi="ML-TTKarthika"/>
        </w:rPr>
        <w:t>At</w:t>
      </w:r>
      <w:proofErr w:type="gramEnd"/>
      <w:r>
        <w:rPr>
          <w:rFonts w:ascii="ML-TTKarthika" w:hAnsi="ML-TTKarthika"/>
        </w:rPr>
        <w:t>±-l-¯nsâ hnj-b-¯nÂ Bg-¯n-epÅ Adnhv Ds­¶v tXm¶p-¶n-Ã.</w:t>
      </w:r>
    </w:p>
    <w:p w14:paraId="17D9933E" w14:textId="77777777" w:rsidR="006B6ABA" w:rsidRDefault="006B6ABA">
      <w:pPr>
        <w:spacing w:after="60"/>
        <w:ind w:left="720" w:hanging="720"/>
        <w:jc w:val="both"/>
        <w:rPr>
          <w:rFonts w:ascii="ML-TTKarthika" w:hAnsi="ML-TTKarthika"/>
        </w:rPr>
      </w:pPr>
      <w:r>
        <w:rPr>
          <w:rFonts w:ascii="ML-TTKarthika" w:hAnsi="ML-TTKarthika"/>
        </w:rPr>
        <w:t>80.</w:t>
      </w:r>
      <w:r>
        <w:rPr>
          <w:rFonts w:ascii="ML-TTKarthika" w:hAnsi="ML-TTKarthika"/>
        </w:rPr>
        <w:tab/>
        <w:t xml:space="preserve">\n§-tfmSv D¯-c-hm-Zn-Xz-t¯mSpw Nn«-tbm-Sp-wIqSn A[ym-]-I³ </w:t>
      </w:r>
      <w:proofErr w:type="gramStart"/>
      <w:r>
        <w:rPr>
          <w:rFonts w:ascii="ML-TTKarthika" w:hAnsi="ML-TTKarthika"/>
        </w:rPr>
        <w:t>s]cp</w:t>
      </w:r>
      <w:proofErr w:type="gramEnd"/>
      <w:r>
        <w:rPr>
          <w:rFonts w:ascii="ML-TTKarthika" w:hAnsi="ML-TTKarthika"/>
        </w:rPr>
        <w:t>-am-dmdp-­v.</w:t>
      </w:r>
    </w:p>
    <w:p w14:paraId="10F26F6B" w14:textId="77777777" w:rsidR="006B6ABA" w:rsidRDefault="006B6ABA">
      <w:pPr>
        <w:spacing w:after="60"/>
        <w:ind w:left="720" w:hanging="720"/>
        <w:jc w:val="both"/>
        <w:rPr>
          <w:rFonts w:ascii="ML-TTKarthika" w:hAnsi="ML-TTKarthika"/>
        </w:rPr>
      </w:pPr>
      <w:r>
        <w:rPr>
          <w:rFonts w:ascii="ML-TTKarthika" w:hAnsi="ML-TTKarthika"/>
        </w:rPr>
        <w:t>81.</w:t>
      </w:r>
      <w:r>
        <w:rPr>
          <w:rFonts w:ascii="ML-TTKarthika" w:hAnsi="ML-TTKarthika"/>
        </w:rPr>
        <w:tab/>
        <w:t>\n§-fpsS A[ym-]-I\v ^</w:t>
      </w:r>
      <w:proofErr w:type="gramStart"/>
      <w:r>
        <w:rPr>
          <w:rFonts w:ascii="ML-TTKarthika" w:hAnsi="ML-TTKarthika"/>
        </w:rPr>
        <w:t>enXw ]d</w:t>
      </w:r>
      <w:proofErr w:type="gramEnd"/>
      <w:r>
        <w:rPr>
          <w:rFonts w:ascii="ML-TTKarthika" w:hAnsi="ML-TTKarthika"/>
        </w:rPr>
        <w:t>-bm\pw Bkz-Zn-¡m-\p-apÅ Ign-hp-­v.</w:t>
      </w:r>
    </w:p>
    <w:p w14:paraId="3FA910B2" w14:textId="77777777" w:rsidR="006B6ABA" w:rsidRDefault="006B6ABA">
      <w:pPr>
        <w:spacing w:after="60"/>
        <w:ind w:left="720" w:hanging="720"/>
        <w:jc w:val="both"/>
        <w:rPr>
          <w:rFonts w:ascii="ML-TTKarthika" w:hAnsi="ML-TTKarthika"/>
        </w:rPr>
      </w:pPr>
      <w:r>
        <w:rPr>
          <w:rFonts w:ascii="ML-TTKarthika" w:hAnsi="ML-TTKarthika"/>
        </w:rPr>
        <w:t>82.</w:t>
      </w:r>
      <w:r>
        <w:rPr>
          <w:rFonts w:ascii="ML-TTKarthika" w:hAnsi="ML-TTKarthika"/>
        </w:rPr>
        <w:tab/>
        <w:t xml:space="preserve">\n§-fpsS A[ym-]-I³ thj-¯nepw `mh-¯nepw kw`m-j-W-¯nepw </w:t>
      </w:r>
      <w:proofErr w:type="gramStart"/>
      <w:r>
        <w:rPr>
          <w:rFonts w:ascii="ML-TTKarthika" w:hAnsi="ML-TTKarthika"/>
        </w:rPr>
        <w:t>s]cp</w:t>
      </w:r>
      <w:proofErr w:type="gramEnd"/>
      <w:r>
        <w:rPr>
          <w:rFonts w:ascii="ML-TTKarthika" w:hAnsi="ML-TTKarthika"/>
        </w:rPr>
        <w:t>-am-ä-¯nepw emfnXyw ImWn-¡m-dp-­v.</w:t>
      </w:r>
    </w:p>
    <w:p w14:paraId="53F258AD" w14:textId="77777777" w:rsidR="006B6ABA" w:rsidRDefault="006B6ABA">
      <w:pPr>
        <w:spacing w:after="60"/>
        <w:ind w:left="720" w:hanging="720"/>
        <w:jc w:val="both"/>
        <w:rPr>
          <w:rFonts w:ascii="ML-TTKarthika" w:hAnsi="ML-TTKarthika"/>
        </w:rPr>
      </w:pPr>
      <w:r>
        <w:rPr>
          <w:rFonts w:ascii="ML-TTKarthika" w:hAnsi="ML-TTKarthika"/>
        </w:rPr>
        <w:t>83.</w:t>
      </w:r>
      <w:r>
        <w:rPr>
          <w:rFonts w:ascii="ML-TTKarthika" w:hAnsi="ML-TTKarthika"/>
        </w:rPr>
        <w:tab/>
        <w:t xml:space="preserve">\n§-tfmSpw tPmen-tbmSpw A[ym-]-I³ hn«p-ho-gvN-bn-Ãm¯ </w:t>
      </w:r>
      <w:proofErr w:type="gramStart"/>
      <w:r>
        <w:rPr>
          <w:rFonts w:ascii="ML-TTKarthika" w:hAnsi="ML-TTKarthika"/>
        </w:rPr>
        <w:t>{]Xn</w:t>
      </w:r>
      <w:proofErr w:type="gramEnd"/>
      <w:r>
        <w:rPr>
          <w:rFonts w:ascii="ML-TTKarthika" w:hAnsi="ML-TTKarthika"/>
        </w:rPr>
        <w:t>-_-²X ImWn-¡m-dp-­v.</w:t>
      </w:r>
    </w:p>
    <w:p w14:paraId="1340C0CA" w14:textId="77777777" w:rsidR="006B6ABA" w:rsidRDefault="006B6ABA">
      <w:pPr>
        <w:spacing w:after="60"/>
        <w:ind w:left="720" w:hanging="720"/>
        <w:jc w:val="both"/>
        <w:rPr>
          <w:rFonts w:ascii="ML-TTKarthika" w:hAnsi="ML-TTKarthika"/>
        </w:rPr>
      </w:pPr>
      <w:r>
        <w:rPr>
          <w:rFonts w:ascii="ML-TTKarthika" w:hAnsi="ML-TTKarthika"/>
        </w:rPr>
        <w:t>84.</w:t>
      </w:r>
      <w:r>
        <w:rPr>
          <w:rFonts w:ascii="ML-TTKarthika" w:hAnsi="ML-TTKarthika"/>
        </w:rPr>
        <w:tab/>
        <w:t>A[ym-]-\w Imcy-£-a-am-¡m\pw ck-I-c-am-¡m\pw DÅ Bi-b-k-ar²n \n§-fp-sS A[ym-]-I\v D­v.</w:t>
      </w:r>
    </w:p>
    <w:p w14:paraId="3630B3FD" w14:textId="77777777" w:rsidR="006B6ABA" w:rsidRDefault="006B6ABA">
      <w:pPr>
        <w:spacing w:after="60"/>
        <w:ind w:left="720" w:hanging="720"/>
        <w:jc w:val="both"/>
        <w:rPr>
          <w:rFonts w:ascii="ML-TTKarthika" w:hAnsi="ML-TTKarthika"/>
        </w:rPr>
      </w:pPr>
      <w:r>
        <w:rPr>
          <w:rFonts w:ascii="ML-TTKarthika" w:hAnsi="ML-TTKarthika"/>
        </w:rPr>
        <w:t>85.</w:t>
      </w:r>
      <w:r>
        <w:rPr>
          <w:rFonts w:ascii="ML-TTKarthika" w:hAnsi="ML-TTKarthika"/>
        </w:rPr>
        <w:tab/>
        <w:t>\n§-fp-s#S A[ym-]-I³ kam-\-km-l-N-cy-§</w:t>
      </w:r>
      <w:proofErr w:type="gramStart"/>
      <w:r>
        <w:rPr>
          <w:rFonts w:ascii="ML-TTKarthika" w:hAnsi="ML-TTKarthika"/>
        </w:rPr>
        <w:t>fnÂ  Xocp</w:t>
      </w:r>
      <w:proofErr w:type="gramEnd"/>
      <w:r>
        <w:rPr>
          <w:rFonts w:ascii="ML-TTKarthika" w:hAnsi="ML-TTKarthika"/>
        </w:rPr>
        <w:t>-am-\-§-fnepw {]hÀ¯n-I-fnepw kz`m-h-¯nepw Ønc-X ImWn¡mdp­v.</w:t>
      </w:r>
    </w:p>
    <w:p w14:paraId="0575CA01" w14:textId="77777777" w:rsidR="006B6ABA" w:rsidRDefault="006B6ABA">
      <w:pPr>
        <w:spacing w:after="60"/>
        <w:ind w:left="720" w:hanging="720"/>
        <w:jc w:val="both"/>
        <w:rPr>
          <w:rFonts w:ascii="ML-TTKarthika" w:hAnsi="ML-TTKarthika"/>
        </w:rPr>
      </w:pPr>
      <w:r>
        <w:rPr>
          <w:rFonts w:ascii="ML-TTKarthika" w:hAnsi="ML-TTKarthika"/>
        </w:rPr>
        <w:t>86.</w:t>
      </w:r>
      <w:r>
        <w:rPr>
          <w:rFonts w:ascii="ML-TTKarthika" w:hAnsi="ML-TTKarthika"/>
        </w:rPr>
        <w:tab/>
        <w:t>\n§-fpsS D¶-a-\-¯nÂ (hn-P-b-¯nÂ) A[ym-]-I³ iq`-{]-Xo-£-h-¨p</w:t>
      </w:r>
      <w:proofErr w:type="gramStart"/>
      <w:r>
        <w:rPr>
          <w:rFonts w:ascii="ML-TTKarthika" w:hAnsi="ML-TTKarthika"/>
        </w:rPr>
        <w:t>-]p</w:t>
      </w:r>
      <w:proofErr w:type="gramEnd"/>
      <w:r>
        <w:rPr>
          <w:rFonts w:ascii="ML-TTKarthika" w:hAnsi="ML-TTKarthika"/>
        </w:rPr>
        <w:t>-eÀ¯mdp­v.</w:t>
      </w:r>
    </w:p>
    <w:p w14:paraId="12D33AB8" w14:textId="77777777" w:rsidR="006B6ABA" w:rsidRDefault="006B6ABA">
      <w:pPr>
        <w:spacing w:after="60"/>
        <w:ind w:left="720" w:hanging="720"/>
        <w:jc w:val="both"/>
        <w:rPr>
          <w:rFonts w:ascii="ML-TTKarthika" w:hAnsi="ML-TTKarthika"/>
        </w:rPr>
      </w:pPr>
      <w:r>
        <w:rPr>
          <w:rFonts w:ascii="ML-TTKarthika" w:hAnsi="ML-TTKarthika"/>
        </w:rPr>
        <w:t>87.</w:t>
      </w:r>
      <w:r>
        <w:rPr>
          <w:rFonts w:ascii="ML-TTKarthika" w:hAnsi="ML-TTKarthika"/>
        </w:rPr>
        <w:tab/>
        <w:t xml:space="preserve">A[ym-]-I³ kz´w Ign-hnÂ hnizmkw </w:t>
      </w:r>
      <w:proofErr w:type="gramStart"/>
      <w:r>
        <w:rPr>
          <w:rFonts w:ascii="ML-TTKarthika" w:hAnsi="ML-TTKarthika"/>
        </w:rPr>
        <w:t>{]I</w:t>
      </w:r>
      <w:proofErr w:type="gramEnd"/>
      <w:r>
        <w:rPr>
          <w:rFonts w:ascii="ML-TTKarthika" w:hAnsi="ML-TTKarthika"/>
        </w:rPr>
        <w:t>-Sn-¸n-¡m-dp-­v.</w:t>
      </w:r>
    </w:p>
    <w:p w14:paraId="4C805AB7" w14:textId="77777777" w:rsidR="006B6ABA" w:rsidRDefault="006B6ABA">
      <w:pPr>
        <w:spacing w:after="60"/>
        <w:ind w:left="720" w:hanging="720"/>
        <w:jc w:val="both"/>
        <w:rPr>
          <w:rFonts w:ascii="ML-TTKarthika" w:hAnsi="ML-TTKarthika"/>
        </w:rPr>
      </w:pPr>
      <w:r>
        <w:rPr>
          <w:rFonts w:ascii="ML-TTKarthika" w:hAnsi="ML-TTKarthika"/>
        </w:rPr>
        <w:lastRenderedPageBreak/>
        <w:t>88.</w:t>
      </w:r>
      <w:r>
        <w:rPr>
          <w:rFonts w:ascii="ML-TTKarthika" w:hAnsi="ML-TTKarthika"/>
        </w:rPr>
        <w:tab/>
        <w:t>A[ym-]-I³ Xsâ IqsS-bp-Å-hsc \bn-¡p-Ibpw aäp-Å-h-cmÂ AwKo-I-cn-¡-s¸-Sp-Ibpw sN¿m-dp-­v.</w:t>
      </w:r>
    </w:p>
    <w:p w14:paraId="73250F52" w14:textId="77777777" w:rsidR="006B6ABA" w:rsidRDefault="006B6ABA">
      <w:pPr>
        <w:spacing w:after="60"/>
        <w:ind w:left="720" w:hanging="720"/>
        <w:jc w:val="both"/>
        <w:rPr>
          <w:rFonts w:ascii="ML-TTKarthika" w:hAnsi="ML-TTKarthika"/>
        </w:rPr>
      </w:pPr>
      <w:r>
        <w:rPr>
          <w:rFonts w:ascii="ML-TTKarthika" w:hAnsi="ML-TTKarthika"/>
        </w:rPr>
        <w:t>89.</w:t>
      </w:r>
      <w:r>
        <w:rPr>
          <w:rFonts w:ascii="ML-TTKarthika" w:hAnsi="ML-TTKarthika"/>
        </w:rPr>
        <w:tab/>
        <w:t>A[ym-]-I³ \n§-tfmSv kl</w:t>
      </w:r>
      <w:proofErr w:type="gramStart"/>
      <w:r>
        <w:rPr>
          <w:rFonts w:ascii="ML-TTKarthika" w:hAnsi="ML-TTKarthika"/>
        </w:rPr>
        <w:t>-{</w:t>
      </w:r>
      <w:proofErr w:type="gramEnd"/>
      <w:r>
        <w:rPr>
          <w:rFonts w:ascii="ML-TTKarthika" w:hAnsi="ML-TTKarthika"/>
        </w:rPr>
        <w:t>]-hÀ¯-I-tcmSpw Hs¯m-cp-an¨v {]hÀ¯n-¡m-dp-­v.</w:t>
      </w:r>
    </w:p>
    <w:p w14:paraId="6FC9ABC1" w14:textId="77777777" w:rsidR="006B6ABA" w:rsidRDefault="006B6ABA">
      <w:pPr>
        <w:spacing w:after="60"/>
        <w:ind w:left="720" w:hanging="720"/>
        <w:jc w:val="both"/>
        <w:rPr>
          <w:rFonts w:ascii="ML-TTKarthika" w:hAnsi="ML-TTKarthika"/>
        </w:rPr>
      </w:pPr>
      <w:r>
        <w:rPr>
          <w:rFonts w:ascii="ML-TTKarthika" w:hAnsi="ML-TTKarthika"/>
        </w:rPr>
        <w:t>90.</w:t>
      </w:r>
      <w:r>
        <w:rPr>
          <w:rFonts w:ascii="ML-TTKarthika" w:hAnsi="ML-TTKarthika"/>
        </w:rPr>
        <w:tab/>
        <w:t xml:space="preserve">A[ym-]-I\v </w:t>
      </w:r>
      <w:proofErr w:type="gramStart"/>
      <w:r>
        <w:rPr>
          <w:rFonts w:ascii="ML-TTKarthika" w:hAnsi="ML-TTKarthika"/>
        </w:rPr>
        <w:t>{]Xn</w:t>
      </w:r>
      <w:proofErr w:type="gramEnd"/>
      <w:r>
        <w:rPr>
          <w:rFonts w:ascii="ML-TTKarthika" w:hAnsi="ML-TTKarthika"/>
        </w:rPr>
        <w:t>-_-Ô-§sf ap³Iq«n ImWm\pw  AXns\ XcWw sN¿m-\p-apÅ a\:k¶-²X D­v.</w:t>
      </w:r>
    </w:p>
    <w:p w14:paraId="26CF0BC4" w14:textId="77777777" w:rsidR="006B6ABA" w:rsidRDefault="006B6ABA">
      <w:pPr>
        <w:spacing w:after="60"/>
        <w:ind w:left="720" w:hanging="720"/>
        <w:jc w:val="both"/>
        <w:rPr>
          <w:rFonts w:ascii="ML-TTKarthika" w:hAnsi="ML-TTKarthika"/>
        </w:rPr>
      </w:pPr>
      <w:r>
        <w:rPr>
          <w:rFonts w:ascii="ML-TTKarthika" w:hAnsi="ML-TTKarthika"/>
        </w:rPr>
        <w:t>91.</w:t>
      </w:r>
      <w:r>
        <w:rPr>
          <w:rFonts w:ascii="ML-TTKarthika" w:hAnsi="ML-TTKarthika"/>
        </w:rPr>
        <w:tab/>
        <w:t xml:space="preserve">Btcbpw GXp-k-a-b¯pw X\n-¡mhpw </w:t>
      </w:r>
      <w:proofErr w:type="gramStart"/>
      <w:r>
        <w:rPr>
          <w:rFonts w:ascii="ML-TTKarthika" w:hAnsi="ML-TTKarthika"/>
        </w:rPr>
        <w:t>hn[</w:t>
      </w:r>
      <w:proofErr w:type="gramEnd"/>
      <w:r>
        <w:rPr>
          <w:rFonts w:ascii="ML-TTKarthika" w:hAnsi="ML-TTKarthika"/>
        </w:rPr>
        <w:t>w klm-bn-¡m-\pÅ a\:ØnXn \n§-fpsS A[ym-]-I\v D­v.</w:t>
      </w:r>
    </w:p>
    <w:p w14:paraId="70033365" w14:textId="77777777" w:rsidR="006B6ABA" w:rsidRDefault="006B6ABA">
      <w:pPr>
        <w:spacing w:after="60"/>
        <w:ind w:left="720" w:hanging="720"/>
        <w:jc w:val="both"/>
        <w:rPr>
          <w:rFonts w:ascii="ML-TTKarthika" w:hAnsi="ML-TTKarthika"/>
        </w:rPr>
      </w:pPr>
      <w:r>
        <w:rPr>
          <w:rFonts w:ascii="ML-TTKarthika" w:hAnsi="ML-TTKarthika"/>
        </w:rPr>
        <w:t>92.</w:t>
      </w:r>
      <w:r>
        <w:rPr>
          <w:rFonts w:ascii="ML-TTKarthika" w:hAnsi="ML-TTKarthika"/>
        </w:rPr>
        <w:tab/>
        <w:t xml:space="preserve">hyXykvX kz`m-h-hn-ti-j-§Ä, ImgvN-¸m-Sp-IÄ, </w:t>
      </w:r>
      <w:proofErr w:type="gramStart"/>
      <w:r>
        <w:rPr>
          <w:rFonts w:ascii="ML-TTKarthika" w:hAnsi="ML-TTKarthika"/>
        </w:rPr>
        <w:t>s]cp</w:t>
      </w:r>
      <w:proofErr w:type="gramEnd"/>
      <w:r>
        <w:rPr>
          <w:rFonts w:ascii="ML-TTKarthika" w:hAnsi="ML-TTKarthika"/>
        </w:rPr>
        <w:t>-am-ä-§Ä, coXn-IÄ, `mjm-hy-Xymkw F¶nh DÄs¡m-Åm-\pÅ Ignhv A[ym-]-I\p­v.</w:t>
      </w:r>
    </w:p>
    <w:p w14:paraId="45D797B0" w14:textId="77777777" w:rsidR="006B6ABA" w:rsidRDefault="006B6ABA">
      <w:pPr>
        <w:spacing w:after="60"/>
        <w:ind w:left="720" w:hanging="720"/>
        <w:jc w:val="both"/>
        <w:rPr>
          <w:rFonts w:ascii="ML-TTKarthika" w:hAnsi="ML-TTKarthika"/>
        </w:rPr>
      </w:pPr>
      <w:r>
        <w:rPr>
          <w:rFonts w:ascii="ML-TTKarthika" w:hAnsi="ML-TTKarthika"/>
        </w:rPr>
        <w:t>93.</w:t>
      </w:r>
      <w:r>
        <w:rPr>
          <w:rFonts w:ascii="ML-TTKarthika" w:hAnsi="ML-TTKarthika"/>
        </w:rPr>
        <w:tab/>
        <w:t>\n§-fpsS A[ym-]-I\v \n§-tfmSpw kl</w:t>
      </w:r>
      <w:proofErr w:type="gramStart"/>
      <w:r>
        <w:rPr>
          <w:rFonts w:ascii="ML-TTKarthika" w:hAnsi="ML-TTKarthika"/>
        </w:rPr>
        <w:t>-{</w:t>
      </w:r>
      <w:proofErr w:type="gramEnd"/>
      <w:r>
        <w:rPr>
          <w:rFonts w:ascii="ML-TTKarthika" w:hAnsi="ML-TTKarthika"/>
        </w:rPr>
        <w:t>]-hÀ¯-I-tcmSpw kµÀt`m-Nn-X-ambn tbmPn-¨p-t]m-Im-\pÅ Ign-hp-­v.</w:t>
      </w:r>
    </w:p>
    <w:p w14:paraId="7AE30749" w14:textId="77777777" w:rsidR="006B6ABA" w:rsidRDefault="006B6ABA">
      <w:pPr>
        <w:spacing w:after="60"/>
        <w:ind w:left="720" w:hanging="720"/>
        <w:jc w:val="both"/>
        <w:rPr>
          <w:rFonts w:ascii="ML-TTKarthika" w:hAnsi="ML-TTKarthika"/>
        </w:rPr>
      </w:pPr>
      <w:r>
        <w:rPr>
          <w:rFonts w:ascii="ML-TTKarthika" w:hAnsi="ML-TTKarthika"/>
        </w:rPr>
        <w:t>94.</w:t>
      </w:r>
      <w:r>
        <w:rPr>
          <w:rFonts w:ascii="ML-TTKarthika" w:hAnsi="ML-TTKarthika"/>
        </w:rPr>
        <w:tab/>
        <w:t>A[ym-]-I³ kv¡qfnÂ IrXy-\</w:t>
      </w:r>
      <w:proofErr w:type="gramStart"/>
      <w:r>
        <w:rPr>
          <w:rFonts w:ascii="ML-TTKarthika" w:hAnsi="ML-TTKarthika"/>
        </w:rPr>
        <w:t>njvT ]men</w:t>
      </w:r>
      <w:proofErr w:type="gramEnd"/>
      <w:r>
        <w:rPr>
          <w:rFonts w:ascii="ML-TTKarthika" w:hAnsi="ML-TTKarthika"/>
        </w:rPr>
        <w:t>-¡p-Ibpw ]mT-`mKw  IrXy-k-a-b¯v XoÀ¡p-I-bpw sN¿m-dp-­v.</w:t>
      </w:r>
    </w:p>
    <w:p w14:paraId="729B7F3E" w14:textId="77777777" w:rsidR="006B6ABA" w:rsidRDefault="006B6ABA">
      <w:pPr>
        <w:spacing w:after="60"/>
        <w:ind w:left="720" w:hanging="720"/>
        <w:jc w:val="both"/>
        <w:rPr>
          <w:rFonts w:ascii="ML-TTKarthika" w:hAnsi="ML-TTKarthika"/>
        </w:rPr>
      </w:pPr>
      <w:r>
        <w:rPr>
          <w:rFonts w:ascii="ML-TTKarthika" w:hAnsi="ML-TTKarthika"/>
        </w:rPr>
        <w:t>95.</w:t>
      </w:r>
      <w:r>
        <w:rPr>
          <w:rFonts w:ascii="ML-TTKarthika" w:hAnsi="ML-TTKarthika"/>
        </w:rPr>
        <w:tab/>
        <w:t>\n§-fp-sS A[ym-]-I</w:t>
      </w:r>
      <w:proofErr w:type="gramStart"/>
      <w:r>
        <w:rPr>
          <w:rFonts w:ascii="ML-TTKarthika" w:hAnsi="ML-TTKarthika"/>
        </w:rPr>
        <w:t>³  hnizm</w:t>
      </w:r>
      <w:proofErr w:type="gramEnd"/>
      <w:r>
        <w:rPr>
          <w:rFonts w:ascii="ML-TTKarthika" w:hAnsi="ML-TTKarthika"/>
        </w:rPr>
        <w:t>-k-tbm-Kyamb Imcyw BcnÂ \n¶pw kzoI-cn-¡p-Ibpw Xsâ sXäp-Ip-ä-§Ä Xpd¶p k½-Xn-¡p-Ibpw sN¿m-dp-­v.</w:t>
      </w:r>
    </w:p>
    <w:p w14:paraId="526D53F3" w14:textId="77777777" w:rsidR="006B6ABA" w:rsidRDefault="006B6ABA">
      <w:pPr>
        <w:spacing w:after="60"/>
        <w:ind w:left="720" w:hanging="720"/>
        <w:jc w:val="both"/>
        <w:rPr>
          <w:rFonts w:ascii="ML-TTKarthika" w:hAnsi="ML-TTKarthika"/>
        </w:rPr>
      </w:pPr>
      <w:r>
        <w:rPr>
          <w:rFonts w:ascii="ML-TTKarthika" w:hAnsi="ML-TTKarthika"/>
        </w:rPr>
        <w:t>96.</w:t>
      </w:r>
      <w:r>
        <w:rPr>
          <w:rFonts w:ascii="ML-TTKarthika" w:hAnsi="ML-TTKarthika"/>
        </w:rPr>
        <w:tab/>
        <w:t>kl</w:t>
      </w:r>
      <w:proofErr w:type="gramStart"/>
      <w:r>
        <w:rPr>
          <w:rFonts w:ascii="ML-TTKarthika" w:hAnsi="ML-TTKarthika"/>
        </w:rPr>
        <w:t>-{</w:t>
      </w:r>
      <w:proofErr w:type="gramEnd"/>
      <w:r>
        <w:rPr>
          <w:rFonts w:ascii="ML-TTKarthika" w:hAnsi="ML-TTKarthika"/>
        </w:rPr>
        <w:t>]-hÀ¯-I-tcmSpw Ip«n-I-tfmSpw A[ym-]-I³ hnth-N\w ImWn-¡m-dp-­v.</w:t>
      </w:r>
    </w:p>
    <w:p w14:paraId="473A76CE" w14:textId="77777777" w:rsidR="006B6ABA" w:rsidRDefault="006B6ABA">
      <w:pPr>
        <w:spacing w:after="60"/>
        <w:ind w:left="720" w:hanging="720"/>
        <w:jc w:val="both"/>
        <w:rPr>
          <w:rFonts w:ascii="ML-TTKarthika" w:hAnsi="ML-TTKarthika"/>
        </w:rPr>
      </w:pPr>
      <w:r>
        <w:rPr>
          <w:rFonts w:ascii="ML-TTKarthika" w:hAnsi="ML-TTKarthika"/>
        </w:rPr>
        <w:t>97.</w:t>
      </w:r>
      <w:r>
        <w:rPr>
          <w:rFonts w:ascii="ML-TTKarthika" w:hAnsi="ML-TTKarthika"/>
        </w:rPr>
        <w:tab/>
        <w:t xml:space="preserve">A[ym-]-I³ </w:t>
      </w:r>
      <w:proofErr w:type="gramStart"/>
      <w:r>
        <w:rPr>
          <w:rFonts w:ascii="ML-TTKarthika" w:hAnsi="ML-TTKarthika"/>
        </w:rPr>
        <w:t>imkv{</w:t>
      </w:r>
      <w:proofErr w:type="gramEnd"/>
      <w:r>
        <w:rPr>
          <w:rFonts w:ascii="ML-TTKarthika" w:hAnsi="ML-TTKarthika"/>
        </w:rPr>
        <w:t>X-tafbv¡v {]ZÀin¸n¡m-\m-h-iy-amb {]ZÀi-\-h-kvXp-¡Ä \nÀ½n-¡m-dp-­v.</w:t>
      </w:r>
    </w:p>
    <w:p w14:paraId="28EC9B66" w14:textId="77777777" w:rsidR="006B6ABA" w:rsidRDefault="006B6ABA">
      <w:pPr>
        <w:spacing w:after="60"/>
        <w:ind w:left="720" w:hanging="720"/>
        <w:jc w:val="both"/>
        <w:rPr>
          <w:rFonts w:ascii="ML-TTKarthika" w:hAnsi="ML-TTKarthika"/>
        </w:rPr>
      </w:pPr>
      <w:r>
        <w:rPr>
          <w:rFonts w:ascii="ML-TTKarthika" w:hAnsi="ML-TTKarthika"/>
        </w:rPr>
        <w:t>98.</w:t>
      </w:r>
      <w:r>
        <w:rPr>
          <w:rFonts w:ascii="ML-TTKarthika" w:hAnsi="ML-TTKarthika"/>
        </w:rPr>
        <w:tab/>
        <w:t>A[ym-]-I³ X\n-¡-dn-bm¯ Imcy-§Ä BcpsS ap¶nepw Xpd¶v k½-Xn-¡m-dp-­v.</w:t>
      </w:r>
    </w:p>
    <w:p w14:paraId="18125460" w14:textId="77777777" w:rsidR="006B6ABA" w:rsidRDefault="006B6ABA">
      <w:pPr>
        <w:spacing w:after="60"/>
        <w:ind w:left="720" w:hanging="720"/>
        <w:jc w:val="both"/>
        <w:rPr>
          <w:rFonts w:ascii="ML-TTKarthika" w:hAnsi="ML-TTKarthika"/>
        </w:rPr>
      </w:pPr>
      <w:r>
        <w:rPr>
          <w:rFonts w:ascii="ML-TTKarthika" w:hAnsi="ML-TTKarthika"/>
        </w:rPr>
        <w:t>99.</w:t>
      </w:r>
      <w:r>
        <w:rPr>
          <w:rFonts w:ascii="ML-TTKarthika" w:hAnsi="ML-TTKarthika"/>
        </w:rPr>
        <w:tab/>
        <w:t xml:space="preserve">A[ym-]-IÀ¡nS-bnepw Ip«n-IÄ¡n-S-bnepw D­m-Ip¶ </w:t>
      </w:r>
      <w:proofErr w:type="gramStart"/>
      <w:r>
        <w:rPr>
          <w:rFonts w:ascii="ML-TTKarthika" w:hAnsi="ML-TTKarthika"/>
        </w:rPr>
        <w:t>{]iv</w:t>
      </w:r>
      <w:proofErr w:type="gramEnd"/>
      <w:r>
        <w:rPr>
          <w:rFonts w:ascii="ML-TTKarthika" w:hAnsi="ML-TTKarthika"/>
        </w:rPr>
        <w:t>\-§Ä ^e-{]-Z-ambn ]cn-l-cn-¡m³ \n§-fp-sS A[ym-]-I\v Ign-bm-dp-­v.</w:t>
      </w:r>
    </w:p>
    <w:p w14:paraId="123BA2D2" w14:textId="77777777" w:rsidR="006B6ABA" w:rsidRDefault="006B6ABA">
      <w:pPr>
        <w:ind w:left="720" w:hanging="720"/>
        <w:jc w:val="both"/>
        <w:rPr>
          <w:rFonts w:ascii="ML-TTKarthika" w:hAnsi="ML-TTKarthika"/>
        </w:rPr>
      </w:pPr>
      <w:r>
        <w:rPr>
          <w:rFonts w:ascii="ML-TTKarthika" w:hAnsi="ML-TTKarthika"/>
        </w:rPr>
        <w:t>100.</w:t>
      </w:r>
      <w:r>
        <w:rPr>
          <w:rFonts w:ascii="ML-TTKarthika" w:hAnsi="ML-TTKarthika"/>
        </w:rPr>
        <w:tab/>
        <w:t xml:space="preserve">A[ym-]-I³ Npäp-]m-Sns\ a\-Ên-em¡n AX\p-k-c#n¨v </w:t>
      </w:r>
      <w:proofErr w:type="gramStart"/>
      <w:r>
        <w:rPr>
          <w:rFonts w:ascii="ML-TTKarthika" w:hAnsi="ML-TTKarthika"/>
        </w:rPr>
        <w:t>{]hÀ</w:t>
      </w:r>
      <w:proofErr w:type="gramEnd"/>
      <w:r>
        <w:rPr>
          <w:rFonts w:ascii="ML-TTKarthika" w:hAnsi="ML-TTKarthika"/>
        </w:rPr>
        <w:t>¯n-¡m-dp-­v.</w:t>
      </w:r>
    </w:p>
    <w:p w14:paraId="14E211C2" w14:textId="77777777" w:rsidR="006B6ABA" w:rsidRDefault="006B6ABA">
      <w:pPr>
        <w:ind w:left="720" w:hanging="720"/>
        <w:jc w:val="center"/>
        <w:rPr>
          <w:b/>
          <w:w w:val="130"/>
          <w:sz w:val="28"/>
        </w:rPr>
        <w:sectPr w:rsidR="006B6ABA" w:rsidSect="000079DA">
          <w:footerReference w:type="even" r:id="rId89"/>
          <w:footerReference w:type="default" r:id="rId90"/>
          <w:pgSz w:w="11906" w:h="16838"/>
          <w:pgMar w:top="1440" w:right="1440" w:bottom="1440" w:left="1440" w:header="708" w:footer="708" w:gutter="0"/>
          <w:cols w:space="708"/>
          <w:docGrid w:linePitch="360"/>
        </w:sectPr>
      </w:pPr>
    </w:p>
    <w:p w14:paraId="3FCFED2F" w14:textId="77777777" w:rsidR="006B6ABA" w:rsidRDefault="006B6ABA">
      <w:pPr>
        <w:ind w:left="720" w:hanging="720"/>
        <w:jc w:val="center"/>
        <w:rPr>
          <w:b/>
          <w:w w:val="130"/>
          <w:sz w:val="28"/>
        </w:rPr>
      </w:pPr>
    </w:p>
    <w:p w14:paraId="26CAF646" w14:textId="77777777" w:rsidR="006B6ABA" w:rsidRDefault="006B6ABA">
      <w:pPr>
        <w:ind w:left="720" w:hanging="720"/>
        <w:jc w:val="center"/>
        <w:rPr>
          <w:b/>
          <w:w w:val="130"/>
          <w:sz w:val="28"/>
        </w:rPr>
      </w:pPr>
    </w:p>
    <w:p w14:paraId="535698DF" w14:textId="77777777" w:rsidR="006B6ABA" w:rsidRDefault="006B6ABA">
      <w:pPr>
        <w:ind w:left="720" w:hanging="720"/>
        <w:jc w:val="center"/>
        <w:rPr>
          <w:b/>
          <w:w w:val="130"/>
          <w:sz w:val="28"/>
        </w:rPr>
      </w:pPr>
      <w:proofErr w:type="gramStart"/>
      <w:r>
        <w:rPr>
          <w:b/>
          <w:w w:val="130"/>
          <w:sz w:val="28"/>
        </w:rPr>
        <w:t>RESPONSE  SHEET</w:t>
      </w:r>
      <w:proofErr w:type="gramEnd"/>
    </w:p>
    <w:p w14:paraId="3C337AC1" w14:textId="77777777" w:rsidR="006B6ABA" w:rsidRDefault="006B6ABA">
      <w:pPr>
        <w:ind w:left="720" w:hanging="720"/>
        <w:jc w:val="center"/>
        <w:rPr>
          <w:b/>
          <w:sz w:val="26"/>
        </w:rPr>
      </w:pPr>
    </w:p>
    <w:p w14:paraId="1DF90C7E" w14:textId="77777777" w:rsidR="006B6ABA" w:rsidRDefault="006B6ABA">
      <w:pPr>
        <w:ind w:left="720" w:hanging="720"/>
        <w:jc w:val="center"/>
        <w:rPr>
          <w:b/>
          <w:sz w:val="26"/>
        </w:rPr>
      </w:pPr>
    </w:p>
    <w:p w14:paraId="7660F119" w14:textId="77777777" w:rsidR="006B6ABA" w:rsidRDefault="006B6ABA">
      <w:pPr>
        <w:spacing w:line="480" w:lineRule="auto"/>
        <w:rPr>
          <w:rFonts w:ascii="ML-TTKarthika" w:hAnsi="ML-TTKarthika"/>
          <w:b/>
        </w:rPr>
      </w:pPr>
      <w:r>
        <w:rPr>
          <w:rFonts w:ascii="ML-TTKarthika" w:hAnsi="ML-TTKarthika"/>
          <w:b/>
        </w:rPr>
        <w:t>hyàn-]-c-amb hnh-c-§Ä:</w:t>
      </w:r>
      <w:r>
        <w:rPr>
          <w:rFonts w:ascii="ML-TTKarthika" w:hAnsi="ML-TTKarthika"/>
          <w:b/>
        </w:rPr>
        <w:tab/>
      </w:r>
      <w:r>
        <w:rPr>
          <w:rFonts w:ascii="ML-TTKarthika" w:hAnsi="ML-TTKarthika"/>
          <w:b/>
        </w:rPr>
        <w:tab/>
        <w:t xml:space="preserve">      hnZym-e-b-]-c-amb hnh-c-§Ä:</w:t>
      </w:r>
    </w:p>
    <w:p w14:paraId="000E362F" w14:textId="77777777" w:rsidR="006B6ABA" w:rsidRDefault="006B6ABA">
      <w:pPr>
        <w:spacing w:line="360" w:lineRule="auto"/>
        <w:ind w:left="720" w:hanging="720"/>
      </w:pPr>
      <w:r>
        <w:rPr>
          <w:rFonts w:ascii="ML-TTKarthika" w:hAnsi="ML-TTKarthika"/>
        </w:rPr>
        <w:t>t]</w:t>
      </w:r>
      <w:proofErr w:type="gramStart"/>
      <w:r>
        <w:rPr>
          <w:rFonts w:ascii="ML-TTKarthika" w:hAnsi="ML-TTKarthika"/>
        </w:rPr>
        <w:t>cv :</w:t>
      </w:r>
      <w:proofErr w:type="gramEnd"/>
      <w:r>
        <w:rPr>
          <w:rFonts w:ascii="ML-TTKarthika" w:hAnsi="ML-TTKarthika"/>
        </w:rPr>
        <w:t xml:space="preserve"> </w:t>
      </w:r>
      <w:r>
        <w:rPr>
          <w:rFonts w:ascii="ML-TTKarthika" w:hAnsi="ML-TTKarthika"/>
        </w:rPr>
        <w:tab/>
      </w:r>
      <w:r>
        <w:t>……………………….</w:t>
      </w:r>
      <w:r>
        <w:tab/>
        <w:t xml:space="preserve">        </w:t>
      </w:r>
      <w:r>
        <w:rPr>
          <w:rFonts w:ascii="ML-TTKarthika" w:hAnsi="ML-TTKarthika"/>
        </w:rPr>
        <w:t>hnZyme-b-¯nsâ t]cv:</w:t>
      </w:r>
      <w:r>
        <w:t xml:space="preserve"> ……………</w:t>
      </w:r>
    </w:p>
    <w:p w14:paraId="3C416458" w14:textId="77777777" w:rsidR="006B6ABA" w:rsidRDefault="006B6ABA">
      <w:pPr>
        <w:ind w:left="720" w:hanging="720"/>
        <w:rPr>
          <w:rFonts w:ascii="ML-TTKarthika" w:hAnsi="ML-TTKarthika"/>
        </w:rPr>
      </w:pPr>
      <w:r>
        <w:rPr>
          <w:rFonts w:ascii="ML-TTKarthika" w:hAnsi="ML-TTKarthika"/>
        </w:rPr>
        <w:t xml:space="preserve">hbÊv: </w:t>
      </w:r>
      <w:r>
        <w:t>………………………</w:t>
      </w:r>
      <w:r>
        <w:tab/>
        <w:t xml:space="preserve">        </w:t>
      </w:r>
      <w:proofErr w:type="gramStart"/>
      <w:r>
        <w:rPr>
          <w:rFonts w:ascii="ML-TTKarthika" w:hAnsi="ML-TTKarthika"/>
        </w:rPr>
        <w:t>Øew :</w:t>
      </w:r>
      <w:proofErr w:type="gramEnd"/>
      <w:r>
        <w:rPr>
          <w:rFonts w:ascii="ML-TTKarthika" w:hAnsi="ML-TTKarthika"/>
        </w:rPr>
        <w:t xml:space="preserve"> ]©m-b¯v/ap³kn-¸m-enän/</w:t>
      </w:r>
    </w:p>
    <w:p w14:paraId="33B35172" w14:textId="77777777" w:rsidR="006B6ABA" w:rsidRDefault="006B6ABA">
      <w:pPr>
        <w:spacing w:line="360" w:lineRule="auto"/>
        <w:ind w:left="720" w:hanging="720"/>
        <w:rPr>
          <w:rFonts w:ascii="ML-TTKarthika" w:hAnsi="ML-TTKarthika"/>
        </w:rPr>
      </w:pP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t>tImÀ¸td-j³</w:t>
      </w:r>
    </w:p>
    <w:p w14:paraId="014862DA" w14:textId="77777777" w:rsidR="006B6ABA" w:rsidRDefault="006B6ABA">
      <w:pPr>
        <w:ind w:left="720" w:hanging="720"/>
        <w:rPr>
          <w:rFonts w:ascii="ML-TTKarthika" w:hAnsi="ML-TTKarthika"/>
        </w:rPr>
      </w:pPr>
      <w:r>
        <w:rPr>
          <w:rFonts w:ascii="ML-TTKarthika" w:hAnsi="ML-TTKarthika"/>
        </w:rPr>
        <w:t>B¬Ip«n/</w:t>
      </w:r>
      <w:proofErr w:type="gramStart"/>
      <w:r>
        <w:rPr>
          <w:rFonts w:ascii="ML-TTKarthika" w:hAnsi="ML-TTKarthika"/>
        </w:rPr>
        <w:t>s]¬</w:t>
      </w:r>
      <w:proofErr w:type="gramEnd"/>
      <w:r>
        <w:rPr>
          <w:rFonts w:ascii="ML-TTKarthika" w:hAnsi="ML-TTKarthika"/>
        </w:rPr>
        <w:t>Ip«n</w:t>
      </w:r>
      <w:r>
        <w:rPr>
          <w:rFonts w:ascii="ML-TTKarthika" w:hAnsi="ML-TTKarthika"/>
        </w:rPr>
        <w:tab/>
      </w:r>
      <w:r>
        <w:rPr>
          <w:rFonts w:ascii="ML-TTKarthika" w:hAnsi="ML-TTKarthika"/>
        </w:rPr>
        <w:tab/>
      </w:r>
      <w:r>
        <w:rPr>
          <w:rFonts w:ascii="ML-TTKarthika" w:hAnsi="ML-TTKarthika"/>
        </w:rPr>
        <w:tab/>
        <w:t xml:space="preserve">      Kh¬saâv/FbvUUv/A¬-F-bvUUv</w:t>
      </w:r>
    </w:p>
    <w:p w14:paraId="5104EFE7" w14:textId="77777777" w:rsidR="006B6ABA" w:rsidRDefault="006B6ABA">
      <w:pPr>
        <w:ind w:left="1440" w:firstLine="720"/>
        <w:rPr>
          <w:rFonts w:ascii="ML-TTKarthika" w:hAnsi="ML-TTKarthika"/>
        </w:rPr>
      </w:pPr>
      <w:r>
        <w:rPr>
          <w:rFonts w:ascii="ML-TTKarthika" w:hAnsi="ML-TTKarthika"/>
        </w:rPr>
        <w:tab/>
      </w:r>
      <w:r>
        <w:rPr>
          <w:rFonts w:ascii="ML-TTKarthika" w:hAnsi="ML-TTKarthika"/>
        </w:rPr>
        <w:tab/>
        <w:t xml:space="preserve">      B¬Ip-«n-Ifpw </w:t>
      </w:r>
      <w:proofErr w:type="gramStart"/>
      <w:r>
        <w:rPr>
          <w:rFonts w:ascii="ML-TTKarthika" w:hAnsi="ML-TTKarthika"/>
        </w:rPr>
        <w:t>s]¬</w:t>
      </w:r>
      <w:proofErr w:type="gramEnd"/>
      <w:r>
        <w:rPr>
          <w:rFonts w:ascii="ML-TTKarthika" w:hAnsi="ML-TTKarthika"/>
        </w:rPr>
        <w:t>Ip-«n-Ifpw/</w:t>
      </w:r>
    </w:p>
    <w:p w14:paraId="45745F4A" w14:textId="77777777" w:rsidR="006B6ABA" w:rsidRDefault="006B6ABA">
      <w:pPr>
        <w:ind w:left="720" w:hanging="720"/>
        <w:rPr>
          <w:rFonts w:ascii="ML-TTKarthika" w:hAnsi="ML-TTKarthika"/>
        </w:rPr>
      </w:pP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t xml:space="preserve">           B¬Iq-«n-IÄ/ </w:t>
      </w:r>
      <w:proofErr w:type="gramStart"/>
      <w:r>
        <w:rPr>
          <w:rFonts w:ascii="ML-TTKarthika" w:hAnsi="ML-TTKarthika"/>
        </w:rPr>
        <w:t>s]¬</w:t>
      </w:r>
      <w:proofErr w:type="gramEnd"/>
      <w:r>
        <w:rPr>
          <w:rFonts w:ascii="ML-TTKarthika" w:hAnsi="ML-TTKarthika"/>
        </w:rPr>
        <w:t>Ip-«n-IÄ</w:t>
      </w:r>
    </w:p>
    <w:p w14:paraId="1C786E2E" w14:textId="77777777" w:rsidR="006B6ABA" w:rsidRDefault="006B6ABA">
      <w:pPr>
        <w:ind w:left="720" w:hanging="720"/>
        <w:rPr>
          <w:rFonts w:ascii="ML-TTKarthika" w:hAnsi="ML-TTKarthik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39"/>
        <w:gridCol w:w="787"/>
        <w:gridCol w:w="702"/>
        <w:gridCol w:w="745"/>
        <w:gridCol w:w="806"/>
        <w:gridCol w:w="664"/>
        <w:gridCol w:w="585"/>
        <w:gridCol w:w="684"/>
        <w:gridCol w:w="693"/>
        <w:gridCol w:w="684"/>
        <w:gridCol w:w="750"/>
        <w:gridCol w:w="710"/>
      </w:tblGrid>
      <w:tr w:rsidR="006B6ABA" w14:paraId="484411CD" w14:textId="77777777">
        <w:tblPrEx>
          <w:tblCellMar>
            <w:top w:w="0" w:type="dxa"/>
            <w:bottom w:w="0" w:type="dxa"/>
          </w:tblCellMar>
        </w:tblPrEx>
        <w:tc>
          <w:tcPr>
            <w:tcW w:w="696" w:type="dxa"/>
            <w:vAlign w:val="center"/>
          </w:tcPr>
          <w:p w14:paraId="53279B73" w14:textId="77777777" w:rsidR="006B6ABA" w:rsidRDefault="006B6ABA">
            <w:pPr>
              <w:jc w:val="center"/>
              <w:rPr>
                <w:sz w:val="20"/>
              </w:rPr>
            </w:pPr>
            <w:r>
              <w:rPr>
                <w:sz w:val="20"/>
              </w:rPr>
              <w:t>Sl. No.</w:t>
            </w:r>
          </w:p>
        </w:tc>
        <w:tc>
          <w:tcPr>
            <w:tcW w:w="739" w:type="dxa"/>
            <w:vAlign w:val="center"/>
          </w:tcPr>
          <w:p w14:paraId="31836238" w14:textId="77777777" w:rsidR="006B6ABA" w:rsidRDefault="006B6ABA">
            <w:pPr>
              <w:jc w:val="center"/>
              <w:rPr>
                <w:b/>
                <w:sz w:val="20"/>
              </w:rPr>
            </w:pPr>
            <w:r>
              <w:rPr>
                <w:rFonts w:ascii="ML-TTKarthika" w:hAnsi="ML-TTKarthika"/>
                <w:b/>
                <w:sz w:val="20"/>
              </w:rPr>
              <w:t>Xosc CÃ</w:t>
            </w:r>
          </w:p>
        </w:tc>
        <w:tc>
          <w:tcPr>
            <w:tcW w:w="787" w:type="dxa"/>
            <w:vAlign w:val="center"/>
          </w:tcPr>
          <w:p w14:paraId="185BD736" w14:textId="77777777" w:rsidR="006B6ABA" w:rsidRDefault="006B6ABA">
            <w:pPr>
              <w:jc w:val="center"/>
              <w:rPr>
                <w:b/>
                <w:sz w:val="20"/>
              </w:rPr>
            </w:pPr>
            <w:r>
              <w:rPr>
                <w:rFonts w:ascii="ML-TTKarthika" w:hAnsi="ML-TTKarthika"/>
                <w:b/>
                <w:sz w:val="20"/>
              </w:rPr>
              <w:t>Ipd¨v D­v</w:t>
            </w:r>
          </w:p>
        </w:tc>
        <w:tc>
          <w:tcPr>
            <w:tcW w:w="702" w:type="dxa"/>
            <w:vAlign w:val="center"/>
          </w:tcPr>
          <w:p w14:paraId="165BF66E" w14:textId="77777777" w:rsidR="006B6ABA" w:rsidRDefault="006B6ABA">
            <w:pPr>
              <w:jc w:val="center"/>
              <w:rPr>
                <w:b/>
                <w:sz w:val="20"/>
              </w:rPr>
            </w:pPr>
            <w:r>
              <w:rPr>
                <w:rFonts w:ascii="ML-TTKarthika" w:hAnsi="ML-TTKarthika"/>
                <w:b/>
                <w:sz w:val="20"/>
              </w:rPr>
              <w:t>icm-icn</w:t>
            </w:r>
          </w:p>
        </w:tc>
        <w:tc>
          <w:tcPr>
            <w:tcW w:w="745" w:type="dxa"/>
            <w:vAlign w:val="center"/>
          </w:tcPr>
          <w:p w14:paraId="61099C32" w14:textId="77777777" w:rsidR="006B6ABA" w:rsidRDefault="006B6ABA">
            <w:pPr>
              <w:jc w:val="center"/>
              <w:rPr>
                <w:b/>
                <w:sz w:val="20"/>
              </w:rPr>
            </w:pPr>
            <w:r>
              <w:rPr>
                <w:rFonts w:ascii="ML-TTKarthika" w:hAnsi="ML-TTKarthika"/>
                <w:b/>
                <w:sz w:val="20"/>
              </w:rPr>
              <w:t>IqSp-X-ep­v</w:t>
            </w:r>
          </w:p>
        </w:tc>
        <w:tc>
          <w:tcPr>
            <w:tcW w:w="806" w:type="dxa"/>
            <w:tcBorders>
              <w:right w:val="single" w:sz="4" w:space="0" w:color="auto"/>
            </w:tcBorders>
            <w:vAlign w:val="center"/>
          </w:tcPr>
          <w:p w14:paraId="48BA19E2" w14:textId="77777777" w:rsidR="006B6ABA" w:rsidRDefault="006B6ABA">
            <w:pPr>
              <w:jc w:val="center"/>
              <w:rPr>
                <w:b/>
                <w:sz w:val="20"/>
              </w:rPr>
            </w:pPr>
            <w:r>
              <w:rPr>
                <w:rFonts w:ascii="ML-TTKarthika" w:hAnsi="ML-TTKarthika"/>
                <w:b/>
                <w:sz w:val="20"/>
              </w:rPr>
              <w:t>hfsc IqSp-XÂ</w:t>
            </w:r>
          </w:p>
        </w:tc>
        <w:tc>
          <w:tcPr>
            <w:tcW w:w="664" w:type="dxa"/>
            <w:tcBorders>
              <w:top w:val="nil"/>
              <w:left w:val="single" w:sz="4" w:space="0" w:color="auto"/>
              <w:bottom w:val="nil"/>
              <w:right w:val="single" w:sz="4" w:space="0" w:color="auto"/>
            </w:tcBorders>
            <w:vAlign w:val="center"/>
          </w:tcPr>
          <w:p w14:paraId="267FC646" w14:textId="77777777" w:rsidR="006B6ABA" w:rsidRDefault="006B6ABA">
            <w:pPr>
              <w:jc w:val="center"/>
              <w:rPr>
                <w:sz w:val="20"/>
              </w:rPr>
            </w:pPr>
          </w:p>
        </w:tc>
        <w:tc>
          <w:tcPr>
            <w:tcW w:w="585" w:type="dxa"/>
            <w:tcBorders>
              <w:left w:val="single" w:sz="4" w:space="0" w:color="auto"/>
            </w:tcBorders>
            <w:vAlign w:val="center"/>
          </w:tcPr>
          <w:p w14:paraId="0EE636BC" w14:textId="77777777" w:rsidR="006B6ABA" w:rsidRDefault="006B6ABA">
            <w:pPr>
              <w:jc w:val="center"/>
              <w:rPr>
                <w:sz w:val="20"/>
              </w:rPr>
            </w:pPr>
            <w:r>
              <w:rPr>
                <w:sz w:val="20"/>
              </w:rPr>
              <w:t>Sl. No.</w:t>
            </w:r>
          </w:p>
        </w:tc>
        <w:tc>
          <w:tcPr>
            <w:tcW w:w="684" w:type="dxa"/>
            <w:vAlign w:val="center"/>
          </w:tcPr>
          <w:p w14:paraId="30CE92D4" w14:textId="77777777" w:rsidR="006B6ABA" w:rsidRDefault="006B6ABA">
            <w:pPr>
              <w:jc w:val="center"/>
              <w:rPr>
                <w:b/>
                <w:sz w:val="20"/>
              </w:rPr>
            </w:pPr>
            <w:r>
              <w:rPr>
                <w:rFonts w:ascii="ML-TTKarthika" w:hAnsi="ML-TTKarthika"/>
                <w:b/>
                <w:sz w:val="20"/>
              </w:rPr>
              <w:t>Xosc CÃ</w:t>
            </w:r>
          </w:p>
        </w:tc>
        <w:tc>
          <w:tcPr>
            <w:tcW w:w="693" w:type="dxa"/>
            <w:vAlign w:val="center"/>
          </w:tcPr>
          <w:p w14:paraId="7FE3A242" w14:textId="77777777" w:rsidR="006B6ABA" w:rsidRDefault="006B6ABA">
            <w:pPr>
              <w:jc w:val="center"/>
              <w:rPr>
                <w:b/>
                <w:sz w:val="20"/>
              </w:rPr>
            </w:pPr>
            <w:r>
              <w:rPr>
                <w:rFonts w:ascii="ML-TTKarthika" w:hAnsi="ML-TTKarthika"/>
                <w:b/>
                <w:sz w:val="20"/>
              </w:rPr>
              <w:t>Ipd¨v D­v</w:t>
            </w:r>
          </w:p>
        </w:tc>
        <w:tc>
          <w:tcPr>
            <w:tcW w:w="684" w:type="dxa"/>
            <w:vAlign w:val="center"/>
          </w:tcPr>
          <w:p w14:paraId="5AD4B69C" w14:textId="77777777" w:rsidR="006B6ABA" w:rsidRDefault="006B6ABA">
            <w:pPr>
              <w:jc w:val="center"/>
              <w:rPr>
                <w:b/>
                <w:sz w:val="20"/>
              </w:rPr>
            </w:pPr>
            <w:r>
              <w:rPr>
                <w:rFonts w:ascii="ML-TTKarthika" w:hAnsi="ML-TTKarthika"/>
                <w:b/>
                <w:sz w:val="20"/>
              </w:rPr>
              <w:t>icm-icn</w:t>
            </w:r>
          </w:p>
        </w:tc>
        <w:tc>
          <w:tcPr>
            <w:tcW w:w="750" w:type="dxa"/>
            <w:vAlign w:val="center"/>
          </w:tcPr>
          <w:p w14:paraId="2D6E6999" w14:textId="77777777" w:rsidR="006B6ABA" w:rsidRDefault="006B6ABA">
            <w:pPr>
              <w:jc w:val="center"/>
              <w:rPr>
                <w:b/>
                <w:sz w:val="20"/>
              </w:rPr>
            </w:pPr>
            <w:r>
              <w:rPr>
                <w:rFonts w:ascii="ML-TTKarthika" w:hAnsi="ML-TTKarthika"/>
                <w:b/>
                <w:sz w:val="20"/>
              </w:rPr>
              <w:t>IqSp-X-ep­v</w:t>
            </w:r>
          </w:p>
        </w:tc>
        <w:tc>
          <w:tcPr>
            <w:tcW w:w="710" w:type="dxa"/>
            <w:vAlign w:val="center"/>
          </w:tcPr>
          <w:p w14:paraId="7FD5CDC6" w14:textId="77777777" w:rsidR="006B6ABA" w:rsidRDefault="006B6ABA">
            <w:pPr>
              <w:jc w:val="center"/>
              <w:rPr>
                <w:b/>
                <w:sz w:val="20"/>
              </w:rPr>
            </w:pPr>
            <w:r>
              <w:rPr>
                <w:rFonts w:ascii="ML-TTKarthika" w:hAnsi="ML-TTKarthika"/>
                <w:b/>
                <w:sz w:val="20"/>
              </w:rPr>
              <w:t>hfsc IqSp-XÂ</w:t>
            </w:r>
          </w:p>
        </w:tc>
      </w:tr>
      <w:tr w:rsidR="006B6ABA" w14:paraId="22312F32" w14:textId="77777777">
        <w:tblPrEx>
          <w:tblCellMar>
            <w:top w:w="0" w:type="dxa"/>
            <w:bottom w:w="0" w:type="dxa"/>
          </w:tblCellMar>
        </w:tblPrEx>
        <w:tc>
          <w:tcPr>
            <w:tcW w:w="696" w:type="dxa"/>
            <w:vAlign w:val="center"/>
          </w:tcPr>
          <w:p w14:paraId="766BBC76" w14:textId="77777777" w:rsidR="006B6ABA" w:rsidRDefault="006B6ABA">
            <w:pPr>
              <w:jc w:val="center"/>
            </w:pPr>
            <w:r>
              <w:t>1</w:t>
            </w:r>
          </w:p>
        </w:tc>
        <w:tc>
          <w:tcPr>
            <w:tcW w:w="739" w:type="dxa"/>
            <w:vAlign w:val="center"/>
          </w:tcPr>
          <w:p w14:paraId="1E29F6A7" w14:textId="77777777" w:rsidR="006B6ABA" w:rsidRDefault="006B6ABA">
            <w:pPr>
              <w:jc w:val="center"/>
            </w:pPr>
            <w:r>
              <w:rPr>
                <w:sz w:val="36"/>
              </w:rPr>
              <w:sym w:font="Wingdings" w:char="F0A8"/>
            </w:r>
          </w:p>
        </w:tc>
        <w:tc>
          <w:tcPr>
            <w:tcW w:w="787" w:type="dxa"/>
            <w:vAlign w:val="center"/>
          </w:tcPr>
          <w:p w14:paraId="4AE81AD7" w14:textId="77777777" w:rsidR="006B6ABA" w:rsidRDefault="006B6ABA">
            <w:pPr>
              <w:jc w:val="center"/>
            </w:pPr>
            <w:r>
              <w:rPr>
                <w:sz w:val="36"/>
              </w:rPr>
              <w:sym w:font="Wingdings" w:char="F0A8"/>
            </w:r>
          </w:p>
        </w:tc>
        <w:tc>
          <w:tcPr>
            <w:tcW w:w="702" w:type="dxa"/>
            <w:vAlign w:val="center"/>
          </w:tcPr>
          <w:p w14:paraId="455A9075" w14:textId="77777777" w:rsidR="006B6ABA" w:rsidRDefault="006B6ABA">
            <w:pPr>
              <w:jc w:val="center"/>
            </w:pPr>
            <w:r>
              <w:rPr>
                <w:sz w:val="36"/>
              </w:rPr>
              <w:sym w:font="Wingdings" w:char="F0A8"/>
            </w:r>
          </w:p>
        </w:tc>
        <w:tc>
          <w:tcPr>
            <w:tcW w:w="745" w:type="dxa"/>
            <w:vAlign w:val="center"/>
          </w:tcPr>
          <w:p w14:paraId="3E64B6FD" w14:textId="77777777" w:rsidR="006B6ABA" w:rsidRDefault="006B6ABA">
            <w:pPr>
              <w:jc w:val="center"/>
            </w:pPr>
            <w:r>
              <w:rPr>
                <w:sz w:val="36"/>
              </w:rPr>
              <w:sym w:font="Wingdings" w:char="F0A8"/>
            </w:r>
          </w:p>
        </w:tc>
        <w:tc>
          <w:tcPr>
            <w:tcW w:w="806" w:type="dxa"/>
            <w:tcBorders>
              <w:right w:val="single" w:sz="4" w:space="0" w:color="auto"/>
            </w:tcBorders>
            <w:vAlign w:val="center"/>
          </w:tcPr>
          <w:p w14:paraId="38CCE3A0"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7453131" w14:textId="77777777" w:rsidR="006B6ABA" w:rsidRDefault="006B6ABA">
            <w:pPr>
              <w:jc w:val="center"/>
            </w:pPr>
          </w:p>
        </w:tc>
        <w:tc>
          <w:tcPr>
            <w:tcW w:w="585" w:type="dxa"/>
            <w:tcBorders>
              <w:left w:val="single" w:sz="4" w:space="0" w:color="auto"/>
            </w:tcBorders>
            <w:vAlign w:val="center"/>
          </w:tcPr>
          <w:p w14:paraId="247CE3E4" w14:textId="77777777" w:rsidR="006B6ABA" w:rsidRDefault="006B6ABA">
            <w:pPr>
              <w:jc w:val="center"/>
            </w:pPr>
            <w:r>
              <w:t>2</w:t>
            </w:r>
          </w:p>
        </w:tc>
        <w:tc>
          <w:tcPr>
            <w:tcW w:w="684" w:type="dxa"/>
            <w:vAlign w:val="center"/>
          </w:tcPr>
          <w:p w14:paraId="663F796B" w14:textId="77777777" w:rsidR="006B6ABA" w:rsidRDefault="006B6ABA">
            <w:pPr>
              <w:jc w:val="center"/>
            </w:pPr>
            <w:r>
              <w:rPr>
                <w:sz w:val="36"/>
              </w:rPr>
              <w:sym w:font="Wingdings" w:char="F0A8"/>
            </w:r>
          </w:p>
        </w:tc>
        <w:tc>
          <w:tcPr>
            <w:tcW w:w="693" w:type="dxa"/>
            <w:vAlign w:val="center"/>
          </w:tcPr>
          <w:p w14:paraId="2C21E4AD" w14:textId="77777777" w:rsidR="006B6ABA" w:rsidRDefault="006B6ABA">
            <w:pPr>
              <w:jc w:val="center"/>
            </w:pPr>
            <w:r>
              <w:rPr>
                <w:sz w:val="36"/>
              </w:rPr>
              <w:sym w:font="Wingdings" w:char="F0A8"/>
            </w:r>
          </w:p>
        </w:tc>
        <w:tc>
          <w:tcPr>
            <w:tcW w:w="684" w:type="dxa"/>
            <w:vAlign w:val="center"/>
          </w:tcPr>
          <w:p w14:paraId="2B4E7C6B" w14:textId="77777777" w:rsidR="006B6ABA" w:rsidRDefault="006B6ABA">
            <w:pPr>
              <w:jc w:val="center"/>
            </w:pPr>
            <w:r>
              <w:rPr>
                <w:sz w:val="36"/>
              </w:rPr>
              <w:sym w:font="Wingdings" w:char="F0A8"/>
            </w:r>
          </w:p>
        </w:tc>
        <w:tc>
          <w:tcPr>
            <w:tcW w:w="750" w:type="dxa"/>
            <w:vAlign w:val="center"/>
          </w:tcPr>
          <w:p w14:paraId="7D07D7DB" w14:textId="77777777" w:rsidR="006B6ABA" w:rsidRDefault="006B6ABA">
            <w:pPr>
              <w:jc w:val="center"/>
            </w:pPr>
            <w:r>
              <w:rPr>
                <w:sz w:val="36"/>
              </w:rPr>
              <w:sym w:font="Wingdings" w:char="F0A8"/>
            </w:r>
          </w:p>
        </w:tc>
        <w:tc>
          <w:tcPr>
            <w:tcW w:w="710" w:type="dxa"/>
            <w:vAlign w:val="center"/>
          </w:tcPr>
          <w:p w14:paraId="30F0D53C" w14:textId="77777777" w:rsidR="006B6ABA" w:rsidRDefault="006B6ABA">
            <w:pPr>
              <w:jc w:val="center"/>
            </w:pPr>
            <w:r>
              <w:rPr>
                <w:sz w:val="36"/>
              </w:rPr>
              <w:sym w:font="Wingdings" w:char="F0A8"/>
            </w:r>
          </w:p>
        </w:tc>
      </w:tr>
      <w:tr w:rsidR="006B6ABA" w14:paraId="6A156919" w14:textId="77777777">
        <w:tblPrEx>
          <w:tblCellMar>
            <w:top w:w="0" w:type="dxa"/>
            <w:bottom w:w="0" w:type="dxa"/>
          </w:tblCellMar>
        </w:tblPrEx>
        <w:tc>
          <w:tcPr>
            <w:tcW w:w="696" w:type="dxa"/>
            <w:vAlign w:val="center"/>
          </w:tcPr>
          <w:p w14:paraId="53EC672E" w14:textId="77777777" w:rsidR="006B6ABA" w:rsidRDefault="006B6ABA">
            <w:pPr>
              <w:jc w:val="center"/>
            </w:pPr>
            <w:r>
              <w:t>3</w:t>
            </w:r>
          </w:p>
        </w:tc>
        <w:tc>
          <w:tcPr>
            <w:tcW w:w="739" w:type="dxa"/>
            <w:vAlign w:val="center"/>
          </w:tcPr>
          <w:p w14:paraId="2F3F3DA2" w14:textId="77777777" w:rsidR="006B6ABA" w:rsidRDefault="006B6ABA">
            <w:pPr>
              <w:jc w:val="center"/>
            </w:pPr>
            <w:r>
              <w:rPr>
                <w:sz w:val="36"/>
              </w:rPr>
              <w:sym w:font="Wingdings" w:char="F0A8"/>
            </w:r>
          </w:p>
        </w:tc>
        <w:tc>
          <w:tcPr>
            <w:tcW w:w="787" w:type="dxa"/>
            <w:vAlign w:val="center"/>
          </w:tcPr>
          <w:p w14:paraId="282C353D" w14:textId="77777777" w:rsidR="006B6ABA" w:rsidRDefault="006B6ABA">
            <w:pPr>
              <w:jc w:val="center"/>
            </w:pPr>
            <w:r>
              <w:rPr>
                <w:sz w:val="36"/>
              </w:rPr>
              <w:sym w:font="Wingdings" w:char="F0A8"/>
            </w:r>
          </w:p>
        </w:tc>
        <w:tc>
          <w:tcPr>
            <w:tcW w:w="702" w:type="dxa"/>
            <w:vAlign w:val="center"/>
          </w:tcPr>
          <w:p w14:paraId="43032047" w14:textId="77777777" w:rsidR="006B6ABA" w:rsidRDefault="006B6ABA">
            <w:pPr>
              <w:jc w:val="center"/>
            </w:pPr>
            <w:r>
              <w:rPr>
                <w:sz w:val="36"/>
              </w:rPr>
              <w:sym w:font="Wingdings" w:char="F0A8"/>
            </w:r>
          </w:p>
        </w:tc>
        <w:tc>
          <w:tcPr>
            <w:tcW w:w="745" w:type="dxa"/>
            <w:vAlign w:val="center"/>
          </w:tcPr>
          <w:p w14:paraId="69FA29B1" w14:textId="77777777" w:rsidR="006B6ABA" w:rsidRDefault="006B6ABA">
            <w:pPr>
              <w:jc w:val="center"/>
            </w:pPr>
            <w:r>
              <w:rPr>
                <w:sz w:val="36"/>
              </w:rPr>
              <w:sym w:font="Wingdings" w:char="F0A8"/>
            </w:r>
          </w:p>
        </w:tc>
        <w:tc>
          <w:tcPr>
            <w:tcW w:w="806" w:type="dxa"/>
            <w:tcBorders>
              <w:right w:val="single" w:sz="4" w:space="0" w:color="auto"/>
            </w:tcBorders>
            <w:vAlign w:val="center"/>
          </w:tcPr>
          <w:p w14:paraId="3D1E6CB4"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33D0377" w14:textId="77777777" w:rsidR="006B6ABA" w:rsidRDefault="006B6ABA">
            <w:pPr>
              <w:jc w:val="center"/>
            </w:pPr>
          </w:p>
        </w:tc>
        <w:tc>
          <w:tcPr>
            <w:tcW w:w="585" w:type="dxa"/>
            <w:tcBorders>
              <w:left w:val="single" w:sz="4" w:space="0" w:color="auto"/>
            </w:tcBorders>
            <w:vAlign w:val="center"/>
          </w:tcPr>
          <w:p w14:paraId="66BAD068" w14:textId="77777777" w:rsidR="006B6ABA" w:rsidRDefault="006B6ABA">
            <w:pPr>
              <w:jc w:val="center"/>
            </w:pPr>
            <w:r>
              <w:t>4</w:t>
            </w:r>
          </w:p>
        </w:tc>
        <w:tc>
          <w:tcPr>
            <w:tcW w:w="684" w:type="dxa"/>
            <w:vAlign w:val="center"/>
          </w:tcPr>
          <w:p w14:paraId="27DA205E" w14:textId="77777777" w:rsidR="006B6ABA" w:rsidRDefault="006B6ABA">
            <w:pPr>
              <w:jc w:val="center"/>
            </w:pPr>
            <w:r>
              <w:rPr>
                <w:sz w:val="36"/>
              </w:rPr>
              <w:sym w:font="Wingdings" w:char="F0A8"/>
            </w:r>
          </w:p>
        </w:tc>
        <w:tc>
          <w:tcPr>
            <w:tcW w:w="693" w:type="dxa"/>
            <w:vAlign w:val="center"/>
          </w:tcPr>
          <w:p w14:paraId="76186FEA" w14:textId="77777777" w:rsidR="006B6ABA" w:rsidRDefault="006B6ABA">
            <w:pPr>
              <w:jc w:val="center"/>
            </w:pPr>
            <w:r>
              <w:rPr>
                <w:sz w:val="36"/>
              </w:rPr>
              <w:sym w:font="Wingdings" w:char="F0A8"/>
            </w:r>
          </w:p>
        </w:tc>
        <w:tc>
          <w:tcPr>
            <w:tcW w:w="684" w:type="dxa"/>
            <w:vAlign w:val="center"/>
          </w:tcPr>
          <w:p w14:paraId="228A65F0" w14:textId="77777777" w:rsidR="006B6ABA" w:rsidRDefault="006B6ABA">
            <w:pPr>
              <w:jc w:val="center"/>
            </w:pPr>
            <w:r>
              <w:rPr>
                <w:sz w:val="36"/>
              </w:rPr>
              <w:sym w:font="Wingdings" w:char="F0A8"/>
            </w:r>
          </w:p>
        </w:tc>
        <w:tc>
          <w:tcPr>
            <w:tcW w:w="750" w:type="dxa"/>
            <w:vAlign w:val="center"/>
          </w:tcPr>
          <w:p w14:paraId="32755A77" w14:textId="77777777" w:rsidR="006B6ABA" w:rsidRDefault="006B6ABA">
            <w:pPr>
              <w:jc w:val="center"/>
            </w:pPr>
            <w:r>
              <w:rPr>
                <w:sz w:val="36"/>
              </w:rPr>
              <w:sym w:font="Wingdings" w:char="F0A8"/>
            </w:r>
          </w:p>
        </w:tc>
        <w:tc>
          <w:tcPr>
            <w:tcW w:w="710" w:type="dxa"/>
            <w:vAlign w:val="center"/>
          </w:tcPr>
          <w:p w14:paraId="5B1C5C7F" w14:textId="77777777" w:rsidR="006B6ABA" w:rsidRDefault="006B6ABA">
            <w:pPr>
              <w:jc w:val="center"/>
            </w:pPr>
            <w:r>
              <w:rPr>
                <w:sz w:val="36"/>
              </w:rPr>
              <w:sym w:font="Wingdings" w:char="F0A8"/>
            </w:r>
          </w:p>
        </w:tc>
      </w:tr>
      <w:tr w:rsidR="006B6ABA" w14:paraId="3DF1C0F3" w14:textId="77777777">
        <w:tblPrEx>
          <w:tblCellMar>
            <w:top w:w="0" w:type="dxa"/>
            <w:bottom w:w="0" w:type="dxa"/>
          </w:tblCellMar>
        </w:tblPrEx>
        <w:tc>
          <w:tcPr>
            <w:tcW w:w="696" w:type="dxa"/>
            <w:vAlign w:val="center"/>
          </w:tcPr>
          <w:p w14:paraId="526DD2AD" w14:textId="77777777" w:rsidR="006B6ABA" w:rsidRDefault="006B6ABA">
            <w:pPr>
              <w:jc w:val="center"/>
            </w:pPr>
            <w:r>
              <w:t>5</w:t>
            </w:r>
          </w:p>
        </w:tc>
        <w:tc>
          <w:tcPr>
            <w:tcW w:w="739" w:type="dxa"/>
            <w:vAlign w:val="center"/>
          </w:tcPr>
          <w:p w14:paraId="5A381495" w14:textId="77777777" w:rsidR="006B6ABA" w:rsidRDefault="006B6ABA">
            <w:pPr>
              <w:jc w:val="center"/>
            </w:pPr>
            <w:r>
              <w:rPr>
                <w:sz w:val="36"/>
              </w:rPr>
              <w:sym w:font="Wingdings" w:char="F0A8"/>
            </w:r>
          </w:p>
        </w:tc>
        <w:tc>
          <w:tcPr>
            <w:tcW w:w="787" w:type="dxa"/>
            <w:vAlign w:val="center"/>
          </w:tcPr>
          <w:p w14:paraId="347A7AE3" w14:textId="77777777" w:rsidR="006B6ABA" w:rsidRDefault="006B6ABA">
            <w:pPr>
              <w:jc w:val="center"/>
            </w:pPr>
            <w:r>
              <w:rPr>
                <w:sz w:val="36"/>
              </w:rPr>
              <w:sym w:font="Wingdings" w:char="F0A8"/>
            </w:r>
          </w:p>
        </w:tc>
        <w:tc>
          <w:tcPr>
            <w:tcW w:w="702" w:type="dxa"/>
            <w:vAlign w:val="center"/>
          </w:tcPr>
          <w:p w14:paraId="59C91960" w14:textId="77777777" w:rsidR="006B6ABA" w:rsidRDefault="006B6ABA">
            <w:pPr>
              <w:jc w:val="center"/>
            </w:pPr>
            <w:r>
              <w:rPr>
                <w:sz w:val="36"/>
              </w:rPr>
              <w:sym w:font="Wingdings" w:char="F0A8"/>
            </w:r>
          </w:p>
        </w:tc>
        <w:tc>
          <w:tcPr>
            <w:tcW w:w="745" w:type="dxa"/>
            <w:vAlign w:val="center"/>
          </w:tcPr>
          <w:p w14:paraId="12DF5996" w14:textId="77777777" w:rsidR="006B6ABA" w:rsidRDefault="006B6ABA">
            <w:pPr>
              <w:jc w:val="center"/>
            </w:pPr>
            <w:r>
              <w:rPr>
                <w:sz w:val="36"/>
              </w:rPr>
              <w:sym w:font="Wingdings" w:char="F0A8"/>
            </w:r>
          </w:p>
        </w:tc>
        <w:tc>
          <w:tcPr>
            <w:tcW w:w="806" w:type="dxa"/>
            <w:tcBorders>
              <w:right w:val="single" w:sz="4" w:space="0" w:color="auto"/>
            </w:tcBorders>
            <w:vAlign w:val="center"/>
          </w:tcPr>
          <w:p w14:paraId="1D7C7D93"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BEA3F14" w14:textId="77777777" w:rsidR="006B6ABA" w:rsidRDefault="006B6ABA">
            <w:pPr>
              <w:jc w:val="center"/>
            </w:pPr>
          </w:p>
        </w:tc>
        <w:tc>
          <w:tcPr>
            <w:tcW w:w="585" w:type="dxa"/>
            <w:tcBorders>
              <w:left w:val="single" w:sz="4" w:space="0" w:color="auto"/>
            </w:tcBorders>
            <w:vAlign w:val="center"/>
          </w:tcPr>
          <w:p w14:paraId="7482B176" w14:textId="77777777" w:rsidR="006B6ABA" w:rsidRDefault="006B6ABA">
            <w:pPr>
              <w:jc w:val="center"/>
            </w:pPr>
            <w:r>
              <w:t>6</w:t>
            </w:r>
          </w:p>
        </w:tc>
        <w:tc>
          <w:tcPr>
            <w:tcW w:w="684" w:type="dxa"/>
            <w:vAlign w:val="center"/>
          </w:tcPr>
          <w:p w14:paraId="54DEFBD8" w14:textId="77777777" w:rsidR="006B6ABA" w:rsidRDefault="006B6ABA">
            <w:pPr>
              <w:jc w:val="center"/>
            </w:pPr>
            <w:r>
              <w:rPr>
                <w:sz w:val="36"/>
              </w:rPr>
              <w:sym w:font="Wingdings" w:char="F0A8"/>
            </w:r>
          </w:p>
        </w:tc>
        <w:tc>
          <w:tcPr>
            <w:tcW w:w="693" w:type="dxa"/>
            <w:vAlign w:val="center"/>
          </w:tcPr>
          <w:p w14:paraId="0970709A" w14:textId="77777777" w:rsidR="006B6ABA" w:rsidRDefault="006B6ABA">
            <w:pPr>
              <w:jc w:val="center"/>
            </w:pPr>
            <w:r>
              <w:rPr>
                <w:sz w:val="36"/>
              </w:rPr>
              <w:sym w:font="Wingdings" w:char="F0A8"/>
            </w:r>
          </w:p>
        </w:tc>
        <w:tc>
          <w:tcPr>
            <w:tcW w:w="684" w:type="dxa"/>
            <w:vAlign w:val="center"/>
          </w:tcPr>
          <w:p w14:paraId="399C8356" w14:textId="77777777" w:rsidR="006B6ABA" w:rsidRDefault="006B6ABA">
            <w:pPr>
              <w:jc w:val="center"/>
            </w:pPr>
            <w:r>
              <w:rPr>
                <w:sz w:val="36"/>
              </w:rPr>
              <w:sym w:font="Wingdings" w:char="F0A8"/>
            </w:r>
          </w:p>
        </w:tc>
        <w:tc>
          <w:tcPr>
            <w:tcW w:w="750" w:type="dxa"/>
            <w:vAlign w:val="center"/>
          </w:tcPr>
          <w:p w14:paraId="44674758" w14:textId="77777777" w:rsidR="006B6ABA" w:rsidRDefault="006B6ABA">
            <w:pPr>
              <w:jc w:val="center"/>
            </w:pPr>
            <w:r>
              <w:rPr>
                <w:sz w:val="36"/>
              </w:rPr>
              <w:sym w:font="Wingdings" w:char="F0A8"/>
            </w:r>
          </w:p>
        </w:tc>
        <w:tc>
          <w:tcPr>
            <w:tcW w:w="710" w:type="dxa"/>
            <w:vAlign w:val="center"/>
          </w:tcPr>
          <w:p w14:paraId="4928D149" w14:textId="77777777" w:rsidR="006B6ABA" w:rsidRDefault="006B6ABA">
            <w:pPr>
              <w:jc w:val="center"/>
            </w:pPr>
            <w:r>
              <w:rPr>
                <w:sz w:val="36"/>
              </w:rPr>
              <w:sym w:font="Wingdings" w:char="F0A8"/>
            </w:r>
          </w:p>
        </w:tc>
      </w:tr>
      <w:tr w:rsidR="006B6ABA" w14:paraId="58C4E3AE" w14:textId="77777777">
        <w:tblPrEx>
          <w:tblCellMar>
            <w:top w:w="0" w:type="dxa"/>
            <w:bottom w:w="0" w:type="dxa"/>
          </w:tblCellMar>
        </w:tblPrEx>
        <w:tc>
          <w:tcPr>
            <w:tcW w:w="696" w:type="dxa"/>
            <w:vAlign w:val="center"/>
          </w:tcPr>
          <w:p w14:paraId="7E840589" w14:textId="77777777" w:rsidR="006B6ABA" w:rsidRDefault="006B6ABA">
            <w:pPr>
              <w:jc w:val="center"/>
            </w:pPr>
            <w:r>
              <w:t>7</w:t>
            </w:r>
          </w:p>
        </w:tc>
        <w:tc>
          <w:tcPr>
            <w:tcW w:w="739" w:type="dxa"/>
            <w:vAlign w:val="center"/>
          </w:tcPr>
          <w:p w14:paraId="29D5621D" w14:textId="77777777" w:rsidR="006B6ABA" w:rsidRDefault="006B6ABA">
            <w:pPr>
              <w:jc w:val="center"/>
            </w:pPr>
            <w:r>
              <w:rPr>
                <w:sz w:val="36"/>
              </w:rPr>
              <w:sym w:font="Wingdings" w:char="F0A8"/>
            </w:r>
          </w:p>
        </w:tc>
        <w:tc>
          <w:tcPr>
            <w:tcW w:w="787" w:type="dxa"/>
            <w:vAlign w:val="center"/>
          </w:tcPr>
          <w:p w14:paraId="7A21CA6C" w14:textId="77777777" w:rsidR="006B6ABA" w:rsidRDefault="006B6ABA">
            <w:pPr>
              <w:jc w:val="center"/>
            </w:pPr>
            <w:r>
              <w:rPr>
                <w:sz w:val="36"/>
              </w:rPr>
              <w:sym w:font="Wingdings" w:char="F0A8"/>
            </w:r>
          </w:p>
        </w:tc>
        <w:tc>
          <w:tcPr>
            <w:tcW w:w="702" w:type="dxa"/>
            <w:vAlign w:val="center"/>
          </w:tcPr>
          <w:p w14:paraId="7D5F93E8" w14:textId="77777777" w:rsidR="006B6ABA" w:rsidRDefault="006B6ABA">
            <w:pPr>
              <w:jc w:val="center"/>
            </w:pPr>
            <w:r>
              <w:rPr>
                <w:sz w:val="36"/>
              </w:rPr>
              <w:sym w:font="Wingdings" w:char="F0A8"/>
            </w:r>
          </w:p>
        </w:tc>
        <w:tc>
          <w:tcPr>
            <w:tcW w:w="745" w:type="dxa"/>
            <w:vAlign w:val="center"/>
          </w:tcPr>
          <w:p w14:paraId="56BA2317" w14:textId="77777777" w:rsidR="006B6ABA" w:rsidRDefault="006B6ABA">
            <w:pPr>
              <w:jc w:val="center"/>
            </w:pPr>
            <w:r>
              <w:rPr>
                <w:sz w:val="36"/>
              </w:rPr>
              <w:sym w:font="Wingdings" w:char="F0A8"/>
            </w:r>
          </w:p>
        </w:tc>
        <w:tc>
          <w:tcPr>
            <w:tcW w:w="806" w:type="dxa"/>
            <w:tcBorders>
              <w:right w:val="single" w:sz="4" w:space="0" w:color="auto"/>
            </w:tcBorders>
            <w:vAlign w:val="center"/>
          </w:tcPr>
          <w:p w14:paraId="3DE11447"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ED3C959" w14:textId="77777777" w:rsidR="006B6ABA" w:rsidRDefault="006B6ABA">
            <w:pPr>
              <w:jc w:val="center"/>
            </w:pPr>
          </w:p>
        </w:tc>
        <w:tc>
          <w:tcPr>
            <w:tcW w:w="585" w:type="dxa"/>
            <w:tcBorders>
              <w:left w:val="single" w:sz="4" w:space="0" w:color="auto"/>
            </w:tcBorders>
            <w:vAlign w:val="center"/>
          </w:tcPr>
          <w:p w14:paraId="1DE04835" w14:textId="77777777" w:rsidR="006B6ABA" w:rsidRDefault="006B6ABA">
            <w:pPr>
              <w:jc w:val="center"/>
            </w:pPr>
            <w:r>
              <w:t>8</w:t>
            </w:r>
          </w:p>
        </w:tc>
        <w:tc>
          <w:tcPr>
            <w:tcW w:w="684" w:type="dxa"/>
            <w:vAlign w:val="center"/>
          </w:tcPr>
          <w:p w14:paraId="403EC9E2" w14:textId="77777777" w:rsidR="006B6ABA" w:rsidRDefault="006B6ABA">
            <w:pPr>
              <w:jc w:val="center"/>
            </w:pPr>
            <w:r>
              <w:rPr>
                <w:sz w:val="36"/>
              </w:rPr>
              <w:sym w:font="Wingdings" w:char="F0A8"/>
            </w:r>
          </w:p>
        </w:tc>
        <w:tc>
          <w:tcPr>
            <w:tcW w:w="693" w:type="dxa"/>
            <w:vAlign w:val="center"/>
          </w:tcPr>
          <w:p w14:paraId="43D3B885" w14:textId="77777777" w:rsidR="006B6ABA" w:rsidRDefault="006B6ABA">
            <w:pPr>
              <w:jc w:val="center"/>
            </w:pPr>
            <w:r>
              <w:rPr>
                <w:sz w:val="36"/>
              </w:rPr>
              <w:sym w:font="Wingdings" w:char="F0A8"/>
            </w:r>
          </w:p>
        </w:tc>
        <w:tc>
          <w:tcPr>
            <w:tcW w:w="684" w:type="dxa"/>
            <w:vAlign w:val="center"/>
          </w:tcPr>
          <w:p w14:paraId="2C5AA2DB" w14:textId="77777777" w:rsidR="006B6ABA" w:rsidRDefault="006B6ABA">
            <w:pPr>
              <w:jc w:val="center"/>
            </w:pPr>
            <w:r>
              <w:rPr>
                <w:sz w:val="36"/>
              </w:rPr>
              <w:sym w:font="Wingdings" w:char="F0A8"/>
            </w:r>
          </w:p>
        </w:tc>
        <w:tc>
          <w:tcPr>
            <w:tcW w:w="750" w:type="dxa"/>
            <w:vAlign w:val="center"/>
          </w:tcPr>
          <w:p w14:paraId="2C266B8D" w14:textId="77777777" w:rsidR="006B6ABA" w:rsidRDefault="006B6ABA">
            <w:pPr>
              <w:jc w:val="center"/>
            </w:pPr>
            <w:r>
              <w:rPr>
                <w:sz w:val="36"/>
              </w:rPr>
              <w:sym w:font="Wingdings" w:char="F0A8"/>
            </w:r>
          </w:p>
        </w:tc>
        <w:tc>
          <w:tcPr>
            <w:tcW w:w="710" w:type="dxa"/>
            <w:vAlign w:val="center"/>
          </w:tcPr>
          <w:p w14:paraId="58F8B858" w14:textId="77777777" w:rsidR="006B6ABA" w:rsidRDefault="006B6ABA">
            <w:pPr>
              <w:jc w:val="center"/>
            </w:pPr>
            <w:r>
              <w:rPr>
                <w:sz w:val="36"/>
              </w:rPr>
              <w:sym w:font="Wingdings" w:char="F0A8"/>
            </w:r>
          </w:p>
        </w:tc>
      </w:tr>
      <w:tr w:rsidR="006B6ABA" w14:paraId="4C12F60E" w14:textId="77777777">
        <w:tblPrEx>
          <w:tblCellMar>
            <w:top w:w="0" w:type="dxa"/>
            <w:bottom w:w="0" w:type="dxa"/>
          </w:tblCellMar>
        </w:tblPrEx>
        <w:tc>
          <w:tcPr>
            <w:tcW w:w="696" w:type="dxa"/>
            <w:vAlign w:val="center"/>
          </w:tcPr>
          <w:p w14:paraId="145F70A4" w14:textId="77777777" w:rsidR="006B6ABA" w:rsidRDefault="006B6ABA">
            <w:pPr>
              <w:jc w:val="center"/>
            </w:pPr>
            <w:r>
              <w:t>9</w:t>
            </w:r>
          </w:p>
        </w:tc>
        <w:tc>
          <w:tcPr>
            <w:tcW w:w="739" w:type="dxa"/>
            <w:vAlign w:val="center"/>
          </w:tcPr>
          <w:p w14:paraId="2C7102AB" w14:textId="77777777" w:rsidR="006B6ABA" w:rsidRDefault="006B6ABA">
            <w:pPr>
              <w:jc w:val="center"/>
            </w:pPr>
            <w:r>
              <w:rPr>
                <w:sz w:val="36"/>
              </w:rPr>
              <w:sym w:font="Wingdings" w:char="F0A8"/>
            </w:r>
          </w:p>
        </w:tc>
        <w:tc>
          <w:tcPr>
            <w:tcW w:w="787" w:type="dxa"/>
            <w:vAlign w:val="center"/>
          </w:tcPr>
          <w:p w14:paraId="068031B7" w14:textId="77777777" w:rsidR="006B6ABA" w:rsidRDefault="006B6ABA">
            <w:pPr>
              <w:jc w:val="center"/>
            </w:pPr>
            <w:r>
              <w:rPr>
                <w:sz w:val="36"/>
              </w:rPr>
              <w:sym w:font="Wingdings" w:char="F0A8"/>
            </w:r>
          </w:p>
        </w:tc>
        <w:tc>
          <w:tcPr>
            <w:tcW w:w="702" w:type="dxa"/>
            <w:vAlign w:val="center"/>
          </w:tcPr>
          <w:p w14:paraId="7EFFF9EA" w14:textId="77777777" w:rsidR="006B6ABA" w:rsidRDefault="006B6ABA">
            <w:pPr>
              <w:jc w:val="center"/>
            </w:pPr>
            <w:r>
              <w:rPr>
                <w:sz w:val="36"/>
              </w:rPr>
              <w:sym w:font="Wingdings" w:char="F0A8"/>
            </w:r>
          </w:p>
        </w:tc>
        <w:tc>
          <w:tcPr>
            <w:tcW w:w="745" w:type="dxa"/>
            <w:vAlign w:val="center"/>
          </w:tcPr>
          <w:p w14:paraId="3D238E4E" w14:textId="77777777" w:rsidR="006B6ABA" w:rsidRDefault="006B6ABA">
            <w:pPr>
              <w:jc w:val="center"/>
            </w:pPr>
            <w:r>
              <w:rPr>
                <w:sz w:val="36"/>
              </w:rPr>
              <w:sym w:font="Wingdings" w:char="F0A8"/>
            </w:r>
          </w:p>
        </w:tc>
        <w:tc>
          <w:tcPr>
            <w:tcW w:w="806" w:type="dxa"/>
            <w:tcBorders>
              <w:right w:val="single" w:sz="4" w:space="0" w:color="auto"/>
            </w:tcBorders>
            <w:vAlign w:val="center"/>
          </w:tcPr>
          <w:p w14:paraId="18170966"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6D05756" w14:textId="77777777" w:rsidR="006B6ABA" w:rsidRDefault="006B6ABA">
            <w:pPr>
              <w:jc w:val="center"/>
            </w:pPr>
          </w:p>
        </w:tc>
        <w:tc>
          <w:tcPr>
            <w:tcW w:w="585" w:type="dxa"/>
            <w:tcBorders>
              <w:left w:val="single" w:sz="4" w:space="0" w:color="auto"/>
            </w:tcBorders>
            <w:vAlign w:val="center"/>
          </w:tcPr>
          <w:p w14:paraId="41B34A72" w14:textId="77777777" w:rsidR="006B6ABA" w:rsidRDefault="006B6ABA">
            <w:pPr>
              <w:jc w:val="center"/>
            </w:pPr>
            <w:r>
              <w:t>10</w:t>
            </w:r>
          </w:p>
        </w:tc>
        <w:tc>
          <w:tcPr>
            <w:tcW w:w="684" w:type="dxa"/>
            <w:vAlign w:val="center"/>
          </w:tcPr>
          <w:p w14:paraId="163BC6D7" w14:textId="77777777" w:rsidR="006B6ABA" w:rsidRDefault="006B6ABA">
            <w:pPr>
              <w:jc w:val="center"/>
            </w:pPr>
            <w:r>
              <w:rPr>
                <w:sz w:val="36"/>
              </w:rPr>
              <w:sym w:font="Wingdings" w:char="F0A8"/>
            </w:r>
          </w:p>
        </w:tc>
        <w:tc>
          <w:tcPr>
            <w:tcW w:w="693" w:type="dxa"/>
            <w:vAlign w:val="center"/>
          </w:tcPr>
          <w:p w14:paraId="0E47EE44" w14:textId="77777777" w:rsidR="006B6ABA" w:rsidRDefault="006B6ABA">
            <w:pPr>
              <w:jc w:val="center"/>
            </w:pPr>
            <w:r>
              <w:rPr>
                <w:sz w:val="36"/>
              </w:rPr>
              <w:sym w:font="Wingdings" w:char="F0A8"/>
            </w:r>
          </w:p>
        </w:tc>
        <w:tc>
          <w:tcPr>
            <w:tcW w:w="684" w:type="dxa"/>
            <w:vAlign w:val="center"/>
          </w:tcPr>
          <w:p w14:paraId="788C571B" w14:textId="77777777" w:rsidR="006B6ABA" w:rsidRDefault="006B6ABA">
            <w:pPr>
              <w:jc w:val="center"/>
            </w:pPr>
            <w:r>
              <w:rPr>
                <w:sz w:val="36"/>
              </w:rPr>
              <w:sym w:font="Wingdings" w:char="F0A8"/>
            </w:r>
          </w:p>
        </w:tc>
        <w:tc>
          <w:tcPr>
            <w:tcW w:w="750" w:type="dxa"/>
            <w:vAlign w:val="center"/>
          </w:tcPr>
          <w:p w14:paraId="3AF68DB0" w14:textId="77777777" w:rsidR="006B6ABA" w:rsidRDefault="006B6ABA">
            <w:pPr>
              <w:jc w:val="center"/>
            </w:pPr>
            <w:r>
              <w:rPr>
                <w:sz w:val="36"/>
              </w:rPr>
              <w:sym w:font="Wingdings" w:char="F0A8"/>
            </w:r>
          </w:p>
        </w:tc>
        <w:tc>
          <w:tcPr>
            <w:tcW w:w="710" w:type="dxa"/>
            <w:vAlign w:val="center"/>
          </w:tcPr>
          <w:p w14:paraId="1FA65B8D" w14:textId="77777777" w:rsidR="006B6ABA" w:rsidRDefault="006B6ABA">
            <w:pPr>
              <w:jc w:val="center"/>
            </w:pPr>
            <w:r>
              <w:rPr>
                <w:sz w:val="36"/>
              </w:rPr>
              <w:sym w:font="Wingdings" w:char="F0A8"/>
            </w:r>
          </w:p>
        </w:tc>
      </w:tr>
      <w:tr w:rsidR="006B6ABA" w14:paraId="75E22517" w14:textId="77777777">
        <w:tblPrEx>
          <w:tblCellMar>
            <w:top w:w="0" w:type="dxa"/>
            <w:bottom w:w="0" w:type="dxa"/>
          </w:tblCellMar>
        </w:tblPrEx>
        <w:tc>
          <w:tcPr>
            <w:tcW w:w="696" w:type="dxa"/>
            <w:vAlign w:val="center"/>
          </w:tcPr>
          <w:p w14:paraId="0E765C05" w14:textId="77777777" w:rsidR="006B6ABA" w:rsidRDefault="006B6ABA">
            <w:pPr>
              <w:jc w:val="center"/>
            </w:pPr>
            <w:r>
              <w:t>11</w:t>
            </w:r>
          </w:p>
        </w:tc>
        <w:tc>
          <w:tcPr>
            <w:tcW w:w="739" w:type="dxa"/>
            <w:vAlign w:val="center"/>
          </w:tcPr>
          <w:p w14:paraId="6DB4D2A0" w14:textId="77777777" w:rsidR="006B6ABA" w:rsidRDefault="006B6ABA">
            <w:pPr>
              <w:jc w:val="center"/>
            </w:pPr>
            <w:r>
              <w:rPr>
                <w:sz w:val="36"/>
              </w:rPr>
              <w:sym w:font="Wingdings" w:char="F0A8"/>
            </w:r>
          </w:p>
        </w:tc>
        <w:tc>
          <w:tcPr>
            <w:tcW w:w="787" w:type="dxa"/>
            <w:vAlign w:val="center"/>
          </w:tcPr>
          <w:p w14:paraId="4D0147C6" w14:textId="77777777" w:rsidR="006B6ABA" w:rsidRDefault="006B6ABA">
            <w:pPr>
              <w:jc w:val="center"/>
            </w:pPr>
            <w:r>
              <w:rPr>
                <w:sz w:val="36"/>
              </w:rPr>
              <w:sym w:font="Wingdings" w:char="F0A8"/>
            </w:r>
          </w:p>
        </w:tc>
        <w:tc>
          <w:tcPr>
            <w:tcW w:w="702" w:type="dxa"/>
            <w:vAlign w:val="center"/>
          </w:tcPr>
          <w:p w14:paraId="452B5650" w14:textId="77777777" w:rsidR="006B6ABA" w:rsidRDefault="006B6ABA">
            <w:pPr>
              <w:jc w:val="center"/>
            </w:pPr>
            <w:r>
              <w:rPr>
                <w:sz w:val="36"/>
              </w:rPr>
              <w:sym w:font="Wingdings" w:char="F0A8"/>
            </w:r>
          </w:p>
        </w:tc>
        <w:tc>
          <w:tcPr>
            <w:tcW w:w="745" w:type="dxa"/>
            <w:vAlign w:val="center"/>
          </w:tcPr>
          <w:p w14:paraId="2A9B1DAB" w14:textId="77777777" w:rsidR="006B6ABA" w:rsidRDefault="006B6ABA">
            <w:pPr>
              <w:jc w:val="center"/>
            </w:pPr>
            <w:r>
              <w:rPr>
                <w:sz w:val="36"/>
              </w:rPr>
              <w:sym w:font="Wingdings" w:char="F0A8"/>
            </w:r>
          </w:p>
        </w:tc>
        <w:tc>
          <w:tcPr>
            <w:tcW w:w="806" w:type="dxa"/>
            <w:tcBorders>
              <w:right w:val="single" w:sz="4" w:space="0" w:color="auto"/>
            </w:tcBorders>
            <w:vAlign w:val="center"/>
          </w:tcPr>
          <w:p w14:paraId="1BCE0476"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98DE674" w14:textId="77777777" w:rsidR="006B6ABA" w:rsidRDefault="006B6ABA">
            <w:pPr>
              <w:jc w:val="center"/>
            </w:pPr>
          </w:p>
        </w:tc>
        <w:tc>
          <w:tcPr>
            <w:tcW w:w="585" w:type="dxa"/>
            <w:tcBorders>
              <w:left w:val="single" w:sz="4" w:space="0" w:color="auto"/>
            </w:tcBorders>
            <w:vAlign w:val="center"/>
          </w:tcPr>
          <w:p w14:paraId="63CEC3D5" w14:textId="77777777" w:rsidR="006B6ABA" w:rsidRDefault="006B6ABA">
            <w:pPr>
              <w:jc w:val="center"/>
            </w:pPr>
            <w:r>
              <w:t>12</w:t>
            </w:r>
          </w:p>
        </w:tc>
        <w:tc>
          <w:tcPr>
            <w:tcW w:w="684" w:type="dxa"/>
            <w:vAlign w:val="center"/>
          </w:tcPr>
          <w:p w14:paraId="0E3BBE77" w14:textId="77777777" w:rsidR="006B6ABA" w:rsidRDefault="006B6ABA">
            <w:pPr>
              <w:jc w:val="center"/>
            </w:pPr>
            <w:r>
              <w:rPr>
                <w:sz w:val="36"/>
              </w:rPr>
              <w:sym w:font="Wingdings" w:char="F0A8"/>
            </w:r>
          </w:p>
        </w:tc>
        <w:tc>
          <w:tcPr>
            <w:tcW w:w="693" w:type="dxa"/>
            <w:vAlign w:val="center"/>
          </w:tcPr>
          <w:p w14:paraId="250686EA" w14:textId="77777777" w:rsidR="006B6ABA" w:rsidRDefault="006B6ABA">
            <w:pPr>
              <w:jc w:val="center"/>
            </w:pPr>
            <w:r>
              <w:rPr>
                <w:sz w:val="36"/>
              </w:rPr>
              <w:sym w:font="Wingdings" w:char="F0A8"/>
            </w:r>
          </w:p>
        </w:tc>
        <w:tc>
          <w:tcPr>
            <w:tcW w:w="684" w:type="dxa"/>
            <w:vAlign w:val="center"/>
          </w:tcPr>
          <w:p w14:paraId="067294E1" w14:textId="77777777" w:rsidR="006B6ABA" w:rsidRDefault="006B6ABA">
            <w:pPr>
              <w:jc w:val="center"/>
            </w:pPr>
            <w:r>
              <w:rPr>
                <w:sz w:val="36"/>
              </w:rPr>
              <w:sym w:font="Wingdings" w:char="F0A8"/>
            </w:r>
          </w:p>
        </w:tc>
        <w:tc>
          <w:tcPr>
            <w:tcW w:w="750" w:type="dxa"/>
            <w:vAlign w:val="center"/>
          </w:tcPr>
          <w:p w14:paraId="74C6355B" w14:textId="77777777" w:rsidR="006B6ABA" w:rsidRDefault="006B6ABA">
            <w:pPr>
              <w:jc w:val="center"/>
            </w:pPr>
            <w:r>
              <w:rPr>
                <w:sz w:val="36"/>
              </w:rPr>
              <w:sym w:font="Wingdings" w:char="F0A8"/>
            </w:r>
          </w:p>
        </w:tc>
        <w:tc>
          <w:tcPr>
            <w:tcW w:w="710" w:type="dxa"/>
            <w:vAlign w:val="center"/>
          </w:tcPr>
          <w:p w14:paraId="72F9D80B" w14:textId="77777777" w:rsidR="006B6ABA" w:rsidRDefault="006B6ABA">
            <w:pPr>
              <w:jc w:val="center"/>
            </w:pPr>
            <w:r>
              <w:rPr>
                <w:sz w:val="36"/>
              </w:rPr>
              <w:sym w:font="Wingdings" w:char="F0A8"/>
            </w:r>
          </w:p>
        </w:tc>
      </w:tr>
      <w:tr w:rsidR="006B6ABA" w14:paraId="30906E10" w14:textId="77777777">
        <w:tblPrEx>
          <w:tblCellMar>
            <w:top w:w="0" w:type="dxa"/>
            <w:bottom w:w="0" w:type="dxa"/>
          </w:tblCellMar>
        </w:tblPrEx>
        <w:tc>
          <w:tcPr>
            <w:tcW w:w="696" w:type="dxa"/>
            <w:vAlign w:val="center"/>
          </w:tcPr>
          <w:p w14:paraId="7FB5D05F" w14:textId="77777777" w:rsidR="006B6ABA" w:rsidRDefault="006B6ABA">
            <w:pPr>
              <w:jc w:val="center"/>
            </w:pPr>
            <w:r>
              <w:t>13</w:t>
            </w:r>
          </w:p>
        </w:tc>
        <w:tc>
          <w:tcPr>
            <w:tcW w:w="739" w:type="dxa"/>
            <w:vAlign w:val="center"/>
          </w:tcPr>
          <w:p w14:paraId="7D07D7CD" w14:textId="77777777" w:rsidR="006B6ABA" w:rsidRDefault="006B6ABA">
            <w:pPr>
              <w:jc w:val="center"/>
            </w:pPr>
            <w:r>
              <w:rPr>
                <w:sz w:val="36"/>
              </w:rPr>
              <w:sym w:font="Wingdings" w:char="F0A8"/>
            </w:r>
          </w:p>
        </w:tc>
        <w:tc>
          <w:tcPr>
            <w:tcW w:w="787" w:type="dxa"/>
            <w:vAlign w:val="center"/>
          </w:tcPr>
          <w:p w14:paraId="30EEC717" w14:textId="77777777" w:rsidR="006B6ABA" w:rsidRDefault="006B6ABA">
            <w:pPr>
              <w:jc w:val="center"/>
            </w:pPr>
            <w:r>
              <w:rPr>
                <w:sz w:val="36"/>
              </w:rPr>
              <w:sym w:font="Wingdings" w:char="F0A8"/>
            </w:r>
          </w:p>
        </w:tc>
        <w:tc>
          <w:tcPr>
            <w:tcW w:w="702" w:type="dxa"/>
            <w:vAlign w:val="center"/>
          </w:tcPr>
          <w:p w14:paraId="53587B52" w14:textId="77777777" w:rsidR="006B6ABA" w:rsidRDefault="006B6ABA">
            <w:pPr>
              <w:jc w:val="center"/>
            </w:pPr>
            <w:r>
              <w:rPr>
                <w:sz w:val="36"/>
              </w:rPr>
              <w:sym w:font="Wingdings" w:char="F0A8"/>
            </w:r>
          </w:p>
        </w:tc>
        <w:tc>
          <w:tcPr>
            <w:tcW w:w="745" w:type="dxa"/>
            <w:vAlign w:val="center"/>
          </w:tcPr>
          <w:p w14:paraId="047FDAF3" w14:textId="77777777" w:rsidR="006B6ABA" w:rsidRDefault="006B6ABA">
            <w:pPr>
              <w:jc w:val="center"/>
            </w:pPr>
            <w:r>
              <w:rPr>
                <w:sz w:val="36"/>
              </w:rPr>
              <w:sym w:font="Wingdings" w:char="F0A8"/>
            </w:r>
          </w:p>
        </w:tc>
        <w:tc>
          <w:tcPr>
            <w:tcW w:w="806" w:type="dxa"/>
            <w:tcBorders>
              <w:right w:val="single" w:sz="4" w:space="0" w:color="auto"/>
            </w:tcBorders>
            <w:vAlign w:val="center"/>
          </w:tcPr>
          <w:p w14:paraId="37FF4DCE"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858B425" w14:textId="77777777" w:rsidR="006B6ABA" w:rsidRDefault="006B6ABA">
            <w:pPr>
              <w:jc w:val="center"/>
            </w:pPr>
          </w:p>
        </w:tc>
        <w:tc>
          <w:tcPr>
            <w:tcW w:w="585" w:type="dxa"/>
            <w:tcBorders>
              <w:left w:val="single" w:sz="4" w:space="0" w:color="auto"/>
            </w:tcBorders>
            <w:vAlign w:val="center"/>
          </w:tcPr>
          <w:p w14:paraId="5E03E740" w14:textId="77777777" w:rsidR="006B6ABA" w:rsidRDefault="006B6ABA">
            <w:pPr>
              <w:jc w:val="center"/>
            </w:pPr>
            <w:r>
              <w:t>14</w:t>
            </w:r>
          </w:p>
        </w:tc>
        <w:tc>
          <w:tcPr>
            <w:tcW w:w="684" w:type="dxa"/>
            <w:vAlign w:val="center"/>
          </w:tcPr>
          <w:p w14:paraId="56CB6D19" w14:textId="77777777" w:rsidR="006B6ABA" w:rsidRDefault="006B6ABA">
            <w:pPr>
              <w:jc w:val="center"/>
            </w:pPr>
            <w:r>
              <w:rPr>
                <w:sz w:val="36"/>
              </w:rPr>
              <w:sym w:font="Wingdings" w:char="F0A8"/>
            </w:r>
          </w:p>
        </w:tc>
        <w:tc>
          <w:tcPr>
            <w:tcW w:w="693" w:type="dxa"/>
            <w:vAlign w:val="center"/>
          </w:tcPr>
          <w:p w14:paraId="552532AB" w14:textId="77777777" w:rsidR="006B6ABA" w:rsidRDefault="006B6ABA">
            <w:pPr>
              <w:jc w:val="center"/>
            </w:pPr>
            <w:r>
              <w:rPr>
                <w:sz w:val="36"/>
              </w:rPr>
              <w:sym w:font="Wingdings" w:char="F0A8"/>
            </w:r>
          </w:p>
        </w:tc>
        <w:tc>
          <w:tcPr>
            <w:tcW w:w="684" w:type="dxa"/>
            <w:vAlign w:val="center"/>
          </w:tcPr>
          <w:p w14:paraId="0F15BB1E" w14:textId="77777777" w:rsidR="006B6ABA" w:rsidRDefault="006B6ABA">
            <w:pPr>
              <w:jc w:val="center"/>
            </w:pPr>
            <w:r>
              <w:rPr>
                <w:sz w:val="36"/>
              </w:rPr>
              <w:sym w:font="Wingdings" w:char="F0A8"/>
            </w:r>
          </w:p>
        </w:tc>
        <w:tc>
          <w:tcPr>
            <w:tcW w:w="750" w:type="dxa"/>
            <w:vAlign w:val="center"/>
          </w:tcPr>
          <w:p w14:paraId="4FB81E14" w14:textId="77777777" w:rsidR="006B6ABA" w:rsidRDefault="006B6ABA">
            <w:pPr>
              <w:jc w:val="center"/>
            </w:pPr>
            <w:r>
              <w:rPr>
                <w:sz w:val="36"/>
              </w:rPr>
              <w:sym w:font="Wingdings" w:char="F0A8"/>
            </w:r>
          </w:p>
        </w:tc>
        <w:tc>
          <w:tcPr>
            <w:tcW w:w="710" w:type="dxa"/>
            <w:vAlign w:val="center"/>
          </w:tcPr>
          <w:p w14:paraId="6566B73C" w14:textId="77777777" w:rsidR="006B6ABA" w:rsidRDefault="006B6ABA">
            <w:pPr>
              <w:jc w:val="center"/>
            </w:pPr>
            <w:r>
              <w:rPr>
                <w:sz w:val="36"/>
              </w:rPr>
              <w:sym w:font="Wingdings" w:char="F0A8"/>
            </w:r>
          </w:p>
        </w:tc>
      </w:tr>
      <w:tr w:rsidR="006B6ABA" w14:paraId="13F364F3" w14:textId="77777777">
        <w:tblPrEx>
          <w:tblCellMar>
            <w:top w:w="0" w:type="dxa"/>
            <w:bottom w:w="0" w:type="dxa"/>
          </w:tblCellMar>
        </w:tblPrEx>
        <w:tc>
          <w:tcPr>
            <w:tcW w:w="696" w:type="dxa"/>
            <w:vAlign w:val="center"/>
          </w:tcPr>
          <w:p w14:paraId="2FDB198E" w14:textId="77777777" w:rsidR="006B6ABA" w:rsidRDefault="006B6ABA">
            <w:pPr>
              <w:jc w:val="center"/>
            </w:pPr>
            <w:r>
              <w:t>15</w:t>
            </w:r>
          </w:p>
        </w:tc>
        <w:tc>
          <w:tcPr>
            <w:tcW w:w="739" w:type="dxa"/>
            <w:vAlign w:val="center"/>
          </w:tcPr>
          <w:p w14:paraId="037029D7" w14:textId="77777777" w:rsidR="006B6ABA" w:rsidRDefault="006B6ABA">
            <w:pPr>
              <w:jc w:val="center"/>
            </w:pPr>
            <w:r>
              <w:rPr>
                <w:sz w:val="36"/>
              </w:rPr>
              <w:sym w:font="Wingdings" w:char="F0A8"/>
            </w:r>
          </w:p>
        </w:tc>
        <w:tc>
          <w:tcPr>
            <w:tcW w:w="787" w:type="dxa"/>
            <w:vAlign w:val="center"/>
          </w:tcPr>
          <w:p w14:paraId="0101DB00" w14:textId="77777777" w:rsidR="006B6ABA" w:rsidRDefault="006B6ABA">
            <w:pPr>
              <w:jc w:val="center"/>
            </w:pPr>
            <w:r>
              <w:rPr>
                <w:sz w:val="36"/>
              </w:rPr>
              <w:sym w:font="Wingdings" w:char="F0A8"/>
            </w:r>
          </w:p>
        </w:tc>
        <w:tc>
          <w:tcPr>
            <w:tcW w:w="702" w:type="dxa"/>
            <w:vAlign w:val="center"/>
          </w:tcPr>
          <w:p w14:paraId="3F3B43D3" w14:textId="77777777" w:rsidR="006B6ABA" w:rsidRDefault="006B6ABA">
            <w:pPr>
              <w:jc w:val="center"/>
            </w:pPr>
            <w:r>
              <w:rPr>
                <w:sz w:val="36"/>
              </w:rPr>
              <w:sym w:font="Wingdings" w:char="F0A8"/>
            </w:r>
          </w:p>
        </w:tc>
        <w:tc>
          <w:tcPr>
            <w:tcW w:w="745" w:type="dxa"/>
            <w:vAlign w:val="center"/>
          </w:tcPr>
          <w:p w14:paraId="5FA5D1AA" w14:textId="77777777" w:rsidR="006B6ABA" w:rsidRDefault="006B6ABA">
            <w:pPr>
              <w:jc w:val="center"/>
            </w:pPr>
            <w:r>
              <w:rPr>
                <w:sz w:val="36"/>
              </w:rPr>
              <w:sym w:font="Wingdings" w:char="F0A8"/>
            </w:r>
          </w:p>
        </w:tc>
        <w:tc>
          <w:tcPr>
            <w:tcW w:w="806" w:type="dxa"/>
            <w:tcBorders>
              <w:right w:val="single" w:sz="4" w:space="0" w:color="auto"/>
            </w:tcBorders>
            <w:vAlign w:val="center"/>
          </w:tcPr>
          <w:p w14:paraId="77694E28"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DE847D9" w14:textId="77777777" w:rsidR="006B6ABA" w:rsidRDefault="006B6ABA">
            <w:pPr>
              <w:jc w:val="center"/>
            </w:pPr>
          </w:p>
        </w:tc>
        <w:tc>
          <w:tcPr>
            <w:tcW w:w="585" w:type="dxa"/>
            <w:tcBorders>
              <w:left w:val="single" w:sz="4" w:space="0" w:color="auto"/>
            </w:tcBorders>
            <w:vAlign w:val="center"/>
          </w:tcPr>
          <w:p w14:paraId="73191849" w14:textId="77777777" w:rsidR="006B6ABA" w:rsidRDefault="006B6ABA">
            <w:pPr>
              <w:jc w:val="center"/>
            </w:pPr>
            <w:r>
              <w:t>16</w:t>
            </w:r>
          </w:p>
        </w:tc>
        <w:tc>
          <w:tcPr>
            <w:tcW w:w="684" w:type="dxa"/>
            <w:vAlign w:val="center"/>
          </w:tcPr>
          <w:p w14:paraId="24C59B29" w14:textId="77777777" w:rsidR="006B6ABA" w:rsidRDefault="006B6ABA">
            <w:pPr>
              <w:jc w:val="center"/>
            </w:pPr>
            <w:r>
              <w:rPr>
                <w:sz w:val="36"/>
              </w:rPr>
              <w:sym w:font="Wingdings" w:char="F0A8"/>
            </w:r>
          </w:p>
        </w:tc>
        <w:tc>
          <w:tcPr>
            <w:tcW w:w="693" w:type="dxa"/>
            <w:vAlign w:val="center"/>
          </w:tcPr>
          <w:p w14:paraId="4BDE4A70" w14:textId="77777777" w:rsidR="006B6ABA" w:rsidRDefault="006B6ABA">
            <w:pPr>
              <w:jc w:val="center"/>
            </w:pPr>
            <w:r>
              <w:rPr>
                <w:sz w:val="36"/>
              </w:rPr>
              <w:sym w:font="Wingdings" w:char="F0A8"/>
            </w:r>
          </w:p>
        </w:tc>
        <w:tc>
          <w:tcPr>
            <w:tcW w:w="684" w:type="dxa"/>
            <w:vAlign w:val="center"/>
          </w:tcPr>
          <w:p w14:paraId="29DA7CA9" w14:textId="77777777" w:rsidR="006B6ABA" w:rsidRDefault="006B6ABA">
            <w:pPr>
              <w:jc w:val="center"/>
            </w:pPr>
            <w:r>
              <w:rPr>
                <w:sz w:val="36"/>
              </w:rPr>
              <w:sym w:font="Wingdings" w:char="F0A8"/>
            </w:r>
          </w:p>
        </w:tc>
        <w:tc>
          <w:tcPr>
            <w:tcW w:w="750" w:type="dxa"/>
            <w:vAlign w:val="center"/>
          </w:tcPr>
          <w:p w14:paraId="3DED2E4B" w14:textId="77777777" w:rsidR="006B6ABA" w:rsidRDefault="006B6ABA">
            <w:pPr>
              <w:jc w:val="center"/>
            </w:pPr>
            <w:r>
              <w:rPr>
                <w:sz w:val="36"/>
              </w:rPr>
              <w:sym w:font="Wingdings" w:char="F0A8"/>
            </w:r>
          </w:p>
        </w:tc>
        <w:tc>
          <w:tcPr>
            <w:tcW w:w="710" w:type="dxa"/>
            <w:vAlign w:val="center"/>
          </w:tcPr>
          <w:p w14:paraId="4F15D75A" w14:textId="77777777" w:rsidR="006B6ABA" w:rsidRDefault="006B6ABA">
            <w:pPr>
              <w:jc w:val="center"/>
            </w:pPr>
            <w:r>
              <w:rPr>
                <w:sz w:val="36"/>
              </w:rPr>
              <w:sym w:font="Wingdings" w:char="F0A8"/>
            </w:r>
          </w:p>
        </w:tc>
      </w:tr>
      <w:tr w:rsidR="006B6ABA" w14:paraId="316226E7" w14:textId="77777777">
        <w:tblPrEx>
          <w:tblCellMar>
            <w:top w:w="0" w:type="dxa"/>
            <w:bottom w:w="0" w:type="dxa"/>
          </w:tblCellMar>
        </w:tblPrEx>
        <w:tc>
          <w:tcPr>
            <w:tcW w:w="696" w:type="dxa"/>
            <w:vAlign w:val="center"/>
          </w:tcPr>
          <w:p w14:paraId="7B747C2A" w14:textId="77777777" w:rsidR="006B6ABA" w:rsidRDefault="006B6ABA">
            <w:pPr>
              <w:jc w:val="center"/>
            </w:pPr>
            <w:r>
              <w:t>17</w:t>
            </w:r>
          </w:p>
        </w:tc>
        <w:tc>
          <w:tcPr>
            <w:tcW w:w="739" w:type="dxa"/>
            <w:vAlign w:val="center"/>
          </w:tcPr>
          <w:p w14:paraId="3ECC58CF" w14:textId="77777777" w:rsidR="006B6ABA" w:rsidRDefault="006B6ABA">
            <w:pPr>
              <w:jc w:val="center"/>
            </w:pPr>
            <w:r>
              <w:rPr>
                <w:sz w:val="36"/>
              </w:rPr>
              <w:sym w:font="Wingdings" w:char="F0A8"/>
            </w:r>
          </w:p>
        </w:tc>
        <w:tc>
          <w:tcPr>
            <w:tcW w:w="787" w:type="dxa"/>
            <w:vAlign w:val="center"/>
          </w:tcPr>
          <w:p w14:paraId="4077D949" w14:textId="77777777" w:rsidR="006B6ABA" w:rsidRDefault="006B6ABA">
            <w:pPr>
              <w:jc w:val="center"/>
            </w:pPr>
            <w:r>
              <w:rPr>
                <w:sz w:val="36"/>
              </w:rPr>
              <w:sym w:font="Wingdings" w:char="F0A8"/>
            </w:r>
          </w:p>
        </w:tc>
        <w:tc>
          <w:tcPr>
            <w:tcW w:w="702" w:type="dxa"/>
            <w:vAlign w:val="center"/>
          </w:tcPr>
          <w:p w14:paraId="50D7A86D" w14:textId="77777777" w:rsidR="006B6ABA" w:rsidRDefault="006B6ABA">
            <w:pPr>
              <w:jc w:val="center"/>
            </w:pPr>
            <w:r>
              <w:rPr>
                <w:sz w:val="36"/>
              </w:rPr>
              <w:sym w:font="Wingdings" w:char="F0A8"/>
            </w:r>
          </w:p>
        </w:tc>
        <w:tc>
          <w:tcPr>
            <w:tcW w:w="745" w:type="dxa"/>
            <w:vAlign w:val="center"/>
          </w:tcPr>
          <w:p w14:paraId="7C652E71" w14:textId="77777777" w:rsidR="006B6ABA" w:rsidRDefault="006B6ABA">
            <w:pPr>
              <w:jc w:val="center"/>
            </w:pPr>
            <w:r>
              <w:rPr>
                <w:sz w:val="36"/>
              </w:rPr>
              <w:sym w:font="Wingdings" w:char="F0A8"/>
            </w:r>
          </w:p>
        </w:tc>
        <w:tc>
          <w:tcPr>
            <w:tcW w:w="806" w:type="dxa"/>
            <w:tcBorders>
              <w:right w:val="single" w:sz="4" w:space="0" w:color="auto"/>
            </w:tcBorders>
            <w:vAlign w:val="center"/>
          </w:tcPr>
          <w:p w14:paraId="50B3A4E1"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6C92116" w14:textId="77777777" w:rsidR="006B6ABA" w:rsidRDefault="006B6ABA">
            <w:pPr>
              <w:jc w:val="center"/>
            </w:pPr>
          </w:p>
        </w:tc>
        <w:tc>
          <w:tcPr>
            <w:tcW w:w="585" w:type="dxa"/>
            <w:tcBorders>
              <w:left w:val="single" w:sz="4" w:space="0" w:color="auto"/>
            </w:tcBorders>
            <w:vAlign w:val="center"/>
          </w:tcPr>
          <w:p w14:paraId="3D06F833" w14:textId="77777777" w:rsidR="006B6ABA" w:rsidRDefault="006B6ABA">
            <w:pPr>
              <w:jc w:val="center"/>
            </w:pPr>
            <w:r>
              <w:t>18</w:t>
            </w:r>
          </w:p>
        </w:tc>
        <w:tc>
          <w:tcPr>
            <w:tcW w:w="684" w:type="dxa"/>
            <w:vAlign w:val="center"/>
          </w:tcPr>
          <w:p w14:paraId="4F6C80A3" w14:textId="77777777" w:rsidR="006B6ABA" w:rsidRDefault="006B6ABA">
            <w:pPr>
              <w:jc w:val="center"/>
            </w:pPr>
            <w:r>
              <w:rPr>
                <w:sz w:val="36"/>
              </w:rPr>
              <w:sym w:font="Wingdings" w:char="F0A8"/>
            </w:r>
          </w:p>
        </w:tc>
        <w:tc>
          <w:tcPr>
            <w:tcW w:w="693" w:type="dxa"/>
            <w:vAlign w:val="center"/>
          </w:tcPr>
          <w:p w14:paraId="108FCB54" w14:textId="77777777" w:rsidR="006B6ABA" w:rsidRDefault="006B6ABA">
            <w:pPr>
              <w:jc w:val="center"/>
            </w:pPr>
            <w:r>
              <w:rPr>
                <w:sz w:val="36"/>
              </w:rPr>
              <w:sym w:font="Wingdings" w:char="F0A8"/>
            </w:r>
          </w:p>
        </w:tc>
        <w:tc>
          <w:tcPr>
            <w:tcW w:w="684" w:type="dxa"/>
            <w:vAlign w:val="center"/>
          </w:tcPr>
          <w:p w14:paraId="77780E62" w14:textId="77777777" w:rsidR="006B6ABA" w:rsidRDefault="006B6ABA">
            <w:pPr>
              <w:jc w:val="center"/>
            </w:pPr>
            <w:r>
              <w:rPr>
                <w:sz w:val="36"/>
              </w:rPr>
              <w:sym w:font="Wingdings" w:char="F0A8"/>
            </w:r>
          </w:p>
        </w:tc>
        <w:tc>
          <w:tcPr>
            <w:tcW w:w="750" w:type="dxa"/>
            <w:vAlign w:val="center"/>
          </w:tcPr>
          <w:p w14:paraId="53CCC0A2" w14:textId="77777777" w:rsidR="006B6ABA" w:rsidRDefault="006B6ABA">
            <w:pPr>
              <w:jc w:val="center"/>
            </w:pPr>
            <w:r>
              <w:rPr>
                <w:sz w:val="36"/>
              </w:rPr>
              <w:sym w:font="Wingdings" w:char="F0A8"/>
            </w:r>
          </w:p>
        </w:tc>
        <w:tc>
          <w:tcPr>
            <w:tcW w:w="710" w:type="dxa"/>
            <w:vAlign w:val="center"/>
          </w:tcPr>
          <w:p w14:paraId="7106EA94" w14:textId="77777777" w:rsidR="006B6ABA" w:rsidRDefault="006B6ABA">
            <w:pPr>
              <w:jc w:val="center"/>
            </w:pPr>
            <w:r>
              <w:rPr>
                <w:sz w:val="36"/>
              </w:rPr>
              <w:sym w:font="Wingdings" w:char="F0A8"/>
            </w:r>
          </w:p>
        </w:tc>
      </w:tr>
      <w:tr w:rsidR="006B6ABA" w14:paraId="14250FDA" w14:textId="77777777">
        <w:tblPrEx>
          <w:tblCellMar>
            <w:top w:w="0" w:type="dxa"/>
            <w:bottom w:w="0" w:type="dxa"/>
          </w:tblCellMar>
        </w:tblPrEx>
        <w:tc>
          <w:tcPr>
            <w:tcW w:w="696" w:type="dxa"/>
            <w:vAlign w:val="center"/>
          </w:tcPr>
          <w:p w14:paraId="1D7B3E91" w14:textId="77777777" w:rsidR="006B6ABA" w:rsidRDefault="006B6ABA">
            <w:pPr>
              <w:jc w:val="center"/>
            </w:pPr>
            <w:r>
              <w:t>19</w:t>
            </w:r>
          </w:p>
        </w:tc>
        <w:tc>
          <w:tcPr>
            <w:tcW w:w="739" w:type="dxa"/>
            <w:vAlign w:val="center"/>
          </w:tcPr>
          <w:p w14:paraId="1C1C0191" w14:textId="77777777" w:rsidR="006B6ABA" w:rsidRDefault="006B6ABA">
            <w:pPr>
              <w:jc w:val="center"/>
            </w:pPr>
            <w:r>
              <w:rPr>
                <w:sz w:val="36"/>
              </w:rPr>
              <w:sym w:font="Wingdings" w:char="F0A8"/>
            </w:r>
          </w:p>
        </w:tc>
        <w:tc>
          <w:tcPr>
            <w:tcW w:w="787" w:type="dxa"/>
            <w:vAlign w:val="center"/>
          </w:tcPr>
          <w:p w14:paraId="7974D6B0" w14:textId="77777777" w:rsidR="006B6ABA" w:rsidRDefault="006B6ABA">
            <w:pPr>
              <w:jc w:val="center"/>
            </w:pPr>
            <w:r>
              <w:rPr>
                <w:sz w:val="36"/>
              </w:rPr>
              <w:sym w:font="Wingdings" w:char="F0A8"/>
            </w:r>
          </w:p>
        </w:tc>
        <w:tc>
          <w:tcPr>
            <w:tcW w:w="702" w:type="dxa"/>
            <w:vAlign w:val="center"/>
          </w:tcPr>
          <w:p w14:paraId="125D14ED" w14:textId="77777777" w:rsidR="006B6ABA" w:rsidRDefault="006B6ABA">
            <w:pPr>
              <w:jc w:val="center"/>
            </w:pPr>
            <w:r>
              <w:rPr>
                <w:sz w:val="36"/>
              </w:rPr>
              <w:sym w:font="Wingdings" w:char="F0A8"/>
            </w:r>
          </w:p>
        </w:tc>
        <w:tc>
          <w:tcPr>
            <w:tcW w:w="745" w:type="dxa"/>
            <w:vAlign w:val="center"/>
          </w:tcPr>
          <w:p w14:paraId="17F88CA9" w14:textId="77777777" w:rsidR="006B6ABA" w:rsidRDefault="006B6ABA">
            <w:pPr>
              <w:jc w:val="center"/>
            </w:pPr>
            <w:r>
              <w:rPr>
                <w:sz w:val="36"/>
              </w:rPr>
              <w:sym w:font="Wingdings" w:char="F0A8"/>
            </w:r>
          </w:p>
        </w:tc>
        <w:tc>
          <w:tcPr>
            <w:tcW w:w="806" w:type="dxa"/>
            <w:tcBorders>
              <w:right w:val="single" w:sz="4" w:space="0" w:color="auto"/>
            </w:tcBorders>
            <w:vAlign w:val="center"/>
          </w:tcPr>
          <w:p w14:paraId="3538EA97"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38C695C" w14:textId="77777777" w:rsidR="006B6ABA" w:rsidRDefault="006B6ABA">
            <w:pPr>
              <w:jc w:val="center"/>
            </w:pPr>
          </w:p>
        </w:tc>
        <w:tc>
          <w:tcPr>
            <w:tcW w:w="585" w:type="dxa"/>
            <w:tcBorders>
              <w:left w:val="single" w:sz="4" w:space="0" w:color="auto"/>
            </w:tcBorders>
            <w:vAlign w:val="center"/>
          </w:tcPr>
          <w:p w14:paraId="1CB2EBB4" w14:textId="77777777" w:rsidR="006B6ABA" w:rsidRDefault="006B6ABA">
            <w:pPr>
              <w:jc w:val="center"/>
            </w:pPr>
            <w:r>
              <w:t>20</w:t>
            </w:r>
          </w:p>
        </w:tc>
        <w:tc>
          <w:tcPr>
            <w:tcW w:w="684" w:type="dxa"/>
            <w:vAlign w:val="center"/>
          </w:tcPr>
          <w:p w14:paraId="170926D8" w14:textId="77777777" w:rsidR="006B6ABA" w:rsidRDefault="006B6ABA">
            <w:pPr>
              <w:jc w:val="center"/>
            </w:pPr>
            <w:r>
              <w:rPr>
                <w:sz w:val="36"/>
              </w:rPr>
              <w:sym w:font="Wingdings" w:char="F0A8"/>
            </w:r>
          </w:p>
        </w:tc>
        <w:tc>
          <w:tcPr>
            <w:tcW w:w="693" w:type="dxa"/>
            <w:vAlign w:val="center"/>
          </w:tcPr>
          <w:p w14:paraId="5523E6C3" w14:textId="77777777" w:rsidR="006B6ABA" w:rsidRDefault="006B6ABA">
            <w:pPr>
              <w:jc w:val="center"/>
            </w:pPr>
            <w:r>
              <w:rPr>
                <w:sz w:val="36"/>
              </w:rPr>
              <w:sym w:font="Wingdings" w:char="F0A8"/>
            </w:r>
          </w:p>
        </w:tc>
        <w:tc>
          <w:tcPr>
            <w:tcW w:w="684" w:type="dxa"/>
            <w:vAlign w:val="center"/>
          </w:tcPr>
          <w:p w14:paraId="5D58ACD1" w14:textId="77777777" w:rsidR="006B6ABA" w:rsidRDefault="006B6ABA">
            <w:pPr>
              <w:jc w:val="center"/>
            </w:pPr>
            <w:r>
              <w:rPr>
                <w:sz w:val="36"/>
              </w:rPr>
              <w:sym w:font="Wingdings" w:char="F0A8"/>
            </w:r>
          </w:p>
        </w:tc>
        <w:tc>
          <w:tcPr>
            <w:tcW w:w="750" w:type="dxa"/>
            <w:vAlign w:val="center"/>
          </w:tcPr>
          <w:p w14:paraId="2DEAAFEF" w14:textId="77777777" w:rsidR="006B6ABA" w:rsidRDefault="006B6ABA">
            <w:pPr>
              <w:jc w:val="center"/>
            </w:pPr>
            <w:r>
              <w:rPr>
                <w:sz w:val="36"/>
              </w:rPr>
              <w:sym w:font="Wingdings" w:char="F0A8"/>
            </w:r>
          </w:p>
        </w:tc>
        <w:tc>
          <w:tcPr>
            <w:tcW w:w="710" w:type="dxa"/>
            <w:vAlign w:val="center"/>
          </w:tcPr>
          <w:p w14:paraId="1F6C2DC8" w14:textId="77777777" w:rsidR="006B6ABA" w:rsidRDefault="006B6ABA">
            <w:pPr>
              <w:jc w:val="center"/>
            </w:pPr>
            <w:r>
              <w:rPr>
                <w:sz w:val="36"/>
              </w:rPr>
              <w:sym w:font="Wingdings" w:char="F0A8"/>
            </w:r>
          </w:p>
        </w:tc>
      </w:tr>
      <w:tr w:rsidR="006B6ABA" w14:paraId="100A4F27" w14:textId="77777777">
        <w:tblPrEx>
          <w:tblCellMar>
            <w:top w:w="0" w:type="dxa"/>
            <w:bottom w:w="0" w:type="dxa"/>
          </w:tblCellMar>
        </w:tblPrEx>
        <w:tc>
          <w:tcPr>
            <w:tcW w:w="696" w:type="dxa"/>
            <w:vAlign w:val="center"/>
          </w:tcPr>
          <w:p w14:paraId="6CDDC887" w14:textId="77777777" w:rsidR="006B6ABA" w:rsidRDefault="006B6ABA">
            <w:pPr>
              <w:jc w:val="center"/>
            </w:pPr>
            <w:r>
              <w:lastRenderedPageBreak/>
              <w:t>21</w:t>
            </w:r>
          </w:p>
        </w:tc>
        <w:tc>
          <w:tcPr>
            <w:tcW w:w="739" w:type="dxa"/>
            <w:vAlign w:val="center"/>
          </w:tcPr>
          <w:p w14:paraId="1362D4F0" w14:textId="77777777" w:rsidR="006B6ABA" w:rsidRDefault="006B6ABA">
            <w:pPr>
              <w:jc w:val="center"/>
            </w:pPr>
            <w:r>
              <w:rPr>
                <w:sz w:val="36"/>
              </w:rPr>
              <w:sym w:font="Wingdings" w:char="F0A8"/>
            </w:r>
          </w:p>
        </w:tc>
        <w:tc>
          <w:tcPr>
            <w:tcW w:w="787" w:type="dxa"/>
            <w:vAlign w:val="center"/>
          </w:tcPr>
          <w:p w14:paraId="518FB242" w14:textId="77777777" w:rsidR="006B6ABA" w:rsidRDefault="006B6ABA">
            <w:pPr>
              <w:jc w:val="center"/>
            </w:pPr>
            <w:r>
              <w:rPr>
                <w:sz w:val="36"/>
              </w:rPr>
              <w:sym w:font="Wingdings" w:char="F0A8"/>
            </w:r>
          </w:p>
        </w:tc>
        <w:tc>
          <w:tcPr>
            <w:tcW w:w="702" w:type="dxa"/>
            <w:vAlign w:val="center"/>
          </w:tcPr>
          <w:p w14:paraId="10B67B3A" w14:textId="77777777" w:rsidR="006B6ABA" w:rsidRDefault="006B6ABA">
            <w:pPr>
              <w:jc w:val="center"/>
            </w:pPr>
            <w:r>
              <w:rPr>
                <w:sz w:val="36"/>
              </w:rPr>
              <w:sym w:font="Wingdings" w:char="F0A8"/>
            </w:r>
          </w:p>
        </w:tc>
        <w:tc>
          <w:tcPr>
            <w:tcW w:w="745" w:type="dxa"/>
            <w:vAlign w:val="center"/>
          </w:tcPr>
          <w:p w14:paraId="43A20D1A" w14:textId="77777777" w:rsidR="006B6ABA" w:rsidRDefault="006B6ABA">
            <w:pPr>
              <w:jc w:val="center"/>
            </w:pPr>
            <w:r>
              <w:rPr>
                <w:sz w:val="36"/>
              </w:rPr>
              <w:sym w:font="Wingdings" w:char="F0A8"/>
            </w:r>
          </w:p>
        </w:tc>
        <w:tc>
          <w:tcPr>
            <w:tcW w:w="806" w:type="dxa"/>
            <w:tcBorders>
              <w:right w:val="single" w:sz="4" w:space="0" w:color="auto"/>
            </w:tcBorders>
            <w:vAlign w:val="center"/>
          </w:tcPr>
          <w:p w14:paraId="3ADD7EA7"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E50AF32" w14:textId="77777777" w:rsidR="006B6ABA" w:rsidRDefault="006B6ABA">
            <w:pPr>
              <w:jc w:val="center"/>
            </w:pPr>
          </w:p>
        </w:tc>
        <w:tc>
          <w:tcPr>
            <w:tcW w:w="585" w:type="dxa"/>
            <w:tcBorders>
              <w:left w:val="single" w:sz="4" w:space="0" w:color="auto"/>
            </w:tcBorders>
            <w:vAlign w:val="center"/>
          </w:tcPr>
          <w:p w14:paraId="585E0BE5" w14:textId="77777777" w:rsidR="006B6ABA" w:rsidRDefault="006B6ABA">
            <w:pPr>
              <w:jc w:val="center"/>
            </w:pPr>
            <w:r>
              <w:t>22</w:t>
            </w:r>
          </w:p>
        </w:tc>
        <w:tc>
          <w:tcPr>
            <w:tcW w:w="684" w:type="dxa"/>
            <w:vAlign w:val="center"/>
          </w:tcPr>
          <w:p w14:paraId="2AFB3E43" w14:textId="77777777" w:rsidR="006B6ABA" w:rsidRDefault="006B6ABA">
            <w:pPr>
              <w:jc w:val="center"/>
            </w:pPr>
            <w:r>
              <w:rPr>
                <w:sz w:val="36"/>
              </w:rPr>
              <w:sym w:font="Wingdings" w:char="F0A8"/>
            </w:r>
          </w:p>
        </w:tc>
        <w:tc>
          <w:tcPr>
            <w:tcW w:w="693" w:type="dxa"/>
            <w:vAlign w:val="center"/>
          </w:tcPr>
          <w:p w14:paraId="039063AA" w14:textId="77777777" w:rsidR="006B6ABA" w:rsidRDefault="006B6ABA">
            <w:pPr>
              <w:jc w:val="center"/>
            </w:pPr>
            <w:r>
              <w:rPr>
                <w:sz w:val="36"/>
              </w:rPr>
              <w:sym w:font="Wingdings" w:char="F0A8"/>
            </w:r>
          </w:p>
        </w:tc>
        <w:tc>
          <w:tcPr>
            <w:tcW w:w="684" w:type="dxa"/>
            <w:vAlign w:val="center"/>
          </w:tcPr>
          <w:p w14:paraId="554C23A2" w14:textId="77777777" w:rsidR="006B6ABA" w:rsidRDefault="006B6ABA">
            <w:pPr>
              <w:jc w:val="center"/>
            </w:pPr>
            <w:r>
              <w:rPr>
                <w:sz w:val="36"/>
              </w:rPr>
              <w:sym w:font="Wingdings" w:char="F0A8"/>
            </w:r>
          </w:p>
        </w:tc>
        <w:tc>
          <w:tcPr>
            <w:tcW w:w="750" w:type="dxa"/>
            <w:vAlign w:val="center"/>
          </w:tcPr>
          <w:p w14:paraId="64FFE480" w14:textId="77777777" w:rsidR="006B6ABA" w:rsidRDefault="006B6ABA">
            <w:pPr>
              <w:jc w:val="center"/>
            </w:pPr>
            <w:r>
              <w:rPr>
                <w:sz w:val="36"/>
              </w:rPr>
              <w:sym w:font="Wingdings" w:char="F0A8"/>
            </w:r>
          </w:p>
        </w:tc>
        <w:tc>
          <w:tcPr>
            <w:tcW w:w="710" w:type="dxa"/>
            <w:vAlign w:val="center"/>
          </w:tcPr>
          <w:p w14:paraId="47EDFCDC" w14:textId="77777777" w:rsidR="006B6ABA" w:rsidRDefault="006B6ABA">
            <w:pPr>
              <w:jc w:val="center"/>
            </w:pPr>
            <w:r>
              <w:rPr>
                <w:sz w:val="36"/>
              </w:rPr>
              <w:sym w:font="Wingdings" w:char="F0A8"/>
            </w:r>
          </w:p>
        </w:tc>
      </w:tr>
      <w:tr w:rsidR="006B6ABA" w14:paraId="690CE7EF" w14:textId="77777777">
        <w:tblPrEx>
          <w:tblCellMar>
            <w:top w:w="0" w:type="dxa"/>
            <w:bottom w:w="0" w:type="dxa"/>
          </w:tblCellMar>
        </w:tblPrEx>
        <w:tc>
          <w:tcPr>
            <w:tcW w:w="696" w:type="dxa"/>
            <w:vAlign w:val="center"/>
          </w:tcPr>
          <w:p w14:paraId="768B4CBA" w14:textId="77777777" w:rsidR="006B6ABA" w:rsidRDefault="006B6ABA">
            <w:pPr>
              <w:jc w:val="center"/>
            </w:pPr>
            <w:r>
              <w:t>23</w:t>
            </w:r>
          </w:p>
        </w:tc>
        <w:tc>
          <w:tcPr>
            <w:tcW w:w="739" w:type="dxa"/>
            <w:vAlign w:val="center"/>
          </w:tcPr>
          <w:p w14:paraId="590B794C" w14:textId="77777777" w:rsidR="006B6ABA" w:rsidRDefault="006B6ABA">
            <w:pPr>
              <w:jc w:val="center"/>
            </w:pPr>
            <w:r>
              <w:rPr>
                <w:sz w:val="36"/>
              </w:rPr>
              <w:sym w:font="Wingdings" w:char="F0A8"/>
            </w:r>
          </w:p>
        </w:tc>
        <w:tc>
          <w:tcPr>
            <w:tcW w:w="787" w:type="dxa"/>
            <w:vAlign w:val="center"/>
          </w:tcPr>
          <w:p w14:paraId="28395105" w14:textId="77777777" w:rsidR="006B6ABA" w:rsidRDefault="006B6ABA">
            <w:pPr>
              <w:jc w:val="center"/>
            </w:pPr>
            <w:r>
              <w:rPr>
                <w:sz w:val="36"/>
              </w:rPr>
              <w:sym w:font="Wingdings" w:char="F0A8"/>
            </w:r>
          </w:p>
        </w:tc>
        <w:tc>
          <w:tcPr>
            <w:tcW w:w="702" w:type="dxa"/>
            <w:vAlign w:val="center"/>
          </w:tcPr>
          <w:p w14:paraId="39E602AF" w14:textId="77777777" w:rsidR="006B6ABA" w:rsidRDefault="006B6ABA">
            <w:pPr>
              <w:jc w:val="center"/>
            </w:pPr>
            <w:r>
              <w:rPr>
                <w:sz w:val="36"/>
              </w:rPr>
              <w:sym w:font="Wingdings" w:char="F0A8"/>
            </w:r>
          </w:p>
        </w:tc>
        <w:tc>
          <w:tcPr>
            <w:tcW w:w="745" w:type="dxa"/>
            <w:vAlign w:val="center"/>
          </w:tcPr>
          <w:p w14:paraId="4801D38F" w14:textId="77777777" w:rsidR="006B6ABA" w:rsidRDefault="006B6ABA">
            <w:pPr>
              <w:jc w:val="center"/>
            </w:pPr>
            <w:r>
              <w:rPr>
                <w:sz w:val="36"/>
              </w:rPr>
              <w:sym w:font="Wingdings" w:char="F0A8"/>
            </w:r>
          </w:p>
        </w:tc>
        <w:tc>
          <w:tcPr>
            <w:tcW w:w="806" w:type="dxa"/>
            <w:tcBorders>
              <w:right w:val="single" w:sz="4" w:space="0" w:color="auto"/>
            </w:tcBorders>
            <w:vAlign w:val="center"/>
          </w:tcPr>
          <w:p w14:paraId="091DE294"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A8A0222" w14:textId="77777777" w:rsidR="006B6ABA" w:rsidRDefault="006B6ABA">
            <w:pPr>
              <w:jc w:val="center"/>
            </w:pPr>
          </w:p>
        </w:tc>
        <w:tc>
          <w:tcPr>
            <w:tcW w:w="585" w:type="dxa"/>
            <w:tcBorders>
              <w:left w:val="single" w:sz="4" w:space="0" w:color="auto"/>
            </w:tcBorders>
            <w:vAlign w:val="center"/>
          </w:tcPr>
          <w:p w14:paraId="7B80BF4B" w14:textId="77777777" w:rsidR="006B6ABA" w:rsidRDefault="006B6ABA">
            <w:pPr>
              <w:jc w:val="center"/>
            </w:pPr>
            <w:r>
              <w:t>24</w:t>
            </w:r>
          </w:p>
        </w:tc>
        <w:tc>
          <w:tcPr>
            <w:tcW w:w="684" w:type="dxa"/>
            <w:vAlign w:val="center"/>
          </w:tcPr>
          <w:p w14:paraId="1537A47F" w14:textId="77777777" w:rsidR="006B6ABA" w:rsidRDefault="006B6ABA">
            <w:pPr>
              <w:jc w:val="center"/>
            </w:pPr>
            <w:r>
              <w:rPr>
                <w:sz w:val="36"/>
              </w:rPr>
              <w:sym w:font="Wingdings" w:char="F0A8"/>
            </w:r>
          </w:p>
        </w:tc>
        <w:tc>
          <w:tcPr>
            <w:tcW w:w="693" w:type="dxa"/>
            <w:vAlign w:val="center"/>
          </w:tcPr>
          <w:p w14:paraId="12AE668B" w14:textId="77777777" w:rsidR="006B6ABA" w:rsidRDefault="006B6ABA">
            <w:pPr>
              <w:jc w:val="center"/>
            </w:pPr>
            <w:r>
              <w:rPr>
                <w:sz w:val="36"/>
              </w:rPr>
              <w:sym w:font="Wingdings" w:char="F0A8"/>
            </w:r>
          </w:p>
        </w:tc>
        <w:tc>
          <w:tcPr>
            <w:tcW w:w="684" w:type="dxa"/>
            <w:vAlign w:val="center"/>
          </w:tcPr>
          <w:p w14:paraId="47A0A422" w14:textId="77777777" w:rsidR="006B6ABA" w:rsidRDefault="006B6ABA">
            <w:pPr>
              <w:jc w:val="center"/>
            </w:pPr>
            <w:r>
              <w:rPr>
                <w:sz w:val="36"/>
              </w:rPr>
              <w:sym w:font="Wingdings" w:char="F0A8"/>
            </w:r>
          </w:p>
        </w:tc>
        <w:tc>
          <w:tcPr>
            <w:tcW w:w="750" w:type="dxa"/>
            <w:vAlign w:val="center"/>
          </w:tcPr>
          <w:p w14:paraId="78C58AAF" w14:textId="77777777" w:rsidR="006B6ABA" w:rsidRDefault="006B6ABA">
            <w:pPr>
              <w:jc w:val="center"/>
            </w:pPr>
            <w:r>
              <w:rPr>
                <w:sz w:val="36"/>
              </w:rPr>
              <w:sym w:font="Wingdings" w:char="F0A8"/>
            </w:r>
          </w:p>
        </w:tc>
        <w:tc>
          <w:tcPr>
            <w:tcW w:w="710" w:type="dxa"/>
            <w:vAlign w:val="center"/>
          </w:tcPr>
          <w:p w14:paraId="4D664FB6" w14:textId="77777777" w:rsidR="006B6ABA" w:rsidRDefault="006B6ABA">
            <w:pPr>
              <w:jc w:val="center"/>
            </w:pPr>
            <w:r>
              <w:rPr>
                <w:sz w:val="36"/>
              </w:rPr>
              <w:sym w:font="Wingdings" w:char="F0A8"/>
            </w:r>
          </w:p>
        </w:tc>
      </w:tr>
      <w:tr w:rsidR="006B6ABA" w14:paraId="6FF52B76" w14:textId="77777777">
        <w:tblPrEx>
          <w:tblCellMar>
            <w:top w:w="0" w:type="dxa"/>
            <w:bottom w:w="0" w:type="dxa"/>
          </w:tblCellMar>
        </w:tblPrEx>
        <w:tc>
          <w:tcPr>
            <w:tcW w:w="696" w:type="dxa"/>
            <w:vAlign w:val="center"/>
          </w:tcPr>
          <w:p w14:paraId="2F2AAE77" w14:textId="77777777" w:rsidR="006B6ABA" w:rsidRDefault="006B6ABA">
            <w:pPr>
              <w:jc w:val="center"/>
            </w:pPr>
            <w:r>
              <w:t>25</w:t>
            </w:r>
          </w:p>
        </w:tc>
        <w:tc>
          <w:tcPr>
            <w:tcW w:w="739" w:type="dxa"/>
            <w:vAlign w:val="center"/>
          </w:tcPr>
          <w:p w14:paraId="1373E1A0" w14:textId="77777777" w:rsidR="006B6ABA" w:rsidRDefault="006B6ABA">
            <w:pPr>
              <w:jc w:val="center"/>
            </w:pPr>
            <w:r>
              <w:rPr>
                <w:sz w:val="36"/>
              </w:rPr>
              <w:sym w:font="Wingdings" w:char="F0A8"/>
            </w:r>
          </w:p>
        </w:tc>
        <w:tc>
          <w:tcPr>
            <w:tcW w:w="787" w:type="dxa"/>
            <w:vAlign w:val="center"/>
          </w:tcPr>
          <w:p w14:paraId="5FA37B29" w14:textId="77777777" w:rsidR="006B6ABA" w:rsidRDefault="006B6ABA">
            <w:pPr>
              <w:jc w:val="center"/>
            </w:pPr>
            <w:r>
              <w:rPr>
                <w:sz w:val="36"/>
              </w:rPr>
              <w:sym w:font="Wingdings" w:char="F0A8"/>
            </w:r>
          </w:p>
        </w:tc>
        <w:tc>
          <w:tcPr>
            <w:tcW w:w="702" w:type="dxa"/>
            <w:vAlign w:val="center"/>
          </w:tcPr>
          <w:p w14:paraId="1DB8AB0A" w14:textId="77777777" w:rsidR="006B6ABA" w:rsidRDefault="006B6ABA">
            <w:pPr>
              <w:jc w:val="center"/>
            </w:pPr>
            <w:r>
              <w:rPr>
                <w:sz w:val="36"/>
              </w:rPr>
              <w:sym w:font="Wingdings" w:char="F0A8"/>
            </w:r>
          </w:p>
        </w:tc>
        <w:tc>
          <w:tcPr>
            <w:tcW w:w="745" w:type="dxa"/>
            <w:vAlign w:val="center"/>
          </w:tcPr>
          <w:p w14:paraId="50865BA0" w14:textId="77777777" w:rsidR="006B6ABA" w:rsidRDefault="006B6ABA">
            <w:pPr>
              <w:jc w:val="center"/>
            </w:pPr>
            <w:r>
              <w:rPr>
                <w:sz w:val="36"/>
              </w:rPr>
              <w:sym w:font="Wingdings" w:char="F0A8"/>
            </w:r>
          </w:p>
        </w:tc>
        <w:tc>
          <w:tcPr>
            <w:tcW w:w="806" w:type="dxa"/>
            <w:tcBorders>
              <w:right w:val="single" w:sz="4" w:space="0" w:color="auto"/>
            </w:tcBorders>
            <w:vAlign w:val="center"/>
          </w:tcPr>
          <w:p w14:paraId="4D75DD6B"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DBC38F9" w14:textId="77777777" w:rsidR="006B6ABA" w:rsidRDefault="006B6ABA">
            <w:pPr>
              <w:jc w:val="center"/>
            </w:pPr>
          </w:p>
        </w:tc>
        <w:tc>
          <w:tcPr>
            <w:tcW w:w="585" w:type="dxa"/>
            <w:tcBorders>
              <w:left w:val="single" w:sz="4" w:space="0" w:color="auto"/>
            </w:tcBorders>
            <w:vAlign w:val="center"/>
          </w:tcPr>
          <w:p w14:paraId="78E27FE5" w14:textId="77777777" w:rsidR="006B6ABA" w:rsidRDefault="006B6ABA">
            <w:pPr>
              <w:jc w:val="center"/>
            </w:pPr>
            <w:r>
              <w:t>26</w:t>
            </w:r>
          </w:p>
        </w:tc>
        <w:tc>
          <w:tcPr>
            <w:tcW w:w="684" w:type="dxa"/>
            <w:vAlign w:val="center"/>
          </w:tcPr>
          <w:p w14:paraId="2451736C" w14:textId="77777777" w:rsidR="006B6ABA" w:rsidRDefault="006B6ABA">
            <w:pPr>
              <w:jc w:val="center"/>
            </w:pPr>
            <w:r>
              <w:rPr>
                <w:sz w:val="36"/>
              </w:rPr>
              <w:sym w:font="Wingdings" w:char="F0A8"/>
            </w:r>
          </w:p>
        </w:tc>
        <w:tc>
          <w:tcPr>
            <w:tcW w:w="693" w:type="dxa"/>
            <w:vAlign w:val="center"/>
          </w:tcPr>
          <w:p w14:paraId="63C5BA31" w14:textId="77777777" w:rsidR="006B6ABA" w:rsidRDefault="006B6ABA">
            <w:pPr>
              <w:jc w:val="center"/>
            </w:pPr>
            <w:r>
              <w:rPr>
                <w:sz w:val="36"/>
              </w:rPr>
              <w:sym w:font="Wingdings" w:char="F0A8"/>
            </w:r>
          </w:p>
        </w:tc>
        <w:tc>
          <w:tcPr>
            <w:tcW w:w="684" w:type="dxa"/>
            <w:vAlign w:val="center"/>
          </w:tcPr>
          <w:p w14:paraId="3384E057" w14:textId="77777777" w:rsidR="006B6ABA" w:rsidRDefault="006B6ABA">
            <w:pPr>
              <w:jc w:val="center"/>
            </w:pPr>
            <w:r>
              <w:rPr>
                <w:sz w:val="36"/>
              </w:rPr>
              <w:sym w:font="Wingdings" w:char="F0A8"/>
            </w:r>
          </w:p>
        </w:tc>
        <w:tc>
          <w:tcPr>
            <w:tcW w:w="750" w:type="dxa"/>
            <w:vAlign w:val="center"/>
          </w:tcPr>
          <w:p w14:paraId="0B9F2AB9" w14:textId="77777777" w:rsidR="006B6ABA" w:rsidRDefault="006B6ABA">
            <w:pPr>
              <w:jc w:val="center"/>
            </w:pPr>
            <w:r>
              <w:rPr>
                <w:sz w:val="36"/>
              </w:rPr>
              <w:sym w:font="Wingdings" w:char="F0A8"/>
            </w:r>
          </w:p>
        </w:tc>
        <w:tc>
          <w:tcPr>
            <w:tcW w:w="710" w:type="dxa"/>
            <w:vAlign w:val="center"/>
          </w:tcPr>
          <w:p w14:paraId="7436A8C3" w14:textId="77777777" w:rsidR="006B6ABA" w:rsidRDefault="006B6ABA">
            <w:pPr>
              <w:jc w:val="center"/>
            </w:pPr>
            <w:r>
              <w:rPr>
                <w:sz w:val="36"/>
              </w:rPr>
              <w:sym w:font="Wingdings" w:char="F0A8"/>
            </w:r>
          </w:p>
        </w:tc>
      </w:tr>
      <w:tr w:rsidR="006B6ABA" w14:paraId="0FF41BF7" w14:textId="77777777">
        <w:tblPrEx>
          <w:tblCellMar>
            <w:top w:w="0" w:type="dxa"/>
            <w:bottom w:w="0" w:type="dxa"/>
          </w:tblCellMar>
        </w:tblPrEx>
        <w:tc>
          <w:tcPr>
            <w:tcW w:w="696" w:type="dxa"/>
            <w:vAlign w:val="center"/>
          </w:tcPr>
          <w:p w14:paraId="2B9139FE" w14:textId="77777777" w:rsidR="006B6ABA" w:rsidRDefault="006B6ABA">
            <w:pPr>
              <w:jc w:val="center"/>
            </w:pPr>
            <w:r>
              <w:t>27</w:t>
            </w:r>
          </w:p>
        </w:tc>
        <w:tc>
          <w:tcPr>
            <w:tcW w:w="739" w:type="dxa"/>
            <w:vAlign w:val="center"/>
          </w:tcPr>
          <w:p w14:paraId="7D6A7CF1" w14:textId="77777777" w:rsidR="006B6ABA" w:rsidRDefault="006B6ABA">
            <w:pPr>
              <w:jc w:val="center"/>
            </w:pPr>
            <w:r>
              <w:rPr>
                <w:sz w:val="36"/>
              </w:rPr>
              <w:sym w:font="Wingdings" w:char="F0A8"/>
            </w:r>
          </w:p>
        </w:tc>
        <w:tc>
          <w:tcPr>
            <w:tcW w:w="787" w:type="dxa"/>
            <w:vAlign w:val="center"/>
          </w:tcPr>
          <w:p w14:paraId="7948282D" w14:textId="77777777" w:rsidR="006B6ABA" w:rsidRDefault="006B6ABA">
            <w:pPr>
              <w:jc w:val="center"/>
            </w:pPr>
            <w:r>
              <w:rPr>
                <w:sz w:val="36"/>
              </w:rPr>
              <w:sym w:font="Wingdings" w:char="F0A8"/>
            </w:r>
          </w:p>
        </w:tc>
        <w:tc>
          <w:tcPr>
            <w:tcW w:w="702" w:type="dxa"/>
            <w:vAlign w:val="center"/>
          </w:tcPr>
          <w:p w14:paraId="603A45A6" w14:textId="77777777" w:rsidR="006B6ABA" w:rsidRDefault="006B6ABA">
            <w:pPr>
              <w:jc w:val="center"/>
            </w:pPr>
            <w:r>
              <w:rPr>
                <w:sz w:val="36"/>
              </w:rPr>
              <w:sym w:font="Wingdings" w:char="F0A8"/>
            </w:r>
          </w:p>
        </w:tc>
        <w:tc>
          <w:tcPr>
            <w:tcW w:w="745" w:type="dxa"/>
            <w:vAlign w:val="center"/>
          </w:tcPr>
          <w:p w14:paraId="368EE286" w14:textId="77777777" w:rsidR="006B6ABA" w:rsidRDefault="006B6ABA">
            <w:pPr>
              <w:jc w:val="center"/>
            </w:pPr>
            <w:r>
              <w:rPr>
                <w:sz w:val="36"/>
              </w:rPr>
              <w:sym w:font="Wingdings" w:char="F0A8"/>
            </w:r>
          </w:p>
        </w:tc>
        <w:tc>
          <w:tcPr>
            <w:tcW w:w="806" w:type="dxa"/>
            <w:tcBorders>
              <w:right w:val="single" w:sz="4" w:space="0" w:color="auto"/>
            </w:tcBorders>
            <w:vAlign w:val="center"/>
          </w:tcPr>
          <w:p w14:paraId="2294F3C4"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7586BD0" w14:textId="77777777" w:rsidR="006B6ABA" w:rsidRDefault="006B6ABA">
            <w:pPr>
              <w:jc w:val="center"/>
            </w:pPr>
          </w:p>
        </w:tc>
        <w:tc>
          <w:tcPr>
            <w:tcW w:w="585" w:type="dxa"/>
            <w:tcBorders>
              <w:left w:val="single" w:sz="4" w:space="0" w:color="auto"/>
            </w:tcBorders>
            <w:vAlign w:val="center"/>
          </w:tcPr>
          <w:p w14:paraId="262CDA96" w14:textId="77777777" w:rsidR="006B6ABA" w:rsidRDefault="006B6ABA">
            <w:pPr>
              <w:jc w:val="center"/>
            </w:pPr>
            <w:r>
              <w:t>28</w:t>
            </w:r>
          </w:p>
        </w:tc>
        <w:tc>
          <w:tcPr>
            <w:tcW w:w="684" w:type="dxa"/>
            <w:vAlign w:val="center"/>
          </w:tcPr>
          <w:p w14:paraId="21CA8609" w14:textId="77777777" w:rsidR="006B6ABA" w:rsidRDefault="006B6ABA">
            <w:pPr>
              <w:jc w:val="center"/>
            </w:pPr>
            <w:r>
              <w:rPr>
                <w:sz w:val="36"/>
              </w:rPr>
              <w:sym w:font="Wingdings" w:char="F0A8"/>
            </w:r>
          </w:p>
        </w:tc>
        <w:tc>
          <w:tcPr>
            <w:tcW w:w="693" w:type="dxa"/>
            <w:vAlign w:val="center"/>
          </w:tcPr>
          <w:p w14:paraId="7184BD11" w14:textId="77777777" w:rsidR="006B6ABA" w:rsidRDefault="006B6ABA">
            <w:pPr>
              <w:jc w:val="center"/>
            </w:pPr>
            <w:r>
              <w:rPr>
                <w:sz w:val="36"/>
              </w:rPr>
              <w:sym w:font="Wingdings" w:char="F0A8"/>
            </w:r>
          </w:p>
        </w:tc>
        <w:tc>
          <w:tcPr>
            <w:tcW w:w="684" w:type="dxa"/>
            <w:vAlign w:val="center"/>
          </w:tcPr>
          <w:p w14:paraId="0C561F0E" w14:textId="77777777" w:rsidR="006B6ABA" w:rsidRDefault="006B6ABA">
            <w:pPr>
              <w:jc w:val="center"/>
            </w:pPr>
            <w:r>
              <w:rPr>
                <w:sz w:val="36"/>
              </w:rPr>
              <w:sym w:font="Wingdings" w:char="F0A8"/>
            </w:r>
          </w:p>
        </w:tc>
        <w:tc>
          <w:tcPr>
            <w:tcW w:w="750" w:type="dxa"/>
            <w:vAlign w:val="center"/>
          </w:tcPr>
          <w:p w14:paraId="5EF20286" w14:textId="77777777" w:rsidR="006B6ABA" w:rsidRDefault="006B6ABA">
            <w:pPr>
              <w:jc w:val="center"/>
            </w:pPr>
            <w:r>
              <w:rPr>
                <w:sz w:val="36"/>
              </w:rPr>
              <w:sym w:font="Wingdings" w:char="F0A8"/>
            </w:r>
          </w:p>
        </w:tc>
        <w:tc>
          <w:tcPr>
            <w:tcW w:w="710" w:type="dxa"/>
            <w:vAlign w:val="center"/>
          </w:tcPr>
          <w:p w14:paraId="0557AF7E" w14:textId="77777777" w:rsidR="006B6ABA" w:rsidRDefault="006B6ABA">
            <w:pPr>
              <w:jc w:val="center"/>
            </w:pPr>
            <w:r>
              <w:rPr>
                <w:sz w:val="36"/>
              </w:rPr>
              <w:sym w:font="Wingdings" w:char="F0A8"/>
            </w:r>
          </w:p>
        </w:tc>
      </w:tr>
      <w:tr w:rsidR="006B6ABA" w14:paraId="2D06BE85" w14:textId="77777777">
        <w:tblPrEx>
          <w:tblCellMar>
            <w:top w:w="0" w:type="dxa"/>
            <w:bottom w:w="0" w:type="dxa"/>
          </w:tblCellMar>
        </w:tblPrEx>
        <w:tc>
          <w:tcPr>
            <w:tcW w:w="696" w:type="dxa"/>
            <w:vAlign w:val="center"/>
          </w:tcPr>
          <w:p w14:paraId="22E18622" w14:textId="77777777" w:rsidR="006B6ABA" w:rsidRDefault="006B6ABA">
            <w:pPr>
              <w:jc w:val="center"/>
            </w:pPr>
            <w:r>
              <w:t>29</w:t>
            </w:r>
          </w:p>
        </w:tc>
        <w:tc>
          <w:tcPr>
            <w:tcW w:w="739" w:type="dxa"/>
            <w:vAlign w:val="center"/>
          </w:tcPr>
          <w:p w14:paraId="40E3910E" w14:textId="77777777" w:rsidR="006B6ABA" w:rsidRDefault="006B6ABA">
            <w:pPr>
              <w:jc w:val="center"/>
            </w:pPr>
            <w:r>
              <w:rPr>
                <w:sz w:val="36"/>
              </w:rPr>
              <w:sym w:font="Wingdings" w:char="F0A8"/>
            </w:r>
          </w:p>
        </w:tc>
        <w:tc>
          <w:tcPr>
            <w:tcW w:w="787" w:type="dxa"/>
            <w:vAlign w:val="center"/>
          </w:tcPr>
          <w:p w14:paraId="7540A398" w14:textId="77777777" w:rsidR="006B6ABA" w:rsidRDefault="006B6ABA">
            <w:pPr>
              <w:jc w:val="center"/>
            </w:pPr>
            <w:r>
              <w:rPr>
                <w:sz w:val="36"/>
              </w:rPr>
              <w:sym w:font="Wingdings" w:char="F0A8"/>
            </w:r>
          </w:p>
        </w:tc>
        <w:tc>
          <w:tcPr>
            <w:tcW w:w="702" w:type="dxa"/>
            <w:vAlign w:val="center"/>
          </w:tcPr>
          <w:p w14:paraId="4BD0F26F" w14:textId="77777777" w:rsidR="006B6ABA" w:rsidRDefault="006B6ABA">
            <w:pPr>
              <w:jc w:val="center"/>
            </w:pPr>
            <w:r>
              <w:rPr>
                <w:sz w:val="36"/>
              </w:rPr>
              <w:sym w:font="Wingdings" w:char="F0A8"/>
            </w:r>
          </w:p>
        </w:tc>
        <w:tc>
          <w:tcPr>
            <w:tcW w:w="745" w:type="dxa"/>
            <w:vAlign w:val="center"/>
          </w:tcPr>
          <w:p w14:paraId="29F15BAD" w14:textId="77777777" w:rsidR="006B6ABA" w:rsidRDefault="006B6ABA">
            <w:pPr>
              <w:jc w:val="center"/>
            </w:pPr>
            <w:r>
              <w:rPr>
                <w:sz w:val="36"/>
              </w:rPr>
              <w:sym w:font="Wingdings" w:char="F0A8"/>
            </w:r>
          </w:p>
        </w:tc>
        <w:tc>
          <w:tcPr>
            <w:tcW w:w="806" w:type="dxa"/>
            <w:tcBorders>
              <w:right w:val="single" w:sz="4" w:space="0" w:color="auto"/>
            </w:tcBorders>
            <w:vAlign w:val="center"/>
          </w:tcPr>
          <w:p w14:paraId="2B56BD09"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99EDD29" w14:textId="77777777" w:rsidR="006B6ABA" w:rsidRDefault="006B6ABA">
            <w:pPr>
              <w:jc w:val="center"/>
            </w:pPr>
          </w:p>
        </w:tc>
        <w:tc>
          <w:tcPr>
            <w:tcW w:w="585" w:type="dxa"/>
            <w:tcBorders>
              <w:left w:val="single" w:sz="4" w:space="0" w:color="auto"/>
            </w:tcBorders>
            <w:vAlign w:val="center"/>
          </w:tcPr>
          <w:p w14:paraId="1E972E09" w14:textId="77777777" w:rsidR="006B6ABA" w:rsidRDefault="006B6ABA">
            <w:pPr>
              <w:jc w:val="center"/>
            </w:pPr>
            <w:r>
              <w:t>30</w:t>
            </w:r>
          </w:p>
        </w:tc>
        <w:tc>
          <w:tcPr>
            <w:tcW w:w="684" w:type="dxa"/>
            <w:vAlign w:val="center"/>
          </w:tcPr>
          <w:p w14:paraId="28CDD554" w14:textId="77777777" w:rsidR="006B6ABA" w:rsidRDefault="006B6ABA">
            <w:pPr>
              <w:jc w:val="center"/>
            </w:pPr>
            <w:r>
              <w:rPr>
                <w:sz w:val="36"/>
              </w:rPr>
              <w:sym w:font="Wingdings" w:char="F0A8"/>
            </w:r>
          </w:p>
        </w:tc>
        <w:tc>
          <w:tcPr>
            <w:tcW w:w="693" w:type="dxa"/>
            <w:vAlign w:val="center"/>
          </w:tcPr>
          <w:p w14:paraId="7B7DCAFC" w14:textId="77777777" w:rsidR="006B6ABA" w:rsidRDefault="006B6ABA">
            <w:pPr>
              <w:jc w:val="center"/>
            </w:pPr>
            <w:r>
              <w:rPr>
                <w:sz w:val="36"/>
              </w:rPr>
              <w:sym w:font="Wingdings" w:char="F0A8"/>
            </w:r>
          </w:p>
        </w:tc>
        <w:tc>
          <w:tcPr>
            <w:tcW w:w="684" w:type="dxa"/>
            <w:vAlign w:val="center"/>
          </w:tcPr>
          <w:p w14:paraId="23E10CBA" w14:textId="77777777" w:rsidR="006B6ABA" w:rsidRDefault="006B6ABA">
            <w:pPr>
              <w:jc w:val="center"/>
            </w:pPr>
            <w:r>
              <w:rPr>
                <w:sz w:val="36"/>
              </w:rPr>
              <w:sym w:font="Wingdings" w:char="F0A8"/>
            </w:r>
          </w:p>
        </w:tc>
        <w:tc>
          <w:tcPr>
            <w:tcW w:w="750" w:type="dxa"/>
            <w:vAlign w:val="center"/>
          </w:tcPr>
          <w:p w14:paraId="0BB1F3B2" w14:textId="77777777" w:rsidR="006B6ABA" w:rsidRDefault="006B6ABA">
            <w:pPr>
              <w:jc w:val="center"/>
            </w:pPr>
            <w:r>
              <w:rPr>
                <w:sz w:val="36"/>
              </w:rPr>
              <w:sym w:font="Wingdings" w:char="F0A8"/>
            </w:r>
          </w:p>
        </w:tc>
        <w:tc>
          <w:tcPr>
            <w:tcW w:w="710" w:type="dxa"/>
            <w:vAlign w:val="center"/>
          </w:tcPr>
          <w:p w14:paraId="44DEA903" w14:textId="77777777" w:rsidR="006B6ABA" w:rsidRDefault="006B6ABA">
            <w:pPr>
              <w:jc w:val="center"/>
            </w:pPr>
            <w:r>
              <w:rPr>
                <w:sz w:val="36"/>
              </w:rPr>
              <w:sym w:font="Wingdings" w:char="F0A8"/>
            </w:r>
          </w:p>
        </w:tc>
      </w:tr>
      <w:tr w:rsidR="006B6ABA" w14:paraId="2A3FB691" w14:textId="77777777">
        <w:tblPrEx>
          <w:tblCellMar>
            <w:top w:w="0" w:type="dxa"/>
            <w:bottom w:w="0" w:type="dxa"/>
          </w:tblCellMar>
        </w:tblPrEx>
        <w:tc>
          <w:tcPr>
            <w:tcW w:w="696" w:type="dxa"/>
            <w:vAlign w:val="center"/>
          </w:tcPr>
          <w:p w14:paraId="76C7B367" w14:textId="77777777" w:rsidR="006B6ABA" w:rsidRDefault="006B6ABA">
            <w:pPr>
              <w:jc w:val="center"/>
            </w:pPr>
            <w:r>
              <w:t>31</w:t>
            </w:r>
          </w:p>
        </w:tc>
        <w:tc>
          <w:tcPr>
            <w:tcW w:w="739" w:type="dxa"/>
            <w:vAlign w:val="center"/>
          </w:tcPr>
          <w:p w14:paraId="663A745F" w14:textId="77777777" w:rsidR="006B6ABA" w:rsidRDefault="006B6ABA">
            <w:pPr>
              <w:jc w:val="center"/>
            </w:pPr>
            <w:r>
              <w:rPr>
                <w:sz w:val="36"/>
              </w:rPr>
              <w:sym w:font="Wingdings" w:char="F0A8"/>
            </w:r>
          </w:p>
        </w:tc>
        <w:tc>
          <w:tcPr>
            <w:tcW w:w="787" w:type="dxa"/>
            <w:vAlign w:val="center"/>
          </w:tcPr>
          <w:p w14:paraId="6B8F4763" w14:textId="77777777" w:rsidR="006B6ABA" w:rsidRDefault="006B6ABA">
            <w:pPr>
              <w:jc w:val="center"/>
            </w:pPr>
            <w:r>
              <w:rPr>
                <w:sz w:val="36"/>
              </w:rPr>
              <w:sym w:font="Wingdings" w:char="F0A8"/>
            </w:r>
          </w:p>
        </w:tc>
        <w:tc>
          <w:tcPr>
            <w:tcW w:w="702" w:type="dxa"/>
            <w:vAlign w:val="center"/>
          </w:tcPr>
          <w:p w14:paraId="72B289DD" w14:textId="77777777" w:rsidR="006B6ABA" w:rsidRDefault="006B6ABA">
            <w:pPr>
              <w:jc w:val="center"/>
            </w:pPr>
            <w:r>
              <w:rPr>
                <w:sz w:val="36"/>
              </w:rPr>
              <w:sym w:font="Wingdings" w:char="F0A8"/>
            </w:r>
          </w:p>
        </w:tc>
        <w:tc>
          <w:tcPr>
            <w:tcW w:w="745" w:type="dxa"/>
            <w:vAlign w:val="center"/>
          </w:tcPr>
          <w:p w14:paraId="465FC883" w14:textId="77777777" w:rsidR="006B6ABA" w:rsidRDefault="006B6ABA">
            <w:pPr>
              <w:jc w:val="center"/>
            </w:pPr>
            <w:r>
              <w:rPr>
                <w:sz w:val="36"/>
              </w:rPr>
              <w:sym w:font="Wingdings" w:char="F0A8"/>
            </w:r>
          </w:p>
        </w:tc>
        <w:tc>
          <w:tcPr>
            <w:tcW w:w="806" w:type="dxa"/>
            <w:tcBorders>
              <w:right w:val="single" w:sz="4" w:space="0" w:color="auto"/>
            </w:tcBorders>
            <w:vAlign w:val="center"/>
          </w:tcPr>
          <w:p w14:paraId="639C32B6"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A526A3F" w14:textId="77777777" w:rsidR="006B6ABA" w:rsidRDefault="006B6ABA">
            <w:pPr>
              <w:jc w:val="center"/>
            </w:pPr>
          </w:p>
        </w:tc>
        <w:tc>
          <w:tcPr>
            <w:tcW w:w="585" w:type="dxa"/>
            <w:tcBorders>
              <w:left w:val="single" w:sz="4" w:space="0" w:color="auto"/>
            </w:tcBorders>
            <w:vAlign w:val="center"/>
          </w:tcPr>
          <w:p w14:paraId="46C2F5F0" w14:textId="77777777" w:rsidR="006B6ABA" w:rsidRDefault="006B6ABA">
            <w:pPr>
              <w:jc w:val="center"/>
            </w:pPr>
            <w:r>
              <w:t>32</w:t>
            </w:r>
          </w:p>
        </w:tc>
        <w:tc>
          <w:tcPr>
            <w:tcW w:w="684" w:type="dxa"/>
            <w:vAlign w:val="center"/>
          </w:tcPr>
          <w:p w14:paraId="4061C630" w14:textId="77777777" w:rsidR="006B6ABA" w:rsidRDefault="006B6ABA">
            <w:pPr>
              <w:jc w:val="center"/>
            </w:pPr>
            <w:r>
              <w:rPr>
                <w:sz w:val="36"/>
              </w:rPr>
              <w:sym w:font="Wingdings" w:char="F0A8"/>
            </w:r>
          </w:p>
        </w:tc>
        <w:tc>
          <w:tcPr>
            <w:tcW w:w="693" w:type="dxa"/>
            <w:vAlign w:val="center"/>
          </w:tcPr>
          <w:p w14:paraId="01FCFCA7" w14:textId="77777777" w:rsidR="006B6ABA" w:rsidRDefault="006B6ABA">
            <w:pPr>
              <w:jc w:val="center"/>
            </w:pPr>
            <w:r>
              <w:rPr>
                <w:sz w:val="36"/>
              </w:rPr>
              <w:sym w:font="Wingdings" w:char="F0A8"/>
            </w:r>
          </w:p>
        </w:tc>
        <w:tc>
          <w:tcPr>
            <w:tcW w:w="684" w:type="dxa"/>
            <w:vAlign w:val="center"/>
          </w:tcPr>
          <w:p w14:paraId="617544A5" w14:textId="77777777" w:rsidR="006B6ABA" w:rsidRDefault="006B6ABA">
            <w:pPr>
              <w:jc w:val="center"/>
            </w:pPr>
            <w:r>
              <w:rPr>
                <w:sz w:val="36"/>
              </w:rPr>
              <w:sym w:font="Wingdings" w:char="F0A8"/>
            </w:r>
          </w:p>
        </w:tc>
        <w:tc>
          <w:tcPr>
            <w:tcW w:w="750" w:type="dxa"/>
            <w:vAlign w:val="center"/>
          </w:tcPr>
          <w:p w14:paraId="6AD74DB3" w14:textId="77777777" w:rsidR="006B6ABA" w:rsidRDefault="006B6ABA">
            <w:pPr>
              <w:jc w:val="center"/>
            </w:pPr>
            <w:r>
              <w:rPr>
                <w:sz w:val="36"/>
              </w:rPr>
              <w:sym w:font="Wingdings" w:char="F0A8"/>
            </w:r>
          </w:p>
        </w:tc>
        <w:tc>
          <w:tcPr>
            <w:tcW w:w="710" w:type="dxa"/>
            <w:vAlign w:val="center"/>
          </w:tcPr>
          <w:p w14:paraId="60CCC21D" w14:textId="77777777" w:rsidR="006B6ABA" w:rsidRDefault="006B6ABA">
            <w:pPr>
              <w:jc w:val="center"/>
            </w:pPr>
            <w:r>
              <w:rPr>
                <w:sz w:val="36"/>
              </w:rPr>
              <w:sym w:font="Wingdings" w:char="F0A8"/>
            </w:r>
          </w:p>
        </w:tc>
      </w:tr>
      <w:tr w:rsidR="006B6ABA" w14:paraId="720F4345" w14:textId="77777777">
        <w:tblPrEx>
          <w:tblCellMar>
            <w:top w:w="0" w:type="dxa"/>
            <w:bottom w:w="0" w:type="dxa"/>
          </w:tblCellMar>
        </w:tblPrEx>
        <w:tc>
          <w:tcPr>
            <w:tcW w:w="696" w:type="dxa"/>
            <w:vAlign w:val="center"/>
          </w:tcPr>
          <w:p w14:paraId="694B9EF5" w14:textId="77777777" w:rsidR="006B6ABA" w:rsidRDefault="006B6ABA">
            <w:pPr>
              <w:jc w:val="center"/>
            </w:pPr>
            <w:r>
              <w:t>33</w:t>
            </w:r>
          </w:p>
        </w:tc>
        <w:tc>
          <w:tcPr>
            <w:tcW w:w="739" w:type="dxa"/>
            <w:vAlign w:val="center"/>
          </w:tcPr>
          <w:p w14:paraId="151E0562" w14:textId="77777777" w:rsidR="006B6ABA" w:rsidRDefault="006B6ABA">
            <w:pPr>
              <w:jc w:val="center"/>
            </w:pPr>
            <w:r>
              <w:rPr>
                <w:sz w:val="36"/>
              </w:rPr>
              <w:sym w:font="Wingdings" w:char="F0A8"/>
            </w:r>
          </w:p>
        </w:tc>
        <w:tc>
          <w:tcPr>
            <w:tcW w:w="787" w:type="dxa"/>
            <w:vAlign w:val="center"/>
          </w:tcPr>
          <w:p w14:paraId="3BC1350D" w14:textId="77777777" w:rsidR="006B6ABA" w:rsidRDefault="006B6ABA">
            <w:pPr>
              <w:jc w:val="center"/>
            </w:pPr>
            <w:r>
              <w:rPr>
                <w:sz w:val="36"/>
              </w:rPr>
              <w:sym w:font="Wingdings" w:char="F0A8"/>
            </w:r>
          </w:p>
        </w:tc>
        <w:tc>
          <w:tcPr>
            <w:tcW w:w="702" w:type="dxa"/>
            <w:vAlign w:val="center"/>
          </w:tcPr>
          <w:p w14:paraId="7E1D1341" w14:textId="77777777" w:rsidR="006B6ABA" w:rsidRDefault="006B6ABA">
            <w:pPr>
              <w:jc w:val="center"/>
            </w:pPr>
            <w:r>
              <w:rPr>
                <w:sz w:val="36"/>
              </w:rPr>
              <w:sym w:font="Wingdings" w:char="F0A8"/>
            </w:r>
          </w:p>
        </w:tc>
        <w:tc>
          <w:tcPr>
            <w:tcW w:w="745" w:type="dxa"/>
            <w:vAlign w:val="center"/>
          </w:tcPr>
          <w:p w14:paraId="3C789528" w14:textId="77777777" w:rsidR="006B6ABA" w:rsidRDefault="006B6ABA">
            <w:pPr>
              <w:jc w:val="center"/>
            </w:pPr>
            <w:r>
              <w:rPr>
                <w:sz w:val="36"/>
              </w:rPr>
              <w:sym w:font="Wingdings" w:char="F0A8"/>
            </w:r>
          </w:p>
        </w:tc>
        <w:tc>
          <w:tcPr>
            <w:tcW w:w="806" w:type="dxa"/>
            <w:tcBorders>
              <w:right w:val="single" w:sz="4" w:space="0" w:color="auto"/>
            </w:tcBorders>
            <w:vAlign w:val="center"/>
          </w:tcPr>
          <w:p w14:paraId="78FEF2C6"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7B48E90" w14:textId="77777777" w:rsidR="006B6ABA" w:rsidRDefault="006B6ABA">
            <w:pPr>
              <w:jc w:val="center"/>
            </w:pPr>
          </w:p>
        </w:tc>
        <w:tc>
          <w:tcPr>
            <w:tcW w:w="585" w:type="dxa"/>
            <w:tcBorders>
              <w:left w:val="single" w:sz="4" w:space="0" w:color="auto"/>
            </w:tcBorders>
            <w:vAlign w:val="center"/>
          </w:tcPr>
          <w:p w14:paraId="14CE153D" w14:textId="77777777" w:rsidR="006B6ABA" w:rsidRDefault="006B6ABA">
            <w:pPr>
              <w:jc w:val="center"/>
            </w:pPr>
            <w:r>
              <w:t>34</w:t>
            </w:r>
          </w:p>
        </w:tc>
        <w:tc>
          <w:tcPr>
            <w:tcW w:w="684" w:type="dxa"/>
            <w:vAlign w:val="center"/>
          </w:tcPr>
          <w:p w14:paraId="4111805B" w14:textId="77777777" w:rsidR="006B6ABA" w:rsidRDefault="006B6ABA">
            <w:pPr>
              <w:spacing w:before="40" w:after="40"/>
              <w:jc w:val="center"/>
            </w:pPr>
            <w:r>
              <w:rPr>
                <w:sz w:val="36"/>
              </w:rPr>
              <w:sym w:font="Wingdings" w:char="F0A8"/>
            </w:r>
          </w:p>
        </w:tc>
        <w:tc>
          <w:tcPr>
            <w:tcW w:w="693" w:type="dxa"/>
            <w:vAlign w:val="center"/>
          </w:tcPr>
          <w:p w14:paraId="5775E991" w14:textId="77777777" w:rsidR="006B6ABA" w:rsidRDefault="006B6ABA">
            <w:pPr>
              <w:spacing w:before="40" w:after="40"/>
              <w:jc w:val="center"/>
            </w:pPr>
            <w:r>
              <w:rPr>
                <w:sz w:val="36"/>
              </w:rPr>
              <w:sym w:font="Wingdings" w:char="F0A8"/>
            </w:r>
          </w:p>
        </w:tc>
        <w:tc>
          <w:tcPr>
            <w:tcW w:w="684" w:type="dxa"/>
            <w:vAlign w:val="center"/>
          </w:tcPr>
          <w:p w14:paraId="618E3697" w14:textId="77777777" w:rsidR="006B6ABA" w:rsidRDefault="006B6ABA">
            <w:pPr>
              <w:spacing w:before="40" w:after="40"/>
              <w:jc w:val="center"/>
            </w:pPr>
            <w:r>
              <w:rPr>
                <w:sz w:val="36"/>
              </w:rPr>
              <w:sym w:font="Wingdings" w:char="F0A8"/>
            </w:r>
          </w:p>
        </w:tc>
        <w:tc>
          <w:tcPr>
            <w:tcW w:w="750" w:type="dxa"/>
            <w:vAlign w:val="center"/>
          </w:tcPr>
          <w:p w14:paraId="27D133AC" w14:textId="77777777" w:rsidR="006B6ABA" w:rsidRDefault="006B6ABA">
            <w:pPr>
              <w:spacing w:before="40" w:after="40"/>
              <w:jc w:val="center"/>
            </w:pPr>
            <w:r>
              <w:rPr>
                <w:sz w:val="36"/>
              </w:rPr>
              <w:sym w:font="Wingdings" w:char="F0A8"/>
            </w:r>
          </w:p>
        </w:tc>
        <w:tc>
          <w:tcPr>
            <w:tcW w:w="710" w:type="dxa"/>
            <w:vAlign w:val="center"/>
          </w:tcPr>
          <w:p w14:paraId="1FB807C8" w14:textId="77777777" w:rsidR="006B6ABA" w:rsidRDefault="006B6ABA">
            <w:pPr>
              <w:spacing w:before="40" w:after="40"/>
              <w:jc w:val="center"/>
            </w:pPr>
            <w:r>
              <w:rPr>
                <w:sz w:val="36"/>
              </w:rPr>
              <w:sym w:font="Wingdings" w:char="F0A8"/>
            </w:r>
          </w:p>
        </w:tc>
      </w:tr>
      <w:tr w:rsidR="006B6ABA" w14:paraId="10599D3F" w14:textId="77777777">
        <w:tblPrEx>
          <w:tblCellMar>
            <w:top w:w="0" w:type="dxa"/>
            <w:bottom w:w="0" w:type="dxa"/>
          </w:tblCellMar>
        </w:tblPrEx>
        <w:tc>
          <w:tcPr>
            <w:tcW w:w="696" w:type="dxa"/>
            <w:vAlign w:val="center"/>
          </w:tcPr>
          <w:p w14:paraId="4E949012" w14:textId="77777777" w:rsidR="006B6ABA" w:rsidRDefault="006B6ABA">
            <w:pPr>
              <w:jc w:val="center"/>
            </w:pPr>
            <w:r>
              <w:t>35</w:t>
            </w:r>
          </w:p>
        </w:tc>
        <w:tc>
          <w:tcPr>
            <w:tcW w:w="739" w:type="dxa"/>
            <w:vAlign w:val="center"/>
          </w:tcPr>
          <w:p w14:paraId="3467F2DC" w14:textId="77777777" w:rsidR="006B6ABA" w:rsidRDefault="006B6ABA">
            <w:pPr>
              <w:spacing w:before="40" w:after="40"/>
              <w:jc w:val="center"/>
            </w:pPr>
            <w:r>
              <w:rPr>
                <w:sz w:val="36"/>
              </w:rPr>
              <w:sym w:font="Wingdings" w:char="F0A8"/>
            </w:r>
          </w:p>
        </w:tc>
        <w:tc>
          <w:tcPr>
            <w:tcW w:w="787" w:type="dxa"/>
            <w:vAlign w:val="center"/>
          </w:tcPr>
          <w:p w14:paraId="12DCA01E" w14:textId="77777777" w:rsidR="006B6ABA" w:rsidRDefault="006B6ABA">
            <w:pPr>
              <w:spacing w:before="40" w:after="40"/>
              <w:jc w:val="center"/>
            </w:pPr>
            <w:r>
              <w:rPr>
                <w:sz w:val="36"/>
              </w:rPr>
              <w:sym w:font="Wingdings" w:char="F0A8"/>
            </w:r>
          </w:p>
        </w:tc>
        <w:tc>
          <w:tcPr>
            <w:tcW w:w="702" w:type="dxa"/>
            <w:vAlign w:val="center"/>
          </w:tcPr>
          <w:p w14:paraId="34F7493C" w14:textId="77777777" w:rsidR="006B6ABA" w:rsidRDefault="006B6ABA">
            <w:pPr>
              <w:spacing w:before="40" w:after="40"/>
              <w:jc w:val="center"/>
            </w:pPr>
            <w:r>
              <w:rPr>
                <w:sz w:val="36"/>
              </w:rPr>
              <w:sym w:font="Wingdings" w:char="F0A8"/>
            </w:r>
          </w:p>
        </w:tc>
        <w:tc>
          <w:tcPr>
            <w:tcW w:w="745" w:type="dxa"/>
            <w:vAlign w:val="center"/>
          </w:tcPr>
          <w:p w14:paraId="0DC14E5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BE6A396"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A1E9EBC" w14:textId="77777777" w:rsidR="006B6ABA" w:rsidRDefault="006B6ABA">
            <w:pPr>
              <w:jc w:val="center"/>
            </w:pPr>
          </w:p>
        </w:tc>
        <w:tc>
          <w:tcPr>
            <w:tcW w:w="585" w:type="dxa"/>
            <w:tcBorders>
              <w:left w:val="single" w:sz="4" w:space="0" w:color="auto"/>
            </w:tcBorders>
            <w:vAlign w:val="center"/>
          </w:tcPr>
          <w:p w14:paraId="33BC8C0E" w14:textId="77777777" w:rsidR="006B6ABA" w:rsidRDefault="006B6ABA">
            <w:pPr>
              <w:jc w:val="center"/>
            </w:pPr>
            <w:r>
              <w:t>36</w:t>
            </w:r>
          </w:p>
        </w:tc>
        <w:tc>
          <w:tcPr>
            <w:tcW w:w="684" w:type="dxa"/>
            <w:vAlign w:val="center"/>
          </w:tcPr>
          <w:p w14:paraId="6355D54B" w14:textId="77777777" w:rsidR="006B6ABA" w:rsidRDefault="006B6ABA">
            <w:pPr>
              <w:spacing w:before="40" w:after="40"/>
              <w:jc w:val="center"/>
            </w:pPr>
            <w:r>
              <w:rPr>
                <w:sz w:val="36"/>
              </w:rPr>
              <w:sym w:font="Wingdings" w:char="F0A8"/>
            </w:r>
          </w:p>
        </w:tc>
        <w:tc>
          <w:tcPr>
            <w:tcW w:w="693" w:type="dxa"/>
            <w:vAlign w:val="center"/>
          </w:tcPr>
          <w:p w14:paraId="6EE480C6" w14:textId="77777777" w:rsidR="006B6ABA" w:rsidRDefault="006B6ABA">
            <w:pPr>
              <w:spacing w:before="40" w:after="40"/>
              <w:jc w:val="center"/>
            </w:pPr>
            <w:r>
              <w:rPr>
                <w:sz w:val="36"/>
              </w:rPr>
              <w:sym w:font="Wingdings" w:char="F0A8"/>
            </w:r>
          </w:p>
        </w:tc>
        <w:tc>
          <w:tcPr>
            <w:tcW w:w="684" w:type="dxa"/>
            <w:vAlign w:val="center"/>
          </w:tcPr>
          <w:p w14:paraId="4F2D26A9" w14:textId="77777777" w:rsidR="006B6ABA" w:rsidRDefault="006B6ABA">
            <w:pPr>
              <w:spacing w:before="40" w:after="40"/>
              <w:jc w:val="center"/>
            </w:pPr>
            <w:r>
              <w:rPr>
                <w:sz w:val="36"/>
              </w:rPr>
              <w:sym w:font="Wingdings" w:char="F0A8"/>
            </w:r>
          </w:p>
        </w:tc>
        <w:tc>
          <w:tcPr>
            <w:tcW w:w="750" w:type="dxa"/>
            <w:vAlign w:val="center"/>
          </w:tcPr>
          <w:p w14:paraId="12310F9E" w14:textId="77777777" w:rsidR="006B6ABA" w:rsidRDefault="006B6ABA">
            <w:pPr>
              <w:spacing w:before="40" w:after="40"/>
              <w:jc w:val="center"/>
            </w:pPr>
            <w:r>
              <w:rPr>
                <w:sz w:val="36"/>
              </w:rPr>
              <w:sym w:font="Wingdings" w:char="F0A8"/>
            </w:r>
          </w:p>
        </w:tc>
        <w:tc>
          <w:tcPr>
            <w:tcW w:w="710" w:type="dxa"/>
            <w:vAlign w:val="center"/>
          </w:tcPr>
          <w:p w14:paraId="7F30DB4A" w14:textId="77777777" w:rsidR="006B6ABA" w:rsidRDefault="006B6ABA">
            <w:pPr>
              <w:spacing w:before="40" w:after="40"/>
              <w:jc w:val="center"/>
            </w:pPr>
            <w:r>
              <w:rPr>
                <w:sz w:val="36"/>
              </w:rPr>
              <w:sym w:font="Wingdings" w:char="F0A8"/>
            </w:r>
          </w:p>
        </w:tc>
      </w:tr>
      <w:tr w:rsidR="006B6ABA" w14:paraId="4BA9098F" w14:textId="77777777">
        <w:tblPrEx>
          <w:tblCellMar>
            <w:top w:w="0" w:type="dxa"/>
            <w:bottom w:w="0" w:type="dxa"/>
          </w:tblCellMar>
        </w:tblPrEx>
        <w:tc>
          <w:tcPr>
            <w:tcW w:w="696" w:type="dxa"/>
            <w:vAlign w:val="center"/>
          </w:tcPr>
          <w:p w14:paraId="58F23B00" w14:textId="77777777" w:rsidR="006B6ABA" w:rsidRDefault="006B6ABA">
            <w:pPr>
              <w:jc w:val="center"/>
            </w:pPr>
            <w:r>
              <w:t>37</w:t>
            </w:r>
          </w:p>
        </w:tc>
        <w:tc>
          <w:tcPr>
            <w:tcW w:w="739" w:type="dxa"/>
            <w:vAlign w:val="center"/>
          </w:tcPr>
          <w:p w14:paraId="5FCE42EB" w14:textId="77777777" w:rsidR="006B6ABA" w:rsidRDefault="006B6ABA">
            <w:pPr>
              <w:spacing w:before="40" w:after="40"/>
              <w:jc w:val="center"/>
            </w:pPr>
            <w:r>
              <w:rPr>
                <w:sz w:val="36"/>
              </w:rPr>
              <w:sym w:font="Wingdings" w:char="F0A8"/>
            </w:r>
          </w:p>
        </w:tc>
        <w:tc>
          <w:tcPr>
            <w:tcW w:w="787" w:type="dxa"/>
            <w:vAlign w:val="center"/>
          </w:tcPr>
          <w:p w14:paraId="06EA1BFF" w14:textId="77777777" w:rsidR="006B6ABA" w:rsidRDefault="006B6ABA">
            <w:pPr>
              <w:spacing w:before="40" w:after="40"/>
              <w:jc w:val="center"/>
            </w:pPr>
            <w:r>
              <w:rPr>
                <w:sz w:val="36"/>
              </w:rPr>
              <w:sym w:font="Wingdings" w:char="F0A8"/>
            </w:r>
          </w:p>
        </w:tc>
        <w:tc>
          <w:tcPr>
            <w:tcW w:w="702" w:type="dxa"/>
            <w:vAlign w:val="center"/>
          </w:tcPr>
          <w:p w14:paraId="5E40CB52" w14:textId="77777777" w:rsidR="006B6ABA" w:rsidRDefault="006B6ABA">
            <w:pPr>
              <w:spacing w:before="40" w:after="40"/>
              <w:jc w:val="center"/>
            </w:pPr>
            <w:r>
              <w:rPr>
                <w:sz w:val="36"/>
              </w:rPr>
              <w:sym w:font="Wingdings" w:char="F0A8"/>
            </w:r>
          </w:p>
        </w:tc>
        <w:tc>
          <w:tcPr>
            <w:tcW w:w="745" w:type="dxa"/>
            <w:vAlign w:val="center"/>
          </w:tcPr>
          <w:p w14:paraId="76C4DFC7"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9C9D112"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E66A270" w14:textId="77777777" w:rsidR="006B6ABA" w:rsidRDefault="006B6ABA">
            <w:pPr>
              <w:jc w:val="center"/>
            </w:pPr>
          </w:p>
        </w:tc>
        <w:tc>
          <w:tcPr>
            <w:tcW w:w="585" w:type="dxa"/>
            <w:tcBorders>
              <w:left w:val="single" w:sz="4" w:space="0" w:color="auto"/>
            </w:tcBorders>
            <w:vAlign w:val="center"/>
          </w:tcPr>
          <w:p w14:paraId="5272891D" w14:textId="77777777" w:rsidR="006B6ABA" w:rsidRDefault="006B6ABA">
            <w:pPr>
              <w:jc w:val="center"/>
            </w:pPr>
            <w:r>
              <w:t>38</w:t>
            </w:r>
          </w:p>
        </w:tc>
        <w:tc>
          <w:tcPr>
            <w:tcW w:w="684" w:type="dxa"/>
            <w:vAlign w:val="center"/>
          </w:tcPr>
          <w:p w14:paraId="0F0302FE" w14:textId="77777777" w:rsidR="006B6ABA" w:rsidRDefault="006B6ABA">
            <w:pPr>
              <w:spacing w:before="40" w:after="40"/>
              <w:jc w:val="center"/>
            </w:pPr>
            <w:r>
              <w:rPr>
                <w:sz w:val="36"/>
              </w:rPr>
              <w:sym w:font="Wingdings" w:char="F0A8"/>
            </w:r>
          </w:p>
        </w:tc>
        <w:tc>
          <w:tcPr>
            <w:tcW w:w="693" w:type="dxa"/>
            <w:vAlign w:val="center"/>
          </w:tcPr>
          <w:p w14:paraId="01967B81" w14:textId="77777777" w:rsidR="006B6ABA" w:rsidRDefault="006B6ABA">
            <w:pPr>
              <w:spacing w:before="40" w:after="40"/>
              <w:jc w:val="center"/>
            </w:pPr>
            <w:r>
              <w:rPr>
                <w:sz w:val="36"/>
              </w:rPr>
              <w:sym w:font="Wingdings" w:char="F0A8"/>
            </w:r>
          </w:p>
        </w:tc>
        <w:tc>
          <w:tcPr>
            <w:tcW w:w="684" w:type="dxa"/>
            <w:vAlign w:val="center"/>
          </w:tcPr>
          <w:p w14:paraId="050CC44E" w14:textId="77777777" w:rsidR="006B6ABA" w:rsidRDefault="006B6ABA">
            <w:pPr>
              <w:spacing w:before="40" w:after="40"/>
              <w:jc w:val="center"/>
            </w:pPr>
            <w:r>
              <w:rPr>
                <w:sz w:val="36"/>
              </w:rPr>
              <w:sym w:font="Wingdings" w:char="F0A8"/>
            </w:r>
          </w:p>
        </w:tc>
        <w:tc>
          <w:tcPr>
            <w:tcW w:w="750" w:type="dxa"/>
            <w:vAlign w:val="center"/>
          </w:tcPr>
          <w:p w14:paraId="55D39FE7" w14:textId="77777777" w:rsidR="006B6ABA" w:rsidRDefault="006B6ABA">
            <w:pPr>
              <w:spacing w:before="40" w:after="40"/>
              <w:jc w:val="center"/>
            </w:pPr>
            <w:r>
              <w:rPr>
                <w:sz w:val="36"/>
              </w:rPr>
              <w:sym w:font="Wingdings" w:char="F0A8"/>
            </w:r>
          </w:p>
        </w:tc>
        <w:tc>
          <w:tcPr>
            <w:tcW w:w="710" w:type="dxa"/>
            <w:vAlign w:val="center"/>
          </w:tcPr>
          <w:p w14:paraId="32AA55C4" w14:textId="77777777" w:rsidR="006B6ABA" w:rsidRDefault="006B6ABA">
            <w:pPr>
              <w:spacing w:before="40" w:after="40"/>
              <w:jc w:val="center"/>
            </w:pPr>
            <w:r>
              <w:rPr>
                <w:sz w:val="36"/>
              </w:rPr>
              <w:sym w:font="Wingdings" w:char="F0A8"/>
            </w:r>
          </w:p>
        </w:tc>
      </w:tr>
      <w:tr w:rsidR="006B6ABA" w14:paraId="0F40F44B" w14:textId="77777777">
        <w:tblPrEx>
          <w:tblCellMar>
            <w:top w:w="0" w:type="dxa"/>
            <w:bottom w:w="0" w:type="dxa"/>
          </w:tblCellMar>
        </w:tblPrEx>
        <w:tc>
          <w:tcPr>
            <w:tcW w:w="696" w:type="dxa"/>
            <w:vAlign w:val="center"/>
          </w:tcPr>
          <w:p w14:paraId="2EE0861F" w14:textId="77777777" w:rsidR="006B6ABA" w:rsidRDefault="006B6ABA">
            <w:pPr>
              <w:jc w:val="center"/>
            </w:pPr>
            <w:r>
              <w:t>39</w:t>
            </w:r>
          </w:p>
        </w:tc>
        <w:tc>
          <w:tcPr>
            <w:tcW w:w="739" w:type="dxa"/>
            <w:vAlign w:val="center"/>
          </w:tcPr>
          <w:p w14:paraId="76861E90" w14:textId="77777777" w:rsidR="006B6ABA" w:rsidRDefault="006B6ABA">
            <w:pPr>
              <w:spacing w:before="40" w:after="40"/>
              <w:jc w:val="center"/>
            </w:pPr>
            <w:r>
              <w:rPr>
                <w:sz w:val="36"/>
              </w:rPr>
              <w:sym w:font="Wingdings" w:char="F0A8"/>
            </w:r>
          </w:p>
        </w:tc>
        <w:tc>
          <w:tcPr>
            <w:tcW w:w="787" w:type="dxa"/>
            <w:vAlign w:val="center"/>
          </w:tcPr>
          <w:p w14:paraId="124F6936" w14:textId="77777777" w:rsidR="006B6ABA" w:rsidRDefault="006B6ABA">
            <w:pPr>
              <w:spacing w:before="40" w:after="40"/>
              <w:jc w:val="center"/>
            </w:pPr>
            <w:r>
              <w:rPr>
                <w:sz w:val="36"/>
              </w:rPr>
              <w:sym w:font="Wingdings" w:char="F0A8"/>
            </w:r>
          </w:p>
        </w:tc>
        <w:tc>
          <w:tcPr>
            <w:tcW w:w="702" w:type="dxa"/>
            <w:vAlign w:val="center"/>
          </w:tcPr>
          <w:p w14:paraId="0B83E981" w14:textId="77777777" w:rsidR="006B6ABA" w:rsidRDefault="006B6ABA">
            <w:pPr>
              <w:spacing w:before="40" w:after="40"/>
              <w:jc w:val="center"/>
            </w:pPr>
            <w:r>
              <w:rPr>
                <w:sz w:val="36"/>
              </w:rPr>
              <w:sym w:font="Wingdings" w:char="F0A8"/>
            </w:r>
          </w:p>
        </w:tc>
        <w:tc>
          <w:tcPr>
            <w:tcW w:w="745" w:type="dxa"/>
            <w:vAlign w:val="center"/>
          </w:tcPr>
          <w:p w14:paraId="5EA1A5C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A616156"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4E01A3B" w14:textId="77777777" w:rsidR="006B6ABA" w:rsidRDefault="006B6ABA">
            <w:pPr>
              <w:jc w:val="center"/>
            </w:pPr>
          </w:p>
        </w:tc>
        <w:tc>
          <w:tcPr>
            <w:tcW w:w="585" w:type="dxa"/>
            <w:tcBorders>
              <w:left w:val="single" w:sz="4" w:space="0" w:color="auto"/>
            </w:tcBorders>
            <w:vAlign w:val="center"/>
          </w:tcPr>
          <w:p w14:paraId="245AF1D2" w14:textId="77777777" w:rsidR="006B6ABA" w:rsidRDefault="006B6ABA">
            <w:pPr>
              <w:jc w:val="center"/>
            </w:pPr>
            <w:r>
              <w:t>40</w:t>
            </w:r>
          </w:p>
        </w:tc>
        <w:tc>
          <w:tcPr>
            <w:tcW w:w="684" w:type="dxa"/>
            <w:vAlign w:val="center"/>
          </w:tcPr>
          <w:p w14:paraId="4FFBDB75" w14:textId="77777777" w:rsidR="006B6ABA" w:rsidRDefault="006B6ABA">
            <w:pPr>
              <w:spacing w:before="40" w:after="40"/>
              <w:jc w:val="center"/>
            </w:pPr>
            <w:r>
              <w:rPr>
                <w:sz w:val="36"/>
              </w:rPr>
              <w:sym w:font="Wingdings" w:char="F0A8"/>
            </w:r>
          </w:p>
        </w:tc>
        <w:tc>
          <w:tcPr>
            <w:tcW w:w="693" w:type="dxa"/>
            <w:vAlign w:val="center"/>
          </w:tcPr>
          <w:p w14:paraId="0C1EED00" w14:textId="77777777" w:rsidR="006B6ABA" w:rsidRDefault="006B6ABA">
            <w:pPr>
              <w:spacing w:before="40" w:after="40"/>
              <w:jc w:val="center"/>
            </w:pPr>
            <w:r>
              <w:rPr>
                <w:sz w:val="36"/>
              </w:rPr>
              <w:sym w:font="Wingdings" w:char="F0A8"/>
            </w:r>
          </w:p>
        </w:tc>
        <w:tc>
          <w:tcPr>
            <w:tcW w:w="684" w:type="dxa"/>
            <w:vAlign w:val="center"/>
          </w:tcPr>
          <w:p w14:paraId="1976D625" w14:textId="77777777" w:rsidR="006B6ABA" w:rsidRDefault="006B6ABA">
            <w:pPr>
              <w:spacing w:before="40" w:after="40"/>
              <w:jc w:val="center"/>
            </w:pPr>
            <w:r>
              <w:rPr>
                <w:sz w:val="36"/>
              </w:rPr>
              <w:sym w:font="Wingdings" w:char="F0A8"/>
            </w:r>
          </w:p>
        </w:tc>
        <w:tc>
          <w:tcPr>
            <w:tcW w:w="750" w:type="dxa"/>
            <w:vAlign w:val="center"/>
          </w:tcPr>
          <w:p w14:paraId="7F02054E" w14:textId="77777777" w:rsidR="006B6ABA" w:rsidRDefault="006B6ABA">
            <w:pPr>
              <w:spacing w:before="40" w:after="40"/>
              <w:jc w:val="center"/>
            </w:pPr>
            <w:r>
              <w:rPr>
                <w:sz w:val="36"/>
              </w:rPr>
              <w:sym w:font="Wingdings" w:char="F0A8"/>
            </w:r>
          </w:p>
        </w:tc>
        <w:tc>
          <w:tcPr>
            <w:tcW w:w="710" w:type="dxa"/>
            <w:vAlign w:val="center"/>
          </w:tcPr>
          <w:p w14:paraId="0B928690" w14:textId="77777777" w:rsidR="006B6ABA" w:rsidRDefault="006B6ABA">
            <w:pPr>
              <w:spacing w:before="40" w:after="40"/>
              <w:jc w:val="center"/>
            </w:pPr>
            <w:r>
              <w:rPr>
                <w:sz w:val="36"/>
              </w:rPr>
              <w:sym w:font="Wingdings" w:char="F0A8"/>
            </w:r>
          </w:p>
        </w:tc>
      </w:tr>
      <w:tr w:rsidR="006B6ABA" w14:paraId="22131790" w14:textId="77777777">
        <w:tblPrEx>
          <w:tblCellMar>
            <w:top w:w="0" w:type="dxa"/>
            <w:bottom w:w="0" w:type="dxa"/>
          </w:tblCellMar>
        </w:tblPrEx>
        <w:tc>
          <w:tcPr>
            <w:tcW w:w="696" w:type="dxa"/>
            <w:vAlign w:val="center"/>
          </w:tcPr>
          <w:p w14:paraId="49E89AA4" w14:textId="77777777" w:rsidR="006B6ABA" w:rsidRDefault="006B6ABA">
            <w:pPr>
              <w:jc w:val="center"/>
            </w:pPr>
            <w:r>
              <w:t>41</w:t>
            </w:r>
          </w:p>
        </w:tc>
        <w:tc>
          <w:tcPr>
            <w:tcW w:w="739" w:type="dxa"/>
            <w:vAlign w:val="center"/>
          </w:tcPr>
          <w:p w14:paraId="7B8164A9" w14:textId="77777777" w:rsidR="006B6ABA" w:rsidRDefault="006B6ABA">
            <w:pPr>
              <w:spacing w:before="40" w:after="40"/>
              <w:jc w:val="center"/>
            </w:pPr>
            <w:r>
              <w:rPr>
                <w:sz w:val="36"/>
              </w:rPr>
              <w:sym w:font="Wingdings" w:char="F0A8"/>
            </w:r>
          </w:p>
        </w:tc>
        <w:tc>
          <w:tcPr>
            <w:tcW w:w="787" w:type="dxa"/>
            <w:vAlign w:val="center"/>
          </w:tcPr>
          <w:p w14:paraId="2DFF947E" w14:textId="77777777" w:rsidR="006B6ABA" w:rsidRDefault="006B6ABA">
            <w:pPr>
              <w:spacing w:before="40" w:after="40"/>
              <w:jc w:val="center"/>
            </w:pPr>
            <w:r>
              <w:rPr>
                <w:sz w:val="36"/>
              </w:rPr>
              <w:sym w:font="Wingdings" w:char="F0A8"/>
            </w:r>
          </w:p>
        </w:tc>
        <w:tc>
          <w:tcPr>
            <w:tcW w:w="702" w:type="dxa"/>
            <w:vAlign w:val="center"/>
          </w:tcPr>
          <w:p w14:paraId="40F06B3B" w14:textId="77777777" w:rsidR="006B6ABA" w:rsidRDefault="006B6ABA">
            <w:pPr>
              <w:spacing w:before="40" w:after="40"/>
              <w:jc w:val="center"/>
            </w:pPr>
            <w:r>
              <w:rPr>
                <w:sz w:val="36"/>
              </w:rPr>
              <w:sym w:font="Wingdings" w:char="F0A8"/>
            </w:r>
          </w:p>
        </w:tc>
        <w:tc>
          <w:tcPr>
            <w:tcW w:w="745" w:type="dxa"/>
            <w:vAlign w:val="center"/>
          </w:tcPr>
          <w:p w14:paraId="624E9EE2"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D3225E1"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7E42A85" w14:textId="77777777" w:rsidR="006B6ABA" w:rsidRDefault="006B6ABA">
            <w:pPr>
              <w:jc w:val="center"/>
            </w:pPr>
          </w:p>
        </w:tc>
        <w:tc>
          <w:tcPr>
            <w:tcW w:w="585" w:type="dxa"/>
            <w:tcBorders>
              <w:left w:val="single" w:sz="4" w:space="0" w:color="auto"/>
            </w:tcBorders>
            <w:vAlign w:val="center"/>
          </w:tcPr>
          <w:p w14:paraId="573FD481" w14:textId="77777777" w:rsidR="006B6ABA" w:rsidRDefault="006B6ABA">
            <w:pPr>
              <w:jc w:val="center"/>
            </w:pPr>
            <w:r>
              <w:t>42</w:t>
            </w:r>
          </w:p>
        </w:tc>
        <w:tc>
          <w:tcPr>
            <w:tcW w:w="684" w:type="dxa"/>
            <w:vAlign w:val="center"/>
          </w:tcPr>
          <w:p w14:paraId="46C84ECD" w14:textId="77777777" w:rsidR="006B6ABA" w:rsidRDefault="006B6ABA">
            <w:pPr>
              <w:spacing w:before="40" w:after="40"/>
              <w:jc w:val="center"/>
            </w:pPr>
            <w:r>
              <w:rPr>
                <w:sz w:val="36"/>
              </w:rPr>
              <w:sym w:font="Wingdings" w:char="F0A8"/>
            </w:r>
          </w:p>
        </w:tc>
        <w:tc>
          <w:tcPr>
            <w:tcW w:w="693" w:type="dxa"/>
            <w:vAlign w:val="center"/>
          </w:tcPr>
          <w:p w14:paraId="0D83E492" w14:textId="77777777" w:rsidR="006B6ABA" w:rsidRDefault="006B6ABA">
            <w:pPr>
              <w:spacing w:before="40" w:after="40"/>
              <w:jc w:val="center"/>
            </w:pPr>
            <w:r>
              <w:rPr>
                <w:sz w:val="36"/>
              </w:rPr>
              <w:sym w:font="Wingdings" w:char="F0A8"/>
            </w:r>
          </w:p>
        </w:tc>
        <w:tc>
          <w:tcPr>
            <w:tcW w:w="684" w:type="dxa"/>
            <w:vAlign w:val="center"/>
          </w:tcPr>
          <w:p w14:paraId="17E45D34" w14:textId="77777777" w:rsidR="006B6ABA" w:rsidRDefault="006B6ABA">
            <w:pPr>
              <w:spacing w:before="40" w:after="40"/>
              <w:jc w:val="center"/>
            </w:pPr>
            <w:r>
              <w:rPr>
                <w:sz w:val="36"/>
              </w:rPr>
              <w:sym w:font="Wingdings" w:char="F0A8"/>
            </w:r>
          </w:p>
        </w:tc>
        <w:tc>
          <w:tcPr>
            <w:tcW w:w="750" w:type="dxa"/>
            <w:vAlign w:val="center"/>
          </w:tcPr>
          <w:p w14:paraId="2ED85528" w14:textId="77777777" w:rsidR="006B6ABA" w:rsidRDefault="006B6ABA">
            <w:pPr>
              <w:spacing w:before="40" w:after="40"/>
              <w:jc w:val="center"/>
            </w:pPr>
            <w:r>
              <w:rPr>
                <w:sz w:val="36"/>
              </w:rPr>
              <w:sym w:font="Wingdings" w:char="F0A8"/>
            </w:r>
          </w:p>
        </w:tc>
        <w:tc>
          <w:tcPr>
            <w:tcW w:w="710" w:type="dxa"/>
            <w:vAlign w:val="center"/>
          </w:tcPr>
          <w:p w14:paraId="3C479B06" w14:textId="77777777" w:rsidR="006B6ABA" w:rsidRDefault="006B6ABA">
            <w:pPr>
              <w:spacing w:before="40" w:after="40"/>
              <w:jc w:val="center"/>
            </w:pPr>
            <w:r>
              <w:rPr>
                <w:sz w:val="36"/>
              </w:rPr>
              <w:sym w:font="Wingdings" w:char="F0A8"/>
            </w:r>
          </w:p>
        </w:tc>
      </w:tr>
      <w:tr w:rsidR="006B6ABA" w14:paraId="77363908" w14:textId="77777777">
        <w:tblPrEx>
          <w:tblCellMar>
            <w:top w:w="0" w:type="dxa"/>
            <w:bottom w:w="0" w:type="dxa"/>
          </w:tblCellMar>
        </w:tblPrEx>
        <w:tc>
          <w:tcPr>
            <w:tcW w:w="696" w:type="dxa"/>
            <w:vAlign w:val="center"/>
          </w:tcPr>
          <w:p w14:paraId="517BB5BF" w14:textId="77777777" w:rsidR="006B6ABA" w:rsidRDefault="006B6ABA">
            <w:pPr>
              <w:jc w:val="center"/>
            </w:pPr>
            <w:r>
              <w:t>43</w:t>
            </w:r>
          </w:p>
        </w:tc>
        <w:tc>
          <w:tcPr>
            <w:tcW w:w="739" w:type="dxa"/>
            <w:vAlign w:val="center"/>
          </w:tcPr>
          <w:p w14:paraId="11F83057" w14:textId="77777777" w:rsidR="006B6ABA" w:rsidRDefault="006B6ABA">
            <w:pPr>
              <w:spacing w:before="40" w:after="40"/>
              <w:jc w:val="center"/>
            </w:pPr>
            <w:r>
              <w:rPr>
                <w:sz w:val="36"/>
              </w:rPr>
              <w:sym w:font="Wingdings" w:char="F0A8"/>
            </w:r>
          </w:p>
        </w:tc>
        <w:tc>
          <w:tcPr>
            <w:tcW w:w="787" w:type="dxa"/>
            <w:vAlign w:val="center"/>
          </w:tcPr>
          <w:p w14:paraId="796325CF" w14:textId="77777777" w:rsidR="006B6ABA" w:rsidRDefault="006B6ABA">
            <w:pPr>
              <w:spacing w:before="40" w:after="40"/>
              <w:jc w:val="center"/>
            </w:pPr>
            <w:r>
              <w:rPr>
                <w:sz w:val="36"/>
              </w:rPr>
              <w:sym w:font="Wingdings" w:char="F0A8"/>
            </w:r>
          </w:p>
        </w:tc>
        <w:tc>
          <w:tcPr>
            <w:tcW w:w="702" w:type="dxa"/>
            <w:vAlign w:val="center"/>
          </w:tcPr>
          <w:p w14:paraId="6BAE7CD8" w14:textId="77777777" w:rsidR="006B6ABA" w:rsidRDefault="006B6ABA">
            <w:pPr>
              <w:spacing w:before="40" w:after="40"/>
              <w:jc w:val="center"/>
            </w:pPr>
            <w:r>
              <w:rPr>
                <w:sz w:val="36"/>
              </w:rPr>
              <w:sym w:font="Wingdings" w:char="F0A8"/>
            </w:r>
          </w:p>
        </w:tc>
        <w:tc>
          <w:tcPr>
            <w:tcW w:w="745" w:type="dxa"/>
            <w:vAlign w:val="center"/>
          </w:tcPr>
          <w:p w14:paraId="1FF8540C"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4BD014A"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1E73ED0" w14:textId="77777777" w:rsidR="006B6ABA" w:rsidRDefault="006B6ABA">
            <w:pPr>
              <w:jc w:val="center"/>
            </w:pPr>
          </w:p>
        </w:tc>
        <w:tc>
          <w:tcPr>
            <w:tcW w:w="585" w:type="dxa"/>
            <w:tcBorders>
              <w:left w:val="single" w:sz="4" w:space="0" w:color="auto"/>
            </w:tcBorders>
            <w:vAlign w:val="center"/>
          </w:tcPr>
          <w:p w14:paraId="0F617D9E" w14:textId="77777777" w:rsidR="006B6ABA" w:rsidRDefault="006B6ABA">
            <w:pPr>
              <w:jc w:val="center"/>
            </w:pPr>
            <w:r>
              <w:t>44</w:t>
            </w:r>
          </w:p>
        </w:tc>
        <w:tc>
          <w:tcPr>
            <w:tcW w:w="684" w:type="dxa"/>
            <w:vAlign w:val="center"/>
          </w:tcPr>
          <w:p w14:paraId="2A1CD7E3" w14:textId="77777777" w:rsidR="006B6ABA" w:rsidRDefault="006B6ABA">
            <w:pPr>
              <w:spacing w:before="40" w:after="40"/>
              <w:jc w:val="center"/>
            </w:pPr>
            <w:r>
              <w:rPr>
                <w:sz w:val="36"/>
              </w:rPr>
              <w:sym w:font="Wingdings" w:char="F0A8"/>
            </w:r>
          </w:p>
        </w:tc>
        <w:tc>
          <w:tcPr>
            <w:tcW w:w="693" w:type="dxa"/>
            <w:vAlign w:val="center"/>
          </w:tcPr>
          <w:p w14:paraId="2F92EFDD" w14:textId="77777777" w:rsidR="006B6ABA" w:rsidRDefault="006B6ABA">
            <w:pPr>
              <w:spacing w:before="40" w:after="40"/>
              <w:jc w:val="center"/>
            </w:pPr>
            <w:r>
              <w:rPr>
                <w:sz w:val="36"/>
              </w:rPr>
              <w:sym w:font="Wingdings" w:char="F0A8"/>
            </w:r>
          </w:p>
        </w:tc>
        <w:tc>
          <w:tcPr>
            <w:tcW w:w="684" w:type="dxa"/>
            <w:vAlign w:val="center"/>
          </w:tcPr>
          <w:p w14:paraId="3308C74E" w14:textId="77777777" w:rsidR="006B6ABA" w:rsidRDefault="006B6ABA">
            <w:pPr>
              <w:spacing w:before="40" w:after="40"/>
              <w:jc w:val="center"/>
            </w:pPr>
            <w:r>
              <w:rPr>
                <w:sz w:val="36"/>
              </w:rPr>
              <w:sym w:font="Wingdings" w:char="F0A8"/>
            </w:r>
          </w:p>
        </w:tc>
        <w:tc>
          <w:tcPr>
            <w:tcW w:w="750" w:type="dxa"/>
            <w:vAlign w:val="center"/>
          </w:tcPr>
          <w:p w14:paraId="72D2C2E4" w14:textId="77777777" w:rsidR="006B6ABA" w:rsidRDefault="006B6ABA">
            <w:pPr>
              <w:spacing w:before="40" w:after="40"/>
              <w:jc w:val="center"/>
            </w:pPr>
            <w:r>
              <w:rPr>
                <w:sz w:val="36"/>
              </w:rPr>
              <w:sym w:font="Wingdings" w:char="F0A8"/>
            </w:r>
          </w:p>
        </w:tc>
        <w:tc>
          <w:tcPr>
            <w:tcW w:w="710" w:type="dxa"/>
            <w:vAlign w:val="center"/>
          </w:tcPr>
          <w:p w14:paraId="1A8B9094" w14:textId="77777777" w:rsidR="006B6ABA" w:rsidRDefault="006B6ABA">
            <w:pPr>
              <w:spacing w:before="40" w:after="40"/>
              <w:jc w:val="center"/>
            </w:pPr>
            <w:r>
              <w:rPr>
                <w:sz w:val="36"/>
              </w:rPr>
              <w:sym w:font="Wingdings" w:char="F0A8"/>
            </w:r>
          </w:p>
        </w:tc>
      </w:tr>
      <w:tr w:rsidR="006B6ABA" w14:paraId="3F786F73" w14:textId="77777777">
        <w:tblPrEx>
          <w:tblCellMar>
            <w:top w:w="0" w:type="dxa"/>
            <w:bottom w:w="0" w:type="dxa"/>
          </w:tblCellMar>
        </w:tblPrEx>
        <w:tc>
          <w:tcPr>
            <w:tcW w:w="696" w:type="dxa"/>
            <w:vAlign w:val="center"/>
          </w:tcPr>
          <w:p w14:paraId="7636DBBE" w14:textId="77777777" w:rsidR="006B6ABA" w:rsidRDefault="006B6ABA">
            <w:pPr>
              <w:jc w:val="center"/>
            </w:pPr>
            <w:r>
              <w:t>45</w:t>
            </w:r>
          </w:p>
        </w:tc>
        <w:tc>
          <w:tcPr>
            <w:tcW w:w="739" w:type="dxa"/>
            <w:vAlign w:val="center"/>
          </w:tcPr>
          <w:p w14:paraId="31990155" w14:textId="77777777" w:rsidR="006B6ABA" w:rsidRDefault="006B6ABA">
            <w:pPr>
              <w:spacing w:before="40" w:after="40"/>
              <w:jc w:val="center"/>
            </w:pPr>
            <w:r>
              <w:rPr>
                <w:sz w:val="36"/>
              </w:rPr>
              <w:sym w:font="Wingdings" w:char="F0A8"/>
            </w:r>
          </w:p>
        </w:tc>
        <w:tc>
          <w:tcPr>
            <w:tcW w:w="787" w:type="dxa"/>
            <w:vAlign w:val="center"/>
          </w:tcPr>
          <w:p w14:paraId="55D4F6B7" w14:textId="77777777" w:rsidR="006B6ABA" w:rsidRDefault="006B6ABA">
            <w:pPr>
              <w:spacing w:before="40" w:after="40"/>
              <w:jc w:val="center"/>
            </w:pPr>
            <w:r>
              <w:rPr>
                <w:sz w:val="36"/>
              </w:rPr>
              <w:sym w:font="Wingdings" w:char="F0A8"/>
            </w:r>
          </w:p>
        </w:tc>
        <w:tc>
          <w:tcPr>
            <w:tcW w:w="702" w:type="dxa"/>
            <w:vAlign w:val="center"/>
          </w:tcPr>
          <w:p w14:paraId="6609A657" w14:textId="77777777" w:rsidR="006B6ABA" w:rsidRDefault="006B6ABA">
            <w:pPr>
              <w:spacing w:before="40" w:after="40"/>
              <w:jc w:val="center"/>
            </w:pPr>
            <w:r>
              <w:rPr>
                <w:sz w:val="36"/>
              </w:rPr>
              <w:sym w:font="Wingdings" w:char="F0A8"/>
            </w:r>
          </w:p>
        </w:tc>
        <w:tc>
          <w:tcPr>
            <w:tcW w:w="745" w:type="dxa"/>
            <w:vAlign w:val="center"/>
          </w:tcPr>
          <w:p w14:paraId="1B3F4BF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652464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D5FF6AC" w14:textId="77777777" w:rsidR="006B6ABA" w:rsidRDefault="006B6ABA">
            <w:pPr>
              <w:jc w:val="center"/>
            </w:pPr>
          </w:p>
        </w:tc>
        <w:tc>
          <w:tcPr>
            <w:tcW w:w="585" w:type="dxa"/>
            <w:tcBorders>
              <w:left w:val="single" w:sz="4" w:space="0" w:color="auto"/>
            </w:tcBorders>
            <w:vAlign w:val="center"/>
          </w:tcPr>
          <w:p w14:paraId="65872A9B" w14:textId="77777777" w:rsidR="006B6ABA" w:rsidRDefault="006B6ABA">
            <w:pPr>
              <w:jc w:val="center"/>
            </w:pPr>
            <w:r>
              <w:t>46</w:t>
            </w:r>
          </w:p>
        </w:tc>
        <w:tc>
          <w:tcPr>
            <w:tcW w:w="684" w:type="dxa"/>
            <w:vAlign w:val="center"/>
          </w:tcPr>
          <w:p w14:paraId="0D7A5B8C" w14:textId="77777777" w:rsidR="006B6ABA" w:rsidRDefault="006B6ABA">
            <w:pPr>
              <w:spacing w:before="40" w:after="40"/>
              <w:jc w:val="center"/>
            </w:pPr>
            <w:r>
              <w:rPr>
                <w:sz w:val="36"/>
              </w:rPr>
              <w:sym w:font="Wingdings" w:char="F0A8"/>
            </w:r>
          </w:p>
        </w:tc>
        <w:tc>
          <w:tcPr>
            <w:tcW w:w="693" w:type="dxa"/>
            <w:vAlign w:val="center"/>
          </w:tcPr>
          <w:p w14:paraId="2A16B82B" w14:textId="77777777" w:rsidR="006B6ABA" w:rsidRDefault="006B6ABA">
            <w:pPr>
              <w:spacing w:before="40" w:after="40"/>
              <w:jc w:val="center"/>
            </w:pPr>
            <w:r>
              <w:rPr>
                <w:sz w:val="36"/>
              </w:rPr>
              <w:sym w:font="Wingdings" w:char="F0A8"/>
            </w:r>
          </w:p>
        </w:tc>
        <w:tc>
          <w:tcPr>
            <w:tcW w:w="684" w:type="dxa"/>
            <w:vAlign w:val="center"/>
          </w:tcPr>
          <w:p w14:paraId="44A406D6" w14:textId="77777777" w:rsidR="006B6ABA" w:rsidRDefault="006B6ABA">
            <w:pPr>
              <w:spacing w:before="40" w:after="40"/>
              <w:jc w:val="center"/>
            </w:pPr>
            <w:r>
              <w:rPr>
                <w:sz w:val="36"/>
              </w:rPr>
              <w:sym w:font="Wingdings" w:char="F0A8"/>
            </w:r>
          </w:p>
        </w:tc>
        <w:tc>
          <w:tcPr>
            <w:tcW w:w="750" w:type="dxa"/>
            <w:vAlign w:val="center"/>
          </w:tcPr>
          <w:p w14:paraId="63A728F1" w14:textId="77777777" w:rsidR="006B6ABA" w:rsidRDefault="006B6ABA">
            <w:pPr>
              <w:spacing w:before="40" w:after="40"/>
              <w:jc w:val="center"/>
            </w:pPr>
            <w:r>
              <w:rPr>
                <w:sz w:val="36"/>
              </w:rPr>
              <w:sym w:font="Wingdings" w:char="F0A8"/>
            </w:r>
          </w:p>
        </w:tc>
        <w:tc>
          <w:tcPr>
            <w:tcW w:w="710" w:type="dxa"/>
            <w:vAlign w:val="center"/>
          </w:tcPr>
          <w:p w14:paraId="1EDA804B" w14:textId="77777777" w:rsidR="006B6ABA" w:rsidRDefault="006B6ABA">
            <w:pPr>
              <w:spacing w:before="40" w:after="40"/>
              <w:jc w:val="center"/>
            </w:pPr>
            <w:r>
              <w:rPr>
                <w:sz w:val="36"/>
              </w:rPr>
              <w:sym w:font="Wingdings" w:char="F0A8"/>
            </w:r>
          </w:p>
        </w:tc>
      </w:tr>
      <w:tr w:rsidR="006B6ABA" w14:paraId="311823B4" w14:textId="77777777">
        <w:tblPrEx>
          <w:tblCellMar>
            <w:top w:w="0" w:type="dxa"/>
            <w:bottom w:w="0" w:type="dxa"/>
          </w:tblCellMar>
        </w:tblPrEx>
        <w:tc>
          <w:tcPr>
            <w:tcW w:w="696" w:type="dxa"/>
            <w:vAlign w:val="center"/>
          </w:tcPr>
          <w:p w14:paraId="0A585D15" w14:textId="77777777" w:rsidR="006B6ABA" w:rsidRDefault="006B6ABA">
            <w:pPr>
              <w:jc w:val="center"/>
            </w:pPr>
            <w:r>
              <w:t>47</w:t>
            </w:r>
          </w:p>
        </w:tc>
        <w:tc>
          <w:tcPr>
            <w:tcW w:w="739" w:type="dxa"/>
            <w:vAlign w:val="center"/>
          </w:tcPr>
          <w:p w14:paraId="7AF79AFC" w14:textId="77777777" w:rsidR="006B6ABA" w:rsidRDefault="006B6ABA">
            <w:pPr>
              <w:spacing w:before="40" w:after="40"/>
              <w:jc w:val="center"/>
            </w:pPr>
            <w:r>
              <w:rPr>
                <w:sz w:val="36"/>
              </w:rPr>
              <w:sym w:font="Wingdings" w:char="F0A8"/>
            </w:r>
          </w:p>
        </w:tc>
        <w:tc>
          <w:tcPr>
            <w:tcW w:w="787" w:type="dxa"/>
            <w:vAlign w:val="center"/>
          </w:tcPr>
          <w:p w14:paraId="0801A3C5" w14:textId="77777777" w:rsidR="006B6ABA" w:rsidRDefault="006B6ABA">
            <w:pPr>
              <w:spacing w:before="40" w:after="40"/>
              <w:jc w:val="center"/>
            </w:pPr>
            <w:r>
              <w:rPr>
                <w:sz w:val="36"/>
              </w:rPr>
              <w:sym w:font="Wingdings" w:char="F0A8"/>
            </w:r>
          </w:p>
        </w:tc>
        <w:tc>
          <w:tcPr>
            <w:tcW w:w="702" w:type="dxa"/>
            <w:vAlign w:val="center"/>
          </w:tcPr>
          <w:p w14:paraId="41F47789" w14:textId="77777777" w:rsidR="006B6ABA" w:rsidRDefault="006B6ABA">
            <w:pPr>
              <w:spacing w:before="40" w:after="40"/>
              <w:jc w:val="center"/>
            </w:pPr>
            <w:r>
              <w:rPr>
                <w:sz w:val="36"/>
              </w:rPr>
              <w:sym w:font="Wingdings" w:char="F0A8"/>
            </w:r>
          </w:p>
        </w:tc>
        <w:tc>
          <w:tcPr>
            <w:tcW w:w="745" w:type="dxa"/>
            <w:vAlign w:val="center"/>
          </w:tcPr>
          <w:p w14:paraId="5A9A9ABC"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82F019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E5C5818" w14:textId="77777777" w:rsidR="006B6ABA" w:rsidRDefault="006B6ABA">
            <w:pPr>
              <w:jc w:val="center"/>
            </w:pPr>
          </w:p>
        </w:tc>
        <w:tc>
          <w:tcPr>
            <w:tcW w:w="585" w:type="dxa"/>
            <w:tcBorders>
              <w:left w:val="single" w:sz="4" w:space="0" w:color="auto"/>
            </w:tcBorders>
            <w:vAlign w:val="center"/>
          </w:tcPr>
          <w:p w14:paraId="77AC5593" w14:textId="77777777" w:rsidR="006B6ABA" w:rsidRDefault="006B6ABA">
            <w:pPr>
              <w:jc w:val="center"/>
            </w:pPr>
            <w:r>
              <w:t>48</w:t>
            </w:r>
          </w:p>
        </w:tc>
        <w:tc>
          <w:tcPr>
            <w:tcW w:w="684" w:type="dxa"/>
            <w:vAlign w:val="center"/>
          </w:tcPr>
          <w:p w14:paraId="295BE5D6" w14:textId="77777777" w:rsidR="006B6ABA" w:rsidRDefault="006B6ABA">
            <w:pPr>
              <w:spacing w:before="40" w:after="40"/>
              <w:jc w:val="center"/>
            </w:pPr>
            <w:r>
              <w:rPr>
                <w:sz w:val="36"/>
              </w:rPr>
              <w:sym w:font="Wingdings" w:char="F0A8"/>
            </w:r>
          </w:p>
        </w:tc>
        <w:tc>
          <w:tcPr>
            <w:tcW w:w="693" w:type="dxa"/>
            <w:vAlign w:val="center"/>
          </w:tcPr>
          <w:p w14:paraId="458CF8EA" w14:textId="77777777" w:rsidR="006B6ABA" w:rsidRDefault="006B6ABA">
            <w:pPr>
              <w:spacing w:before="40" w:after="40"/>
              <w:jc w:val="center"/>
            </w:pPr>
            <w:r>
              <w:rPr>
                <w:sz w:val="36"/>
              </w:rPr>
              <w:sym w:font="Wingdings" w:char="F0A8"/>
            </w:r>
          </w:p>
        </w:tc>
        <w:tc>
          <w:tcPr>
            <w:tcW w:w="684" w:type="dxa"/>
            <w:vAlign w:val="center"/>
          </w:tcPr>
          <w:p w14:paraId="4C360F5C" w14:textId="77777777" w:rsidR="006B6ABA" w:rsidRDefault="006B6ABA">
            <w:pPr>
              <w:spacing w:before="40" w:after="40"/>
              <w:jc w:val="center"/>
            </w:pPr>
            <w:r>
              <w:rPr>
                <w:sz w:val="36"/>
              </w:rPr>
              <w:sym w:font="Wingdings" w:char="F0A8"/>
            </w:r>
          </w:p>
        </w:tc>
        <w:tc>
          <w:tcPr>
            <w:tcW w:w="750" w:type="dxa"/>
            <w:vAlign w:val="center"/>
          </w:tcPr>
          <w:p w14:paraId="50F81AE8" w14:textId="77777777" w:rsidR="006B6ABA" w:rsidRDefault="006B6ABA">
            <w:pPr>
              <w:spacing w:before="40" w:after="40"/>
              <w:jc w:val="center"/>
            </w:pPr>
            <w:r>
              <w:rPr>
                <w:sz w:val="36"/>
              </w:rPr>
              <w:sym w:font="Wingdings" w:char="F0A8"/>
            </w:r>
          </w:p>
        </w:tc>
        <w:tc>
          <w:tcPr>
            <w:tcW w:w="710" w:type="dxa"/>
            <w:vAlign w:val="center"/>
          </w:tcPr>
          <w:p w14:paraId="592D11FE" w14:textId="77777777" w:rsidR="006B6ABA" w:rsidRDefault="006B6ABA">
            <w:pPr>
              <w:spacing w:before="40" w:after="40"/>
              <w:jc w:val="center"/>
            </w:pPr>
            <w:r>
              <w:rPr>
                <w:sz w:val="36"/>
              </w:rPr>
              <w:sym w:font="Wingdings" w:char="F0A8"/>
            </w:r>
          </w:p>
        </w:tc>
      </w:tr>
    </w:tbl>
    <w:p w14:paraId="061E6F7C" w14:textId="77777777" w:rsidR="006B6ABA" w:rsidRDefault="006B6ABA">
      <w:r>
        <w:br w:type="page"/>
      </w:r>
    </w:p>
    <w:p w14:paraId="58A79946" w14:textId="77777777" w:rsidR="006B6ABA" w:rsidRDefault="006B6ABA"/>
    <w:p w14:paraId="30AFF93C" w14:textId="77777777" w:rsidR="006B6ABA" w:rsidRDefault="006B6ABA"/>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39"/>
        <w:gridCol w:w="787"/>
        <w:gridCol w:w="702"/>
        <w:gridCol w:w="745"/>
        <w:gridCol w:w="806"/>
        <w:gridCol w:w="664"/>
        <w:gridCol w:w="585"/>
        <w:gridCol w:w="684"/>
        <w:gridCol w:w="693"/>
        <w:gridCol w:w="684"/>
        <w:gridCol w:w="750"/>
        <w:gridCol w:w="710"/>
      </w:tblGrid>
      <w:tr w:rsidR="006B6ABA" w14:paraId="5C789667" w14:textId="77777777">
        <w:tblPrEx>
          <w:tblCellMar>
            <w:top w:w="0" w:type="dxa"/>
            <w:bottom w:w="0" w:type="dxa"/>
          </w:tblCellMar>
        </w:tblPrEx>
        <w:tc>
          <w:tcPr>
            <w:tcW w:w="696" w:type="dxa"/>
            <w:vAlign w:val="center"/>
          </w:tcPr>
          <w:p w14:paraId="69F92E5D" w14:textId="77777777" w:rsidR="006B6ABA" w:rsidRDefault="006B6ABA">
            <w:pPr>
              <w:jc w:val="center"/>
              <w:rPr>
                <w:sz w:val="20"/>
              </w:rPr>
            </w:pPr>
            <w:r>
              <w:rPr>
                <w:sz w:val="20"/>
              </w:rPr>
              <w:t>Sl. No.</w:t>
            </w:r>
          </w:p>
        </w:tc>
        <w:tc>
          <w:tcPr>
            <w:tcW w:w="739" w:type="dxa"/>
            <w:vAlign w:val="center"/>
          </w:tcPr>
          <w:p w14:paraId="17748F23" w14:textId="77777777" w:rsidR="006B6ABA" w:rsidRDefault="006B6ABA">
            <w:pPr>
              <w:jc w:val="center"/>
              <w:rPr>
                <w:b/>
                <w:sz w:val="20"/>
              </w:rPr>
            </w:pPr>
            <w:r>
              <w:rPr>
                <w:rFonts w:ascii="ML-TTKarthika" w:hAnsi="ML-TTKarthika"/>
                <w:b/>
                <w:sz w:val="20"/>
              </w:rPr>
              <w:t>Xosc CÃ</w:t>
            </w:r>
          </w:p>
        </w:tc>
        <w:tc>
          <w:tcPr>
            <w:tcW w:w="787" w:type="dxa"/>
            <w:vAlign w:val="center"/>
          </w:tcPr>
          <w:p w14:paraId="6DA3F406" w14:textId="77777777" w:rsidR="006B6ABA" w:rsidRDefault="006B6ABA">
            <w:pPr>
              <w:jc w:val="center"/>
              <w:rPr>
                <w:b/>
                <w:sz w:val="20"/>
              </w:rPr>
            </w:pPr>
            <w:r>
              <w:rPr>
                <w:rFonts w:ascii="ML-TTKarthika" w:hAnsi="ML-TTKarthika"/>
                <w:b/>
                <w:sz w:val="20"/>
              </w:rPr>
              <w:t>Ipd¨v D­v</w:t>
            </w:r>
          </w:p>
        </w:tc>
        <w:tc>
          <w:tcPr>
            <w:tcW w:w="702" w:type="dxa"/>
            <w:vAlign w:val="center"/>
          </w:tcPr>
          <w:p w14:paraId="45D580DE" w14:textId="77777777" w:rsidR="006B6ABA" w:rsidRDefault="006B6ABA">
            <w:pPr>
              <w:jc w:val="center"/>
              <w:rPr>
                <w:b/>
                <w:sz w:val="20"/>
              </w:rPr>
            </w:pPr>
            <w:r>
              <w:rPr>
                <w:rFonts w:ascii="ML-TTKarthika" w:hAnsi="ML-TTKarthika"/>
                <w:b/>
                <w:sz w:val="20"/>
              </w:rPr>
              <w:t>icm-icn</w:t>
            </w:r>
          </w:p>
        </w:tc>
        <w:tc>
          <w:tcPr>
            <w:tcW w:w="745" w:type="dxa"/>
            <w:vAlign w:val="center"/>
          </w:tcPr>
          <w:p w14:paraId="2ABD93B3" w14:textId="77777777" w:rsidR="006B6ABA" w:rsidRDefault="006B6ABA">
            <w:pPr>
              <w:jc w:val="center"/>
              <w:rPr>
                <w:b/>
                <w:sz w:val="20"/>
              </w:rPr>
            </w:pPr>
            <w:r>
              <w:rPr>
                <w:rFonts w:ascii="ML-TTKarthika" w:hAnsi="ML-TTKarthika"/>
                <w:b/>
                <w:sz w:val="20"/>
              </w:rPr>
              <w:t>IqSp-X-ep­v</w:t>
            </w:r>
          </w:p>
        </w:tc>
        <w:tc>
          <w:tcPr>
            <w:tcW w:w="806" w:type="dxa"/>
            <w:tcBorders>
              <w:right w:val="single" w:sz="4" w:space="0" w:color="auto"/>
            </w:tcBorders>
            <w:vAlign w:val="center"/>
          </w:tcPr>
          <w:p w14:paraId="45D805B4" w14:textId="77777777" w:rsidR="006B6ABA" w:rsidRDefault="006B6ABA">
            <w:pPr>
              <w:jc w:val="center"/>
              <w:rPr>
                <w:b/>
                <w:sz w:val="20"/>
              </w:rPr>
            </w:pPr>
            <w:r>
              <w:rPr>
                <w:rFonts w:ascii="ML-TTKarthika" w:hAnsi="ML-TTKarthika"/>
                <w:b/>
                <w:sz w:val="20"/>
              </w:rPr>
              <w:t>hfsc IqSp-XÂ</w:t>
            </w:r>
          </w:p>
        </w:tc>
        <w:tc>
          <w:tcPr>
            <w:tcW w:w="664" w:type="dxa"/>
            <w:tcBorders>
              <w:top w:val="nil"/>
              <w:left w:val="single" w:sz="4" w:space="0" w:color="auto"/>
              <w:bottom w:val="nil"/>
              <w:right w:val="single" w:sz="4" w:space="0" w:color="auto"/>
            </w:tcBorders>
            <w:vAlign w:val="center"/>
          </w:tcPr>
          <w:p w14:paraId="0B5FB5C4" w14:textId="77777777" w:rsidR="006B6ABA" w:rsidRDefault="006B6ABA">
            <w:pPr>
              <w:jc w:val="center"/>
              <w:rPr>
                <w:sz w:val="20"/>
              </w:rPr>
            </w:pPr>
          </w:p>
        </w:tc>
        <w:tc>
          <w:tcPr>
            <w:tcW w:w="585" w:type="dxa"/>
            <w:tcBorders>
              <w:left w:val="single" w:sz="4" w:space="0" w:color="auto"/>
            </w:tcBorders>
            <w:vAlign w:val="center"/>
          </w:tcPr>
          <w:p w14:paraId="71CCDED7" w14:textId="77777777" w:rsidR="006B6ABA" w:rsidRDefault="006B6ABA">
            <w:pPr>
              <w:jc w:val="center"/>
              <w:rPr>
                <w:sz w:val="20"/>
              </w:rPr>
            </w:pPr>
            <w:r>
              <w:rPr>
                <w:sz w:val="20"/>
              </w:rPr>
              <w:t>Sl. No.</w:t>
            </w:r>
          </w:p>
        </w:tc>
        <w:tc>
          <w:tcPr>
            <w:tcW w:w="684" w:type="dxa"/>
            <w:vAlign w:val="center"/>
          </w:tcPr>
          <w:p w14:paraId="5B8DD89D" w14:textId="77777777" w:rsidR="006B6ABA" w:rsidRDefault="006B6ABA">
            <w:pPr>
              <w:jc w:val="center"/>
              <w:rPr>
                <w:b/>
                <w:sz w:val="20"/>
              </w:rPr>
            </w:pPr>
            <w:r>
              <w:rPr>
                <w:rFonts w:ascii="ML-TTKarthika" w:hAnsi="ML-TTKarthika"/>
                <w:b/>
                <w:sz w:val="20"/>
              </w:rPr>
              <w:t>Xosc CÃ</w:t>
            </w:r>
          </w:p>
        </w:tc>
        <w:tc>
          <w:tcPr>
            <w:tcW w:w="693" w:type="dxa"/>
            <w:vAlign w:val="center"/>
          </w:tcPr>
          <w:p w14:paraId="6BBBD846" w14:textId="77777777" w:rsidR="006B6ABA" w:rsidRDefault="006B6ABA">
            <w:pPr>
              <w:jc w:val="center"/>
              <w:rPr>
                <w:b/>
                <w:sz w:val="20"/>
              </w:rPr>
            </w:pPr>
            <w:r>
              <w:rPr>
                <w:rFonts w:ascii="ML-TTKarthika" w:hAnsi="ML-TTKarthika"/>
                <w:b/>
                <w:sz w:val="20"/>
              </w:rPr>
              <w:t>Ipd¨v D­v</w:t>
            </w:r>
          </w:p>
        </w:tc>
        <w:tc>
          <w:tcPr>
            <w:tcW w:w="684" w:type="dxa"/>
            <w:vAlign w:val="center"/>
          </w:tcPr>
          <w:p w14:paraId="2064DC15" w14:textId="77777777" w:rsidR="006B6ABA" w:rsidRDefault="006B6ABA">
            <w:pPr>
              <w:jc w:val="center"/>
              <w:rPr>
                <w:b/>
                <w:sz w:val="20"/>
              </w:rPr>
            </w:pPr>
            <w:r>
              <w:rPr>
                <w:rFonts w:ascii="ML-TTKarthika" w:hAnsi="ML-TTKarthika"/>
                <w:b/>
                <w:sz w:val="20"/>
              </w:rPr>
              <w:t>icm-icn</w:t>
            </w:r>
          </w:p>
        </w:tc>
        <w:tc>
          <w:tcPr>
            <w:tcW w:w="750" w:type="dxa"/>
            <w:vAlign w:val="center"/>
          </w:tcPr>
          <w:p w14:paraId="585BE5C6" w14:textId="77777777" w:rsidR="006B6ABA" w:rsidRDefault="006B6ABA">
            <w:pPr>
              <w:jc w:val="center"/>
              <w:rPr>
                <w:b/>
                <w:sz w:val="20"/>
              </w:rPr>
            </w:pPr>
            <w:r>
              <w:rPr>
                <w:rFonts w:ascii="ML-TTKarthika" w:hAnsi="ML-TTKarthika"/>
                <w:b/>
                <w:sz w:val="20"/>
              </w:rPr>
              <w:t>IqSp-X-ep­v</w:t>
            </w:r>
          </w:p>
        </w:tc>
        <w:tc>
          <w:tcPr>
            <w:tcW w:w="710" w:type="dxa"/>
            <w:vAlign w:val="center"/>
          </w:tcPr>
          <w:p w14:paraId="588AB618" w14:textId="77777777" w:rsidR="006B6ABA" w:rsidRDefault="006B6ABA">
            <w:pPr>
              <w:jc w:val="center"/>
              <w:rPr>
                <w:b/>
                <w:sz w:val="20"/>
              </w:rPr>
            </w:pPr>
            <w:r>
              <w:rPr>
                <w:rFonts w:ascii="ML-TTKarthika" w:hAnsi="ML-TTKarthika"/>
                <w:b/>
                <w:sz w:val="20"/>
              </w:rPr>
              <w:t>hfsc IqSp-XÂ</w:t>
            </w:r>
          </w:p>
        </w:tc>
      </w:tr>
      <w:tr w:rsidR="006B6ABA" w14:paraId="52EF512A" w14:textId="77777777">
        <w:tblPrEx>
          <w:tblCellMar>
            <w:top w:w="0" w:type="dxa"/>
            <w:bottom w:w="0" w:type="dxa"/>
          </w:tblCellMar>
        </w:tblPrEx>
        <w:tc>
          <w:tcPr>
            <w:tcW w:w="696" w:type="dxa"/>
            <w:vAlign w:val="center"/>
          </w:tcPr>
          <w:p w14:paraId="192EC589" w14:textId="77777777" w:rsidR="006B6ABA" w:rsidRDefault="006B6ABA">
            <w:pPr>
              <w:jc w:val="center"/>
            </w:pPr>
            <w:r>
              <w:t>49</w:t>
            </w:r>
          </w:p>
        </w:tc>
        <w:tc>
          <w:tcPr>
            <w:tcW w:w="739" w:type="dxa"/>
            <w:vAlign w:val="center"/>
          </w:tcPr>
          <w:p w14:paraId="325CE3A0" w14:textId="77777777" w:rsidR="006B6ABA" w:rsidRDefault="006B6ABA">
            <w:pPr>
              <w:spacing w:before="40" w:after="40"/>
              <w:jc w:val="center"/>
            </w:pPr>
            <w:r>
              <w:rPr>
                <w:sz w:val="36"/>
              </w:rPr>
              <w:sym w:font="Wingdings" w:char="F0A8"/>
            </w:r>
          </w:p>
        </w:tc>
        <w:tc>
          <w:tcPr>
            <w:tcW w:w="787" w:type="dxa"/>
            <w:vAlign w:val="center"/>
          </w:tcPr>
          <w:p w14:paraId="30953636" w14:textId="77777777" w:rsidR="006B6ABA" w:rsidRDefault="006B6ABA">
            <w:pPr>
              <w:spacing w:before="40" w:after="40"/>
              <w:jc w:val="center"/>
            </w:pPr>
            <w:r>
              <w:rPr>
                <w:sz w:val="36"/>
              </w:rPr>
              <w:sym w:font="Wingdings" w:char="F0A8"/>
            </w:r>
          </w:p>
        </w:tc>
        <w:tc>
          <w:tcPr>
            <w:tcW w:w="702" w:type="dxa"/>
            <w:vAlign w:val="center"/>
          </w:tcPr>
          <w:p w14:paraId="674D7B39" w14:textId="77777777" w:rsidR="006B6ABA" w:rsidRDefault="006B6ABA">
            <w:pPr>
              <w:spacing w:before="40" w:after="40"/>
              <w:jc w:val="center"/>
            </w:pPr>
            <w:r>
              <w:rPr>
                <w:sz w:val="36"/>
              </w:rPr>
              <w:sym w:font="Wingdings" w:char="F0A8"/>
            </w:r>
          </w:p>
        </w:tc>
        <w:tc>
          <w:tcPr>
            <w:tcW w:w="745" w:type="dxa"/>
            <w:vAlign w:val="center"/>
          </w:tcPr>
          <w:p w14:paraId="227D301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7AAE242"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1B6DA24" w14:textId="77777777" w:rsidR="006B6ABA" w:rsidRDefault="006B6ABA">
            <w:pPr>
              <w:jc w:val="center"/>
            </w:pPr>
          </w:p>
        </w:tc>
        <w:tc>
          <w:tcPr>
            <w:tcW w:w="585" w:type="dxa"/>
            <w:tcBorders>
              <w:left w:val="single" w:sz="4" w:space="0" w:color="auto"/>
            </w:tcBorders>
            <w:vAlign w:val="center"/>
          </w:tcPr>
          <w:p w14:paraId="4EDB5A97" w14:textId="77777777" w:rsidR="006B6ABA" w:rsidRDefault="006B6ABA">
            <w:pPr>
              <w:jc w:val="center"/>
            </w:pPr>
            <w:r>
              <w:t>50</w:t>
            </w:r>
          </w:p>
        </w:tc>
        <w:tc>
          <w:tcPr>
            <w:tcW w:w="684" w:type="dxa"/>
            <w:vAlign w:val="center"/>
          </w:tcPr>
          <w:p w14:paraId="502F1F95" w14:textId="77777777" w:rsidR="006B6ABA" w:rsidRDefault="006B6ABA">
            <w:pPr>
              <w:spacing w:before="40" w:after="40"/>
              <w:jc w:val="center"/>
            </w:pPr>
            <w:r>
              <w:rPr>
                <w:sz w:val="36"/>
              </w:rPr>
              <w:sym w:font="Wingdings" w:char="F0A8"/>
            </w:r>
          </w:p>
        </w:tc>
        <w:tc>
          <w:tcPr>
            <w:tcW w:w="693" w:type="dxa"/>
            <w:vAlign w:val="center"/>
          </w:tcPr>
          <w:p w14:paraId="3ADB70F8" w14:textId="77777777" w:rsidR="006B6ABA" w:rsidRDefault="006B6ABA">
            <w:pPr>
              <w:spacing w:before="40" w:after="40"/>
              <w:jc w:val="center"/>
            </w:pPr>
            <w:r>
              <w:rPr>
                <w:sz w:val="36"/>
              </w:rPr>
              <w:sym w:font="Wingdings" w:char="F0A8"/>
            </w:r>
          </w:p>
        </w:tc>
        <w:tc>
          <w:tcPr>
            <w:tcW w:w="684" w:type="dxa"/>
            <w:vAlign w:val="center"/>
          </w:tcPr>
          <w:p w14:paraId="0F89ABC5" w14:textId="77777777" w:rsidR="006B6ABA" w:rsidRDefault="006B6ABA">
            <w:pPr>
              <w:spacing w:before="40" w:after="40"/>
              <w:jc w:val="center"/>
            </w:pPr>
            <w:r>
              <w:rPr>
                <w:sz w:val="36"/>
              </w:rPr>
              <w:sym w:font="Wingdings" w:char="F0A8"/>
            </w:r>
          </w:p>
        </w:tc>
        <w:tc>
          <w:tcPr>
            <w:tcW w:w="750" w:type="dxa"/>
            <w:vAlign w:val="center"/>
          </w:tcPr>
          <w:p w14:paraId="2F8F5798" w14:textId="77777777" w:rsidR="006B6ABA" w:rsidRDefault="006B6ABA">
            <w:pPr>
              <w:spacing w:before="40" w:after="40"/>
              <w:jc w:val="center"/>
            </w:pPr>
            <w:r>
              <w:rPr>
                <w:sz w:val="36"/>
              </w:rPr>
              <w:sym w:font="Wingdings" w:char="F0A8"/>
            </w:r>
          </w:p>
        </w:tc>
        <w:tc>
          <w:tcPr>
            <w:tcW w:w="710" w:type="dxa"/>
            <w:vAlign w:val="center"/>
          </w:tcPr>
          <w:p w14:paraId="29203072" w14:textId="77777777" w:rsidR="006B6ABA" w:rsidRDefault="006B6ABA">
            <w:pPr>
              <w:spacing w:before="40" w:after="40"/>
              <w:jc w:val="center"/>
            </w:pPr>
            <w:r>
              <w:rPr>
                <w:sz w:val="36"/>
              </w:rPr>
              <w:sym w:font="Wingdings" w:char="F0A8"/>
            </w:r>
          </w:p>
        </w:tc>
      </w:tr>
      <w:tr w:rsidR="006B6ABA" w14:paraId="17712F11" w14:textId="77777777">
        <w:tblPrEx>
          <w:tblCellMar>
            <w:top w:w="0" w:type="dxa"/>
            <w:bottom w:w="0" w:type="dxa"/>
          </w:tblCellMar>
        </w:tblPrEx>
        <w:tc>
          <w:tcPr>
            <w:tcW w:w="696" w:type="dxa"/>
            <w:vAlign w:val="center"/>
          </w:tcPr>
          <w:p w14:paraId="4209AA99" w14:textId="77777777" w:rsidR="006B6ABA" w:rsidRDefault="006B6ABA">
            <w:pPr>
              <w:jc w:val="center"/>
            </w:pPr>
            <w:r>
              <w:t>51</w:t>
            </w:r>
          </w:p>
        </w:tc>
        <w:tc>
          <w:tcPr>
            <w:tcW w:w="739" w:type="dxa"/>
            <w:vAlign w:val="center"/>
          </w:tcPr>
          <w:p w14:paraId="07E29078" w14:textId="77777777" w:rsidR="006B6ABA" w:rsidRDefault="006B6ABA">
            <w:pPr>
              <w:spacing w:before="40" w:after="40"/>
              <w:jc w:val="center"/>
            </w:pPr>
            <w:r>
              <w:rPr>
                <w:sz w:val="36"/>
              </w:rPr>
              <w:sym w:font="Wingdings" w:char="F0A8"/>
            </w:r>
          </w:p>
        </w:tc>
        <w:tc>
          <w:tcPr>
            <w:tcW w:w="787" w:type="dxa"/>
            <w:vAlign w:val="center"/>
          </w:tcPr>
          <w:p w14:paraId="19CCF9C1" w14:textId="77777777" w:rsidR="006B6ABA" w:rsidRDefault="006B6ABA">
            <w:pPr>
              <w:spacing w:before="40" w:after="40"/>
              <w:jc w:val="center"/>
            </w:pPr>
            <w:r>
              <w:rPr>
                <w:sz w:val="36"/>
              </w:rPr>
              <w:sym w:font="Wingdings" w:char="F0A8"/>
            </w:r>
          </w:p>
        </w:tc>
        <w:tc>
          <w:tcPr>
            <w:tcW w:w="702" w:type="dxa"/>
            <w:vAlign w:val="center"/>
          </w:tcPr>
          <w:p w14:paraId="67961064" w14:textId="77777777" w:rsidR="006B6ABA" w:rsidRDefault="006B6ABA">
            <w:pPr>
              <w:spacing w:before="40" w:after="40"/>
              <w:jc w:val="center"/>
            </w:pPr>
            <w:r>
              <w:rPr>
                <w:sz w:val="36"/>
              </w:rPr>
              <w:sym w:font="Wingdings" w:char="F0A8"/>
            </w:r>
          </w:p>
        </w:tc>
        <w:tc>
          <w:tcPr>
            <w:tcW w:w="745" w:type="dxa"/>
            <w:vAlign w:val="center"/>
          </w:tcPr>
          <w:p w14:paraId="02FFBDC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820088F"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FF50F32" w14:textId="77777777" w:rsidR="006B6ABA" w:rsidRDefault="006B6ABA">
            <w:pPr>
              <w:jc w:val="center"/>
            </w:pPr>
          </w:p>
        </w:tc>
        <w:tc>
          <w:tcPr>
            <w:tcW w:w="585" w:type="dxa"/>
            <w:tcBorders>
              <w:left w:val="single" w:sz="4" w:space="0" w:color="auto"/>
            </w:tcBorders>
            <w:vAlign w:val="center"/>
          </w:tcPr>
          <w:p w14:paraId="2754D951" w14:textId="77777777" w:rsidR="006B6ABA" w:rsidRDefault="006B6ABA">
            <w:pPr>
              <w:jc w:val="center"/>
            </w:pPr>
            <w:r>
              <w:t>52</w:t>
            </w:r>
          </w:p>
        </w:tc>
        <w:tc>
          <w:tcPr>
            <w:tcW w:w="684" w:type="dxa"/>
            <w:vAlign w:val="center"/>
          </w:tcPr>
          <w:p w14:paraId="7D21BE7B" w14:textId="77777777" w:rsidR="006B6ABA" w:rsidRDefault="006B6ABA">
            <w:pPr>
              <w:spacing w:before="40" w:after="40"/>
              <w:jc w:val="center"/>
            </w:pPr>
            <w:r>
              <w:rPr>
                <w:sz w:val="36"/>
              </w:rPr>
              <w:sym w:font="Wingdings" w:char="F0A8"/>
            </w:r>
          </w:p>
        </w:tc>
        <w:tc>
          <w:tcPr>
            <w:tcW w:w="693" w:type="dxa"/>
            <w:vAlign w:val="center"/>
          </w:tcPr>
          <w:p w14:paraId="12956E85" w14:textId="77777777" w:rsidR="006B6ABA" w:rsidRDefault="006B6ABA">
            <w:pPr>
              <w:spacing w:before="40" w:after="40"/>
              <w:jc w:val="center"/>
            </w:pPr>
            <w:r>
              <w:rPr>
                <w:sz w:val="36"/>
              </w:rPr>
              <w:sym w:font="Wingdings" w:char="F0A8"/>
            </w:r>
          </w:p>
        </w:tc>
        <w:tc>
          <w:tcPr>
            <w:tcW w:w="684" w:type="dxa"/>
            <w:vAlign w:val="center"/>
          </w:tcPr>
          <w:p w14:paraId="09BDA548" w14:textId="77777777" w:rsidR="006B6ABA" w:rsidRDefault="006B6ABA">
            <w:pPr>
              <w:spacing w:before="40" w:after="40"/>
              <w:jc w:val="center"/>
            </w:pPr>
            <w:r>
              <w:rPr>
                <w:sz w:val="36"/>
              </w:rPr>
              <w:sym w:font="Wingdings" w:char="F0A8"/>
            </w:r>
          </w:p>
        </w:tc>
        <w:tc>
          <w:tcPr>
            <w:tcW w:w="750" w:type="dxa"/>
            <w:vAlign w:val="center"/>
          </w:tcPr>
          <w:p w14:paraId="4B7A8124" w14:textId="77777777" w:rsidR="006B6ABA" w:rsidRDefault="006B6ABA">
            <w:pPr>
              <w:spacing w:before="40" w:after="40"/>
              <w:jc w:val="center"/>
            </w:pPr>
            <w:r>
              <w:rPr>
                <w:sz w:val="36"/>
              </w:rPr>
              <w:sym w:font="Wingdings" w:char="F0A8"/>
            </w:r>
          </w:p>
        </w:tc>
        <w:tc>
          <w:tcPr>
            <w:tcW w:w="710" w:type="dxa"/>
            <w:vAlign w:val="center"/>
          </w:tcPr>
          <w:p w14:paraId="35B90E95" w14:textId="77777777" w:rsidR="006B6ABA" w:rsidRDefault="006B6ABA">
            <w:pPr>
              <w:spacing w:before="40" w:after="40"/>
              <w:jc w:val="center"/>
            </w:pPr>
            <w:r>
              <w:rPr>
                <w:sz w:val="36"/>
              </w:rPr>
              <w:sym w:font="Wingdings" w:char="F0A8"/>
            </w:r>
          </w:p>
        </w:tc>
      </w:tr>
      <w:tr w:rsidR="006B6ABA" w14:paraId="6F0CB68A" w14:textId="77777777">
        <w:tblPrEx>
          <w:tblCellMar>
            <w:top w:w="0" w:type="dxa"/>
            <w:bottom w:w="0" w:type="dxa"/>
          </w:tblCellMar>
        </w:tblPrEx>
        <w:tc>
          <w:tcPr>
            <w:tcW w:w="696" w:type="dxa"/>
            <w:vAlign w:val="center"/>
          </w:tcPr>
          <w:p w14:paraId="6C2756D8" w14:textId="77777777" w:rsidR="006B6ABA" w:rsidRDefault="006B6ABA">
            <w:pPr>
              <w:jc w:val="center"/>
            </w:pPr>
            <w:r>
              <w:t>53</w:t>
            </w:r>
          </w:p>
        </w:tc>
        <w:tc>
          <w:tcPr>
            <w:tcW w:w="739" w:type="dxa"/>
            <w:vAlign w:val="center"/>
          </w:tcPr>
          <w:p w14:paraId="3C3B9B19" w14:textId="77777777" w:rsidR="006B6ABA" w:rsidRDefault="006B6ABA">
            <w:pPr>
              <w:spacing w:before="40" w:after="40"/>
              <w:jc w:val="center"/>
            </w:pPr>
            <w:r>
              <w:rPr>
                <w:sz w:val="36"/>
              </w:rPr>
              <w:sym w:font="Wingdings" w:char="F0A8"/>
            </w:r>
          </w:p>
        </w:tc>
        <w:tc>
          <w:tcPr>
            <w:tcW w:w="787" w:type="dxa"/>
            <w:vAlign w:val="center"/>
          </w:tcPr>
          <w:p w14:paraId="55B9E705" w14:textId="77777777" w:rsidR="006B6ABA" w:rsidRDefault="006B6ABA">
            <w:pPr>
              <w:spacing w:before="40" w:after="40"/>
              <w:jc w:val="center"/>
            </w:pPr>
            <w:r>
              <w:rPr>
                <w:sz w:val="36"/>
              </w:rPr>
              <w:sym w:font="Wingdings" w:char="F0A8"/>
            </w:r>
          </w:p>
        </w:tc>
        <w:tc>
          <w:tcPr>
            <w:tcW w:w="702" w:type="dxa"/>
            <w:vAlign w:val="center"/>
          </w:tcPr>
          <w:p w14:paraId="57E09BF5" w14:textId="77777777" w:rsidR="006B6ABA" w:rsidRDefault="006B6ABA">
            <w:pPr>
              <w:spacing w:before="40" w:after="40"/>
              <w:jc w:val="center"/>
            </w:pPr>
            <w:r>
              <w:rPr>
                <w:sz w:val="36"/>
              </w:rPr>
              <w:sym w:font="Wingdings" w:char="F0A8"/>
            </w:r>
          </w:p>
        </w:tc>
        <w:tc>
          <w:tcPr>
            <w:tcW w:w="745" w:type="dxa"/>
            <w:vAlign w:val="center"/>
          </w:tcPr>
          <w:p w14:paraId="5ECBEA7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FEF60C7"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D6081F1" w14:textId="77777777" w:rsidR="006B6ABA" w:rsidRDefault="006B6ABA">
            <w:pPr>
              <w:jc w:val="center"/>
            </w:pPr>
          </w:p>
        </w:tc>
        <w:tc>
          <w:tcPr>
            <w:tcW w:w="585" w:type="dxa"/>
            <w:tcBorders>
              <w:left w:val="single" w:sz="4" w:space="0" w:color="auto"/>
            </w:tcBorders>
            <w:vAlign w:val="center"/>
          </w:tcPr>
          <w:p w14:paraId="6A65D79C" w14:textId="77777777" w:rsidR="006B6ABA" w:rsidRDefault="006B6ABA">
            <w:pPr>
              <w:jc w:val="center"/>
            </w:pPr>
            <w:r>
              <w:t>54</w:t>
            </w:r>
          </w:p>
        </w:tc>
        <w:tc>
          <w:tcPr>
            <w:tcW w:w="684" w:type="dxa"/>
            <w:vAlign w:val="center"/>
          </w:tcPr>
          <w:p w14:paraId="600D6C70" w14:textId="77777777" w:rsidR="006B6ABA" w:rsidRDefault="006B6ABA">
            <w:pPr>
              <w:spacing w:before="40" w:after="40"/>
              <w:jc w:val="center"/>
            </w:pPr>
            <w:r>
              <w:rPr>
                <w:sz w:val="36"/>
              </w:rPr>
              <w:sym w:font="Wingdings" w:char="F0A8"/>
            </w:r>
          </w:p>
        </w:tc>
        <w:tc>
          <w:tcPr>
            <w:tcW w:w="693" w:type="dxa"/>
            <w:vAlign w:val="center"/>
          </w:tcPr>
          <w:p w14:paraId="7E05ECAF" w14:textId="77777777" w:rsidR="006B6ABA" w:rsidRDefault="006B6ABA">
            <w:pPr>
              <w:spacing w:before="40" w:after="40"/>
              <w:jc w:val="center"/>
            </w:pPr>
            <w:r>
              <w:rPr>
                <w:sz w:val="36"/>
              </w:rPr>
              <w:sym w:font="Wingdings" w:char="F0A8"/>
            </w:r>
          </w:p>
        </w:tc>
        <w:tc>
          <w:tcPr>
            <w:tcW w:w="684" w:type="dxa"/>
            <w:vAlign w:val="center"/>
          </w:tcPr>
          <w:p w14:paraId="4455FA46" w14:textId="77777777" w:rsidR="006B6ABA" w:rsidRDefault="006B6ABA">
            <w:pPr>
              <w:spacing w:before="40" w:after="40"/>
              <w:jc w:val="center"/>
            </w:pPr>
            <w:r>
              <w:rPr>
                <w:sz w:val="36"/>
              </w:rPr>
              <w:sym w:font="Wingdings" w:char="F0A8"/>
            </w:r>
          </w:p>
        </w:tc>
        <w:tc>
          <w:tcPr>
            <w:tcW w:w="750" w:type="dxa"/>
            <w:vAlign w:val="center"/>
          </w:tcPr>
          <w:p w14:paraId="316F1D48" w14:textId="77777777" w:rsidR="006B6ABA" w:rsidRDefault="006B6ABA">
            <w:pPr>
              <w:spacing w:before="40" w:after="40"/>
              <w:jc w:val="center"/>
            </w:pPr>
            <w:r>
              <w:rPr>
                <w:sz w:val="36"/>
              </w:rPr>
              <w:sym w:font="Wingdings" w:char="F0A8"/>
            </w:r>
          </w:p>
        </w:tc>
        <w:tc>
          <w:tcPr>
            <w:tcW w:w="710" w:type="dxa"/>
            <w:vAlign w:val="center"/>
          </w:tcPr>
          <w:p w14:paraId="0EC3226F" w14:textId="77777777" w:rsidR="006B6ABA" w:rsidRDefault="006B6ABA">
            <w:pPr>
              <w:spacing w:before="40" w:after="40"/>
              <w:jc w:val="center"/>
            </w:pPr>
            <w:r>
              <w:rPr>
                <w:sz w:val="36"/>
              </w:rPr>
              <w:sym w:font="Wingdings" w:char="F0A8"/>
            </w:r>
          </w:p>
        </w:tc>
      </w:tr>
      <w:tr w:rsidR="006B6ABA" w14:paraId="346413CD" w14:textId="77777777">
        <w:tblPrEx>
          <w:tblCellMar>
            <w:top w:w="0" w:type="dxa"/>
            <w:bottom w:w="0" w:type="dxa"/>
          </w:tblCellMar>
        </w:tblPrEx>
        <w:tc>
          <w:tcPr>
            <w:tcW w:w="696" w:type="dxa"/>
            <w:vAlign w:val="center"/>
          </w:tcPr>
          <w:p w14:paraId="55C3D181" w14:textId="77777777" w:rsidR="006B6ABA" w:rsidRDefault="006B6ABA">
            <w:pPr>
              <w:jc w:val="center"/>
            </w:pPr>
            <w:r>
              <w:t>55</w:t>
            </w:r>
          </w:p>
        </w:tc>
        <w:tc>
          <w:tcPr>
            <w:tcW w:w="739" w:type="dxa"/>
            <w:vAlign w:val="center"/>
          </w:tcPr>
          <w:p w14:paraId="544927FD" w14:textId="77777777" w:rsidR="006B6ABA" w:rsidRDefault="006B6ABA">
            <w:pPr>
              <w:spacing w:before="40" w:after="40"/>
              <w:jc w:val="center"/>
            </w:pPr>
            <w:r>
              <w:rPr>
                <w:sz w:val="36"/>
              </w:rPr>
              <w:sym w:font="Wingdings" w:char="F0A8"/>
            </w:r>
          </w:p>
        </w:tc>
        <w:tc>
          <w:tcPr>
            <w:tcW w:w="787" w:type="dxa"/>
            <w:vAlign w:val="center"/>
          </w:tcPr>
          <w:p w14:paraId="159004DB" w14:textId="77777777" w:rsidR="006B6ABA" w:rsidRDefault="006B6ABA">
            <w:pPr>
              <w:spacing w:before="40" w:after="40"/>
              <w:jc w:val="center"/>
            </w:pPr>
            <w:r>
              <w:rPr>
                <w:sz w:val="36"/>
              </w:rPr>
              <w:sym w:font="Wingdings" w:char="F0A8"/>
            </w:r>
          </w:p>
        </w:tc>
        <w:tc>
          <w:tcPr>
            <w:tcW w:w="702" w:type="dxa"/>
            <w:vAlign w:val="center"/>
          </w:tcPr>
          <w:p w14:paraId="51170745" w14:textId="77777777" w:rsidR="006B6ABA" w:rsidRDefault="006B6ABA">
            <w:pPr>
              <w:spacing w:before="40" w:after="40"/>
              <w:jc w:val="center"/>
            </w:pPr>
            <w:r>
              <w:rPr>
                <w:sz w:val="36"/>
              </w:rPr>
              <w:sym w:font="Wingdings" w:char="F0A8"/>
            </w:r>
          </w:p>
        </w:tc>
        <w:tc>
          <w:tcPr>
            <w:tcW w:w="745" w:type="dxa"/>
            <w:vAlign w:val="center"/>
          </w:tcPr>
          <w:p w14:paraId="7B7EC75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9B3512A"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F3DA75F" w14:textId="77777777" w:rsidR="006B6ABA" w:rsidRDefault="006B6ABA">
            <w:pPr>
              <w:jc w:val="center"/>
            </w:pPr>
          </w:p>
        </w:tc>
        <w:tc>
          <w:tcPr>
            <w:tcW w:w="585" w:type="dxa"/>
            <w:tcBorders>
              <w:left w:val="single" w:sz="4" w:space="0" w:color="auto"/>
            </w:tcBorders>
            <w:vAlign w:val="center"/>
          </w:tcPr>
          <w:p w14:paraId="7B4AF606" w14:textId="77777777" w:rsidR="006B6ABA" w:rsidRDefault="006B6ABA">
            <w:pPr>
              <w:jc w:val="center"/>
            </w:pPr>
            <w:r>
              <w:t>56</w:t>
            </w:r>
          </w:p>
        </w:tc>
        <w:tc>
          <w:tcPr>
            <w:tcW w:w="684" w:type="dxa"/>
            <w:vAlign w:val="center"/>
          </w:tcPr>
          <w:p w14:paraId="05CD309B" w14:textId="77777777" w:rsidR="006B6ABA" w:rsidRDefault="006B6ABA">
            <w:pPr>
              <w:spacing w:before="40" w:after="40"/>
              <w:jc w:val="center"/>
            </w:pPr>
            <w:r>
              <w:rPr>
                <w:sz w:val="36"/>
              </w:rPr>
              <w:sym w:font="Wingdings" w:char="F0A8"/>
            </w:r>
          </w:p>
        </w:tc>
        <w:tc>
          <w:tcPr>
            <w:tcW w:w="693" w:type="dxa"/>
            <w:vAlign w:val="center"/>
          </w:tcPr>
          <w:p w14:paraId="2BCE577E" w14:textId="77777777" w:rsidR="006B6ABA" w:rsidRDefault="006B6ABA">
            <w:pPr>
              <w:spacing w:before="40" w:after="40"/>
              <w:jc w:val="center"/>
            </w:pPr>
            <w:r>
              <w:rPr>
                <w:sz w:val="36"/>
              </w:rPr>
              <w:sym w:font="Wingdings" w:char="F0A8"/>
            </w:r>
          </w:p>
        </w:tc>
        <w:tc>
          <w:tcPr>
            <w:tcW w:w="684" w:type="dxa"/>
            <w:vAlign w:val="center"/>
          </w:tcPr>
          <w:p w14:paraId="25FF448F" w14:textId="77777777" w:rsidR="006B6ABA" w:rsidRDefault="006B6ABA">
            <w:pPr>
              <w:spacing w:before="40" w:after="40"/>
              <w:jc w:val="center"/>
            </w:pPr>
            <w:r>
              <w:rPr>
                <w:sz w:val="36"/>
              </w:rPr>
              <w:sym w:font="Wingdings" w:char="F0A8"/>
            </w:r>
          </w:p>
        </w:tc>
        <w:tc>
          <w:tcPr>
            <w:tcW w:w="750" w:type="dxa"/>
            <w:vAlign w:val="center"/>
          </w:tcPr>
          <w:p w14:paraId="4CF5D5E0" w14:textId="77777777" w:rsidR="006B6ABA" w:rsidRDefault="006B6ABA">
            <w:pPr>
              <w:spacing w:before="40" w:after="40"/>
              <w:jc w:val="center"/>
            </w:pPr>
            <w:r>
              <w:rPr>
                <w:sz w:val="36"/>
              </w:rPr>
              <w:sym w:font="Wingdings" w:char="F0A8"/>
            </w:r>
          </w:p>
        </w:tc>
        <w:tc>
          <w:tcPr>
            <w:tcW w:w="710" w:type="dxa"/>
            <w:vAlign w:val="center"/>
          </w:tcPr>
          <w:p w14:paraId="0E1AC77F" w14:textId="77777777" w:rsidR="006B6ABA" w:rsidRDefault="006B6ABA">
            <w:pPr>
              <w:spacing w:before="40" w:after="40"/>
              <w:jc w:val="center"/>
            </w:pPr>
            <w:r>
              <w:rPr>
                <w:sz w:val="36"/>
              </w:rPr>
              <w:sym w:font="Wingdings" w:char="F0A8"/>
            </w:r>
          </w:p>
        </w:tc>
      </w:tr>
      <w:tr w:rsidR="006B6ABA" w14:paraId="68E3A33F" w14:textId="77777777">
        <w:tblPrEx>
          <w:tblCellMar>
            <w:top w:w="0" w:type="dxa"/>
            <w:bottom w:w="0" w:type="dxa"/>
          </w:tblCellMar>
        </w:tblPrEx>
        <w:tc>
          <w:tcPr>
            <w:tcW w:w="696" w:type="dxa"/>
            <w:vAlign w:val="center"/>
          </w:tcPr>
          <w:p w14:paraId="7E586FF1" w14:textId="77777777" w:rsidR="006B6ABA" w:rsidRDefault="006B6ABA">
            <w:pPr>
              <w:jc w:val="center"/>
            </w:pPr>
            <w:r>
              <w:t>57</w:t>
            </w:r>
          </w:p>
        </w:tc>
        <w:tc>
          <w:tcPr>
            <w:tcW w:w="739" w:type="dxa"/>
            <w:vAlign w:val="center"/>
          </w:tcPr>
          <w:p w14:paraId="21CB73E7" w14:textId="77777777" w:rsidR="006B6ABA" w:rsidRDefault="006B6ABA">
            <w:pPr>
              <w:spacing w:before="40" w:after="40"/>
              <w:jc w:val="center"/>
            </w:pPr>
            <w:r>
              <w:rPr>
                <w:sz w:val="36"/>
              </w:rPr>
              <w:sym w:font="Wingdings" w:char="F0A8"/>
            </w:r>
          </w:p>
        </w:tc>
        <w:tc>
          <w:tcPr>
            <w:tcW w:w="787" w:type="dxa"/>
            <w:vAlign w:val="center"/>
          </w:tcPr>
          <w:p w14:paraId="152A286E" w14:textId="77777777" w:rsidR="006B6ABA" w:rsidRDefault="006B6ABA">
            <w:pPr>
              <w:spacing w:before="40" w:after="40"/>
              <w:jc w:val="center"/>
            </w:pPr>
            <w:r>
              <w:rPr>
                <w:sz w:val="36"/>
              </w:rPr>
              <w:sym w:font="Wingdings" w:char="F0A8"/>
            </w:r>
          </w:p>
        </w:tc>
        <w:tc>
          <w:tcPr>
            <w:tcW w:w="702" w:type="dxa"/>
            <w:vAlign w:val="center"/>
          </w:tcPr>
          <w:p w14:paraId="0D5DD0B1" w14:textId="77777777" w:rsidR="006B6ABA" w:rsidRDefault="006B6ABA">
            <w:pPr>
              <w:spacing w:before="40" w:after="40"/>
              <w:jc w:val="center"/>
            </w:pPr>
            <w:r>
              <w:rPr>
                <w:sz w:val="36"/>
              </w:rPr>
              <w:sym w:font="Wingdings" w:char="F0A8"/>
            </w:r>
          </w:p>
        </w:tc>
        <w:tc>
          <w:tcPr>
            <w:tcW w:w="745" w:type="dxa"/>
            <w:vAlign w:val="center"/>
          </w:tcPr>
          <w:p w14:paraId="631BC9C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C18A8F7"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916E51F" w14:textId="77777777" w:rsidR="006B6ABA" w:rsidRDefault="006B6ABA">
            <w:pPr>
              <w:jc w:val="center"/>
            </w:pPr>
          </w:p>
        </w:tc>
        <w:tc>
          <w:tcPr>
            <w:tcW w:w="585" w:type="dxa"/>
            <w:tcBorders>
              <w:left w:val="single" w:sz="4" w:space="0" w:color="auto"/>
            </w:tcBorders>
            <w:vAlign w:val="center"/>
          </w:tcPr>
          <w:p w14:paraId="1E60A47D" w14:textId="77777777" w:rsidR="006B6ABA" w:rsidRDefault="006B6ABA">
            <w:pPr>
              <w:jc w:val="center"/>
            </w:pPr>
            <w:r>
              <w:t>58</w:t>
            </w:r>
          </w:p>
        </w:tc>
        <w:tc>
          <w:tcPr>
            <w:tcW w:w="684" w:type="dxa"/>
            <w:vAlign w:val="center"/>
          </w:tcPr>
          <w:p w14:paraId="7C931B29" w14:textId="77777777" w:rsidR="006B6ABA" w:rsidRDefault="006B6ABA">
            <w:pPr>
              <w:spacing w:before="40" w:after="40"/>
              <w:jc w:val="center"/>
            </w:pPr>
            <w:r>
              <w:rPr>
                <w:sz w:val="36"/>
              </w:rPr>
              <w:sym w:font="Wingdings" w:char="F0A8"/>
            </w:r>
          </w:p>
        </w:tc>
        <w:tc>
          <w:tcPr>
            <w:tcW w:w="693" w:type="dxa"/>
            <w:vAlign w:val="center"/>
          </w:tcPr>
          <w:p w14:paraId="3285E63C" w14:textId="77777777" w:rsidR="006B6ABA" w:rsidRDefault="006B6ABA">
            <w:pPr>
              <w:spacing w:before="40" w:after="40"/>
              <w:jc w:val="center"/>
            </w:pPr>
            <w:r>
              <w:rPr>
                <w:sz w:val="36"/>
              </w:rPr>
              <w:sym w:font="Wingdings" w:char="F0A8"/>
            </w:r>
          </w:p>
        </w:tc>
        <w:tc>
          <w:tcPr>
            <w:tcW w:w="684" w:type="dxa"/>
            <w:vAlign w:val="center"/>
          </w:tcPr>
          <w:p w14:paraId="55DE6CD4" w14:textId="77777777" w:rsidR="006B6ABA" w:rsidRDefault="006B6ABA">
            <w:pPr>
              <w:spacing w:before="40" w:after="40"/>
              <w:jc w:val="center"/>
            </w:pPr>
            <w:r>
              <w:rPr>
                <w:sz w:val="36"/>
              </w:rPr>
              <w:sym w:font="Wingdings" w:char="F0A8"/>
            </w:r>
          </w:p>
        </w:tc>
        <w:tc>
          <w:tcPr>
            <w:tcW w:w="750" w:type="dxa"/>
            <w:vAlign w:val="center"/>
          </w:tcPr>
          <w:p w14:paraId="5101E378" w14:textId="77777777" w:rsidR="006B6ABA" w:rsidRDefault="006B6ABA">
            <w:pPr>
              <w:spacing w:before="40" w:after="40"/>
              <w:jc w:val="center"/>
            </w:pPr>
            <w:r>
              <w:rPr>
                <w:sz w:val="36"/>
              </w:rPr>
              <w:sym w:font="Wingdings" w:char="F0A8"/>
            </w:r>
          </w:p>
        </w:tc>
        <w:tc>
          <w:tcPr>
            <w:tcW w:w="710" w:type="dxa"/>
            <w:vAlign w:val="center"/>
          </w:tcPr>
          <w:p w14:paraId="5080665B" w14:textId="77777777" w:rsidR="006B6ABA" w:rsidRDefault="006B6ABA">
            <w:pPr>
              <w:spacing w:before="40" w:after="40"/>
              <w:jc w:val="center"/>
            </w:pPr>
            <w:r>
              <w:rPr>
                <w:sz w:val="36"/>
              </w:rPr>
              <w:sym w:font="Wingdings" w:char="F0A8"/>
            </w:r>
          </w:p>
        </w:tc>
      </w:tr>
      <w:tr w:rsidR="006B6ABA" w14:paraId="1A20C9BC" w14:textId="77777777">
        <w:tblPrEx>
          <w:tblCellMar>
            <w:top w:w="0" w:type="dxa"/>
            <w:bottom w:w="0" w:type="dxa"/>
          </w:tblCellMar>
        </w:tblPrEx>
        <w:tc>
          <w:tcPr>
            <w:tcW w:w="696" w:type="dxa"/>
            <w:vAlign w:val="center"/>
          </w:tcPr>
          <w:p w14:paraId="7FFAA131" w14:textId="77777777" w:rsidR="006B6ABA" w:rsidRDefault="006B6ABA">
            <w:pPr>
              <w:jc w:val="center"/>
            </w:pPr>
            <w:r>
              <w:t>59</w:t>
            </w:r>
          </w:p>
        </w:tc>
        <w:tc>
          <w:tcPr>
            <w:tcW w:w="739" w:type="dxa"/>
            <w:vAlign w:val="center"/>
          </w:tcPr>
          <w:p w14:paraId="4D06D7ED" w14:textId="77777777" w:rsidR="006B6ABA" w:rsidRDefault="006B6ABA">
            <w:pPr>
              <w:spacing w:before="40" w:after="40"/>
              <w:jc w:val="center"/>
            </w:pPr>
            <w:r>
              <w:rPr>
                <w:sz w:val="36"/>
              </w:rPr>
              <w:sym w:font="Wingdings" w:char="F0A8"/>
            </w:r>
          </w:p>
        </w:tc>
        <w:tc>
          <w:tcPr>
            <w:tcW w:w="787" w:type="dxa"/>
            <w:vAlign w:val="center"/>
          </w:tcPr>
          <w:p w14:paraId="1A967425" w14:textId="77777777" w:rsidR="006B6ABA" w:rsidRDefault="006B6ABA">
            <w:pPr>
              <w:spacing w:before="40" w:after="40"/>
              <w:jc w:val="center"/>
            </w:pPr>
            <w:r>
              <w:rPr>
                <w:sz w:val="36"/>
              </w:rPr>
              <w:sym w:font="Wingdings" w:char="F0A8"/>
            </w:r>
          </w:p>
        </w:tc>
        <w:tc>
          <w:tcPr>
            <w:tcW w:w="702" w:type="dxa"/>
            <w:vAlign w:val="center"/>
          </w:tcPr>
          <w:p w14:paraId="18F26924" w14:textId="77777777" w:rsidR="006B6ABA" w:rsidRDefault="006B6ABA">
            <w:pPr>
              <w:spacing w:before="40" w:after="40"/>
              <w:jc w:val="center"/>
            </w:pPr>
            <w:r>
              <w:rPr>
                <w:sz w:val="36"/>
              </w:rPr>
              <w:sym w:font="Wingdings" w:char="F0A8"/>
            </w:r>
          </w:p>
        </w:tc>
        <w:tc>
          <w:tcPr>
            <w:tcW w:w="745" w:type="dxa"/>
            <w:vAlign w:val="center"/>
          </w:tcPr>
          <w:p w14:paraId="26B8385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4550B51"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D9FC305" w14:textId="77777777" w:rsidR="006B6ABA" w:rsidRDefault="006B6ABA">
            <w:pPr>
              <w:jc w:val="center"/>
            </w:pPr>
          </w:p>
        </w:tc>
        <w:tc>
          <w:tcPr>
            <w:tcW w:w="585" w:type="dxa"/>
            <w:tcBorders>
              <w:left w:val="single" w:sz="4" w:space="0" w:color="auto"/>
            </w:tcBorders>
            <w:vAlign w:val="center"/>
          </w:tcPr>
          <w:p w14:paraId="0509712F" w14:textId="77777777" w:rsidR="006B6ABA" w:rsidRDefault="006B6ABA">
            <w:pPr>
              <w:jc w:val="center"/>
            </w:pPr>
            <w:r>
              <w:t>60</w:t>
            </w:r>
          </w:p>
        </w:tc>
        <w:tc>
          <w:tcPr>
            <w:tcW w:w="684" w:type="dxa"/>
            <w:vAlign w:val="center"/>
          </w:tcPr>
          <w:p w14:paraId="5647CDCC" w14:textId="77777777" w:rsidR="006B6ABA" w:rsidRDefault="006B6ABA">
            <w:pPr>
              <w:spacing w:before="40" w:after="40"/>
              <w:jc w:val="center"/>
            </w:pPr>
            <w:r>
              <w:rPr>
                <w:sz w:val="36"/>
              </w:rPr>
              <w:sym w:font="Wingdings" w:char="F0A8"/>
            </w:r>
          </w:p>
        </w:tc>
        <w:tc>
          <w:tcPr>
            <w:tcW w:w="693" w:type="dxa"/>
            <w:vAlign w:val="center"/>
          </w:tcPr>
          <w:p w14:paraId="1BAEEE04" w14:textId="77777777" w:rsidR="006B6ABA" w:rsidRDefault="006B6ABA">
            <w:pPr>
              <w:spacing w:before="40" w:after="40"/>
              <w:jc w:val="center"/>
            </w:pPr>
            <w:r>
              <w:rPr>
                <w:sz w:val="36"/>
              </w:rPr>
              <w:sym w:font="Wingdings" w:char="F0A8"/>
            </w:r>
          </w:p>
        </w:tc>
        <w:tc>
          <w:tcPr>
            <w:tcW w:w="684" w:type="dxa"/>
            <w:vAlign w:val="center"/>
          </w:tcPr>
          <w:p w14:paraId="20EDE04E" w14:textId="77777777" w:rsidR="006B6ABA" w:rsidRDefault="006B6ABA">
            <w:pPr>
              <w:spacing w:before="40" w:after="40"/>
              <w:jc w:val="center"/>
            </w:pPr>
            <w:r>
              <w:rPr>
                <w:sz w:val="36"/>
              </w:rPr>
              <w:sym w:font="Wingdings" w:char="F0A8"/>
            </w:r>
          </w:p>
        </w:tc>
        <w:tc>
          <w:tcPr>
            <w:tcW w:w="750" w:type="dxa"/>
            <w:vAlign w:val="center"/>
          </w:tcPr>
          <w:p w14:paraId="60C2C36F" w14:textId="77777777" w:rsidR="006B6ABA" w:rsidRDefault="006B6ABA">
            <w:pPr>
              <w:spacing w:before="40" w:after="40"/>
              <w:jc w:val="center"/>
            </w:pPr>
            <w:r>
              <w:rPr>
                <w:sz w:val="36"/>
              </w:rPr>
              <w:sym w:font="Wingdings" w:char="F0A8"/>
            </w:r>
          </w:p>
        </w:tc>
        <w:tc>
          <w:tcPr>
            <w:tcW w:w="710" w:type="dxa"/>
            <w:vAlign w:val="center"/>
          </w:tcPr>
          <w:p w14:paraId="2AD074E2" w14:textId="77777777" w:rsidR="006B6ABA" w:rsidRDefault="006B6ABA">
            <w:pPr>
              <w:spacing w:before="40" w:after="40"/>
              <w:jc w:val="center"/>
            </w:pPr>
            <w:r>
              <w:rPr>
                <w:sz w:val="36"/>
              </w:rPr>
              <w:sym w:font="Wingdings" w:char="F0A8"/>
            </w:r>
          </w:p>
        </w:tc>
      </w:tr>
      <w:tr w:rsidR="006B6ABA" w14:paraId="11BFD3A1" w14:textId="77777777">
        <w:tblPrEx>
          <w:tblCellMar>
            <w:top w:w="0" w:type="dxa"/>
            <w:bottom w:w="0" w:type="dxa"/>
          </w:tblCellMar>
        </w:tblPrEx>
        <w:tc>
          <w:tcPr>
            <w:tcW w:w="696" w:type="dxa"/>
            <w:vAlign w:val="center"/>
          </w:tcPr>
          <w:p w14:paraId="76E7FDA5" w14:textId="77777777" w:rsidR="006B6ABA" w:rsidRDefault="006B6ABA">
            <w:pPr>
              <w:jc w:val="center"/>
            </w:pPr>
            <w:r>
              <w:t>61</w:t>
            </w:r>
          </w:p>
        </w:tc>
        <w:tc>
          <w:tcPr>
            <w:tcW w:w="739" w:type="dxa"/>
            <w:vAlign w:val="center"/>
          </w:tcPr>
          <w:p w14:paraId="3CFAA6AA" w14:textId="77777777" w:rsidR="006B6ABA" w:rsidRDefault="006B6ABA">
            <w:pPr>
              <w:spacing w:before="40" w:after="40"/>
              <w:jc w:val="center"/>
            </w:pPr>
            <w:r>
              <w:rPr>
                <w:sz w:val="36"/>
              </w:rPr>
              <w:sym w:font="Wingdings" w:char="F0A8"/>
            </w:r>
          </w:p>
        </w:tc>
        <w:tc>
          <w:tcPr>
            <w:tcW w:w="787" w:type="dxa"/>
            <w:vAlign w:val="center"/>
          </w:tcPr>
          <w:p w14:paraId="76D8AE2F" w14:textId="77777777" w:rsidR="006B6ABA" w:rsidRDefault="006B6ABA">
            <w:pPr>
              <w:spacing w:before="40" w:after="40"/>
              <w:jc w:val="center"/>
            </w:pPr>
            <w:r>
              <w:rPr>
                <w:sz w:val="36"/>
              </w:rPr>
              <w:sym w:font="Wingdings" w:char="F0A8"/>
            </w:r>
          </w:p>
        </w:tc>
        <w:tc>
          <w:tcPr>
            <w:tcW w:w="702" w:type="dxa"/>
            <w:vAlign w:val="center"/>
          </w:tcPr>
          <w:p w14:paraId="719F2686" w14:textId="77777777" w:rsidR="006B6ABA" w:rsidRDefault="006B6ABA">
            <w:pPr>
              <w:spacing w:before="40" w:after="40"/>
              <w:jc w:val="center"/>
            </w:pPr>
            <w:r>
              <w:rPr>
                <w:sz w:val="36"/>
              </w:rPr>
              <w:sym w:font="Wingdings" w:char="F0A8"/>
            </w:r>
          </w:p>
        </w:tc>
        <w:tc>
          <w:tcPr>
            <w:tcW w:w="745" w:type="dxa"/>
            <w:vAlign w:val="center"/>
          </w:tcPr>
          <w:p w14:paraId="0195E0CA"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DDD4D78"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DF1D540" w14:textId="77777777" w:rsidR="006B6ABA" w:rsidRDefault="006B6ABA">
            <w:pPr>
              <w:jc w:val="center"/>
            </w:pPr>
          </w:p>
        </w:tc>
        <w:tc>
          <w:tcPr>
            <w:tcW w:w="585" w:type="dxa"/>
            <w:tcBorders>
              <w:left w:val="single" w:sz="4" w:space="0" w:color="auto"/>
            </w:tcBorders>
            <w:vAlign w:val="center"/>
          </w:tcPr>
          <w:p w14:paraId="218EE9C5" w14:textId="77777777" w:rsidR="006B6ABA" w:rsidRDefault="006B6ABA">
            <w:pPr>
              <w:jc w:val="center"/>
            </w:pPr>
            <w:r>
              <w:t>62</w:t>
            </w:r>
          </w:p>
        </w:tc>
        <w:tc>
          <w:tcPr>
            <w:tcW w:w="684" w:type="dxa"/>
            <w:vAlign w:val="center"/>
          </w:tcPr>
          <w:p w14:paraId="02AAE52A" w14:textId="77777777" w:rsidR="006B6ABA" w:rsidRDefault="006B6ABA">
            <w:pPr>
              <w:spacing w:before="40" w:after="40"/>
              <w:jc w:val="center"/>
            </w:pPr>
            <w:r>
              <w:rPr>
                <w:sz w:val="36"/>
              </w:rPr>
              <w:sym w:font="Wingdings" w:char="F0A8"/>
            </w:r>
          </w:p>
        </w:tc>
        <w:tc>
          <w:tcPr>
            <w:tcW w:w="693" w:type="dxa"/>
            <w:vAlign w:val="center"/>
          </w:tcPr>
          <w:p w14:paraId="71263161" w14:textId="77777777" w:rsidR="006B6ABA" w:rsidRDefault="006B6ABA">
            <w:pPr>
              <w:spacing w:before="40" w:after="40"/>
              <w:jc w:val="center"/>
            </w:pPr>
            <w:r>
              <w:rPr>
                <w:sz w:val="36"/>
              </w:rPr>
              <w:sym w:font="Wingdings" w:char="F0A8"/>
            </w:r>
          </w:p>
        </w:tc>
        <w:tc>
          <w:tcPr>
            <w:tcW w:w="684" w:type="dxa"/>
            <w:vAlign w:val="center"/>
          </w:tcPr>
          <w:p w14:paraId="61414E20" w14:textId="77777777" w:rsidR="006B6ABA" w:rsidRDefault="006B6ABA">
            <w:pPr>
              <w:spacing w:before="40" w:after="40"/>
              <w:jc w:val="center"/>
            </w:pPr>
            <w:r>
              <w:rPr>
                <w:sz w:val="36"/>
              </w:rPr>
              <w:sym w:font="Wingdings" w:char="F0A8"/>
            </w:r>
          </w:p>
        </w:tc>
        <w:tc>
          <w:tcPr>
            <w:tcW w:w="750" w:type="dxa"/>
            <w:vAlign w:val="center"/>
          </w:tcPr>
          <w:p w14:paraId="215F0428" w14:textId="77777777" w:rsidR="006B6ABA" w:rsidRDefault="006B6ABA">
            <w:pPr>
              <w:spacing w:before="40" w:after="40"/>
              <w:jc w:val="center"/>
            </w:pPr>
            <w:r>
              <w:rPr>
                <w:sz w:val="36"/>
              </w:rPr>
              <w:sym w:font="Wingdings" w:char="F0A8"/>
            </w:r>
          </w:p>
        </w:tc>
        <w:tc>
          <w:tcPr>
            <w:tcW w:w="710" w:type="dxa"/>
            <w:vAlign w:val="center"/>
          </w:tcPr>
          <w:p w14:paraId="552F46E6" w14:textId="77777777" w:rsidR="006B6ABA" w:rsidRDefault="006B6ABA">
            <w:pPr>
              <w:spacing w:before="40" w:after="40"/>
              <w:jc w:val="center"/>
            </w:pPr>
            <w:r>
              <w:rPr>
                <w:sz w:val="36"/>
              </w:rPr>
              <w:sym w:font="Wingdings" w:char="F0A8"/>
            </w:r>
          </w:p>
        </w:tc>
      </w:tr>
      <w:tr w:rsidR="006B6ABA" w14:paraId="7A2AACB6" w14:textId="77777777">
        <w:tblPrEx>
          <w:tblCellMar>
            <w:top w:w="0" w:type="dxa"/>
            <w:bottom w:w="0" w:type="dxa"/>
          </w:tblCellMar>
        </w:tblPrEx>
        <w:tc>
          <w:tcPr>
            <w:tcW w:w="696" w:type="dxa"/>
            <w:vAlign w:val="center"/>
          </w:tcPr>
          <w:p w14:paraId="07267473" w14:textId="77777777" w:rsidR="006B6ABA" w:rsidRDefault="006B6ABA">
            <w:pPr>
              <w:jc w:val="center"/>
            </w:pPr>
            <w:r>
              <w:t>63</w:t>
            </w:r>
          </w:p>
        </w:tc>
        <w:tc>
          <w:tcPr>
            <w:tcW w:w="739" w:type="dxa"/>
            <w:vAlign w:val="center"/>
          </w:tcPr>
          <w:p w14:paraId="694E12A7" w14:textId="77777777" w:rsidR="006B6ABA" w:rsidRDefault="006B6ABA">
            <w:pPr>
              <w:spacing w:before="40" w:after="40"/>
              <w:jc w:val="center"/>
            </w:pPr>
            <w:r>
              <w:rPr>
                <w:sz w:val="36"/>
              </w:rPr>
              <w:sym w:font="Wingdings" w:char="F0A8"/>
            </w:r>
          </w:p>
        </w:tc>
        <w:tc>
          <w:tcPr>
            <w:tcW w:w="787" w:type="dxa"/>
            <w:vAlign w:val="center"/>
          </w:tcPr>
          <w:p w14:paraId="732E7751" w14:textId="77777777" w:rsidR="006B6ABA" w:rsidRDefault="006B6ABA">
            <w:pPr>
              <w:spacing w:before="40" w:after="40"/>
              <w:jc w:val="center"/>
            </w:pPr>
            <w:r>
              <w:rPr>
                <w:sz w:val="36"/>
              </w:rPr>
              <w:sym w:font="Wingdings" w:char="F0A8"/>
            </w:r>
          </w:p>
        </w:tc>
        <w:tc>
          <w:tcPr>
            <w:tcW w:w="702" w:type="dxa"/>
            <w:vAlign w:val="center"/>
          </w:tcPr>
          <w:p w14:paraId="58A458C8" w14:textId="77777777" w:rsidR="006B6ABA" w:rsidRDefault="006B6ABA">
            <w:pPr>
              <w:spacing w:before="40" w:after="40"/>
              <w:jc w:val="center"/>
            </w:pPr>
            <w:r>
              <w:rPr>
                <w:sz w:val="36"/>
              </w:rPr>
              <w:sym w:font="Wingdings" w:char="F0A8"/>
            </w:r>
          </w:p>
        </w:tc>
        <w:tc>
          <w:tcPr>
            <w:tcW w:w="745" w:type="dxa"/>
            <w:vAlign w:val="center"/>
          </w:tcPr>
          <w:p w14:paraId="33EEE253"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E6D52AE"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309D6D1" w14:textId="77777777" w:rsidR="006B6ABA" w:rsidRDefault="006B6ABA">
            <w:pPr>
              <w:jc w:val="center"/>
            </w:pPr>
          </w:p>
        </w:tc>
        <w:tc>
          <w:tcPr>
            <w:tcW w:w="585" w:type="dxa"/>
            <w:tcBorders>
              <w:left w:val="single" w:sz="4" w:space="0" w:color="auto"/>
            </w:tcBorders>
            <w:vAlign w:val="center"/>
          </w:tcPr>
          <w:p w14:paraId="5B8308A2" w14:textId="77777777" w:rsidR="006B6ABA" w:rsidRDefault="006B6ABA">
            <w:pPr>
              <w:jc w:val="center"/>
            </w:pPr>
            <w:r>
              <w:t>64</w:t>
            </w:r>
          </w:p>
        </w:tc>
        <w:tc>
          <w:tcPr>
            <w:tcW w:w="684" w:type="dxa"/>
            <w:vAlign w:val="center"/>
          </w:tcPr>
          <w:p w14:paraId="4CEF20AB" w14:textId="77777777" w:rsidR="006B6ABA" w:rsidRDefault="006B6ABA">
            <w:pPr>
              <w:spacing w:before="40" w:after="40"/>
              <w:jc w:val="center"/>
            </w:pPr>
            <w:r>
              <w:rPr>
                <w:sz w:val="36"/>
              </w:rPr>
              <w:sym w:font="Wingdings" w:char="F0A8"/>
            </w:r>
          </w:p>
        </w:tc>
        <w:tc>
          <w:tcPr>
            <w:tcW w:w="693" w:type="dxa"/>
            <w:vAlign w:val="center"/>
          </w:tcPr>
          <w:p w14:paraId="0CC51697" w14:textId="77777777" w:rsidR="006B6ABA" w:rsidRDefault="006B6ABA">
            <w:pPr>
              <w:spacing w:before="40" w:after="40"/>
              <w:jc w:val="center"/>
            </w:pPr>
            <w:r>
              <w:rPr>
                <w:sz w:val="36"/>
              </w:rPr>
              <w:sym w:font="Wingdings" w:char="F0A8"/>
            </w:r>
          </w:p>
        </w:tc>
        <w:tc>
          <w:tcPr>
            <w:tcW w:w="684" w:type="dxa"/>
            <w:vAlign w:val="center"/>
          </w:tcPr>
          <w:p w14:paraId="000069DD" w14:textId="77777777" w:rsidR="006B6ABA" w:rsidRDefault="006B6ABA">
            <w:pPr>
              <w:spacing w:before="40" w:after="40"/>
              <w:jc w:val="center"/>
            </w:pPr>
            <w:r>
              <w:rPr>
                <w:sz w:val="36"/>
              </w:rPr>
              <w:sym w:font="Wingdings" w:char="F0A8"/>
            </w:r>
          </w:p>
        </w:tc>
        <w:tc>
          <w:tcPr>
            <w:tcW w:w="750" w:type="dxa"/>
            <w:vAlign w:val="center"/>
          </w:tcPr>
          <w:p w14:paraId="2AE9EFF2" w14:textId="77777777" w:rsidR="006B6ABA" w:rsidRDefault="006B6ABA">
            <w:pPr>
              <w:spacing w:before="40" w:after="40"/>
              <w:jc w:val="center"/>
            </w:pPr>
            <w:r>
              <w:rPr>
                <w:sz w:val="36"/>
              </w:rPr>
              <w:sym w:font="Wingdings" w:char="F0A8"/>
            </w:r>
          </w:p>
        </w:tc>
        <w:tc>
          <w:tcPr>
            <w:tcW w:w="710" w:type="dxa"/>
            <w:vAlign w:val="center"/>
          </w:tcPr>
          <w:p w14:paraId="6BA6D448" w14:textId="77777777" w:rsidR="006B6ABA" w:rsidRDefault="006B6ABA">
            <w:pPr>
              <w:spacing w:before="40" w:after="40"/>
              <w:jc w:val="center"/>
            </w:pPr>
            <w:r>
              <w:rPr>
                <w:sz w:val="36"/>
              </w:rPr>
              <w:sym w:font="Wingdings" w:char="F0A8"/>
            </w:r>
          </w:p>
        </w:tc>
      </w:tr>
      <w:tr w:rsidR="006B6ABA" w14:paraId="68B800D6" w14:textId="77777777">
        <w:tblPrEx>
          <w:tblCellMar>
            <w:top w:w="0" w:type="dxa"/>
            <w:bottom w:w="0" w:type="dxa"/>
          </w:tblCellMar>
        </w:tblPrEx>
        <w:tc>
          <w:tcPr>
            <w:tcW w:w="696" w:type="dxa"/>
            <w:vAlign w:val="center"/>
          </w:tcPr>
          <w:p w14:paraId="5230CB4F" w14:textId="77777777" w:rsidR="006B6ABA" w:rsidRDefault="006B6ABA">
            <w:pPr>
              <w:jc w:val="center"/>
            </w:pPr>
            <w:r>
              <w:t>65</w:t>
            </w:r>
          </w:p>
        </w:tc>
        <w:tc>
          <w:tcPr>
            <w:tcW w:w="739" w:type="dxa"/>
            <w:vAlign w:val="center"/>
          </w:tcPr>
          <w:p w14:paraId="34F48605" w14:textId="77777777" w:rsidR="006B6ABA" w:rsidRDefault="006B6ABA">
            <w:pPr>
              <w:spacing w:before="40" w:after="40"/>
              <w:jc w:val="center"/>
            </w:pPr>
            <w:r>
              <w:rPr>
                <w:sz w:val="36"/>
              </w:rPr>
              <w:sym w:font="Wingdings" w:char="F0A8"/>
            </w:r>
          </w:p>
        </w:tc>
        <w:tc>
          <w:tcPr>
            <w:tcW w:w="787" w:type="dxa"/>
            <w:vAlign w:val="center"/>
          </w:tcPr>
          <w:p w14:paraId="23C62C02" w14:textId="77777777" w:rsidR="006B6ABA" w:rsidRDefault="006B6ABA">
            <w:pPr>
              <w:spacing w:before="40" w:after="40"/>
              <w:jc w:val="center"/>
            </w:pPr>
            <w:r>
              <w:rPr>
                <w:sz w:val="36"/>
              </w:rPr>
              <w:sym w:font="Wingdings" w:char="F0A8"/>
            </w:r>
          </w:p>
        </w:tc>
        <w:tc>
          <w:tcPr>
            <w:tcW w:w="702" w:type="dxa"/>
            <w:vAlign w:val="center"/>
          </w:tcPr>
          <w:p w14:paraId="0493196E" w14:textId="77777777" w:rsidR="006B6ABA" w:rsidRDefault="006B6ABA">
            <w:pPr>
              <w:spacing w:before="40" w:after="40"/>
              <w:jc w:val="center"/>
            </w:pPr>
            <w:r>
              <w:rPr>
                <w:sz w:val="36"/>
              </w:rPr>
              <w:sym w:font="Wingdings" w:char="F0A8"/>
            </w:r>
          </w:p>
        </w:tc>
        <w:tc>
          <w:tcPr>
            <w:tcW w:w="745" w:type="dxa"/>
            <w:vAlign w:val="center"/>
          </w:tcPr>
          <w:p w14:paraId="1A433621"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F80471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732F7B3" w14:textId="77777777" w:rsidR="006B6ABA" w:rsidRDefault="006B6ABA">
            <w:pPr>
              <w:jc w:val="center"/>
            </w:pPr>
          </w:p>
        </w:tc>
        <w:tc>
          <w:tcPr>
            <w:tcW w:w="585" w:type="dxa"/>
            <w:tcBorders>
              <w:left w:val="single" w:sz="4" w:space="0" w:color="auto"/>
            </w:tcBorders>
            <w:vAlign w:val="center"/>
          </w:tcPr>
          <w:p w14:paraId="19553B10" w14:textId="77777777" w:rsidR="006B6ABA" w:rsidRDefault="006B6ABA">
            <w:pPr>
              <w:jc w:val="center"/>
            </w:pPr>
            <w:r>
              <w:t>66</w:t>
            </w:r>
          </w:p>
        </w:tc>
        <w:tc>
          <w:tcPr>
            <w:tcW w:w="684" w:type="dxa"/>
            <w:vAlign w:val="center"/>
          </w:tcPr>
          <w:p w14:paraId="75C78EA7" w14:textId="77777777" w:rsidR="006B6ABA" w:rsidRDefault="006B6ABA">
            <w:pPr>
              <w:spacing w:before="40" w:after="40"/>
              <w:jc w:val="center"/>
            </w:pPr>
            <w:r>
              <w:rPr>
                <w:sz w:val="36"/>
              </w:rPr>
              <w:sym w:font="Wingdings" w:char="F0A8"/>
            </w:r>
          </w:p>
        </w:tc>
        <w:tc>
          <w:tcPr>
            <w:tcW w:w="693" w:type="dxa"/>
            <w:vAlign w:val="center"/>
          </w:tcPr>
          <w:p w14:paraId="03B8A591" w14:textId="77777777" w:rsidR="006B6ABA" w:rsidRDefault="006B6ABA">
            <w:pPr>
              <w:spacing w:before="40" w:after="40"/>
              <w:jc w:val="center"/>
            </w:pPr>
            <w:r>
              <w:rPr>
                <w:sz w:val="36"/>
              </w:rPr>
              <w:sym w:font="Wingdings" w:char="F0A8"/>
            </w:r>
          </w:p>
        </w:tc>
        <w:tc>
          <w:tcPr>
            <w:tcW w:w="684" w:type="dxa"/>
            <w:vAlign w:val="center"/>
          </w:tcPr>
          <w:p w14:paraId="5DB459C1" w14:textId="77777777" w:rsidR="006B6ABA" w:rsidRDefault="006B6ABA">
            <w:pPr>
              <w:spacing w:before="40" w:after="40"/>
              <w:jc w:val="center"/>
            </w:pPr>
            <w:r>
              <w:rPr>
                <w:sz w:val="36"/>
              </w:rPr>
              <w:sym w:font="Wingdings" w:char="F0A8"/>
            </w:r>
          </w:p>
        </w:tc>
        <w:tc>
          <w:tcPr>
            <w:tcW w:w="750" w:type="dxa"/>
            <w:vAlign w:val="center"/>
          </w:tcPr>
          <w:p w14:paraId="6AE43626" w14:textId="77777777" w:rsidR="006B6ABA" w:rsidRDefault="006B6ABA">
            <w:pPr>
              <w:spacing w:before="40" w:after="40"/>
              <w:jc w:val="center"/>
            </w:pPr>
            <w:r>
              <w:rPr>
                <w:sz w:val="36"/>
              </w:rPr>
              <w:sym w:font="Wingdings" w:char="F0A8"/>
            </w:r>
          </w:p>
        </w:tc>
        <w:tc>
          <w:tcPr>
            <w:tcW w:w="710" w:type="dxa"/>
            <w:vAlign w:val="center"/>
          </w:tcPr>
          <w:p w14:paraId="4FFE455E" w14:textId="77777777" w:rsidR="006B6ABA" w:rsidRDefault="006B6ABA">
            <w:pPr>
              <w:spacing w:before="40" w:after="40"/>
              <w:jc w:val="center"/>
            </w:pPr>
            <w:r>
              <w:rPr>
                <w:sz w:val="36"/>
              </w:rPr>
              <w:sym w:font="Wingdings" w:char="F0A8"/>
            </w:r>
          </w:p>
        </w:tc>
      </w:tr>
      <w:tr w:rsidR="006B6ABA" w14:paraId="4070377D" w14:textId="77777777">
        <w:tblPrEx>
          <w:tblCellMar>
            <w:top w:w="0" w:type="dxa"/>
            <w:bottom w:w="0" w:type="dxa"/>
          </w:tblCellMar>
        </w:tblPrEx>
        <w:tc>
          <w:tcPr>
            <w:tcW w:w="696" w:type="dxa"/>
            <w:vAlign w:val="center"/>
          </w:tcPr>
          <w:p w14:paraId="7604FBD6" w14:textId="77777777" w:rsidR="006B6ABA" w:rsidRDefault="006B6ABA">
            <w:pPr>
              <w:jc w:val="center"/>
            </w:pPr>
            <w:r>
              <w:t>67</w:t>
            </w:r>
          </w:p>
        </w:tc>
        <w:tc>
          <w:tcPr>
            <w:tcW w:w="739" w:type="dxa"/>
            <w:vAlign w:val="center"/>
          </w:tcPr>
          <w:p w14:paraId="383E48BD" w14:textId="77777777" w:rsidR="006B6ABA" w:rsidRDefault="006B6ABA">
            <w:pPr>
              <w:spacing w:before="40" w:after="40"/>
              <w:jc w:val="center"/>
            </w:pPr>
            <w:r>
              <w:rPr>
                <w:sz w:val="36"/>
              </w:rPr>
              <w:sym w:font="Wingdings" w:char="F0A8"/>
            </w:r>
          </w:p>
        </w:tc>
        <w:tc>
          <w:tcPr>
            <w:tcW w:w="787" w:type="dxa"/>
            <w:vAlign w:val="center"/>
          </w:tcPr>
          <w:p w14:paraId="48794836" w14:textId="77777777" w:rsidR="006B6ABA" w:rsidRDefault="006B6ABA">
            <w:pPr>
              <w:spacing w:before="40" w:after="40"/>
              <w:jc w:val="center"/>
            </w:pPr>
            <w:r>
              <w:rPr>
                <w:sz w:val="36"/>
              </w:rPr>
              <w:sym w:font="Wingdings" w:char="F0A8"/>
            </w:r>
          </w:p>
        </w:tc>
        <w:tc>
          <w:tcPr>
            <w:tcW w:w="702" w:type="dxa"/>
            <w:vAlign w:val="center"/>
          </w:tcPr>
          <w:p w14:paraId="6FD41961" w14:textId="77777777" w:rsidR="006B6ABA" w:rsidRDefault="006B6ABA">
            <w:pPr>
              <w:spacing w:before="40" w:after="40"/>
              <w:jc w:val="center"/>
            </w:pPr>
            <w:r>
              <w:rPr>
                <w:sz w:val="36"/>
              </w:rPr>
              <w:sym w:font="Wingdings" w:char="F0A8"/>
            </w:r>
          </w:p>
        </w:tc>
        <w:tc>
          <w:tcPr>
            <w:tcW w:w="745" w:type="dxa"/>
            <w:vAlign w:val="center"/>
          </w:tcPr>
          <w:p w14:paraId="36DE8F4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32C80E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D5AB28E" w14:textId="77777777" w:rsidR="006B6ABA" w:rsidRDefault="006B6ABA">
            <w:pPr>
              <w:jc w:val="center"/>
            </w:pPr>
          </w:p>
        </w:tc>
        <w:tc>
          <w:tcPr>
            <w:tcW w:w="585" w:type="dxa"/>
            <w:tcBorders>
              <w:left w:val="single" w:sz="4" w:space="0" w:color="auto"/>
            </w:tcBorders>
            <w:vAlign w:val="center"/>
          </w:tcPr>
          <w:p w14:paraId="0B80BCBE" w14:textId="77777777" w:rsidR="006B6ABA" w:rsidRDefault="006B6ABA">
            <w:pPr>
              <w:jc w:val="center"/>
            </w:pPr>
            <w:r>
              <w:t>68</w:t>
            </w:r>
          </w:p>
        </w:tc>
        <w:tc>
          <w:tcPr>
            <w:tcW w:w="684" w:type="dxa"/>
            <w:vAlign w:val="center"/>
          </w:tcPr>
          <w:p w14:paraId="64D57F9E" w14:textId="77777777" w:rsidR="006B6ABA" w:rsidRDefault="006B6ABA">
            <w:pPr>
              <w:spacing w:before="40" w:after="40"/>
              <w:jc w:val="center"/>
            </w:pPr>
            <w:r>
              <w:rPr>
                <w:sz w:val="36"/>
              </w:rPr>
              <w:sym w:font="Wingdings" w:char="F0A8"/>
            </w:r>
          </w:p>
        </w:tc>
        <w:tc>
          <w:tcPr>
            <w:tcW w:w="693" w:type="dxa"/>
            <w:vAlign w:val="center"/>
          </w:tcPr>
          <w:p w14:paraId="6D8DABE2" w14:textId="77777777" w:rsidR="006B6ABA" w:rsidRDefault="006B6ABA">
            <w:pPr>
              <w:spacing w:before="40" w:after="40"/>
              <w:jc w:val="center"/>
            </w:pPr>
            <w:r>
              <w:rPr>
                <w:sz w:val="36"/>
              </w:rPr>
              <w:sym w:font="Wingdings" w:char="F0A8"/>
            </w:r>
          </w:p>
        </w:tc>
        <w:tc>
          <w:tcPr>
            <w:tcW w:w="684" w:type="dxa"/>
            <w:vAlign w:val="center"/>
          </w:tcPr>
          <w:p w14:paraId="6F07F4FC" w14:textId="77777777" w:rsidR="006B6ABA" w:rsidRDefault="006B6ABA">
            <w:pPr>
              <w:spacing w:before="40" w:after="40"/>
              <w:jc w:val="center"/>
            </w:pPr>
            <w:r>
              <w:rPr>
                <w:sz w:val="36"/>
              </w:rPr>
              <w:sym w:font="Wingdings" w:char="F0A8"/>
            </w:r>
          </w:p>
        </w:tc>
        <w:tc>
          <w:tcPr>
            <w:tcW w:w="750" w:type="dxa"/>
            <w:vAlign w:val="center"/>
          </w:tcPr>
          <w:p w14:paraId="1F4E595E" w14:textId="77777777" w:rsidR="006B6ABA" w:rsidRDefault="006B6ABA">
            <w:pPr>
              <w:spacing w:before="40" w:after="40"/>
              <w:jc w:val="center"/>
            </w:pPr>
            <w:r>
              <w:rPr>
                <w:sz w:val="36"/>
              </w:rPr>
              <w:sym w:font="Wingdings" w:char="F0A8"/>
            </w:r>
          </w:p>
        </w:tc>
        <w:tc>
          <w:tcPr>
            <w:tcW w:w="710" w:type="dxa"/>
            <w:vAlign w:val="center"/>
          </w:tcPr>
          <w:p w14:paraId="1BC71B54" w14:textId="77777777" w:rsidR="006B6ABA" w:rsidRDefault="006B6ABA">
            <w:pPr>
              <w:spacing w:before="40" w:after="40"/>
              <w:jc w:val="center"/>
            </w:pPr>
            <w:r>
              <w:rPr>
                <w:sz w:val="36"/>
              </w:rPr>
              <w:sym w:font="Wingdings" w:char="F0A8"/>
            </w:r>
          </w:p>
        </w:tc>
      </w:tr>
      <w:tr w:rsidR="006B6ABA" w14:paraId="516AFBDA" w14:textId="77777777">
        <w:tblPrEx>
          <w:tblCellMar>
            <w:top w:w="0" w:type="dxa"/>
            <w:bottom w:w="0" w:type="dxa"/>
          </w:tblCellMar>
        </w:tblPrEx>
        <w:tc>
          <w:tcPr>
            <w:tcW w:w="696" w:type="dxa"/>
            <w:vAlign w:val="center"/>
          </w:tcPr>
          <w:p w14:paraId="2C0D8550" w14:textId="77777777" w:rsidR="006B6ABA" w:rsidRDefault="006B6ABA">
            <w:pPr>
              <w:jc w:val="center"/>
            </w:pPr>
            <w:r>
              <w:t>69</w:t>
            </w:r>
          </w:p>
        </w:tc>
        <w:tc>
          <w:tcPr>
            <w:tcW w:w="739" w:type="dxa"/>
            <w:vAlign w:val="center"/>
          </w:tcPr>
          <w:p w14:paraId="1DC00BCE" w14:textId="77777777" w:rsidR="006B6ABA" w:rsidRDefault="006B6ABA">
            <w:pPr>
              <w:spacing w:before="40" w:after="40"/>
              <w:jc w:val="center"/>
            </w:pPr>
            <w:r>
              <w:rPr>
                <w:sz w:val="36"/>
              </w:rPr>
              <w:sym w:font="Wingdings" w:char="F0A8"/>
            </w:r>
          </w:p>
        </w:tc>
        <w:tc>
          <w:tcPr>
            <w:tcW w:w="787" w:type="dxa"/>
            <w:vAlign w:val="center"/>
          </w:tcPr>
          <w:p w14:paraId="6B91AB16" w14:textId="77777777" w:rsidR="006B6ABA" w:rsidRDefault="006B6ABA">
            <w:pPr>
              <w:spacing w:before="40" w:after="40"/>
              <w:jc w:val="center"/>
            </w:pPr>
            <w:r>
              <w:rPr>
                <w:sz w:val="36"/>
              </w:rPr>
              <w:sym w:font="Wingdings" w:char="F0A8"/>
            </w:r>
          </w:p>
        </w:tc>
        <w:tc>
          <w:tcPr>
            <w:tcW w:w="702" w:type="dxa"/>
            <w:vAlign w:val="center"/>
          </w:tcPr>
          <w:p w14:paraId="4E5D4F3F" w14:textId="77777777" w:rsidR="006B6ABA" w:rsidRDefault="006B6ABA">
            <w:pPr>
              <w:spacing w:before="40" w:after="40"/>
              <w:jc w:val="center"/>
            </w:pPr>
            <w:r>
              <w:rPr>
                <w:sz w:val="36"/>
              </w:rPr>
              <w:sym w:font="Wingdings" w:char="F0A8"/>
            </w:r>
          </w:p>
        </w:tc>
        <w:tc>
          <w:tcPr>
            <w:tcW w:w="745" w:type="dxa"/>
            <w:vAlign w:val="center"/>
          </w:tcPr>
          <w:p w14:paraId="6CB5FF3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D0D17A8"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A515BE1" w14:textId="77777777" w:rsidR="006B6ABA" w:rsidRDefault="006B6ABA">
            <w:pPr>
              <w:jc w:val="center"/>
            </w:pPr>
          </w:p>
        </w:tc>
        <w:tc>
          <w:tcPr>
            <w:tcW w:w="585" w:type="dxa"/>
            <w:tcBorders>
              <w:left w:val="single" w:sz="4" w:space="0" w:color="auto"/>
            </w:tcBorders>
            <w:vAlign w:val="center"/>
          </w:tcPr>
          <w:p w14:paraId="3E3E8408" w14:textId="77777777" w:rsidR="006B6ABA" w:rsidRDefault="006B6ABA">
            <w:pPr>
              <w:jc w:val="center"/>
            </w:pPr>
            <w:r>
              <w:t>70</w:t>
            </w:r>
          </w:p>
        </w:tc>
        <w:tc>
          <w:tcPr>
            <w:tcW w:w="684" w:type="dxa"/>
            <w:vAlign w:val="center"/>
          </w:tcPr>
          <w:p w14:paraId="7F5BF0B5" w14:textId="77777777" w:rsidR="006B6ABA" w:rsidRDefault="006B6ABA">
            <w:pPr>
              <w:spacing w:before="40" w:after="40"/>
              <w:jc w:val="center"/>
            </w:pPr>
            <w:r>
              <w:rPr>
                <w:sz w:val="36"/>
              </w:rPr>
              <w:sym w:font="Wingdings" w:char="F0A8"/>
            </w:r>
          </w:p>
        </w:tc>
        <w:tc>
          <w:tcPr>
            <w:tcW w:w="693" w:type="dxa"/>
            <w:vAlign w:val="center"/>
          </w:tcPr>
          <w:p w14:paraId="052E4CBD" w14:textId="77777777" w:rsidR="006B6ABA" w:rsidRDefault="006B6ABA">
            <w:pPr>
              <w:spacing w:before="40" w:after="40"/>
              <w:jc w:val="center"/>
            </w:pPr>
            <w:r>
              <w:rPr>
                <w:sz w:val="36"/>
              </w:rPr>
              <w:sym w:font="Wingdings" w:char="F0A8"/>
            </w:r>
          </w:p>
        </w:tc>
        <w:tc>
          <w:tcPr>
            <w:tcW w:w="684" w:type="dxa"/>
            <w:vAlign w:val="center"/>
          </w:tcPr>
          <w:p w14:paraId="5C42A13C" w14:textId="77777777" w:rsidR="006B6ABA" w:rsidRDefault="006B6ABA">
            <w:pPr>
              <w:spacing w:before="40" w:after="40"/>
              <w:jc w:val="center"/>
            </w:pPr>
            <w:r>
              <w:rPr>
                <w:sz w:val="36"/>
              </w:rPr>
              <w:sym w:font="Wingdings" w:char="F0A8"/>
            </w:r>
          </w:p>
        </w:tc>
        <w:tc>
          <w:tcPr>
            <w:tcW w:w="750" w:type="dxa"/>
            <w:vAlign w:val="center"/>
          </w:tcPr>
          <w:p w14:paraId="03306BF1" w14:textId="77777777" w:rsidR="006B6ABA" w:rsidRDefault="006B6ABA">
            <w:pPr>
              <w:spacing w:before="40" w:after="40"/>
              <w:jc w:val="center"/>
            </w:pPr>
            <w:r>
              <w:rPr>
                <w:sz w:val="36"/>
              </w:rPr>
              <w:sym w:font="Wingdings" w:char="F0A8"/>
            </w:r>
          </w:p>
        </w:tc>
        <w:tc>
          <w:tcPr>
            <w:tcW w:w="710" w:type="dxa"/>
            <w:vAlign w:val="center"/>
          </w:tcPr>
          <w:p w14:paraId="73A9BAAA" w14:textId="77777777" w:rsidR="006B6ABA" w:rsidRDefault="006B6ABA">
            <w:pPr>
              <w:spacing w:before="40" w:after="40"/>
              <w:jc w:val="center"/>
            </w:pPr>
            <w:r>
              <w:rPr>
                <w:sz w:val="36"/>
              </w:rPr>
              <w:sym w:font="Wingdings" w:char="F0A8"/>
            </w:r>
          </w:p>
        </w:tc>
      </w:tr>
      <w:tr w:rsidR="006B6ABA" w14:paraId="1D6D8D7B" w14:textId="77777777">
        <w:tblPrEx>
          <w:tblCellMar>
            <w:top w:w="0" w:type="dxa"/>
            <w:bottom w:w="0" w:type="dxa"/>
          </w:tblCellMar>
        </w:tblPrEx>
        <w:tc>
          <w:tcPr>
            <w:tcW w:w="696" w:type="dxa"/>
            <w:vAlign w:val="center"/>
          </w:tcPr>
          <w:p w14:paraId="104CC0ED" w14:textId="77777777" w:rsidR="006B6ABA" w:rsidRDefault="006B6ABA">
            <w:pPr>
              <w:jc w:val="center"/>
            </w:pPr>
            <w:r>
              <w:t>71</w:t>
            </w:r>
          </w:p>
        </w:tc>
        <w:tc>
          <w:tcPr>
            <w:tcW w:w="739" w:type="dxa"/>
            <w:vAlign w:val="center"/>
          </w:tcPr>
          <w:p w14:paraId="6B91F8B2" w14:textId="77777777" w:rsidR="006B6ABA" w:rsidRDefault="006B6ABA">
            <w:pPr>
              <w:spacing w:before="40" w:after="40"/>
              <w:jc w:val="center"/>
            </w:pPr>
            <w:r>
              <w:rPr>
                <w:sz w:val="36"/>
              </w:rPr>
              <w:sym w:font="Wingdings" w:char="F0A8"/>
            </w:r>
          </w:p>
        </w:tc>
        <w:tc>
          <w:tcPr>
            <w:tcW w:w="787" w:type="dxa"/>
            <w:vAlign w:val="center"/>
          </w:tcPr>
          <w:p w14:paraId="59FEB222" w14:textId="77777777" w:rsidR="006B6ABA" w:rsidRDefault="006B6ABA">
            <w:pPr>
              <w:spacing w:before="40" w:after="40"/>
              <w:jc w:val="center"/>
            </w:pPr>
            <w:r>
              <w:rPr>
                <w:sz w:val="36"/>
              </w:rPr>
              <w:sym w:font="Wingdings" w:char="F0A8"/>
            </w:r>
          </w:p>
        </w:tc>
        <w:tc>
          <w:tcPr>
            <w:tcW w:w="702" w:type="dxa"/>
            <w:vAlign w:val="center"/>
          </w:tcPr>
          <w:p w14:paraId="1B04AABB" w14:textId="77777777" w:rsidR="006B6ABA" w:rsidRDefault="006B6ABA">
            <w:pPr>
              <w:spacing w:before="40" w:after="40"/>
              <w:jc w:val="center"/>
            </w:pPr>
            <w:r>
              <w:rPr>
                <w:sz w:val="36"/>
              </w:rPr>
              <w:sym w:font="Wingdings" w:char="F0A8"/>
            </w:r>
          </w:p>
        </w:tc>
        <w:tc>
          <w:tcPr>
            <w:tcW w:w="745" w:type="dxa"/>
            <w:vAlign w:val="center"/>
          </w:tcPr>
          <w:p w14:paraId="1D167C63"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2AE9B24"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F8257E4" w14:textId="77777777" w:rsidR="006B6ABA" w:rsidRDefault="006B6ABA">
            <w:pPr>
              <w:jc w:val="center"/>
            </w:pPr>
          </w:p>
        </w:tc>
        <w:tc>
          <w:tcPr>
            <w:tcW w:w="585" w:type="dxa"/>
            <w:tcBorders>
              <w:left w:val="single" w:sz="4" w:space="0" w:color="auto"/>
            </w:tcBorders>
            <w:vAlign w:val="center"/>
          </w:tcPr>
          <w:p w14:paraId="4672BF4A" w14:textId="77777777" w:rsidR="006B6ABA" w:rsidRDefault="006B6ABA">
            <w:pPr>
              <w:jc w:val="center"/>
            </w:pPr>
            <w:r>
              <w:t>72</w:t>
            </w:r>
          </w:p>
        </w:tc>
        <w:tc>
          <w:tcPr>
            <w:tcW w:w="684" w:type="dxa"/>
            <w:vAlign w:val="center"/>
          </w:tcPr>
          <w:p w14:paraId="3B215539" w14:textId="77777777" w:rsidR="006B6ABA" w:rsidRDefault="006B6ABA">
            <w:pPr>
              <w:spacing w:before="40" w:after="40"/>
              <w:jc w:val="center"/>
            </w:pPr>
            <w:r>
              <w:rPr>
                <w:sz w:val="36"/>
              </w:rPr>
              <w:sym w:font="Wingdings" w:char="F0A8"/>
            </w:r>
          </w:p>
        </w:tc>
        <w:tc>
          <w:tcPr>
            <w:tcW w:w="693" w:type="dxa"/>
            <w:vAlign w:val="center"/>
          </w:tcPr>
          <w:p w14:paraId="08CF2F4C" w14:textId="77777777" w:rsidR="006B6ABA" w:rsidRDefault="006B6ABA">
            <w:pPr>
              <w:spacing w:before="40" w:after="40"/>
              <w:jc w:val="center"/>
            </w:pPr>
            <w:r>
              <w:rPr>
                <w:sz w:val="36"/>
              </w:rPr>
              <w:sym w:font="Wingdings" w:char="F0A8"/>
            </w:r>
          </w:p>
        </w:tc>
        <w:tc>
          <w:tcPr>
            <w:tcW w:w="684" w:type="dxa"/>
            <w:vAlign w:val="center"/>
          </w:tcPr>
          <w:p w14:paraId="0F5623F2" w14:textId="77777777" w:rsidR="006B6ABA" w:rsidRDefault="006B6ABA">
            <w:pPr>
              <w:spacing w:before="40" w:after="40"/>
              <w:jc w:val="center"/>
            </w:pPr>
            <w:r>
              <w:rPr>
                <w:sz w:val="36"/>
              </w:rPr>
              <w:sym w:font="Wingdings" w:char="F0A8"/>
            </w:r>
          </w:p>
        </w:tc>
        <w:tc>
          <w:tcPr>
            <w:tcW w:w="750" w:type="dxa"/>
            <w:vAlign w:val="center"/>
          </w:tcPr>
          <w:p w14:paraId="76ADAA44" w14:textId="77777777" w:rsidR="006B6ABA" w:rsidRDefault="006B6ABA">
            <w:pPr>
              <w:spacing w:before="40" w:after="40"/>
              <w:jc w:val="center"/>
            </w:pPr>
            <w:r>
              <w:rPr>
                <w:sz w:val="36"/>
              </w:rPr>
              <w:sym w:font="Wingdings" w:char="F0A8"/>
            </w:r>
          </w:p>
        </w:tc>
        <w:tc>
          <w:tcPr>
            <w:tcW w:w="710" w:type="dxa"/>
            <w:vAlign w:val="center"/>
          </w:tcPr>
          <w:p w14:paraId="7F69EB1C" w14:textId="77777777" w:rsidR="006B6ABA" w:rsidRDefault="006B6ABA">
            <w:pPr>
              <w:spacing w:before="40" w:after="40"/>
              <w:jc w:val="center"/>
            </w:pPr>
            <w:r>
              <w:rPr>
                <w:sz w:val="36"/>
              </w:rPr>
              <w:sym w:font="Wingdings" w:char="F0A8"/>
            </w:r>
          </w:p>
        </w:tc>
      </w:tr>
      <w:tr w:rsidR="006B6ABA" w14:paraId="6CE370AD" w14:textId="77777777">
        <w:tblPrEx>
          <w:tblCellMar>
            <w:top w:w="0" w:type="dxa"/>
            <w:bottom w:w="0" w:type="dxa"/>
          </w:tblCellMar>
        </w:tblPrEx>
        <w:tc>
          <w:tcPr>
            <w:tcW w:w="696" w:type="dxa"/>
            <w:vAlign w:val="center"/>
          </w:tcPr>
          <w:p w14:paraId="0ED9685A" w14:textId="77777777" w:rsidR="006B6ABA" w:rsidRDefault="006B6ABA">
            <w:pPr>
              <w:jc w:val="center"/>
            </w:pPr>
            <w:r>
              <w:t>73</w:t>
            </w:r>
          </w:p>
        </w:tc>
        <w:tc>
          <w:tcPr>
            <w:tcW w:w="739" w:type="dxa"/>
            <w:vAlign w:val="center"/>
          </w:tcPr>
          <w:p w14:paraId="4584EECE" w14:textId="77777777" w:rsidR="006B6ABA" w:rsidRDefault="006B6ABA">
            <w:pPr>
              <w:spacing w:before="40" w:after="40"/>
              <w:jc w:val="center"/>
            </w:pPr>
            <w:r>
              <w:rPr>
                <w:sz w:val="36"/>
              </w:rPr>
              <w:sym w:font="Wingdings" w:char="F0A8"/>
            </w:r>
          </w:p>
        </w:tc>
        <w:tc>
          <w:tcPr>
            <w:tcW w:w="787" w:type="dxa"/>
            <w:vAlign w:val="center"/>
          </w:tcPr>
          <w:p w14:paraId="17CA31D3" w14:textId="77777777" w:rsidR="006B6ABA" w:rsidRDefault="006B6ABA">
            <w:pPr>
              <w:spacing w:before="40" w:after="40"/>
              <w:jc w:val="center"/>
            </w:pPr>
            <w:r>
              <w:rPr>
                <w:sz w:val="36"/>
              </w:rPr>
              <w:sym w:font="Wingdings" w:char="F0A8"/>
            </w:r>
          </w:p>
        </w:tc>
        <w:tc>
          <w:tcPr>
            <w:tcW w:w="702" w:type="dxa"/>
            <w:vAlign w:val="center"/>
          </w:tcPr>
          <w:p w14:paraId="42E62F17" w14:textId="77777777" w:rsidR="006B6ABA" w:rsidRDefault="006B6ABA">
            <w:pPr>
              <w:spacing w:before="40" w:after="40"/>
              <w:jc w:val="center"/>
            </w:pPr>
            <w:r>
              <w:rPr>
                <w:sz w:val="36"/>
              </w:rPr>
              <w:sym w:font="Wingdings" w:char="F0A8"/>
            </w:r>
          </w:p>
        </w:tc>
        <w:tc>
          <w:tcPr>
            <w:tcW w:w="745" w:type="dxa"/>
            <w:vAlign w:val="center"/>
          </w:tcPr>
          <w:p w14:paraId="13A94B1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0B3757E"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FAF5A6F" w14:textId="77777777" w:rsidR="006B6ABA" w:rsidRDefault="006B6ABA">
            <w:pPr>
              <w:jc w:val="center"/>
            </w:pPr>
          </w:p>
        </w:tc>
        <w:tc>
          <w:tcPr>
            <w:tcW w:w="585" w:type="dxa"/>
            <w:tcBorders>
              <w:left w:val="single" w:sz="4" w:space="0" w:color="auto"/>
            </w:tcBorders>
            <w:vAlign w:val="center"/>
          </w:tcPr>
          <w:p w14:paraId="652D313C" w14:textId="77777777" w:rsidR="006B6ABA" w:rsidRDefault="006B6ABA">
            <w:pPr>
              <w:jc w:val="center"/>
            </w:pPr>
            <w:r>
              <w:t>74</w:t>
            </w:r>
          </w:p>
        </w:tc>
        <w:tc>
          <w:tcPr>
            <w:tcW w:w="684" w:type="dxa"/>
            <w:vAlign w:val="center"/>
          </w:tcPr>
          <w:p w14:paraId="11C6ADA1" w14:textId="77777777" w:rsidR="006B6ABA" w:rsidRDefault="006B6ABA">
            <w:pPr>
              <w:spacing w:before="40" w:after="40"/>
              <w:jc w:val="center"/>
            </w:pPr>
            <w:r>
              <w:rPr>
                <w:sz w:val="36"/>
              </w:rPr>
              <w:sym w:font="Wingdings" w:char="F0A8"/>
            </w:r>
          </w:p>
        </w:tc>
        <w:tc>
          <w:tcPr>
            <w:tcW w:w="693" w:type="dxa"/>
            <w:vAlign w:val="center"/>
          </w:tcPr>
          <w:p w14:paraId="0DFFC35F" w14:textId="77777777" w:rsidR="006B6ABA" w:rsidRDefault="006B6ABA">
            <w:pPr>
              <w:spacing w:before="40" w:after="40"/>
              <w:jc w:val="center"/>
            </w:pPr>
            <w:r>
              <w:rPr>
                <w:sz w:val="36"/>
              </w:rPr>
              <w:sym w:font="Wingdings" w:char="F0A8"/>
            </w:r>
          </w:p>
        </w:tc>
        <w:tc>
          <w:tcPr>
            <w:tcW w:w="684" w:type="dxa"/>
            <w:vAlign w:val="center"/>
          </w:tcPr>
          <w:p w14:paraId="27F6CABC" w14:textId="77777777" w:rsidR="006B6ABA" w:rsidRDefault="006B6ABA">
            <w:pPr>
              <w:spacing w:before="40" w:after="40"/>
              <w:jc w:val="center"/>
            </w:pPr>
            <w:r>
              <w:rPr>
                <w:sz w:val="36"/>
              </w:rPr>
              <w:sym w:font="Wingdings" w:char="F0A8"/>
            </w:r>
          </w:p>
        </w:tc>
        <w:tc>
          <w:tcPr>
            <w:tcW w:w="750" w:type="dxa"/>
            <w:vAlign w:val="center"/>
          </w:tcPr>
          <w:p w14:paraId="41CC631E" w14:textId="77777777" w:rsidR="006B6ABA" w:rsidRDefault="006B6ABA">
            <w:pPr>
              <w:spacing w:before="40" w:after="40"/>
              <w:jc w:val="center"/>
            </w:pPr>
            <w:r>
              <w:rPr>
                <w:sz w:val="36"/>
              </w:rPr>
              <w:sym w:font="Wingdings" w:char="F0A8"/>
            </w:r>
          </w:p>
        </w:tc>
        <w:tc>
          <w:tcPr>
            <w:tcW w:w="710" w:type="dxa"/>
            <w:vAlign w:val="center"/>
          </w:tcPr>
          <w:p w14:paraId="5903410D" w14:textId="77777777" w:rsidR="006B6ABA" w:rsidRDefault="006B6ABA">
            <w:pPr>
              <w:spacing w:before="40" w:after="40"/>
              <w:jc w:val="center"/>
            </w:pPr>
            <w:r>
              <w:rPr>
                <w:sz w:val="36"/>
              </w:rPr>
              <w:sym w:font="Wingdings" w:char="F0A8"/>
            </w:r>
          </w:p>
        </w:tc>
      </w:tr>
      <w:tr w:rsidR="006B6ABA" w14:paraId="33078DD9" w14:textId="77777777">
        <w:tblPrEx>
          <w:tblCellMar>
            <w:top w:w="0" w:type="dxa"/>
            <w:bottom w:w="0" w:type="dxa"/>
          </w:tblCellMar>
        </w:tblPrEx>
        <w:tc>
          <w:tcPr>
            <w:tcW w:w="696" w:type="dxa"/>
            <w:vAlign w:val="center"/>
          </w:tcPr>
          <w:p w14:paraId="6C669EB2" w14:textId="77777777" w:rsidR="006B6ABA" w:rsidRDefault="006B6ABA">
            <w:pPr>
              <w:jc w:val="center"/>
            </w:pPr>
            <w:r>
              <w:t>75</w:t>
            </w:r>
          </w:p>
        </w:tc>
        <w:tc>
          <w:tcPr>
            <w:tcW w:w="739" w:type="dxa"/>
            <w:vAlign w:val="center"/>
          </w:tcPr>
          <w:p w14:paraId="37E30AA0" w14:textId="77777777" w:rsidR="006B6ABA" w:rsidRDefault="006B6ABA">
            <w:pPr>
              <w:spacing w:before="40" w:after="40"/>
              <w:jc w:val="center"/>
            </w:pPr>
            <w:r>
              <w:rPr>
                <w:sz w:val="36"/>
              </w:rPr>
              <w:sym w:font="Wingdings" w:char="F0A8"/>
            </w:r>
          </w:p>
        </w:tc>
        <w:tc>
          <w:tcPr>
            <w:tcW w:w="787" w:type="dxa"/>
            <w:vAlign w:val="center"/>
          </w:tcPr>
          <w:p w14:paraId="1C1B6EA0" w14:textId="77777777" w:rsidR="006B6ABA" w:rsidRDefault="006B6ABA">
            <w:pPr>
              <w:spacing w:before="40" w:after="40"/>
              <w:jc w:val="center"/>
            </w:pPr>
            <w:r>
              <w:rPr>
                <w:sz w:val="36"/>
              </w:rPr>
              <w:sym w:font="Wingdings" w:char="F0A8"/>
            </w:r>
          </w:p>
        </w:tc>
        <w:tc>
          <w:tcPr>
            <w:tcW w:w="702" w:type="dxa"/>
            <w:vAlign w:val="center"/>
          </w:tcPr>
          <w:p w14:paraId="636FA313" w14:textId="77777777" w:rsidR="006B6ABA" w:rsidRDefault="006B6ABA">
            <w:pPr>
              <w:spacing w:before="40" w:after="40"/>
              <w:jc w:val="center"/>
            </w:pPr>
            <w:r>
              <w:rPr>
                <w:sz w:val="36"/>
              </w:rPr>
              <w:sym w:font="Wingdings" w:char="F0A8"/>
            </w:r>
          </w:p>
        </w:tc>
        <w:tc>
          <w:tcPr>
            <w:tcW w:w="745" w:type="dxa"/>
            <w:vAlign w:val="center"/>
          </w:tcPr>
          <w:p w14:paraId="4CCFFD8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23DCD8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8038C2F" w14:textId="77777777" w:rsidR="006B6ABA" w:rsidRDefault="006B6ABA">
            <w:pPr>
              <w:jc w:val="center"/>
            </w:pPr>
          </w:p>
        </w:tc>
        <w:tc>
          <w:tcPr>
            <w:tcW w:w="585" w:type="dxa"/>
            <w:tcBorders>
              <w:left w:val="single" w:sz="4" w:space="0" w:color="auto"/>
            </w:tcBorders>
            <w:vAlign w:val="center"/>
          </w:tcPr>
          <w:p w14:paraId="3B25F1D8" w14:textId="77777777" w:rsidR="006B6ABA" w:rsidRDefault="006B6ABA">
            <w:pPr>
              <w:jc w:val="center"/>
            </w:pPr>
            <w:r>
              <w:t>76</w:t>
            </w:r>
          </w:p>
        </w:tc>
        <w:tc>
          <w:tcPr>
            <w:tcW w:w="684" w:type="dxa"/>
            <w:vAlign w:val="center"/>
          </w:tcPr>
          <w:p w14:paraId="39BBAE3B" w14:textId="77777777" w:rsidR="006B6ABA" w:rsidRDefault="006B6ABA">
            <w:pPr>
              <w:spacing w:before="40" w:after="40"/>
              <w:jc w:val="center"/>
            </w:pPr>
            <w:r>
              <w:rPr>
                <w:sz w:val="36"/>
              </w:rPr>
              <w:sym w:font="Wingdings" w:char="F0A8"/>
            </w:r>
          </w:p>
        </w:tc>
        <w:tc>
          <w:tcPr>
            <w:tcW w:w="693" w:type="dxa"/>
            <w:vAlign w:val="center"/>
          </w:tcPr>
          <w:p w14:paraId="7017E133" w14:textId="77777777" w:rsidR="006B6ABA" w:rsidRDefault="006B6ABA">
            <w:pPr>
              <w:spacing w:before="40" w:after="40"/>
              <w:jc w:val="center"/>
            </w:pPr>
            <w:r>
              <w:rPr>
                <w:sz w:val="36"/>
              </w:rPr>
              <w:sym w:font="Wingdings" w:char="F0A8"/>
            </w:r>
          </w:p>
        </w:tc>
        <w:tc>
          <w:tcPr>
            <w:tcW w:w="684" w:type="dxa"/>
            <w:vAlign w:val="center"/>
          </w:tcPr>
          <w:p w14:paraId="5F276493" w14:textId="77777777" w:rsidR="006B6ABA" w:rsidRDefault="006B6ABA">
            <w:pPr>
              <w:spacing w:before="40" w:after="40"/>
              <w:jc w:val="center"/>
            </w:pPr>
            <w:r>
              <w:rPr>
                <w:sz w:val="36"/>
              </w:rPr>
              <w:sym w:font="Wingdings" w:char="F0A8"/>
            </w:r>
          </w:p>
        </w:tc>
        <w:tc>
          <w:tcPr>
            <w:tcW w:w="750" w:type="dxa"/>
            <w:vAlign w:val="center"/>
          </w:tcPr>
          <w:p w14:paraId="054A4FC5" w14:textId="77777777" w:rsidR="006B6ABA" w:rsidRDefault="006B6ABA">
            <w:pPr>
              <w:spacing w:before="40" w:after="40"/>
              <w:jc w:val="center"/>
            </w:pPr>
            <w:r>
              <w:rPr>
                <w:sz w:val="36"/>
              </w:rPr>
              <w:sym w:font="Wingdings" w:char="F0A8"/>
            </w:r>
          </w:p>
        </w:tc>
        <w:tc>
          <w:tcPr>
            <w:tcW w:w="710" w:type="dxa"/>
            <w:vAlign w:val="center"/>
          </w:tcPr>
          <w:p w14:paraId="0EE2EF6B" w14:textId="77777777" w:rsidR="006B6ABA" w:rsidRDefault="006B6ABA">
            <w:pPr>
              <w:spacing w:before="40" w:after="40"/>
              <w:jc w:val="center"/>
            </w:pPr>
            <w:r>
              <w:rPr>
                <w:sz w:val="36"/>
              </w:rPr>
              <w:sym w:font="Wingdings" w:char="F0A8"/>
            </w:r>
          </w:p>
        </w:tc>
      </w:tr>
      <w:tr w:rsidR="006B6ABA" w14:paraId="4E0A4BCE" w14:textId="77777777">
        <w:tblPrEx>
          <w:tblCellMar>
            <w:top w:w="0" w:type="dxa"/>
            <w:bottom w:w="0" w:type="dxa"/>
          </w:tblCellMar>
        </w:tblPrEx>
        <w:tc>
          <w:tcPr>
            <w:tcW w:w="696" w:type="dxa"/>
            <w:vAlign w:val="center"/>
          </w:tcPr>
          <w:p w14:paraId="43D99D97" w14:textId="77777777" w:rsidR="006B6ABA" w:rsidRDefault="006B6ABA">
            <w:pPr>
              <w:jc w:val="center"/>
            </w:pPr>
            <w:r>
              <w:t>77</w:t>
            </w:r>
          </w:p>
        </w:tc>
        <w:tc>
          <w:tcPr>
            <w:tcW w:w="739" w:type="dxa"/>
            <w:vAlign w:val="center"/>
          </w:tcPr>
          <w:p w14:paraId="0E7F88F1" w14:textId="77777777" w:rsidR="006B6ABA" w:rsidRDefault="006B6ABA">
            <w:pPr>
              <w:spacing w:before="40" w:after="40"/>
              <w:jc w:val="center"/>
            </w:pPr>
            <w:r>
              <w:rPr>
                <w:sz w:val="36"/>
              </w:rPr>
              <w:sym w:font="Wingdings" w:char="F0A8"/>
            </w:r>
          </w:p>
        </w:tc>
        <w:tc>
          <w:tcPr>
            <w:tcW w:w="787" w:type="dxa"/>
            <w:vAlign w:val="center"/>
          </w:tcPr>
          <w:p w14:paraId="4DB54C48" w14:textId="77777777" w:rsidR="006B6ABA" w:rsidRDefault="006B6ABA">
            <w:pPr>
              <w:spacing w:before="40" w:after="40"/>
              <w:jc w:val="center"/>
            </w:pPr>
            <w:r>
              <w:rPr>
                <w:sz w:val="36"/>
              </w:rPr>
              <w:sym w:font="Wingdings" w:char="F0A8"/>
            </w:r>
          </w:p>
        </w:tc>
        <w:tc>
          <w:tcPr>
            <w:tcW w:w="702" w:type="dxa"/>
            <w:vAlign w:val="center"/>
          </w:tcPr>
          <w:p w14:paraId="3F3C51FA" w14:textId="77777777" w:rsidR="006B6ABA" w:rsidRDefault="006B6ABA">
            <w:pPr>
              <w:spacing w:before="40" w:after="40"/>
              <w:jc w:val="center"/>
            </w:pPr>
            <w:r>
              <w:rPr>
                <w:sz w:val="36"/>
              </w:rPr>
              <w:sym w:font="Wingdings" w:char="F0A8"/>
            </w:r>
          </w:p>
        </w:tc>
        <w:tc>
          <w:tcPr>
            <w:tcW w:w="745" w:type="dxa"/>
            <w:vAlign w:val="center"/>
          </w:tcPr>
          <w:p w14:paraId="0821CC4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3A654DA"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F11E43E" w14:textId="77777777" w:rsidR="006B6ABA" w:rsidRDefault="006B6ABA">
            <w:pPr>
              <w:jc w:val="center"/>
            </w:pPr>
          </w:p>
        </w:tc>
        <w:tc>
          <w:tcPr>
            <w:tcW w:w="585" w:type="dxa"/>
            <w:tcBorders>
              <w:left w:val="single" w:sz="4" w:space="0" w:color="auto"/>
            </w:tcBorders>
            <w:vAlign w:val="center"/>
          </w:tcPr>
          <w:p w14:paraId="1C6E0F71" w14:textId="77777777" w:rsidR="006B6ABA" w:rsidRDefault="006B6ABA">
            <w:pPr>
              <w:jc w:val="center"/>
            </w:pPr>
            <w:r>
              <w:t>78</w:t>
            </w:r>
          </w:p>
        </w:tc>
        <w:tc>
          <w:tcPr>
            <w:tcW w:w="684" w:type="dxa"/>
            <w:vAlign w:val="center"/>
          </w:tcPr>
          <w:p w14:paraId="455331B3" w14:textId="77777777" w:rsidR="006B6ABA" w:rsidRDefault="006B6ABA">
            <w:pPr>
              <w:spacing w:before="40" w:after="40"/>
              <w:jc w:val="center"/>
            </w:pPr>
            <w:r>
              <w:rPr>
                <w:sz w:val="36"/>
              </w:rPr>
              <w:sym w:font="Wingdings" w:char="F0A8"/>
            </w:r>
          </w:p>
        </w:tc>
        <w:tc>
          <w:tcPr>
            <w:tcW w:w="693" w:type="dxa"/>
            <w:vAlign w:val="center"/>
          </w:tcPr>
          <w:p w14:paraId="23A67D17" w14:textId="77777777" w:rsidR="006B6ABA" w:rsidRDefault="006B6ABA">
            <w:pPr>
              <w:spacing w:before="40" w:after="40"/>
              <w:jc w:val="center"/>
            </w:pPr>
            <w:r>
              <w:rPr>
                <w:sz w:val="36"/>
              </w:rPr>
              <w:sym w:font="Wingdings" w:char="F0A8"/>
            </w:r>
          </w:p>
        </w:tc>
        <w:tc>
          <w:tcPr>
            <w:tcW w:w="684" w:type="dxa"/>
            <w:vAlign w:val="center"/>
          </w:tcPr>
          <w:p w14:paraId="4519A5C2" w14:textId="77777777" w:rsidR="006B6ABA" w:rsidRDefault="006B6ABA">
            <w:pPr>
              <w:spacing w:before="40" w:after="40"/>
              <w:jc w:val="center"/>
            </w:pPr>
            <w:r>
              <w:rPr>
                <w:sz w:val="36"/>
              </w:rPr>
              <w:sym w:font="Wingdings" w:char="F0A8"/>
            </w:r>
          </w:p>
        </w:tc>
        <w:tc>
          <w:tcPr>
            <w:tcW w:w="750" w:type="dxa"/>
            <w:vAlign w:val="center"/>
          </w:tcPr>
          <w:p w14:paraId="03F8EB7B" w14:textId="77777777" w:rsidR="006B6ABA" w:rsidRDefault="006B6ABA">
            <w:pPr>
              <w:spacing w:before="40" w:after="40"/>
              <w:jc w:val="center"/>
            </w:pPr>
            <w:r>
              <w:rPr>
                <w:sz w:val="36"/>
              </w:rPr>
              <w:sym w:font="Wingdings" w:char="F0A8"/>
            </w:r>
          </w:p>
        </w:tc>
        <w:tc>
          <w:tcPr>
            <w:tcW w:w="710" w:type="dxa"/>
            <w:vAlign w:val="center"/>
          </w:tcPr>
          <w:p w14:paraId="7F6E85A7" w14:textId="77777777" w:rsidR="006B6ABA" w:rsidRDefault="006B6ABA">
            <w:pPr>
              <w:spacing w:before="40" w:after="40"/>
              <w:jc w:val="center"/>
            </w:pPr>
            <w:r>
              <w:rPr>
                <w:sz w:val="36"/>
              </w:rPr>
              <w:sym w:font="Wingdings" w:char="F0A8"/>
            </w:r>
          </w:p>
        </w:tc>
      </w:tr>
      <w:tr w:rsidR="006B6ABA" w14:paraId="4296CA19" w14:textId="77777777">
        <w:tblPrEx>
          <w:tblCellMar>
            <w:top w:w="0" w:type="dxa"/>
            <w:bottom w:w="0" w:type="dxa"/>
          </w:tblCellMar>
        </w:tblPrEx>
        <w:tc>
          <w:tcPr>
            <w:tcW w:w="696" w:type="dxa"/>
            <w:vAlign w:val="center"/>
          </w:tcPr>
          <w:p w14:paraId="7C0B0CA7" w14:textId="77777777" w:rsidR="006B6ABA" w:rsidRDefault="006B6ABA">
            <w:pPr>
              <w:jc w:val="center"/>
            </w:pPr>
            <w:r>
              <w:t>79</w:t>
            </w:r>
          </w:p>
        </w:tc>
        <w:tc>
          <w:tcPr>
            <w:tcW w:w="739" w:type="dxa"/>
            <w:vAlign w:val="center"/>
          </w:tcPr>
          <w:p w14:paraId="4EF1554F" w14:textId="77777777" w:rsidR="006B6ABA" w:rsidRDefault="006B6ABA">
            <w:pPr>
              <w:spacing w:before="40" w:after="40"/>
              <w:jc w:val="center"/>
            </w:pPr>
            <w:r>
              <w:rPr>
                <w:sz w:val="36"/>
              </w:rPr>
              <w:sym w:font="Wingdings" w:char="F0A8"/>
            </w:r>
          </w:p>
        </w:tc>
        <w:tc>
          <w:tcPr>
            <w:tcW w:w="787" w:type="dxa"/>
            <w:vAlign w:val="center"/>
          </w:tcPr>
          <w:p w14:paraId="1B628E3E" w14:textId="77777777" w:rsidR="006B6ABA" w:rsidRDefault="006B6ABA">
            <w:pPr>
              <w:spacing w:before="40" w:after="40"/>
              <w:jc w:val="center"/>
            </w:pPr>
            <w:r>
              <w:rPr>
                <w:sz w:val="36"/>
              </w:rPr>
              <w:sym w:font="Wingdings" w:char="F0A8"/>
            </w:r>
          </w:p>
        </w:tc>
        <w:tc>
          <w:tcPr>
            <w:tcW w:w="702" w:type="dxa"/>
            <w:vAlign w:val="center"/>
          </w:tcPr>
          <w:p w14:paraId="2EF7B27F" w14:textId="77777777" w:rsidR="006B6ABA" w:rsidRDefault="006B6ABA">
            <w:pPr>
              <w:spacing w:before="40" w:after="40"/>
              <w:jc w:val="center"/>
            </w:pPr>
            <w:r>
              <w:rPr>
                <w:sz w:val="36"/>
              </w:rPr>
              <w:sym w:font="Wingdings" w:char="F0A8"/>
            </w:r>
          </w:p>
        </w:tc>
        <w:tc>
          <w:tcPr>
            <w:tcW w:w="745" w:type="dxa"/>
            <w:vAlign w:val="center"/>
          </w:tcPr>
          <w:p w14:paraId="6F87810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C6E1A6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6F6A220" w14:textId="77777777" w:rsidR="006B6ABA" w:rsidRDefault="006B6ABA">
            <w:pPr>
              <w:jc w:val="center"/>
            </w:pPr>
          </w:p>
        </w:tc>
        <w:tc>
          <w:tcPr>
            <w:tcW w:w="585" w:type="dxa"/>
            <w:tcBorders>
              <w:left w:val="single" w:sz="4" w:space="0" w:color="auto"/>
            </w:tcBorders>
            <w:vAlign w:val="center"/>
          </w:tcPr>
          <w:p w14:paraId="1EB689E2" w14:textId="77777777" w:rsidR="006B6ABA" w:rsidRDefault="006B6ABA">
            <w:pPr>
              <w:jc w:val="center"/>
            </w:pPr>
            <w:r>
              <w:t>80</w:t>
            </w:r>
          </w:p>
        </w:tc>
        <w:tc>
          <w:tcPr>
            <w:tcW w:w="684" w:type="dxa"/>
            <w:vAlign w:val="center"/>
          </w:tcPr>
          <w:p w14:paraId="5BD457ED" w14:textId="77777777" w:rsidR="006B6ABA" w:rsidRDefault="006B6ABA">
            <w:pPr>
              <w:spacing w:before="40" w:after="40"/>
              <w:jc w:val="center"/>
            </w:pPr>
            <w:r>
              <w:rPr>
                <w:sz w:val="36"/>
              </w:rPr>
              <w:sym w:font="Wingdings" w:char="F0A8"/>
            </w:r>
          </w:p>
        </w:tc>
        <w:tc>
          <w:tcPr>
            <w:tcW w:w="693" w:type="dxa"/>
            <w:vAlign w:val="center"/>
          </w:tcPr>
          <w:p w14:paraId="7C3DFB1B" w14:textId="77777777" w:rsidR="006B6ABA" w:rsidRDefault="006B6ABA">
            <w:pPr>
              <w:spacing w:before="40" w:after="40"/>
              <w:jc w:val="center"/>
            </w:pPr>
            <w:r>
              <w:rPr>
                <w:sz w:val="36"/>
              </w:rPr>
              <w:sym w:font="Wingdings" w:char="F0A8"/>
            </w:r>
          </w:p>
        </w:tc>
        <w:tc>
          <w:tcPr>
            <w:tcW w:w="684" w:type="dxa"/>
            <w:vAlign w:val="center"/>
          </w:tcPr>
          <w:p w14:paraId="70D73D1B" w14:textId="77777777" w:rsidR="006B6ABA" w:rsidRDefault="006B6ABA">
            <w:pPr>
              <w:spacing w:before="40" w:after="40"/>
              <w:jc w:val="center"/>
            </w:pPr>
            <w:r>
              <w:rPr>
                <w:sz w:val="36"/>
              </w:rPr>
              <w:sym w:font="Wingdings" w:char="F0A8"/>
            </w:r>
          </w:p>
        </w:tc>
        <w:tc>
          <w:tcPr>
            <w:tcW w:w="750" w:type="dxa"/>
            <w:vAlign w:val="center"/>
          </w:tcPr>
          <w:p w14:paraId="0C503038" w14:textId="77777777" w:rsidR="006B6ABA" w:rsidRDefault="006B6ABA">
            <w:pPr>
              <w:spacing w:before="40" w:after="40"/>
              <w:jc w:val="center"/>
            </w:pPr>
            <w:r>
              <w:rPr>
                <w:sz w:val="36"/>
              </w:rPr>
              <w:sym w:font="Wingdings" w:char="F0A8"/>
            </w:r>
          </w:p>
        </w:tc>
        <w:tc>
          <w:tcPr>
            <w:tcW w:w="710" w:type="dxa"/>
            <w:vAlign w:val="center"/>
          </w:tcPr>
          <w:p w14:paraId="7B568E1C" w14:textId="77777777" w:rsidR="006B6ABA" w:rsidRDefault="006B6ABA">
            <w:pPr>
              <w:spacing w:before="40" w:after="40"/>
              <w:jc w:val="center"/>
            </w:pPr>
            <w:r>
              <w:rPr>
                <w:sz w:val="36"/>
              </w:rPr>
              <w:sym w:font="Wingdings" w:char="F0A8"/>
            </w:r>
          </w:p>
        </w:tc>
      </w:tr>
      <w:tr w:rsidR="006B6ABA" w14:paraId="66E3CB14" w14:textId="77777777">
        <w:tblPrEx>
          <w:tblCellMar>
            <w:top w:w="0" w:type="dxa"/>
            <w:bottom w:w="0" w:type="dxa"/>
          </w:tblCellMar>
        </w:tblPrEx>
        <w:tc>
          <w:tcPr>
            <w:tcW w:w="696" w:type="dxa"/>
            <w:vAlign w:val="center"/>
          </w:tcPr>
          <w:p w14:paraId="2DD3F9B9" w14:textId="77777777" w:rsidR="006B6ABA" w:rsidRDefault="006B6ABA">
            <w:pPr>
              <w:jc w:val="center"/>
            </w:pPr>
            <w:r>
              <w:t>81</w:t>
            </w:r>
          </w:p>
        </w:tc>
        <w:tc>
          <w:tcPr>
            <w:tcW w:w="739" w:type="dxa"/>
            <w:vAlign w:val="center"/>
          </w:tcPr>
          <w:p w14:paraId="3820037A" w14:textId="77777777" w:rsidR="006B6ABA" w:rsidRDefault="006B6ABA">
            <w:pPr>
              <w:spacing w:before="40" w:after="40"/>
              <w:jc w:val="center"/>
            </w:pPr>
            <w:r>
              <w:rPr>
                <w:sz w:val="36"/>
              </w:rPr>
              <w:sym w:font="Wingdings" w:char="F0A8"/>
            </w:r>
          </w:p>
        </w:tc>
        <w:tc>
          <w:tcPr>
            <w:tcW w:w="787" w:type="dxa"/>
            <w:vAlign w:val="center"/>
          </w:tcPr>
          <w:p w14:paraId="3F322DEC" w14:textId="77777777" w:rsidR="006B6ABA" w:rsidRDefault="006B6ABA">
            <w:pPr>
              <w:spacing w:before="40" w:after="40"/>
              <w:jc w:val="center"/>
            </w:pPr>
            <w:r>
              <w:rPr>
                <w:sz w:val="36"/>
              </w:rPr>
              <w:sym w:font="Wingdings" w:char="F0A8"/>
            </w:r>
          </w:p>
        </w:tc>
        <w:tc>
          <w:tcPr>
            <w:tcW w:w="702" w:type="dxa"/>
            <w:vAlign w:val="center"/>
          </w:tcPr>
          <w:p w14:paraId="03187EF8" w14:textId="77777777" w:rsidR="006B6ABA" w:rsidRDefault="006B6ABA">
            <w:pPr>
              <w:spacing w:before="40" w:after="40"/>
              <w:jc w:val="center"/>
            </w:pPr>
            <w:r>
              <w:rPr>
                <w:sz w:val="36"/>
              </w:rPr>
              <w:sym w:font="Wingdings" w:char="F0A8"/>
            </w:r>
          </w:p>
        </w:tc>
        <w:tc>
          <w:tcPr>
            <w:tcW w:w="745" w:type="dxa"/>
            <w:vAlign w:val="center"/>
          </w:tcPr>
          <w:p w14:paraId="5DCBA777"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8E462FC"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CB65DD4" w14:textId="77777777" w:rsidR="006B6ABA" w:rsidRDefault="006B6ABA">
            <w:pPr>
              <w:jc w:val="center"/>
            </w:pPr>
          </w:p>
        </w:tc>
        <w:tc>
          <w:tcPr>
            <w:tcW w:w="585" w:type="dxa"/>
            <w:tcBorders>
              <w:left w:val="single" w:sz="4" w:space="0" w:color="auto"/>
            </w:tcBorders>
            <w:vAlign w:val="center"/>
          </w:tcPr>
          <w:p w14:paraId="1B3A404C" w14:textId="77777777" w:rsidR="006B6ABA" w:rsidRDefault="006B6ABA">
            <w:pPr>
              <w:jc w:val="center"/>
            </w:pPr>
            <w:r>
              <w:t>82</w:t>
            </w:r>
          </w:p>
        </w:tc>
        <w:tc>
          <w:tcPr>
            <w:tcW w:w="684" w:type="dxa"/>
            <w:vAlign w:val="center"/>
          </w:tcPr>
          <w:p w14:paraId="24C15284" w14:textId="77777777" w:rsidR="006B6ABA" w:rsidRDefault="006B6ABA">
            <w:pPr>
              <w:spacing w:before="40" w:after="40"/>
              <w:jc w:val="center"/>
            </w:pPr>
            <w:r>
              <w:rPr>
                <w:sz w:val="36"/>
              </w:rPr>
              <w:sym w:font="Wingdings" w:char="F0A8"/>
            </w:r>
          </w:p>
        </w:tc>
        <w:tc>
          <w:tcPr>
            <w:tcW w:w="693" w:type="dxa"/>
            <w:vAlign w:val="center"/>
          </w:tcPr>
          <w:p w14:paraId="2787608E" w14:textId="77777777" w:rsidR="006B6ABA" w:rsidRDefault="006B6ABA">
            <w:pPr>
              <w:spacing w:before="40" w:after="40"/>
              <w:jc w:val="center"/>
            </w:pPr>
            <w:r>
              <w:rPr>
                <w:sz w:val="36"/>
              </w:rPr>
              <w:sym w:font="Wingdings" w:char="F0A8"/>
            </w:r>
          </w:p>
        </w:tc>
        <w:tc>
          <w:tcPr>
            <w:tcW w:w="684" w:type="dxa"/>
            <w:vAlign w:val="center"/>
          </w:tcPr>
          <w:p w14:paraId="0F8FEFD2" w14:textId="77777777" w:rsidR="006B6ABA" w:rsidRDefault="006B6ABA">
            <w:pPr>
              <w:spacing w:before="40" w:after="40"/>
              <w:jc w:val="center"/>
            </w:pPr>
            <w:r>
              <w:rPr>
                <w:sz w:val="36"/>
              </w:rPr>
              <w:sym w:font="Wingdings" w:char="F0A8"/>
            </w:r>
          </w:p>
        </w:tc>
        <w:tc>
          <w:tcPr>
            <w:tcW w:w="750" w:type="dxa"/>
            <w:vAlign w:val="center"/>
          </w:tcPr>
          <w:p w14:paraId="1FF002AA" w14:textId="77777777" w:rsidR="006B6ABA" w:rsidRDefault="006B6ABA">
            <w:pPr>
              <w:spacing w:before="40" w:after="40"/>
              <w:jc w:val="center"/>
            </w:pPr>
            <w:r>
              <w:rPr>
                <w:sz w:val="36"/>
              </w:rPr>
              <w:sym w:font="Wingdings" w:char="F0A8"/>
            </w:r>
          </w:p>
        </w:tc>
        <w:tc>
          <w:tcPr>
            <w:tcW w:w="710" w:type="dxa"/>
            <w:vAlign w:val="center"/>
          </w:tcPr>
          <w:p w14:paraId="55A2F026" w14:textId="77777777" w:rsidR="006B6ABA" w:rsidRDefault="006B6ABA">
            <w:pPr>
              <w:spacing w:before="40" w:after="40"/>
              <w:jc w:val="center"/>
            </w:pPr>
            <w:r>
              <w:rPr>
                <w:sz w:val="36"/>
              </w:rPr>
              <w:sym w:font="Wingdings" w:char="F0A8"/>
            </w:r>
          </w:p>
        </w:tc>
      </w:tr>
      <w:tr w:rsidR="006B6ABA" w14:paraId="4CC2AB10" w14:textId="77777777">
        <w:tblPrEx>
          <w:tblCellMar>
            <w:top w:w="0" w:type="dxa"/>
            <w:bottom w:w="0" w:type="dxa"/>
          </w:tblCellMar>
        </w:tblPrEx>
        <w:tc>
          <w:tcPr>
            <w:tcW w:w="696" w:type="dxa"/>
            <w:vAlign w:val="center"/>
          </w:tcPr>
          <w:p w14:paraId="4BF29FF9" w14:textId="77777777" w:rsidR="006B6ABA" w:rsidRDefault="006B6ABA">
            <w:pPr>
              <w:jc w:val="center"/>
            </w:pPr>
            <w:r>
              <w:t>83</w:t>
            </w:r>
          </w:p>
        </w:tc>
        <w:tc>
          <w:tcPr>
            <w:tcW w:w="739" w:type="dxa"/>
            <w:vAlign w:val="center"/>
          </w:tcPr>
          <w:p w14:paraId="35EFE7E7" w14:textId="77777777" w:rsidR="006B6ABA" w:rsidRDefault="006B6ABA">
            <w:pPr>
              <w:spacing w:before="40" w:after="40"/>
              <w:jc w:val="center"/>
            </w:pPr>
            <w:r>
              <w:rPr>
                <w:sz w:val="36"/>
              </w:rPr>
              <w:sym w:font="Wingdings" w:char="F0A8"/>
            </w:r>
          </w:p>
        </w:tc>
        <w:tc>
          <w:tcPr>
            <w:tcW w:w="787" w:type="dxa"/>
            <w:vAlign w:val="center"/>
          </w:tcPr>
          <w:p w14:paraId="4FA05798" w14:textId="77777777" w:rsidR="006B6ABA" w:rsidRDefault="006B6ABA">
            <w:pPr>
              <w:spacing w:before="40" w:after="40"/>
              <w:jc w:val="center"/>
            </w:pPr>
            <w:r>
              <w:rPr>
                <w:sz w:val="36"/>
              </w:rPr>
              <w:sym w:font="Wingdings" w:char="F0A8"/>
            </w:r>
          </w:p>
        </w:tc>
        <w:tc>
          <w:tcPr>
            <w:tcW w:w="702" w:type="dxa"/>
            <w:vAlign w:val="center"/>
          </w:tcPr>
          <w:p w14:paraId="554D316B" w14:textId="77777777" w:rsidR="006B6ABA" w:rsidRDefault="006B6ABA">
            <w:pPr>
              <w:spacing w:before="40" w:after="40"/>
              <w:jc w:val="center"/>
            </w:pPr>
            <w:r>
              <w:rPr>
                <w:sz w:val="36"/>
              </w:rPr>
              <w:sym w:font="Wingdings" w:char="F0A8"/>
            </w:r>
          </w:p>
        </w:tc>
        <w:tc>
          <w:tcPr>
            <w:tcW w:w="745" w:type="dxa"/>
            <w:vAlign w:val="center"/>
          </w:tcPr>
          <w:p w14:paraId="0D6DAF7D"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3F20B2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7A3A31A" w14:textId="77777777" w:rsidR="006B6ABA" w:rsidRDefault="006B6ABA">
            <w:pPr>
              <w:jc w:val="center"/>
            </w:pPr>
          </w:p>
        </w:tc>
        <w:tc>
          <w:tcPr>
            <w:tcW w:w="585" w:type="dxa"/>
            <w:tcBorders>
              <w:left w:val="single" w:sz="4" w:space="0" w:color="auto"/>
            </w:tcBorders>
            <w:vAlign w:val="center"/>
          </w:tcPr>
          <w:p w14:paraId="1BB4E98D" w14:textId="77777777" w:rsidR="006B6ABA" w:rsidRDefault="006B6ABA">
            <w:pPr>
              <w:jc w:val="center"/>
            </w:pPr>
            <w:r>
              <w:t>84</w:t>
            </w:r>
          </w:p>
        </w:tc>
        <w:tc>
          <w:tcPr>
            <w:tcW w:w="684" w:type="dxa"/>
            <w:vAlign w:val="center"/>
          </w:tcPr>
          <w:p w14:paraId="0670762E" w14:textId="77777777" w:rsidR="006B6ABA" w:rsidRDefault="006B6ABA">
            <w:pPr>
              <w:spacing w:before="40" w:after="40"/>
              <w:jc w:val="center"/>
            </w:pPr>
            <w:r>
              <w:rPr>
                <w:sz w:val="36"/>
              </w:rPr>
              <w:sym w:font="Wingdings" w:char="F0A8"/>
            </w:r>
          </w:p>
        </w:tc>
        <w:tc>
          <w:tcPr>
            <w:tcW w:w="693" w:type="dxa"/>
            <w:vAlign w:val="center"/>
          </w:tcPr>
          <w:p w14:paraId="23727FC8" w14:textId="77777777" w:rsidR="006B6ABA" w:rsidRDefault="006B6ABA">
            <w:pPr>
              <w:spacing w:before="40" w:after="40"/>
              <w:jc w:val="center"/>
            </w:pPr>
            <w:r>
              <w:rPr>
                <w:sz w:val="36"/>
              </w:rPr>
              <w:sym w:font="Wingdings" w:char="F0A8"/>
            </w:r>
          </w:p>
        </w:tc>
        <w:tc>
          <w:tcPr>
            <w:tcW w:w="684" w:type="dxa"/>
            <w:vAlign w:val="center"/>
          </w:tcPr>
          <w:p w14:paraId="7A9CD08D" w14:textId="77777777" w:rsidR="006B6ABA" w:rsidRDefault="006B6ABA">
            <w:pPr>
              <w:spacing w:before="40" w:after="40"/>
              <w:jc w:val="center"/>
            </w:pPr>
            <w:r>
              <w:rPr>
                <w:sz w:val="36"/>
              </w:rPr>
              <w:sym w:font="Wingdings" w:char="F0A8"/>
            </w:r>
          </w:p>
        </w:tc>
        <w:tc>
          <w:tcPr>
            <w:tcW w:w="750" w:type="dxa"/>
            <w:vAlign w:val="center"/>
          </w:tcPr>
          <w:p w14:paraId="6CF9BA90" w14:textId="77777777" w:rsidR="006B6ABA" w:rsidRDefault="006B6ABA">
            <w:pPr>
              <w:spacing w:before="40" w:after="40"/>
              <w:jc w:val="center"/>
            </w:pPr>
            <w:r>
              <w:rPr>
                <w:sz w:val="36"/>
              </w:rPr>
              <w:sym w:font="Wingdings" w:char="F0A8"/>
            </w:r>
          </w:p>
        </w:tc>
        <w:tc>
          <w:tcPr>
            <w:tcW w:w="710" w:type="dxa"/>
            <w:vAlign w:val="center"/>
          </w:tcPr>
          <w:p w14:paraId="43772491" w14:textId="77777777" w:rsidR="006B6ABA" w:rsidRDefault="006B6ABA">
            <w:pPr>
              <w:spacing w:before="40" w:after="40"/>
              <w:jc w:val="center"/>
            </w:pPr>
            <w:r>
              <w:rPr>
                <w:sz w:val="36"/>
              </w:rPr>
              <w:sym w:font="Wingdings" w:char="F0A8"/>
            </w:r>
          </w:p>
        </w:tc>
      </w:tr>
      <w:tr w:rsidR="006B6ABA" w14:paraId="610CB672" w14:textId="77777777">
        <w:tblPrEx>
          <w:tblCellMar>
            <w:top w:w="0" w:type="dxa"/>
            <w:bottom w:w="0" w:type="dxa"/>
          </w:tblCellMar>
        </w:tblPrEx>
        <w:tc>
          <w:tcPr>
            <w:tcW w:w="696" w:type="dxa"/>
            <w:vAlign w:val="center"/>
          </w:tcPr>
          <w:p w14:paraId="63295D3A" w14:textId="77777777" w:rsidR="006B6ABA" w:rsidRDefault="006B6ABA">
            <w:pPr>
              <w:jc w:val="center"/>
            </w:pPr>
            <w:r>
              <w:t>85</w:t>
            </w:r>
          </w:p>
        </w:tc>
        <w:tc>
          <w:tcPr>
            <w:tcW w:w="739" w:type="dxa"/>
            <w:vAlign w:val="center"/>
          </w:tcPr>
          <w:p w14:paraId="44EA60CC" w14:textId="77777777" w:rsidR="006B6ABA" w:rsidRDefault="006B6ABA">
            <w:pPr>
              <w:spacing w:before="40" w:after="40"/>
              <w:jc w:val="center"/>
            </w:pPr>
            <w:r>
              <w:rPr>
                <w:sz w:val="36"/>
              </w:rPr>
              <w:sym w:font="Wingdings" w:char="F0A8"/>
            </w:r>
          </w:p>
        </w:tc>
        <w:tc>
          <w:tcPr>
            <w:tcW w:w="787" w:type="dxa"/>
            <w:vAlign w:val="center"/>
          </w:tcPr>
          <w:p w14:paraId="6E904D12" w14:textId="77777777" w:rsidR="006B6ABA" w:rsidRDefault="006B6ABA">
            <w:pPr>
              <w:spacing w:before="40" w:after="40"/>
              <w:jc w:val="center"/>
            </w:pPr>
            <w:r>
              <w:rPr>
                <w:sz w:val="36"/>
              </w:rPr>
              <w:sym w:font="Wingdings" w:char="F0A8"/>
            </w:r>
          </w:p>
        </w:tc>
        <w:tc>
          <w:tcPr>
            <w:tcW w:w="702" w:type="dxa"/>
            <w:vAlign w:val="center"/>
          </w:tcPr>
          <w:p w14:paraId="30E99903" w14:textId="77777777" w:rsidR="006B6ABA" w:rsidRDefault="006B6ABA">
            <w:pPr>
              <w:spacing w:before="40" w:after="40"/>
              <w:jc w:val="center"/>
            </w:pPr>
            <w:r>
              <w:rPr>
                <w:sz w:val="36"/>
              </w:rPr>
              <w:sym w:font="Wingdings" w:char="F0A8"/>
            </w:r>
          </w:p>
        </w:tc>
        <w:tc>
          <w:tcPr>
            <w:tcW w:w="745" w:type="dxa"/>
            <w:vAlign w:val="center"/>
          </w:tcPr>
          <w:p w14:paraId="0C9FCA1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9192242"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4441D84" w14:textId="77777777" w:rsidR="006B6ABA" w:rsidRDefault="006B6ABA">
            <w:pPr>
              <w:jc w:val="center"/>
            </w:pPr>
          </w:p>
        </w:tc>
        <w:tc>
          <w:tcPr>
            <w:tcW w:w="585" w:type="dxa"/>
            <w:tcBorders>
              <w:left w:val="single" w:sz="4" w:space="0" w:color="auto"/>
            </w:tcBorders>
            <w:vAlign w:val="center"/>
          </w:tcPr>
          <w:p w14:paraId="442CF4C5" w14:textId="77777777" w:rsidR="006B6ABA" w:rsidRDefault="006B6ABA">
            <w:pPr>
              <w:jc w:val="center"/>
            </w:pPr>
            <w:r>
              <w:t>86</w:t>
            </w:r>
          </w:p>
        </w:tc>
        <w:tc>
          <w:tcPr>
            <w:tcW w:w="684" w:type="dxa"/>
            <w:vAlign w:val="center"/>
          </w:tcPr>
          <w:p w14:paraId="0BB6FCAA" w14:textId="77777777" w:rsidR="006B6ABA" w:rsidRDefault="006B6ABA">
            <w:pPr>
              <w:spacing w:before="40" w:after="40"/>
              <w:jc w:val="center"/>
            </w:pPr>
            <w:r>
              <w:rPr>
                <w:sz w:val="36"/>
              </w:rPr>
              <w:sym w:font="Wingdings" w:char="F0A8"/>
            </w:r>
          </w:p>
        </w:tc>
        <w:tc>
          <w:tcPr>
            <w:tcW w:w="693" w:type="dxa"/>
            <w:vAlign w:val="center"/>
          </w:tcPr>
          <w:p w14:paraId="0607CA19" w14:textId="77777777" w:rsidR="006B6ABA" w:rsidRDefault="006B6ABA">
            <w:pPr>
              <w:spacing w:before="40" w:after="40"/>
              <w:jc w:val="center"/>
            </w:pPr>
            <w:r>
              <w:rPr>
                <w:sz w:val="36"/>
              </w:rPr>
              <w:sym w:font="Wingdings" w:char="F0A8"/>
            </w:r>
          </w:p>
        </w:tc>
        <w:tc>
          <w:tcPr>
            <w:tcW w:w="684" w:type="dxa"/>
            <w:vAlign w:val="center"/>
          </w:tcPr>
          <w:p w14:paraId="73E0C75E" w14:textId="77777777" w:rsidR="006B6ABA" w:rsidRDefault="006B6ABA">
            <w:pPr>
              <w:spacing w:before="40" w:after="40"/>
              <w:jc w:val="center"/>
            </w:pPr>
            <w:r>
              <w:rPr>
                <w:sz w:val="36"/>
              </w:rPr>
              <w:sym w:font="Wingdings" w:char="F0A8"/>
            </w:r>
          </w:p>
        </w:tc>
        <w:tc>
          <w:tcPr>
            <w:tcW w:w="750" w:type="dxa"/>
            <w:vAlign w:val="center"/>
          </w:tcPr>
          <w:p w14:paraId="114D5A63" w14:textId="77777777" w:rsidR="006B6ABA" w:rsidRDefault="006B6ABA">
            <w:pPr>
              <w:spacing w:before="40" w:after="40"/>
              <w:jc w:val="center"/>
            </w:pPr>
            <w:r>
              <w:rPr>
                <w:sz w:val="36"/>
              </w:rPr>
              <w:sym w:font="Wingdings" w:char="F0A8"/>
            </w:r>
          </w:p>
        </w:tc>
        <w:tc>
          <w:tcPr>
            <w:tcW w:w="710" w:type="dxa"/>
            <w:vAlign w:val="center"/>
          </w:tcPr>
          <w:p w14:paraId="5F91378B" w14:textId="77777777" w:rsidR="006B6ABA" w:rsidRDefault="006B6ABA">
            <w:pPr>
              <w:spacing w:before="40" w:after="40"/>
              <w:jc w:val="center"/>
            </w:pPr>
            <w:r>
              <w:rPr>
                <w:sz w:val="36"/>
              </w:rPr>
              <w:sym w:font="Wingdings" w:char="F0A8"/>
            </w:r>
          </w:p>
        </w:tc>
      </w:tr>
      <w:tr w:rsidR="006B6ABA" w14:paraId="6D349EC9" w14:textId="77777777">
        <w:tblPrEx>
          <w:tblCellMar>
            <w:top w:w="0" w:type="dxa"/>
            <w:bottom w:w="0" w:type="dxa"/>
          </w:tblCellMar>
        </w:tblPrEx>
        <w:tc>
          <w:tcPr>
            <w:tcW w:w="696" w:type="dxa"/>
            <w:vAlign w:val="center"/>
          </w:tcPr>
          <w:p w14:paraId="3FC02348" w14:textId="77777777" w:rsidR="006B6ABA" w:rsidRDefault="006B6ABA">
            <w:pPr>
              <w:jc w:val="center"/>
            </w:pPr>
            <w:r>
              <w:t>87</w:t>
            </w:r>
          </w:p>
        </w:tc>
        <w:tc>
          <w:tcPr>
            <w:tcW w:w="739" w:type="dxa"/>
            <w:vAlign w:val="center"/>
          </w:tcPr>
          <w:p w14:paraId="49166243" w14:textId="77777777" w:rsidR="006B6ABA" w:rsidRDefault="006B6ABA">
            <w:pPr>
              <w:spacing w:before="40" w:after="40"/>
              <w:jc w:val="center"/>
            </w:pPr>
            <w:r>
              <w:rPr>
                <w:sz w:val="36"/>
              </w:rPr>
              <w:sym w:font="Wingdings" w:char="F0A8"/>
            </w:r>
          </w:p>
        </w:tc>
        <w:tc>
          <w:tcPr>
            <w:tcW w:w="787" w:type="dxa"/>
            <w:vAlign w:val="center"/>
          </w:tcPr>
          <w:p w14:paraId="7AC48DC3" w14:textId="77777777" w:rsidR="006B6ABA" w:rsidRDefault="006B6ABA">
            <w:pPr>
              <w:spacing w:before="40" w:after="40"/>
              <w:jc w:val="center"/>
            </w:pPr>
            <w:r>
              <w:rPr>
                <w:sz w:val="36"/>
              </w:rPr>
              <w:sym w:font="Wingdings" w:char="F0A8"/>
            </w:r>
          </w:p>
        </w:tc>
        <w:tc>
          <w:tcPr>
            <w:tcW w:w="702" w:type="dxa"/>
            <w:vAlign w:val="center"/>
          </w:tcPr>
          <w:p w14:paraId="617F617B" w14:textId="77777777" w:rsidR="006B6ABA" w:rsidRDefault="006B6ABA">
            <w:pPr>
              <w:spacing w:before="40" w:after="40"/>
              <w:jc w:val="center"/>
            </w:pPr>
            <w:r>
              <w:rPr>
                <w:sz w:val="36"/>
              </w:rPr>
              <w:sym w:font="Wingdings" w:char="F0A8"/>
            </w:r>
          </w:p>
        </w:tc>
        <w:tc>
          <w:tcPr>
            <w:tcW w:w="745" w:type="dxa"/>
            <w:vAlign w:val="center"/>
          </w:tcPr>
          <w:p w14:paraId="6ECB9E6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4888C6B"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57FA4EF" w14:textId="77777777" w:rsidR="006B6ABA" w:rsidRDefault="006B6ABA">
            <w:pPr>
              <w:jc w:val="center"/>
            </w:pPr>
          </w:p>
        </w:tc>
        <w:tc>
          <w:tcPr>
            <w:tcW w:w="585" w:type="dxa"/>
            <w:tcBorders>
              <w:left w:val="single" w:sz="4" w:space="0" w:color="auto"/>
            </w:tcBorders>
            <w:vAlign w:val="center"/>
          </w:tcPr>
          <w:p w14:paraId="1CE74A48" w14:textId="77777777" w:rsidR="006B6ABA" w:rsidRDefault="006B6ABA">
            <w:pPr>
              <w:jc w:val="center"/>
            </w:pPr>
            <w:r>
              <w:t>88</w:t>
            </w:r>
          </w:p>
        </w:tc>
        <w:tc>
          <w:tcPr>
            <w:tcW w:w="684" w:type="dxa"/>
            <w:vAlign w:val="center"/>
          </w:tcPr>
          <w:p w14:paraId="70195D62" w14:textId="77777777" w:rsidR="006B6ABA" w:rsidRDefault="006B6ABA">
            <w:pPr>
              <w:spacing w:before="40" w:after="40"/>
              <w:jc w:val="center"/>
            </w:pPr>
            <w:r>
              <w:rPr>
                <w:sz w:val="36"/>
              </w:rPr>
              <w:sym w:font="Wingdings" w:char="F0A8"/>
            </w:r>
          </w:p>
        </w:tc>
        <w:tc>
          <w:tcPr>
            <w:tcW w:w="693" w:type="dxa"/>
            <w:vAlign w:val="center"/>
          </w:tcPr>
          <w:p w14:paraId="18205F68" w14:textId="77777777" w:rsidR="006B6ABA" w:rsidRDefault="006B6ABA">
            <w:pPr>
              <w:spacing w:before="40" w:after="40"/>
              <w:jc w:val="center"/>
            </w:pPr>
            <w:r>
              <w:rPr>
                <w:sz w:val="36"/>
              </w:rPr>
              <w:sym w:font="Wingdings" w:char="F0A8"/>
            </w:r>
          </w:p>
        </w:tc>
        <w:tc>
          <w:tcPr>
            <w:tcW w:w="684" w:type="dxa"/>
            <w:vAlign w:val="center"/>
          </w:tcPr>
          <w:p w14:paraId="2CF8D45A" w14:textId="77777777" w:rsidR="006B6ABA" w:rsidRDefault="006B6ABA">
            <w:pPr>
              <w:spacing w:before="40" w:after="40"/>
              <w:jc w:val="center"/>
            </w:pPr>
            <w:r>
              <w:rPr>
                <w:sz w:val="36"/>
              </w:rPr>
              <w:sym w:font="Wingdings" w:char="F0A8"/>
            </w:r>
          </w:p>
        </w:tc>
        <w:tc>
          <w:tcPr>
            <w:tcW w:w="750" w:type="dxa"/>
            <w:vAlign w:val="center"/>
          </w:tcPr>
          <w:p w14:paraId="60F743AE" w14:textId="77777777" w:rsidR="006B6ABA" w:rsidRDefault="006B6ABA">
            <w:pPr>
              <w:spacing w:before="40" w:after="40"/>
              <w:jc w:val="center"/>
            </w:pPr>
            <w:r>
              <w:rPr>
                <w:sz w:val="36"/>
              </w:rPr>
              <w:sym w:font="Wingdings" w:char="F0A8"/>
            </w:r>
          </w:p>
        </w:tc>
        <w:tc>
          <w:tcPr>
            <w:tcW w:w="710" w:type="dxa"/>
            <w:vAlign w:val="center"/>
          </w:tcPr>
          <w:p w14:paraId="08EC52E4" w14:textId="77777777" w:rsidR="006B6ABA" w:rsidRDefault="006B6ABA">
            <w:pPr>
              <w:spacing w:before="40" w:after="40"/>
              <w:jc w:val="center"/>
            </w:pPr>
            <w:r>
              <w:rPr>
                <w:sz w:val="36"/>
              </w:rPr>
              <w:sym w:font="Wingdings" w:char="F0A8"/>
            </w:r>
          </w:p>
        </w:tc>
      </w:tr>
      <w:tr w:rsidR="006B6ABA" w14:paraId="1D445860" w14:textId="77777777">
        <w:tblPrEx>
          <w:tblCellMar>
            <w:top w:w="0" w:type="dxa"/>
            <w:bottom w:w="0" w:type="dxa"/>
          </w:tblCellMar>
        </w:tblPrEx>
        <w:tc>
          <w:tcPr>
            <w:tcW w:w="696" w:type="dxa"/>
            <w:vAlign w:val="center"/>
          </w:tcPr>
          <w:p w14:paraId="16BC7A6F" w14:textId="77777777" w:rsidR="006B6ABA" w:rsidRDefault="006B6ABA">
            <w:pPr>
              <w:jc w:val="center"/>
            </w:pPr>
            <w:r>
              <w:t>89</w:t>
            </w:r>
          </w:p>
        </w:tc>
        <w:tc>
          <w:tcPr>
            <w:tcW w:w="739" w:type="dxa"/>
            <w:vAlign w:val="center"/>
          </w:tcPr>
          <w:p w14:paraId="57B1C013" w14:textId="77777777" w:rsidR="006B6ABA" w:rsidRDefault="006B6ABA">
            <w:pPr>
              <w:spacing w:before="40" w:after="40"/>
              <w:jc w:val="center"/>
            </w:pPr>
            <w:r>
              <w:rPr>
                <w:sz w:val="36"/>
              </w:rPr>
              <w:sym w:font="Wingdings" w:char="F0A8"/>
            </w:r>
          </w:p>
        </w:tc>
        <w:tc>
          <w:tcPr>
            <w:tcW w:w="787" w:type="dxa"/>
            <w:vAlign w:val="center"/>
          </w:tcPr>
          <w:p w14:paraId="59228B3E" w14:textId="77777777" w:rsidR="006B6ABA" w:rsidRDefault="006B6ABA">
            <w:pPr>
              <w:spacing w:before="40" w:after="40"/>
              <w:jc w:val="center"/>
            </w:pPr>
            <w:r>
              <w:rPr>
                <w:sz w:val="36"/>
              </w:rPr>
              <w:sym w:font="Wingdings" w:char="F0A8"/>
            </w:r>
          </w:p>
        </w:tc>
        <w:tc>
          <w:tcPr>
            <w:tcW w:w="702" w:type="dxa"/>
            <w:vAlign w:val="center"/>
          </w:tcPr>
          <w:p w14:paraId="1D44AA68" w14:textId="77777777" w:rsidR="006B6ABA" w:rsidRDefault="006B6ABA">
            <w:pPr>
              <w:spacing w:before="40" w:after="40"/>
              <w:jc w:val="center"/>
            </w:pPr>
            <w:r>
              <w:rPr>
                <w:sz w:val="36"/>
              </w:rPr>
              <w:sym w:font="Wingdings" w:char="F0A8"/>
            </w:r>
          </w:p>
        </w:tc>
        <w:tc>
          <w:tcPr>
            <w:tcW w:w="745" w:type="dxa"/>
            <w:vAlign w:val="center"/>
          </w:tcPr>
          <w:p w14:paraId="6E4A2C4C"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E925B9E"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FD1878D" w14:textId="77777777" w:rsidR="006B6ABA" w:rsidRDefault="006B6ABA">
            <w:pPr>
              <w:jc w:val="center"/>
            </w:pPr>
          </w:p>
        </w:tc>
        <w:tc>
          <w:tcPr>
            <w:tcW w:w="585" w:type="dxa"/>
            <w:tcBorders>
              <w:left w:val="single" w:sz="4" w:space="0" w:color="auto"/>
            </w:tcBorders>
            <w:vAlign w:val="center"/>
          </w:tcPr>
          <w:p w14:paraId="644A0D2E" w14:textId="77777777" w:rsidR="006B6ABA" w:rsidRDefault="006B6ABA">
            <w:pPr>
              <w:jc w:val="center"/>
            </w:pPr>
            <w:r>
              <w:t>90</w:t>
            </w:r>
          </w:p>
        </w:tc>
        <w:tc>
          <w:tcPr>
            <w:tcW w:w="684" w:type="dxa"/>
            <w:vAlign w:val="center"/>
          </w:tcPr>
          <w:p w14:paraId="07E87934" w14:textId="77777777" w:rsidR="006B6ABA" w:rsidRDefault="006B6ABA">
            <w:pPr>
              <w:spacing w:before="40" w:after="40"/>
              <w:jc w:val="center"/>
            </w:pPr>
            <w:r>
              <w:rPr>
                <w:sz w:val="36"/>
              </w:rPr>
              <w:sym w:font="Wingdings" w:char="F0A8"/>
            </w:r>
          </w:p>
        </w:tc>
        <w:tc>
          <w:tcPr>
            <w:tcW w:w="693" w:type="dxa"/>
            <w:vAlign w:val="center"/>
          </w:tcPr>
          <w:p w14:paraId="7C7E6B0C" w14:textId="77777777" w:rsidR="006B6ABA" w:rsidRDefault="006B6ABA">
            <w:pPr>
              <w:spacing w:before="40" w:after="40"/>
              <w:jc w:val="center"/>
            </w:pPr>
            <w:r>
              <w:rPr>
                <w:sz w:val="36"/>
              </w:rPr>
              <w:sym w:font="Wingdings" w:char="F0A8"/>
            </w:r>
          </w:p>
        </w:tc>
        <w:tc>
          <w:tcPr>
            <w:tcW w:w="684" w:type="dxa"/>
            <w:vAlign w:val="center"/>
          </w:tcPr>
          <w:p w14:paraId="18DD9D2E" w14:textId="77777777" w:rsidR="006B6ABA" w:rsidRDefault="006B6ABA">
            <w:pPr>
              <w:spacing w:before="40" w:after="40"/>
              <w:jc w:val="center"/>
            </w:pPr>
            <w:r>
              <w:rPr>
                <w:sz w:val="36"/>
              </w:rPr>
              <w:sym w:font="Wingdings" w:char="F0A8"/>
            </w:r>
          </w:p>
        </w:tc>
        <w:tc>
          <w:tcPr>
            <w:tcW w:w="750" w:type="dxa"/>
            <w:vAlign w:val="center"/>
          </w:tcPr>
          <w:p w14:paraId="08E39DE5" w14:textId="77777777" w:rsidR="006B6ABA" w:rsidRDefault="006B6ABA">
            <w:pPr>
              <w:spacing w:before="40" w:after="40"/>
              <w:jc w:val="center"/>
            </w:pPr>
            <w:r>
              <w:rPr>
                <w:sz w:val="36"/>
              </w:rPr>
              <w:sym w:font="Wingdings" w:char="F0A8"/>
            </w:r>
          </w:p>
        </w:tc>
        <w:tc>
          <w:tcPr>
            <w:tcW w:w="710" w:type="dxa"/>
            <w:vAlign w:val="center"/>
          </w:tcPr>
          <w:p w14:paraId="1F2D05CD" w14:textId="77777777" w:rsidR="006B6ABA" w:rsidRDefault="006B6ABA">
            <w:pPr>
              <w:spacing w:before="40" w:after="40"/>
              <w:jc w:val="center"/>
            </w:pPr>
            <w:r>
              <w:rPr>
                <w:sz w:val="36"/>
              </w:rPr>
              <w:sym w:font="Wingdings" w:char="F0A8"/>
            </w:r>
          </w:p>
        </w:tc>
      </w:tr>
      <w:tr w:rsidR="006B6ABA" w14:paraId="154202AC" w14:textId="77777777">
        <w:tblPrEx>
          <w:tblCellMar>
            <w:top w:w="0" w:type="dxa"/>
            <w:bottom w:w="0" w:type="dxa"/>
          </w:tblCellMar>
        </w:tblPrEx>
        <w:tc>
          <w:tcPr>
            <w:tcW w:w="696" w:type="dxa"/>
            <w:vAlign w:val="center"/>
          </w:tcPr>
          <w:p w14:paraId="61FF189D" w14:textId="77777777" w:rsidR="006B6ABA" w:rsidRDefault="006B6ABA">
            <w:pPr>
              <w:jc w:val="center"/>
            </w:pPr>
            <w:r>
              <w:t>91</w:t>
            </w:r>
          </w:p>
        </w:tc>
        <w:tc>
          <w:tcPr>
            <w:tcW w:w="739" w:type="dxa"/>
            <w:vAlign w:val="center"/>
          </w:tcPr>
          <w:p w14:paraId="126032A7" w14:textId="77777777" w:rsidR="006B6ABA" w:rsidRDefault="006B6ABA">
            <w:pPr>
              <w:spacing w:before="40" w:after="40"/>
              <w:jc w:val="center"/>
            </w:pPr>
            <w:r>
              <w:rPr>
                <w:sz w:val="36"/>
              </w:rPr>
              <w:sym w:font="Wingdings" w:char="F0A8"/>
            </w:r>
          </w:p>
        </w:tc>
        <w:tc>
          <w:tcPr>
            <w:tcW w:w="787" w:type="dxa"/>
            <w:vAlign w:val="center"/>
          </w:tcPr>
          <w:p w14:paraId="0F83EE90" w14:textId="77777777" w:rsidR="006B6ABA" w:rsidRDefault="006B6ABA">
            <w:pPr>
              <w:spacing w:before="40" w:after="40"/>
              <w:jc w:val="center"/>
            </w:pPr>
            <w:r>
              <w:rPr>
                <w:sz w:val="36"/>
              </w:rPr>
              <w:sym w:font="Wingdings" w:char="F0A8"/>
            </w:r>
          </w:p>
        </w:tc>
        <w:tc>
          <w:tcPr>
            <w:tcW w:w="702" w:type="dxa"/>
            <w:vAlign w:val="center"/>
          </w:tcPr>
          <w:p w14:paraId="5363BF23" w14:textId="77777777" w:rsidR="006B6ABA" w:rsidRDefault="006B6ABA">
            <w:pPr>
              <w:spacing w:before="40" w:after="40"/>
              <w:jc w:val="center"/>
            </w:pPr>
            <w:r>
              <w:rPr>
                <w:sz w:val="36"/>
              </w:rPr>
              <w:sym w:font="Wingdings" w:char="F0A8"/>
            </w:r>
          </w:p>
        </w:tc>
        <w:tc>
          <w:tcPr>
            <w:tcW w:w="745" w:type="dxa"/>
            <w:vAlign w:val="center"/>
          </w:tcPr>
          <w:p w14:paraId="34A87DBA"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EEC2482"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4416433" w14:textId="77777777" w:rsidR="006B6ABA" w:rsidRDefault="006B6ABA">
            <w:pPr>
              <w:jc w:val="center"/>
            </w:pPr>
          </w:p>
        </w:tc>
        <w:tc>
          <w:tcPr>
            <w:tcW w:w="585" w:type="dxa"/>
            <w:tcBorders>
              <w:left w:val="single" w:sz="4" w:space="0" w:color="auto"/>
            </w:tcBorders>
            <w:vAlign w:val="center"/>
          </w:tcPr>
          <w:p w14:paraId="5BADAB41" w14:textId="77777777" w:rsidR="006B6ABA" w:rsidRDefault="006B6ABA">
            <w:pPr>
              <w:jc w:val="center"/>
            </w:pPr>
            <w:r>
              <w:t>92</w:t>
            </w:r>
          </w:p>
        </w:tc>
        <w:tc>
          <w:tcPr>
            <w:tcW w:w="684" w:type="dxa"/>
            <w:vAlign w:val="center"/>
          </w:tcPr>
          <w:p w14:paraId="308FB554" w14:textId="77777777" w:rsidR="006B6ABA" w:rsidRDefault="006B6ABA">
            <w:pPr>
              <w:spacing w:before="40" w:after="40"/>
              <w:jc w:val="center"/>
            </w:pPr>
            <w:r>
              <w:rPr>
                <w:sz w:val="36"/>
              </w:rPr>
              <w:sym w:font="Wingdings" w:char="F0A8"/>
            </w:r>
          </w:p>
        </w:tc>
        <w:tc>
          <w:tcPr>
            <w:tcW w:w="693" w:type="dxa"/>
            <w:vAlign w:val="center"/>
          </w:tcPr>
          <w:p w14:paraId="142C33C1" w14:textId="77777777" w:rsidR="006B6ABA" w:rsidRDefault="006B6ABA">
            <w:pPr>
              <w:spacing w:before="40" w:after="40"/>
              <w:jc w:val="center"/>
            </w:pPr>
            <w:r>
              <w:rPr>
                <w:sz w:val="36"/>
              </w:rPr>
              <w:sym w:font="Wingdings" w:char="F0A8"/>
            </w:r>
          </w:p>
        </w:tc>
        <w:tc>
          <w:tcPr>
            <w:tcW w:w="684" w:type="dxa"/>
            <w:vAlign w:val="center"/>
          </w:tcPr>
          <w:p w14:paraId="7ECA3D97" w14:textId="77777777" w:rsidR="006B6ABA" w:rsidRDefault="006B6ABA">
            <w:pPr>
              <w:spacing w:before="40" w:after="40"/>
              <w:jc w:val="center"/>
            </w:pPr>
            <w:r>
              <w:rPr>
                <w:sz w:val="36"/>
              </w:rPr>
              <w:sym w:font="Wingdings" w:char="F0A8"/>
            </w:r>
          </w:p>
        </w:tc>
        <w:tc>
          <w:tcPr>
            <w:tcW w:w="750" w:type="dxa"/>
            <w:vAlign w:val="center"/>
          </w:tcPr>
          <w:p w14:paraId="2FA9B8D3" w14:textId="77777777" w:rsidR="006B6ABA" w:rsidRDefault="006B6ABA">
            <w:pPr>
              <w:spacing w:before="40" w:after="40"/>
              <w:jc w:val="center"/>
            </w:pPr>
            <w:r>
              <w:rPr>
                <w:sz w:val="36"/>
              </w:rPr>
              <w:sym w:font="Wingdings" w:char="F0A8"/>
            </w:r>
          </w:p>
        </w:tc>
        <w:tc>
          <w:tcPr>
            <w:tcW w:w="710" w:type="dxa"/>
            <w:vAlign w:val="center"/>
          </w:tcPr>
          <w:p w14:paraId="1D2450F2" w14:textId="77777777" w:rsidR="006B6ABA" w:rsidRDefault="006B6ABA">
            <w:pPr>
              <w:spacing w:before="40" w:after="40"/>
              <w:jc w:val="center"/>
            </w:pPr>
            <w:r>
              <w:rPr>
                <w:sz w:val="36"/>
              </w:rPr>
              <w:sym w:font="Wingdings" w:char="F0A8"/>
            </w:r>
          </w:p>
        </w:tc>
      </w:tr>
      <w:tr w:rsidR="006B6ABA" w14:paraId="0DA4B1EE" w14:textId="77777777">
        <w:tblPrEx>
          <w:tblCellMar>
            <w:top w:w="0" w:type="dxa"/>
            <w:bottom w:w="0" w:type="dxa"/>
          </w:tblCellMar>
        </w:tblPrEx>
        <w:tc>
          <w:tcPr>
            <w:tcW w:w="696" w:type="dxa"/>
            <w:vAlign w:val="center"/>
          </w:tcPr>
          <w:p w14:paraId="206D4126" w14:textId="77777777" w:rsidR="006B6ABA" w:rsidRDefault="006B6ABA">
            <w:pPr>
              <w:jc w:val="center"/>
            </w:pPr>
            <w:r>
              <w:t>93</w:t>
            </w:r>
          </w:p>
        </w:tc>
        <w:tc>
          <w:tcPr>
            <w:tcW w:w="739" w:type="dxa"/>
            <w:vAlign w:val="center"/>
          </w:tcPr>
          <w:p w14:paraId="1A691F48" w14:textId="77777777" w:rsidR="006B6ABA" w:rsidRDefault="006B6ABA">
            <w:pPr>
              <w:spacing w:before="40" w:after="40"/>
              <w:jc w:val="center"/>
            </w:pPr>
            <w:r>
              <w:rPr>
                <w:sz w:val="36"/>
              </w:rPr>
              <w:sym w:font="Wingdings" w:char="F0A8"/>
            </w:r>
          </w:p>
        </w:tc>
        <w:tc>
          <w:tcPr>
            <w:tcW w:w="787" w:type="dxa"/>
            <w:vAlign w:val="center"/>
          </w:tcPr>
          <w:p w14:paraId="4DE1C3C7" w14:textId="77777777" w:rsidR="006B6ABA" w:rsidRDefault="006B6ABA">
            <w:pPr>
              <w:spacing w:before="40" w:after="40"/>
              <w:jc w:val="center"/>
            </w:pPr>
            <w:r>
              <w:rPr>
                <w:sz w:val="36"/>
              </w:rPr>
              <w:sym w:font="Wingdings" w:char="F0A8"/>
            </w:r>
          </w:p>
        </w:tc>
        <w:tc>
          <w:tcPr>
            <w:tcW w:w="702" w:type="dxa"/>
            <w:vAlign w:val="center"/>
          </w:tcPr>
          <w:p w14:paraId="69209317" w14:textId="77777777" w:rsidR="006B6ABA" w:rsidRDefault="006B6ABA">
            <w:pPr>
              <w:spacing w:before="40" w:after="40"/>
              <w:jc w:val="center"/>
            </w:pPr>
            <w:r>
              <w:rPr>
                <w:sz w:val="36"/>
              </w:rPr>
              <w:sym w:font="Wingdings" w:char="F0A8"/>
            </w:r>
          </w:p>
        </w:tc>
        <w:tc>
          <w:tcPr>
            <w:tcW w:w="745" w:type="dxa"/>
            <w:vAlign w:val="center"/>
          </w:tcPr>
          <w:p w14:paraId="21B7C57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21FB748"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5C71674" w14:textId="77777777" w:rsidR="006B6ABA" w:rsidRDefault="006B6ABA">
            <w:pPr>
              <w:jc w:val="center"/>
            </w:pPr>
          </w:p>
        </w:tc>
        <w:tc>
          <w:tcPr>
            <w:tcW w:w="585" w:type="dxa"/>
            <w:tcBorders>
              <w:left w:val="single" w:sz="4" w:space="0" w:color="auto"/>
            </w:tcBorders>
            <w:vAlign w:val="center"/>
          </w:tcPr>
          <w:p w14:paraId="31B53D0E" w14:textId="77777777" w:rsidR="006B6ABA" w:rsidRDefault="006B6ABA">
            <w:pPr>
              <w:jc w:val="center"/>
            </w:pPr>
            <w:r>
              <w:t>94</w:t>
            </w:r>
          </w:p>
        </w:tc>
        <w:tc>
          <w:tcPr>
            <w:tcW w:w="684" w:type="dxa"/>
            <w:vAlign w:val="center"/>
          </w:tcPr>
          <w:p w14:paraId="10F3FE8E" w14:textId="77777777" w:rsidR="006B6ABA" w:rsidRDefault="006B6ABA">
            <w:pPr>
              <w:spacing w:before="40" w:after="40"/>
              <w:jc w:val="center"/>
            </w:pPr>
            <w:r>
              <w:rPr>
                <w:sz w:val="36"/>
              </w:rPr>
              <w:sym w:font="Wingdings" w:char="F0A8"/>
            </w:r>
          </w:p>
        </w:tc>
        <w:tc>
          <w:tcPr>
            <w:tcW w:w="693" w:type="dxa"/>
            <w:vAlign w:val="center"/>
          </w:tcPr>
          <w:p w14:paraId="7B795776" w14:textId="77777777" w:rsidR="006B6ABA" w:rsidRDefault="006B6ABA">
            <w:pPr>
              <w:spacing w:before="40" w:after="40"/>
              <w:jc w:val="center"/>
            </w:pPr>
            <w:r>
              <w:rPr>
                <w:sz w:val="36"/>
              </w:rPr>
              <w:sym w:font="Wingdings" w:char="F0A8"/>
            </w:r>
          </w:p>
        </w:tc>
        <w:tc>
          <w:tcPr>
            <w:tcW w:w="684" w:type="dxa"/>
            <w:vAlign w:val="center"/>
          </w:tcPr>
          <w:p w14:paraId="791D4DD0" w14:textId="77777777" w:rsidR="006B6ABA" w:rsidRDefault="006B6ABA">
            <w:pPr>
              <w:spacing w:before="40" w:after="40"/>
              <w:jc w:val="center"/>
            </w:pPr>
            <w:r>
              <w:rPr>
                <w:sz w:val="36"/>
              </w:rPr>
              <w:sym w:font="Wingdings" w:char="F0A8"/>
            </w:r>
          </w:p>
        </w:tc>
        <w:tc>
          <w:tcPr>
            <w:tcW w:w="750" w:type="dxa"/>
            <w:vAlign w:val="center"/>
          </w:tcPr>
          <w:p w14:paraId="743F1FD1" w14:textId="77777777" w:rsidR="006B6ABA" w:rsidRDefault="006B6ABA">
            <w:pPr>
              <w:spacing w:before="40" w:after="40"/>
              <w:jc w:val="center"/>
            </w:pPr>
            <w:r>
              <w:rPr>
                <w:sz w:val="36"/>
              </w:rPr>
              <w:sym w:font="Wingdings" w:char="F0A8"/>
            </w:r>
          </w:p>
        </w:tc>
        <w:tc>
          <w:tcPr>
            <w:tcW w:w="710" w:type="dxa"/>
            <w:vAlign w:val="center"/>
          </w:tcPr>
          <w:p w14:paraId="34B48D7D" w14:textId="77777777" w:rsidR="006B6ABA" w:rsidRDefault="006B6ABA">
            <w:pPr>
              <w:spacing w:before="40" w:after="40"/>
              <w:jc w:val="center"/>
            </w:pPr>
            <w:r>
              <w:rPr>
                <w:sz w:val="36"/>
              </w:rPr>
              <w:sym w:font="Wingdings" w:char="F0A8"/>
            </w:r>
          </w:p>
        </w:tc>
      </w:tr>
      <w:tr w:rsidR="006B6ABA" w14:paraId="5024E39D" w14:textId="77777777">
        <w:tblPrEx>
          <w:tblCellMar>
            <w:top w:w="0" w:type="dxa"/>
            <w:bottom w:w="0" w:type="dxa"/>
          </w:tblCellMar>
        </w:tblPrEx>
        <w:tc>
          <w:tcPr>
            <w:tcW w:w="696" w:type="dxa"/>
            <w:vAlign w:val="center"/>
          </w:tcPr>
          <w:p w14:paraId="024AAFD0" w14:textId="77777777" w:rsidR="006B6ABA" w:rsidRDefault="006B6ABA">
            <w:pPr>
              <w:jc w:val="center"/>
            </w:pPr>
            <w:r>
              <w:lastRenderedPageBreak/>
              <w:t>95</w:t>
            </w:r>
          </w:p>
        </w:tc>
        <w:tc>
          <w:tcPr>
            <w:tcW w:w="739" w:type="dxa"/>
            <w:vAlign w:val="center"/>
          </w:tcPr>
          <w:p w14:paraId="06476275" w14:textId="77777777" w:rsidR="006B6ABA" w:rsidRDefault="006B6ABA">
            <w:pPr>
              <w:spacing w:before="40" w:after="40"/>
              <w:jc w:val="center"/>
            </w:pPr>
            <w:r>
              <w:rPr>
                <w:sz w:val="36"/>
              </w:rPr>
              <w:sym w:font="Wingdings" w:char="F0A8"/>
            </w:r>
          </w:p>
        </w:tc>
        <w:tc>
          <w:tcPr>
            <w:tcW w:w="787" w:type="dxa"/>
            <w:vAlign w:val="center"/>
          </w:tcPr>
          <w:p w14:paraId="7B98D634" w14:textId="77777777" w:rsidR="006B6ABA" w:rsidRDefault="006B6ABA">
            <w:pPr>
              <w:spacing w:before="40" w:after="40"/>
              <w:jc w:val="center"/>
            </w:pPr>
            <w:r>
              <w:rPr>
                <w:sz w:val="36"/>
              </w:rPr>
              <w:sym w:font="Wingdings" w:char="F0A8"/>
            </w:r>
          </w:p>
        </w:tc>
        <w:tc>
          <w:tcPr>
            <w:tcW w:w="702" w:type="dxa"/>
            <w:vAlign w:val="center"/>
          </w:tcPr>
          <w:p w14:paraId="315E8676" w14:textId="77777777" w:rsidR="006B6ABA" w:rsidRDefault="006B6ABA">
            <w:pPr>
              <w:spacing w:before="40" w:after="40"/>
              <w:jc w:val="center"/>
            </w:pPr>
            <w:r>
              <w:rPr>
                <w:sz w:val="36"/>
              </w:rPr>
              <w:sym w:font="Wingdings" w:char="F0A8"/>
            </w:r>
          </w:p>
        </w:tc>
        <w:tc>
          <w:tcPr>
            <w:tcW w:w="745" w:type="dxa"/>
            <w:vAlign w:val="center"/>
          </w:tcPr>
          <w:p w14:paraId="1259380F"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3C84D1A"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6429405" w14:textId="77777777" w:rsidR="006B6ABA" w:rsidRDefault="006B6ABA">
            <w:pPr>
              <w:jc w:val="center"/>
            </w:pPr>
          </w:p>
        </w:tc>
        <w:tc>
          <w:tcPr>
            <w:tcW w:w="585" w:type="dxa"/>
            <w:tcBorders>
              <w:left w:val="single" w:sz="4" w:space="0" w:color="auto"/>
            </w:tcBorders>
            <w:vAlign w:val="center"/>
          </w:tcPr>
          <w:p w14:paraId="333558C9" w14:textId="77777777" w:rsidR="006B6ABA" w:rsidRDefault="006B6ABA">
            <w:pPr>
              <w:jc w:val="center"/>
            </w:pPr>
            <w:r>
              <w:t>96</w:t>
            </w:r>
          </w:p>
        </w:tc>
        <w:tc>
          <w:tcPr>
            <w:tcW w:w="684" w:type="dxa"/>
            <w:vAlign w:val="center"/>
          </w:tcPr>
          <w:p w14:paraId="209BF01D" w14:textId="77777777" w:rsidR="006B6ABA" w:rsidRDefault="006B6ABA">
            <w:pPr>
              <w:spacing w:before="40" w:after="40"/>
              <w:jc w:val="center"/>
            </w:pPr>
            <w:r>
              <w:rPr>
                <w:sz w:val="36"/>
              </w:rPr>
              <w:sym w:font="Wingdings" w:char="F0A8"/>
            </w:r>
          </w:p>
        </w:tc>
        <w:tc>
          <w:tcPr>
            <w:tcW w:w="693" w:type="dxa"/>
            <w:vAlign w:val="center"/>
          </w:tcPr>
          <w:p w14:paraId="19573AE4" w14:textId="77777777" w:rsidR="006B6ABA" w:rsidRDefault="006B6ABA">
            <w:pPr>
              <w:spacing w:before="40" w:after="40"/>
              <w:jc w:val="center"/>
            </w:pPr>
            <w:r>
              <w:rPr>
                <w:sz w:val="36"/>
              </w:rPr>
              <w:sym w:font="Wingdings" w:char="F0A8"/>
            </w:r>
          </w:p>
        </w:tc>
        <w:tc>
          <w:tcPr>
            <w:tcW w:w="684" w:type="dxa"/>
            <w:vAlign w:val="center"/>
          </w:tcPr>
          <w:p w14:paraId="427AF2B4" w14:textId="77777777" w:rsidR="006B6ABA" w:rsidRDefault="006B6ABA">
            <w:pPr>
              <w:spacing w:before="40" w:after="40"/>
              <w:jc w:val="center"/>
            </w:pPr>
            <w:r>
              <w:rPr>
                <w:sz w:val="36"/>
              </w:rPr>
              <w:sym w:font="Wingdings" w:char="F0A8"/>
            </w:r>
          </w:p>
        </w:tc>
        <w:tc>
          <w:tcPr>
            <w:tcW w:w="750" w:type="dxa"/>
            <w:vAlign w:val="center"/>
          </w:tcPr>
          <w:p w14:paraId="01BDADE0" w14:textId="77777777" w:rsidR="006B6ABA" w:rsidRDefault="006B6ABA">
            <w:pPr>
              <w:spacing w:before="40" w:after="40"/>
              <w:jc w:val="center"/>
            </w:pPr>
            <w:r>
              <w:rPr>
                <w:sz w:val="36"/>
              </w:rPr>
              <w:sym w:font="Wingdings" w:char="F0A8"/>
            </w:r>
          </w:p>
        </w:tc>
        <w:tc>
          <w:tcPr>
            <w:tcW w:w="710" w:type="dxa"/>
            <w:vAlign w:val="center"/>
          </w:tcPr>
          <w:p w14:paraId="64C40C9E" w14:textId="77777777" w:rsidR="006B6ABA" w:rsidRDefault="006B6ABA">
            <w:pPr>
              <w:spacing w:before="40" w:after="40"/>
              <w:jc w:val="center"/>
            </w:pPr>
            <w:r>
              <w:rPr>
                <w:sz w:val="36"/>
              </w:rPr>
              <w:sym w:font="Wingdings" w:char="F0A8"/>
            </w:r>
          </w:p>
        </w:tc>
      </w:tr>
      <w:tr w:rsidR="006B6ABA" w14:paraId="05A6434E" w14:textId="77777777">
        <w:tblPrEx>
          <w:tblCellMar>
            <w:top w:w="0" w:type="dxa"/>
            <w:bottom w:w="0" w:type="dxa"/>
          </w:tblCellMar>
        </w:tblPrEx>
        <w:tc>
          <w:tcPr>
            <w:tcW w:w="696" w:type="dxa"/>
            <w:vAlign w:val="center"/>
          </w:tcPr>
          <w:p w14:paraId="323CE331" w14:textId="77777777" w:rsidR="006B6ABA" w:rsidRDefault="006B6ABA">
            <w:pPr>
              <w:jc w:val="center"/>
            </w:pPr>
            <w:r>
              <w:t>97</w:t>
            </w:r>
          </w:p>
        </w:tc>
        <w:tc>
          <w:tcPr>
            <w:tcW w:w="739" w:type="dxa"/>
            <w:vAlign w:val="center"/>
          </w:tcPr>
          <w:p w14:paraId="64E48A84" w14:textId="77777777" w:rsidR="006B6ABA" w:rsidRDefault="006B6ABA">
            <w:pPr>
              <w:spacing w:before="40" w:after="40"/>
              <w:jc w:val="center"/>
            </w:pPr>
            <w:r>
              <w:rPr>
                <w:sz w:val="36"/>
              </w:rPr>
              <w:sym w:font="Wingdings" w:char="F0A8"/>
            </w:r>
          </w:p>
        </w:tc>
        <w:tc>
          <w:tcPr>
            <w:tcW w:w="787" w:type="dxa"/>
            <w:vAlign w:val="center"/>
          </w:tcPr>
          <w:p w14:paraId="2EA2E13E" w14:textId="77777777" w:rsidR="006B6ABA" w:rsidRDefault="006B6ABA">
            <w:pPr>
              <w:spacing w:before="40" w:after="40"/>
              <w:jc w:val="center"/>
            </w:pPr>
            <w:r>
              <w:rPr>
                <w:sz w:val="36"/>
              </w:rPr>
              <w:sym w:font="Wingdings" w:char="F0A8"/>
            </w:r>
          </w:p>
        </w:tc>
        <w:tc>
          <w:tcPr>
            <w:tcW w:w="702" w:type="dxa"/>
            <w:vAlign w:val="center"/>
          </w:tcPr>
          <w:p w14:paraId="39A7C198" w14:textId="77777777" w:rsidR="006B6ABA" w:rsidRDefault="006B6ABA">
            <w:pPr>
              <w:spacing w:before="40" w:after="40"/>
              <w:jc w:val="center"/>
            </w:pPr>
            <w:r>
              <w:rPr>
                <w:sz w:val="36"/>
              </w:rPr>
              <w:sym w:font="Wingdings" w:char="F0A8"/>
            </w:r>
          </w:p>
        </w:tc>
        <w:tc>
          <w:tcPr>
            <w:tcW w:w="745" w:type="dxa"/>
            <w:vAlign w:val="center"/>
          </w:tcPr>
          <w:p w14:paraId="73BAB54A"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CC9C64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3C77485" w14:textId="77777777" w:rsidR="006B6ABA" w:rsidRDefault="006B6ABA">
            <w:pPr>
              <w:jc w:val="center"/>
            </w:pPr>
          </w:p>
        </w:tc>
        <w:tc>
          <w:tcPr>
            <w:tcW w:w="585" w:type="dxa"/>
            <w:tcBorders>
              <w:left w:val="single" w:sz="4" w:space="0" w:color="auto"/>
            </w:tcBorders>
            <w:vAlign w:val="center"/>
          </w:tcPr>
          <w:p w14:paraId="55CDE20A" w14:textId="77777777" w:rsidR="006B6ABA" w:rsidRDefault="006B6ABA">
            <w:pPr>
              <w:jc w:val="center"/>
            </w:pPr>
            <w:r>
              <w:t>98</w:t>
            </w:r>
          </w:p>
        </w:tc>
        <w:tc>
          <w:tcPr>
            <w:tcW w:w="684" w:type="dxa"/>
            <w:vAlign w:val="center"/>
          </w:tcPr>
          <w:p w14:paraId="56657DA9" w14:textId="77777777" w:rsidR="006B6ABA" w:rsidRDefault="006B6ABA">
            <w:pPr>
              <w:spacing w:before="40" w:after="40"/>
              <w:jc w:val="center"/>
            </w:pPr>
            <w:r>
              <w:rPr>
                <w:sz w:val="36"/>
              </w:rPr>
              <w:sym w:font="Wingdings" w:char="F0A8"/>
            </w:r>
          </w:p>
        </w:tc>
        <w:tc>
          <w:tcPr>
            <w:tcW w:w="693" w:type="dxa"/>
            <w:vAlign w:val="center"/>
          </w:tcPr>
          <w:p w14:paraId="0E92A90B" w14:textId="77777777" w:rsidR="006B6ABA" w:rsidRDefault="006B6ABA">
            <w:pPr>
              <w:spacing w:before="40" w:after="40"/>
              <w:jc w:val="center"/>
            </w:pPr>
            <w:r>
              <w:rPr>
                <w:sz w:val="36"/>
              </w:rPr>
              <w:sym w:font="Wingdings" w:char="F0A8"/>
            </w:r>
          </w:p>
        </w:tc>
        <w:tc>
          <w:tcPr>
            <w:tcW w:w="684" w:type="dxa"/>
            <w:vAlign w:val="center"/>
          </w:tcPr>
          <w:p w14:paraId="2B6BCD02" w14:textId="77777777" w:rsidR="006B6ABA" w:rsidRDefault="006B6ABA">
            <w:pPr>
              <w:spacing w:before="40" w:after="40"/>
              <w:jc w:val="center"/>
            </w:pPr>
            <w:r>
              <w:rPr>
                <w:sz w:val="36"/>
              </w:rPr>
              <w:sym w:font="Wingdings" w:char="F0A8"/>
            </w:r>
          </w:p>
        </w:tc>
        <w:tc>
          <w:tcPr>
            <w:tcW w:w="750" w:type="dxa"/>
            <w:vAlign w:val="center"/>
          </w:tcPr>
          <w:p w14:paraId="61A4A08A" w14:textId="77777777" w:rsidR="006B6ABA" w:rsidRDefault="006B6ABA">
            <w:pPr>
              <w:spacing w:before="40" w:after="40"/>
              <w:jc w:val="center"/>
            </w:pPr>
            <w:r>
              <w:rPr>
                <w:sz w:val="36"/>
              </w:rPr>
              <w:sym w:font="Wingdings" w:char="F0A8"/>
            </w:r>
          </w:p>
        </w:tc>
        <w:tc>
          <w:tcPr>
            <w:tcW w:w="710" w:type="dxa"/>
            <w:vAlign w:val="center"/>
          </w:tcPr>
          <w:p w14:paraId="03AFADAC" w14:textId="77777777" w:rsidR="006B6ABA" w:rsidRDefault="006B6ABA">
            <w:pPr>
              <w:spacing w:before="40" w:after="40"/>
              <w:jc w:val="center"/>
            </w:pPr>
            <w:r>
              <w:rPr>
                <w:sz w:val="36"/>
              </w:rPr>
              <w:sym w:font="Wingdings" w:char="F0A8"/>
            </w:r>
          </w:p>
        </w:tc>
      </w:tr>
      <w:tr w:rsidR="006B6ABA" w14:paraId="27D6D5F1" w14:textId="77777777">
        <w:tblPrEx>
          <w:tblCellMar>
            <w:top w:w="0" w:type="dxa"/>
            <w:bottom w:w="0" w:type="dxa"/>
          </w:tblCellMar>
        </w:tblPrEx>
        <w:tc>
          <w:tcPr>
            <w:tcW w:w="696" w:type="dxa"/>
            <w:vAlign w:val="center"/>
          </w:tcPr>
          <w:p w14:paraId="5670B411" w14:textId="77777777" w:rsidR="006B6ABA" w:rsidRDefault="006B6ABA">
            <w:pPr>
              <w:jc w:val="center"/>
            </w:pPr>
            <w:r>
              <w:t>99</w:t>
            </w:r>
          </w:p>
        </w:tc>
        <w:tc>
          <w:tcPr>
            <w:tcW w:w="739" w:type="dxa"/>
            <w:vAlign w:val="center"/>
          </w:tcPr>
          <w:p w14:paraId="3CB8DAE0" w14:textId="77777777" w:rsidR="006B6ABA" w:rsidRDefault="006B6ABA">
            <w:pPr>
              <w:spacing w:before="40" w:after="40"/>
              <w:jc w:val="center"/>
            </w:pPr>
            <w:r>
              <w:rPr>
                <w:sz w:val="36"/>
              </w:rPr>
              <w:sym w:font="Wingdings" w:char="F0A8"/>
            </w:r>
          </w:p>
        </w:tc>
        <w:tc>
          <w:tcPr>
            <w:tcW w:w="787" w:type="dxa"/>
            <w:vAlign w:val="center"/>
          </w:tcPr>
          <w:p w14:paraId="1AB19007" w14:textId="77777777" w:rsidR="006B6ABA" w:rsidRDefault="006B6ABA">
            <w:pPr>
              <w:spacing w:before="40" w:after="40"/>
              <w:jc w:val="center"/>
            </w:pPr>
            <w:r>
              <w:rPr>
                <w:sz w:val="36"/>
              </w:rPr>
              <w:sym w:font="Wingdings" w:char="F0A8"/>
            </w:r>
          </w:p>
        </w:tc>
        <w:tc>
          <w:tcPr>
            <w:tcW w:w="702" w:type="dxa"/>
            <w:vAlign w:val="center"/>
          </w:tcPr>
          <w:p w14:paraId="28EF2F6A" w14:textId="77777777" w:rsidR="006B6ABA" w:rsidRDefault="006B6ABA">
            <w:pPr>
              <w:spacing w:before="40" w:after="40"/>
              <w:jc w:val="center"/>
            </w:pPr>
            <w:r>
              <w:rPr>
                <w:sz w:val="36"/>
              </w:rPr>
              <w:sym w:font="Wingdings" w:char="F0A8"/>
            </w:r>
          </w:p>
        </w:tc>
        <w:tc>
          <w:tcPr>
            <w:tcW w:w="745" w:type="dxa"/>
            <w:vAlign w:val="center"/>
          </w:tcPr>
          <w:p w14:paraId="7AFACB4C"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25621FE"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D62B8A8" w14:textId="77777777" w:rsidR="006B6ABA" w:rsidRDefault="006B6ABA">
            <w:pPr>
              <w:jc w:val="center"/>
            </w:pPr>
          </w:p>
        </w:tc>
        <w:tc>
          <w:tcPr>
            <w:tcW w:w="585" w:type="dxa"/>
            <w:tcBorders>
              <w:left w:val="single" w:sz="4" w:space="0" w:color="auto"/>
            </w:tcBorders>
            <w:vAlign w:val="center"/>
          </w:tcPr>
          <w:p w14:paraId="0F52E565" w14:textId="77777777" w:rsidR="006B6ABA" w:rsidRDefault="006B6ABA">
            <w:pPr>
              <w:jc w:val="center"/>
            </w:pPr>
            <w:r>
              <w:t>100</w:t>
            </w:r>
          </w:p>
        </w:tc>
        <w:tc>
          <w:tcPr>
            <w:tcW w:w="684" w:type="dxa"/>
            <w:vAlign w:val="center"/>
          </w:tcPr>
          <w:p w14:paraId="7A370E6F" w14:textId="77777777" w:rsidR="006B6ABA" w:rsidRDefault="006B6ABA">
            <w:pPr>
              <w:spacing w:before="40" w:after="40"/>
              <w:jc w:val="center"/>
            </w:pPr>
            <w:r>
              <w:rPr>
                <w:sz w:val="36"/>
              </w:rPr>
              <w:sym w:font="Wingdings" w:char="F0A8"/>
            </w:r>
          </w:p>
        </w:tc>
        <w:tc>
          <w:tcPr>
            <w:tcW w:w="693" w:type="dxa"/>
            <w:vAlign w:val="center"/>
          </w:tcPr>
          <w:p w14:paraId="2D31A1C0" w14:textId="77777777" w:rsidR="006B6ABA" w:rsidRDefault="006B6ABA">
            <w:pPr>
              <w:spacing w:before="40" w:after="40"/>
              <w:jc w:val="center"/>
            </w:pPr>
            <w:r>
              <w:rPr>
                <w:sz w:val="36"/>
              </w:rPr>
              <w:sym w:font="Wingdings" w:char="F0A8"/>
            </w:r>
          </w:p>
        </w:tc>
        <w:tc>
          <w:tcPr>
            <w:tcW w:w="684" w:type="dxa"/>
            <w:vAlign w:val="center"/>
          </w:tcPr>
          <w:p w14:paraId="64170C1A" w14:textId="77777777" w:rsidR="006B6ABA" w:rsidRDefault="006B6ABA">
            <w:pPr>
              <w:spacing w:before="40" w:after="40"/>
              <w:jc w:val="center"/>
            </w:pPr>
            <w:r>
              <w:rPr>
                <w:sz w:val="36"/>
              </w:rPr>
              <w:sym w:font="Wingdings" w:char="F0A8"/>
            </w:r>
          </w:p>
        </w:tc>
        <w:tc>
          <w:tcPr>
            <w:tcW w:w="750" w:type="dxa"/>
            <w:vAlign w:val="center"/>
          </w:tcPr>
          <w:p w14:paraId="63383AFA" w14:textId="77777777" w:rsidR="006B6ABA" w:rsidRDefault="006B6ABA">
            <w:pPr>
              <w:spacing w:before="40" w:after="40"/>
              <w:jc w:val="center"/>
            </w:pPr>
            <w:r>
              <w:rPr>
                <w:sz w:val="36"/>
              </w:rPr>
              <w:sym w:font="Wingdings" w:char="F0A8"/>
            </w:r>
          </w:p>
        </w:tc>
        <w:tc>
          <w:tcPr>
            <w:tcW w:w="710" w:type="dxa"/>
            <w:vAlign w:val="center"/>
          </w:tcPr>
          <w:p w14:paraId="7F3B7A7C" w14:textId="77777777" w:rsidR="006B6ABA" w:rsidRDefault="006B6ABA">
            <w:pPr>
              <w:spacing w:before="40" w:after="40"/>
              <w:jc w:val="center"/>
            </w:pPr>
            <w:r>
              <w:rPr>
                <w:sz w:val="36"/>
              </w:rPr>
              <w:sym w:font="Wingdings" w:char="F0A8"/>
            </w:r>
          </w:p>
        </w:tc>
      </w:tr>
    </w:tbl>
    <w:p w14:paraId="77DA51CB" w14:textId="77777777" w:rsidR="006B6ABA" w:rsidRDefault="006B6ABA">
      <w:pPr>
        <w:ind w:left="720" w:hanging="720"/>
        <w:jc w:val="both"/>
      </w:pPr>
    </w:p>
    <w:p w14:paraId="00E02FC3" w14:textId="09895E31" w:rsidR="006B6ABA" w:rsidRDefault="006B6ABA"/>
    <w:p w14:paraId="75EF3D69" w14:textId="7613ED83" w:rsidR="006B6ABA" w:rsidRDefault="006B6ABA"/>
    <w:p w14:paraId="758BAAE8" w14:textId="0A286AEA" w:rsidR="006B6ABA" w:rsidRDefault="006B6ABA"/>
    <w:p w14:paraId="4B9A4463" w14:textId="783E5856" w:rsidR="006B6ABA" w:rsidRDefault="006B6ABA"/>
    <w:p w14:paraId="0ACFDB4C" w14:textId="631CB66B" w:rsidR="006B6ABA" w:rsidRDefault="006B6ABA"/>
    <w:p w14:paraId="5F8F0F78" w14:textId="0E515E51" w:rsidR="006B6ABA" w:rsidRDefault="006B6ABA"/>
    <w:p w14:paraId="629BF63B" w14:textId="1442271A" w:rsidR="006B6ABA" w:rsidRDefault="006B6ABA"/>
    <w:p w14:paraId="48E2D8FA" w14:textId="41AAC211" w:rsidR="006B6ABA" w:rsidRDefault="006B6ABA"/>
    <w:p w14:paraId="4EE3D872" w14:textId="15F37831" w:rsidR="006B6ABA" w:rsidRDefault="006B6ABA"/>
    <w:p w14:paraId="38569D0F" w14:textId="6DD41732" w:rsidR="006B6ABA" w:rsidRDefault="006B6ABA"/>
    <w:p w14:paraId="7C8AD5B1" w14:textId="7534E34E" w:rsidR="006B6ABA" w:rsidRDefault="006B6ABA"/>
    <w:p w14:paraId="090118DB" w14:textId="0A23443B" w:rsidR="006B6ABA" w:rsidRDefault="006B6ABA"/>
    <w:p w14:paraId="05FD4788" w14:textId="60ADD371" w:rsidR="006B6ABA" w:rsidRDefault="006B6ABA"/>
    <w:p w14:paraId="0795883F" w14:textId="0E988579" w:rsidR="006B6ABA" w:rsidRDefault="006B6ABA"/>
    <w:p w14:paraId="0C45295C" w14:textId="54505CF4" w:rsidR="006B6ABA" w:rsidRDefault="006B6ABA"/>
    <w:p w14:paraId="2A0ACEC4" w14:textId="7BAAEBAC" w:rsidR="006B6ABA" w:rsidRDefault="006B6ABA"/>
    <w:p w14:paraId="672027B5" w14:textId="57A03F44" w:rsidR="006B6ABA" w:rsidRDefault="006B6ABA"/>
    <w:p w14:paraId="39A7FEDA" w14:textId="7CE8C14A" w:rsidR="006B6ABA" w:rsidRDefault="006B6ABA"/>
    <w:p w14:paraId="084C3AC2" w14:textId="6F76D627" w:rsidR="006B6ABA" w:rsidRDefault="006B6ABA"/>
    <w:p w14:paraId="3D02806B" w14:textId="2405523A" w:rsidR="006B6ABA" w:rsidRDefault="006B6ABA"/>
    <w:p w14:paraId="7B304E3D" w14:textId="07366BD5" w:rsidR="006B6ABA" w:rsidRDefault="006B6ABA"/>
    <w:p w14:paraId="4DD36C9F" w14:textId="42FAE9FA" w:rsidR="006B6ABA" w:rsidRDefault="006B6ABA"/>
    <w:p w14:paraId="2EEEE9F9" w14:textId="1E92BA3E" w:rsidR="006B6ABA" w:rsidRDefault="006B6ABA"/>
    <w:p w14:paraId="7DFFAC9E" w14:textId="548E3045" w:rsidR="006B6ABA" w:rsidRDefault="006B6ABA"/>
    <w:p w14:paraId="6DDE9F1B" w14:textId="108AB90F" w:rsidR="006B6ABA" w:rsidRDefault="006B6ABA"/>
    <w:p w14:paraId="34EA3DCE" w14:textId="1951DB02" w:rsidR="006B6ABA" w:rsidRDefault="006B6ABA"/>
    <w:p w14:paraId="744BA707" w14:textId="1553A671" w:rsidR="006B6ABA" w:rsidRDefault="006B6ABA"/>
    <w:p w14:paraId="6019ACCC" w14:textId="77777777" w:rsidR="006B6ABA" w:rsidRDefault="006B6ABA">
      <w:pPr>
        <w:jc w:val="center"/>
        <w:rPr>
          <w:b/>
        </w:rPr>
      </w:pPr>
      <w:proofErr w:type="gramStart"/>
      <w:r>
        <w:rPr>
          <w:b/>
        </w:rPr>
        <w:t>APPENDIX  V</w:t>
      </w:r>
      <w:proofErr w:type="gramEnd"/>
    </w:p>
    <w:p w14:paraId="54070685" w14:textId="77777777" w:rsidR="006B6ABA" w:rsidRDefault="006B6ABA">
      <w:pPr>
        <w:jc w:val="center"/>
        <w:rPr>
          <w:b/>
        </w:rPr>
      </w:pPr>
    </w:p>
    <w:p w14:paraId="2C91F230" w14:textId="77777777" w:rsidR="006B6ABA" w:rsidRDefault="006B6ABA">
      <w:pPr>
        <w:jc w:val="center"/>
        <w:rPr>
          <w:b/>
          <w:sz w:val="28"/>
        </w:rPr>
      </w:pPr>
      <w:r>
        <w:rPr>
          <w:b/>
          <w:sz w:val="28"/>
        </w:rPr>
        <w:t>FAROOK TRAINING COLLEGE</w:t>
      </w:r>
    </w:p>
    <w:p w14:paraId="7604D50E" w14:textId="77777777" w:rsidR="006B6ABA" w:rsidRDefault="006B6ABA">
      <w:pPr>
        <w:jc w:val="center"/>
        <w:rPr>
          <w:b/>
          <w:sz w:val="28"/>
        </w:rPr>
      </w:pPr>
      <w:r>
        <w:rPr>
          <w:b/>
          <w:sz w:val="28"/>
        </w:rPr>
        <w:t>P.O. FAROOK COLLEGE</w:t>
      </w:r>
    </w:p>
    <w:p w14:paraId="326E6E13" w14:textId="77777777" w:rsidR="006B6ABA" w:rsidRDefault="006B6ABA">
      <w:pPr>
        <w:jc w:val="center"/>
        <w:rPr>
          <w:b/>
          <w:sz w:val="28"/>
        </w:rPr>
      </w:pPr>
      <w:r>
        <w:rPr>
          <w:b/>
          <w:sz w:val="28"/>
        </w:rPr>
        <w:t>CALICUT</w:t>
      </w:r>
    </w:p>
    <w:p w14:paraId="5181AFA2" w14:textId="77777777" w:rsidR="006B6ABA" w:rsidRDefault="006B6ABA">
      <w:pPr>
        <w:jc w:val="center"/>
        <w:rPr>
          <w:b/>
          <w:sz w:val="26"/>
        </w:rPr>
      </w:pPr>
    </w:p>
    <w:p w14:paraId="773BC6CB" w14:textId="77777777" w:rsidR="006B6ABA" w:rsidRDefault="006B6ABA">
      <w:pPr>
        <w:jc w:val="center"/>
        <w:rPr>
          <w:b/>
          <w:w w:val="130"/>
          <w:sz w:val="26"/>
        </w:rPr>
      </w:pPr>
      <w:r>
        <w:rPr>
          <w:b/>
          <w:w w:val="130"/>
          <w:sz w:val="26"/>
        </w:rPr>
        <w:t>TEACHER-PUPIL RELATIONSHIP SCALE - 2005</w:t>
      </w:r>
    </w:p>
    <w:p w14:paraId="4B465DFF" w14:textId="77777777" w:rsidR="006B6ABA" w:rsidRDefault="006B6ABA">
      <w:pPr>
        <w:spacing w:line="360" w:lineRule="auto"/>
        <w:jc w:val="center"/>
        <w:rPr>
          <w:b/>
          <w:sz w:val="26"/>
        </w:rPr>
      </w:pPr>
      <w:r>
        <w:rPr>
          <w:b/>
          <w:sz w:val="26"/>
        </w:rPr>
        <w:t>[TEACHER VERSION - FINAL]</w:t>
      </w:r>
    </w:p>
    <w:p w14:paraId="6590CA0A" w14:textId="77777777" w:rsidR="006B6ABA" w:rsidRDefault="006B6ABA">
      <w:pPr>
        <w:rPr>
          <w:b/>
          <w:sz w:val="26"/>
        </w:rPr>
      </w:pPr>
      <w:r>
        <w:rPr>
          <w:b/>
          <w:sz w:val="26"/>
        </w:rPr>
        <w:t>K.P. MOHAMED ISHAQ</w:t>
      </w:r>
      <w:r>
        <w:rPr>
          <w:b/>
          <w:sz w:val="26"/>
        </w:rPr>
        <w:tab/>
      </w:r>
      <w:r>
        <w:rPr>
          <w:b/>
          <w:sz w:val="26"/>
        </w:rPr>
        <w:tab/>
      </w:r>
      <w:r>
        <w:rPr>
          <w:b/>
          <w:sz w:val="26"/>
        </w:rPr>
        <w:tab/>
      </w:r>
      <w:r>
        <w:rPr>
          <w:b/>
          <w:sz w:val="26"/>
        </w:rPr>
        <w:tab/>
      </w:r>
      <w:r>
        <w:rPr>
          <w:b/>
          <w:sz w:val="26"/>
        </w:rPr>
        <w:tab/>
        <w:t>RANJITHA. T</w:t>
      </w:r>
    </w:p>
    <w:p w14:paraId="7EA3C9A1" w14:textId="77777777" w:rsidR="006B6ABA" w:rsidRDefault="006B6ABA">
      <w:r>
        <w:t>Selection Grade Lecturer</w:t>
      </w:r>
      <w:r>
        <w:tab/>
      </w:r>
      <w:r>
        <w:tab/>
      </w:r>
      <w:r>
        <w:tab/>
      </w:r>
      <w:r>
        <w:tab/>
      </w:r>
      <w:r>
        <w:tab/>
      </w:r>
      <w:r>
        <w:tab/>
        <w:t>M.Ed. Student</w:t>
      </w:r>
    </w:p>
    <w:p w14:paraId="6C7B2A2F" w14:textId="77777777" w:rsidR="006B6ABA" w:rsidRDefault="006B6ABA">
      <w:r>
        <w:t>Farook Training College</w:t>
      </w:r>
      <w:r>
        <w:tab/>
      </w:r>
      <w:r>
        <w:tab/>
      </w:r>
      <w:r>
        <w:tab/>
      </w:r>
      <w:r>
        <w:tab/>
      </w:r>
      <w:r>
        <w:tab/>
      </w:r>
      <w:r>
        <w:tab/>
        <w:t>Farook Training College</w:t>
      </w:r>
    </w:p>
    <w:p w14:paraId="4C0E414A" w14:textId="77777777" w:rsidR="006B6ABA" w:rsidRDefault="006B6ABA"/>
    <w:p w14:paraId="59EB833B" w14:textId="77777777" w:rsidR="006B6ABA" w:rsidRDefault="006B6ABA">
      <w:pPr>
        <w:jc w:val="center"/>
        <w:rPr>
          <w:rFonts w:ascii="ML-TTKarthika" w:hAnsi="ML-TTKarthika"/>
          <w:b/>
          <w:sz w:val="26"/>
        </w:rPr>
      </w:pPr>
    </w:p>
    <w:p w14:paraId="3B1655FC" w14:textId="77777777" w:rsidR="006B6ABA" w:rsidRDefault="006B6ABA">
      <w:pPr>
        <w:spacing w:before="40" w:after="40" w:line="360" w:lineRule="auto"/>
        <w:jc w:val="center"/>
        <w:rPr>
          <w:rFonts w:ascii="ML-TTKarthika" w:hAnsi="ML-TTKarthika"/>
          <w:b/>
        </w:rPr>
      </w:pPr>
      <w:r>
        <w:rPr>
          <w:rFonts w:ascii="ML-TTKarthika" w:hAnsi="ML-TTKarthika"/>
          <w:b/>
        </w:rPr>
        <w:t>\nÀt±-i-§Ä</w:t>
      </w:r>
    </w:p>
    <w:p w14:paraId="62ED7F6F" w14:textId="77777777" w:rsidR="006B6ABA" w:rsidRDefault="006B6ABA">
      <w:pPr>
        <w:spacing w:before="40" w:after="40"/>
        <w:jc w:val="both"/>
        <w:rPr>
          <w:rFonts w:ascii="ML-TTKarthika" w:hAnsi="ML-TTKarthika"/>
        </w:rPr>
      </w:pPr>
      <w:r>
        <w:rPr>
          <w:rFonts w:ascii="ML-TTKarthika" w:hAnsi="ML-TTKarthika"/>
        </w:rPr>
        <w:tab/>
        <w:t xml:space="preserve">A[ym-]-I-þ-hn-ZymÀ°n _Ôs¯ kqNn-¸n-¡p¶ </w:t>
      </w:r>
      <w:proofErr w:type="gramStart"/>
      <w:r>
        <w:rPr>
          <w:rFonts w:ascii="ML-TTKarthika" w:hAnsi="ML-TTKarthika"/>
        </w:rPr>
        <w:t>{]Øm</w:t>
      </w:r>
      <w:proofErr w:type="gramEnd"/>
      <w:r>
        <w:rPr>
          <w:rFonts w:ascii="ML-TTKarthika" w:hAnsi="ML-TTKarthika"/>
        </w:rPr>
        <w:t xml:space="preserve">-h-\-IÄ Xmsg sImSp¯n-cn-¡p-¶p.  AXn\v \n§-fpsS </w:t>
      </w:r>
      <w:proofErr w:type="gramStart"/>
      <w:r>
        <w:rPr>
          <w:rFonts w:ascii="ML-TTKarthika" w:hAnsi="ML-TTKarthika"/>
        </w:rPr>
        <w:t>{]Xn</w:t>
      </w:r>
      <w:proofErr w:type="gramEnd"/>
      <w:r>
        <w:rPr>
          <w:rFonts w:ascii="ML-TTKarthika" w:hAnsi="ML-TTKarthika"/>
        </w:rPr>
        <w:t>-I-cWw X¶n-cn-¡p¶ D¯-c-¡-S-em-knÂ A©v hn`m-K-§-fnÂ "Xosc CÃ', "Ipd¨v D­v', "icm-icn', "IqSp-XÂ D­v', "hfsc IqSp-XÂ D­v' CXnÂ GXm-sW¶v KpW-\-NnÓw (</w:t>
      </w:r>
      <w:r>
        <w:t xml:space="preserve">X) </w:t>
      </w:r>
      <w:r>
        <w:rPr>
          <w:rFonts w:ascii="ML-TTKarthika" w:hAnsi="ML-TTKarthika"/>
        </w:rPr>
        <w:t xml:space="preserve">-D]-tbmKn¨v D¯-c-¡-S-em-knse tImf¯nÂ tcJ-s¸-Sp-¯p-I.  </w:t>
      </w:r>
      <w:proofErr w:type="gramStart"/>
      <w:r>
        <w:rPr>
          <w:rFonts w:ascii="ML-TTKarthika" w:hAnsi="ML-TTKarthika"/>
        </w:rPr>
        <w:t>{]kvXm</w:t>
      </w:r>
      <w:proofErr w:type="gramEnd"/>
      <w:r>
        <w:rPr>
          <w:rFonts w:ascii="ML-TTKarthika" w:hAnsi="ML-TTKarthika"/>
        </w:rPr>
        <w:t>-h-\-]-{X-¯nÂ H¶pw-Xs¶ Fgp-X-cp-Xv.</w:t>
      </w:r>
    </w:p>
    <w:p w14:paraId="4C3EABD3" w14:textId="77777777" w:rsidR="006B6ABA" w:rsidRDefault="006B6ABA">
      <w:pPr>
        <w:spacing w:before="40" w:after="40"/>
        <w:jc w:val="both"/>
        <w:rPr>
          <w:rFonts w:ascii="ML-TTKarthika" w:hAnsi="ML-TTKarthika"/>
        </w:rPr>
      </w:pPr>
      <w:r>
        <w:rPr>
          <w:rFonts w:ascii="ML-TTKarthika" w:hAnsi="ML-TTKarthika"/>
        </w:rPr>
        <w:tab/>
        <w:t>A[ym-]-I-þ-hn-ZymÀ°n-_-Ô-¯nÂ Ds­¶v \n§Ä Icp-Xp¶ Hcp LSIw, DZm-l-cWambn Bi-b-hn-\n-abw -</w:t>
      </w:r>
      <w:r>
        <w:t xml:space="preserve"> (Communication) </w:t>
      </w:r>
      <w:r>
        <w:rPr>
          <w:rFonts w:ascii="ML-TTKarthika" w:hAnsi="ML-TTKarthika"/>
        </w:rPr>
        <w:t>-Aev]w-t]mepw CsÃ-¦nÂ "Xosc CÃ' F¶pw Aev]w Ds­-¦nÂ "Ipd¨v D­v' F¶pw anX-amb tXmXnÂ Ds­-¦nÂ "icm-icn' F¶pw icm-i-cn-tb-¡mÄ IqSp-XÂ Ds­-¦nÂ "IqSp-XÂ D­v' F¶pw, \¶mbn Ds­-¦nÂ "hfsc IqSp-XÂ D­v' F¶pamWv tcJ-s¸-Sp-t¯-­-Xv.</w:t>
      </w:r>
    </w:p>
    <w:p w14:paraId="1B52AA13" w14:textId="77777777" w:rsidR="006B6ABA" w:rsidRDefault="006B6ABA">
      <w:pPr>
        <w:spacing w:before="40" w:after="40"/>
        <w:jc w:val="both"/>
        <w:rPr>
          <w:rFonts w:ascii="ML-TTKarthika" w:hAnsi="ML-TTKarthika"/>
        </w:rPr>
      </w:pPr>
      <w:r>
        <w:rPr>
          <w:rFonts w:ascii="ML-TTKarthika" w:hAnsi="ML-TTKarthika"/>
        </w:rPr>
        <w:t>DZm-l-</w:t>
      </w:r>
      <w:proofErr w:type="gramStart"/>
      <w:r>
        <w:rPr>
          <w:rFonts w:ascii="ML-TTKarthika" w:hAnsi="ML-TTKarthika"/>
        </w:rPr>
        <w:t>cWw :þ</w:t>
      </w:r>
      <w:proofErr w:type="gramEnd"/>
      <w:r>
        <w:rPr>
          <w:rFonts w:ascii="ML-TTKarthika" w:hAnsi="ML-TTKarthika"/>
        </w:rPr>
        <w:t xml:space="preserve"> \n§Ä Ip«n-I-fpsS Iq«mb ]T-\-{]-hÀ¯-\-¯n\v IqSp-XÂ </w:t>
      </w:r>
      <w:r>
        <w:rPr>
          <w:rFonts w:ascii="ML-TTKarthika" w:hAnsi="ML-TTKarthika"/>
        </w:rPr>
        <w:br/>
      </w:r>
      <w:r>
        <w:rPr>
          <w:rFonts w:ascii="ML-TTKarthika" w:hAnsi="ML-TTKarthika"/>
        </w:rPr>
        <w:tab/>
      </w:r>
      <w:r>
        <w:rPr>
          <w:rFonts w:ascii="ML-TTKarthika" w:hAnsi="ML-TTKarthika"/>
        </w:rPr>
        <w:tab/>
        <w:t xml:space="preserve">   {]m[m\yw \ÂIp-¶p-­v.</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990"/>
        <w:gridCol w:w="1350"/>
        <w:gridCol w:w="1883"/>
      </w:tblGrid>
      <w:tr w:rsidR="006B6ABA" w14:paraId="4A8A59DB" w14:textId="77777777">
        <w:tblPrEx>
          <w:tblCellMar>
            <w:top w:w="0" w:type="dxa"/>
            <w:bottom w:w="0" w:type="dxa"/>
          </w:tblCellMar>
        </w:tblPrEx>
        <w:tc>
          <w:tcPr>
            <w:tcW w:w="1080" w:type="dxa"/>
          </w:tcPr>
          <w:p w14:paraId="4D536E5F" w14:textId="77777777" w:rsidR="006B6ABA" w:rsidRDefault="006B6ABA">
            <w:pPr>
              <w:spacing w:before="40" w:after="40"/>
              <w:jc w:val="center"/>
              <w:rPr>
                <w:rFonts w:ascii="ML-TTKarthika" w:hAnsi="ML-TTKarthika"/>
              </w:rPr>
            </w:pPr>
            <w:r>
              <w:rPr>
                <w:rFonts w:ascii="ML-TTKarthika" w:hAnsi="ML-TTKarthika"/>
              </w:rPr>
              <w:t>Xosc CÃ</w:t>
            </w:r>
          </w:p>
        </w:tc>
        <w:tc>
          <w:tcPr>
            <w:tcW w:w="1260" w:type="dxa"/>
          </w:tcPr>
          <w:p w14:paraId="14BE19B1" w14:textId="77777777" w:rsidR="006B6ABA" w:rsidRDefault="006B6ABA">
            <w:pPr>
              <w:spacing w:before="40" w:after="40"/>
              <w:jc w:val="center"/>
              <w:rPr>
                <w:rFonts w:ascii="ML-TTKarthika" w:hAnsi="ML-TTKarthika"/>
              </w:rPr>
            </w:pPr>
            <w:r>
              <w:rPr>
                <w:rFonts w:ascii="ML-TTKarthika" w:hAnsi="ML-TTKarthika"/>
              </w:rPr>
              <w:t>Ipd¨v D­v</w:t>
            </w:r>
          </w:p>
        </w:tc>
        <w:tc>
          <w:tcPr>
            <w:tcW w:w="990" w:type="dxa"/>
          </w:tcPr>
          <w:p w14:paraId="5BEC5359" w14:textId="77777777" w:rsidR="006B6ABA" w:rsidRDefault="006B6ABA">
            <w:pPr>
              <w:spacing w:before="40" w:after="40"/>
              <w:jc w:val="center"/>
              <w:rPr>
                <w:rFonts w:ascii="ML-TTKarthika" w:hAnsi="ML-TTKarthika"/>
              </w:rPr>
            </w:pPr>
            <w:r>
              <w:rPr>
                <w:rFonts w:ascii="ML-TTKarthika" w:hAnsi="ML-TTKarthika"/>
              </w:rPr>
              <w:t>icm-icn</w:t>
            </w:r>
          </w:p>
        </w:tc>
        <w:tc>
          <w:tcPr>
            <w:tcW w:w="1350" w:type="dxa"/>
          </w:tcPr>
          <w:p w14:paraId="14465214" w14:textId="77777777" w:rsidR="006B6ABA" w:rsidRDefault="006B6ABA">
            <w:pPr>
              <w:spacing w:before="40" w:after="40"/>
              <w:jc w:val="center"/>
              <w:rPr>
                <w:rFonts w:ascii="ML-TTKarthika" w:hAnsi="ML-TTKarthika"/>
              </w:rPr>
            </w:pPr>
            <w:r>
              <w:rPr>
                <w:rFonts w:ascii="ML-TTKarthika" w:hAnsi="ML-TTKarthika"/>
              </w:rPr>
              <w:t>IqSp-Xep­v</w:t>
            </w:r>
          </w:p>
        </w:tc>
        <w:tc>
          <w:tcPr>
            <w:tcW w:w="1883" w:type="dxa"/>
          </w:tcPr>
          <w:p w14:paraId="68C78D73" w14:textId="77777777" w:rsidR="006B6ABA" w:rsidRDefault="006B6ABA">
            <w:pPr>
              <w:spacing w:before="40" w:after="40"/>
              <w:jc w:val="center"/>
              <w:rPr>
                <w:rFonts w:ascii="ML-TTKarthika" w:hAnsi="ML-TTKarthika"/>
              </w:rPr>
            </w:pPr>
            <w:r>
              <w:rPr>
                <w:rFonts w:ascii="ML-TTKarthika" w:hAnsi="ML-TTKarthika"/>
              </w:rPr>
              <w:t>hfsc IqSp-Xep­v</w:t>
            </w:r>
          </w:p>
        </w:tc>
      </w:tr>
      <w:tr w:rsidR="006B6ABA" w14:paraId="31768CCA" w14:textId="77777777">
        <w:tblPrEx>
          <w:tblCellMar>
            <w:top w:w="0" w:type="dxa"/>
            <w:bottom w:w="0" w:type="dxa"/>
          </w:tblCellMar>
        </w:tblPrEx>
        <w:tc>
          <w:tcPr>
            <w:tcW w:w="1080" w:type="dxa"/>
          </w:tcPr>
          <w:p w14:paraId="38A601AC" w14:textId="77777777" w:rsidR="006B6ABA" w:rsidRDefault="006B6ABA">
            <w:pPr>
              <w:spacing w:before="40" w:after="40"/>
              <w:jc w:val="both"/>
              <w:rPr>
                <w:rFonts w:ascii="ML-TTKarthika" w:hAnsi="ML-TTKarthika"/>
              </w:rPr>
            </w:pPr>
          </w:p>
        </w:tc>
        <w:tc>
          <w:tcPr>
            <w:tcW w:w="1260" w:type="dxa"/>
          </w:tcPr>
          <w:p w14:paraId="539AF887" w14:textId="77777777" w:rsidR="006B6ABA" w:rsidRDefault="006B6ABA">
            <w:pPr>
              <w:spacing w:before="40" w:after="40"/>
              <w:jc w:val="both"/>
              <w:rPr>
                <w:rFonts w:ascii="ML-TTKarthika" w:hAnsi="ML-TTKarthika"/>
              </w:rPr>
            </w:pPr>
          </w:p>
        </w:tc>
        <w:tc>
          <w:tcPr>
            <w:tcW w:w="990" w:type="dxa"/>
          </w:tcPr>
          <w:p w14:paraId="7B3D3319" w14:textId="77777777" w:rsidR="006B6ABA" w:rsidRDefault="006B6ABA">
            <w:pPr>
              <w:spacing w:before="40" w:after="40"/>
              <w:jc w:val="center"/>
              <w:rPr>
                <w:rFonts w:ascii="ML-TTKarthika" w:hAnsi="ML-TTKarthika"/>
              </w:rPr>
            </w:pPr>
            <w:r>
              <w:rPr>
                <w:noProof/>
                <w:sz w:val="20"/>
              </w:rPr>
              <w:pict w14:anchorId="30844352">
                <v:rect id="_x0000_s1054" style="position:absolute;left:0;text-align:left;margin-left:215.85pt;margin-top:1.4pt;width:21.75pt;height:13.5pt;z-index:251689984;mso-position-horizontal-relative:text;mso-position-vertical-relative:text" o:allowincell="f" filled="f">
                  <w10:anchorlock/>
                </v:rect>
              </w:pict>
            </w:r>
            <w:r>
              <w:t>X</w:t>
            </w:r>
          </w:p>
        </w:tc>
        <w:tc>
          <w:tcPr>
            <w:tcW w:w="1350" w:type="dxa"/>
          </w:tcPr>
          <w:p w14:paraId="75DE4109" w14:textId="77777777" w:rsidR="006B6ABA" w:rsidRDefault="006B6ABA">
            <w:pPr>
              <w:spacing w:before="40" w:after="40"/>
              <w:jc w:val="both"/>
              <w:rPr>
                <w:rFonts w:ascii="ML-TTKarthika" w:hAnsi="ML-TTKarthika"/>
              </w:rPr>
            </w:pPr>
          </w:p>
        </w:tc>
        <w:tc>
          <w:tcPr>
            <w:tcW w:w="1883" w:type="dxa"/>
          </w:tcPr>
          <w:p w14:paraId="6A71F951" w14:textId="77777777" w:rsidR="006B6ABA" w:rsidRDefault="006B6ABA">
            <w:pPr>
              <w:spacing w:before="40" w:after="40"/>
              <w:jc w:val="both"/>
              <w:rPr>
                <w:rFonts w:ascii="ML-TTKarthika" w:hAnsi="ML-TTKarthika"/>
              </w:rPr>
            </w:pPr>
          </w:p>
        </w:tc>
      </w:tr>
    </w:tbl>
    <w:p w14:paraId="2C03FE98" w14:textId="77777777" w:rsidR="006B6ABA" w:rsidRDefault="006B6ABA">
      <w:pPr>
        <w:spacing w:before="40" w:after="40"/>
        <w:jc w:val="both"/>
        <w:rPr>
          <w:rFonts w:ascii="ML-TTKarthika" w:hAnsi="ML-TTKarthika"/>
        </w:rPr>
      </w:pPr>
    </w:p>
    <w:p w14:paraId="304AE58F" w14:textId="77777777" w:rsidR="006B6ABA" w:rsidRDefault="006B6ABA">
      <w:pPr>
        <w:spacing w:before="40" w:after="40"/>
        <w:jc w:val="both"/>
        <w:rPr>
          <w:rFonts w:ascii="ML-TTKarthika" w:hAnsi="ML-TTKarthika"/>
        </w:rPr>
      </w:pPr>
      <w:r>
        <w:rPr>
          <w:rFonts w:ascii="ML-TTKarthika" w:hAnsi="ML-TTKarthika"/>
        </w:rPr>
        <w:t>CXn-\À°w anX-amb tXmXnÂ \n§Ä Ip«n-I-fpsS Iq«</w:t>
      </w:r>
      <w:proofErr w:type="gramStart"/>
      <w:r>
        <w:rPr>
          <w:rFonts w:ascii="ML-TTKarthika" w:hAnsi="ML-TTKarthika"/>
        </w:rPr>
        <w:t>mb ]T</w:t>
      </w:r>
      <w:proofErr w:type="gramEnd"/>
      <w:r>
        <w:rPr>
          <w:rFonts w:ascii="ML-TTKarthika" w:hAnsi="ML-TTKarthika"/>
        </w:rPr>
        <w:t>-\-{]-hÀ¯-\-¯n\v {]m[m\yw \ÂIp¶p F¶m-Wv.</w:t>
      </w:r>
    </w:p>
    <w:p w14:paraId="44557EB5" w14:textId="77777777" w:rsidR="006B6ABA" w:rsidRDefault="006B6ABA">
      <w:pPr>
        <w:spacing w:before="40" w:after="40"/>
        <w:jc w:val="both"/>
        <w:rPr>
          <w:rFonts w:ascii="ML-TTKarthika" w:hAnsi="ML-TTKarthika"/>
        </w:rPr>
      </w:pPr>
      <w:proofErr w:type="gramStart"/>
      <w:r>
        <w:t>NB:-</w:t>
      </w:r>
      <w:proofErr w:type="gramEnd"/>
      <w:r>
        <w:t xml:space="preserve"> </w:t>
      </w:r>
      <w:r>
        <w:rPr>
          <w:rFonts w:ascii="ML-TTKarthika" w:hAnsi="ML-TTKarthika"/>
        </w:rPr>
        <w:t>Hcp {]kvXm-h-\¡v Hcp {]Xn-I-cWw am{Xw tcJ-s¸-Sp-¯p-I.</w:t>
      </w:r>
    </w:p>
    <w:p w14:paraId="1EEAC4D7" w14:textId="77777777" w:rsidR="006B6ABA" w:rsidRDefault="006B6ABA">
      <w:pPr>
        <w:spacing w:before="40" w:after="40"/>
        <w:jc w:val="both"/>
        <w:rPr>
          <w:rFonts w:ascii="ML-TTKarthika" w:hAnsi="ML-TTKarthika"/>
        </w:rPr>
      </w:pPr>
      <w:r>
        <w:rPr>
          <w:rFonts w:ascii="ML-TTKarthika" w:hAnsi="ML-TTKarthika"/>
        </w:rPr>
        <w:t>\n§Ä \ÂIp¶ hnh-c-§Ä hfsc cl-ky-am-bn-¯s¶ kq£n-¡p-¶-Xm-sW¶pw Kth-jW Bhiy¯n\p-am</w:t>
      </w:r>
      <w:proofErr w:type="gramStart"/>
      <w:r>
        <w:rPr>
          <w:rFonts w:ascii="ML-TTKarthika" w:hAnsi="ML-TTKarthika"/>
        </w:rPr>
        <w:t>-{</w:t>
      </w:r>
      <w:proofErr w:type="gramEnd"/>
      <w:r>
        <w:rPr>
          <w:rFonts w:ascii="ML-TTKarthika" w:hAnsi="ML-TTKarthika"/>
        </w:rPr>
        <w:t>Xsa D]-tbmKn¡p-I-bpÅp F¶pw CXn-\mÂ t_m[ys¸-Sp-¯p-¶p.</w:t>
      </w:r>
    </w:p>
    <w:p w14:paraId="2F8E32D7" w14:textId="77777777" w:rsidR="006B6ABA" w:rsidRDefault="006B6ABA">
      <w:pPr>
        <w:spacing w:before="40" w:after="40"/>
        <w:jc w:val="both"/>
        <w:rPr>
          <w:rFonts w:ascii="ML-TTKarthika" w:hAnsi="ML-TTKarthika"/>
        </w:rPr>
      </w:pPr>
    </w:p>
    <w:p w14:paraId="7D412790" w14:textId="77777777" w:rsidR="006B6ABA" w:rsidRDefault="006B6ABA">
      <w:pPr>
        <w:spacing w:before="40" w:after="40" w:line="360" w:lineRule="auto"/>
        <w:ind w:left="720" w:hanging="720"/>
        <w:jc w:val="center"/>
        <w:rPr>
          <w:rFonts w:ascii="ML-TTKarthika" w:hAnsi="ML-TTKarthika"/>
          <w:b/>
        </w:rPr>
      </w:pPr>
      <w:proofErr w:type="gramStart"/>
      <w:r>
        <w:rPr>
          <w:rFonts w:ascii="ML-TTKarthika" w:hAnsi="ML-TTKarthika"/>
          <w:b/>
        </w:rPr>
        <w:t>{]kvXm</w:t>
      </w:r>
      <w:proofErr w:type="gramEnd"/>
      <w:r>
        <w:rPr>
          <w:rFonts w:ascii="ML-TTKarthika" w:hAnsi="ML-TTKarthika"/>
          <w:b/>
        </w:rPr>
        <w:t>-h-\-IÄ</w:t>
      </w:r>
    </w:p>
    <w:p w14:paraId="4797A7C3" w14:textId="77777777" w:rsidR="006B6ABA" w:rsidRDefault="006B6ABA">
      <w:pPr>
        <w:spacing w:before="40" w:after="40"/>
        <w:ind w:left="720" w:hanging="720"/>
        <w:jc w:val="both"/>
        <w:rPr>
          <w:rFonts w:ascii="ML-TTKarthika" w:hAnsi="ML-TTKarthika"/>
        </w:rPr>
      </w:pPr>
      <w:r>
        <w:rPr>
          <w:rFonts w:ascii="ML-TTKarthika" w:hAnsi="ML-TTKarthika"/>
        </w:rPr>
        <w:t>1.</w:t>
      </w:r>
      <w:r>
        <w:rPr>
          <w:rFonts w:ascii="ML-TTKarthika" w:hAnsi="ML-TTKarthika"/>
        </w:rPr>
        <w:tab/>
        <w:t>\n§Ä ¢mÊnÂ {]th-in-¨-bp-S³ Ip«n-I-fp-ambn kulr-Z-kw-`m-jWw \S-¯m-dp-­v.</w:t>
      </w:r>
    </w:p>
    <w:p w14:paraId="200BC5C6" w14:textId="77777777" w:rsidR="006B6ABA" w:rsidRDefault="006B6ABA">
      <w:pPr>
        <w:spacing w:before="40" w:after="40"/>
        <w:ind w:left="720" w:hanging="720"/>
        <w:jc w:val="both"/>
        <w:rPr>
          <w:rFonts w:ascii="ML-TTKarthika" w:hAnsi="ML-TTKarthika"/>
        </w:rPr>
      </w:pPr>
      <w:r>
        <w:rPr>
          <w:rFonts w:ascii="ML-TTKarthika" w:hAnsi="ML-TTKarthika"/>
        </w:rPr>
        <w:lastRenderedPageBreak/>
        <w:t>2.</w:t>
      </w:r>
      <w:r>
        <w:rPr>
          <w:rFonts w:ascii="ML-TTKarthika" w:hAnsi="ML-TTKarthika"/>
        </w:rPr>
        <w:tab/>
        <w:t>\n§</w:t>
      </w:r>
      <w:proofErr w:type="gramStart"/>
      <w:r>
        <w:rPr>
          <w:rFonts w:ascii="ML-TTKarthika" w:hAnsi="ML-TTKarthika"/>
        </w:rPr>
        <w:t>Ä ]T</w:t>
      </w:r>
      <w:proofErr w:type="gramEnd"/>
      <w:r>
        <w:rPr>
          <w:rFonts w:ascii="ML-TTKarthika" w:hAnsi="ML-TTKarthika"/>
        </w:rPr>
        <w:t>-\-Im-cy-§Ä¡p-]p-dta aäpImcy-§fpw Ip«n-I-fp-ambn NÀ¨ \S-¯m-dp-­v.</w:t>
      </w:r>
    </w:p>
    <w:p w14:paraId="7EAEFFE9" w14:textId="77777777" w:rsidR="006B6ABA" w:rsidRDefault="006B6ABA">
      <w:pPr>
        <w:spacing w:before="40" w:after="40"/>
        <w:ind w:left="720" w:hanging="720"/>
        <w:jc w:val="both"/>
        <w:rPr>
          <w:rFonts w:ascii="ML-TTKarthika" w:hAnsi="ML-TTKarthika"/>
        </w:rPr>
      </w:pPr>
      <w:r>
        <w:rPr>
          <w:rFonts w:ascii="ML-TTKarthika" w:hAnsi="ML-TTKarthika"/>
        </w:rPr>
        <w:t>3.</w:t>
      </w:r>
      <w:r>
        <w:rPr>
          <w:rFonts w:ascii="ML-TTKarthika" w:hAnsi="ML-TTKarthika"/>
        </w:rPr>
        <w:tab/>
        <w:t>¢mÊn-\p</w:t>
      </w:r>
      <w:proofErr w:type="gramStart"/>
      <w:r>
        <w:rPr>
          <w:rFonts w:ascii="ML-TTKarthika" w:hAnsi="ML-TTKarthika"/>
        </w:rPr>
        <w:t>-]p</w:t>
      </w:r>
      <w:proofErr w:type="gramEnd"/>
      <w:r>
        <w:rPr>
          <w:rFonts w:ascii="ML-TTKarthika" w:hAnsi="ML-TTKarthika"/>
        </w:rPr>
        <w:t>-d-¯p-h¨v \n§Ä ]mTy-hn-j-b-hp-ambn _Ô-s¸« Imcy-§Ä Ip«n-IÄ¡p ]d-ªp-sImSp¡m-dp-­v.</w:t>
      </w:r>
    </w:p>
    <w:p w14:paraId="1A9C9CAF" w14:textId="77777777" w:rsidR="006B6ABA" w:rsidRDefault="006B6ABA">
      <w:pPr>
        <w:spacing w:before="40" w:after="40"/>
        <w:ind w:left="720" w:hanging="720"/>
        <w:jc w:val="both"/>
        <w:rPr>
          <w:rFonts w:ascii="ML-TTKarthika" w:hAnsi="ML-TTKarthika"/>
        </w:rPr>
      </w:pPr>
      <w:r>
        <w:rPr>
          <w:rFonts w:ascii="ML-TTKarthika" w:hAnsi="ML-TTKarthika"/>
        </w:rPr>
        <w:t>4.</w:t>
      </w:r>
      <w:r>
        <w:rPr>
          <w:rFonts w:ascii="ML-TTKarthika" w:hAnsi="ML-TTKarthika"/>
        </w:rPr>
        <w:tab/>
        <w:t xml:space="preserve">Imcy-§Ä kzbwIs­-¯m\pw, \nK-a-\-¯n-se-¯n-t¨-cm\pw tNmZy§Ä tNmZn¡m\pw </w:t>
      </w:r>
      <w:proofErr w:type="gramStart"/>
      <w:r>
        <w:rPr>
          <w:rFonts w:ascii="ML-TTKarthika" w:hAnsi="ML-TTKarthika"/>
        </w:rPr>
        <w:t>th­{</w:t>
      </w:r>
      <w:proofErr w:type="gramEnd"/>
      <w:r>
        <w:rPr>
          <w:rFonts w:ascii="ML-TTKarthika" w:hAnsi="ML-TTKarthika"/>
        </w:rPr>
        <w:t>X Ah-k-c-§Ä \n§Ä Ip«n-IÄ¡p \ÂIm-dp-­v.</w:t>
      </w:r>
    </w:p>
    <w:p w14:paraId="0533B5FA" w14:textId="77777777" w:rsidR="006B6ABA" w:rsidRDefault="006B6ABA">
      <w:pPr>
        <w:spacing w:before="40" w:after="40"/>
        <w:ind w:left="720" w:hanging="720"/>
        <w:jc w:val="both"/>
        <w:rPr>
          <w:rFonts w:ascii="ML-TTKarthika" w:hAnsi="ML-TTKarthika"/>
        </w:rPr>
      </w:pPr>
      <w:r>
        <w:rPr>
          <w:rFonts w:ascii="ML-TTKarthika" w:hAnsi="ML-TTKarthika"/>
        </w:rPr>
        <w:t>5.</w:t>
      </w:r>
      <w:r>
        <w:rPr>
          <w:rFonts w:ascii="ML-TTKarthika" w:hAnsi="ML-TTKarthika"/>
        </w:rPr>
        <w:tab/>
        <w:t>\n§Ä Ip«n-I-tfmSv \nc-´cw tNmZy§Ä tNmZn¡p-Ibpw Ahsc Bi-b-¡p-g-¸-¯n-em-¡p-Ibpw sN¿m-dp-­v.</w:t>
      </w:r>
    </w:p>
    <w:p w14:paraId="2BD8E77A" w14:textId="77777777" w:rsidR="006B6ABA" w:rsidRDefault="006B6ABA">
      <w:pPr>
        <w:spacing w:before="40" w:after="40"/>
        <w:ind w:left="720" w:hanging="720"/>
        <w:jc w:val="both"/>
        <w:rPr>
          <w:rFonts w:ascii="ML-TTKarthika" w:hAnsi="ML-TTKarthika"/>
        </w:rPr>
      </w:pPr>
      <w:r>
        <w:rPr>
          <w:rFonts w:ascii="ML-TTKarthika" w:hAnsi="ML-TTKarthika"/>
        </w:rPr>
        <w:t>6.</w:t>
      </w:r>
      <w:r>
        <w:rPr>
          <w:rFonts w:ascii="ML-TTKarthika" w:hAnsi="ML-TTKarthika"/>
        </w:rPr>
        <w:tab/>
        <w:t>Bi-b-hn-\n-abw \S-¯m-\pw, kwibw tNmZn¡m-\p-apÅ Ah-kcw \n§Ä Ip«n-IÄ¡p \ÂIm-dp-­v.</w:t>
      </w:r>
    </w:p>
    <w:p w14:paraId="3B34FAE1" w14:textId="77777777" w:rsidR="006B6ABA" w:rsidRDefault="006B6ABA">
      <w:pPr>
        <w:spacing w:before="40" w:after="40"/>
        <w:ind w:left="720" w:hanging="720"/>
        <w:jc w:val="both"/>
        <w:rPr>
          <w:rFonts w:ascii="ML-TTKarthika" w:hAnsi="ML-TTKarthika"/>
        </w:rPr>
      </w:pPr>
      <w:r>
        <w:rPr>
          <w:rFonts w:ascii="ML-TTKarthika" w:hAnsi="ML-TTKarthika"/>
        </w:rPr>
        <w:t>7.</w:t>
      </w:r>
      <w:r>
        <w:rPr>
          <w:rFonts w:ascii="ML-TTKarthika" w:hAnsi="ML-TTKarthika"/>
        </w:rPr>
        <w:tab/>
        <w:t>\n§Ä Ip«n-I-fpsS c£n-Xm-¡-fp-ambn IqSn-¡mgvN \S-¯p-Ibpw    IpSpw-_ kmlN-cy-§Ä Bcm-bp-Ibpw sN¿m-dp-­v.</w:t>
      </w:r>
    </w:p>
    <w:p w14:paraId="7A894F1E" w14:textId="77777777" w:rsidR="006B6ABA" w:rsidRDefault="006B6ABA">
      <w:pPr>
        <w:spacing w:before="40" w:after="40"/>
        <w:ind w:left="720" w:hanging="720"/>
        <w:jc w:val="both"/>
        <w:rPr>
          <w:rFonts w:ascii="ML-TTKarthika" w:hAnsi="ML-TTKarthika"/>
        </w:rPr>
      </w:pPr>
      <w:r>
        <w:rPr>
          <w:rFonts w:ascii="ML-TTKarthika" w:hAnsi="ML-TTKarthika"/>
        </w:rPr>
        <w:t>8.</w:t>
      </w:r>
      <w:r>
        <w:rPr>
          <w:rFonts w:ascii="ML-TTKarthika" w:hAnsi="ML-TTKarthika"/>
        </w:rPr>
        <w:tab/>
        <w:t>Ip«n-I-fpsS hyàn-]-c-amb hnZym-`ym-k</w:t>
      </w:r>
      <w:proofErr w:type="gramStart"/>
      <w:r>
        <w:rPr>
          <w:rFonts w:ascii="ML-TTKarthika" w:hAnsi="ML-TTKarthika"/>
        </w:rPr>
        <w:t>-{</w:t>
      </w:r>
      <w:proofErr w:type="gramEnd"/>
      <w:r>
        <w:rPr>
          <w:rFonts w:ascii="ML-TTKarthika" w:hAnsi="ML-TTKarthika"/>
        </w:rPr>
        <w:t>]-iv\-§-fnÂ \n§Ä CS-s]-Smdp­v.</w:t>
      </w:r>
    </w:p>
    <w:p w14:paraId="00AD39BF" w14:textId="77777777" w:rsidR="006B6ABA" w:rsidRDefault="006B6ABA">
      <w:pPr>
        <w:spacing w:before="40" w:after="40"/>
        <w:ind w:left="720" w:hanging="720"/>
        <w:jc w:val="both"/>
        <w:rPr>
          <w:rFonts w:ascii="ML-TTKarthika" w:hAnsi="ML-TTKarthika"/>
        </w:rPr>
      </w:pPr>
      <w:r>
        <w:rPr>
          <w:rFonts w:ascii="ML-TTKarthika" w:hAnsi="ML-TTKarthika"/>
        </w:rPr>
        <w:t>9.</w:t>
      </w:r>
      <w:r>
        <w:rPr>
          <w:rFonts w:ascii="ML-TTKarthika" w:hAnsi="ML-TTKarthika"/>
        </w:rPr>
        <w:tab/>
        <w:t xml:space="preserve">\n§Ä Ip-«n-I-fpsS Ign-hp-I-fnÂ </w:t>
      </w:r>
      <w:proofErr w:type="gramStart"/>
      <w:r>
        <w:rPr>
          <w:rFonts w:ascii="ML-TTKarthika" w:hAnsi="ML-TTKarthika"/>
        </w:rPr>
        <w:t>{]Xo</w:t>
      </w:r>
      <w:proofErr w:type="gramEnd"/>
      <w:r>
        <w:rPr>
          <w:rFonts w:ascii="ML-TTKarthika" w:hAnsi="ML-TTKarthika"/>
        </w:rPr>
        <w:t>£ ]peÀ¯p-Ibpw AhÀ AXn-s\m¯p hf-cp-Ibpw sN¿p-¶p-­v.</w:t>
      </w:r>
    </w:p>
    <w:p w14:paraId="108D1401" w14:textId="77777777" w:rsidR="006B6ABA" w:rsidRDefault="006B6ABA">
      <w:pPr>
        <w:spacing w:before="40" w:after="40"/>
        <w:ind w:left="720" w:hanging="720"/>
        <w:jc w:val="both"/>
        <w:rPr>
          <w:rFonts w:ascii="ML-TTKarthika" w:hAnsi="ML-TTKarthika"/>
        </w:rPr>
      </w:pPr>
      <w:r>
        <w:rPr>
          <w:rFonts w:ascii="ML-TTKarthika" w:hAnsi="ML-TTKarthika"/>
        </w:rPr>
        <w:t>10.</w:t>
      </w:r>
      <w:r>
        <w:rPr>
          <w:rFonts w:ascii="ML-TTKarthika" w:hAnsi="ML-TTKarthika"/>
        </w:rPr>
        <w:tab/>
        <w:t>\n§Ä Ip«n-IÄ¡v Bh-iy-amb {Kq¸v Assk³saâp-Ifpw AXn-\p-th­ kqN-I-§fpw klm-b-§fpw \ÂIm-dp-­v.</w:t>
      </w:r>
    </w:p>
    <w:p w14:paraId="0F452603" w14:textId="77777777" w:rsidR="006B6ABA" w:rsidRDefault="006B6ABA">
      <w:pPr>
        <w:spacing w:before="40" w:after="40"/>
        <w:ind w:left="720" w:hanging="720"/>
        <w:jc w:val="both"/>
        <w:rPr>
          <w:rFonts w:ascii="ML-TTKarthika" w:hAnsi="ML-TTKarthika"/>
        </w:rPr>
      </w:pPr>
      <w:r>
        <w:rPr>
          <w:rFonts w:ascii="ML-TTKarthika" w:hAnsi="ML-TTKarthika"/>
        </w:rPr>
        <w:t>11.</w:t>
      </w:r>
      <w:r>
        <w:rPr>
          <w:rFonts w:ascii="ML-TTKarthika" w:hAnsi="ML-TTKarthika"/>
        </w:rPr>
        <w:tab/>
        <w:t>Ip«n-I-</w:t>
      </w:r>
      <w:proofErr w:type="gramStart"/>
      <w:r>
        <w:rPr>
          <w:rFonts w:ascii="ML-TTKarthika" w:hAnsi="ML-TTKarthika"/>
        </w:rPr>
        <w:t>fpsS ]T</w:t>
      </w:r>
      <w:proofErr w:type="gramEnd"/>
      <w:r>
        <w:rPr>
          <w:rFonts w:ascii="ML-TTKarthika" w:hAnsi="ML-TTKarthika"/>
        </w:rPr>
        <w:t>-\-th-K-Xbpw ]T-\-co-Xnbpw A\p-k-cn-¨mWv \n§Ä ]T-\-{]-hÀ¯-\-§Ä \S-¯p-¶-Xv.</w:t>
      </w:r>
    </w:p>
    <w:p w14:paraId="6ACFF02E" w14:textId="77777777" w:rsidR="006B6ABA" w:rsidRDefault="006B6ABA">
      <w:pPr>
        <w:spacing w:before="40" w:after="40"/>
        <w:ind w:left="720" w:hanging="720"/>
        <w:jc w:val="both"/>
        <w:rPr>
          <w:rFonts w:ascii="ML-TTKarthika" w:hAnsi="ML-TTKarthika"/>
        </w:rPr>
      </w:pPr>
      <w:r>
        <w:rPr>
          <w:rFonts w:ascii="ML-TTKarthika" w:hAnsi="ML-TTKarthika"/>
        </w:rPr>
        <w:t>12.</w:t>
      </w:r>
      <w:r>
        <w:rPr>
          <w:rFonts w:ascii="ML-TTKarthika" w:hAnsi="ML-TTKarthika"/>
        </w:rPr>
        <w:tab/>
        <w:t xml:space="preserve">\n§Ä ¢mÊnÂ </w:t>
      </w:r>
      <w:proofErr w:type="gramStart"/>
      <w:r>
        <w:rPr>
          <w:rFonts w:ascii="ML-TTKarthika" w:hAnsi="ML-TTKarthika"/>
        </w:rPr>
        <w:t>hyXykvX ]T</w:t>
      </w:r>
      <w:proofErr w:type="gramEnd"/>
      <w:r>
        <w:rPr>
          <w:rFonts w:ascii="ML-TTKarthika" w:hAnsi="ML-TTKarthika"/>
        </w:rPr>
        <w:t>-\-{]-hÀ¯-\-¯n-\m-h-iy-amb {]tXyI kuI-cy-§Ä Ip«n-IÄ¡v Hcp-¡n-s¡mSp¡m-dp-­v.</w:t>
      </w:r>
    </w:p>
    <w:p w14:paraId="463E07EA" w14:textId="77777777" w:rsidR="006B6ABA" w:rsidRDefault="006B6ABA">
      <w:pPr>
        <w:spacing w:before="40" w:after="40"/>
        <w:ind w:left="720" w:hanging="720"/>
        <w:jc w:val="both"/>
        <w:rPr>
          <w:rFonts w:ascii="ML-TTKarthika" w:hAnsi="ML-TTKarthika"/>
        </w:rPr>
      </w:pPr>
      <w:r>
        <w:rPr>
          <w:rFonts w:ascii="ML-TTKarthika" w:hAnsi="ML-TTKarthika"/>
        </w:rPr>
        <w:t>13.</w:t>
      </w:r>
      <w:r>
        <w:rPr>
          <w:rFonts w:ascii="ML-TTKarthika" w:hAnsi="ML-TTKarthika"/>
        </w:rPr>
        <w:tab/>
        <w:t>FÃm-hÀ¡pw Hcp-</w:t>
      </w:r>
      <w:proofErr w:type="gramStart"/>
      <w:r>
        <w:rPr>
          <w:rFonts w:ascii="ML-TTKarthika" w:hAnsi="ML-TTKarthika"/>
        </w:rPr>
        <w:t>t]mse</w:t>
      </w:r>
      <w:proofErr w:type="gramEnd"/>
      <w:r>
        <w:rPr>
          <w:rFonts w:ascii="ML-TTKarthika" w:hAnsi="ML-TTKarthika"/>
        </w:rPr>
        <w:t xml:space="preserve"> ¢mÊnÂ {i²n-¡m³ Ign-bp¶ coXn-bnÂ ¢mÊnse D]-I-c-W-§Ä icn-bmbn Hcp-¡m³ \n§Ä {ian-¡m-dp-­v.</w:t>
      </w:r>
    </w:p>
    <w:p w14:paraId="54C26D27" w14:textId="77777777" w:rsidR="006B6ABA" w:rsidRDefault="006B6ABA">
      <w:pPr>
        <w:spacing w:before="40" w:after="40"/>
        <w:ind w:left="720" w:hanging="720"/>
        <w:jc w:val="both"/>
        <w:rPr>
          <w:rFonts w:ascii="ML-TTKarthika" w:hAnsi="ML-TTKarthika"/>
        </w:rPr>
      </w:pPr>
      <w:r>
        <w:rPr>
          <w:rFonts w:ascii="ML-TTKarthika" w:hAnsi="ML-TTKarthika"/>
        </w:rPr>
        <w:t>14.</w:t>
      </w:r>
      <w:r>
        <w:rPr>
          <w:rFonts w:ascii="ML-TTKarthika" w:hAnsi="ML-TTKarthika"/>
        </w:rPr>
        <w:tab/>
        <w:t>\n§Ä¡v FÃm-h-scbpw Hcp-</w:t>
      </w:r>
      <w:proofErr w:type="gramStart"/>
      <w:r>
        <w:rPr>
          <w:rFonts w:ascii="ML-TTKarthika" w:hAnsi="ML-TTKarthika"/>
        </w:rPr>
        <w:t>t]mse</w:t>
      </w:r>
      <w:proofErr w:type="gramEnd"/>
      <w:r>
        <w:rPr>
          <w:rFonts w:ascii="ML-TTKarthika" w:hAnsi="ML-TTKarthika"/>
        </w:rPr>
        <w:t xml:space="preserve"> {i²n-¡m³ Ign-bp¶ coXn-bnÂ Ccn-¸n-S-ku-I-cy-§-fnÂ amäw hcp-¯m³ {ian-¡m-dp-­v.</w:t>
      </w:r>
    </w:p>
    <w:p w14:paraId="41E26682" w14:textId="77777777" w:rsidR="006B6ABA" w:rsidRDefault="006B6ABA">
      <w:pPr>
        <w:spacing w:before="40" w:after="40"/>
        <w:ind w:left="720" w:hanging="720"/>
        <w:jc w:val="both"/>
        <w:rPr>
          <w:rFonts w:ascii="ML-TTKarthika" w:hAnsi="ML-TTKarthika"/>
        </w:rPr>
      </w:pPr>
      <w:r>
        <w:rPr>
          <w:rFonts w:ascii="ML-TTKarthika" w:hAnsi="ML-TTKarthika"/>
        </w:rPr>
        <w:t>15.</w:t>
      </w:r>
      <w:r>
        <w:rPr>
          <w:rFonts w:ascii="ML-TTKarthika" w:hAnsi="ML-TTKarthika"/>
        </w:rPr>
        <w:tab/>
        <w:t>¢mÊv _l-f-a-b-am-Ip-t¼mÄ AXv DNn-X-ambn \nb</w:t>
      </w:r>
      <w:proofErr w:type="gramStart"/>
      <w:r>
        <w:rPr>
          <w:rFonts w:ascii="ML-TTKarthika" w:hAnsi="ML-TTKarthika"/>
        </w:rPr>
        <w:t>-{</w:t>
      </w:r>
      <w:proofErr w:type="gramEnd"/>
      <w:r>
        <w:rPr>
          <w:rFonts w:ascii="ML-TTKarthika" w:hAnsi="ML-TTKarthika"/>
        </w:rPr>
        <w:t>´n-¡m³ \n§Ä¡v Ign-bm-dp-­v.</w:t>
      </w:r>
    </w:p>
    <w:p w14:paraId="25834DF0" w14:textId="77777777" w:rsidR="006B6ABA" w:rsidRDefault="006B6ABA">
      <w:pPr>
        <w:spacing w:before="40" w:after="40"/>
        <w:ind w:left="720" w:hanging="720"/>
        <w:jc w:val="both"/>
        <w:rPr>
          <w:rFonts w:ascii="ML-TTKarthika" w:hAnsi="ML-TTKarthika"/>
        </w:rPr>
      </w:pPr>
      <w:r>
        <w:rPr>
          <w:rFonts w:ascii="ML-TTKarthika" w:hAnsi="ML-TTKarthika"/>
        </w:rPr>
        <w:t>16.</w:t>
      </w:r>
      <w:r>
        <w:rPr>
          <w:rFonts w:ascii="ML-TTKarthika" w:hAnsi="ML-TTKarthika"/>
        </w:rPr>
        <w:tab/>
        <w:t>¢mÊnse FÃm Ip«n-I-fp-sSbpw {i² Hcp-</w:t>
      </w:r>
      <w:proofErr w:type="gramStart"/>
      <w:r>
        <w:rPr>
          <w:rFonts w:ascii="ML-TTKarthika" w:hAnsi="ML-TTKarthika"/>
        </w:rPr>
        <w:t>t]mse</w:t>
      </w:r>
      <w:proofErr w:type="gramEnd"/>
      <w:r>
        <w:rPr>
          <w:rFonts w:ascii="ML-TTKarthika" w:hAnsi="ML-TTKarthika"/>
        </w:rPr>
        <w:t xml:space="preserve"> ]T-\-Im-cy-¯nÂ F¯n-¡m³ \n§Ä¡p Ign-bp¶p-­v.</w:t>
      </w:r>
    </w:p>
    <w:p w14:paraId="3951B951" w14:textId="77777777" w:rsidR="006B6ABA" w:rsidRDefault="006B6ABA">
      <w:pPr>
        <w:spacing w:before="40" w:after="40"/>
        <w:ind w:left="720" w:hanging="720"/>
        <w:jc w:val="both"/>
        <w:rPr>
          <w:rFonts w:ascii="ML-TTKarthika" w:hAnsi="ML-TTKarthika"/>
        </w:rPr>
      </w:pPr>
      <w:r>
        <w:rPr>
          <w:rFonts w:ascii="ML-TTKarthika" w:hAnsi="ML-TTKarthika"/>
        </w:rPr>
        <w:t>17.</w:t>
      </w:r>
      <w:r>
        <w:rPr>
          <w:rFonts w:ascii="ML-TTKarthika" w:hAnsi="ML-TTKarthika"/>
        </w:rPr>
        <w:tab/>
        <w:t>\n§Ä ¢mÊn-ep-s­-¦nepw Ip«n-IÄ _lfw shbv¡m-dp-­v.</w:t>
      </w:r>
    </w:p>
    <w:p w14:paraId="0F3F3D0F" w14:textId="77777777" w:rsidR="006B6ABA" w:rsidRDefault="006B6ABA">
      <w:pPr>
        <w:spacing w:before="40" w:after="40"/>
        <w:ind w:left="720" w:hanging="720"/>
        <w:jc w:val="both"/>
        <w:rPr>
          <w:rFonts w:ascii="ML-TTKarthika" w:hAnsi="ML-TTKarthika"/>
        </w:rPr>
      </w:pPr>
      <w:r>
        <w:rPr>
          <w:rFonts w:ascii="ML-TTKarthika" w:hAnsi="ML-TTKarthika"/>
        </w:rPr>
        <w:t>18.</w:t>
      </w:r>
      <w:r>
        <w:rPr>
          <w:rFonts w:ascii="ML-TTKarthika" w:hAnsi="ML-TTKarthika"/>
        </w:rPr>
        <w:tab/>
        <w:t xml:space="preserve">¢mÊnÂ </w:t>
      </w:r>
      <w:proofErr w:type="gramStart"/>
      <w:r>
        <w:rPr>
          <w:rFonts w:ascii="ML-TTKarthika" w:hAnsi="ML-TTKarthika"/>
        </w:rPr>
        <w:t>A{</w:t>
      </w:r>
      <w:proofErr w:type="gramEnd"/>
      <w:r>
        <w:rPr>
          <w:rFonts w:ascii="ML-TTKarthika" w:hAnsi="ML-TTKarthika"/>
        </w:rPr>
        <w:t>i-²-cm-bn-cn-¡p-¶-hsc {]tXyIw Is­¯n ¢mÊnÂ {i²n-¸n-¡m³ {ian-¡m-dp-­v.</w:t>
      </w:r>
    </w:p>
    <w:p w14:paraId="081619C1" w14:textId="77777777" w:rsidR="006B6ABA" w:rsidRDefault="006B6ABA">
      <w:pPr>
        <w:spacing w:before="40" w:after="40"/>
        <w:ind w:left="720" w:hanging="720"/>
        <w:jc w:val="both"/>
        <w:rPr>
          <w:rFonts w:ascii="ML-TTKarthika" w:hAnsi="ML-TTKarthika"/>
        </w:rPr>
      </w:pPr>
      <w:r>
        <w:rPr>
          <w:rFonts w:ascii="ML-TTKarthika" w:hAnsi="ML-TTKarthika"/>
        </w:rPr>
        <w:t>19.</w:t>
      </w:r>
      <w:r>
        <w:rPr>
          <w:rFonts w:ascii="ML-TTKarthika" w:hAnsi="ML-TTKarthika"/>
        </w:rPr>
        <w:tab/>
      </w:r>
      <w:proofErr w:type="gramStart"/>
      <w:r>
        <w:rPr>
          <w:rFonts w:ascii="ML-TTKarthika" w:hAnsi="ML-TTKarthika"/>
        </w:rPr>
        <w:t>Hmtcm ]T</w:t>
      </w:r>
      <w:proofErr w:type="gramEnd"/>
      <w:r>
        <w:rPr>
          <w:rFonts w:ascii="ML-TTKarthika" w:hAnsi="ML-TTKarthika"/>
        </w:rPr>
        <w:t>-\-{]-hÀ¯-\-¯n\pw ]mT-`m-K-¯n\pw tbmPn¨ Npäp-]mSv \n§Ä ¢mÊnÂ Hcp-¡m-dp-­v.</w:t>
      </w:r>
    </w:p>
    <w:p w14:paraId="52E6C885" w14:textId="77777777" w:rsidR="006B6ABA" w:rsidRDefault="006B6ABA">
      <w:pPr>
        <w:spacing w:before="40" w:after="40"/>
        <w:ind w:left="720" w:hanging="720"/>
        <w:jc w:val="both"/>
        <w:rPr>
          <w:rFonts w:ascii="ML-TTKarthika" w:hAnsi="ML-TTKarthika"/>
        </w:rPr>
      </w:pPr>
      <w:r>
        <w:rPr>
          <w:rFonts w:ascii="ML-TTKarthika" w:hAnsi="ML-TTKarthika"/>
        </w:rPr>
        <w:t>20.</w:t>
      </w:r>
      <w:r>
        <w:rPr>
          <w:rFonts w:ascii="ML-TTKarthika" w:hAnsi="ML-TTKarthika"/>
        </w:rPr>
        <w:tab/>
        <w:t>\n§Ä Ip«n-I-fpsS \ne-hm-c-¯n-emWv ¢msÊ-Sp-¡p-¶-Xv.</w:t>
      </w:r>
    </w:p>
    <w:p w14:paraId="7AA77420" w14:textId="77777777" w:rsidR="006B6ABA" w:rsidRDefault="006B6ABA">
      <w:pPr>
        <w:spacing w:before="40" w:after="40"/>
        <w:ind w:left="720" w:hanging="720"/>
        <w:jc w:val="both"/>
        <w:rPr>
          <w:rFonts w:ascii="ML-TTKarthika" w:hAnsi="ML-TTKarthika"/>
        </w:rPr>
      </w:pPr>
      <w:r>
        <w:rPr>
          <w:rFonts w:ascii="ML-TTKarthika" w:hAnsi="ML-TTKarthika"/>
        </w:rPr>
        <w:t>21.</w:t>
      </w:r>
      <w:r>
        <w:rPr>
          <w:rFonts w:ascii="ML-TTKarthika" w:hAnsi="ML-TTKarthika"/>
        </w:rPr>
        <w:tab/>
        <w:t>\n§</w:t>
      </w:r>
      <w:proofErr w:type="gramStart"/>
      <w:r>
        <w:rPr>
          <w:rFonts w:ascii="ML-TTKarthika" w:hAnsi="ML-TTKarthika"/>
        </w:rPr>
        <w:t>Ä ]pXnb</w:t>
      </w:r>
      <w:proofErr w:type="gramEnd"/>
      <w:r>
        <w:rPr>
          <w:rFonts w:ascii="ML-TTKarthika" w:hAnsi="ML-TTKarthika"/>
        </w:rPr>
        <w:t xml:space="preserve"> t_m[\-coXnIÄ kzoI-cn-¡m-dp-­v.</w:t>
      </w:r>
    </w:p>
    <w:p w14:paraId="051ED95A" w14:textId="77777777" w:rsidR="006B6ABA" w:rsidRDefault="006B6ABA">
      <w:pPr>
        <w:spacing w:before="40" w:after="40"/>
        <w:ind w:left="720" w:hanging="720"/>
        <w:jc w:val="both"/>
        <w:rPr>
          <w:rFonts w:ascii="ML-TTKarthika" w:hAnsi="ML-TTKarthika"/>
        </w:rPr>
      </w:pPr>
      <w:r>
        <w:rPr>
          <w:rFonts w:ascii="ML-TTKarthika" w:hAnsi="ML-TTKarthika"/>
        </w:rPr>
        <w:t>22.</w:t>
      </w:r>
      <w:r>
        <w:rPr>
          <w:rFonts w:ascii="ML-TTKarthika" w:hAnsi="ML-TTKarthika"/>
        </w:rPr>
        <w:tab/>
        <w:t xml:space="preserve">Ip«n-I-fpsS _q²n-hn-Im-k-¯n-\m-h-iy-amb Ah-k-c-§fpw </w:t>
      </w:r>
      <w:proofErr w:type="gramStart"/>
      <w:r>
        <w:rPr>
          <w:rFonts w:ascii="ML-TTKarthika" w:hAnsi="ML-TTKarthika"/>
        </w:rPr>
        <w:t>{]hÀ</w:t>
      </w:r>
      <w:proofErr w:type="gramEnd"/>
      <w:r>
        <w:rPr>
          <w:rFonts w:ascii="ML-TTKarthika" w:hAnsi="ML-TTKarthika"/>
        </w:rPr>
        <w:t>¯-\-§fpw \n§Ä \ÂIm-dp-­v.</w:t>
      </w:r>
    </w:p>
    <w:p w14:paraId="0B851090" w14:textId="77777777" w:rsidR="006B6ABA" w:rsidRDefault="006B6ABA">
      <w:pPr>
        <w:spacing w:before="40" w:after="40"/>
        <w:ind w:left="720" w:hanging="720"/>
        <w:jc w:val="both"/>
        <w:rPr>
          <w:rFonts w:ascii="ML-TTKarthika" w:hAnsi="ML-TTKarthika"/>
        </w:rPr>
      </w:pPr>
      <w:r>
        <w:rPr>
          <w:rFonts w:ascii="ML-TTKarthika" w:hAnsi="ML-TTKarthika"/>
        </w:rPr>
        <w:t>23.</w:t>
      </w:r>
      <w:proofErr w:type="gramStart"/>
      <w:r>
        <w:rPr>
          <w:rFonts w:ascii="ML-TTKarthika" w:hAnsi="ML-TTKarthika"/>
        </w:rPr>
        <w:tab/>
        <w:t>]T</w:t>
      </w:r>
      <w:proofErr w:type="gramEnd"/>
      <w:r>
        <w:rPr>
          <w:rFonts w:ascii="ML-TTKarthika" w:hAnsi="ML-TTKarthika"/>
        </w:rPr>
        <w:t>-\-D-]-I-c-W-§Ä ssIIm-cy-wsN-¿m\mhiy-amb \nÀt±-i-§fpw sse{_dn D]-tbmKn¡m-\pÅ Ah-k-c-§fpw \n§Ä Ip«n-IÄ¡v \ÂIm-dp-­v.</w:t>
      </w:r>
    </w:p>
    <w:p w14:paraId="0AD92701" w14:textId="77777777" w:rsidR="006B6ABA" w:rsidRDefault="006B6ABA">
      <w:pPr>
        <w:spacing w:before="40" w:after="40"/>
        <w:ind w:left="720" w:hanging="720"/>
        <w:jc w:val="both"/>
        <w:rPr>
          <w:rFonts w:ascii="ML-TTKarthika" w:hAnsi="ML-TTKarthika"/>
        </w:rPr>
      </w:pPr>
      <w:r>
        <w:rPr>
          <w:rFonts w:ascii="ML-TTKarthika" w:hAnsi="ML-TTKarthika"/>
        </w:rPr>
        <w:t>24.</w:t>
      </w:r>
      <w:r>
        <w:rPr>
          <w:rFonts w:ascii="ML-TTKarthika" w:hAnsi="ML-TTKarthika"/>
        </w:rPr>
        <w:tab/>
        <w:t>\nK-a-\-§</w:t>
      </w:r>
      <w:proofErr w:type="gramStart"/>
      <w:r>
        <w:rPr>
          <w:rFonts w:ascii="ML-TTKarthika" w:hAnsi="ML-TTKarthika"/>
        </w:rPr>
        <w:t>Ä ]p</w:t>
      </w:r>
      <w:proofErr w:type="gramEnd"/>
      <w:r>
        <w:rPr>
          <w:rFonts w:ascii="ML-TTKarthika" w:hAnsi="ML-TTKarthika"/>
        </w:rPr>
        <w:t>\x-]-cn-tim[n¡p-¶-Xn\v Bh-iy-amb Ah-kcw \n§Ä Ip«n-IÄ¡p \ÂIm-dp­v.</w:t>
      </w:r>
    </w:p>
    <w:p w14:paraId="47B9F7CD" w14:textId="77777777" w:rsidR="006B6ABA" w:rsidRDefault="006B6ABA">
      <w:pPr>
        <w:spacing w:before="40" w:after="40"/>
        <w:ind w:left="720" w:hanging="720"/>
        <w:jc w:val="both"/>
        <w:rPr>
          <w:rFonts w:ascii="ML-TTKarthika" w:hAnsi="ML-TTKarthika"/>
        </w:rPr>
      </w:pPr>
      <w:r>
        <w:rPr>
          <w:rFonts w:ascii="ML-TTKarthika" w:hAnsi="ML-TTKarthika"/>
        </w:rPr>
        <w:t>25.</w:t>
      </w:r>
      <w:r>
        <w:rPr>
          <w:rFonts w:ascii="ML-TTKarthika" w:hAnsi="ML-TTKarthika"/>
        </w:rPr>
        <w:tab/>
        <w:t>\n§-fpsS ¢mÊv Ip«n-IÄ¡v hnc-k-ambn tXm¶p¶p-­v.</w:t>
      </w:r>
    </w:p>
    <w:p w14:paraId="44645448" w14:textId="77777777" w:rsidR="006B6ABA" w:rsidRDefault="006B6ABA">
      <w:pPr>
        <w:spacing w:before="40" w:after="40"/>
        <w:ind w:left="720" w:hanging="720"/>
        <w:jc w:val="both"/>
        <w:rPr>
          <w:rFonts w:ascii="ML-TTKarthika" w:hAnsi="ML-TTKarthika"/>
        </w:rPr>
      </w:pPr>
      <w:r>
        <w:rPr>
          <w:rFonts w:ascii="ML-TTKarthika" w:hAnsi="ML-TTKarthika"/>
        </w:rPr>
        <w:t>26.</w:t>
      </w:r>
      <w:proofErr w:type="gramStart"/>
      <w:r>
        <w:rPr>
          <w:rFonts w:ascii="ML-TTKarthika" w:hAnsi="ML-TTKarthika"/>
        </w:rPr>
        <w:tab/>
        <w:t>]n</w:t>
      </w:r>
      <w:proofErr w:type="gramEnd"/>
      <w:r>
        <w:rPr>
          <w:rFonts w:ascii="ML-TTKarthika" w:hAnsi="ML-TTKarthika"/>
        </w:rPr>
        <w:t>¶m¡w \nÂ¡p¶ Ip«n-Isf ap³]-´n-bn-se-¯n-¡m³ Bh-iy-apÅ sshhn-[y-amÀ¶ ]T-\-{]-hÀ¯-\-§Ä \n§Ä AhÀ¡v \ÂIm-dp-­v.</w:t>
      </w:r>
    </w:p>
    <w:p w14:paraId="58021BB5" w14:textId="77777777" w:rsidR="006B6ABA" w:rsidRDefault="006B6ABA">
      <w:pPr>
        <w:spacing w:before="40" w:after="40"/>
        <w:ind w:left="720" w:hanging="720"/>
        <w:jc w:val="both"/>
        <w:rPr>
          <w:rFonts w:ascii="ML-TTKarthika" w:hAnsi="ML-TTKarthika"/>
        </w:rPr>
      </w:pPr>
      <w:r>
        <w:rPr>
          <w:rFonts w:ascii="ML-TTKarthika" w:hAnsi="ML-TTKarthika"/>
        </w:rPr>
        <w:t>27.</w:t>
      </w:r>
      <w:r>
        <w:rPr>
          <w:rFonts w:ascii="ML-TTKarthika" w:hAnsi="ML-TTKarthika"/>
        </w:rPr>
        <w:tab/>
        <w:t>\n§-fpsS t_</w:t>
      </w:r>
      <w:proofErr w:type="gramStart"/>
      <w:r>
        <w:rPr>
          <w:rFonts w:ascii="ML-TTKarthika" w:hAnsi="ML-TTKarthika"/>
        </w:rPr>
        <w:t>m[</w:t>
      </w:r>
      <w:proofErr w:type="gramEnd"/>
      <w:r>
        <w:rPr>
          <w:rFonts w:ascii="ML-TTKarthika" w:hAnsi="ML-TTKarthika"/>
        </w:rPr>
        <w:t>\-coXn Ip«n-IÄ¡v th­{X {]tNmZ\w \ÂIp-¶p-­v.</w:t>
      </w:r>
    </w:p>
    <w:p w14:paraId="63EDC884" w14:textId="77777777" w:rsidR="006B6ABA" w:rsidRDefault="006B6ABA">
      <w:pPr>
        <w:spacing w:before="40" w:after="40"/>
        <w:ind w:left="720" w:hanging="720"/>
        <w:jc w:val="both"/>
        <w:rPr>
          <w:rFonts w:ascii="ML-TTKarthika" w:hAnsi="ML-TTKarthika"/>
        </w:rPr>
      </w:pPr>
      <w:r>
        <w:rPr>
          <w:rFonts w:ascii="ML-TTKarthika" w:hAnsi="ML-TTKarthika"/>
        </w:rPr>
        <w:t>28.</w:t>
      </w:r>
      <w:r>
        <w:rPr>
          <w:rFonts w:ascii="ML-TTKarthika" w:hAnsi="ML-TTKarthika"/>
        </w:rPr>
        <w:tab/>
        <w:t xml:space="preserve">Iem-þ-Im-bnI </w:t>
      </w:r>
      <w:proofErr w:type="gramStart"/>
      <w:r>
        <w:rPr>
          <w:rFonts w:ascii="ML-TTKarthika" w:hAnsi="ML-TTKarthika"/>
        </w:rPr>
        <w:t>{]hÀ</w:t>
      </w:r>
      <w:proofErr w:type="gramEnd"/>
      <w:r>
        <w:rPr>
          <w:rFonts w:ascii="ML-TTKarthika" w:hAnsi="ML-TTKarthika"/>
        </w:rPr>
        <w:t>¯-\-§-fnÂ Bh-iy-amb amÀ¤-\nÀt±-i-§fpw {]tNmZ\-hpw \n§Ä Ip«nIÄ¡v \ÂIm-dp-­v.</w:t>
      </w:r>
    </w:p>
    <w:p w14:paraId="34326105" w14:textId="77777777" w:rsidR="006B6ABA" w:rsidRDefault="006B6ABA">
      <w:pPr>
        <w:spacing w:before="40" w:after="40"/>
        <w:ind w:left="720" w:hanging="720"/>
        <w:jc w:val="both"/>
        <w:rPr>
          <w:rFonts w:ascii="ML-TTKarthika" w:hAnsi="ML-TTKarthika"/>
        </w:rPr>
      </w:pPr>
      <w:r>
        <w:rPr>
          <w:rFonts w:ascii="ML-TTKarthika" w:hAnsi="ML-TTKarthika"/>
        </w:rPr>
        <w:t>29.</w:t>
      </w:r>
      <w:r>
        <w:rPr>
          <w:rFonts w:ascii="ML-TTKarthika" w:hAnsi="ML-TTKarthika"/>
        </w:rPr>
        <w:tab/>
        <w:t xml:space="preserve">\n§Ä ¢mÊnse Hmtcm Ip«nsbbpw Hmtcm </w:t>
      </w:r>
      <w:proofErr w:type="gramStart"/>
      <w:r>
        <w:rPr>
          <w:rFonts w:ascii="ML-TTKarthika" w:hAnsi="ML-TTKarthika"/>
        </w:rPr>
        <w:t>{][</w:t>
      </w:r>
      <w:proofErr w:type="gramEnd"/>
      <w:r>
        <w:rPr>
          <w:rFonts w:ascii="ML-TTKarthika" w:hAnsi="ML-TTKarthika"/>
        </w:rPr>
        <w:t>m\ hyàn-bmbn ImW-m-dp-­v.</w:t>
      </w:r>
    </w:p>
    <w:p w14:paraId="0BC0DA55" w14:textId="77777777" w:rsidR="006B6ABA" w:rsidRDefault="006B6ABA">
      <w:pPr>
        <w:spacing w:before="40" w:after="40"/>
        <w:ind w:left="720" w:hanging="720"/>
        <w:jc w:val="both"/>
        <w:rPr>
          <w:rFonts w:ascii="ML-TTKarthika" w:hAnsi="ML-TTKarthika"/>
        </w:rPr>
      </w:pPr>
      <w:r>
        <w:rPr>
          <w:rFonts w:ascii="ML-TTKarthika" w:hAnsi="ML-TTKarthika"/>
        </w:rPr>
        <w:t>30.</w:t>
      </w:r>
      <w:r>
        <w:rPr>
          <w:rFonts w:ascii="ML-TTKarthika" w:hAnsi="ML-TTKarthika"/>
        </w:rPr>
        <w:tab/>
        <w:t>¢mÊnÂ icn-bp-¯</w:t>
      </w:r>
      <w:proofErr w:type="gramStart"/>
      <w:r>
        <w:rPr>
          <w:rFonts w:ascii="ML-TTKarthika" w:hAnsi="ML-TTKarthika"/>
        </w:rPr>
        <w:t>cw ]d</w:t>
      </w:r>
      <w:proofErr w:type="gramEnd"/>
      <w:r>
        <w:rPr>
          <w:rFonts w:ascii="ML-TTKarthika" w:hAnsi="ML-TTKarthika"/>
        </w:rPr>
        <w:t>-bp-¶-h-scbpw IqSp-XÂ amÀ¡v hm§p-¶-h-scbpw \n§Ä A`n-\-µn-¡m-dp-­v.</w:t>
      </w:r>
    </w:p>
    <w:p w14:paraId="0084965F" w14:textId="77777777" w:rsidR="006B6ABA" w:rsidRDefault="006B6ABA">
      <w:pPr>
        <w:spacing w:before="40" w:after="40"/>
        <w:ind w:left="720" w:hanging="720"/>
        <w:jc w:val="both"/>
        <w:rPr>
          <w:rFonts w:ascii="ML-TTKarthika" w:hAnsi="ML-TTKarthika"/>
        </w:rPr>
      </w:pPr>
      <w:r>
        <w:rPr>
          <w:rFonts w:ascii="ML-TTKarthika" w:hAnsi="ML-TTKarthika"/>
        </w:rPr>
        <w:t>31.</w:t>
      </w:r>
      <w:r>
        <w:rPr>
          <w:rFonts w:ascii="ML-TTKarthika" w:hAnsi="ML-TTKarthika"/>
        </w:rPr>
        <w:tab/>
        <w:t>Ip«n-I-fpsS GXp Bi-b-§-sfbpw \n§Ä AwKo-I-cn-¡m-dp-­v.</w:t>
      </w:r>
    </w:p>
    <w:p w14:paraId="7989636B" w14:textId="77777777" w:rsidR="006B6ABA" w:rsidRDefault="006B6ABA">
      <w:pPr>
        <w:spacing w:before="40" w:after="40"/>
        <w:ind w:left="720" w:hanging="720"/>
        <w:jc w:val="both"/>
        <w:rPr>
          <w:rFonts w:ascii="ML-TTKarthika" w:hAnsi="ML-TTKarthika"/>
        </w:rPr>
      </w:pPr>
      <w:r>
        <w:rPr>
          <w:rFonts w:ascii="ML-TTKarthika" w:hAnsi="ML-TTKarthika"/>
        </w:rPr>
        <w:t>32.</w:t>
      </w:r>
      <w:r>
        <w:rPr>
          <w:rFonts w:ascii="ML-TTKarthika" w:hAnsi="ML-TTKarthika"/>
        </w:rPr>
        <w:tab/>
        <w:t xml:space="preserve">\n§Ä </w:t>
      </w:r>
      <w:proofErr w:type="gramStart"/>
      <w:r>
        <w:rPr>
          <w:rFonts w:ascii="ML-TTKarthika" w:hAnsi="ML-TTKarthika"/>
        </w:rPr>
        <w:t>{]tXyI</w:t>
      </w:r>
      <w:proofErr w:type="gramEnd"/>
      <w:r>
        <w:rPr>
          <w:rFonts w:ascii="ML-TTKarthika" w:hAnsi="ML-TTKarthika"/>
        </w:rPr>
        <w:t xml:space="preserve"> ]mtTy-X-c-I-gn-hp-I-fpÅ Ip«n-Isf Is­¯n AhÀ¡v Bh-iy-amb {]tNmZ\hpw t{]mÕml-\hpw \ÂIm-dp-­v.</w:t>
      </w:r>
    </w:p>
    <w:p w14:paraId="26B806D2" w14:textId="77777777" w:rsidR="006B6ABA" w:rsidRDefault="006B6ABA">
      <w:pPr>
        <w:spacing w:before="40" w:after="40"/>
        <w:ind w:left="720" w:hanging="720"/>
        <w:jc w:val="both"/>
        <w:rPr>
          <w:rFonts w:ascii="ML-TTKarthika" w:hAnsi="ML-TTKarthika"/>
        </w:rPr>
      </w:pPr>
      <w:r>
        <w:rPr>
          <w:rFonts w:ascii="ML-TTKarthika" w:hAnsi="ML-TTKarthika"/>
        </w:rPr>
        <w:lastRenderedPageBreak/>
        <w:t>33.</w:t>
      </w:r>
      <w:proofErr w:type="gramStart"/>
      <w:r>
        <w:rPr>
          <w:rFonts w:ascii="ML-TTKarthika" w:hAnsi="ML-TTKarthika"/>
        </w:rPr>
        <w:tab/>
        <w:t>]mT</w:t>
      </w:r>
      <w:proofErr w:type="gramEnd"/>
      <w:r>
        <w:rPr>
          <w:rFonts w:ascii="ML-TTKarthika" w:hAnsi="ML-TTKarthika"/>
        </w:rPr>
        <w:t>-`m-K-hp-ambn _Ô-s¸«v Ip«n-IÄ Is­-¯nb Imcy-§Ä \n§sf ImWn-¡p-t¼mÄ \n§Ä AXv AwKo-I-cn-¡m-dp-­v.</w:t>
      </w:r>
    </w:p>
    <w:p w14:paraId="7CEA6A8C" w14:textId="77777777" w:rsidR="006B6ABA" w:rsidRDefault="006B6ABA">
      <w:pPr>
        <w:spacing w:before="40" w:after="40"/>
        <w:ind w:left="720" w:hanging="720"/>
        <w:jc w:val="both"/>
        <w:rPr>
          <w:rFonts w:ascii="ML-TTKarthika" w:hAnsi="ML-TTKarthika"/>
        </w:rPr>
      </w:pPr>
      <w:r>
        <w:rPr>
          <w:rFonts w:ascii="ML-TTKarthika" w:hAnsi="ML-TTKarthika"/>
        </w:rPr>
        <w:t>34.</w:t>
      </w:r>
      <w:r>
        <w:rPr>
          <w:rFonts w:ascii="ML-TTKarthika" w:hAnsi="ML-TTKarthika"/>
        </w:rPr>
        <w:tab/>
      </w:r>
      <w:proofErr w:type="gramStart"/>
      <w:r>
        <w:rPr>
          <w:rFonts w:ascii="ML-TTKarthika" w:hAnsi="ML-TTKarthika"/>
        </w:rPr>
        <w:t>Hmtcm ]T</w:t>
      </w:r>
      <w:proofErr w:type="gramEnd"/>
      <w:r>
        <w:rPr>
          <w:rFonts w:ascii="ML-TTKarthika" w:hAnsi="ML-TTKarthika"/>
        </w:rPr>
        <w:t>-\-{]-hÀ¯-\-§-fnepw \n§Ä Ip«n--I-tfmSv AXp-ambn _Ô-s¸« A`n-{]mbw Bcm-bm-dp-­v.</w:t>
      </w:r>
    </w:p>
    <w:p w14:paraId="480668E8" w14:textId="77777777" w:rsidR="006B6ABA" w:rsidRDefault="006B6ABA">
      <w:pPr>
        <w:spacing w:before="40" w:after="40"/>
        <w:ind w:left="720" w:hanging="720"/>
        <w:jc w:val="both"/>
        <w:rPr>
          <w:rFonts w:ascii="ML-TTKarthika" w:hAnsi="ML-TTKarthika"/>
        </w:rPr>
      </w:pPr>
      <w:r>
        <w:rPr>
          <w:rFonts w:ascii="ML-TTKarthika" w:hAnsi="ML-TTKarthika"/>
        </w:rPr>
        <w:t>35.</w:t>
      </w:r>
      <w:r>
        <w:rPr>
          <w:rFonts w:ascii="ML-TTKarthika" w:hAnsi="ML-TTKarthika"/>
        </w:rPr>
        <w:tab/>
        <w:t>\n§Ä ¢mÊnÂ Fs´-¦nepw Xocq-am-\-sa-Sp-¡p-¶-Xn-\p-ap-¼mbn AXp-ambn _Ô-s¸«v Ip«n-I-tfmSv NÀ¨ \S-¯m-dp-­v.</w:t>
      </w:r>
    </w:p>
    <w:p w14:paraId="38F3636C" w14:textId="77777777" w:rsidR="006B6ABA" w:rsidRDefault="006B6ABA">
      <w:pPr>
        <w:spacing w:before="40" w:after="40"/>
        <w:ind w:left="720" w:hanging="720"/>
        <w:jc w:val="both"/>
        <w:rPr>
          <w:rFonts w:ascii="ML-TTKarthika" w:hAnsi="ML-TTKarthika"/>
        </w:rPr>
      </w:pPr>
      <w:r>
        <w:rPr>
          <w:rFonts w:ascii="ML-TTKarthika" w:hAnsi="ML-TTKarthika"/>
        </w:rPr>
        <w:t>36.</w:t>
      </w:r>
      <w:r>
        <w:rPr>
          <w:rFonts w:ascii="ML-TTKarthika" w:hAnsi="ML-TTKarthika"/>
        </w:rPr>
        <w:tab/>
        <w:t>\n§Ä amÀ¡p-Ip-d-bp¶ Ip«n-IÄ¡v AXn-\pÅ ImcWw F´m-sW¶v t_</w:t>
      </w:r>
      <w:proofErr w:type="gramStart"/>
      <w:r>
        <w:rPr>
          <w:rFonts w:ascii="ML-TTKarthika" w:hAnsi="ML-TTKarthika"/>
        </w:rPr>
        <w:t>m[</w:t>
      </w:r>
      <w:proofErr w:type="gramEnd"/>
      <w:r>
        <w:rPr>
          <w:rFonts w:ascii="ML-TTKarthika" w:hAnsi="ML-TTKarthika"/>
        </w:rPr>
        <w:t>ys¸-Sp-¯n-s¡mSp¡p-Ibpw IqSp-XÂ amÀ¡v hm§p-¶-X-n\v Ahsc t{]mÕmln-¸n-¡p-Ibpw sN¿m-dp-­v.</w:t>
      </w:r>
    </w:p>
    <w:p w14:paraId="6C3A0996" w14:textId="77777777" w:rsidR="006B6ABA" w:rsidRDefault="006B6ABA">
      <w:pPr>
        <w:spacing w:before="40" w:after="40"/>
        <w:ind w:left="720" w:hanging="720"/>
        <w:jc w:val="both"/>
        <w:rPr>
          <w:rFonts w:ascii="ML-TTKarthika" w:hAnsi="ML-TTKarthika"/>
        </w:rPr>
      </w:pPr>
      <w:r>
        <w:rPr>
          <w:rFonts w:ascii="ML-TTKarthika" w:hAnsi="ML-TTKarthika"/>
        </w:rPr>
        <w:t>37.</w:t>
      </w:r>
      <w:r>
        <w:rPr>
          <w:rFonts w:ascii="ML-TTKarthika" w:hAnsi="ML-TTKarthika"/>
        </w:rPr>
        <w:tab/>
        <w:t>\nkm-c-Im-cy-§Ä¡p-</w:t>
      </w:r>
      <w:proofErr w:type="gramStart"/>
      <w:r>
        <w:rPr>
          <w:rFonts w:ascii="ML-TTKarthika" w:hAnsi="ML-TTKarthika"/>
        </w:rPr>
        <w:t>t]mepw</w:t>
      </w:r>
      <w:proofErr w:type="gramEnd"/>
      <w:r>
        <w:rPr>
          <w:rFonts w:ascii="ML-TTKarthika" w:hAnsi="ML-TTKarthika"/>
        </w:rPr>
        <w:t xml:space="preserve"> \n§Ä Ip«n-Isf hg-¡p-]-d-bm-dp-­v.</w:t>
      </w:r>
    </w:p>
    <w:p w14:paraId="098EBA27" w14:textId="77777777" w:rsidR="006B6ABA" w:rsidRDefault="006B6ABA">
      <w:pPr>
        <w:spacing w:before="40" w:after="40"/>
        <w:ind w:left="720" w:hanging="720"/>
        <w:jc w:val="both"/>
        <w:rPr>
          <w:rFonts w:ascii="ML-TTKarthika" w:hAnsi="ML-TTKarthika"/>
        </w:rPr>
      </w:pPr>
      <w:r>
        <w:rPr>
          <w:rFonts w:ascii="ML-TTKarthika" w:hAnsi="ML-TTKarthika"/>
        </w:rPr>
        <w:t>38.</w:t>
      </w:r>
      <w:r>
        <w:rPr>
          <w:rFonts w:ascii="ML-TTKarthika" w:hAnsi="ML-TTKarthika"/>
        </w:rPr>
        <w:tab/>
        <w:t>IrXy-\nÀÆ-l-W-¯nÂ hogvN hcp-¯n-bmÂ \n§Ä Ip«n-Isf ITn-\-ambn in£n-¡m-dp-­v.</w:t>
      </w:r>
    </w:p>
    <w:p w14:paraId="43882AFB" w14:textId="77777777" w:rsidR="006B6ABA" w:rsidRDefault="006B6ABA">
      <w:pPr>
        <w:spacing w:before="40" w:after="40"/>
        <w:ind w:left="720" w:hanging="720"/>
        <w:jc w:val="both"/>
        <w:rPr>
          <w:rFonts w:ascii="ML-TTKarthika" w:hAnsi="ML-TTKarthika"/>
        </w:rPr>
      </w:pPr>
      <w:r>
        <w:rPr>
          <w:rFonts w:ascii="ML-TTKarthika" w:hAnsi="ML-TTKarthika"/>
        </w:rPr>
        <w:t>39.</w:t>
      </w:r>
      <w:r>
        <w:rPr>
          <w:rFonts w:ascii="ML-TTKarthika" w:hAnsi="ML-TTKarthika"/>
        </w:rPr>
        <w:tab/>
        <w:t>GsX-¦nepw coXn-bnÂ \n§Ä Ip«n-Isf Ah-K-Wn-¡m-dp-­v.</w:t>
      </w:r>
    </w:p>
    <w:p w14:paraId="59E5BD98" w14:textId="77777777" w:rsidR="006B6ABA" w:rsidRDefault="006B6ABA">
      <w:pPr>
        <w:spacing w:before="40" w:after="40"/>
        <w:ind w:left="720" w:hanging="720"/>
        <w:jc w:val="both"/>
        <w:rPr>
          <w:rFonts w:ascii="ML-TTKarthika" w:hAnsi="ML-TTKarthika"/>
        </w:rPr>
      </w:pPr>
      <w:r>
        <w:rPr>
          <w:rFonts w:ascii="ML-TTKarthika" w:hAnsi="ML-TTKarthika"/>
        </w:rPr>
        <w:t>40.</w:t>
      </w:r>
      <w:r>
        <w:rPr>
          <w:rFonts w:ascii="ML-TTKarthika" w:hAnsi="ML-TTKarthika"/>
        </w:rPr>
        <w:tab/>
        <w:t>\n§Ä amÀ¡p Ipdª Ip«n-I-tfmSv hnth-N\w ImWn-¡m-dp-­v.</w:t>
      </w:r>
    </w:p>
    <w:p w14:paraId="5DA744F6" w14:textId="77777777" w:rsidR="006B6ABA" w:rsidRDefault="006B6ABA">
      <w:pPr>
        <w:spacing w:before="40" w:after="40"/>
        <w:ind w:left="720" w:hanging="720"/>
        <w:jc w:val="both"/>
        <w:rPr>
          <w:rFonts w:ascii="ML-TTKarthika" w:hAnsi="ML-TTKarthika"/>
        </w:rPr>
      </w:pPr>
      <w:r>
        <w:rPr>
          <w:rFonts w:ascii="ML-TTKarthika" w:hAnsi="ML-TTKarthika"/>
        </w:rPr>
        <w:t>41.</w:t>
      </w:r>
      <w:r>
        <w:rPr>
          <w:rFonts w:ascii="ML-TTKarthika" w:hAnsi="ML-TTKarthika"/>
        </w:rPr>
        <w:tab/>
        <w:t>\n§Ä Ip«n-I-fpsS Ign-hn-Ãm-bva-bnÂ Ahsc Ifn-bm-¡m-dp-­v.</w:t>
      </w:r>
    </w:p>
    <w:p w14:paraId="750D7BEA" w14:textId="77777777" w:rsidR="006B6ABA" w:rsidRDefault="006B6ABA">
      <w:pPr>
        <w:spacing w:before="40" w:after="40"/>
        <w:ind w:left="720" w:hanging="720"/>
        <w:jc w:val="both"/>
        <w:rPr>
          <w:rFonts w:ascii="ML-TTKarthika" w:hAnsi="ML-TTKarthika"/>
        </w:rPr>
      </w:pPr>
      <w:r>
        <w:rPr>
          <w:rFonts w:ascii="ML-TTKarthika" w:hAnsi="ML-TTKarthika"/>
        </w:rPr>
        <w:t>42.</w:t>
      </w:r>
      <w:r>
        <w:rPr>
          <w:rFonts w:ascii="ML-TTKarthika" w:hAnsi="ML-TTKarthika"/>
        </w:rPr>
        <w:tab/>
        <w:t>amÀ¡p-Ip-d-bp¶ Ip«n-Isf \n§Ä ITn-\-ambn in£n-¡m-dp-­v.</w:t>
      </w:r>
    </w:p>
    <w:p w14:paraId="2157A517" w14:textId="77777777" w:rsidR="006B6ABA" w:rsidRDefault="006B6ABA">
      <w:pPr>
        <w:spacing w:before="40" w:after="40"/>
        <w:ind w:left="720" w:hanging="720"/>
        <w:jc w:val="both"/>
        <w:rPr>
          <w:rFonts w:ascii="ML-TTKarthika" w:hAnsi="ML-TTKarthika"/>
        </w:rPr>
      </w:pPr>
      <w:r>
        <w:rPr>
          <w:rFonts w:ascii="ML-TTKarthika" w:hAnsi="ML-TTKarthika"/>
        </w:rPr>
        <w:t>43.</w:t>
      </w:r>
      <w:r>
        <w:rPr>
          <w:rFonts w:ascii="ML-TTKarthika" w:hAnsi="ML-TTKarthika"/>
        </w:rPr>
        <w:tab/>
        <w:t>t\cn-«p-ÅXpw ka</w:t>
      </w:r>
      <w:proofErr w:type="gramStart"/>
      <w:r>
        <w:rPr>
          <w:rFonts w:ascii="ML-TTKarthika" w:hAnsi="ML-TTKarthika"/>
        </w:rPr>
        <w:t>-{</w:t>
      </w:r>
      <w:proofErr w:type="gramEnd"/>
      <w:r>
        <w:rPr>
          <w:rFonts w:ascii="ML-TTKarthika" w:hAnsi="ML-TTKarthika"/>
        </w:rPr>
        <w:t>K-hp-amb ]T-\-{]-hÀ¯-\-§Ä \n§Ä Ip«n-IÄ¡p \ÂIm-dp-­v.</w:t>
      </w:r>
    </w:p>
    <w:p w14:paraId="3A65182E" w14:textId="77777777" w:rsidR="006B6ABA" w:rsidRDefault="006B6ABA">
      <w:pPr>
        <w:spacing w:before="40" w:after="40"/>
        <w:ind w:left="720" w:hanging="720"/>
        <w:jc w:val="both"/>
        <w:rPr>
          <w:rFonts w:ascii="ML-TTKarthika" w:hAnsi="ML-TTKarthika"/>
        </w:rPr>
      </w:pPr>
      <w:r>
        <w:rPr>
          <w:rFonts w:ascii="ML-TTKarthika" w:hAnsi="ML-TTKarthika"/>
        </w:rPr>
        <w:t>44.</w:t>
      </w:r>
      <w:r>
        <w:rPr>
          <w:rFonts w:ascii="ML-TTKarthika" w:hAnsi="ML-TTKarthika"/>
        </w:rPr>
        <w:tab/>
        <w:t>Ip«n-IÄ¡p Häbv¡</w:t>
      </w:r>
      <w:proofErr w:type="gramStart"/>
      <w:r>
        <w:rPr>
          <w:rFonts w:ascii="ML-TTKarthika" w:hAnsi="ML-TTKarthika"/>
        </w:rPr>
        <w:t>p ]Tn</w:t>
      </w:r>
      <w:proofErr w:type="gramEnd"/>
      <w:r>
        <w:rPr>
          <w:rFonts w:ascii="ML-TTKarthika" w:hAnsi="ML-TTKarthika"/>
        </w:rPr>
        <w:t>-¡p-hm\pw kwLw tNÀ¶v ]Tn-¡p-hm\pw Bh-iy-amb kuI-cy-§Ä \n§Ä Hcp-¡n-s¡mSp¡m-dp-­v.</w:t>
      </w:r>
    </w:p>
    <w:p w14:paraId="535D78B9" w14:textId="77777777" w:rsidR="006B6ABA" w:rsidRDefault="006B6ABA">
      <w:pPr>
        <w:spacing w:before="40" w:after="40"/>
        <w:ind w:left="720" w:hanging="720"/>
        <w:jc w:val="both"/>
        <w:rPr>
          <w:rFonts w:ascii="ML-TTKarthika" w:hAnsi="ML-TTKarthika"/>
        </w:rPr>
      </w:pPr>
      <w:r>
        <w:rPr>
          <w:rFonts w:ascii="ML-TTKarthika" w:hAnsi="ML-TTKarthika"/>
        </w:rPr>
        <w:t>45.</w:t>
      </w:r>
      <w:r>
        <w:rPr>
          <w:rFonts w:ascii="ML-TTKarthika" w:hAnsi="ML-TTKarthika"/>
        </w:rPr>
        <w:tab/>
        <w:t xml:space="preserve">Ip«n-I-fpsS </w:t>
      </w:r>
      <w:proofErr w:type="gramStart"/>
      <w:r>
        <w:rPr>
          <w:rFonts w:ascii="ML-TTKarthika" w:hAnsi="ML-TTKarthika"/>
        </w:rPr>
        <w:t>B{</w:t>
      </w:r>
      <w:proofErr w:type="gramEnd"/>
      <w:r>
        <w:rPr>
          <w:rFonts w:ascii="ML-TTKarthika" w:hAnsi="ML-TTKarthika"/>
        </w:rPr>
        <w:t>K-l-§fpw kwi-b-§fpw Xpd-¶p-]-dbp¶Xn\pw {]hÀ¯-\-§-fnÂ Ah-cp-tS-Xmb hgn-IÄ sXc-sª-Sp-¡p-¶-Xn\pw \n§Ä A\p-h-Zn-¡m-dp-­v.</w:t>
      </w:r>
    </w:p>
    <w:p w14:paraId="43ED2D25" w14:textId="77777777" w:rsidR="006B6ABA" w:rsidRDefault="006B6ABA">
      <w:pPr>
        <w:spacing w:before="40" w:after="40"/>
        <w:ind w:left="720" w:hanging="720"/>
        <w:jc w:val="both"/>
        <w:rPr>
          <w:rFonts w:ascii="ML-TTKarthika" w:hAnsi="ML-TTKarthika"/>
        </w:rPr>
      </w:pPr>
      <w:r>
        <w:rPr>
          <w:rFonts w:ascii="ML-TTKarthika" w:hAnsi="ML-TTKarthika"/>
        </w:rPr>
        <w:t>46.</w:t>
      </w:r>
      <w:r>
        <w:rPr>
          <w:rFonts w:ascii="ML-TTKarthika" w:hAnsi="ML-TTKarthika"/>
        </w:rPr>
        <w:tab/>
        <w:t>Ip«nIÄ¡v Bh-iy-ap-Å-t¸mÄ Ah-cp-ambn kl-I-cn-¨p</w:t>
      </w:r>
      <w:proofErr w:type="gramStart"/>
      <w:r>
        <w:rPr>
          <w:rFonts w:ascii="ML-TTKarthika" w:hAnsi="ML-TTKarthika"/>
        </w:rPr>
        <w:t>-{</w:t>
      </w:r>
      <w:proofErr w:type="gramEnd"/>
      <w:r>
        <w:rPr>
          <w:rFonts w:ascii="ML-TTKarthika" w:hAnsi="ML-TTKarthika"/>
        </w:rPr>
        <w:t>]-hÀ¯n-¡m³ \n§Ä {ian-¡m-dp-­v.</w:t>
      </w:r>
    </w:p>
    <w:p w14:paraId="7CE9B968" w14:textId="77777777" w:rsidR="006B6ABA" w:rsidRDefault="006B6ABA">
      <w:pPr>
        <w:spacing w:before="40" w:after="40"/>
        <w:ind w:left="720" w:hanging="720"/>
        <w:jc w:val="both"/>
        <w:rPr>
          <w:rFonts w:ascii="ML-TTKarthika" w:hAnsi="ML-TTKarthika"/>
        </w:rPr>
      </w:pPr>
      <w:r>
        <w:rPr>
          <w:rFonts w:ascii="ML-TTKarthika" w:hAnsi="ML-TTKarthika"/>
        </w:rPr>
        <w:t>47.</w:t>
      </w:r>
      <w:r>
        <w:rPr>
          <w:rFonts w:ascii="ML-TTKarthika" w:hAnsi="ML-TTKarthika"/>
        </w:rPr>
        <w:tab/>
        <w:t xml:space="preserve">Ip«n-IÄ¡n-S-bnÂ kl-I-c-W-a-t\m`mhw hf-cp-¶-co-Xn-bnepÅ </w:t>
      </w:r>
      <w:proofErr w:type="gramStart"/>
      <w:r>
        <w:rPr>
          <w:rFonts w:ascii="ML-TTKarthika" w:hAnsi="ML-TTKarthika"/>
        </w:rPr>
        <w:t>{]hÀ</w:t>
      </w:r>
      <w:proofErr w:type="gramEnd"/>
      <w:r>
        <w:rPr>
          <w:rFonts w:ascii="ML-TTKarthika" w:hAnsi="ML-TTKarthika"/>
        </w:rPr>
        <w:t>¯-\-§Ä ImgvN-sh-¡m³ \n§Ä¡v Ign-bp-¶p-­v.</w:t>
      </w:r>
    </w:p>
    <w:p w14:paraId="2D7ACA3C" w14:textId="77777777" w:rsidR="006B6ABA" w:rsidRDefault="006B6ABA">
      <w:pPr>
        <w:spacing w:before="40" w:after="40"/>
        <w:ind w:left="720" w:hanging="720"/>
        <w:jc w:val="both"/>
        <w:rPr>
          <w:rFonts w:ascii="ML-TTKarthika" w:hAnsi="ML-TTKarthika"/>
        </w:rPr>
      </w:pPr>
      <w:r>
        <w:rPr>
          <w:rFonts w:ascii="ML-TTKarthika" w:hAnsi="ML-TTKarthika"/>
        </w:rPr>
        <w:t>48.</w:t>
      </w:r>
      <w:r>
        <w:rPr>
          <w:rFonts w:ascii="ML-TTKarthika" w:hAnsi="ML-TTKarthika"/>
        </w:rPr>
        <w:tab/>
        <w:t>Ip«n-IÄ¡v AwKo-I-cn-¡m</w:t>
      </w:r>
      <w:proofErr w:type="gramStart"/>
      <w:r>
        <w:rPr>
          <w:rFonts w:ascii="ML-TTKarthika" w:hAnsi="ML-TTKarthika"/>
        </w:rPr>
        <w:t>³ ]äm</w:t>
      </w:r>
      <w:proofErr w:type="gramEnd"/>
      <w:r>
        <w:rPr>
          <w:rFonts w:ascii="ML-TTKarthika" w:hAnsi="ML-TTKarthika"/>
        </w:rPr>
        <w:t>¯ GsX-¦nepw kz`mhw \n§Ä¡pÅXmbn A\p-`-hs¸-Sp-¶p-­v.</w:t>
      </w:r>
    </w:p>
    <w:p w14:paraId="5AAD3896" w14:textId="77777777" w:rsidR="006B6ABA" w:rsidRDefault="006B6ABA">
      <w:pPr>
        <w:spacing w:before="40" w:after="40"/>
        <w:ind w:left="720" w:hanging="720"/>
        <w:jc w:val="both"/>
        <w:rPr>
          <w:rFonts w:ascii="ML-TTKarthika" w:hAnsi="ML-TTKarthika"/>
        </w:rPr>
      </w:pPr>
      <w:r>
        <w:rPr>
          <w:rFonts w:ascii="ML-TTKarthika" w:hAnsi="ML-TTKarthika"/>
        </w:rPr>
        <w:t>49.</w:t>
      </w:r>
      <w:r>
        <w:rPr>
          <w:rFonts w:ascii="ML-TTKarthika" w:hAnsi="ML-TTKarthika"/>
        </w:rPr>
        <w:tab/>
        <w:t xml:space="preserve">\n§Ä Ip«n-I-fpsS </w:t>
      </w:r>
      <w:proofErr w:type="gramStart"/>
      <w:r>
        <w:rPr>
          <w:rFonts w:ascii="ML-TTKarthika" w:hAnsi="ML-TTKarthika"/>
        </w:rPr>
        <w:t>{]hÀ</w:t>
      </w:r>
      <w:proofErr w:type="gramEnd"/>
      <w:r>
        <w:rPr>
          <w:rFonts w:ascii="ML-TTKarthika" w:hAnsi="ML-TTKarthika"/>
        </w:rPr>
        <w:t>¯-\-§Ä¡v icn-bmb taÂt\m«w hln-¡p-Ibpw, FÃm-h-scbpw Hcp-t]mse klm-bn-¡m³ {ian-¡p-Ibpw sN¿p-¶p-­v.</w:t>
      </w:r>
    </w:p>
    <w:p w14:paraId="4260B5B3" w14:textId="77777777" w:rsidR="006B6ABA" w:rsidRDefault="006B6ABA">
      <w:pPr>
        <w:spacing w:before="40" w:after="40"/>
        <w:ind w:left="720" w:hanging="720"/>
        <w:jc w:val="both"/>
        <w:rPr>
          <w:rFonts w:ascii="ML-TTKarthika" w:hAnsi="ML-TTKarthika"/>
        </w:rPr>
      </w:pPr>
      <w:r>
        <w:rPr>
          <w:rFonts w:ascii="ML-TTKarthika" w:hAnsi="ML-TTKarthika"/>
        </w:rPr>
        <w:t>50.</w:t>
      </w:r>
      <w:r>
        <w:rPr>
          <w:rFonts w:ascii="ML-TTKarthika" w:hAnsi="ML-TTKarthika"/>
        </w:rPr>
        <w:tab/>
        <w:t>\n§Ä kmaq-ln-I</w:t>
      </w:r>
      <w:proofErr w:type="gramStart"/>
      <w:r>
        <w:rPr>
          <w:rFonts w:ascii="ML-TTKarthika" w:hAnsi="ML-TTKarthika"/>
        </w:rPr>
        <w:t>-{</w:t>
      </w:r>
      <w:proofErr w:type="gramEnd"/>
      <w:r>
        <w:rPr>
          <w:rFonts w:ascii="ML-TTKarthika" w:hAnsi="ML-TTKarthika"/>
        </w:rPr>
        <w:t>]-hÀ¯-\-§-fnÂ ]s¦-Sp-¡p-I-bpw, Ip«n-Isf AXnÂ DÄs¸-Sp-¯p-Ibpw th­ D]-tZiw \ÂIp-Ibpw sN¿m-dp-­v.</w:t>
      </w:r>
    </w:p>
    <w:p w14:paraId="13275A63" w14:textId="77777777" w:rsidR="006B6ABA" w:rsidRDefault="006B6ABA">
      <w:pPr>
        <w:spacing w:before="40" w:after="40"/>
        <w:ind w:left="720" w:hanging="720"/>
        <w:jc w:val="both"/>
        <w:rPr>
          <w:rFonts w:ascii="ML-TTKarthika" w:hAnsi="ML-TTKarthika"/>
        </w:rPr>
      </w:pPr>
      <w:r>
        <w:rPr>
          <w:rFonts w:ascii="ML-TTKarthika" w:hAnsi="ML-TTKarthika"/>
        </w:rPr>
        <w:t>51.</w:t>
      </w:r>
      <w:r>
        <w:rPr>
          <w:rFonts w:ascii="ML-TTKarthika" w:hAnsi="ML-TTKarthika"/>
        </w:rPr>
        <w:tab/>
        <w:t>kaq-l-¯nÂ ap³]-´n-bnÂ \nÂ¡p¶ hyàn-</w:t>
      </w:r>
      <w:proofErr w:type="gramStart"/>
      <w:r>
        <w:rPr>
          <w:rFonts w:ascii="ML-TTKarthika" w:hAnsi="ML-TTKarthika"/>
        </w:rPr>
        <w:t>Isf ]T</w:t>
      </w:r>
      <w:proofErr w:type="gramEnd"/>
      <w:r>
        <w:rPr>
          <w:rFonts w:ascii="ML-TTKarthika" w:hAnsi="ML-TTKarthika"/>
        </w:rPr>
        <w:t>-\-{]-hÀ¯-\-hp-ambn _Ô-s¸«v ¢mÊnÂ sIm­ph-cm-dp-­v.</w:t>
      </w:r>
    </w:p>
    <w:p w14:paraId="67C350F1" w14:textId="77777777" w:rsidR="006B6ABA" w:rsidRDefault="006B6ABA">
      <w:pPr>
        <w:spacing w:before="40" w:after="40"/>
        <w:ind w:left="720" w:hanging="720"/>
        <w:jc w:val="both"/>
        <w:rPr>
          <w:rFonts w:ascii="ML-TTKarthika" w:hAnsi="ML-TTKarthika"/>
        </w:rPr>
      </w:pPr>
      <w:r>
        <w:rPr>
          <w:rFonts w:ascii="ML-TTKarthika" w:hAnsi="ML-TTKarthika"/>
        </w:rPr>
        <w:t>52.</w:t>
      </w:r>
      <w:r>
        <w:rPr>
          <w:rFonts w:ascii="ML-TTKarthika" w:hAnsi="ML-TTKarthika"/>
        </w:rPr>
        <w:tab/>
        <w:t>\n§Ä aäv A[ym-]-I-cp-ambn \Ã _</w:t>
      </w:r>
      <w:proofErr w:type="gramStart"/>
      <w:r>
        <w:rPr>
          <w:rFonts w:ascii="ML-TTKarthika" w:hAnsi="ML-TTKarthika"/>
        </w:rPr>
        <w:t>Ôw ]peÀ</w:t>
      </w:r>
      <w:proofErr w:type="gramEnd"/>
      <w:r>
        <w:rPr>
          <w:rFonts w:ascii="ML-TTKarthika" w:hAnsi="ML-TTKarthika"/>
        </w:rPr>
        <w:t>¯m-dp-­v.</w:t>
      </w:r>
    </w:p>
    <w:p w14:paraId="4B052A9B" w14:textId="77777777" w:rsidR="006B6ABA" w:rsidRDefault="006B6ABA">
      <w:pPr>
        <w:spacing w:before="40" w:after="40"/>
        <w:ind w:left="720" w:hanging="720"/>
        <w:jc w:val="both"/>
        <w:rPr>
          <w:rFonts w:ascii="ML-TTKarthika" w:hAnsi="ML-TTKarthika"/>
        </w:rPr>
      </w:pPr>
      <w:r>
        <w:rPr>
          <w:rFonts w:ascii="ML-TTKarthika" w:hAnsi="ML-TTKarthika"/>
        </w:rPr>
        <w:t>53.</w:t>
      </w:r>
      <w:r>
        <w:rPr>
          <w:rFonts w:ascii="ML-TTKarthika" w:hAnsi="ML-TTKarthika"/>
        </w:rPr>
        <w:tab/>
        <w:t>Ip«n-I-fpsS D¶-a-\-¯n\v klm-b-I-am-hpw-</w:t>
      </w:r>
      <w:proofErr w:type="gramStart"/>
      <w:r>
        <w:rPr>
          <w:rFonts w:ascii="ML-TTKarthika" w:hAnsi="ML-TTKarthika"/>
        </w:rPr>
        <w:t>hn[</w:t>
      </w:r>
      <w:proofErr w:type="gramEnd"/>
      <w:r>
        <w:rPr>
          <w:rFonts w:ascii="ML-TTKarthika" w:hAnsi="ML-TTKarthika"/>
        </w:rPr>
        <w:t>w ]n.-Sn.F {]hÀ¯-\-§Ä Bkq-{XWw sN¿p-Ibpw \S-¸n-em-¡p-Ibpw sN¿m-dp-­v.</w:t>
      </w:r>
    </w:p>
    <w:p w14:paraId="20405C38" w14:textId="77777777" w:rsidR="006B6ABA" w:rsidRDefault="006B6ABA">
      <w:pPr>
        <w:spacing w:before="40" w:after="40"/>
        <w:ind w:left="720" w:hanging="720"/>
        <w:jc w:val="both"/>
        <w:rPr>
          <w:rFonts w:ascii="ML-TTKarthika" w:hAnsi="ML-TTKarthika"/>
        </w:rPr>
      </w:pPr>
      <w:r>
        <w:rPr>
          <w:rFonts w:ascii="ML-TTKarthika" w:hAnsi="ML-TTKarthika"/>
        </w:rPr>
        <w:t>54.</w:t>
      </w:r>
      <w:r>
        <w:rPr>
          <w:rFonts w:ascii="ML-TTKarthika" w:hAnsi="ML-TTKarthika"/>
        </w:rPr>
        <w:tab/>
        <w:t>¢mÊvap-dn-</w:t>
      </w:r>
      <w:proofErr w:type="gramStart"/>
      <w:r>
        <w:rPr>
          <w:rFonts w:ascii="ML-TTKarthika" w:hAnsi="ML-TTKarthika"/>
        </w:rPr>
        <w:t>bnepw ]pd</w:t>
      </w:r>
      <w:proofErr w:type="gramEnd"/>
      <w:r>
        <w:rPr>
          <w:rFonts w:ascii="ML-TTKarthika" w:hAnsi="ML-TTKarthika"/>
        </w:rPr>
        <w:t>¯pw kzX-{´-ambn ]Tn-¡m³ \n§Ä Ip«n-Isf A\p-h-Zn-¡m-dp-­v.</w:t>
      </w:r>
    </w:p>
    <w:p w14:paraId="601E9700" w14:textId="77777777" w:rsidR="006B6ABA" w:rsidRDefault="006B6ABA">
      <w:pPr>
        <w:spacing w:before="40" w:after="40"/>
        <w:ind w:left="720" w:hanging="720"/>
        <w:jc w:val="both"/>
        <w:rPr>
          <w:rFonts w:ascii="ML-TTKarthika" w:hAnsi="ML-TTKarthika"/>
        </w:rPr>
      </w:pPr>
      <w:r>
        <w:rPr>
          <w:rFonts w:ascii="ML-TTKarthika" w:hAnsi="ML-TTKarthika"/>
        </w:rPr>
        <w:t>55.</w:t>
      </w:r>
      <w:r>
        <w:rPr>
          <w:rFonts w:ascii="ML-TTKarthika" w:hAnsi="ML-TTKarthika"/>
        </w:rPr>
        <w:tab/>
        <w:t>A¨-S-¡-¯</w:t>
      </w:r>
      <w:proofErr w:type="gramStart"/>
      <w:r>
        <w:rPr>
          <w:rFonts w:ascii="ML-TTKarthika" w:hAnsi="ML-TTKarthika"/>
        </w:rPr>
        <w:t>nsât]cnÂ</w:t>
      </w:r>
      <w:proofErr w:type="gramEnd"/>
      <w:r>
        <w:rPr>
          <w:rFonts w:ascii="ML-TTKarthika" w:hAnsi="ML-TTKarthika"/>
        </w:rPr>
        <w:t xml:space="preserve"> hnhn[ {]hÀ¯-\-§-fnÂ\n¶pw \n§Ä Ip«n-Isf ]n³Xn-cn-¸n-¡m-dp-­v.</w:t>
      </w:r>
    </w:p>
    <w:p w14:paraId="1093BFDB" w14:textId="77777777" w:rsidR="006B6ABA" w:rsidRDefault="006B6ABA">
      <w:pPr>
        <w:spacing w:before="40" w:after="40"/>
        <w:ind w:left="720" w:hanging="720"/>
        <w:jc w:val="both"/>
        <w:rPr>
          <w:rFonts w:ascii="ML-TTKarthika" w:hAnsi="ML-TTKarthika"/>
        </w:rPr>
      </w:pPr>
      <w:r>
        <w:rPr>
          <w:rFonts w:ascii="ML-TTKarthika" w:hAnsi="ML-TTKarthika"/>
        </w:rPr>
        <w:t>56.</w:t>
      </w:r>
      <w:r>
        <w:rPr>
          <w:rFonts w:ascii="ML-TTKarthika" w:hAnsi="ML-TTKarthika"/>
        </w:rPr>
        <w:tab/>
        <w:t>Ip«n-I-fpsS kÀKm-ß-I-amb Ign-hp-IÄ hf-cm-\m-h-iy-amb kzmX</w:t>
      </w:r>
      <w:proofErr w:type="gramStart"/>
      <w:r>
        <w:rPr>
          <w:rFonts w:ascii="ML-TTKarthika" w:hAnsi="ML-TTKarthika"/>
        </w:rPr>
        <w:t>-{</w:t>
      </w:r>
      <w:proofErr w:type="gramEnd"/>
      <w:r>
        <w:rPr>
          <w:rFonts w:ascii="ML-TTKarthika" w:hAnsi="ML-TTKarthika"/>
        </w:rPr>
        <w:t>´yhpw Ah-k-chpw \n§Ä AhÀ¡p \ÂIm-dp-­v.</w:t>
      </w:r>
    </w:p>
    <w:p w14:paraId="0F33FAC5" w14:textId="77777777" w:rsidR="006B6ABA" w:rsidRDefault="006B6ABA">
      <w:pPr>
        <w:spacing w:before="40" w:after="40"/>
        <w:ind w:left="720" w:hanging="720"/>
        <w:jc w:val="both"/>
        <w:rPr>
          <w:rFonts w:ascii="ML-TTKarthika" w:hAnsi="ML-TTKarthika"/>
        </w:rPr>
      </w:pPr>
      <w:r>
        <w:rPr>
          <w:rFonts w:ascii="ML-TTKarthika" w:hAnsi="ML-TTKarthika"/>
        </w:rPr>
        <w:t>57.</w:t>
      </w:r>
      <w:r>
        <w:rPr>
          <w:rFonts w:ascii="ML-TTKarthika" w:hAnsi="ML-TTKarthika"/>
        </w:rPr>
        <w:tab/>
      </w:r>
      <w:proofErr w:type="gramStart"/>
      <w:r>
        <w:rPr>
          <w:rFonts w:ascii="ML-TTKarthika" w:hAnsi="ML-TTKarthika"/>
        </w:rPr>
        <w:t>Hmtcm ]mT</w:t>
      </w:r>
      <w:proofErr w:type="gramEnd"/>
      <w:r>
        <w:rPr>
          <w:rFonts w:ascii="ML-TTKarthika" w:hAnsi="ML-TTKarthika"/>
        </w:rPr>
        <w:t>-`mKw Ign-bp-t¼mgpw \n§Ä Ip«n-I-tfmSv tNmZyw tNmZn¡p-I-tbm ]co£ \S-¯p-I-tbm sN¿m-dp-­v.</w:t>
      </w:r>
    </w:p>
    <w:p w14:paraId="5828129C" w14:textId="77777777" w:rsidR="006B6ABA" w:rsidRDefault="006B6ABA">
      <w:pPr>
        <w:spacing w:before="40" w:after="40"/>
        <w:ind w:left="720" w:hanging="720"/>
        <w:jc w:val="both"/>
        <w:rPr>
          <w:rFonts w:ascii="ML-TTKarthika" w:hAnsi="ML-TTKarthika"/>
        </w:rPr>
      </w:pPr>
      <w:r>
        <w:rPr>
          <w:rFonts w:ascii="ML-TTKarthika" w:hAnsi="ML-TTKarthika"/>
        </w:rPr>
        <w:t>58.</w:t>
      </w:r>
      <w:r>
        <w:rPr>
          <w:rFonts w:ascii="ML-TTKarthika" w:hAnsi="ML-TTKarthika"/>
        </w:rPr>
        <w:tab/>
        <w:t xml:space="preserve">¢m-ÊnÂ \¶mbn]-Tn-¡p-¶-h-tcmSv </w:t>
      </w:r>
      <w:proofErr w:type="gramStart"/>
      <w:r>
        <w:rPr>
          <w:rFonts w:ascii="ML-TTKarthika" w:hAnsi="ML-TTKarthika"/>
        </w:rPr>
        <w:t>am{</w:t>
      </w:r>
      <w:proofErr w:type="gramEnd"/>
      <w:r>
        <w:rPr>
          <w:rFonts w:ascii="ML-TTKarthika" w:hAnsi="ML-TTKarthika"/>
        </w:rPr>
        <w:t>Xw tNmZyw tNmZn¡pI F¶ ioew \n§Ä¡p-­v.</w:t>
      </w:r>
    </w:p>
    <w:p w14:paraId="145EC99C" w14:textId="77777777" w:rsidR="006B6ABA" w:rsidRDefault="006B6ABA">
      <w:pPr>
        <w:spacing w:before="40" w:after="40"/>
        <w:ind w:left="720" w:hanging="720"/>
        <w:jc w:val="both"/>
        <w:rPr>
          <w:rFonts w:ascii="ML-TTKarthika" w:hAnsi="ML-TTKarthika"/>
        </w:rPr>
      </w:pPr>
      <w:r>
        <w:rPr>
          <w:rFonts w:ascii="ML-TTKarthika" w:hAnsi="ML-TTKarthika"/>
        </w:rPr>
        <w:t>59.</w:t>
      </w:r>
      <w:r>
        <w:rPr>
          <w:rFonts w:ascii="ML-TTKarthika" w:hAnsi="ML-TTKarthika"/>
        </w:rPr>
        <w:tab/>
        <w:t>ap³_-©n-en-cn-¡p-¶-h-tcmSv tNmZyw tNmZn¡p-</w:t>
      </w:r>
      <w:proofErr w:type="gramStart"/>
      <w:r>
        <w:rPr>
          <w:rFonts w:ascii="ML-TTKarthika" w:hAnsi="ML-TTKarthika"/>
        </w:rPr>
        <w:t>Ibpw ]nd</w:t>
      </w:r>
      <w:proofErr w:type="gramEnd"/>
      <w:r>
        <w:rPr>
          <w:rFonts w:ascii="ML-TTKarthika" w:hAnsi="ML-TTKarthika"/>
        </w:rPr>
        <w:t>-In-ep-Å-hsc Ah-K-Wn-¡p-Ibpw sN¿p¶ kz`mhw \n§Ä¡p-­v.</w:t>
      </w:r>
    </w:p>
    <w:p w14:paraId="13691E78" w14:textId="77777777" w:rsidR="006B6ABA" w:rsidRDefault="006B6ABA">
      <w:pPr>
        <w:spacing w:before="40" w:after="40"/>
        <w:ind w:left="720" w:hanging="720"/>
        <w:jc w:val="both"/>
        <w:rPr>
          <w:rFonts w:ascii="ML-TTKarthika" w:hAnsi="ML-TTKarthika"/>
        </w:rPr>
      </w:pPr>
      <w:r>
        <w:rPr>
          <w:rFonts w:ascii="ML-TTKarthika" w:hAnsi="ML-TTKarthika"/>
        </w:rPr>
        <w:t>60.</w:t>
      </w:r>
      <w:r>
        <w:rPr>
          <w:rFonts w:ascii="ML-TTKarthika" w:hAnsi="ML-TTKarthika"/>
        </w:rPr>
        <w:tab/>
        <w:t xml:space="preserve">Ip«n-IÄ¡v </w:t>
      </w:r>
      <w:proofErr w:type="gramStart"/>
      <w:r>
        <w:rPr>
          <w:rFonts w:ascii="ML-TTKarthika" w:hAnsi="ML-TTKarthika"/>
        </w:rPr>
        <w:t>s]s</w:t>
      </w:r>
      <w:proofErr w:type="gramEnd"/>
      <w:r>
        <w:rPr>
          <w:rFonts w:ascii="ML-TTKarthika" w:hAnsi="ML-TTKarthika"/>
        </w:rPr>
        <w:t>«¶v a\-Ên-em-Ip¶ coXn-bn-emWv \n§Ä tNmZyw tNmZn¡p-¶-Xv.</w:t>
      </w:r>
    </w:p>
    <w:p w14:paraId="42C2AF4B" w14:textId="77777777" w:rsidR="006B6ABA" w:rsidRDefault="006B6ABA">
      <w:pPr>
        <w:spacing w:before="40" w:after="40"/>
        <w:ind w:left="720" w:hanging="720"/>
        <w:jc w:val="both"/>
        <w:rPr>
          <w:rFonts w:ascii="ML-TTKarthika" w:hAnsi="ML-TTKarthika"/>
        </w:rPr>
      </w:pPr>
      <w:r>
        <w:rPr>
          <w:rFonts w:ascii="ML-TTKarthika" w:hAnsi="ML-TTKarthika"/>
        </w:rPr>
        <w:t>61.</w:t>
      </w:r>
      <w:r>
        <w:rPr>
          <w:rFonts w:ascii="ML-TTKarthika" w:hAnsi="ML-TTKarthika"/>
        </w:rPr>
        <w:tab/>
        <w:t>D¯</w:t>
      </w:r>
      <w:proofErr w:type="gramStart"/>
      <w:r>
        <w:rPr>
          <w:rFonts w:ascii="ML-TTKarthika" w:hAnsi="ML-TTKarthika"/>
        </w:rPr>
        <w:t>cw ]d</w:t>
      </w:r>
      <w:proofErr w:type="gramEnd"/>
      <w:r>
        <w:rPr>
          <w:rFonts w:ascii="ML-TTKarthika" w:hAnsi="ML-TTKarthika"/>
        </w:rPr>
        <w:t>-ªn-sÃ-¦nepw Ip«n-Isf \n§Ä Ccn-¡m³ A\p-h-Zn-¡m-dp­v.</w:t>
      </w:r>
    </w:p>
    <w:p w14:paraId="41CBB7F2" w14:textId="77777777" w:rsidR="006B6ABA" w:rsidRDefault="006B6ABA">
      <w:pPr>
        <w:spacing w:before="40" w:after="40"/>
        <w:ind w:left="720" w:hanging="720"/>
        <w:jc w:val="both"/>
        <w:rPr>
          <w:rFonts w:ascii="ML-TTKarthika" w:hAnsi="ML-TTKarthika"/>
        </w:rPr>
      </w:pPr>
      <w:r>
        <w:rPr>
          <w:rFonts w:ascii="ML-TTKarthika" w:hAnsi="ML-TTKarthika"/>
        </w:rPr>
        <w:t>62.</w:t>
      </w:r>
      <w:r>
        <w:rPr>
          <w:rFonts w:ascii="ML-TTKarthika" w:hAnsi="ML-TTKarthika"/>
        </w:rPr>
        <w:tab/>
        <w:t>D¯</w:t>
      </w:r>
      <w:proofErr w:type="gramStart"/>
      <w:r>
        <w:rPr>
          <w:rFonts w:ascii="ML-TTKarthika" w:hAnsi="ML-TTKarthika"/>
        </w:rPr>
        <w:t>cw ]d</w:t>
      </w:r>
      <w:proofErr w:type="gramEnd"/>
      <w:r>
        <w:rPr>
          <w:rFonts w:ascii="ML-TTKarthika" w:hAnsi="ML-TTKarthika"/>
        </w:rPr>
        <w:t>-bm-Xn-cn-¡p-I-tbm sXämbn ]d-bp-I-tbm sN¿p¶ Ip«n-IÄ¡v icn-bp-¯cw ]d-bm-\pÅ Ah-kcw \n§Ä \ÂIm-dp-­v.</w:t>
      </w:r>
    </w:p>
    <w:p w14:paraId="3F5CA7BD" w14:textId="77777777" w:rsidR="006B6ABA" w:rsidRDefault="006B6ABA">
      <w:pPr>
        <w:spacing w:before="40" w:after="40"/>
        <w:ind w:left="720" w:hanging="720"/>
        <w:jc w:val="both"/>
        <w:rPr>
          <w:rFonts w:ascii="ML-TTKarthika" w:hAnsi="ML-TTKarthika"/>
        </w:rPr>
      </w:pPr>
      <w:r>
        <w:rPr>
          <w:rFonts w:ascii="ML-TTKarthika" w:hAnsi="ML-TTKarthika"/>
        </w:rPr>
        <w:lastRenderedPageBreak/>
        <w:t>63.</w:t>
      </w:r>
      <w:r>
        <w:rPr>
          <w:rFonts w:ascii="ML-TTKarthika" w:hAnsi="ML-TTKarthika"/>
        </w:rPr>
        <w:tab/>
        <w:t xml:space="preserve">Ip«n-IÄ t\cn-Sp¶ GXp </w:t>
      </w:r>
      <w:proofErr w:type="gramStart"/>
      <w:r>
        <w:rPr>
          <w:rFonts w:ascii="ML-TTKarthika" w:hAnsi="ML-TTKarthika"/>
        </w:rPr>
        <w:t>{]iv</w:t>
      </w:r>
      <w:proofErr w:type="gramEnd"/>
      <w:r>
        <w:rPr>
          <w:rFonts w:ascii="ML-TTKarthika" w:hAnsi="ML-TTKarthika"/>
        </w:rPr>
        <w:t>\hpw tIÄ¡m\pw Ahbv¡v Bh-iy-amb \nÀt±-i-§Ä \ÂIm\pw \n§Ä {ian-¡m-dp-­v.</w:t>
      </w:r>
    </w:p>
    <w:p w14:paraId="609BDBEB" w14:textId="77777777" w:rsidR="006B6ABA" w:rsidRDefault="006B6ABA">
      <w:pPr>
        <w:spacing w:before="40" w:after="40"/>
        <w:ind w:left="720" w:hanging="720"/>
        <w:jc w:val="both"/>
        <w:rPr>
          <w:rFonts w:ascii="ML-TTKarthika" w:hAnsi="ML-TTKarthika"/>
        </w:rPr>
      </w:pPr>
      <w:r>
        <w:rPr>
          <w:rFonts w:ascii="ML-TTKarthika" w:hAnsi="ML-TTKarthika"/>
        </w:rPr>
        <w:t>64.</w:t>
      </w:r>
      <w:r>
        <w:rPr>
          <w:rFonts w:ascii="ML-TTKarthika" w:hAnsi="ML-TTKarthika"/>
        </w:rPr>
        <w:tab/>
        <w:t>km¼-¯n-I-amb _q²n-ap-«pÅ Ah-k-c-§-fnÂ \n§Ä Ip«n-IÄ¡v klm-bn-bmbn amdm-dp-­v.</w:t>
      </w:r>
    </w:p>
    <w:p w14:paraId="5650B38A" w14:textId="77777777" w:rsidR="006B6ABA" w:rsidRDefault="006B6ABA">
      <w:pPr>
        <w:spacing w:before="40" w:after="40"/>
        <w:ind w:left="720" w:hanging="720"/>
        <w:jc w:val="both"/>
        <w:rPr>
          <w:rFonts w:ascii="ML-TTKarthika" w:hAnsi="ML-TTKarthika"/>
        </w:rPr>
      </w:pPr>
      <w:r>
        <w:rPr>
          <w:rFonts w:ascii="ML-TTKarthika" w:hAnsi="ML-TTKarthika"/>
        </w:rPr>
        <w:t>65.</w:t>
      </w:r>
      <w:r>
        <w:rPr>
          <w:rFonts w:ascii="ML-TTKarthika" w:hAnsi="ML-TTKarthika"/>
        </w:rPr>
        <w:tab/>
        <w:t>Ip«n-IÄ hfsc hnj-an-¡p¶ Ah-k-c-§-fnÂ \n§-fpsS km¶n²yw AhÀs¡mcp km´z-\-ambn tXm¶mdp-­v.</w:t>
      </w:r>
    </w:p>
    <w:p w14:paraId="7104A7EC" w14:textId="77777777" w:rsidR="006B6ABA" w:rsidRDefault="006B6ABA">
      <w:pPr>
        <w:spacing w:before="40" w:after="40"/>
        <w:ind w:left="720" w:hanging="720"/>
        <w:jc w:val="both"/>
        <w:rPr>
          <w:rFonts w:ascii="ML-TTKarthika" w:hAnsi="ML-TTKarthika"/>
        </w:rPr>
      </w:pPr>
      <w:r>
        <w:rPr>
          <w:rFonts w:ascii="ML-TTKarthika" w:hAnsi="ML-TTKarthika"/>
        </w:rPr>
        <w:t>66.</w:t>
      </w:r>
      <w:r>
        <w:rPr>
          <w:rFonts w:ascii="ML-TTKarthika" w:hAnsi="ML-TTKarthika"/>
        </w:rPr>
        <w:tab/>
        <w:t xml:space="preserve">Ip«nIÄ t\cn-Sp¶ GXp </w:t>
      </w:r>
      <w:proofErr w:type="gramStart"/>
      <w:r>
        <w:rPr>
          <w:rFonts w:ascii="ML-TTKarthika" w:hAnsi="ML-TTKarthika"/>
        </w:rPr>
        <w:t>{]iv</w:t>
      </w:r>
      <w:proofErr w:type="gramEnd"/>
      <w:r>
        <w:rPr>
          <w:rFonts w:ascii="ML-TTKarthika" w:hAnsi="ML-TTKarthika"/>
        </w:rPr>
        <w:t xml:space="preserve">\-¯n\pw ]cn-lmcw Is­-¯m³ \nb-{´-W-an-Ãm¯ </w:t>
      </w:r>
      <w:r>
        <w:rPr>
          <w:rFonts w:ascii="ML-TTKarthika" w:hAnsi="ML-TTKarthika"/>
        </w:rPr>
        <w:br/>
        <w:t>k-lmbw \n§Ä \ÂIm-dp-­v.</w:t>
      </w:r>
    </w:p>
    <w:p w14:paraId="5AAAED10" w14:textId="77777777" w:rsidR="006B6ABA" w:rsidRDefault="006B6ABA">
      <w:pPr>
        <w:spacing w:before="40" w:after="40"/>
        <w:ind w:left="720" w:hanging="720"/>
        <w:jc w:val="both"/>
        <w:rPr>
          <w:rFonts w:ascii="ML-TTKarthika" w:hAnsi="ML-TTKarthika"/>
        </w:rPr>
      </w:pPr>
      <w:r>
        <w:rPr>
          <w:rFonts w:ascii="ML-TTKarthika" w:hAnsi="ML-TTKarthika"/>
        </w:rPr>
        <w:t>67.</w:t>
      </w:r>
      <w:r>
        <w:rPr>
          <w:rFonts w:ascii="ML-TTKarthika" w:hAnsi="ML-TTKarthika"/>
        </w:rPr>
        <w:tab/>
        <w:t>\n§Ä Hcp amXrIm-[ym-]-I-\m-sW¶v \n§Ä¡v tXm¶p¶p-­v.</w:t>
      </w:r>
    </w:p>
    <w:p w14:paraId="6A55610B" w14:textId="77777777" w:rsidR="006B6ABA" w:rsidRDefault="006B6ABA">
      <w:pPr>
        <w:spacing w:before="40" w:after="40"/>
        <w:ind w:left="720" w:hanging="720"/>
        <w:jc w:val="both"/>
        <w:rPr>
          <w:rFonts w:ascii="ML-TTKarthika" w:hAnsi="ML-TTKarthika"/>
        </w:rPr>
      </w:pPr>
      <w:r>
        <w:rPr>
          <w:rFonts w:ascii="ML-TTKarthika" w:hAnsi="ML-TTKarthika"/>
        </w:rPr>
        <w:t>68.</w:t>
      </w:r>
      <w:r>
        <w:rPr>
          <w:rFonts w:ascii="ML-TTKarthika" w:hAnsi="ML-TTKarthika"/>
        </w:rPr>
        <w:tab/>
        <w:t>Ip«n-I-fpsS Ign-hp-IÄ a\-Ên-em¡n D¶-X-hn-Zym-`ym-k-¯n\mhiy-amb amÀK-\nÀt±-i-§Ä \n§Ä AhÀ¡v \ÂIm-dp-­v.</w:t>
      </w:r>
    </w:p>
    <w:p w14:paraId="6878C1DA" w14:textId="77777777" w:rsidR="006B6ABA" w:rsidRDefault="006B6ABA">
      <w:pPr>
        <w:spacing w:before="40" w:after="40"/>
        <w:ind w:left="720" w:hanging="720"/>
        <w:jc w:val="both"/>
        <w:rPr>
          <w:rFonts w:ascii="ML-TTKarthika" w:hAnsi="ML-TTKarthika"/>
        </w:rPr>
      </w:pPr>
      <w:r>
        <w:rPr>
          <w:rFonts w:ascii="ML-TTKarthika" w:hAnsi="ML-TTKarthika"/>
        </w:rPr>
        <w:t>69.</w:t>
      </w:r>
      <w:r>
        <w:rPr>
          <w:rFonts w:ascii="ML-TTKarthika" w:hAnsi="ML-TTKarthika"/>
        </w:rPr>
        <w:tab/>
        <w:t>¢mÊvka-b¯v \n§-fpsS A`mhw Ip«n-I-fnÂ hnjaw D­m¡pw F¶v \n§Ä¡v tXm¶p¶p-­v.</w:t>
      </w:r>
    </w:p>
    <w:p w14:paraId="7BB1C6BF" w14:textId="77777777" w:rsidR="006B6ABA" w:rsidRDefault="006B6ABA">
      <w:pPr>
        <w:spacing w:before="40" w:after="40"/>
        <w:ind w:left="720" w:hanging="720"/>
        <w:jc w:val="both"/>
        <w:rPr>
          <w:rFonts w:ascii="ML-TTKarthika" w:hAnsi="ML-TTKarthika"/>
        </w:rPr>
      </w:pPr>
      <w:r>
        <w:rPr>
          <w:rFonts w:ascii="ML-TTKarthika" w:hAnsi="ML-TTKarthika"/>
        </w:rPr>
        <w:t>70.</w:t>
      </w:r>
      <w:r>
        <w:rPr>
          <w:rFonts w:ascii="ML-TTKarthika" w:hAnsi="ML-TTKarthika"/>
        </w:rPr>
        <w:tab/>
        <w:t>\n§Ä Ip«n-I-tfmSpw tPmentbmSpw BßmÀ°X ImWn-¡p-¶p-­v.</w:t>
      </w:r>
    </w:p>
    <w:p w14:paraId="6E228592" w14:textId="77777777" w:rsidR="006B6ABA" w:rsidRDefault="006B6ABA">
      <w:pPr>
        <w:spacing w:before="40" w:after="40"/>
        <w:ind w:left="720" w:hanging="720"/>
        <w:jc w:val="both"/>
        <w:rPr>
          <w:rFonts w:ascii="ML-TTKarthika" w:hAnsi="ML-TTKarthika"/>
        </w:rPr>
      </w:pPr>
      <w:r>
        <w:rPr>
          <w:rFonts w:ascii="ML-TTKarthika" w:hAnsi="ML-TTKarthika"/>
        </w:rPr>
        <w:t>71.</w:t>
      </w:r>
      <w:r>
        <w:rPr>
          <w:rFonts w:ascii="ML-TTKarthika" w:hAnsi="ML-TTKarthika"/>
        </w:rPr>
        <w:tab/>
        <w:t xml:space="preserve">\n§Ä hm¡p-I-fnepw </w:t>
      </w:r>
      <w:proofErr w:type="gramStart"/>
      <w:r>
        <w:rPr>
          <w:rFonts w:ascii="ML-TTKarthika" w:hAnsi="ML-TTKarthika"/>
        </w:rPr>
        <w:t>{]hÀ</w:t>
      </w:r>
      <w:proofErr w:type="gramEnd"/>
      <w:r>
        <w:rPr>
          <w:rFonts w:ascii="ML-TTKarthika" w:hAnsi="ML-TTKarthika"/>
        </w:rPr>
        <w:t>¯n-I-fnepw kXy-k-ÔX ]peÀ¯m-dp-­v.</w:t>
      </w:r>
    </w:p>
    <w:p w14:paraId="3D6B195E" w14:textId="77777777" w:rsidR="006B6ABA" w:rsidRDefault="006B6ABA">
      <w:pPr>
        <w:spacing w:before="40" w:after="40"/>
        <w:ind w:left="720" w:hanging="720"/>
        <w:jc w:val="both"/>
        <w:rPr>
          <w:rFonts w:ascii="ML-TTKarthika" w:hAnsi="ML-TTKarthika"/>
        </w:rPr>
      </w:pPr>
      <w:r>
        <w:rPr>
          <w:rFonts w:ascii="ML-TTKarthika" w:hAnsi="ML-TTKarthika"/>
        </w:rPr>
        <w:t>72.</w:t>
      </w:r>
      <w:r>
        <w:rPr>
          <w:rFonts w:ascii="ML-TTKarthika" w:hAnsi="ML-TTKarthika"/>
        </w:rPr>
        <w:tab/>
        <w:t xml:space="preserve">\n§Ä Ip«n-I-tfmSpw aäp-Å-h-tcmSpw £a-tbmSpIqSn </w:t>
      </w:r>
      <w:proofErr w:type="gramStart"/>
      <w:r>
        <w:rPr>
          <w:rFonts w:ascii="ML-TTKarthika" w:hAnsi="ML-TTKarthika"/>
        </w:rPr>
        <w:t>s]cp</w:t>
      </w:r>
      <w:proofErr w:type="gramEnd"/>
      <w:r>
        <w:rPr>
          <w:rFonts w:ascii="ML-TTKarthika" w:hAnsi="ML-TTKarthika"/>
        </w:rPr>
        <w:t>-am-dm-dp-­v.</w:t>
      </w:r>
    </w:p>
    <w:p w14:paraId="50B8F135" w14:textId="77777777" w:rsidR="006B6ABA" w:rsidRDefault="006B6ABA">
      <w:pPr>
        <w:spacing w:before="40" w:after="40"/>
        <w:ind w:left="720" w:hanging="720"/>
        <w:jc w:val="both"/>
        <w:rPr>
          <w:rFonts w:ascii="ML-TTKarthika" w:hAnsi="ML-TTKarthika"/>
        </w:rPr>
      </w:pPr>
      <w:r>
        <w:rPr>
          <w:rFonts w:ascii="ML-TTKarthika" w:hAnsi="ML-TTKarthika"/>
        </w:rPr>
        <w:t>73.</w:t>
      </w:r>
      <w:r>
        <w:rPr>
          <w:rFonts w:ascii="ML-TTKarthika" w:hAnsi="ML-TTKarthika"/>
        </w:rPr>
        <w:tab/>
        <w:t>\n§Ä \n§-fpsS Xocq-am-\-§-fnÂ ISpw</w:t>
      </w:r>
      <w:proofErr w:type="gramStart"/>
      <w:r>
        <w:rPr>
          <w:rFonts w:ascii="ML-TTKarthika" w:hAnsi="ML-TTKarthika"/>
        </w:rPr>
        <w:t>-]n</w:t>
      </w:r>
      <w:proofErr w:type="gramEnd"/>
      <w:r>
        <w:rPr>
          <w:rFonts w:ascii="ML-TTKarthika" w:hAnsi="ML-TTKarthika"/>
        </w:rPr>
        <w:t>-Sp¯w ImWn-¡msX hn«p-ho-gvN¡v X¿m-dm-hm-dp-­v.</w:t>
      </w:r>
    </w:p>
    <w:p w14:paraId="620A51B9" w14:textId="77777777" w:rsidR="006B6ABA" w:rsidRDefault="006B6ABA">
      <w:pPr>
        <w:spacing w:before="40" w:after="40"/>
        <w:ind w:left="720" w:hanging="720"/>
        <w:jc w:val="both"/>
        <w:rPr>
          <w:rFonts w:ascii="ML-TTKarthika" w:hAnsi="ML-TTKarthika"/>
        </w:rPr>
      </w:pPr>
      <w:r>
        <w:rPr>
          <w:rFonts w:ascii="ML-TTKarthika" w:hAnsi="ML-TTKarthika"/>
        </w:rPr>
        <w:t>74.</w:t>
      </w:r>
      <w:r>
        <w:rPr>
          <w:rFonts w:ascii="ML-TTKarthika" w:hAnsi="ML-TTKarthika"/>
        </w:rPr>
        <w:tab/>
        <w:t xml:space="preserve">\n§Ä \n§-fpsS </w:t>
      </w:r>
      <w:proofErr w:type="gramStart"/>
      <w:r>
        <w:rPr>
          <w:rFonts w:ascii="ML-TTKarthika" w:hAnsi="ML-TTKarthika"/>
        </w:rPr>
        <w:t>FÃm{</w:t>
      </w:r>
      <w:proofErr w:type="gramEnd"/>
      <w:r>
        <w:rPr>
          <w:rFonts w:ascii="ML-TTKarthika" w:hAnsi="ML-TTKarthika"/>
        </w:rPr>
        <w:t>]hÀ¯-\-§-fnepw A¨-S¡w ImWn-¡p-Ibpw Ip«n-Isf AXn-te¡p \bn-¡p-Ibpw sN¿m-dp-­v.</w:t>
      </w:r>
    </w:p>
    <w:p w14:paraId="40EE0D62" w14:textId="77777777" w:rsidR="006B6ABA" w:rsidRDefault="006B6ABA">
      <w:pPr>
        <w:spacing w:before="40" w:after="40"/>
        <w:ind w:left="720" w:hanging="720"/>
        <w:jc w:val="both"/>
        <w:rPr>
          <w:rFonts w:ascii="ML-TTKarthika" w:hAnsi="ML-TTKarthika"/>
        </w:rPr>
      </w:pPr>
      <w:r>
        <w:rPr>
          <w:rFonts w:ascii="ML-TTKarthika" w:hAnsi="ML-TTKarthika"/>
        </w:rPr>
        <w:t>75.</w:t>
      </w:r>
      <w:r>
        <w:rPr>
          <w:rFonts w:ascii="ML-TTKarthika" w:hAnsi="ML-TTKarthika"/>
        </w:rPr>
        <w:tab/>
        <w:t>Ip«n-Isf {i²n-¡m\pw kwc-£n-¡m\pw DÅ a</w:t>
      </w:r>
      <w:proofErr w:type="gramStart"/>
      <w:r>
        <w:rPr>
          <w:rFonts w:ascii="ML-TTKarthika" w:hAnsi="ML-TTKarthika"/>
        </w:rPr>
        <w:t>\:-</w:t>
      </w:r>
      <w:proofErr w:type="gramEnd"/>
      <w:r>
        <w:rPr>
          <w:rFonts w:ascii="ML-TTKarthika" w:hAnsi="ML-TTKarthika"/>
        </w:rPr>
        <w:t>ØnXn \n§Ä ImWn-¡m-dp-­v.</w:t>
      </w:r>
    </w:p>
    <w:p w14:paraId="07844704" w14:textId="77777777" w:rsidR="006B6ABA" w:rsidRDefault="006B6ABA">
      <w:pPr>
        <w:spacing w:before="40" w:after="40"/>
        <w:ind w:left="720" w:hanging="720"/>
        <w:jc w:val="both"/>
        <w:rPr>
          <w:rFonts w:ascii="ML-TTKarthika" w:hAnsi="ML-TTKarthika"/>
        </w:rPr>
      </w:pPr>
      <w:r>
        <w:rPr>
          <w:rFonts w:ascii="ML-TTKarthika" w:hAnsi="ML-TTKarthika"/>
        </w:rPr>
        <w:t>76.</w:t>
      </w:r>
      <w:r>
        <w:rPr>
          <w:rFonts w:ascii="ML-TTKarthika" w:hAnsi="ML-TTKarthika"/>
        </w:rPr>
        <w:tab/>
        <w:t>\n§Ä Ip«n-I-</w:t>
      </w:r>
      <w:proofErr w:type="gramStart"/>
      <w:r>
        <w:rPr>
          <w:rFonts w:ascii="ML-TTKarthika" w:hAnsi="ML-TTKarthika"/>
        </w:rPr>
        <w:t>tfmSv ]</w:t>
      </w:r>
      <w:proofErr w:type="gramEnd"/>
      <w:r>
        <w:rPr>
          <w:rFonts w:ascii="ML-TTKarthika" w:hAnsi="ML-TTKarthika"/>
        </w:rPr>
        <w:t>£-]mXw ImWn-¡m-dp-s­¶v \n§Ä¡p tXm¶p¶p-­v.</w:t>
      </w:r>
    </w:p>
    <w:p w14:paraId="78A512D5" w14:textId="77777777" w:rsidR="006B6ABA" w:rsidRDefault="006B6ABA">
      <w:pPr>
        <w:spacing w:before="40" w:after="40"/>
        <w:ind w:left="720" w:hanging="720"/>
        <w:jc w:val="both"/>
        <w:rPr>
          <w:rFonts w:ascii="ML-TTKarthika" w:hAnsi="ML-TTKarthika"/>
        </w:rPr>
      </w:pPr>
      <w:r>
        <w:rPr>
          <w:rFonts w:ascii="ML-TTKarthika" w:hAnsi="ML-TTKarthika"/>
        </w:rPr>
        <w:t>77.</w:t>
      </w:r>
      <w:r>
        <w:rPr>
          <w:rFonts w:ascii="ML-TTKarthika" w:hAnsi="ML-TTKarthika"/>
        </w:rPr>
        <w:tab/>
        <w:t xml:space="preserve">\n§Ä sXäp-Ipäw ImWn-¡p-¶-h-tcmSpw </w:t>
      </w:r>
      <w:proofErr w:type="gramStart"/>
      <w:r>
        <w:rPr>
          <w:rFonts w:ascii="ML-TTKarthika" w:hAnsi="ML-TTKarthika"/>
        </w:rPr>
        <w:t>t]mcmbva</w:t>
      </w:r>
      <w:proofErr w:type="gramEnd"/>
      <w:r>
        <w:rPr>
          <w:rFonts w:ascii="ML-TTKarthika" w:hAnsi="ML-TTKarthika"/>
        </w:rPr>
        <w:t xml:space="preserve"> DÅ-h-tcmSpw Zbm-]qÀÆw s]cp-am-dm-dp-­v.</w:t>
      </w:r>
    </w:p>
    <w:p w14:paraId="6FD05FED" w14:textId="77777777" w:rsidR="006B6ABA" w:rsidRDefault="006B6ABA">
      <w:pPr>
        <w:spacing w:before="40" w:after="40"/>
        <w:ind w:left="720" w:hanging="720"/>
        <w:jc w:val="both"/>
        <w:rPr>
          <w:rFonts w:ascii="ML-TTKarthika" w:hAnsi="ML-TTKarthika"/>
        </w:rPr>
      </w:pPr>
      <w:r>
        <w:rPr>
          <w:rFonts w:ascii="ML-TTKarthika" w:hAnsi="ML-TTKarthika"/>
        </w:rPr>
        <w:t>78.</w:t>
      </w:r>
      <w:r>
        <w:rPr>
          <w:rFonts w:ascii="ML-TTKarthika" w:hAnsi="ML-TTKarthika"/>
        </w:rPr>
        <w:tab/>
        <w:t>\n§Ä Ip«n-I-</w:t>
      </w:r>
      <w:proofErr w:type="gramStart"/>
      <w:r>
        <w:rPr>
          <w:rFonts w:ascii="ML-TTKarthika" w:hAnsi="ML-TTKarthika"/>
        </w:rPr>
        <w:t>fpsS ]cn</w:t>
      </w:r>
      <w:proofErr w:type="gramEnd"/>
      <w:r>
        <w:rPr>
          <w:rFonts w:ascii="ML-TTKarthika" w:hAnsi="ML-TTKarthika"/>
        </w:rPr>
        <w:t>-an-XnIfpw Ign-hp-I-fpw a\-Ên-em¡n s]cp-am-dm-dp-­v.</w:t>
      </w:r>
    </w:p>
    <w:p w14:paraId="27FCEC54" w14:textId="77777777" w:rsidR="006B6ABA" w:rsidRDefault="006B6ABA">
      <w:pPr>
        <w:spacing w:before="40" w:after="40"/>
        <w:ind w:left="720" w:hanging="720"/>
        <w:jc w:val="both"/>
        <w:rPr>
          <w:rFonts w:ascii="ML-TTKarthika" w:hAnsi="ML-TTKarthika"/>
        </w:rPr>
      </w:pPr>
      <w:r>
        <w:rPr>
          <w:rFonts w:ascii="ML-TTKarthika" w:hAnsi="ML-TTKarthika"/>
        </w:rPr>
        <w:t>79.</w:t>
      </w:r>
      <w:r>
        <w:rPr>
          <w:rFonts w:ascii="ML-TTKarthika" w:hAnsi="ML-TTKarthika"/>
        </w:rPr>
        <w:tab/>
        <w:t xml:space="preserve">\n§Ä D¯-c-hm-Zn-Xz-t¯mSpw Nn«-tbmSpwIqSn Ip«n-I-tfmSv </w:t>
      </w:r>
      <w:proofErr w:type="gramStart"/>
      <w:r>
        <w:rPr>
          <w:rFonts w:ascii="ML-TTKarthika" w:hAnsi="ML-TTKarthika"/>
        </w:rPr>
        <w:t>s]cp</w:t>
      </w:r>
      <w:proofErr w:type="gramEnd"/>
      <w:r>
        <w:rPr>
          <w:rFonts w:ascii="ML-TTKarthika" w:hAnsi="ML-TTKarthika"/>
        </w:rPr>
        <w:t>-am-dm-dp-­v.</w:t>
      </w:r>
    </w:p>
    <w:p w14:paraId="2D031547" w14:textId="77777777" w:rsidR="006B6ABA" w:rsidRDefault="006B6ABA">
      <w:pPr>
        <w:spacing w:before="40" w:after="40"/>
        <w:ind w:left="720" w:hanging="720"/>
        <w:jc w:val="both"/>
        <w:rPr>
          <w:rFonts w:ascii="ML-TTKarthika" w:hAnsi="ML-TTKarthika"/>
        </w:rPr>
      </w:pPr>
      <w:r>
        <w:rPr>
          <w:rFonts w:ascii="ML-TTKarthika" w:hAnsi="ML-TTKarthika"/>
        </w:rPr>
        <w:t>80.</w:t>
      </w:r>
      <w:r>
        <w:rPr>
          <w:rFonts w:ascii="ML-TTKarthika" w:hAnsi="ML-TTKarthika"/>
        </w:rPr>
        <w:tab/>
        <w:t>\n§Ä ^enXw Bkz-Zn-¡m\</w:t>
      </w:r>
      <w:proofErr w:type="gramStart"/>
      <w:r>
        <w:rPr>
          <w:rFonts w:ascii="ML-TTKarthika" w:hAnsi="ML-TTKarthika"/>
        </w:rPr>
        <w:t>pw ]d</w:t>
      </w:r>
      <w:proofErr w:type="gramEnd"/>
      <w:r>
        <w:rPr>
          <w:rFonts w:ascii="ML-TTKarthika" w:hAnsi="ML-TTKarthika"/>
        </w:rPr>
        <w:t>-bm\pw Ign-hpÅ Bfm-Wv.</w:t>
      </w:r>
    </w:p>
    <w:p w14:paraId="6A54188F" w14:textId="77777777" w:rsidR="006B6ABA" w:rsidRDefault="006B6ABA">
      <w:pPr>
        <w:spacing w:before="40" w:after="40"/>
        <w:ind w:left="720" w:hanging="720"/>
        <w:jc w:val="both"/>
        <w:rPr>
          <w:rFonts w:ascii="ML-TTKarthika" w:hAnsi="ML-TTKarthika"/>
        </w:rPr>
      </w:pPr>
      <w:r>
        <w:rPr>
          <w:rFonts w:ascii="ML-TTKarthika" w:hAnsi="ML-TTKarthika"/>
        </w:rPr>
        <w:t>81.</w:t>
      </w:r>
      <w:r>
        <w:rPr>
          <w:rFonts w:ascii="ML-TTKarthika" w:hAnsi="ML-TTKarthika"/>
        </w:rPr>
        <w:tab/>
        <w:t xml:space="preserve">\n§Ä thj-¯nepw `mh-¯nepw kw`m-j-W-¯nepw </w:t>
      </w:r>
      <w:proofErr w:type="gramStart"/>
      <w:r>
        <w:rPr>
          <w:rFonts w:ascii="ML-TTKarthika" w:hAnsi="ML-TTKarthika"/>
        </w:rPr>
        <w:t>s]cp</w:t>
      </w:r>
      <w:proofErr w:type="gramEnd"/>
      <w:r>
        <w:rPr>
          <w:rFonts w:ascii="ML-TTKarthika" w:hAnsi="ML-TTKarthika"/>
        </w:rPr>
        <w:t>-am-ä-¯nepw emfnXyw ImWn-¡m-dp-­v.</w:t>
      </w:r>
    </w:p>
    <w:p w14:paraId="373F2900" w14:textId="77777777" w:rsidR="006B6ABA" w:rsidRDefault="006B6ABA">
      <w:pPr>
        <w:spacing w:before="40" w:after="40"/>
        <w:ind w:left="720" w:hanging="720"/>
        <w:jc w:val="both"/>
        <w:rPr>
          <w:rFonts w:ascii="ML-TTKarthika" w:hAnsi="ML-TTKarthika"/>
        </w:rPr>
      </w:pPr>
      <w:r>
        <w:rPr>
          <w:rFonts w:ascii="ML-TTKarthika" w:hAnsi="ML-TTKarthika"/>
        </w:rPr>
        <w:t>82.</w:t>
      </w:r>
      <w:r>
        <w:rPr>
          <w:rFonts w:ascii="ML-TTKarthika" w:hAnsi="ML-TTKarthika"/>
        </w:rPr>
        <w:tab/>
        <w:t xml:space="preserve">\n§Ä Ip«n-I-tfmSpw tPmentbmSpw hn«p-ho-gvN-bn-Ãm¯ </w:t>
      </w:r>
      <w:proofErr w:type="gramStart"/>
      <w:r>
        <w:rPr>
          <w:rFonts w:ascii="ML-TTKarthika" w:hAnsi="ML-TTKarthika"/>
        </w:rPr>
        <w:t>{]Xn</w:t>
      </w:r>
      <w:proofErr w:type="gramEnd"/>
      <w:r>
        <w:rPr>
          <w:rFonts w:ascii="ML-TTKarthika" w:hAnsi="ML-TTKarthika"/>
        </w:rPr>
        <w:t>-_-²X ImWn-¡m-dp-­v.</w:t>
      </w:r>
    </w:p>
    <w:p w14:paraId="0D14B2EE" w14:textId="77777777" w:rsidR="006B6ABA" w:rsidRDefault="006B6ABA">
      <w:pPr>
        <w:spacing w:before="40" w:after="40"/>
        <w:ind w:left="720" w:hanging="720"/>
        <w:jc w:val="both"/>
        <w:rPr>
          <w:rFonts w:ascii="ML-TTKarthika" w:hAnsi="ML-TTKarthika"/>
        </w:rPr>
      </w:pPr>
      <w:r>
        <w:rPr>
          <w:rFonts w:ascii="ML-TTKarthika" w:hAnsi="ML-TTKarthika"/>
        </w:rPr>
        <w:t>83.</w:t>
      </w:r>
      <w:r>
        <w:rPr>
          <w:rFonts w:ascii="ML-TTKarthika" w:hAnsi="ML-TTKarthika"/>
        </w:rPr>
        <w:tab/>
        <w:t>A[ym-]\w Imcy-£-a-am-¡m\pw ck-I-c-am-¡m\pw Bh-iy-amb Bi-b-k-ar²n \n§Ä¡p D­v.</w:t>
      </w:r>
    </w:p>
    <w:p w14:paraId="6E210456" w14:textId="77777777" w:rsidR="006B6ABA" w:rsidRDefault="006B6ABA">
      <w:pPr>
        <w:spacing w:before="40" w:after="40"/>
        <w:ind w:left="720" w:hanging="720"/>
        <w:jc w:val="both"/>
        <w:rPr>
          <w:rFonts w:ascii="ML-TTKarthika" w:hAnsi="ML-TTKarthika"/>
        </w:rPr>
      </w:pPr>
      <w:r>
        <w:rPr>
          <w:rFonts w:ascii="ML-TTKarthika" w:hAnsi="ML-TTKarthika"/>
        </w:rPr>
        <w:t>84.</w:t>
      </w:r>
      <w:r>
        <w:rPr>
          <w:rFonts w:ascii="ML-TTKarthika" w:hAnsi="ML-TTKarthika"/>
        </w:rPr>
        <w:tab/>
        <w:t xml:space="preserve">\n§Ä kam-\-km-l-N-cy-§-fnÂ Xocp-am-\-§-fnepw, </w:t>
      </w:r>
      <w:proofErr w:type="gramStart"/>
      <w:r>
        <w:rPr>
          <w:rFonts w:ascii="ML-TTKarthika" w:hAnsi="ML-TTKarthika"/>
        </w:rPr>
        <w:t>{]hÀ</w:t>
      </w:r>
      <w:proofErr w:type="gramEnd"/>
      <w:r>
        <w:rPr>
          <w:rFonts w:ascii="ML-TTKarthika" w:hAnsi="ML-TTKarthika"/>
        </w:rPr>
        <w:t>¯n-I-fnepw, kz`mh¯nepw ØncX ImWn-¡m-dp-­v.</w:t>
      </w:r>
    </w:p>
    <w:p w14:paraId="03B05A12" w14:textId="77777777" w:rsidR="006B6ABA" w:rsidRDefault="006B6ABA">
      <w:pPr>
        <w:spacing w:before="40" w:after="40"/>
        <w:ind w:left="720" w:hanging="720"/>
        <w:jc w:val="both"/>
        <w:rPr>
          <w:rFonts w:ascii="ML-TTKarthika" w:hAnsi="ML-TTKarthika"/>
        </w:rPr>
      </w:pPr>
      <w:r>
        <w:rPr>
          <w:rFonts w:ascii="ML-TTKarthika" w:hAnsi="ML-TTKarthika"/>
        </w:rPr>
        <w:t>85.</w:t>
      </w:r>
      <w:r>
        <w:rPr>
          <w:rFonts w:ascii="ML-TTKarthika" w:hAnsi="ML-TTKarthika"/>
        </w:rPr>
        <w:tab/>
        <w:t>Ip«n-I-fpsS D¶-a-\-¯nÂ (hn-P-b-¯nÂ) \n§Ä iq`</w:t>
      </w:r>
      <w:proofErr w:type="gramStart"/>
      <w:r>
        <w:rPr>
          <w:rFonts w:ascii="ML-TTKarthika" w:hAnsi="ML-TTKarthika"/>
        </w:rPr>
        <w:t>-{</w:t>
      </w:r>
      <w:proofErr w:type="gramEnd"/>
      <w:r>
        <w:rPr>
          <w:rFonts w:ascii="ML-TTKarthika" w:hAnsi="ML-TTKarthika"/>
        </w:rPr>
        <w:t>]-Xo£ sh¨p ]peÀ¯m-dp-­v.</w:t>
      </w:r>
    </w:p>
    <w:p w14:paraId="1F7C1DB6" w14:textId="77777777" w:rsidR="006B6ABA" w:rsidRDefault="006B6ABA">
      <w:pPr>
        <w:spacing w:before="40" w:after="40"/>
        <w:ind w:left="720" w:hanging="720"/>
        <w:jc w:val="both"/>
        <w:rPr>
          <w:rFonts w:ascii="ML-TTKarthika" w:hAnsi="ML-TTKarthika"/>
        </w:rPr>
      </w:pPr>
      <w:r>
        <w:rPr>
          <w:rFonts w:ascii="ML-TTKarthika" w:hAnsi="ML-TTKarthika"/>
        </w:rPr>
        <w:t>86.</w:t>
      </w:r>
      <w:r>
        <w:rPr>
          <w:rFonts w:ascii="ML-TTKarthika" w:hAnsi="ML-TTKarthika"/>
        </w:rPr>
        <w:tab/>
        <w:t>\n§Ä \n§-fpsS IqsS DÅ-hsc \bn-¡p-Ibpw aäp-Å-h-cmÂ AwKo-I-cn-¡-s¸-Sp-Ibpw sN¿m-dp-­v.</w:t>
      </w:r>
    </w:p>
    <w:p w14:paraId="778C994B" w14:textId="77777777" w:rsidR="006B6ABA" w:rsidRDefault="006B6ABA">
      <w:pPr>
        <w:spacing w:before="40" w:after="40"/>
        <w:ind w:left="720" w:hanging="720"/>
        <w:jc w:val="both"/>
        <w:rPr>
          <w:rFonts w:ascii="ML-TTKarthika" w:hAnsi="ML-TTKarthika"/>
        </w:rPr>
      </w:pPr>
      <w:r>
        <w:rPr>
          <w:rFonts w:ascii="ML-TTKarthika" w:hAnsi="ML-TTKarthika"/>
        </w:rPr>
        <w:t>87.</w:t>
      </w:r>
      <w:r>
        <w:rPr>
          <w:rFonts w:ascii="ML-TTKarthika" w:hAnsi="ML-TTKarthika"/>
        </w:rPr>
        <w:tab/>
        <w:t xml:space="preserve">\n§Ä Ip«n-I-tfmSpw klm-[ym-]-I-tcmSpw Hs¯mcpan¨v </w:t>
      </w:r>
      <w:proofErr w:type="gramStart"/>
      <w:r>
        <w:rPr>
          <w:rFonts w:ascii="ML-TTKarthika" w:hAnsi="ML-TTKarthika"/>
        </w:rPr>
        <w:t>{]hÀ</w:t>
      </w:r>
      <w:proofErr w:type="gramEnd"/>
      <w:r>
        <w:rPr>
          <w:rFonts w:ascii="ML-TTKarthika" w:hAnsi="ML-TTKarthika"/>
        </w:rPr>
        <w:t>¯n-¡m-dp-­v.</w:t>
      </w:r>
    </w:p>
    <w:p w14:paraId="67E1CBB4" w14:textId="77777777" w:rsidR="006B6ABA" w:rsidRDefault="006B6ABA">
      <w:pPr>
        <w:spacing w:before="40" w:after="40"/>
        <w:ind w:left="720" w:hanging="720"/>
        <w:jc w:val="both"/>
        <w:rPr>
          <w:rFonts w:ascii="ML-TTKarthika" w:hAnsi="ML-TTKarthika"/>
        </w:rPr>
      </w:pPr>
      <w:r>
        <w:rPr>
          <w:rFonts w:ascii="ML-TTKarthika" w:hAnsi="ML-TTKarthika"/>
        </w:rPr>
        <w:t>88.</w:t>
      </w:r>
      <w:r>
        <w:rPr>
          <w:rFonts w:ascii="ML-TTKarthika" w:hAnsi="ML-TTKarthika"/>
        </w:rPr>
        <w:tab/>
        <w:t xml:space="preserve">\n§Ä¡v </w:t>
      </w:r>
      <w:proofErr w:type="gramStart"/>
      <w:r>
        <w:rPr>
          <w:rFonts w:ascii="ML-TTKarthika" w:hAnsi="ML-TTKarthika"/>
        </w:rPr>
        <w:t>{]Xn</w:t>
      </w:r>
      <w:proofErr w:type="gramEnd"/>
      <w:r>
        <w:rPr>
          <w:rFonts w:ascii="ML-TTKarthika" w:hAnsi="ML-TTKarthika"/>
        </w:rPr>
        <w:t>-_-Ô-§sf ap³Iq-«n-Im-Wm\pw AXns\ X-cWwsN¿m-\p-apÅ a\x-Ê-¶-²X D­v.</w:t>
      </w:r>
    </w:p>
    <w:p w14:paraId="5C50A329" w14:textId="77777777" w:rsidR="006B6ABA" w:rsidRDefault="006B6ABA">
      <w:pPr>
        <w:spacing w:before="40" w:after="40"/>
        <w:ind w:left="720" w:hanging="720"/>
        <w:jc w:val="both"/>
        <w:rPr>
          <w:rFonts w:ascii="ML-TTKarthika" w:hAnsi="ML-TTKarthika"/>
        </w:rPr>
      </w:pPr>
      <w:r>
        <w:rPr>
          <w:rFonts w:ascii="ML-TTKarthika" w:hAnsi="ML-TTKarthika"/>
        </w:rPr>
        <w:t>89</w:t>
      </w:r>
      <w:r>
        <w:rPr>
          <w:rFonts w:ascii="ML-TTKarthika" w:hAnsi="ML-TTKarthika"/>
        </w:rPr>
        <w:tab/>
        <w:t>\n§Ä¡v Bscbpw GXv ka-b¯pw X\n¡v Ign-bpw-</w:t>
      </w:r>
      <w:proofErr w:type="gramStart"/>
      <w:r>
        <w:rPr>
          <w:rFonts w:ascii="ML-TTKarthika" w:hAnsi="ML-TTKarthika"/>
        </w:rPr>
        <w:t>hn[</w:t>
      </w:r>
      <w:proofErr w:type="gramEnd"/>
      <w:r>
        <w:rPr>
          <w:rFonts w:ascii="ML-TTKarthika" w:hAnsi="ML-TTKarthika"/>
        </w:rPr>
        <w:t>w klm-bn-¡m-\pÅ a\x-ØnXn D­v.</w:t>
      </w:r>
    </w:p>
    <w:p w14:paraId="1C9055E1" w14:textId="77777777" w:rsidR="006B6ABA" w:rsidRDefault="006B6ABA">
      <w:pPr>
        <w:spacing w:before="40" w:after="40"/>
        <w:ind w:left="720" w:hanging="720"/>
        <w:jc w:val="both"/>
        <w:rPr>
          <w:rFonts w:ascii="ML-TTKarthika" w:hAnsi="ML-TTKarthika"/>
        </w:rPr>
      </w:pPr>
      <w:r>
        <w:rPr>
          <w:rFonts w:ascii="ML-TTKarthika" w:hAnsi="ML-TTKarthika"/>
        </w:rPr>
        <w:t>90</w:t>
      </w:r>
      <w:r>
        <w:rPr>
          <w:rFonts w:ascii="ML-TTKarthika" w:hAnsi="ML-TTKarthika"/>
        </w:rPr>
        <w:tab/>
        <w:t xml:space="preserve">hyXykvX kz`m-h-hn-ti-j-§Ä, ImgvN-¸m-Sp-IÄ, </w:t>
      </w:r>
      <w:proofErr w:type="gramStart"/>
      <w:r>
        <w:rPr>
          <w:rFonts w:ascii="ML-TTKarthika" w:hAnsi="ML-TTKarthika"/>
        </w:rPr>
        <w:t>s]cp</w:t>
      </w:r>
      <w:proofErr w:type="gramEnd"/>
      <w:r>
        <w:rPr>
          <w:rFonts w:ascii="ML-TTKarthika" w:hAnsi="ML-TTKarthika"/>
        </w:rPr>
        <w:t>-am-ä-§Ä, coXn-IÄ, `mjm-hy-Xymkw XpS-§n-bh DÄs¡mÅm\pÅ Ignhv \n§Ä¡v D­v.</w:t>
      </w:r>
    </w:p>
    <w:p w14:paraId="683B677C" w14:textId="77777777" w:rsidR="006B6ABA" w:rsidRDefault="006B6ABA">
      <w:pPr>
        <w:spacing w:before="40" w:after="40"/>
        <w:ind w:left="720" w:hanging="720"/>
        <w:jc w:val="both"/>
        <w:rPr>
          <w:rFonts w:ascii="ML-TTKarthika" w:hAnsi="ML-TTKarthika"/>
        </w:rPr>
      </w:pPr>
      <w:r>
        <w:rPr>
          <w:rFonts w:ascii="ML-TTKarthika" w:hAnsi="ML-TTKarthika"/>
        </w:rPr>
        <w:t>91.</w:t>
      </w:r>
      <w:r>
        <w:rPr>
          <w:rFonts w:ascii="ML-TTKarthika" w:hAnsi="ML-TTKarthika"/>
        </w:rPr>
        <w:tab/>
        <w:t>\n§Ä¡v Ip«n-I-tfmSpw kl</w:t>
      </w:r>
      <w:proofErr w:type="gramStart"/>
      <w:r>
        <w:rPr>
          <w:rFonts w:ascii="ML-TTKarthika" w:hAnsi="ML-TTKarthika"/>
        </w:rPr>
        <w:t>-{</w:t>
      </w:r>
      <w:proofErr w:type="gramEnd"/>
      <w:r>
        <w:rPr>
          <w:rFonts w:ascii="ML-TTKarthika" w:hAnsi="ML-TTKarthika"/>
        </w:rPr>
        <w:t>]-hÀ¯-I-tcmSpw kµÀt`mNnX-ambn tbm-Pn¨pt]mIm\pÅ Ignhv D­v.</w:t>
      </w:r>
    </w:p>
    <w:p w14:paraId="49FDFC94" w14:textId="77777777" w:rsidR="006B6ABA" w:rsidRDefault="006B6ABA">
      <w:pPr>
        <w:spacing w:before="40" w:after="40"/>
        <w:ind w:left="720" w:hanging="720"/>
        <w:jc w:val="both"/>
        <w:rPr>
          <w:rFonts w:ascii="ML-TTKarthika" w:hAnsi="ML-TTKarthika"/>
        </w:rPr>
      </w:pPr>
      <w:r>
        <w:rPr>
          <w:rFonts w:ascii="ML-TTKarthika" w:hAnsi="ML-TTKarthika"/>
        </w:rPr>
        <w:t>92.</w:t>
      </w:r>
      <w:r>
        <w:rPr>
          <w:rFonts w:ascii="ML-TTKarthika" w:hAnsi="ML-TTKarthika"/>
        </w:rPr>
        <w:tab/>
        <w:t>\n§Ä kv¡qfnÂ IrXy-\</w:t>
      </w:r>
      <w:proofErr w:type="gramStart"/>
      <w:r>
        <w:rPr>
          <w:rFonts w:ascii="ML-TTKarthika" w:hAnsi="ML-TTKarthika"/>
        </w:rPr>
        <w:t>njvT ]men</w:t>
      </w:r>
      <w:proofErr w:type="gramEnd"/>
      <w:r>
        <w:rPr>
          <w:rFonts w:ascii="ML-TTKarthika" w:hAnsi="ML-TTKarthika"/>
        </w:rPr>
        <w:t>-¡p-Ibpw ]mT-`mKw IrXy-k-a-b¯v XoÀ¡p-Ibpw sN¿m-dp-­v.</w:t>
      </w:r>
    </w:p>
    <w:p w14:paraId="2FCF8F43" w14:textId="77777777" w:rsidR="006B6ABA" w:rsidRDefault="006B6ABA">
      <w:pPr>
        <w:spacing w:before="40" w:after="40"/>
        <w:ind w:left="720" w:hanging="720"/>
        <w:jc w:val="both"/>
        <w:rPr>
          <w:rFonts w:ascii="ML-TTKarthika" w:hAnsi="ML-TTKarthika"/>
        </w:rPr>
      </w:pPr>
      <w:r>
        <w:rPr>
          <w:rFonts w:ascii="ML-TTKarthika" w:hAnsi="ML-TTKarthika"/>
        </w:rPr>
        <w:t>93.</w:t>
      </w:r>
      <w:r>
        <w:rPr>
          <w:rFonts w:ascii="ML-TTKarthika" w:hAnsi="ML-TTKarthika"/>
        </w:rPr>
        <w:tab/>
        <w:t>\n§Ä hnizm-ky-tbmKyamb Imcyw BcnÂ\n¶pw kzoI-cn-¡p-Ibpw Xsâ sXäp-Ip-ä-§Ä Xpd-¶p-k-½-Xn-¡p-Ibpw sN¿m-dp-­v.</w:t>
      </w:r>
    </w:p>
    <w:p w14:paraId="48B7BA7B" w14:textId="77777777" w:rsidR="006B6ABA" w:rsidRDefault="006B6ABA">
      <w:pPr>
        <w:spacing w:before="40" w:after="40"/>
        <w:ind w:left="720" w:hanging="720"/>
        <w:jc w:val="both"/>
        <w:rPr>
          <w:rFonts w:ascii="ML-TTKarthika" w:hAnsi="ML-TTKarthika"/>
        </w:rPr>
      </w:pPr>
      <w:r>
        <w:rPr>
          <w:rFonts w:ascii="ML-TTKarthika" w:hAnsi="ML-TTKarthika"/>
        </w:rPr>
        <w:t>94.</w:t>
      </w:r>
      <w:r>
        <w:rPr>
          <w:rFonts w:ascii="ML-TTKarthika" w:hAnsi="ML-TTKarthika"/>
        </w:rPr>
        <w:tab/>
        <w:t>kl</w:t>
      </w:r>
      <w:proofErr w:type="gramStart"/>
      <w:r>
        <w:rPr>
          <w:rFonts w:ascii="ML-TTKarthika" w:hAnsi="ML-TTKarthika"/>
        </w:rPr>
        <w:t>-{</w:t>
      </w:r>
      <w:proofErr w:type="gramEnd"/>
      <w:r>
        <w:rPr>
          <w:rFonts w:ascii="ML-TTKarthika" w:hAnsi="ML-TTKarthika"/>
        </w:rPr>
        <w:t>]-hÀ¯-I-tcmSpw hnZymÀ°n-I-tfmSpw \n§Ä hnth-N\w ImWn-¡m-dp-­v.</w:t>
      </w:r>
    </w:p>
    <w:p w14:paraId="4B79E2EA" w14:textId="77777777" w:rsidR="006B6ABA" w:rsidRDefault="006B6ABA">
      <w:pPr>
        <w:spacing w:before="40" w:after="40"/>
        <w:ind w:left="720" w:hanging="720"/>
        <w:jc w:val="both"/>
        <w:rPr>
          <w:rFonts w:ascii="ML-TTKarthika" w:hAnsi="ML-TTKarthika"/>
        </w:rPr>
      </w:pPr>
      <w:r>
        <w:rPr>
          <w:rFonts w:ascii="ML-TTKarthika" w:hAnsi="ML-TTKarthika"/>
        </w:rPr>
        <w:t>95</w:t>
      </w:r>
      <w:r>
        <w:rPr>
          <w:rFonts w:ascii="ML-TTKarthika" w:hAnsi="ML-TTKarthika"/>
        </w:rPr>
        <w:tab/>
        <w:t xml:space="preserve">\n§Ä </w:t>
      </w:r>
      <w:proofErr w:type="gramStart"/>
      <w:r>
        <w:rPr>
          <w:rFonts w:ascii="ML-TTKarthika" w:hAnsi="ML-TTKarthika"/>
        </w:rPr>
        <w:t>imkv{</w:t>
      </w:r>
      <w:proofErr w:type="gramEnd"/>
      <w:r>
        <w:rPr>
          <w:rFonts w:ascii="ML-TTKarthika" w:hAnsi="ML-TTKarthika"/>
        </w:rPr>
        <w:t>X-ta-f-¡pw-aäpw {]ZÀin-¸n-¡m-\-h-iy-amb {]ZÀi-\-h-kvXp-¡Ä \nÀ½n¡m-dp-­v.</w:t>
      </w:r>
    </w:p>
    <w:p w14:paraId="1E0309DF" w14:textId="77777777" w:rsidR="006B6ABA" w:rsidRDefault="006B6ABA">
      <w:pPr>
        <w:spacing w:before="40" w:after="40"/>
        <w:ind w:left="720" w:hanging="720"/>
        <w:jc w:val="both"/>
        <w:rPr>
          <w:rFonts w:ascii="ML-TTKarthika" w:hAnsi="ML-TTKarthika"/>
        </w:rPr>
      </w:pPr>
      <w:r>
        <w:rPr>
          <w:rFonts w:ascii="ML-TTKarthika" w:hAnsi="ML-TTKarthika"/>
        </w:rPr>
        <w:t>96.</w:t>
      </w:r>
      <w:r>
        <w:rPr>
          <w:rFonts w:ascii="ML-TTKarthika" w:hAnsi="ML-TTKarthika"/>
        </w:rPr>
        <w:tab/>
        <w:t>\n§Ä¡v Adn-bm¯ Imcy-§Ä \n§Ä BcpsS ap¶nepw Xpd-¶p-k-½-Xn-¡m-dp-­v.</w:t>
      </w:r>
    </w:p>
    <w:p w14:paraId="759E61D6" w14:textId="77777777" w:rsidR="006B6ABA" w:rsidRDefault="006B6ABA">
      <w:pPr>
        <w:spacing w:before="40" w:after="40"/>
        <w:ind w:left="720" w:hanging="720"/>
        <w:jc w:val="both"/>
        <w:rPr>
          <w:rFonts w:ascii="ML-TTKarthika" w:hAnsi="ML-TTKarthika"/>
        </w:rPr>
      </w:pPr>
      <w:r>
        <w:rPr>
          <w:rFonts w:ascii="ML-TTKarthika" w:hAnsi="ML-TTKarthika"/>
        </w:rPr>
        <w:lastRenderedPageBreak/>
        <w:t>97.</w:t>
      </w:r>
      <w:r>
        <w:rPr>
          <w:rFonts w:ascii="ML-TTKarthika" w:hAnsi="ML-TTKarthika"/>
        </w:rPr>
        <w:tab/>
        <w:t xml:space="preserve">A[ym-]-IÀ¡n-S-bnepw Ip«n-IÄ¡n-S-bnepw D­m-hp¶ </w:t>
      </w:r>
      <w:proofErr w:type="gramStart"/>
      <w:r>
        <w:rPr>
          <w:rFonts w:ascii="ML-TTKarthika" w:hAnsi="ML-TTKarthika"/>
        </w:rPr>
        <w:t>{]iv</w:t>
      </w:r>
      <w:proofErr w:type="gramEnd"/>
      <w:r>
        <w:rPr>
          <w:rFonts w:ascii="ML-TTKarthika" w:hAnsi="ML-TTKarthika"/>
        </w:rPr>
        <w:t>\-§Ä    ^e-{]-Z-ambn ]cn-l-cn-¡m³ \n§Ä¡v Ign-bm-dp-­v.</w:t>
      </w:r>
    </w:p>
    <w:p w14:paraId="581C46ED" w14:textId="77777777" w:rsidR="006B6ABA" w:rsidRDefault="006B6ABA">
      <w:pPr>
        <w:spacing w:before="40" w:after="40"/>
        <w:ind w:left="720" w:hanging="720"/>
        <w:jc w:val="both"/>
        <w:rPr>
          <w:rFonts w:ascii="ML-TTKarthika" w:hAnsi="ML-TTKarthika"/>
          <w:sz w:val="26"/>
        </w:rPr>
      </w:pPr>
      <w:r>
        <w:rPr>
          <w:rFonts w:ascii="ML-TTKarthika" w:hAnsi="ML-TTKarthika"/>
        </w:rPr>
        <w:t>98.</w:t>
      </w:r>
      <w:r>
        <w:rPr>
          <w:rFonts w:ascii="ML-TTKarthika" w:hAnsi="ML-TTKarthika"/>
        </w:rPr>
        <w:tab/>
        <w:t xml:space="preserve">\n§Ä Npäp-]m-Sns\ a\-Ên-em¡n AXn-\-\p-k-cn¨v </w:t>
      </w:r>
      <w:proofErr w:type="gramStart"/>
      <w:r>
        <w:rPr>
          <w:rFonts w:ascii="ML-TTKarthika" w:hAnsi="ML-TTKarthika"/>
        </w:rPr>
        <w:t>{]hÀ</w:t>
      </w:r>
      <w:proofErr w:type="gramEnd"/>
      <w:r>
        <w:rPr>
          <w:rFonts w:ascii="ML-TTKarthika" w:hAnsi="ML-TTKarthika"/>
        </w:rPr>
        <w:t>¯n-¡m-dp-­v.</w:t>
      </w:r>
    </w:p>
    <w:p w14:paraId="4FD9D96C" w14:textId="77777777" w:rsidR="006B6ABA" w:rsidRDefault="006B6ABA">
      <w:pPr>
        <w:ind w:left="720" w:hanging="720"/>
        <w:jc w:val="center"/>
        <w:rPr>
          <w:b/>
          <w:sz w:val="26"/>
        </w:rPr>
        <w:sectPr w:rsidR="006B6ABA" w:rsidSect="00CC2ADF">
          <w:footerReference w:type="even" r:id="rId91"/>
          <w:footerReference w:type="default" r:id="rId92"/>
          <w:pgSz w:w="11906" w:h="16838"/>
          <w:pgMar w:top="1440" w:right="1440" w:bottom="1440" w:left="1440" w:header="708" w:footer="708" w:gutter="0"/>
          <w:cols w:space="708"/>
          <w:docGrid w:linePitch="360"/>
        </w:sectPr>
      </w:pPr>
    </w:p>
    <w:p w14:paraId="7376F094" w14:textId="77777777" w:rsidR="006B6ABA" w:rsidRDefault="006B6ABA">
      <w:pPr>
        <w:spacing w:line="360" w:lineRule="auto"/>
        <w:ind w:left="720" w:hanging="720"/>
        <w:jc w:val="center"/>
        <w:rPr>
          <w:b/>
          <w:w w:val="130"/>
        </w:rPr>
      </w:pPr>
      <w:proofErr w:type="gramStart"/>
      <w:r>
        <w:rPr>
          <w:b/>
          <w:w w:val="130"/>
        </w:rPr>
        <w:lastRenderedPageBreak/>
        <w:t>APPENDIX  VI</w:t>
      </w:r>
      <w:proofErr w:type="gramEnd"/>
    </w:p>
    <w:p w14:paraId="34F850A2" w14:textId="77777777" w:rsidR="006B6ABA" w:rsidRDefault="006B6ABA">
      <w:pPr>
        <w:ind w:left="720" w:hanging="720"/>
        <w:jc w:val="center"/>
        <w:rPr>
          <w:b/>
          <w:w w:val="130"/>
          <w:sz w:val="28"/>
        </w:rPr>
      </w:pPr>
      <w:proofErr w:type="gramStart"/>
      <w:r>
        <w:rPr>
          <w:b/>
          <w:w w:val="130"/>
          <w:sz w:val="28"/>
        </w:rPr>
        <w:t>RESPONSE  SHEET</w:t>
      </w:r>
      <w:proofErr w:type="gramEnd"/>
    </w:p>
    <w:p w14:paraId="353A1BDD" w14:textId="77777777" w:rsidR="006B6ABA" w:rsidRDefault="006B6ABA">
      <w:pPr>
        <w:ind w:left="720" w:hanging="720"/>
        <w:jc w:val="center"/>
        <w:rPr>
          <w:b/>
          <w:sz w:val="26"/>
        </w:rPr>
      </w:pPr>
      <w:r>
        <w:rPr>
          <w:b/>
          <w:sz w:val="26"/>
        </w:rPr>
        <w:t>(TEACHER VERSION)</w:t>
      </w:r>
    </w:p>
    <w:p w14:paraId="114BABEE" w14:textId="77777777" w:rsidR="006B6ABA" w:rsidRDefault="006B6ABA">
      <w:pPr>
        <w:spacing w:line="360" w:lineRule="auto"/>
        <w:rPr>
          <w:rFonts w:ascii="ML-TTKarthika" w:hAnsi="ML-TTKarthika"/>
          <w:b/>
        </w:rPr>
      </w:pPr>
      <w:r>
        <w:rPr>
          <w:rFonts w:ascii="ML-TTKarthika" w:hAnsi="ML-TTKarthika"/>
          <w:b/>
        </w:rPr>
        <w:t>hyàn-]-c-amb hnh-c-§Ä:</w:t>
      </w:r>
      <w:r>
        <w:rPr>
          <w:rFonts w:ascii="ML-TTKarthika" w:hAnsi="ML-TTKarthika"/>
          <w:b/>
        </w:rPr>
        <w:tab/>
      </w:r>
      <w:r>
        <w:rPr>
          <w:rFonts w:ascii="ML-TTKarthika" w:hAnsi="ML-TTKarthika"/>
          <w:b/>
        </w:rPr>
        <w:tab/>
        <w:t xml:space="preserve">      hnZym-e-b-]-c-amb hnh-c-§Ä:</w:t>
      </w:r>
    </w:p>
    <w:p w14:paraId="1F0F773F" w14:textId="77777777" w:rsidR="006B6ABA" w:rsidRDefault="006B6ABA">
      <w:pPr>
        <w:ind w:left="720" w:hanging="720"/>
      </w:pPr>
      <w:r>
        <w:rPr>
          <w:rFonts w:ascii="ML-TTKarthika" w:hAnsi="ML-TTKarthika"/>
        </w:rPr>
        <w:t>t]</w:t>
      </w:r>
      <w:proofErr w:type="gramStart"/>
      <w:r>
        <w:rPr>
          <w:rFonts w:ascii="ML-TTKarthika" w:hAnsi="ML-TTKarthika"/>
        </w:rPr>
        <w:t>cv :</w:t>
      </w:r>
      <w:proofErr w:type="gramEnd"/>
      <w:r>
        <w:rPr>
          <w:rFonts w:ascii="ML-TTKarthika" w:hAnsi="ML-TTKarthika"/>
        </w:rPr>
        <w:t xml:space="preserve"> </w:t>
      </w:r>
      <w:r>
        <w:rPr>
          <w:rFonts w:ascii="ML-TTKarthika" w:hAnsi="ML-TTKarthika"/>
        </w:rPr>
        <w:tab/>
      </w:r>
      <w:r>
        <w:t>……………………….</w:t>
      </w:r>
      <w:r>
        <w:tab/>
        <w:t xml:space="preserve">        </w:t>
      </w:r>
      <w:r>
        <w:rPr>
          <w:rFonts w:ascii="ML-TTKarthika" w:hAnsi="ML-TTKarthika"/>
        </w:rPr>
        <w:t>hnZyme-b-¯nsâ t]cv:</w:t>
      </w:r>
      <w:r>
        <w:t xml:space="preserve"> ……………</w:t>
      </w:r>
    </w:p>
    <w:p w14:paraId="2F5E5EB0" w14:textId="77777777" w:rsidR="006B6ABA" w:rsidRDefault="006B6ABA">
      <w:pPr>
        <w:ind w:left="720" w:hanging="720"/>
        <w:rPr>
          <w:rFonts w:ascii="ML-TTKarthika" w:hAnsi="ML-TTKarthika"/>
        </w:rPr>
      </w:pPr>
      <w:r>
        <w:rPr>
          <w:rFonts w:ascii="ML-TTKarthika" w:hAnsi="ML-TTKarthika"/>
        </w:rPr>
        <w:t xml:space="preserve">hbÊv: </w:t>
      </w:r>
      <w:r>
        <w:t>………………………</w:t>
      </w:r>
      <w:r>
        <w:tab/>
        <w:t xml:space="preserve">        </w:t>
      </w:r>
      <w:proofErr w:type="gramStart"/>
      <w:r>
        <w:rPr>
          <w:rFonts w:ascii="ML-TTKarthika" w:hAnsi="ML-TTKarthika"/>
        </w:rPr>
        <w:t>Øew :</w:t>
      </w:r>
      <w:proofErr w:type="gramEnd"/>
      <w:r>
        <w:rPr>
          <w:rFonts w:ascii="ML-TTKarthika" w:hAnsi="ML-TTKarthika"/>
        </w:rPr>
        <w:t xml:space="preserve"> ]©m-b¯v/ap³kn-¸m-enän/</w:t>
      </w:r>
    </w:p>
    <w:p w14:paraId="5263659F" w14:textId="77777777" w:rsidR="006B6ABA" w:rsidRDefault="006B6ABA">
      <w:pPr>
        <w:ind w:left="720" w:hanging="720"/>
        <w:rPr>
          <w:rFonts w:ascii="ML-TTKarthika" w:hAnsi="ML-TTKarthika"/>
        </w:rPr>
      </w:pP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t>tImÀ¸td-j³</w:t>
      </w:r>
    </w:p>
    <w:p w14:paraId="4A3E5CE1" w14:textId="77777777" w:rsidR="006B6ABA" w:rsidRDefault="006B6ABA">
      <w:pPr>
        <w:ind w:left="720" w:hanging="720"/>
        <w:rPr>
          <w:rFonts w:ascii="ML-TTKarthika" w:hAnsi="ML-TTKarthika"/>
        </w:rPr>
      </w:pPr>
      <w:proofErr w:type="gramStart"/>
      <w:r>
        <w:rPr>
          <w:rFonts w:ascii="ML-TTKarthika" w:hAnsi="ML-TTKarthika"/>
        </w:rPr>
        <w:t>]pcp</w:t>
      </w:r>
      <w:proofErr w:type="gramEnd"/>
      <w:r>
        <w:rPr>
          <w:rFonts w:ascii="ML-TTKarthika" w:hAnsi="ML-TTKarthika"/>
        </w:rPr>
        <w:t xml:space="preserve">-j³/kv{Xo </w:t>
      </w:r>
      <w:r>
        <w:rPr>
          <w:rFonts w:ascii="ML-TTKarthika" w:hAnsi="ML-TTKarthika"/>
        </w:rPr>
        <w:tab/>
      </w:r>
      <w:r>
        <w:rPr>
          <w:rFonts w:ascii="ML-TTKarthika" w:hAnsi="ML-TTKarthika"/>
        </w:rPr>
        <w:tab/>
      </w:r>
      <w:r>
        <w:rPr>
          <w:rFonts w:ascii="ML-TTKarthika" w:hAnsi="ML-TTKarthika"/>
        </w:rPr>
        <w:tab/>
        <w:t xml:space="preserve">      Kh¬saâv/FbvUUv/A¬-F-bvUUv</w:t>
      </w:r>
    </w:p>
    <w:p w14:paraId="557DEE97" w14:textId="77777777" w:rsidR="006B6ABA" w:rsidRDefault="006B6ABA">
      <w:pPr>
        <w:ind w:left="720" w:hanging="720"/>
        <w:rPr>
          <w:rFonts w:ascii="ML-TTKarthika" w:hAnsi="ML-TTKarthika"/>
        </w:rPr>
      </w:pPr>
      <w:r>
        <w:rPr>
          <w:rFonts w:ascii="ML-TTKarthika" w:hAnsi="ML-TTKarthika"/>
        </w:rPr>
        <w:t>hnhmlnX(³) BWv/AÃ</w:t>
      </w:r>
      <w:r>
        <w:rPr>
          <w:rFonts w:ascii="ML-TTKarthika" w:hAnsi="ML-TTKarthika"/>
        </w:rPr>
        <w:tab/>
      </w:r>
      <w:r>
        <w:rPr>
          <w:rFonts w:ascii="ML-TTKarthika" w:hAnsi="ML-TTKarthika"/>
        </w:rPr>
        <w:tab/>
        <w:t xml:space="preserve">      B¬Ip-«n-Ifpw </w:t>
      </w:r>
      <w:proofErr w:type="gramStart"/>
      <w:r>
        <w:rPr>
          <w:rFonts w:ascii="ML-TTKarthika" w:hAnsi="ML-TTKarthika"/>
        </w:rPr>
        <w:t>s]¬</w:t>
      </w:r>
      <w:proofErr w:type="gramEnd"/>
      <w:r>
        <w:rPr>
          <w:rFonts w:ascii="ML-TTKarthika" w:hAnsi="ML-TTKarthika"/>
        </w:rPr>
        <w:t>Ip-«n-Ifpw/</w:t>
      </w:r>
    </w:p>
    <w:p w14:paraId="5B37024D" w14:textId="77777777" w:rsidR="006B6ABA" w:rsidRDefault="006B6ABA">
      <w:pPr>
        <w:ind w:left="720" w:hanging="720"/>
        <w:rPr>
          <w:rFonts w:ascii="ML-TTKarthika" w:hAnsi="ML-TTKarthika"/>
        </w:rPr>
      </w:pP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t xml:space="preserve">           B¬Iq-«n-IÄ/ </w:t>
      </w:r>
      <w:proofErr w:type="gramStart"/>
      <w:r>
        <w:rPr>
          <w:rFonts w:ascii="ML-TTKarthika" w:hAnsi="ML-TTKarthika"/>
        </w:rPr>
        <w:t>s]¬</w:t>
      </w:r>
      <w:proofErr w:type="gramEnd"/>
      <w:r>
        <w:rPr>
          <w:rFonts w:ascii="ML-TTKarthika" w:hAnsi="ML-TTKarthika"/>
        </w:rPr>
        <w:t>Ip-«n-IÄ</w:t>
      </w:r>
    </w:p>
    <w:p w14:paraId="68602FF1" w14:textId="77777777" w:rsidR="006B6ABA" w:rsidRDefault="006B6ABA">
      <w:pPr>
        <w:ind w:left="720" w:hanging="720"/>
        <w:rPr>
          <w:rFonts w:ascii="ML-TTKarthika" w:hAnsi="ML-TTKarthika"/>
        </w:rPr>
      </w:pPr>
      <w:r>
        <w:rPr>
          <w:rFonts w:ascii="ML-TTKarthika" w:hAnsi="ML-TTKarthika"/>
        </w:rPr>
        <w:t>Xma-k-Øew: IpSpw-_-t¯msSm¸w/</w:t>
      </w:r>
    </w:p>
    <w:p w14:paraId="4D1C26F0" w14:textId="77777777" w:rsidR="006B6ABA" w:rsidRDefault="006B6ABA">
      <w:pPr>
        <w:ind w:left="720" w:hanging="720"/>
        <w:rPr>
          <w:rFonts w:ascii="ML-TTKarthika" w:hAnsi="ML-TTKarthika"/>
        </w:rPr>
      </w:pPr>
      <w:r>
        <w:rPr>
          <w:rFonts w:ascii="ML-TTKarthika" w:hAnsi="ML-TTKarthika"/>
        </w:rPr>
        <w:t xml:space="preserve">                 tlmÌÂ</w:t>
      </w:r>
      <w:r>
        <w:rPr>
          <w:rFonts w:ascii="ML-TTKarthika" w:hAnsi="ML-TTKarthika"/>
        </w:rPr>
        <w:tab/>
      </w:r>
      <w:r>
        <w:rPr>
          <w:rFonts w:ascii="ML-TTKarthika" w:hAnsi="ML-TTKarthika"/>
        </w:rPr>
        <w:tab/>
        <w:t xml:space="preserve">      </w:t>
      </w:r>
    </w:p>
    <w:p w14:paraId="4C0E9EBA" w14:textId="77777777" w:rsidR="006B6ABA" w:rsidRDefault="006B6ABA">
      <w:pPr>
        <w:ind w:left="720" w:hanging="720"/>
      </w:pPr>
      <w:r>
        <w:rPr>
          <w:rFonts w:ascii="ML-TTKarthika" w:hAnsi="ML-TTKarthika"/>
        </w:rPr>
        <w:t xml:space="preserve">hnZym-`ym-k-tbmKyX: </w:t>
      </w:r>
      <w:r>
        <w:t xml:space="preserve">B.Sc./M.Sc./B.Ed./M.Ed.    </w:t>
      </w:r>
      <w:r>
        <w:rPr>
          <w:rFonts w:ascii="ML-TTKarthika" w:hAnsi="ML-TTKarthika"/>
        </w:rPr>
        <w:t xml:space="preserve">tPmenbnÂ {]th-in¨ hÀjw: </w:t>
      </w:r>
      <w:r>
        <w:t>……</w:t>
      </w:r>
    </w:p>
    <w:p w14:paraId="67EC21BB" w14:textId="77777777" w:rsidR="006B6ABA" w:rsidRDefault="006B6ABA">
      <w:pPr>
        <w:ind w:left="720" w:hanging="720"/>
      </w:pPr>
      <w:r>
        <w:rPr>
          <w:rFonts w:ascii="ML-TTKarthika" w:hAnsi="ML-TTKarthika"/>
        </w:rPr>
        <w:t>{]hr¯</w:t>
      </w:r>
      <w:proofErr w:type="gramStart"/>
      <w:r>
        <w:rPr>
          <w:rFonts w:ascii="ML-TTKarthika" w:hAnsi="ML-TTKarthika"/>
        </w:rPr>
        <w:t>n ]cn</w:t>
      </w:r>
      <w:proofErr w:type="gramEnd"/>
      <w:r>
        <w:rPr>
          <w:rFonts w:ascii="ML-TTKarthika" w:hAnsi="ML-TTKarthika"/>
        </w:rPr>
        <w:t xml:space="preserve">-Nbw : </w:t>
      </w:r>
      <w:r>
        <w:t xml:space="preserve">0-5 / 5-10 / 10-15 / 15-20 / </w:t>
      </w:r>
    </w:p>
    <w:p w14:paraId="68D6ECCE" w14:textId="77777777" w:rsidR="006B6ABA" w:rsidRDefault="006B6ABA">
      <w:pPr>
        <w:spacing w:line="480" w:lineRule="auto"/>
        <w:ind w:left="720"/>
      </w:pPr>
      <w:r>
        <w:t xml:space="preserve">                     20-25 / 25-30 / 30-35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39"/>
        <w:gridCol w:w="787"/>
        <w:gridCol w:w="702"/>
        <w:gridCol w:w="745"/>
        <w:gridCol w:w="806"/>
        <w:gridCol w:w="664"/>
        <w:gridCol w:w="585"/>
        <w:gridCol w:w="684"/>
        <w:gridCol w:w="693"/>
        <w:gridCol w:w="684"/>
        <w:gridCol w:w="750"/>
        <w:gridCol w:w="710"/>
      </w:tblGrid>
      <w:tr w:rsidR="006B6ABA" w14:paraId="720D74C7" w14:textId="77777777">
        <w:tblPrEx>
          <w:tblCellMar>
            <w:top w:w="0" w:type="dxa"/>
            <w:bottom w:w="0" w:type="dxa"/>
          </w:tblCellMar>
        </w:tblPrEx>
        <w:tc>
          <w:tcPr>
            <w:tcW w:w="696" w:type="dxa"/>
            <w:vAlign w:val="center"/>
          </w:tcPr>
          <w:p w14:paraId="18478DEE" w14:textId="77777777" w:rsidR="006B6ABA" w:rsidRDefault="006B6ABA">
            <w:pPr>
              <w:jc w:val="center"/>
              <w:rPr>
                <w:sz w:val="20"/>
              </w:rPr>
            </w:pPr>
            <w:r>
              <w:rPr>
                <w:sz w:val="20"/>
              </w:rPr>
              <w:t>Sl. No.</w:t>
            </w:r>
          </w:p>
        </w:tc>
        <w:tc>
          <w:tcPr>
            <w:tcW w:w="739" w:type="dxa"/>
            <w:vAlign w:val="center"/>
          </w:tcPr>
          <w:p w14:paraId="0C1C96F1" w14:textId="77777777" w:rsidR="006B6ABA" w:rsidRDefault="006B6ABA">
            <w:pPr>
              <w:jc w:val="center"/>
              <w:rPr>
                <w:b/>
                <w:sz w:val="20"/>
              </w:rPr>
            </w:pPr>
            <w:r>
              <w:rPr>
                <w:rFonts w:ascii="ML-TTKarthika" w:hAnsi="ML-TTKarthika"/>
                <w:b/>
                <w:sz w:val="20"/>
              </w:rPr>
              <w:t>Xosc CÃ</w:t>
            </w:r>
          </w:p>
        </w:tc>
        <w:tc>
          <w:tcPr>
            <w:tcW w:w="787" w:type="dxa"/>
            <w:vAlign w:val="center"/>
          </w:tcPr>
          <w:p w14:paraId="3FD746DC" w14:textId="77777777" w:rsidR="006B6ABA" w:rsidRDefault="006B6ABA">
            <w:pPr>
              <w:jc w:val="center"/>
              <w:rPr>
                <w:b/>
                <w:sz w:val="20"/>
              </w:rPr>
            </w:pPr>
            <w:r>
              <w:rPr>
                <w:rFonts w:ascii="ML-TTKarthika" w:hAnsi="ML-TTKarthika"/>
                <w:b/>
                <w:sz w:val="20"/>
              </w:rPr>
              <w:t>Ipd¨v D­v</w:t>
            </w:r>
          </w:p>
        </w:tc>
        <w:tc>
          <w:tcPr>
            <w:tcW w:w="702" w:type="dxa"/>
            <w:vAlign w:val="center"/>
          </w:tcPr>
          <w:p w14:paraId="40C63F50" w14:textId="77777777" w:rsidR="006B6ABA" w:rsidRDefault="006B6ABA">
            <w:pPr>
              <w:jc w:val="center"/>
              <w:rPr>
                <w:b/>
                <w:sz w:val="20"/>
              </w:rPr>
            </w:pPr>
            <w:r>
              <w:rPr>
                <w:rFonts w:ascii="ML-TTKarthika" w:hAnsi="ML-TTKarthika"/>
                <w:b/>
                <w:sz w:val="20"/>
              </w:rPr>
              <w:t>icm-icn</w:t>
            </w:r>
          </w:p>
        </w:tc>
        <w:tc>
          <w:tcPr>
            <w:tcW w:w="745" w:type="dxa"/>
            <w:vAlign w:val="center"/>
          </w:tcPr>
          <w:p w14:paraId="1077AE4A" w14:textId="77777777" w:rsidR="006B6ABA" w:rsidRDefault="006B6ABA">
            <w:pPr>
              <w:jc w:val="center"/>
              <w:rPr>
                <w:b/>
                <w:sz w:val="20"/>
              </w:rPr>
            </w:pPr>
            <w:r>
              <w:rPr>
                <w:rFonts w:ascii="ML-TTKarthika" w:hAnsi="ML-TTKarthika"/>
                <w:b/>
                <w:sz w:val="20"/>
              </w:rPr>
              <w:t>IqSp-X-ep­v</w:t>
            </w:r>
          </w:p>
        </w:tc>
        <w:tc>
          <w:tcPr>
            <w:tcW w:w="806" w:type="dxa"/>
            <w:tcBorders>
              <w:right w:val="single" w:sz="4" w:space="0" w:color="auto"/>
            </w:tcBorders>
            <w:vAlign w:val="center"/>
          </w:tcPr>
          <w:p w14:paraId="5A6618A2" w14:textId="77777777" w:rsidR="006B6ABA" w:rsidRDefault="006B6ABA">
            <w:pPr>
              <w:jc w:val="center"/>
              <w:rPr>
                <w:b/>
                <w:sz w:val="20"/>
              </w:rPr>
            </w:pPr>
            <w:r>
              <w:rPr>
                <w:rFonts w:ascii="ML-TTKarthika" w:hAnsi="ML-TTKarthika"/>
                <w:b/>
                <w:sz w:val="20"/>
              </w:rPr>
              <w:t>hfsc IqSp-XÂ</w:t>
            </w:r>
          </w:p>
        </w:tc>
        <w:tc>
          <w:tcPr>
            <w:tcW w:w="664" w:type="dxa"/>
            <w:tcBorders>
              <w:top w:val="nil"/>
              <w:left w:val="single" w:sz="4" w:space="0" w:color="auto"/>
              <w:bottom w:val="nil"/>
              <w:right w:val="single" w:sz="4" w:space="0" w:color="auto"/>
            </w:tcBorders>
            <w:vAlign w:val="center"/>
          </w:tcPr>
          <w:p w14:paraId="19CBF132" w14:textId="77777777" w:rsidR="006B6ABA" w:rsidRDefault="006B6ABA">
            <w:pPr>
              <w:jc w:val="center"/>
              <w:rPr>
                <w:sz w:val="20"/>
              </w:rPr>
            </w:pPr>
          </w:p>
        </w:tc>
        <w:tc>
          <w:tcPr>
            <w:tcW w:w="585" w:type="dxa"/>
            <w:tcBorders>
              <w:left w:val="single" w:sz="4" w:space="0" w:color="auto"/>
            </w:tcBorders>
            <w:vAlign w:val="center"/>
          </w:tcPr>
          <w:p w14:paraId="3FF0C5AF" w14:textId="77777777" w:rsidR="006B6ABA" w:rsidRDefault="006B6ABA">
            <w:pPr>
              <w:jc w:val="center"/>
              <w:rPr>
                <w:sz w:val="20"/>
              </w:rPr>
            </w:pPr>
            <w:r>
              <w:rPr>
                <w:sz w:val="20"/>
              </w:rPr>
              <w:t>Sl. No.</w:t>
            </w:r>
          </w:p>
        </w:tc>
        <w:tc>
          <w:tcPr>
            <w:tcW w:w="684" w:type="dxa"/>
            <w:vAlign w:val="center"/>
          </w:tcPr>
          <w:p w14:paraId="12DC9F19" w14:textId="77777777" w:rsidR="006B6ABA" w:rsidRDefault="006B6ABA">
            <w:pPr>
              <w:jc w:val="center"/>
              <w:rPr>
                <w:b/>
                <w:sz w:val="20"/>
              </w:rPr>
            </w:pPr>
            <w:r>
              <w:rPr>
                <w:rFonts w:ascii="ML-TTKarthika" w:hAnsi="ML-TTKarthika"/>
                <w:b/>
                <w:sz w:val="20"/>
              </w:rPr>
              <w:t>Xosc CÃ</w:t>
            </w:r>
          </w:p>
        </w:tc>
        <w:tc>
          <w:tcPr>
            <w:tcW w:w="693" w:type="dxa"/>
            <w:vAlign w:val="center"/>
          </w:tcPr>
          <w:p w14:paraId="34D0315D" w14:textId="77777777" w:rsidR="006B6ABA" w:rsidRDefault="006B6ABA">
            <w:pPr>
              <w:jc w:val="center"/>
              <w:rPr>
                <w:b/>
                <w:sz w:val="20"/>
              </w:rPr>
            </w:pPr>
            <w:r>
              <w:rPr>
                <w:rFonts w:ascii="ML-TTKarthika" w:hAnsi="ML-TTKarthika"/>
                <w:b/>
                <w:sz w:val="20"/>
              </w:rPr>
              <w:t>Ipd¨v D­v</w:t>
            </w:r>
          </w:p>
        </w:tc>
        <w:tc>
          <w:tcPr>
            <w:tcW w:w="684" w:type="dxa"/>
            <w:vAlign w:val="center"/>
          </w:tcPr>
          <w:p w14:paraId="320287DD" w14:textId="77777777" w:rsidR="006B6ABA" w:rsidRDefault="006B6ABA">
            <w:pPr>
              <w:jc w:val="center"/>
              <w:rPr>
                <w:b/>
                <w:sz w:val="20"/>
              </w:rPr>
            </w:pPr>
            <w:r>
              <w:rPr>
                <w:rFonts w:ascii="ML-TTKarthika" w:hAnsi="ML-TTKarthika"/>
                <w:b/>
                <w:sz w:val="20"/>
              </w:rPr>
              <w:t>icm-icn</w:t>
            </w:r>
          </w:p>
        </w:tc>
        <w:tc>
          <w:tcPr>
            <w:tcW w:w="750" w:type="dxa"/>
            <w:vAlign w:val="center"/>
          </w:tcPr>
          <w:p w14:paraId="26230347" w14:textId="77777777" w:rsidR="006B6ABA" w:rsidRDefault="006B6ABA">
            <w:pPr>
              <w:jc w:val="center"/>
              <w:rPr>
                <w:b/>
                <w:sz w:val="20"/>
              </w:rPr>
            </w:pPr>
            <w:r>
              <w:rPr>
                <w:rFonts w:ascii="ML-TTKarthika" w:hAnsi="ML-TTKarthika"/>
                <w:b/>
                <w:sz w:val="20"/>
              </w:rPr>
              <w:t>IqSp-X-ep­v</w:t>
            </w:r>
          </w:p>
        </w:tc>
        <w:tc>
          <w:tcPr>
            <w:tcW w:w="710" w:type="dxa"/>
            <w:vAlign w:val="center"/>
          </w:tcPr>
          <w:p w14:paraId="2841740A" w14:textId="77777777" w:rsidR="006B6ABA" w:rsidRDefault="006B6ABA">
            <w:pPr>
              <w:jc w:val="center"/>
              <w:rPr>
                <w:b/>
                <w:sz w:val="20"/>
              </w:rPr>
            </w:pPr>
            <w:r>
              <w:rPr>
                <w:rFonts w:ascii="ML-TTKarthika" w:hAnsi="ML-TTKarthika"/>
                <w:b/>
                <w:sz w:val="20"/>
              </w:rPr>
              <w:t>hfsc IqSp-XÂ</w:t>
            </w:r>
          </w:p>
        </w:tc>
      </w:tr>
      <w:tr w:rsidR="006B6ABA" w14:paraId="0A5B1A07" w14:textId="77777777">
        <w:tblPrEx>
          <w:tblCellMar>
            <w:top w:w="0" w:type="dxa"/>
            <w:bottom w:w="0" w:type="dxa"/>
          </w:tblCellMar>
        </w:tblPrEx>
        <w:tc>
          <w:tcPr>
            <w:tcW w:w="696" w:type="dxa"/>
            <w:vAlign w:val="center"/>
          </w:tcPr>
          <w:p w14:paraId="0945EBA2" w14:textId="77777777" w:rsidR="006B6ABA" w:rsidRDefault="006B6ABA">
            <w:pPr>
              <w:jc w:val="center"/>
            </w:pPr>
            <w:r>
              <w:t>1</w:t>
            </w:r>
          </w:p>
        </w:tc>
        <w:tc>
          <w:tcPr>
            <w:tcW w:w="739" w:type="dxa"/>
            <w:vAlign w:val="center"/>
          </w:tcPr>
          <w:p w14:paraId="5A6D6AB6" w14:textId="77777777" w:rsidR="006B6ABA" w:rsidRDefault="006B6ABA">
            <w:pPr>
              <w:jc w:val="center"/>
            </w:pPr>
            <w:r>
              <w:rPr>
                <w:sz w:val="36"/>
              </w:rPr>
              <w:sym w:font="Wingdings" w:char="F0A8"/>
            </w:r>
          </w:p>
        </w:tc>
        <w:tc>
          <w:tcPr>
            <w:tcW w:w="787" w:type="dxa"/>
            <w:vAlign w:val="center"/>
          </w:tcPr>
          <w:p w14:paraId="32A39F2F" w14:textId="77777777" w:rsidR="006B6ABA" w:rsidRDefault="006B6ABA">
            <w:pPr>
              <w:jc w:val="center"/>
            </w:pPr>
            <w:r>
              <w:rPr>
                <w:sz w:val="36"/>
              </w:rPr>
              <w:sym w:font="Wingdings" w:char="F0A8"/>
            </w:r>
          </w:p>
        </w:tc>
        <w:tc>
          <w:tcPr>
            <w:tcW w:w="702" w:type="dxa"/>
            <w:vAlign w:val="center"/>
          </w:tcPr>
          <w:p w14:paraId="4A1EAA76" w14:textId="77777777" w:rsidR="006B6ABA" w:rsidRDefault="006B6ABA">
            <w:pPr>
              <w:jc w:val="center"/>
            </w:pPr>
            <w:r>
              <w:rPr>
                <w:sz w:val="36"/>
              </w:rPr>
              <w:sym w:font="Wingdings" w:char="F0A8"/>
            </w:r>
          </w:p>
        </w:tc>
        <w:tc>
          <w:tcPr>
            <w:tcW w:w="745" w:type="dxa"/>
            <w:vAlign w:val="center"/>
          </w:tcPr>
          <w:p w14:paraId="157E4949" w14:textId="77777777" w:rsidR="006B6ABA" w:rsidRDefault="006B6ABA">
            <w:pPr>
              <w:jc w:val="center"/>
            </w:pPr>
            <w:r>
              <w:rPr>
                <w:sz w:val="36"/>
              </w:rPr>
              <w:sym w:font="Wingdings" w:char="F0A8"/>
            </w:r>
          </w:p>
        </w:tc>
        <w:tc>
          <w:tcPr>
            <w:tcW w:w="806" w:type="dxa"/>
            <w:tcBorders>
              <w:right w:val="single" w:sz="4" w:space="0" w:color="auto"/>
            </w:tcBorders>
            <w:vAlign w:val="center"/>
          </w:tcPr>
          <w:p w14:paraId="28CE35E2"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9F5FA11" w14:textId="77777777" w:rsidR="006B6ABA" w:rsidRDefault="006B6ABA">
            <w:pPr>
              <w:jc w:val="center"/>
            </w:pPr>
          </w:p>
        </w:tc>
        <w:tc>
          <w:tcPr>
            <w:tcW w:w="585" w:type="dxa"/>
            <w:tcBorders>
              <w:left w:val="single" w:sz="4" w:space="0" w:color="auto"/>
            </w:tcBorders>
            <w:vAlign w:val="center"/>
          </w:tcPr>
          <w:p w14:paraId="3C872549" w14:textId="77777777" w:rsidR="006B6ABA" w:rsidRDefault="006B6ABA">
            <w:pPr>
              <w:jc w:val="center"/>
            </w:pPr>
            <w:r>
              <w:t>2</w:t>
            </w:r>
          </w:p>
        </w:tc>
        <w:tc>
          <w:tcPr>
            <w:tcW w:w="684" w:type="dxa"/>
            <w:vAlign w:val="center"/>
          </w:tcPr>
          <w:p w14:paraId="27AE2375" w14:textId="77777777" w:rsidR="006B6ABA" w:rsidRDefault="006B6ABA">
            <w:pPr>
              <w:jc w:val="center"/>
            </w:pPr>
            <w:r>
              <w:rPr>
                <w:sz w:val="36"/>
              </w:rPr>
              <w:sym w:font="Wingdings" w:char="F0A8"/>
            </w:r>
          </w:p>
        </w:tc>
        <w:tc>
          <w:tcPr>
            <w:tcW w:w="693" w:type="dxa"/>
            <w:vAlign w:val="center"/>
          </w:tcPr>
          <w:p w14:paraId="5E931359" w14:textId="77777777" w:rsidR="006B6ABA" w:rsidRDefault="006B6ABA">
            <w:pPr>
              <w:jc w:val="center"/>
            </w:pPr>
            <w:r>
              <w:rPr>
                <w:sz w:val="36"/>
              </w:rPr>
              <w:sym w:font="Wingdings" w:char="F0A8"/>
            </w:r>
          </w:p>
        </w:tc>
        <w:tc>
          <w:tcPr>
            <w:tcW w:w="684" w:type="dxa"/>
            <w:vAlign w:val="center"/>
          </w:tcPr>
          <w:p w14:paraId="4B5A20FC" w14:textId="77777777" w:rsidR="006B6ABA" w:rsidRDefault="006B6ABA">
            <w:pPr>
              <w:jc w:val="center"/>
            </w:pPr>
            <w:r>
              <w:rPr>
                <w:sz w:val="36"/>
              </w:rPr>
              <w:sym w:font="Wingdings" w:char="F0A8"/>
            </w:r>
          </w:p>
        </w:tc>
        <w:tc>
          <w:tcPr>
            <w:tcW w:w="750" w:type="dxa"/>
            <w:vAlign w:val="center"/>
          </w:tcPr>
          <w:p w14:paraId="5BB053B7" w14:textId="77777777" w:rsidR="006B6ABA" w:rsidRDefault="006B6ABA">
            <w:pPr>
              <w:jc w:val="center"/>
            </w:pPr>
            <w:r>
              <w:rPr>
                <w:sz w:val="36"/>
              </w:rPr>
              <w:sym w:font="Wingdings" w:char="F0A8"/>
            </w:r>
          </w:p>
        </w:tc>
        <w:tc>
          <w:tcPr>
            <w:tcW w:w="710" w:type="dxa"/>
            <w:vAlign w:val="center"/>
          </w:tcPr>
          <w:p w14:paraId="16886A1A" w14:textId="77777777" w:rsidR="006B6ABA" w:rsidRDefault="006B6ABA">
            <w:pPr>
              <w:jc w:val="center"/>
            </w:pPr>
            <w:r>
              <w:rPr>
                <w:sz w:val="36"/>
              </w:rPr>
              <w:sym w:font="Wingdings" w:char="F0A8"/>
            </w:r>
          </w:p>
        </w:tc>
      </w:tr>
      <w:tr w:rsidR="006B6ABA" w14:paraId="14DF7CD2" w14:textId="77777777">
        <w:tblPrEx>
          <w:tblCellMar>
            <w:top w:w="0" w:type="dxa"/>
            <w:bottom w:w="0" w:type="dxa"/>
          </w:tblCellMar>
        </w:tblPrEx>
        <w:tc>
          <w:tcPr>
            <w:tcW w:w="696" w:type="dxa"/>
            <w:vAlign w:val="center"/>
          </w:tcPr>
          <w:p w14:paraId="640222F5" w14:textId="77777777" w:rsidR="006B6ABA" w:rsidRDefault="006B6ABA">
            <w:pPr>
              <w:jc w:val="center"/>
            </w:pPr>
            <w:r>
              <w:t>3</w:t>
            </w:r>
          </w:p>
        </w:tc>
        <w:tc>
          <w:tcPr>
            <w:tcW w:w="739" w:type="dxa"/>
            <w:vAlign w:val="center"/>
          </w:tcPr>
          <w:p w14:paraId="4103F57C" w14:textId="77777777" w:rsidR="006B6ABA" w:rsidRDefault="006B6ABA">
            <w:pPr>
              <w:jc w:val="center"/>
            </w:pPr>
            <w:r>
              <w:rPr>
                <w:sz w:val="36"/>
              </w:rPr>
              <w:sym w:font="Wingdings" w:char="F0A8"/>
            </w:r>
          </w:p>
        </w:tc>
        <w:tc>
          <w:tcPr>
            <w:tcW w:w="787" w:type="dxa"/>
            <w:vAlign w:val="center"/>
          </w:tcPr>
          <w:p w14:paraId="4FED5FC7" w14:textId="77777777" w:rsidR="006B6ABA" w:rsidRDefault="006B6ABA">
            <w:pPr>
              <w:jc w:val="center"/>
            </w:pPr>
            <w:r>
              <w:rPr>
                <w:sz w:val="36"/>
              </w:rPr>
              <w:sym w:font="Wingdings" w:char="F0A8"/>
            </w:r>
          </w:p>
        </w:tc>
        <w:tc>
          <w:tcPr>
            <w:tcW w:w="702" w:type="dxa"/>
            <w:vAlign w:val="center"/>
          </w:tcPr>
          <w:p w14:paraId="608024F1" w14:textId="77777777" w:rsidR="006B6ABA" w:rsidRDefault="006B6ABA">
            <w:pPr>
              <w:jc w:val="center"/>
            </w:pPr>
            <w:r>
              <w:rPr>
                <w:sz w:val="36"/>
              </w:rPr>
              <w:sym w:font="Wingdings" w:char="F0A8"/>
            </w:r>
          </w:p>
        </w:tc>
        <w:tc>
          <w:tcPr>
            <w:tcW w:w="745" w:type="dxa"/>
            <w:vAlign w:val="center"/>
          </w:tcPr>
          <w:p w14:paraId="2F160E9D" w14:textId="77777777" w:rsidR="006B6ABA" w:rsidRDefault="006B6ABA">
            <w:pPr>
              <w:jc w:val="center"/>
            </w:pPr>
            <w:r>
              <w:rPr>
                <w:sz w:val="36"/>
              </w:rPr>
              <w:sym w:font="Wingdings" w:char="F0A8"/>
            </w:r>
          </w:p>
        </w:tc>
        <w:tc>
          <w:tcPr>
            <w:tcW w:w="806" w:type="dxa"/>
            <w:tcBorders>
              <w:right w:val="single" w:sz="4" w:space="0" w:color="auto"/>
            </w:tcBorders>
            <w:vAlign w:val="center"/>
          </w:tcPr>
          <w:p w14:paraId="7C3B6770"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DFC1BB1" w14:textId="77777777" w:rsidR="006B6ABA" w:rsidRDefault="006B6ABA">
            <w:pPr>
              <w:jc w:val="center"/>
            </w:pPr>
          </w:p>
        </w:tc>
        <w:tc>
          <w:tcPr>
            <w:tcW w:w="585" w:type="dxa"/>
            <w:tcBorders>
              <w:left w:val="single" w:sz="4" w:space="0" w:color="auto"/>
            </w:tcBorders>
            <w:vAlign w:val="center"/>
          </w:tcPr>
          <w:p w14:paraId="1BBF0D46" w14:textId="77777777" w:rsidR="006B6ABA" w:rsidRDefault="006B6ABA">
            <w:pPr>
              <w:jc w:val="center"/>
            </w:pPr>
            <w:r>
              <w:t>4</w:t>
            </w:r>
          </w:p>
        </w:tc>
        <w:tc>
          <w:tcPr>
            <w:tcW w:w="684" w:type="dxa"/>
            <w:vAlign w:val="center"/>
          </w:tcPr>
          <w:p w14:paraId="0B6D0435" w14:textId="77777777" w:rsidR="006B6ABA" w:rsidRDefault="006B6ABA">
            <w:pPr>
              <w:jc w:val="center"/>
            </w:pPr>
            <w:r>
              <w:rPr>
                <w:sz w:val="36"/>
              </w:rPr>
              <w:sym w:font="Wingdings" w:char="F0A8"/>
            </w:r>
          </w:p>
        </w:tc>
        <w:tc>
          <w:tcPr>
            <w:tcW w:w="693" w:type="dxa"/>
            <w:vAlign w:val="center"/>
          </w:tcPr>
          <w:p w14:paraId="70472D8F" w14:textId="77777777" w:rsidR="006B6ABA" w:rsidRDefault="006B6ABA">
            <w:pPr>
              <w:jc w:val="center"/>
            </w:pPr>
            <w:r>
              <w:rPr>
                <w:sz w:val="36"/>
              </w:rPr>
              <w:sym w:font="Wingdings" w:char="F0A8"/>
            </w:r>
          </w:p>
        </w:tc>
        <w:tc>
          <w:tcPr>
            <w:tcW w:w="684" w:type="dxa"/>
            <w:vAlign w:val="center"/>
          </w:tcPr>
          <w:p w14:paraId="75ABABA6" w14:textId="77777777" w:rsidR="006B6ABA" w:rsidRDefault="006B6ABA">
            <w:pPr>
              <w:jc w:val="center"/>
            </w:pPr>
            <w:r>
              <w:rPr>
                <w:sz w:val="36"/>
              </w:rPr>
              <w:sym w:font="Wingdings" w:char="F0A8"/>
            </w:r>
          </w:p>
        </w:tc>
        <w:tc>
          <w:tcPr>
            <w:tcW w:w="750" w:type="dxa"/>
            <w:vAlign w:val="center"/>
          </w:tcPr>
          <w:p w14:paraId="55E5044D" w14:textId="77777777" w:rsidR="006B6ABA" w:rsidRDefault="006B6ABA">
            <w:pPr>
              <w:jc w:val="center"/>
            </w:pPr>
            <w:r>
              <w:rPr>
                <w:sz w:val="36"/>
              </w:rPr>
              <w:sym w:font="Wingdings" w:char="F0A8"/>
            </w:r>
          </w:p>
        </w:tc>
        <w:tc>
          <w:tcPr>
            <w:tcW w:w="710" w:type="dxa"/>
            <w:vAlign w:val="center"/>
          </w:tcPr>
          <w:p w14:paraId="4DE2E7B2" w14:textId="77777777" w:rsidR="006B6ABA" w:rsidRDefault="006B6ABA">
            <w:pPr>
              <w:jc w:val="center"/>
            </w:pPr>
            <w:r>
              <w:rPr>
                <w:sz w:val="36"/>
              </w:rPr>
              <w:sym w:font="Wingdings" w:char="F0A8"/>
            </w:r>
          </w:p>
        </w:tc>
      </w:tr>
      <w:tr w:rsidR="006B6ABA" w14:paraId="4361A2C2" w14:textId="77777777">
        <w:tblPrEx>
          <w:tblCellMar>
            <w:top w:w="0" w:type="dxa"/>
            <w:bottom w:w="0" w:type="dxa"/>
          </w:tblCellMar>
        </w:tblPrEx>
        <w:tc>
          <w:tcPr>
            <w:tcW w:w="696" w:type="dxa"/>
            <w:vAlign w:val="center"/>
          </w:tcPr>
          <w:p w14:paraId="5CC44001" w14:textId="77777777" w:rsidR="006B6ABA" w:rsidRDefault="006B6ABA">
            <w:pPr>
              <w:jc w:val="center"/>
            </w:pPr>
            <w:r>
              <w:t>5</w:t>
            </w:r>
          </w:p>
        </w:tc>
        <w:tc>
          <w:tcPr>
            <w:tcW w:w="739" w:type="dxa"/>
            <w:vAlign w:val="center"/>
          </w:tcPr>
          <w:p w14:paraId="6FD85DA6" w14:textId="77777777" w:rsidR="006B6ABA" w:rsidRDefault="006B6ABA">
            <w:pPr>
              <w:jc w:val="center"/>
            </w:pPr>
            <w:r>
              <w:rPr>
                <w:sz w:val="36"/>
              </w:rPr>
              <w:sym w:font="Wingdings" w:char="F0A8"/>
            </w:r>
          </w:p>
        </w:tc>
        <w:tc>
          <w:tcPr>
            <w:tcW w:w="787" w:type="dxa"/>
            <w:vAlign w:val="center"/>
          </w:tcPr>
          <w:p w14:paraId="5A8D89BC" w14:textId="77777777" w:rsidR="006B6ABA" w:rsidRDefault="006B6ABA">
            <w:pPr>
              <w:jc w:val="center"/>
            </w:pPr>
            <w:r>
              <w:rPr>
                <w:sz w:val="36"/>
              </w:rPr>
              <w:sym w:font="Wingdings" w:char="F0A8"/>
            </w:r>
          </w:p>
        </w:tc>
        <w:tc>
          <w:tcPr>
            <w:tcW w:w="702" w:type="dxa"/>
            <w:vAlign w:val="center"/>
          </w:tcPr>
          <w:p w14:paraId="02E9E8D0" w14:textId="77777777" w:rsidR="006B6ABA" w:rsidRDefault="006B6ABA">
            <w:pPr>
              <w:jc w:val="center"/>
            </w:pPr>
            <w:r>
              <w:rPr>
                <w:sz w:val="36"/>
              </w:rPr>
              <w:sym w:font="Wingdings" w:char="F0A8"/>
            </w:r>
          </w:p>
        </w:tc>
        <w:tc>
          <w:tcPr>
            <w:tcW w:w="745" w:type="dxa"/>
            <w:vAlign w:val="center"/>
          </w:tcPr>
          <w:p w14:paraId="62951C2C" w14:textId="77777777" w:rsidR="006B6ABA" w:rsidRDefault="006B6ABA">
            <w:pPr>
              <w:jc w:val="center"/>
            </w:pPr>
            <w:r>
              <w:rPr>
                <w:sz w:val="36"/>
              </w:rPr>
              <w:sym w:font="Wingdings" w:char="F0A8"/>
            </w:r>
          </w:p>
        </w:tc>
        <w:tc>
          <w:tcPr>
            <w:tcW w:w="806" w:type="dxa"/>
            <w:tcBorders>
              <w:right w:val="single" w:sz="4" w:space="0" w:color="auto"/>
            </w:tcBorders>
            <w:vAlign w:val="center"/>
          </w:tcPr>
          <w:p w14:paraId="0D66AF10"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756B295" w14:textId="77777777" w:rsidR="006B6ABA" w:rsidRDefault="006B6ABA">
            <w:pPr>
              <w:jc w:val="center"/>
            </w:pPr>
          </w:p>
        </w:tc>
        <w:tc>
          <w:tcPr>
            <w:tcW w:w="585" w:type="dxa"/>
            <w:tcBorders>
              <w:left w:val="single" w:sz="4" w:space="0" w:color="auto"/>
            </w:tcBorders>
            <w:vAlign w:val="center"/>
          </w:tcPr>
          <w:p w14:paraId="140DD9B2" w14:textId="77777777" w:rsidR="006B6ABA" w:rsidRDefault="006B6ABA">
            <w:pPr>
              <w:jc w:val="center"/>
            </w:pPr>
            <w:r>
              <w:t>6</w:t>
            </w:r>
          </w:p>
        </w:tc>
        <w:tc>
          <w:tcPr>
            <w:tcW w:w="684" w:type="dxa"/>
            <w:vAlign w:val="center"/>
          </w:tcPr>
          <w:p w14:paraId="726533CA" w14:textId="77777777" w:rsidR="006B6ABA" w:rsidRDefault="006B6ABA">
            <w:pPr>
              <w:jc w:val="center"/>
            </w:pPr>
            <w:r>
              <w:rPr>
                <w:sz w:val="36"/>
              </w:rPr>
              <w:sym w:font="Wingdings" w:char="F0A8"/>
            </w:r>
          </w:p>
        </w:tc>
        <w:tc>
          <w:tcPr>
            <w:tcW w:w="693" w:type="dxa"/>
            <w:vAlign w:val="center"/>
          </w:tcPr>
          <w:p w14:paraId="2F80BA14" w14:textId="77777777" w:rsidR="006B6ABA" w:rsidRDefault="006B6ABA">
            <w:pPr>
              <w:jc w:val="center"/>
            </w:pPr>
            <w:r>
              <w:rPr>
                <w:sz w:val="36"/>
              </w:rPr>
              <w:sym w:font="Wingdings" w:char="F0A8"/>
            </w:r>
          </w:p>
        </w:tc>
        <w:tc>
          <w:tcPr>
            <w:tcW w:w="684" w:type="dxa"/>
            <w:vAlign w:val="center"/>
          </w:tcPr>
          <w:p w14:paraId="786F681B" w14:textId="77777777" w:rsidR="006B6ABA" w:rsidRDefault="006B6ABA">
            <w:pPr>
              <w:jc w:val="center"/>
            </w:pPr>
            <w:r>
              <w:rPr>
                <w:sz w:val="36"/>
              </w:rPr>
              <w:sym w:font="Wingdings" w:char="F0A8"/>
            </w:r>
          </w:p>
        </w:tc>
        <w:tc>
          <w:tcPr>
            <w:tcW w:w="750" w:type="dxa"/>
            <w:vAlign w:val="center"/>
          </w:tcPr>
          <w:p w14:paraId="64F9C1A7" w14:textId="77777777" w:rsidR="006B6ABA" w:rsidRDefault="006B6ABA">
            <w:pPr>
              <w:jc w:val="center"/>
            </w:pPr>
            <w:r>
              <w:rPr>
                <w:sz w:val="36"/>
              </w:rPr>
              <w:sym w:font="Wingdings" w:char="F0A8"/>
            </w:r>
          </w:p>
        </w:tc>
        <w:tc>
          <w:tcPr>
            <w:tcW w:w="710" w:type="dxa"/>
            <w:vAlign w:val="center"/>
          </w:tcPr>
          <w:p w14:paraId="5C870898" w14:textId="77777777" w:rsidR="006B6ABA" w:rsidRDefault="006B6ABA">
            <w:pPr>
              <w:jc w:val="center"/>
            </w:pPr>
            <w:r>
              <w:rPr>
                <w:sz w:val="36"/>
              </w:rPr>
              <w:sym w:font="Wingdings" w:char="F0A8"/>
            </w:r>
          </w:p>
        </w:tc>
      </w:tr>
      <w:tr w:rsidR="006B6ABA" w14:paraId="306BF6C4" w14:textId="77777777">
        <w:tblPrEx>
          <w:tblCellMar>
            <w:top w:w="0" w:type="dxa"/>
            <w:bottom w:w="0" w:type="dxa"/>
          </w:tblCellMar>
        </w:tblPrEx>
        <w:tc>
          <w:tcPr>
            <w:tcW w:w="696" w:type="dxa"/>
            <w:vAlign w:val="center"/>
          </w:tcPr>
          <w:p w14:paraId="13ADC9C4" w14:textId="77777777" w:rsidR="006B6ABA" w:rsidRDefault="006B6ABA">
            <w:pPr>
              <w:jc w:val="center"/>
            </w:pPr>
            <w:r>
              <w:t>7</w:t>
            </w:r>
          </w:p>
        </w:tc>
        <w:tc>
          <w:tcPr>
            <w:tcW w:w="739" w:type="dxa"/>
            <w:vAlign w:val="center"/>
          </w:tcPr>
          <w:p w14:paraId="0D221D27" w14:textId="77777777" w:rsidR="006B6ABA" w:rsidRDefault="006B6ABA">
            <w:pPr>
              <w:jc w:val="center"/>
            </w:pPr>
            <w:r>
              <w:rPr>
                <w:sz w:val="36"/>
              </w:rPr>
              <w:sym w:font="Wingdings" w:char="F0A8"/>
            </w:r>
          </w:p>
        </w:tc>
        <w:tc>
          <w:tcPr>
            <w:tcW w:w="787" w:type="dxa"/>
            <w:vAlign w:val="center"/>
          </w:tcPr>
          <w:p w14:paraId="70C51670" w14:textId="77777777" w:rsidR="006B6ABA" w:rsidRDefault="006B6ABA">
            <w:pPr>
              <w:jc w:val="center"/>
            </w:pPr>
            <w:r>
              <w:rPr>
                <w:sz w:val="36"/>
              </w:rPr>
              <w:sym w:font="Wingdings" w:char="F0A8"/>
            </w:r>
          </w:p>
        </w:tc>
        <w:tc>
          <w:tcPr>
            <w:tcW w:w="702" w:type="dxa"/>
            <w:vAlign w:val="center"/>
          </w:tcPr>
          <w:p w14:paraId="53FACC82" w14:textId="77777777" w:rsidR="006B6ABA" w:rsidRDefault="006B6ABA">
            <w:pPr>
              <w:jc w:val="center"/>
            </w:pPr>
            <w:r>
              <w:rPr>
                <w:sz w:val="36"/>
              </w:rPr>
              <w:sym w:font="Wingdings" w:char="F0A8"/>
            </w:r>
          </w:p>
        </w:tc>
        <w:tc>
          <w:tcPr>
            <w:tcW w:w="745" w:type="dxa"/>
            <w:vAlign w:val="center"/>
          </w:tcPr>
          <w:p w14:paraId="578480F3" w14:textId="77777777" w:rsidR="006B6ABA" w:rsidRDefault="006B6ABA">
            <w:pPr>
              <w:jc w:val="center"/>
            </w:pPr>
            <w:r>
              <w:rPr>
                <w:sz w:val="36"/>
              </w:rPr>
              <w:sym w:font="Wingdings" w:char="F0A8"/>
            </w:r>
          </w:p>
        </w:tc>
        <w:tc>
          <w:tcPr>
            <w:tcW w:w="806" w:type="dxa"/>
            <w:tcBorders>
              <w:right w:val="single" w:sz="4" w:space="0" w:color="auto"/>
            </w:tcBorders>
            <w:vAlign w:val="center"/>
          </w:tcPr>
          <w:p w14:paraId="1153CF6F"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749910A" w14:textId="77777777" w:rsidR="006B6ABA" w:rsidRDefault="006B6ABA">
            <w:pPr>
              <w:jc w:val="center"/>
            </w:pPr>
          </w:p>
        </w:tc>
        <w:tc>
          <w:tcPr>
            <w:tcW w:w="585" w:type="dxa"/>
            <w:tcBorders>
              <w:left w:val="single" w:sz="4" w:space="0" w:color="auto"/>
            </w:tcBorders>
            <w:vAlign w:val="center"/>
          </w:tcPr>
          <w:p w14:paraId="3C4E23EB" w14:textId="77777777" w:rsidR="006B6ABA" w:rsidRDefault="006B6ABA">
            <w:pPr>
              <w:jc w:val="center"/>
            </w:pPr>
            <w:r>
              <w:t>8</w:t>
            </w:r>
          </w:p>
        </w:tc>
        <w:tc>
          <w:tcPr>
            <w:tcW w:w="684" w:type="dxa"/>
            <w:vAlign w:val="center"/>
          </w:tcPr>
          <w:p w14:paraId="1CC4CECE" w14:textId="77777777" w:rsidR="006B6ABA" w:rsidRDefault="006B6ABA">
            <w:pPr>
              <w:jc w:val="center"/>
            </w:pPr>
            <w:r>
              <w:rPr>
                <w:sz w:val="36"/>
              </w:rPr>
              <w:sym w:font="Wingdings" w:char="F0A8"/>
            </w:r>
          </w:p>
        </w:tc>
        <w:tc>
          <w:tcPr>
            <w:tcW w:w="693" w:type="dxa"/>
            <w:vAlign w:val="center"/>
          </w:tcPr>
          <w:p w14:paraId="453E85E9" w14:textId="77777777" w:rsidR="006B6ABA" w:rsidRDefault="006B6ABA">
            <w:pPr>
              <w:jc w:val="center"/>
            </w:pPr>
            <w:r>
              <w:rPr>
                <w:sz w:val="36"/>
              </w:rPr>
              <w:sym w:font="Wingdings" w:char="F0A8"/>
            </w:r>
          </w:p>
        </w:tc>
        <w:tc>
          <w:tcPr>
            <w:tcW w:w="684" w:type="dxa"/>
            <w:vAlign w:val="center"/>
          </w:tcPr>
          <w:p w14:paraId="0AA403A7" w14:textId="77777777" w:rsidR="006B6ABA" w:rsidRDefault="006B6ABA">
            <w:pPr>
              <w:jc w:val="center"/>
            </w:pPr>
            <w:r>
              <w:rPr>
                <w:sz w:val="36"/>
              </w:rPr>
              <w:sym w:font="Wingdings" w:char="F0A8"/>
            </w:r>
          </w:p>
        </w:tc>
        <w:tc>
          <w:tcPr>
            <w:tcW w:w="750" w:type="dxa"/>
            <w:vAlign w:val="center"/>
          </w:tcPr>
          <w:p w14:paraId="512CE67F" w14:textId="77777777" w:rsidR="006B6ABA" w:rsidRDefault="006B6ABA">
            <w:pPr>
              <w:jc w:val="center"/>
            </w:pPr>
            <w:r>
              <w:rPr>
                <w:sz w:val="36"/>
              </w:rPr>
              <w:sym w:font="Wingdings" w:char="F0A8"/>
            </w:r>
          </w:p>
        </w:tc>
        <w:tc>
          <w:tcPr>
            <w:tcW w:w="710" w:type="dxa"/>
            <w:vAlign w:val="center"/>
          </w:tcPr>
          <w:p w14:paraId="42938541" w14:textId="77777777" w:rsidR="006B6ABA" w:rsidRDefault="006B6ABA">
            <w:pPr>
              <w:jc w:val="center"/>
            </w:pPr>
            <w:r>
              <w:rPr>
                <w:sz w:val="36"/>
              </w:rPr>
              <w:sym w:font="Wingdings" w:char="F0A8"/>
            </w:r>
          </w:p>
        </w:tc>
      </w:tr>
      <w:tr w:rsidR="006B6ABA" w14:paraId="44467195" w14:textId="77777777">
        <w:tblPrEx>
          <w:tblCellMar>
            <w:top w:w="0" w:type="dxa"/>
            <w:bottom w:w="0" w:type="dxa"/>
          </w:tblCellMar>
        </w:tblPrEx>
        <w:tc>
          <w:tcPr>
            <w:tcW w:w="696" w:type="dxa"/>
            <w:vAlign w:val="center"/>
          </w:tcPr>
          <w:p w14:paraId="38E6831D" w14:textId="77777777" w:rsidR="006B6ABA" w:rsidRDefault="006B6ABA">
            <w:pPr>
              <w:jc w:val="center"/>
            </w:pPr>
            <w:r>
              <w:t>9</w:t>
            </w:r>
          </w:p>
        </w:tc>
        <w:tc>
          <w:tcPr>
            <w:tcW w:w="739" w:type="dxa"/>
            <w:vAlign w:val="center"/>
          </w:tcPr>
          <w:p w14:paraId="7E40B511" w14:textId="77777777" w:rsidR="006B6ABA" w:rsidRDefault="006B6ABA">
            <w:pPr>
              <w:jc w:val="center"/>
            </w:pPr>
            <w:r>
              <w:rPr>
                <w:sz w:val="36"/>
              </w:rPr>
              <w:sym w:font="Wingdings" w:char="F0A8"/>
            </w:r>
          </w:p>
        </w:tc>
        <w:tc>
          <w:tcPr>
            <w:tcW w:w="787" w:type="dxa"/>
            <w:vAlign w:val="center"/>
          </w:tcPr>
          <w:p w14:paraId="136F3C99" w14:textId="77777777" w:rsidR="006B6ABA" w:rsidRDefault="006B6ABA">
            <w:pPr>
              <w:jc w:val="center"/>
            </w:pPr>
            <w:r>
              <w:rPr>
                <w:sz w:val="36"/>
              </w:rPr>
              <w:sym w:font="Wingdings" w:char="F0A8"/>
            </w:r>
          </w:p>
        </w:tc>
        <w:tc>
          <w:tcPr>
            <w:tcW w:w="702" w:type="dxa"/>
            <w:vAlign w:val="center"/>
          </w:tcPr>
          <w:p w14:paraId="2D7470F5" w14:textId="77777777" w:rsidR="006B6ABA" w:rsidRDefault="006B6ABA">
            <w:pPr>
              <w:jc w:val="center"/>
            </w:pPr>
            <w:r>
              <w:rPr>
                <w:sz w:val="36"/>
              </w:rPr>
              <w:sym w:font="Wingdings" w:char="F0A8"/>
            </w:r>
          </w:p>
        </w:tc>
        <w:tc>
          <w:tcPr>
            <w:tcW w:w="745" w:type="dxa"/>
            <w:vAlign w:val="center"/>
          </w:tcPr>
          <w:p w14:paraId="671E2365" w14:textId="77777777" w:rsidR="006B6ABA" w:rsidRDefault="006B6ABA">
            <w:pPr>
              <w:jc w:val="center"/>
            </w:pPr>
            <w:r>
              <w:rPr>
                <w:sz w:val="36"/>
              </w:rPr>
              <w:sym w:font="Wingdings" w:char="F0A8"/>
            </w:r>
          </w:p>
        </w:tc>
        <w:tc>
          <w:tcPr>
            <w:tcW w:w="806" w:type="dxa"/>
            <w:tcBorders>
              <w:right w:val="single" w:sz="4" w:space="0" w:color="auto"/>
            </w:tcBorders>
            <w:vAlign w:val="center"/>
          </w:tcPr>
          <w:p w14:paraId="0A40C2F8"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1845F6F" w14:textId="77777777" w:rsidR="006B6ABA" w:rsidRDefault="006B6ABA">
            <w:pPr>
              <w:jc w:val="center"/>
            </w:pPr>
          </w:p>
        </w:tc>
        <w:tc>
          <w:tcPr>
            <w:tcW w:w="585" w:type="dxa"/>
            <w:tcBorders>
              <w:left w:val="single" w:sz="4" w:space="0" w:color="auto"/>
            </w:tcBorders>
            <w:vAlign w:val="center"/>
          </w:tcPr>
          <w:p w14:paraId="7E4E2021" w14:textId="77777777" w:rsidR="006B6ABA" w:rsidRDefault="006B6ABA">
            <w:pPr>
              <w:jc w:val="center"/>
            </w:pPr>
            <w:r>
              <w:t>10</w:t>
            </w:r>
          </w:p>
        </w:tc>
        <w:tc>
          <w:tcPr>
            <w:tcW w:w="684" w:type="dxa"/>
            <w:vAlign w:val="center"/>
          </w:tcPr>
          <w:p w14:paraId="1633871B" w14:textId="77777777" w:rsidR="006B6ABA" w:rsidRDefault="006B6ABA">
            <w:pPr>
              <w:jc w:val="center"/>
            </w:pPr>
            <w:r>
              <w:rPr>
                <w:sz w:val="36"/>
              </w:rPr>
              <w:sym w:font="Wingdings" w:char="F0A8"/>
            </w:r>
          </w:p>
        </w:tc>
        <w:tc>
          <w:tcPr>
            <w:tcW w:w="693" w:type="dxa"/>
            <w:vAlign w:val="center"/>
          </w:tcPr>
          <w:p w14:paraId="51D2C6B0" w14:textId="77777777" w:rsidR="006B6ABA" w:rsidRDefault="006B6ABA">
            <w:pPr>
              <w:jc w:val="center"/>
            </w:pPr>
            <w:r>
              <w:rPr>
                <w:sz w:val="36"/>
              </w:rPr>
              <w:sym w:font="Wingdings" w:char="F0A8"/>
            </w:r>
          </w:p>
        </w:tc>
        <w:tc>
          <w:tcPr>
            <w:tcW w:w="684" w:type="dxa"/>
            <w:vAlign w:val="center"/>
          </w:tcPr>
          <w:p w14:paraId="1E1D2A67" w14:textId="77777777" w:rsidR="006B6ABA" w:rsidRDefault="006B6ABA">
            <w:pPr>
              <w:jc w:val="center"/>
            </w:pPr>
            <w:r>
              <w:rPr>
                <w:sz w:val="36"/>
              </w:rPr>
              <w:sym w:font="Wingdings" w:char="F0A8"/>
            </w:r>
          </w:p>
        </w:tc>
        <w:tc>
          <w:tcPr>
            <w:tcW w:w="750" w:type="dxa"/>
            <w:vAlign w:val="center"/>
          </w:tcPr>
          <w:p w14:paraId="5FF06A70" w14:textId="77777777" w:rsidR="006B6ABA" w:rsidRDefault="006B6ABA">
            <w:pPr>
              <w:jc w:val="center"/>
            </w:pPr>
            <w:r>
              <w:rPr>
                <w:sz w:val="36"/>
              </w:rPr>
              <w:sym w:font="Wingdings" w:char="F0A8"/>
            </w:r>
          </w:p>
        </w:tc>
        <w:tc>
          <w:tcPr>
            <w:tcW w:w="710" w:type="dxa"/>
            <w:vAlign w:val="center"/>
          </w:tcPr>
          <w:p w14:paraId="25302D4C" w14:textId="77777777" w:rsidR="006B6ABA" w:rsidRDefault="006B6ABA">
            <w:pPr>
              <w:jc w:val="center"/>
            </w:pPr>
            <w:r>
              <w:rPr>
                <w:sz w:val="36"/>
              </w:rPr>
              <w:sym w:font="Wingdings" w:char="F0A8"/>
            </w:r>
          </w:p>
        </w:tc>
      </w:tr>
      <w:tr w:rsidR="006B6ABA" w14:paraId="41A285C4" w14:textId="77777777">
        <w:tblPrEx>
          <w:tblCellMar>
            <w:top w:w="0" w:type="dxa"/>
            <w:bottom w:w="0" w:type="dxa"/>
          </w:tblCellMar>
        </w:tblPrEx>
        <w:tc>
          <w:tcPr>
            <w:tcW w:w="696" w:type="dxa"/>
            <w:vAlign w:val="center"/>
          </w:tcPr>
          <w:p w14:paraId="5D804B13" w14:textId="77777777" w:rsidR="006B6ABA" w:rsidRDefault="006B6ABA">
            <w:pPr>
              <w:jc w:val="center"/>
            </w:pPr>
            <w:r>
              <w:t>11</w:t>
            </w:r>
          </w:p>
        </w:tc>
        <w:tc>
          <w:tcPr>
            <w:tcW w:w="739" w:type="dxa"/>
            <w:vAlign w:val="center"/>
          </w:tcPr>
          <w:p w14:paraId="1DCD11F7" w14:textId="77777777" w:rsidR="006B6ABA" w:rsidRDefault="006B6ABA">
            <w:pPr>
              <w:jc w:val="center"/>
            </w:pPr>
            <w:r>
              <w:rPr>
                <w:sz w:val="36"/>
              </w:rPr>
              <w:sym w:font="Wingdings" w:char="F0A8"/>
            </w:r>
          </w:p>
        </w:tc>
        <w:tc>
          <w:tcPr>
            <w:tcW w:w="787" w:type="dxa"/>
            <w:vAlign w:val="center"/>
          </w:tcPr>
          <w:p w14:paraId="5F36E015" w14:textId="77777777" w:rsidR="006B6ABA" w:rsidRDefault="006B6ABA">
            <w:pPr>
              <w:jc w:val="center"/>
            </w:pPr>
            <w:r>
              <w:rPr>
                <w:sz w:val="36"/>
              </w:rPr>
              <w:sym w:font="Wingdings" w:char="F0A8"/>
            </w:r>
          </w:p>
        </w:tc>
        <w:tc>
          <w:tcPr>
            <w:tcW w:w="702" w:type="dxa"/>
            <w:vAlign w:val="center"/>
          </w:tcPr>
          <w:p w14:paraId="573F7E0A" w14:textId="77777777" w:rsidR="006B6ABA" w:rsidRDefault="006B6ABA">
            <w:pPr>
              <w:jc w:val="center"/>
            </w:pPr>
            <w:r>
              <w:rPr>
                <w:sz w:val="36"/>
              </w:rPr>
              <w:sym w:font="Wingdings" w:char="F0A8"/>
            </w:r>
          </w:p>
        </w:tc>
        <w:tc>
          <w:tcPr>
            <w:tcW w:w="745" w:type="dxa"/>
            <w:vAlign w:val="center"/>
          </w:tcPr>
          <w:p w14:paraId="39D31B80" w14:textId="77777777" w:rsidR="006B6ABA" w:rsidRDefault="006B6ABA">
            <w:pPr>
              <w:jc w:val="center"/>
            </w:pPr>
            <w:r>
              <w:rPr>
                <w:sz w:val="36"/>
              </w:rPr>
              <w:sym w:font="Wingdings" w:char="F0A8"/>
            </w:r>
          </w:p>
        </w:tc>
        <w:tc>
          <w:tcPr>
            <w:tcW w:w="806" w:type="dxa"/>
            <w:tcBorders>
              <w:right w:val="single" w:sz="4" w:space="0" w:color="auto"/>
            </w:tcBorders>
            <w:vAlign w:val="center"/>
          </w:tcPr>
          <w:p w14:paraId="72D2DD7B"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E87ABAD" w14:textId="77777777" w:rsidR="006B6ABA" w:rsidRDefault="006B6ABA">
            <w:pPr>
              <w:jc w:val="center"/>
            </w:pPr>
          </w:p>
        </w:tc>
        <w:tc>
          <w:tcPr>
            <w:tcW w:w="585" w:type="dxa"/>
            <w:tcBorders>
              <w:left w:val="single" w:sz="4" w:space="0" w:color="auto"/>
            </w:tcBorders>
            <w:vAlign w:val="center"/>
          </w:tcPr>
          <w:p w14:paraId="55D1C637" w14:textId="77777777" w:rsidR="006B6ABA" w:rsidRDefault="006B6ABA">
            <w:pPr>
              <w:jc w:val="center"/>
            </w:pPr>
            <w:r>
              <w:t>12</w:t>
            </w:r>
          </w:p>
        </w:tc>
        <w:tc>
          <w:tcPr>
            <w:tcW w:w="684" w:type="dxa"/>
            <w:vAlign w:val="center"/>
          </w:tcPr>
          <w:p w14:paraId="6BAE18ED" w14:textId="77777777" w:rsidR="006B6ABA" w:rsidRDefault="006B6ABA">
            <w:pPr>
              <w:jc w:val="center"/>
            </w:pPr>
            <w:r>
              <w:rPr>
                <w:sz w:val="36"/>
              </w:rPr>
              <w:sym w:font="Wingdings" w:char="F0A8"/>
            </w:r>
          </w:p>
        </w:tc>
        <w:tc>
          <w:tcPr>
            <w:tcW w:w="693" w:type="dxa"/>
            <w:vAlign w:val="center"/>
          </w:tcPr>
          <w:p w14:paraId="10FF19FC" w14:textId="77777777" w:rsidR="006B6ABA" w:rsidRDefault="006B6ABA">
            <w:pPr>
              <w:jc w:val="center"/>
            </w:pPr>
            <w:r>
              <w:rPr>
                <w:sz w:val="36"/>
              </w:rPr>
              <w:sym w:font="Wingdings" w:char="F0A8"/>
            </w:r>
          </w:p>
        </w:tc>
        <w:tc>
          <w:tcPr>
            <w:tcW w:w="684" w:type="dxa"/>
            <w:vAlign w:val="center"/>
          </w:tcPr>
          <w:p w14:paraId="2594A2F4" w14:textId="77777777" w:rsidR="006B6ABA" w:rsidRDefault="006B6ABA">
            <w:pPr>
              <w:jc w:val="center"/>
            </w:pPr>
            <w:r>
              <w:rPr>
                <w:sz w:val="36"/>
              </w:rPr>
              <w:sym w:font="Wingdings" w:char="F0A8"/>
            </w:r>
          </w:p>
        </w:tc>
        <w:tc>
          <w:tcPr>
            <w:tcW w:w="750" w:type="dxa"/>
            <w:vAlign w:val="center"/>
          </w:tcPr>
          <w:p w14:paraId="523C2C47" w14:textId="77777777" w:rsidR="006B6ABA" w:rsidRDefault="006B6ABA">
            <w:pPr>
              <w:jc w:val="center"/>
            </w:pPr>
            <w:r>
              <w:rPr>
                <w:sz w:val="36"/>
              </w:rPr>
              <w:sym w:font="Wingdings" w:char="F0A8"/>
            </w:r>
          </w:p>
        </w:tc>
        <w:tc>
          <w:tcPr>
            <w:tcW w:w="710" w:type="dxa"/>
            <w:vAlign w:val="center"/>
          </w:tcPr>
          <w:p w14:paraId="697B7E20" w14:textId="77777777" w:rsidR="006B6ABA" w:rsidRDefault="006B6ABA">
            <w:pPr>
              <w:jc w:val="center"/>
            </w:pPr>
            <w:r>
              <w:rPr>
                <w:sz w:val="36"/>
              </w:rPr>
              <w:sym w:font="Wingdings" w:char="F0A8"/>
            </w:r>
          </w:p>
        </w:tc>
      </w:tr>
      <w:tr w:rsidR="006B6ABA" w14:paraId="66E6064F" w14:textId="77777777">
        <w:tblPrEx>
          <w:tblCellMar>
            <w:top w:w="0" w:type="dxa"/>
            <w:bottom w:w="0" w:type="dxa"/>
          </w:tblCellMar>
        </w:tblPrEx>
        <w:tc>
          <w:tcPr>
            <w:tcW w:w="696" w:type="dxa"/>
            <w:vAlign w:val="center"/>
          </w:tcPr>
          <w:p w14:paraId="12F27883" w14:textId="77777777" w:rsidR="006B6ABA" w:rsidRDefault="006B6ABA">
            <w:pPr>
              <w:jc w:val="center"/>
            </w:pPr>
            <w:r>
              <w:t>13</w:t>
            </w:r>
          </w:p>
        </w:tc>
        <w:tc>
          <w:tcPr>
            <w:tcW w:w="739" w:type="dxa"/>
            <w:vAlign w:val="center"/>
          </w:tcPr>
          <w:p w14:paraId="7B05F7ED" w14:textId="77777777" w:rsidR="006B6ABA" w:rsidRDefault="006B6ABA">
            <w:pPr>
              <w:jc w:val="center"/>
            </w:pPr>
            <w:r>
              <w:rPr>
                <w:sz w:val="36"/>
              </w:rPr>
              <w:sym w:font="Wingdings" w:char="F0A8"/>
            </w:r>
          </w:p>
        </w:tc>
        <w:tc>
          <w:tcPr>
            <w:tcW w:w="787" w:type="dxa"/>
            <w:vAlign w:val="center"/>
          </w:tcPr>
          <w:p w14:paraId="2F054419" w14:textId="77777777" w:rsidR="006B6ABA" w:rsidRDefault="006B6ABA">
            <w:pPr>
              <w:jc w:val="center"/>
            </w:pPr>
            <w:r>
              <w:rPr>
                <w:sz w:val="36"/>
              </w:rPr>
              <w:sym w:font="Wingdings" w:char="F0A8"/>
            </w:r>
          </w:p>
        </w:tc>
        <w:tc>
          <w:tcPr>
            <w:tcW w:w="702" w:type="dxa"/>
            <w:vAlign w:val="center"/>
          </w:tcPr>
          <w:p w14:paraId="78123671" w14:textId="77777777" w:rsidR="006B6ABA" w:rsidRDefault="006B6ABA">
            <w:pPr>
              <w:jc w:val="center"/>
            </w:pPr>
            <w:r>
              <w:rPr>
                <w:sz w:val="36"/>
              </w:rPr>
              <w:sym w:font="Wingdings" w:char="F0A8"/>
            </w:r>
          </w:p>
        </w:tc>
        <w:tc>
          <w:tcPr>
            <w:tcW w:w="745" w:type="dxa"/>
            <w:vAlign w:val="center"/>
          </w:tcPr>
          <w:p w14:paraId="6DBF7234" w14:textId="77777777" w:rsidR="006B6ABA" w:rsidRDefault="006B6ABA">
            <w:pPr>
              <w:jc w:val="center"/>
            </w:pPr>
            <w:r>
              <w:rPr>
                <w:sz w:val="36"/>
              </w:rPr>
              <w:sym w:font="Wingdings" w:char="F0A8"/>
            </w:r>
          </w:p>
        </w:tc>
        <w:tc>
          <w:tcPr>
            <w:tcW w:w="806" w:type="dxa"/>
            <w:tcBorders>
              <w:right w:val="single" w:sz="4" w:space="0" w:color="auto"/>
            </w:tcBorders>
            <w:vAlign w:val="center"/>
          </w:tcPr>
          <w:p w14:paraId="648D171F"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3BCDF33" w14:textId="77777777" w:rsidR="006B6ABA" w:rsidRDefault="006B6ABA">
            <w:pPr>
              <w:jc w:val="center"/>
            </w:pPr>
          </w:p>
        </w:tc>
        <w:tc>
          <w:tcPr>
            <w:tcW w:w="585" w:type="dxa"/>
            <w:tcBorders>
              <w:left w:val="single" w:sz="4" w:space="0" w:color="auto"/>
            </w:tcBorders>
            <w:vAlign w:val="center"/>
          </w:tcPr>
          <w:p w14:paraId="4FCB6053" w14:textId="77777777" w:rsidR="006B6ABA" w:rsidRDefault="006B6ABA">
            <w:pPr>
              <w:jc w:val="center"/>
            </w:pPr>
            <w:r>
              <w:t>14</w:t>
            </w:r>
          </w:p>
        </w:tc>
        <w:tc>
          <w:tcPr>
            <w:tcW w:w="684" w:type="dxa"/>
            <w:vAlign w:val="center"/>
          </w:tcPr>
          <w:p w14:paraId="483B1DDA" w14:textId="77777777" w:rsidR="006B6ABA" w:rsidRDefault="006B6ABA">
            <w:pPr>
              <w:jc w:val="center"/>
            </w:pPr>
            <w:r>
              <w:rPr>
                <w:sz w:val="36"/>
              </w:rPr>
              <w:sym w:font="Wingdings" w:char="F0A8"/>
            </w:r>
          </w:p>
        </w:tc>
        <w:tc>
          <w:tcPr>
            <w:tcW w:w="693" w:type="dxa"/>
            <w:vAlign w:val="center"/>
          </w:tcPr>
          <w:p w14:paraId="1EF51BE6" w14:textId="77777777" w:rsidR="006B6ABA" w:rsidRDefault="006B6ABA">
            <w:pPr>
              <w:jc w:val="center"/>
            </w:pPr>
            <w:r>
              <w:rPr>
                <w:sz w:val="36"/>
              </w:rPr>
              <w:sym w:font="Wingdings" w:char="F0A8"/>
            </w:r>
          </w:p>
        </w:tc>
        <w:tc>
          <w:tcPr>
            <w:tcW w:w="684" w:type="dxa"/>
            <w:vAlign w:val="center"/>
          </w:tcPr>
          <w:p w14:paraId="3C3C0904" w14:textId="77777777" w:rsidR="006B6ABA" w:rsidRDefault="006B6ABA">
            <w:pPr>
              <w:jc w:val="center"/>
            </w:pPr>
            <w:r>
              <w:rPr>
                <w:sz w:val="36"/>
              </w:rPr>
              <w:sym w:font="Wingdings" w:char="F0A8"/>
            </w:r>
          </w:p>
        </w:tc>
        <w:tc>
          <w:tcPr>
            <w:tcW w:w="750" w:type="dxa"/>
            <w:vAlign w:val="center"/>
          </w:tcPr>
          <w:p w14:paraId="6632BCB6" w14:textId="77777777" w:rsidR="006B6ABA" w:rsidRDefault="006B6ABA">
            <w:pPr>
              <w:jc w:val="center"/>
            </w:pPr>
            <w:r>
              <w:rPr>
                <w:sz w:val="36"/>
              </w:rPr>
              <w:sym w:font="Wingdings" w:char="F0A8"/>
            </w:r>
          </w:p>
        </w:tc>
        <w:tc>
          <w:tcPr>
            <w:tcW w:w="710" w:type="dxa"/>
            <w:vAlign w:val="center"/>
          </w:tcPr>
          <w:p w14:paraId="437E7F4A" w14:textId="77777777" w:rsidR="006B6ABA" w:rsidRDefault="006B6ABA">
            <w:pPr>
              <w:jc w:val="center"/>
            </w:pPr>
            <w:r>
              <w:rPr>
                <w:sz w:val="36"/>
              </w:rPr>
              <w:sym w:font="Wingdings" w:char="F0A8"/>
            </w:r>
          </w:p>
        </w:tc>
      </w:tr>
      <w:tr w:rsidR="006B6ABA" w14:paraId="7306D9ED" w14:textId="77777777">
        <w:tblPrEx>
          <w:tblCellMar>
            <w:top w:w="0" w:type="dxa"/>
            <w:bottom w:w="0" w:type="dxa"/>
          </w:tblCellMar>
        </w:tblPrEx>
        <w:tc>
          <w:tcPr>
            <w:tcW w:w="696" w:type="dxa"/>
            <w:vAlign w:val="center"/>
          </w:tcPr>
          <w:p w14:paraId="218CE908" w14:textId="77777777" w:rsidR="006B6ABA" w:rsidRDefault="006B6ABA">
            <w:pPr>
              <w:jc w:val="center"/>
            </w:pPr>
            <w:r>
              <w:t>15</w:t>
            </w:r>
          </w:p>
        </w:tc>
        <w:tc>
          <w:tcPr>
            <w:tcW w:w="739" w:type="dxa"/>
            <w:vAlign w:val="center"/>
          </w:tcPr>
          <w:p w14:paraId="35D493B3" w14:textId="77777777" w:rsidR="006B6ABA" w:rsidRDefault="006B6ABA">
            <w:pPr>
              <w:jc w:val="center"/>
            </w:pPr>
            <w:r>
              <w:rPr>
                <w:sz w:val="36"/>
              </w:rPr>
              <w:sym w:font="Wingdings" w:char="F0A8"/>
            </w:r>
          </w:p>
        </w:tc>
        <w:tc>
          <w:tcPr>
            <w:tcW w:w="787" w:type="dxa"/>
            <w:vAlign w:val="center"/>
          </w:tcPr>
          <w:p w14:paraId="373311EB" w14:textId="77777777" w:rsidR="006B6ABA" w:rsidRDefault="006B6ABA">
            <w:pPr>
              <w:jc w:val="center"/>
            </w:pPr>
            <w:r>
              <w:rPr>
                <w:sz w:val="36"/>
              </w:rPr>
              <w:sym w:font="Wingdings" w:char="F0A8"/>
            </w:r>
          </w:p>
        </w:tc>
        <w:tc>
          <w:tcPr>
            <w:tcW w:w="702" w:type="dxa"/>
            <w:vAlign w:val="center"/>
          </w:tcPr>
          <w:p w14:paraId="3D4340AF" w14:textId="77777777" w:rsidR="006B6ABA" w:rsidRDefault="006B6ABA">
            <w:pPr>
              <w:jc w:val="center"/>
            </w:pPr>
            <w:r>
              <w:rPr>
                <w:sz w:val="36"/>
              </w:rPr>
              <w:sym w:font="Wingdings" w:char="F0A8"/>
            </w:r>
          </w:p>
        </w:tc>
        <w:tc>
          <w:tcPr>
            <w:tcW w:w="745" w:type="dxa"/>
            <w:vAlign w:val="center"/>
          </w:tcPr>
          <w:p w14:paraId="58154B05" w14:textId="77777777" w:rsidR="006B6ABA" w:rsidRDefault="006B6ABA">
            <w:pPr>
              <w:jc w:val="center"/>
            </w:pPr>
            <w:r>
              <w:rPr>
                <w:sz w:val="36"/>
              </w:rPr>
              <w:sym w:font="Wingdings" w:char="F0A8"/>
            </w:r>
          </w:p>
        </w:tc>
        <w:tc>
          <w:tcPr>
            <w:tcW w:w="806" w:type="dxa"/>
            <w:tcBorders>
              <w:right w:val="single" w:sz="4" w:space="0" w:color="auto"/>
            </w:tcBorders>
            <w:vAlign w:val="center"/>
          </w:tcPr>
          <w:p w14:paraId="43EBE9AA"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C6FF958" w14:textId="77777777" w:rsidR="006B6ABA" w:rsidRDefault="006B6ABA">
            <w:pPr>
              <w:jc w:val="center"/>
            </w:pPr>
          </w:p>
        </w:tc>
        <w:tc>
          <w:tcPr>
            <w:tcW w:w="585" w:type="dxa"/>
            <w:tcBorders>
              <w:left w:val="single" w:sz="4" w:space="0" w:color="auto"/>
            </w:tcBorders>
            <w:vAlign w:val="center"/>
          </w:tcPr>
          <w:p w14:paraId="7EBD95F5" w14:textId="77777777" w:rsidR="006B6ABA" w:rsidRDefault="006B6ABA">
            <w:pPr>
              <w:jc w:val="center"/>
            </w:pPr>
            <w:r>
              <w:t>16</w:t>
            </w:r>
          </w:p>
        </w:tc>
        <w:tc>
          <w:tcPr>
            <w:tcW w:w="684" w:type="dxa"/>
            <w:vAlign w:val="center"/>
          </w:tcPr>
          <w:p w14:paraId="4A2ED4E9" w14:textId="77777777" w:rsidR="006B6ABA" w:rsidRDefault="006B6ABA">
            <w:pPr>
              <w:jc w:val="center"/>
            </w:pPr>
            <w:r>
              <w:rPr>
                <w:sz w:val="36"/>
              </w:rPr>
              <w:sym w:font="Wingdings" w:char="F0A8"/>
            </w:r>
          </w:p>
        </w:tc>
        <w:tc>
          <w:tcPr>
            <w:tcW w:w="693" w:type="dxa"/>
            <w:vAlign w:val="center"/>
          </w:tcPr>
          <w:p w14:paraId="01AAC0B2" w14:textId="77777777" w:rsidR="006B6ABA" w:rsidRDefault="006B6ABA">
            <w:pPr>
              <w:jc w:val="center"/>
            </w:pPr>
            <w:r>
              <w:rPr>
                <w:sz w:val="36"/>
              </w:rPr>
              <w:sym w:font="Wingdings" w:char="F0A8"/>
            </w:r>
          </w:p>
        </w:tc>
        <w:tc>
          <w:tcPr>
            <w:tcW w:w="684" w:type="dxa"/>
            <w:vAlign w:val="center"/>
          </w:tcPr>
          <w:p w14:paraId="0EAF1C2C" w14:textId="77777777" w:rsidR="006B6ABA" w:rsidRDefault="006B6ABA">
            <w:pPr>
              <w:jc w:val="center"/>
            </w:pPr>
            <w:r>
              <w:rPr>
                <w:sz w:val="36"/>
              </w:rPr>
              <w:sym w:font="Wingdings" w:char="F0A8"/>
            </w:r>
          </w:p>
        </w:tc>
        <w:tc>
          <w:tcPr>
            <w:tcW w:w="750" w:type="dxa"/>
            <w:vAlign w:val="center"/>
          </w:tcPr>
          <w:p w14:paraId="6ED87D9B" w14:textId="77777777" w:rsidR="006B6ABA" w:rsidRDefault="006B6ABA">
            <w:pPr>
              <w:jc w:val="center"/>
            </w:pPr>
            <w:r>
              <w:rPr>
                <w:sz w:val="36"/>
              </w:rPr>
              <w:sym w:font="Wingdings" w:char="F0A8"/>
            </w:r>
          </w:p>
        </w:tc>
        <w:tc>
          <w:tcPr>
            <w:tcW w:w="710" w:type="dxa"/>
            <w:vAlign w:val="center"/>
          </w:tcPr>
          <w:p w14:paraId="025787F1" w14:textId="77777777" w:rsidR="006B6ABA" w:rsidRDefault="006B6ABA">
            <w:pPr>
              <w:jc w:val="center"/>
            </w:pPr>
            <w:r>
              <w:rPr>
                <w:sz w:val="36"/>
              </w:rPr>
              <w:sym w:font="Wingdings" w:char="F0A8"/>
            </w:r>
          </w:p>
        </w:tc>
      </w:tr>
      <w:tr w:rsidR="006B6ABA" w14:paraId="06D43405" w14:textId="77777777">
        <w:tblPrEx>
          <w:tblCellMar>
            <w:top w:w="0" w:type="dxa"/>
            <w:bottom w:w="0" w:type="dxa"/>
          </w:tblCellMar>
        </w:tblPrEx>
        <w:tc>
          <w:tcPr>
            <w:tcW w:w="696" w:type="dxa"/>
            <w:vAlign w:val="center"/>
          </w:tcPr>
          <w:p w14:paraId="68E34DD6" w14:textId="77777777" w:rsidR="006B6ABA" w:rsidRDefault="006B6ABA">
            <w:pPr>
              <w:jc w:val="center"/>
            </w:pPr>
            <w:r>
              <w:t>17</w:t>
            </w:r>
          </w:p>
        </w:tc>
        <w:tc>
          <w:tcPr>
            <w:tcW w:w="739" w:type="dxa"/>
            <w:vAlign w:val="center"/>
          </w:tcPr>
          <w:p w14:paraId="732DFB82" w14:textId="77777777" w:rsidR="006B6ABA" w:rsidRDefault="006B6ABA">
            <w:pPr>
              <w:jc w:val="center"/>
            </w:pPr>
            <w:r>
              <w:rPr>
                <w:sz w:val="36"/>
              </w:rPr>
              <w:sym w:font="Wingdings" w:char="F0A8"/>
            </w:r>
          </w:p>
        </w:tc>
        <w:tc>
          <w:tcPr>
            <w:tcW w:w="787" w:type="dxa"/>
            <w:vAlign w:val="center"/>
          </w:tcPr>
          <w:p w14:paraId="4616923A" w14:textId="77777777" w:rsidR="006B6ABA" w:rsidRDefault="006B6ABA">
            <w:pPr>
              <w:jc w:val="center"/>
            </w:pPr>
            <w:r>
              <w:rPr>
                <w:sz w:val="36"/>
              </w:rPr>
              <w:sym w:font="Wingdings" w:char="F0A8"/>
            </w:r>
          </w:p>
        </w:tc>
        <w:tc>
          <w:tcPr>
            <w:tcW w:w="702" w:type="dxa"/>
            <w:vAlign w:val="center"/>
          </w:tcPr>
          <w:p w14:paraId="6AF49967" w14:textId="77777777" w:rsidR="006B6ABA" w:rsidRDefault="006B6ABA">
            <w:pPr>
              <w:jc w:val="center"/>
            </w:pPr>
            <w:r>
              <w:rPr>
                <w:sz w:val="36"/>
              </w:rPr>
              <w:sym w:font="Wingdings" w:char="F0A8"/>
            </w:r>
          </w:p>
        </w:tc>
        <w:tc>
          <w:tcPr>
            <w:tcW w:w="745" w:type="dxa"/>
            <w:vAlign w:val="center"/>
          </w:tcPr>
          <w:p w14:paraId="44ADF88F" w14:textId="77777777" w:rsidR="006B6ABA" w:rsidRDefault="006B6ABA">
            <w:pPr>
              <w:jc w:val="center"/>
            </w:pPr>
            <w:r>
              <w:rPr>
                <w:sz w:val="36"/>
              </w:rPr>
              <w:sym w:font="Wingdings" w:char="F0A8"/>
            </w:r>
          </w:p>
        </w:tc>
        <w:tc>
          <w:tcPr>
            <w:tcW w:w="806" w:type="dxa"/>
            <w:tcBorders>
              <w:right w:val="single" w:sz="4" w:space="0" w:color="auto"/>
            </w:tcBorders>
            <w:vAlign w:val="center"/>
          </w:tcPr>
          <w:p w14:paraId="61254E67"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F3DB80E" w14:textId="77777777" w:rsidR="006B6ABA" w:rsidRDefault="006B6ABA">
            <w:pPr>
              <w:jc w:val="center"/>
            </w:pPr>
          </w:p>
        </w:tc>
        <w:tc>
          <w:tcPr>
            <w:tcW w:w="585" w:type="dxa"/>
            <w:tcBorders>
              <w:left w:val="single" w:sz="4" w:space="0" w:color="auto"/>
            </w:tcBorders>
            <w:vAlign w:val="center"/>
          </w:tcPr>
          <w:p w14:paraId="2DCAEDD8" w14:textId="77777777" w:rsidR="006B6ABA" w:rsidRDefault="006B6ABA">
            <w:pPr>
              <w:jc w:val="center"/>
            </w:pPr>
            <w:r>
              <w:t>18</w:t>
            </w:r>
          </w:p>
        </w:tc>
        <w:tc>
          <w:tcPr>
            <w:tcW w:w="684" w:type="dxa"/>
            <w:vAlign w:val="center"/>
          </w:tcPr>
          <w:p w14:paraId="5D133B94" w14:textId="77777777" w:rsidR="006B6ABA" w:rsidRDefault="006B6ABA">
            <w:pPr>
              <w:jc w:val="center"/>
            </w:pPr>
            <w:r>
              <w:rPr>
                <w:sz w:val="36"/>
              </w:rPr>
              <w:sym w:font="Wingdings" w:char="F0A8"/>
            </w:r>
          </w:p>
        </w:tc>
        <w:tc>
          <w:tcPr>
            <w:tcW w:w="693" w:type="dxa"/>
            <w:vAlign w:val="center"/>
          </w:tcPr>
          <w:p w14:paraId="45E17AE0" w14:textId="77777777" w:rsidR="006B6ABA" w:rsidRDefault="006B6ABA">
            <w:pPr>
              <w:jc w:val="center"/>
            </w:pPr>
            <w:r>
              <w:rPr>
                <w:sz w:val="36"/>
              </w:rPr>
              <w:sym w:font="Wingdings" w:char="F0A8"/>
            </w:r>
          </w:p>
        </w:tc>
        <w:tc>
          <w:tcPr>
            <w:tcW w:w="684" w:type="dxa"/>
            <w:vAlign w:val="center"/>
          </w:tcPr>
          <w:p w14:paraId="7633C29B" w14:textId="77777777" w:rsidR="006B6ABA" w:rsidRDefault="006B6ABA">
            <w:pPr>
              <w:jc w:val="center"/>
            </w:pPr>
            <w:r>
              <w:rPr>
                <w:sz w:val="36"/>
              </w:rPr>
              <w:sym w:font="Wingdings" w:char="F0A8"/>
            </w:r>
          </w:p>
        </w:tc>
        <w:tc>
          <w:tcPr>
            <w:tcW w:w="750" w:type="dxa"/>
            <w:vAlign w:val="center"/>
          </w:tcPr>
          <w:p w14:paraId="3ABDAF57" w14:textId="77777777" w:rsidR="006B6ABA" w:rsidRDefault="006B6ABA">
            <w:pPr>
              <w:jc w:val="center"/>
            </w:pPr>
            <w:r>
              <w:rPr>
                <w:sz w:val="36"/>
              </w:rPr>
              <w:sym w:font="Wingdings" w:char="F0A8"/>
            </w:r>
          </w:p>
        </w:tc>
        <w:tc>
          <w:tcPr>
            <w:tcW w:w="710" w:type="dxa"/>
            <w:vAlign w:val="center"/>
          </w:tcPr>
          <w:p w14:paraId="19FC8056" w14:textId="77777777" w:rsidR="006B6ABA" w:rsidRDefault="006B6ABA">
            <w:pPr>
              <w:jc w:val="center"/>
            </w:pPr>
            <w:r>
              <w:rPr>
                <w:sz w:val="36"/>
              </w:rPr>
              <w:sym w:font="Wingdings" w:char="F0A8"/>
            </w:r>
          </w:p>
        </w:tc>
      </w:tr>
      <w:tr w:rsidR="006B6ABA" w14:paraId="1EA916D7" w14:textId="77777777">
        <w:tblPrEx>
          <w:tblCellMar>
            <w:top w:w="0" w:type="dxa"/>
            <w:bottom w:w="0" w:type="dxa"/>
          </w:tblCellMar>
        </w:tblPrEx>
        <w:tc>
          <w:tcPr>
            <w:tcW w:w="696" w:type="dxa"/>
            <w:vAlign w:val="center"/>
          </w:tcPr>
          <w:p w14:paraId="15DC4FF4" w14:textId="77777777" w:rsidR="006B6ABA" w:rsidRDefault="006B6ABA">
            <w:pPr>
              <w:jc w:val="center"/>
            </w:pPr>
            <w:r>
              <w:lastRenderedPageBreak/>
              <w:t>19</w:t>
            </w:r>
          </w:p>
        </w:tc>
        <w:tc>
          <w:tcPr>
            <w:tcW w:w="739" w:type="dxa"/>
            <w:vAlign w:val="center"/>
          </w:tcPr>
          <w:p w14:paraId="3FF3F698" w14:textId="77777777" w:rsidR="006B6ABA" w:rsidRDefault="006B6ABA">
            <w:pPr>
              <w:jc w:val="center"/>
            </w:pPr>
            <w:r>
              <w:rPr>
                <w:sz w:val="36"/>
              </w:rPr>
              <w:sym w:font="Wingdings" w:char="F0A8"/>
            </w:r>
          </w:p>
        </w:tc>
        <w:tc>
          <w:tcPr>
            <w:tcW w:w="787" w:type="dxa"/>
            <w:vAlign w:val="center"/>
          </w:tcPr>
          <w:p w14:paraId="0D47EC7B" w14:textId="77777777" w:rsidR="006B6ABA" w:rsidRDefault="006B6ABA">
            <w:pPr>
              <w:jc w:val="center"/>
            </w:pPr>
            <w:r>
              <w:rPr>
                <w:sz w:val="36"/>
              </w:rPr>
              <w:sym w:font="Wingdings" w:char="F0A8"/>
            </w:r>
          </w:p>
        </w:tc>
        <w:tc>
          <w:tcPr>
            <w:tcW w:w="702" w:type="dxa"/>
            <w:vAlign w:val="center"/>
          </w:tcPr>
          <w:p w14:paraId="1B47D432" w14:textId="77777777" w:rsidR="006B6ABA" w:rsidRDefault="006B6ABA">
            <w:pPr>
              <w:jc w:val="center"/>
            </w:pPr>
            <w:r>
              <w:rPr>
                <w:sz w:val="36"/>
              </w:rPr>
              <w:sym w:font="Wingdings" w:char="F0A8"/>
            </w:r>
          </w:p>
        </w:tc>
        <w:tc>
          <w:tcPr>
            <w:tcW w:w="745" w:type="dxa"/>
            <w:vAlign w:val="center"/>
          </w:tcPr>
          <w:p w14:paraId="2DA44DC5" w14:textId="77777777" w:rsidR="006B6ABA" w:rsidRDefault="006B6ABA">
            <w:pPr>
              <w:jc w:val="center"/>
            </w:pPr>
            <w:r>
              <w:rPr>
                <w:sz w:val="36"/>
              </w:rPr>
              <w:sym w:font="Wingdings" w:char="F0A8"/>
            </w:r>
          </w:p>
        </w:tc>
        <w:tc>
          <w:tcPr>
            <w:tcW w:w="806" w:type="dxa"/>
            <w:tcBorders>
              <w:right w:val="single" w:sz="4" w:space="0" w:color="auto"/>
            </w:tcBorders>
            <w:vAlign w:val="center"/>
          </w:tcPr>
          <w:p w14:paraId="13483C9C"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549EF6F" w14:textId="77777777" w:rsidR="006B6ABA" w:rsidRDefault="006B6ABA">
            <w:pPr>
              <w:jc w:val="center"/>
            </w:pPr>
          </w:p>
        </w:tc>
        <w:tc>
          <w:tcPr>
            <w:tcW w:w="585" w:type="dxa"/>
            <w:tcBorders>
              <w:left w:val="single" w:sz="4" w:space="0" w:color="auto"/>
            </w:tcBorders>
            <w:vAlign w:val="center"/>
          </w:tcPr>
          <w:p w14:paraId="10734919" w14:textId="77777777" w:rsidR="006B6ABA" w:rsidRDefault="006B6ABA">
            <w:pPr>
              <w:jc w:val="center"/>
            </w:pPr>
            <w:r>
              <w:t>20</w:t>
            </w:r>
          </w:p>
        </w:tc>
        <w:tc>
          <w:tcPr>
            <w:tcW w:w="684" w:type="dxa"/>
            <w:vAlign w:val="center"/>
          </w:tcPr>
          <w:p w14:paraId="31C7FA68" w14:textId="77777777" w:rsidR="006B6ABA" w:rsidRDefault="006B6ABA">
            <w:pPr>
              <w:jc w:val="center"/>
            </w:pPr>
            <w:r>
              <w:rPr>
                <w:sz w:val="36"/>
              </w:rPr>
              <w:sym w:font="Wingdings" w:char="F0A8"/>
            </w:r>
          </w:p>
        </w:tc>
        <w:tc>
          <w:tcPr>
            <w:tcW w:w="693" w:type="dxa"/>
            <w:vAlign w:val="center"/>
          </w:tcPr>
          <w:p w14:paraId="5FDE35B4" w14:textId="77777777" w:rsidR="006B6ABA" w:rsidRDefault="006B6ABA">
            <w:pPr>
              <w:jc w:val="center"/>
            </w:pPr>
            <w:r>
              <w:rPr>
                <w:sz w:val="36"/>
              </w:rPr>
              <w:sym w:font="Wingdings" w:char="F0A8"/>
            </w:r>
          </w:p>
        </w:tc>
        <w:tc>
          <w:tcPr>
            <w:tcW w:w="684" w:type="dxa"/>
            <w:vAlign w:val="center"/>
          </w:tcPr>
          <w:p w14:paraId="6ABF36FE" w14:textId="77777777" w:rsidR="006B6ABA" w:rsidRDefault="006B6ABA">
            <w:pPr>
              <w:jc w:val="center"/>
            </w:pPr>
            <w:r>
              <w:rPr>
                <w:sz w:val="36"/>
              </w:rPr>
              <w:sym w:font="Wingdings" w:char="F0A8"/>
            </w:r>
          </w:p>
        </w:tc>
        <w:tc>
          <w:tcPr>
            <w:tcW w:w="750" w:type="dxa"/>
            <w:vAlign w:val="center"/>
          </w:tcPr>
          <w:p w14:paraId="44ADB119" w14:textId="77777777" w:rsidR="006B6ABA" w:rsidRDefault="006B6ABA">
            <w:pPr>
              <w:jc w:val="center"/>
            </w:pPr>
            <w:r>
              <w:rPr>
                <w:sz w:val="36"/>
              </w:rPr>
              <w:sym w:font="Wingdings" w:char="F0A8"/>
            </w:r>
          </w:p>
        </w:tc>
        <w:tc>
          <w:tcPr>
            <w:tcW w:w="710" w:type="dxa"/>
            <w:vAlign w:val="center"/>
          </w:tcPr>
          <w:p w14:paraId="566FEB77" w14:textId="77777777" w:rsidR="006B6ABA" w:rsidRDefault="006B6ABA">
            <w:pPr>
              <w:jc w:val="center"/>
            </w:pPr>
            <w:r>
              <w:rPr>
                <w:sz w:val="36"/>
              </w:rPr>
              <w:sym w:font="Wingdings" w:char="F0A8"/>
            </w:r>
          </w:p>
        </w:tc>
      </w:tr>
      <w:tr w:rsidR="006B6ABA" w14:paraId="15291C2C" w14:textId="77777777">
        <w:tblPrEx>
          <w:tblCellMar>
            <w:top w:w="0" w:type="dxa"/>
            <w:bottom w:w="0" w:type="dxa"/>
          </w:tblCellMar>
        </w:tblPrEx>
        <w:tc>
          <w:tcPr>
            <w:tcW w:w="696" w:type="dxa"/>
            <w:vAlign w:val="center"/>
          </w:tcPr>
          <w:p w14:paraId="57DDEB14" w14:textId="77777777" w:rsidR="006B6ABA" w:rsidRDefault="006B6ABA">
            <w:pPr>
              <w:jc w:val="center"/>
            </w:pPr>
            <w:r>
              <w:t>21</w:t>
            </w:r>
          </w:p>
        </w:tc>
        <w:tc>
          <w:tcPr>
            <w:tcW w:w="739" w:type="dxa"/>
            <w:vAlign w:val="center"/>
          </w:tcPr>
          <w:p w14:paraId="77904836" w14:textId="77777777" w:rsidR="006B6ABA" w:rsidRDefault="006B6ABA">
            <w:pPr>
              <w:jc w:val="center"/>
            </w:pPr>
            <w:r>
              <w:rPr>
                <w:sz w:val="36"/>
              </w:rPr>
              <w:sym w:font="Wingdings" w:char="F0A8"/>
            </w:r>
          </w:p>
        </w:tc>
        <w:tc>
          <w:tcPr>
            <w:tcW w:w="787" w:type="dxa"/>
            <w:vAlign w:val="center"/>
          </w:tcPr>
          <w:p w14:paraId="752F39AC" w14:textId="77777777" w:rsidR="006B6ABA" w:rsidRDefault="006B6ABA">
            <w:pPr>
              <w:jc w:val="center"/>
            </w:pPr>
            <w:r>
              <w:rPr>
                <w:sz w:val="36"/>
              </w:rPr>
              <w:sym w:font="Wingdings" w:char="F0A8"/>
            </w:r>
          </w:p>
        </w:tc>
        <w:tc>
          <w:tcPr>
            <w:tcW w:w="702" w:type="dxa"/>
            <w:vAlign w:val="center"/>
          </w:tcPr>
          <w:p w14:paraId="2FC477A4" w14:textId="77777777" w:rsidR="006B6ABA" w:rsidRDefault="006B6ABA">
            <w:pPr>
              <w:jc w:val="center"/>
            </w:pPr>
            <w:r>
              <w:rPr>
                <w:sz w:val="36"/>
              </w:rPr>
              <w:sym w:font="Wingdings" w:char="F0A8"/>
            </w:r>
          </w:p>
        </w:tc>
        <w:tc>
          <w:tcPr>
            <w:tcW w:w="745" w:type="dxa"/>
            <w:vAlign w:val="center"/>
          </w:tcPr>
          <w:p w14:paraId="1F2EA7AC" w14:textId="77777777" w:rsidR="006B6ABA" w:rsidRDefault="006B6ABA">
            <w:pPr>
              <w:jc w:val="center"/>
            </w:pPr>
            <w:r>
              <w:rPr>
                <w:sz w:val="36"/>
              </w:rPr>
              <w:sym w:font="Wingdings" w:char="F0A8"/>
            </w:r>
          </w:p>
        </w:tc>
        <w:tc>
          <w:tcPr>
            <w:tcW w:w="806" w:type="dxa"/>
            <w:tcBorders>
              <w:right w:val="single" w:sz="4" w:space="0" w:color="auto"/>
            </w:tcBorders>
            <w:vAlign w:val="center"/>
          </w:tcPr>
          <w:p w14:paraId="5BE323D6"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3E2A4FB" w14:textId="77777777" w:rsidR="006B6ABA" w:rsidRDefault="006B6ABA">
            <w:pPr>
              <w:jc w:val="center"/>
            </w:pPr>
          </w:p>
        </w:tc>
        <w:tc>
          <w:tcPr>
            <w:tcW w:w="585" w:type="dxa"/>
            <w:tcBorders>
              <w:left w:val="single" w:sz="4" w:space="0" w:color="auto"/>
            </w:tcBorders>
            <w:vAlign w:val="center"/>
          </w:tcPr>
          <w:p w14:paraId="18DFFBAA" w14:textId="77777777" w:rsidR="006B6ABA" w:rsidRDefault="006B6ABA">
            <w:pPr>
              <w:jc w:val="center"/>
            </w:pPr>
            <w:r>
              <w:t>22</w:t>
            </w:r>
          </w:p>
        </w:tc>
        <w:tc>
          <w:tcPr>
            <w:tcW w:w="684" w:type="dxa"/>
            <w:vAlign w:val="center"/>
          </w:tcPr>
          <w:p w14:paraId="63C6715D" w14:textId="77777777" w:rsidR="006B6ABA" w:rsidRDefault="006B6ABA">
            <w:pPr>
              <w:jc w:val="center"/>
            </w:pPr>
            <w:r>
              <w:rPr>
                <w:sz w:val="36"/>
              </w:rPr>
              <w:sym w:font="Wingdings" w:char="F0A8"/>
            </w:r>
          </w:p>
        </w:tc>
        <w:tc>
          <w:tcPr>
            <w:tcW w:w="693" w:type="dxa"/>
            <w:vAlign w:val="center"/>
          </w:tcPr>
          <w:p w14:paraId="4EF7D700" w14:textId="77777777" w:rsidR="006B6ABA" w:rsidRDefault="006B6ABA">
            <w:pPr>
              <w:jc w:val="center"/>
            </w:pPr>
            <w:r>
              <w:rPr>
                <w:sz w:val="36"/>
              </w:rPr>
              <w:sym w:font="Wingdings" w:char="F0A8"/>
            </w:r>
          </w:p>
        </w:tc>
        <w:tc>
          <w:tcPr>
            <w:tcW w:w="684" w:type="dxa"/>
            <w:vAlign w:val="center"/>
          </w:tcPr>
          <w:p w14:paraId="14FFE927" w14:textId="77777777" w:rsidR="006B6ABA" w:rsidRDefault="006B6ABA">
            <w:pPr>
              <w:jc w:val="center"/>
            </w:pPr>
            <w:r>
              <w:rPr>
                <w:sz w:val="36"/>
              </w:rPr>
              <w:sym w:font="Wingdings" w:char="F0A8"/>
            </w:r>
          </w:p>
        </w:tc>
        <w:tc>
          <w:tcPr>
            <w:tcW w:w="750" w:type="dxa"/>
            <w:vAlign w:val="center"/>
          </w:tcPr>
          <w:p w14:paraId="38A041F4" w14:textId="77777777" w:rsidR="006B6ABA" w:rsidRDefault="006B6ABA">
            <w:pPr>
              <w:jc w:val="center"/>
            </w:pPr>
            <w:r>
              <w:rPr>
                <w:sz w:val="36"/>
              </w:rPr>
              <w:sym w:font="Wingdings" w:char="F0A8"/>
            </w:r>
          </w:p>
        </w:tc>
        <w:tc>
          <w:tcPr>
            <w:tcW w:w="710" w:type="dxa"/>
            <w:vAlign w:val="center"/>
          </w:tcPr>
          <w:p w14:paraId="770EFDBC" w14:textId="77777777" w:rsidR="006B6ABA" w:rsidRDefault="006B6ABA">
            <w:pPr>
              <w:jc w:val="center"/>
            </w:pPr>
            <w:r>
              <w:rPr>
                <w:sz w:val="36"/>
              </w:rPr>
              <w:sym w:font="Wingdings" w:char="F0A8"/>
            </w:r>
          </w:p>
        </w:tc>
      </w:tr>
      <w:tr w:rsidR="006B6ABA" w14:paraId="60EF6B45" w14:textId="77777777">
        <w:tblPrEx>
          <w:tblCellMar>
            <w:top w:w="0" w:type="dxa"/>
            <w:bottom w:w="0" w:type="dxa"/>
          </w:tblCellMar>
        </w:tblPrEx>
        <w:tc>
          <w:tcPr>
            <w:tcW w:w="696" w:type="dxa"/>
            <w:vAlign w:val="center"/>
          </w:tcPr>
          <w:p w14:paraId="652A75A9" w14:textId="77777777" w:rsidR="006B6ABA" w:rsidRDefault="006B6ABA">
            <w:pPr>
              <w:jc w:val="center"/>
            </w:pPr>
            <w:r>
              <w:t>23</w:t>
            </w:r>
          </w:p>
        </w:tc>
        <w:tc>
          <w:tcPr>
            <w:tcW w:w="739" w:type="dxa"/>
            <w:vAlign w:val="center"/>
          </w:tcPr>
          <w:p w14:paraId="28F0BEA5" w14:textId="77777777" w:rsidR="006B6ABA" w:rsidRDefault="006B6ABA">
            <w:pPr>
              <w:jc w:val="center"/>
            </w:pPr>
            <w:r>
              <w:rPr>
                <w:sz w:val="36"/>
              </w:rPr>
              <w:sym w:font="Wingdings" w:char="F0A8"/>
            </w:r>
          </w:p>
        </w:tc>
        <w:tc>
          <w:tcPr>
            <w:tcW w:w="787" w:type="dxa"/>
            <w:vAlign w:val="center"/>
          </w:tcPr>
          <w:p w14:paraId="36CE8926" w14:textId="77777777" w:rsidR="006B6ABA" w:rsidRDefault="006B6ABA">
            <w:pPr>
              <w:jc w:val="center"/>
            </w:pPr>
            <w:r>
              <w:rPr>
                <w:sz w:val="36"/>
              </w:rPr>
              <w:sym w:font="Wingdings" w:char="F0A8"/>
            </w:r>
          </w:p>
        </w:tc>
        <w:tc>
          <w:tcPr>
            <w:tcW w:w="702" w:type="dxa"/>
            <w:vAlign w:val="center"/>
          </w:tcPr>
          <w:p w14:paraId="2C703C0A" w14:textId="77777777" w:rsidR="006B6ABA" w:rsidRDefault="006B6ABA">
            <w:pPr>
              <w:jc w:val="center"/>
            </w:pPr>
            <w:r>
              <w:rPr>
                <w:sz w:val="36"/>
              </w:rPr>
              <w:sym w:font="Wingdings" w:char="F0A8"/>
            </w:r>
          </w:p>
        </w:tc>
        <w:tc>
          <w:tcPr>
            <w:tcW w:w="745" w:type="dxa"/>
            <w:vAlign w:val="center"/>
          </w:tcPr>
          <w:p w14:paraId="68BC1F2D" w14:textId="77777777" w:rsidR="006B6ABA" w:rsidRDefault="006B6ABA">
            <w:pPr>
              <w:jc w:val="center"/>
            </w:pPr>
            <w:r>
              <w:rPr>
                <w:sz w:val="36"/>
              </w:rPr>
              <w:sym w:font="Wingdings" w:char="F0A8"/>
            </w:r>
          </w:p>
        </w:tc>
        <w:tc>
          <w:tcPr>
            <w:tcW w:w="806" w:type="dxa"/>
            <w:tcBorders>
              <w:right w:val="single" w:sz="4" w:space="0" w:color="auto"/>
            </w:tcBorders>
            <w:vAlign w:val="center"/>
          </w:tcPr>
          <w:p w14:paraId="1404EF7F"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C648F11" w14:textId="77777777" w:rsidR="006B6ABA" w:rsidRDefault="006B6ABA">
            <w:pPr>
              <w:jc w:val="center"/>
            </w:pPr>
          </w:p>
        </w:tc>
        <w:tc>
          <w:tcPr>
            <w:tcW w:w="585" w:type="dxa"/>
            <w:tcBorders>
              <w:left w:val="single" w:sz="4" w:space="0" w:color="auto"/>
            </w:tcBorders>
            <w:vAlign w:val="center"/>
          </w:tcPr>
          <w:p w14:paraId="58D12DEE" w14:textId="77777777" w:rsidR="006B6ABA" w:rsidRDefault="006B6ABA">
            <w:pPr>
              <w:jc w:val="center"/>
            </w:pPr>
            <w:r>
              <w:t>24</w:t>
            </w:r>
          </w:p>
        </w:tc>
        <w:tc>
          <w:tcPr>
            <w:tcW w:w="684" w:type="dxa"/>
            <w:vAlign w:val="center"/>
          </w:tcPr>
          <w:p w14:paraId="6BDBEA7C" w14:textId="77777777" w:rsidR="006B6ABA" w:rsidRDefault="006B6ABA">
            <w:pPr>
              <w:jc w:val="center"/>
            </w:pPr>
            <w:r>
              <w:rPr>
                <w:sz w:val="36"/>
              </w:rPr>
              <w:sym w:font="Wingdings" w:char="F0A8"/>
            </w:r>
          </w:p>
        </w:tc>
        <w:tc>
          <w:tcPr>
            <w:tcW w:w="693" w:type="dxa"/>
            <w:vAlign w:val="center"/>
          </w:tcPr>
          <w:p w14:paraId="6EBF8DE1" w14:textId="77777777" w:rsidR="006B6ABA" w:rsidRDefault="006B6ABA">
            <w:pPr>
              <w:jc w:val="center"/>
            </w:pPr>
            <w:r>
              <w:rPr>
                <w:sz w:val="36"/>
              </w:rPr>
              <w:sym w:font="Wingdings" w:char="F0A8"/>
            </w:r>
          </w:p>
        </w:tc>
        <w:tc>
          <w:tcPr>
            <w:tcW w:w="684" w:type="dxa"/>
            <w:vAlign w:val="center"/>
          </w:tcPr>
          <w:p w14:paraId="45B2F43D" w14:textId="77777777" w:rsidR="006B6ABA" w:rsidRDefault="006B6ABA">
            <w:pPr>
              <w:jc w:val="center"/>
            </w:pPr>
            <w:r>
              <w:rPr>
                <w:sz w:val="36"/>
              </w:rPr>
              <w:sym w:font="Wingdings" w:char="F0A8"/>
            </w:r>
          </w:p>
        </w:tc>
        <w:tc>
          <w:tcPr>
            <w:tcW w:w="750" w:type="dxa"/>
            <w:vAlign w:val="center"/>
          </w:tcPr>
          <w:p w14:paraId="7D50999B" w14:textId="77777777" w:rsidR="006B6ABA" w:rsidRDefault="006B6ABA">
            <w:pPr>
              <w:jc w:val="center"/>
            </w:pPr>
            <w:r>
              <w:rPr>
                <w:sz w:val="36"/>
              </w:rPr>
              <w:sym w:font="Wingdings" w:char="F0A8"/>
            </w:r>
          </w:p>
        </w:tc>
        <w:tc>
          <w:tcPr>
            <w:tcW w:w="710" w:type="dxa"/>
            <w:vAlign w:val="center"/>
          </w:tcPr>
          <w:p w14:paraId="1821BA29" w14:textId="77777777" w:rsidR="006B6ABA" w:rsidRDefault="006B6ABA">
            <w:pPr>
              <w:jc w:val="center"/>
            </w:pPr>
            <w:r>
              <w:rPr>
                <w:sz w:val="36"/>
              </w:rPr>
              <w:sym w:font="Wingdings" w:char="F0A8"/>
            </w:r>
          </w:p>
        </w:tc>
      </w:tr>
      <w:tr w:rsidR="006B6ABA" w14:paraId="28708172" w14:textId="77777777">
        <w:tblPrEx>
          <w:tblCellMar>
            <w:top w:w="0" w:type="dxa"/>
            <w:bottom w:w="0" w:type="dxa"/>
          </w:tblCellMar>
        </w:tblPrEx>
        <w:tc>
          <w:tcPr>
            <w:tcW w:w="696" w:type="dxa"/>
            <w:vAlign w:val="center"/>
          </w:tcPr>
          <w:p w14:paraId="5BF30EA1" w14:textId="77777777" w:rsidR="006B6ABA" w:rsidRDefault="006B6ABA">
            <w:pPr>
              <w:jc w:val="center"/>
            </w:pPr>
            <w:r>
              <w:t>25</w:t>
            </w:r>
          </w:p>
        </w:tc>
        <w:tc>
          <w:tcPr>
            <w:tcW w:w="739" w:type="dxa"/>
            <w:vAlign w:val="center"/>
          </w:tcPr>
          <w:p w14:paraId="16852B28" w14:textId="77777777" w:rsidR="006B6ABA" w:rsidRDefault="006B6ABA">
            <w:pPr>
              <w:jc w:val="center"/>
            </w:pPr>
            <w:r>
              <w:rPr>
                <w:sz w:val="36"/>
              </w:rPr>
              <w:sym w:font="Wingdings" w:char="F0A8"/>
            </w:r>
          </w:p>
        </w:tc>
        <w:tc>
          <w:tcPr>
            <w:tcW w:w="787" w:type="dxa"/>
            <w:vAlign w:val="center"/>
          </w:tcPr>
          <w:p w14:paraId="0DD549E4" w14:textId="77777777" w:rsidR="006B6ABA" w:rsidRDefault="006B6ABA">
            <w:pPr>
              <w:jc w:val="center"/>
            </w:pPr>
            <w:r>
              <w:rPr>
                <w:sz w:val="36"/>
              </w:rPr>
              <w:sym w:font="Wingdings" w:char="F0A8"/>
            </w:r>
          </w:p>
        </w:tc>
        <w:tc>
          <w:tcPr>
            <w:tcW w:w="702" w:type="dxa"/>
            <w:vAlign w:val="center"/>
          </w:tcPr>
          <w:p w14:paraId="4A8077AF" w14:textId="77777777" w:rsidR="006B6ABA" w:rsidRDefault="006B6ABA">
            <w:pPr>
              <w:jc w:val="center"/>
            </w:pPr>
            <w:r>
              <w:rPr>
                <w:sz w:val="36"/>
              </w:rPr>
              <w:sym w:font="Wingdings" w:char="F0A8"/>
            </w:r>
          </w:p>
        </w:tc>
        <w:tc>
          <w:tcPr>
            <w:tcW w:w="745" w:type="dxa"/>
            <w:vAlign w:val="center"/>
          </w:tcPr>
          <w:p w14:paraId="3D7C55D5" w14:textId="77777777" w:rsidR="006B6ABA" w:rsidRDefault="006B6ABA">
            <w:pPr>
              <w:jc w:val="center"/>
            </w:pPr>
            <w:r>
              <w:rPr>
                <w:sz w:val="36"/>
              </w:rPr>
              <w:sym w:font="Wingdings" w:char="F0A8"/>
            </w:r>
          </w:p>
        </w:tc>
        <w:tc>
          <w:tcPr>
            <w:tcW w:w="806" w:type="dxa"/>
            <w:tcBorders>
              <w:right w:val="single" w:sz="4" w:space="0" w:color="auto"/>
            </w:tcBorders>
            <w:vAlign w:val="center"/>
          </w:tcPr>
          <w:p w14:paraId="65F59D60"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AA35347" w14:textId="77777777" w:rsidR="006B6ABA" w:rsidRDefault="006B6ABA">
            <w:pPr>
              <w:jc w:val="center"/>
            </w:pPr>
          </w:p>
        </w:tc>
        <w:tc>
          <w:tcPr>
            <w:tcW w:w="585" w:type="dxa"/>
            <w:tcBorders>
              <w:left w:val="single" w:sz="4" w:space="0" w:color="auto"/>
            </w:tcBorders>
            <w:vAlign w:val="center"/>
          </w:tcPr>
          <w:p w14:paraId="06BE97C0" w14:textId="77777777" w:rsidR="006B6ABA" w:rsidRDefault="006B6ABA">
            <w:pPr>
              <w:jc w:val="center"/>
            </w:pPr>
            <w:r>
              <w:t>26</w:t>
            </w:r>
          </w:p>
        </w:tc>
        <w:tc>
          <w:tcPr>
            <w:tcW w:w="684" w:type="dxa"/>
            <w:vAlign w:val="center"/>
          </w:tcPr>
          <w:p w14:paraId="58D042C4" w14:textId="77777777" w:rsidR="006B6ABA" w:rsidRDefault="006B6ABA">
            <w:pPr>
              <w:jc w:val="center"/>
            </w:pPr>
            <w:r>
              <w:rPr>
                <w:sz w:val="36"/>
              </w:rPr>
              <w:sym w:font="Wingdings" w:char="F0A8"/>
            </w:r>
          </w:p>
        </w:tc>
        <w:tc>
          <w:tcPr>
            <w:tcW w:w="693" w:type="dxa"/>
            <w:vAlign w:val="center"/>
          </w:tcPr>
          <w:p w14:paraId="489E44E0" w14:textId="77777777" w:rsidR="006B6ABA" w:rsidRDefault="006B6ABA">
            <w:pPr>
              <w:jc w:val="center"/>
            </w:pPr>
            <w:r>
              <w:rPr>
                <w:sz w:val="36"/>
              </w:rPr>
              <w:sym w:font="Wingdings" w:char="F0A8"/>
            </w:r>
          </w:p>
        </w:tc>
        <w:tc>
          <w:tcPr>
            <w:tcW w:w="684" w:type="dxa"/>
            <w:vAlign w:val="center"/>
          </w:tcPr>
          <w:p w14:paraId="7AC51FE3" w14:textId="77777777" w:rsidR="006B6ABA" w:rsidRDefault="006B6ABA">
            <w:pPr>
              <w:jc w:val="center"/>
            </w:pPr>
            <w:r>
              <w:rPr>
                <w:sz w:val="36"/>
              </w:rPr>
              <w:sym w:font="Wingdings" w:char="F0A8"/>
            </w:r>
          </w:p>
        </w:tc>
        <w:tc>
          <w:tcPr>
            <w:tcW w:w="750" w:type="dxa"/>
            <w:vAlign w:val="center"/>
          </w:tcPr>
          <w:p w14:paraId="7765317C" w14:textId="77777777" w:rsidR="006B6ABA" w:rsidRDefault="006B6ABA">
            <w:pPr>
              <w:jc w:val="center"/>
            </w:pPr>
            <w:r>
              <w:rPr>
                <w:sz w:val="36"/>
              </w:rPr>
              <w:sym w:font="Wingdings" w:char="F0A8"/>
            </w:r>
          </w:p>
        </w:tc>
        <w:tc>
          <w:tcPr>
            <w:tcW w:w="710" w:type="dxa"/>
            <w:vAlign w:val="center"/>
          </w:tcPr>
          <w:p w14:paraId="00286327" w14:textId="77777777" w:rsidR="006B6ABA" w:rsidRDefault="006B6ABA">
            <w:pPr>
              <w:jc w:val="center"/>
            </w:pPr>
            <w:r>
              <w:rPr>
                <w:sz w:val="36"/>
              </w:rPr>
              <w:sym w:font="Wingdings" w:char="F0A8"/>
            </w:r>
          </w:p>
        </w:tc>
      </w:tr>
      <w:tr w:rsidR="006B6ABA" w14:paraId="4A64E272" w14:textId="77777777">
        <w:tblPrEx>
          <w:tblCellMar>
            <w:top w:w="0" w:type="dxa"/>
            <w:bottom w:w="0" w:type="dxa"/>
          </w:tblCellMar>
        </w:tblPrEx>
        <w:tc>
          <w:tcPr>
            <w:tcW w:w="696" w:type="dxa"/>
            <w:vAlign w:val="center"/>
          </w:tcPr>
          <w:p w14:paraId="7F22C7AE" w14:textId="77777777" w:rsidR="006B6ABA" w:rsidRDefault="006B6ABA">
            <w:pPr>
              <w:jc w:val="center"/>
            </w:pPr>
            <w:r>
              <w:t>27</w:t>
            </w:r>
          </w:p>
        </w:tc>
        <w:tc>
          <w:tcPr>
            <w:tcW w:w="739" w:type="dxa"/>
            <w:vAlign w:val="center"/>
          </w:tcPr>
          <w:p w14:paraId="7453618F" w14:textId="77777777" w:rsidR="006B6ABA" w:rsidRDefault="006B6ABA">
            <w:pPr>
              <w:jc w:val="center"/>
            </w:pPr>
            <w:r>
              <w:rPr>
                <w:sz w:val="36"/>
              </w:rPr>
              <w:sym w:font="Wingdings" w:char="F0A8"/>
            </w:r>
          </w:p>
        </w:tc>
        <w:tc>
          <w:tcPr>
            <w:tcW w:w="787" w:type="dxa"/>
            <w:vAlign w:val="center"/>
          </w:tcPr>
          <w:p w14:paraId="3DD294D3" w14:textId="77777777" w:rsidR="006B6ABA" w:rsidRDefault="006B6ABA">
            <w:pPr>
              <w:jc w:val="center"/>
            </w:pPr>
            <w:r>
              <w:rPr>
                <w:sz w:val="36"/>
              </w:rPr>
              <w:sym w:font="Wingdings" w:char="F0A8"/>
            </w:r>
          </w:p>
        </w:tc>
        <w:tc>
          <w:tcPr>
            <w:tcW w:w="702" w:type="dxa"/>
            <w:vAlign w:val="center"/>
          </w:tcPr>
          <w:p w14:paraId="52A42F74" w14:textId="77777777" w:rsidR="006B6ABA" w:rsidRDefault="006B6ABA">
            <w:pPr>
              <w:jc w:val="center"/>
            </w:pPr>
            <w:r>
              <w:rPr>
                <w:sz w:val="36"/>
              </w:rPr>
              <w:sym w:font="Wingdings" w:char="F0A8"/>
            </w:r>
          </w:p>
        </w:tc>
        <w:tc>
          <w:tcPr>
            <w:tcW w:w="745" w:type="dxa"/>
            <w:vAlign w:val="center"/>
          </w:tcPr>
          <w:p w14:paraId="7FBD55F2" w14:textId="77777777" w:rsidR="006B6ABA" w:rsidRDefault="006B6ABA">
            <w:pPr>
              <w:jc w:val="center"/>
            </w:pPr>
            <w:r>
              <w:rPr>
                <w:sz w:val="36"/>
              </w:rPr>
              <w:sym w:font="Wingdings" w:char="F0A8"/>
            </w:r>
          </w:p>
        </w:tc>
        <w:tc>
          <w:tcPr>
            <w:tcW w:w="806" w:type="dxa"/>
            <w:tcBorders>
              <w:right w:val="single" w:sz="4" w:space="0" w:color="auto"/>
            </w:tcBorders>
            <w:vAlign w:val="center"/>
          </w:tcPr>
          <w:p w14:paraId="1D9718D5"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8A056DB" w14:textId="77777777" w:rsidR="006B6ABA" w:rsidRDefault="006B6ABA">
            <w:pPr>
              <w:jc w:val="center"/>
            </w:pPr>
          </w:p>
        </w:tc>
        <w:tc>
          <w:tcPr>
            <w:tcW w:w="585" w:type="dxa"/>
            <w:tcBorders>
              <w:left w:val="single" w:sz="4" w:space="0" w:color="auto"/>
            </w:tcBorders>
            <w:vAlign w:val="center"/>
          </w:tcPr>
          <w:p w14:paraId="4A30E13B" w14:textId="77777777" w:rsidR="006B6ABA" w:rsidRDefault="006B6ABA">
            <w:pPr>
              <w:jc w:val="center"/>
            </w:pPr>
            <w:r>
              <w:t>28</w:t>
            </w:r>
          </w:p>
        </w:tc>
        <w:tc>
          <w:tcPr>
            <w:tcW w:w="684" w:type="dxa"/>
            <w:vAlign w:val="center"/>
          </w:tcPr>
          <w:p w14:paraId="503D6DD3" w14:textId="77777777" w:rsidR="006B6ABA" w:rsidRDefault="006B6ABA">
            <w:pPr>
              <w:jc w:val="center"/>
            </w:pPr>
            <w:r>
              <w:rPr>
                <w:sz w:val="36"/>
              </w:rPr>
              <w:sym w:font="Wingdings" w:char="F0A8"/>
            </w:r>
          </w:p>
        </w:tc>
        <w:tc>
          <w:tcPr>
            <w:tcW w:w="693" w:type="dxa"/>
            <w:vAlign w:val="center"/>
          </w:tcPr>
          <w:p w14:paraId="5FAB05E0" w14:textId="77777777" w:rsidR="006B6ABA" w:rsidRDefault="006B6ABA">
            <w:pPr>
              <w:jc w:val="center"/>
            </w:pPr>
            <w:r>
              <w:rPr>
                <w:sz w:val="36"/>
              </w:rPr>
              <w:sym w:font="Wingdings" w:char="F0A8"/>
            </w:r>
          </w:p>
        </w:tc>
        <w:tc>
          <w:tcPr>
            <w:tcW w:w="684" w:type="dxa"/>
            <w:vAlign w:val="center"/>
          </w:tcPr>
          <w:p w14:paraId="3F0D547E" w14:textId="77777777" w:rsidR="006B6ABA" w:rsidRDefault="006B6ABA">
            <w:pPr>
              <w:jc w:val="center"/>
            </w:pPr>
            <w:r>
              <w:rPr>
                <w:sz w:val="36"/>
              </w:rPr>
              <w:sym w:font="Wingdings" w:char="F0A8"/>
            </w:r>
          </w:p>
        </w:tc>
        <w:tc>
          <w:tcPr>
            <w:tcW w:w="750" w:type="dxa"/>
            <w:vAlign w:val="center"/>
          </w:tcPr>
          <w:p w14:paraId="7D6F31BF" w14:textId="77777777" w:rsidR="006B6ABA" w:rsidRDefault="006B6ABA">
            <w:pPr>
              <w:jc w:val="center"/>
            </w:pPr>
            <w:r>
              <w:rPr>
                <w:sz w:val="36"/>
              </w:rPr>
              <w:sym w:font="Wingdings" w:char="F0A8"/>
            </w:r>
          </w:p>
        </w:tc>
        <w:tc>
          <w:tcPr>
            <w:tcW w:w="710" w:type="dxa"/>
            <w:vAlign w:val="center"/>
          </w:tcPr>
          <w:p w14:paraId="2DD473A2" w14:textId="77777777" w:rsidR="006B6ABA" w:rsidRDefault="006B6ABA">
            <w:pPr>
              <w:jc w:val="center"/>
            </w:pPr>
            <w:r>
              <w:rPr>
                <w:sz w:val="36"/>
              </w:rPr>
              <w:sym w:font="Wingdings" w:char="F0A8"/>
            </w:r>
          </w:p>
        </w:tc>
      </w:tr>
      <w:tr w:rsidR="006B6ABA" w14:paraId="2EBA91B3" w14:textId="77777777">
        <w:tblPrEx>
          <w:tblCellMar>
            <w:top w:w="0" w:type="dxa"/>
            <w:bottom w:w="0" w:type="dxa"/>
          </w:tblCellMar>
        </w:tblPrEx>
        <w:tc>
          <w:tcPr>
            <w:tcW w:w="696" w:type="dxa"/>
            <w:vAlign w:val="center"/>
          </w:tcPr>
          <w:p w14:paraId="1B500C07" w14:textId="77777777" w:rsidR="006B6ABA" w:rsidRDefault="006B6ABA">
            <w:pPr>
              <w:jc w:val="center"/>
            </w:pPr>
            <w:r>
              <w:t>29</w:t>
            </w:r>
          </w:p>
        </w:tc>
        <w:tc>
          <w:tcPr>
            <w:tcW w:w="739" w:type="dxa"/>
            <w:vAlign w:val="center"/>
          </w:tcPr>
          <w:p w14:paraId="68EA2F7F" w14:textId="77777777" w:rsidR="006B6ABA" w:rsidRDefault="006B6ABA">
            <w:pPr>
              <w:jc w:val="center"/>
            </w:pPr>
            <w:r>
              <w:rPr>
                <w:sz w:val="36"/>
              </w:rPr>
              <w:sym w:font="Wingdings" w:char="F0A8"/>
            </w:r>
          </w:p>
        </w:tc>
        <w:tc>
          <w:tcPr>
            <w:tcW w:w="787" w:type="dxa"/>
            <w:vAlign w:val="center"/>
          </w:tcPr>
          <w:p w14:paraId="7B2D1BDC" w14:textId="77777777" w:rsidR="006B6ABA" w:rsidRDefault="006B6ABA">
            <w:pPr>
              <w:jc w:val="center"/>
            </w:pPr>
            <w:r>
              <w:rPr>
                <w:sz w:val="36"/>
              </w:rPr>
              <w:sym w:font="Wingdings" w:char="F0A8"/>
            </w:r>
          </w:p>
        </w:tc>
        <w:tc>
          <w:tcPr>
            <w:tcW w:w="702" w:type="dxa"/>
            <w:vAlign w:val="center"/>
          </w:tcPr>
          <w:p w14:paraId="0C92C960" w14:textId="77777777" w:rsidR="006B6ABA" w:rsidRDefault="006B6ABA">
            <w:pPr>
              <w:jc w:val="center"/>
            </w:pPr>
            <w:r>
              <w:rPr>
                <w:sz w:val="36"/>
              </w:rPr>
              <w:sym w:font="Wingdings" w:char="F0A8"/>
            </w:r>
          </w:p>
        </w:tc>
        <w:tc>
          <w:tcPr>
            <w:tcW w:w="745" w:type="dxa"/>
            <w:vAlign w:val="center"/>
          </w:tcPr>
          <w:p w14:paraId="7644247D" w14:textId="77777777" w:rsidR="006B6ABA" w:rsidRDefault="006B6ABA">
            <w:pPr>
              <w:jc w:val="center"/>
            </w:pPr>
            <w:r>
              <w:rPr>
                <w:sz w:val="36"/>
              </w:rPr>
              <w:sym w:font="Wingdings" w:char="F0A8"/>
            </w:r>
          </w:p>
        </w:tc>
        <w:tc>
          <w:tcPr>
            <w:tcW w:w="806" w:type="dxa"/>
            <w:tcBorders>
              <w:right w:val="single" w:sz="4" w:space="0" w:color="auto"/>
            </w:tcBorders>
            <w:vAlign w:val="center"/>
          </w:tcPr>
          <w:p w14:paraId="2F38CD97"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133EF33" w14:textId="77777777" w:rsidR="006B6ABA" w:rsidRDefault="006B6ABA">
            <w:pPr>
              <w:jc w:val="center"/>
            </w:pPr>
          </w:p>
        </w:tc>
        <w:tc>
          <w:tcPr>
            <w:tcW w:w="585" w:type="dxa"/>
            <w:tcBorders>
              <w:left w:val="single" w:sz="4" w:space="0" w:color="auto"/>
            </w:tcBorders>
            <w:vAlign w:val="center"/>
          </w:tcPr>
          <w:p w14:paraId="306C4D19" w14:textId="77777777" w:rsidR="006B6ABA" w:rsidRDefault="006B6ABA">
            <w:pPr>
              <w:jc w:val="center"/>
            </w:pPr>
            <w:r>
              <w:t>30</w:t>
            </w:r>
          </w:p>
        </w:tc>
        <w:tc>
          <w:tcPr>
            <w:tcW w:w="684" w:type="dxa"/>
            <w:vAlign w:val="center"/>
          </w:tcPr>
          <w:p w14:paraId="45D67C31" w14:textId="77777777" w:rsidR="006B6ABA" w:rsidRDefault="006B6ABA">
            <w:pPr>
              <w:jc w:val="center"/>
            </w:pPr>
            <w:r>
              <w:rPr>
                <w:sz w:val="36"/>
              </w:rPr>
              <w:sym w:font="Wingdings" w:char="F0A8"/>
            </w:r>
          </w:p>
        </w:tc>
        <w:tc>
          <w:tcPr>
            <w:tcW w:w="693" w:type="dxa"/>
            <w:vAlign w:val="center"/>
          </w:tcPr>
          <w:p w14:paraId="506741E9" w14:textId="77777777" w:rsidR="006B6ABA" w:rsidRDefault="006B6ABA">
            <w:pPr>
              <w:jc w:val="center"/>
            </w:pPr>
            <w:r>
              <w:rPr>
                <w:sz w:val="36"/>
              </w:rPr>
              <w:sym w:font="Wingdings" w:char="F0A8"/>
            </w:r>
          </w:p>
        </w:tc>
        <w:tc>
          <w:tcPr>
            <w:tcW w:w="684" w:type="dxa"/>
            <w:vAlign w:val="center"/>
          </w:tcPr>
          <w:p w14:paraId="245866E1" w14:textId="77777777" w:rsidR="006B6ABA" w:rsidRDefault="006B6ABA">
            <w:pPr>
              <w:jc w:val="center"/>
            </w:pPr>
            <w:r>
              <w:rPr>
                <w:sz w:val="36"/>
              </w:rPr>
              <w:sym w:font="Wingdings" w:char="F0A8"/>
            </w:r>
          </w:p>
        </w:tc>
        <w:tc>
          <w:tcPr>
            <w:tcW w:w="750" w:type="dxa"/>
            <w:vAlign w:val="center"/>
          </w:tcPr>
          <w:p w14:paraId="6E6F9A68" w14:textId="77777777" w:rsidR="006B6ABA" w:rsidRDefault="006B6ABA">
            <w:pPr>
              <w:jc w:val="center"/>
            </w:pPr>
            <w:r>
              <w:rPr>
                <w:sz w:val="36"/>
              </w:rPr>
              <w:sym w:font="Wingdings" w:char="F0A8"/>
            </w:r>
          </w:p>
        </w:tc>
        <w:tc>
          <w:tcPr>
            <w:tcW w:w="710" w:type="dxa"/>
            <w:vAlign w:val="center"/>
          </w:tcPr>
          <w:p w14:paraId="4A836B5C" w14:textId="77777777" w:rsidR="006B6ABA" w:rsidRDefault="006B6ABA">
            <w:pPr>
              <w:jc w:val="center"/>
            </w:pPr>
            <w:r>
              <w:rPr>
                <w:sz w:val="36"/>
              </w:rPr>
              <w:sym w:font="Wingdings" w:char="F0A8"/>
            </w:r>
          </w:p>
        </w:tc>
      </w:tr>
      <w:tr w:rsidR="006B6ABA" w14:paraId="6244774F" w14:textId="77777777">
        <w:tblPrEx>
          <w:tblCellMar>
            <w:top w:w="0" w:type="dxa"/>
            <w:bottom w:w="0" w:type="dxa"/>
          </w:tblCellMar>
        </w:tblPrEx>
        <w:tc>
          <w:tcPr>
            <w:tcW w:w="696" w:type="dxa"/>
            <w:vAlign w:val="center"/>
          </w:tcPr>
          <w:p w14:paraId="46743B5F" w14:textId="77777777" w:rsidR="006B6ABA" w:rsidRDefault="006B6ABA">
            <w:pPr>
              <w:jc w:val="center"/>
            </w:pPr>
            <w:r>
              <w:t>31</w:t>
            </w:r>
          </w:p>
        </w:tc>
        <w:tc>
          <w:tcPr>
            <w:tcW w:w="739" w:type="dxa"/>
            <w:vAlign w:val="center"/>
          </w:tcPr>
          <w:p w14:paraId="74167FF4" w14:textId="77777777" w:rsidR="006B6ABA" w:rsidRDefault="006B6ABA">
            <w:pPr>
              <w:jc w:val="center"/>
            </w:pPr>
            <w:r>
              <w:rPr>
                <w:sz w:val="36"/>
              </w:rPr>
              <w:sym w:font="Wingdings" w:char="F0A8"/>
            </w:r>
          </w:p>
        </w:tc>
        <w:tc>
          <w:tcPr>
            <w:tcW w:w="787" w:type="dxa"/>
            <w:vAlign w:val="center"/>
          </w:tcPr>
          <w:p w14:paraId="1E37A8AE" w14:textId="77777777" w:rsidR="006B6ABA" w:rsidRDefault="006B6ABA">
            <w:pPr>
              <w:jc w:val="center"/>
            </w:pPr>
            <w:r>
              <w:rPr>
                <w:sz w:val="36"/>
              </w:rPr>
              <w:sym w:font="Wingdings" w:char="F0A8"/>
            </w:r>
          </w:p>
        </w:tc>
        <w:tc>
          <w:tcPr>
            <w:tcW w:w="702" w:type="dxa"/>
            <w:vAlign w:val="center"/>
          </w:tcPr>
          <w:p w14:paraId="584EEA8F" w14:textId="77777777" w:rsidR="006B6ABA" w:rsidRDefault="006B6ABA">
            <w:pPr>
              <w:jc w:val="center"/>
            </w:pPr>
            <w:r>
              <w:rPr>
                <w:sz w:val="36"/>
              </w:rPr>
              <w:sym w:font="Wingdings" w:char="F0A8"/>
            </w:r>
          </w:p>
        </w:tc>
        <w:tc>
          <w:tcPr>
            <w:tcW w:w="745" w:type="dxa"/>
            <w:vAlign w:val="center"/>
          </w:tcPr>
          <w:p w14:paraId="66895780" w14:textId="77777777" w:rsidR="006B6ABA" w:rsidRDefault="006B6ABA">
            <w:pPr>
              <w:jc w:val="center"/>
            </w:pPr>
            <w:r>
              <w:rPr>
                <w:sz w:val="36"/>
              </w:rPr>
              <w:sym w:font="Wingdings" w:char="F0A8"/>
            </w:r>
          </w:p>
        </w:tc>
        <w:tc>
          <w:tcPr>
            <w:tcW w:w="806" w:type="dxa"/>
            <w:tcBorders>
              <w:right w:val="single" w:sz="4" w:space="0" w:color="auto"/>
            </w:tcBorders>
            <w:vAlign w:val="center"/>
          </w:tcPr>
          <w:p w14:paraId="3DEEA463"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7255078" w14:textId="77777777" w:rsidR="006B6ABA" w:rsidRDefault="006B6ABA">
            <w:pPr>
              <w:jc w:val="center"/>
            </w:pPr>
          </w:p>
        </w:tc>
        <w:tc>
          <w:tcPr>
            <w:tcW w:w="585" w:type="dxa"/>
            <w:tcBorders>
              <w:left w:val="single" w:sz="4" w:space="0" w:color="auto"/>
            </w:tcBorders>
            <w:vAlign w:val="center"/>
          </w:tcPr>
          <w:p w14:paraId="3D8CD1A7" w14:textId="77777777" w:rsidR="006B6ABA" w:rsidRDefault="006B6ABA">
            <w:pPr>
              <w:jc w:val="center"/>
            </w:pPr>
            <w:r>
              <w:t>32</w:t>
            </w:r>
          </w:p>
        </w:tc>
        <w:tc>
          <w:tcPr>
            <w:tcW w:w="684" w:type="dxa"/>
            <w:vAlign w:val="center"/>
          </w:tcPr>
          <w:p w14:paraId="5E53C723" w14:textId="77777777" w:rsidR="006B6ABA" w:rsidRDefault="006B6ABA">
            <w:pPr>
              <w:jc w:val="center"/>
            </w:pPr>
            <w:r>
              <w:rPr>
                <w:sz w:val="36"/>
              </w:rPr>
              <w:sym w:font="Wingdings" w:char="F0A8"/>
            </w:r>
          </w:p>
        </w:tc>
        <w:tc>
          <w:tcPr>
            <w:tcW w:w="693" w:type="dxa"/>
            <w:vAlign w:val="center"/>
          </w:tcPr>
          <w:p w14:paraId="4F0B70E4" w14:textId="77777777" w:rsidR="006B6ABA" w:rsidRDefault="006B6ABA">
            <w:pPr>
              <w:jc w:val="center"/>
            </w:pPr>
            <w:r>
              <w:rPr>
                <w:sz w:val="36"/>
              </w:rPr>
              <w:sym w:font="Wingdings" w:char="F0A8"/>
            </w:r>
          </w:p>
        </w:tc>
        <w:tc>
          <w:tcPr>
            <w:tcW w:w="684" w:type="dxa"/>
            <w:vAlign w:val="center"/>
          </w:tcPr>
          <w:p w14:paraId="04F6B93E" w14:textId="77777777" w:rsidR="006B6ABA" w:rsidRDefault="006B6ABA">
            <w:pPr>
              <w:jc w:val="center"/>
            </w:pPr>
            <w:r>
              <w:rPr>
                <w:sz w:val="36"/>
              </w:rPr>
              <w:sym w:font="Wingdings" w:char="F0A8"/>
            </w:r>
          </w:p>
        </w:tc>
        <w:tc>
          <w:tcPr>
            <w:tcW w:w="750" w:type="dxa"/>
            <w:vAlign w:val="center"/>
          </w:tcPr>
          <w:p w14:paraId="082D2DE8" w14:textId="77777777" w:rsidR="006B6ABA" w:rsidRDefault="006B6ABA">
            <w:pPr>
              <w:jc w:val="center"/>
            </w:pPr>
            <w:r>
              <w:rPr>
                <w:sz w:val="36"/>
              </w:rPr>
              <w:sym w:font="Wingdings" w:char="F0A8"/>
            </w:r>
          </w:p>
        </w:tc>
        <w:tc>
          <w:tcPr>
            <w:tcW w:w="710" w:type="dxa"/>
            <w:vAlign w:val="center"/>
          </w:tcPr>
          <w:p w14:paraId="4846E177" w14:textId="77777777" w:rsidR="006B6ABA" w:rsidRDefault="006B6ABA">
            <w:pPr>
              <w:jc w:val="center"/>
            </w:pPr>
            <w:r>
              <w:rPr>
                <w:sz w:val="36"/>
              </w:rPr>
              <w:sym w:font="Wingdings" w:char="F0A8"/>
            </w:r>
          </w:p>
        </w:tc>
      </w:tr>
      <w:tr w:rsidR="006B6ABA" w14:paraId="55E66F46" w14:textId="77777777">
        <w:tblPrEx>
          <w:tblCellMar>
            <w:top w:w="0" w:type="dxa"/>
            <w:bottom w:w="0" w:type="dxa"/>
          </w:tblCellMar>
        </w:tblPrEx>
        <w:tc>
          <w:tcPr>
            <w:tcW w:w="696" w:type="dxa"/>
            <w:vAlign w:val="center"/>
          </w:tcPr>
          <w:p w14:paraId="77A1ECCF" w14:textId="77777777" w:rsidR="006B6ABA" w:rsidRDefault="006B6ABA">
            <w:pPr>
              <w:jc w:val="center"/>
            </w:pPr>
            <w:r>
              <w:t>33</w:t>
            </w:r>
          </w:p>
        </w:tc>
        <w:tc>
          <w:tcPr>
            <w:tcW w:w="739" w:type="dxa"/>
            <w:vAlign w:val="center"/>
          </w:tcPr>
          <w:p w14:paraId="1A06BC9C" w14:textId="77777777" w:rsidR="006B6ABA" w:rsidRDefault="006B6ABA">
            <w:pPr>
              <w:jc w:val="center"/>
            </w:pPr>
            <w:r>
              <w:rPr>
                <w:sz w:val="36"/>
              </w:rPr>
              <w:sym w:font="Wingdings" w:char="F0A8"/>
            </w:r>
          </w:p>
        </w:tc>
        <w:tc>
          <w:tcPr>
            <w:tcW w:w="787" w:type="dxa"/>
            <w:vAlign w:val="center"/>
          </w:tcPr>
          <w:p w14:paraId="0F7E6672" w14:textId="77777777" w:rsidR="006B6ABA" w:rsidRDefault="006B6ABA">
            <w:pPr>
              <w:jc w:val="center"/>
            </w:pPr>
            <w:r>
              <w:rPr>
                <w:sz w:val="36"/>
              </w:rPr>
              <w:sym w:font="Wingdings" w:char="F0A8"/>
            </w:r>
          </w:p>
        </w:tc>
        <w:tc>
          <w:tcPr>
            <w:tcW w:w="702" w:type="dxa"/>
            <w:vAlign w:val="center"/>
          </w:tcPr>
          <w:p w14:paraId="7F2CD89C" w14:textId="77777777" w:rsidR="006B6ABA" w:rsidRDefault="006B6ABA">
            <w:pPr>
              <w:jc w:val="center"/>
            </w:pPr>
            <w:r>
              <w:rPr>
                <w:sz w:val="36"/>
              </w:rPr>
              <w:sym w:font="Wingdings" w:char="F0A8"/>
            </w:r>
          </w:p>
        </w:tc>
        <w:tc>
          <w:tcPr>
            <w:tcW w:w="745" w:type="dxa"/>
            <w:vAlign w:val="center"/>
          </w:tcPr>
          <w:p w14:paraId="767ED786" w14:textId="77777777" w:rsidR="006B6ABA" w:rsidRDefault="006B6ABA">
            <w:pPr>
              <w:jc w:val="center"/>
            </w:pPr>
            <w:r>
              <w:rPr>
                <w:sz w:val="36"/>
              </w:rPr>
              <w:sym w:font="Wingdings" w:char="F0A8"/>
            </w:r>
          </w:p>
        </w:tc>
        <w:tc>
          <w:tcPr>
            <w:tcW w:w="806" w:type="dxa"/>
            <w:tcBorders>
              <w:right w:val="single" w:sz="4" w:space="0" w:color="auto"/>
            </w:tcBorders>
            <w:vAlign w:val="center"/>
          </w:tcPr>
          <w:p w14:paraId="7B1F1D72"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3B9A2A9" w14:textId="77777777" w:rsidR="006B6ABA" w:rsidRDefault="006B6ABA">
            <w:pPr>
              <w:jc w:val="center"/>
            </w:pPr>
          </w:p>
        </w:tc>
        <w:tc>
          <w:tcPr>
            <w:tcW w:w="585" w:type="dxa"/>
            <w:tcBorders>
              <w:left w:val="single" w:sz="4" w:space="0" w:color="auto"/>
            </w:tcBorders>
            <w:vAlign w:val="center"/>
          </w:tcPr>
          <w:p w14:paraId="33A21E2A" w14:textId="77777777" w:rsidR="006B6ABA" w:rsidRDefault="006B6ABA">
            <w:pPr>
              <w:jc w:val="center"/>
            </w:pPr>
            <w:r>
              <w:t>34</w:t>
            </w:r>
          </w:p>
        </w:tc>
        <w:tc>
          <w:tcPr>
            <w:tcW w:w="684" w:type="dxa"/>
            <w:vAlign w:val="center"/>
          </w:tcPr>
          <w:p w14:paraId="6D6BF2F8" w14:textId="77777777" w:rsidR="006B6ABA" w:rsidRDefault="006B6ABA">
            <w:pPr>
              <w:spacing w:before="40" w:after="40"/>
              <w:jc w:val="center"/>
            </w:pPr>
            <w:r>
              <w:rPr>
                <w:sz w:val="36"/>
              </w:rPr>
              <w:sym w:font="Wingdings" w:char="F0A8"/>
            </w:r>
          </w:p>
        </w:tc>
        <w:tc>
          <w:tcPr>
            <w:tcW w:w="693" w:type="dxa"/>
            <w:vAlign w:val="center"/>
          </w:tcPr>
          <w:p w14:paraId="6154F965" w14:textId="77777777" w:rsidR="006B6ABA" w:rsidRDefault="006B6ABA">
            <w:pPr>
              <w:spacing w:before="40" w:after="40"/>
              <w:jc w:val="center"/>
            </w:pPr>
            <w:r>
              <w:rPr>
                <w:sz w:val="36"/>
              </w:rPr>
              <w:sym w:font="Wingdings" w:char="F0A8"/>
            </w:r>
          </w:p>
        </w:tc>
        <w:tc>
          <w:tcPr>
            <w:tcW w:w="684" w:type="dxa"/>
            <w:vAlign w:val="center"/>
          </w:tcPr>
          <w:p w14:paraId="13F087B6" w14:textId="77777777" w:rsidR="006B6ABA" w:rsidRDefault="006B6ABA">
            <w:pPr>
              <w:spacing w:before="40" w:after="40"/>
              <w:jc w:val="center"/>
            </w:pPr>
            <w:r>
              <w:rPr>
                <w:sz w:val="36"/>
              </w:rPr>
              <w:sym w:font="Wingdings" w:char="F0A8"/>
            </w:r>
          </w:p>
        </w:tc>
        <w:tc>
          <w:tcPr>
            <w:tcW w:w="750" w:type="dxa"/>
            <w:vAlign w:val="center"/>
          </w:tcPr>
          <w:p w14:paraId="0D9319CD" w14:textId="77777777" w:rsidR="006B6ABA" w:rsidRDefault="006B6ABA">
            <w:pPr>
              <w:spacing w:before="40" w:after="40"/>
              <w:jc w:val="center"/>
            </w:pPr>
            <w:r>
              <w:rPr>
                <w:sz w:val="36"/>
              </w:rPr>
              <w:sym w:font="Wingdings" w:char="F0A8"/>
            </w:r>
          </w:p>
        </w:tc>
        <w:tc>
          <w:tcPr>
            <w:tcW w:w="710" w:type="dxa"/>
            <w:vAlign w:val="center"/>
          </w:tcPr>
          <w:p w14:paraId="5F51884A" w14:textId="77777777" w:rsidR="006B6ABA" w:rsidRDefault="006B6ABA">
            <w:pPr>
              <w:spacing w:before="40" w:after="40"/>
              <w:jc w:val="center"/>
            </w:pPr>
            <w:r>
              <w:rPr>
                <w:sz w:val="36"/>
              </w:rPr>
              <w:sym w:font="Wingdings" w:char="F0A8"/>
            </w:r>
          </w:p>
        </w:tc>
      </w:tr>
      <w:tr w:rsidR="006B6ABA" w14:paraId="2795BE56" w14:textId="77777777">
        <w:tblPrEx>
          <w:tblCellMar>
            <w:top w:w="0" w:type="dxa"/>
            <w:bottom w:w="0" w:type="dxa"/>
          </w:tblCellMar>
        </w:tblPrEx>
        <w:tc>
          <w:tcPr>
            <w:tcW w:w="696" w:type="dxa"/>
            <w:vAlign w:val="center"/>
          </w:tcPr>
          <w:p w14:paraId="0447BBF5" w14:textId="77777777" w:rsidR="006B6ABA" w:rsidRDefault="006B6ABA">
            <w:pPr>
              <w:jc w:val="center"/>
            </w:pPr>
            <w:r>
              <w:t>35</w:t>
            </w:r>
          </w:p>
        </w:tc>
        <w:tc>
          <w:tcPr>
            <w:tcW w:w="739" w:type="dxa"/>
            <w:vAlign w:val="center"/>
          </w:tcPr>
          <w:p w14:paraId="4F024C37" w14:textId="77777777" w:rsidR="006B6ABA" w:rsidRDefault="006B6ABA">
            <w:pPr>
              <w:spacing w:before="40" w:after="40"/>
              <w:jc w:val="center"/>
            </w:pPr>
            <w:r>
              <w:rPr>
                <w:sz w:val="36"/>
              </w:rPr>
              <w:sym w:font="Wingdings" w:char="F0A8"/>
            </w:r>
          </w:p>
        </w:tc>
        <w:tc>
          <w:tcPr>
            <w:tcW w:w="787" w:type="dxa"/>
            <w:vAlign w:val="center"/>
          </w:tcPr>
          <w:p w14:paraId="2632CC3F" w14:textId="77777777" w:rsidR="006B6ABA" w:rsidRDefault="006B6ABA">
            <w:pPr>
              <w:spacing w:before="40" w:after="40"/>
              <w:jc w:val="center"/>
            </w:pPr>
            <w:r>
              <w:rPr>
                <w:sz w:val="36"/>
              </w:rPr>
              <w:sym w:font="Wingdings" w:char="F0A8"/>
            </w:r>
          </w:p>
        </w:tc>
        <w:tc>
          <w:tcPr>
            <w:tcW w:w="702" w:type="dxa"/>
            <w:vAlign w:val="center"/>
          </w:tcPr>
          <w:p w14:paraId="05D266CE" w14:textId="77777777" w:rsidR="006B6ABA" w:rsidRDefault="006B6ABA">
            <w:pPr>
              <w:spacing w:before="40" w:after="40"/>
              <w:jc w:val="center"/>
            </w:pPr>
            <w:r>
              <w:rPr>
                <w:sz w:val="36"/>
              </w:rPr>
              <w:sym w:font="Wingdings" w:char="F0A8"/>
            </w:r>
          </w:p>
        </w:tc>
        <w:tc>
          <w:tcPr>
            <w:tcW w:w="745" w:type="dxa"/>
            <w:vAlign w:val="center"/>
          </w:tcPr>
          <w:p w14:paraId="73BE9F1C"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2EAF0C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A24DD96" w14:textId="77777777" w:rsidR="006B6ABA" w:rsidRDefault="006B6ABA">
            <w:pPr>
              <w:jc w:val="center"/>
            </w:pPr>
          </w:p>
        </w:tc>
        <w:tc>
          <w:tcPr>
            <w:tcW w:w="585" w:type="dxa"/>
            <w:tcBorders>
              <w:left w:val="single" w:sz="4" w:space="0" w:color="auto"/>
            </w:tcBorders>
            <w:vAlign w:val="center"/>
          </w:tcPr>
          <w:p w14:paraId="335599BC" w14:textId="77777777" w:rsidR="006B6ABA" w:rsidRDefault="006B6ABA">
            <w:pPr>
              <w:jc w:val="center"/>
            </w:pPr>
            <w:r>
              <w:t>36</w:t>
            </w:r>
          </w:p>
        </w:tc>
        <w:tc>
          <w:tcPr>
            <w:tcW w:w="684" w:type="dxa"/>
            <w:vAlign w:val="center"/>
          </w:tcPr>
          <w:p w14:paraId="75F79DC1" w14:textId="77777777" w:rsidR="006B6ABA" w:rsidRDefault="006B6ABA">
            <w:pPr>
              <w:spacing w:before="40" w:after="40"/>
              <w:jc w:val="center"/>
            </w:pPr>
            <w:r>
              <w:rPr>
                <w:sz w:val="36"/>
              </w:rPr>
              <w:sym w:font="Wingdings" w:char="F0A8"/>
            </w:r>
          </w:p>
        </w:tc>
        <w:tc>
          <w:tcPr>
            <w:tcW w:w="693" w:type="dxa"/>
            <w:vAlign w:val="center"/>
          </w:tcPr>
          <w:p w14:paraId="376BFADC" w14:textId="77777777" w:rsidR="006B6ABA" w:rsidRDefault="006B6ABA">
            <w:pPr>
              <w:spacing w:before="40" w:after="40"/>
              <w:jc w:val="center"/>
            </w:pPr>
            <w:r>
              <w:rPr>
                <w:sz w:val="36"/>
              </w:rPr>
              <w:sym w:font="Wingdings" w:char="F0A8"/>
            </w:r>
          </w:p>
        </w:tc>
        <w:tc>
          <w:tcPr>
            <w:tcW w:w="684" w:type="dxa"/>
            <w:vAlign w:val="center"/>
          </w:tcPr>
          <w:p w14:paraId="4483AC9A" w14:textId="77777777" w:rsidR="006B6ABA" w:rsidRDefault="006B6ABA">
            <w:pPr>
              <w:spacing w:before="40" w:after="40"/>
              <w:jc w:val="center"/>
            </w:pPr>
            <w:r>
              <w:rPr>
                <w:sz w:val="36"/>
              </w:rPr>
              <w:sym w:font="Wingdings" w:char="F0A8"/>
            </w:r>
          </w:p>
        </w:tc>
        <w:tc>
          <w:tcPr>
            <w:tcW w:w="750" w:type="dxa"/>
            <w:vAlign w:val="center"/>
          </w:tcPr>
          <w:p w14:paraId="0A817241" w14:textId="77777777" w:rsidR="006B6ABA" w:rsidRDefault="006B6ABA">
            <w:pPr>
              <w:spacing w:before="40" w:after="40"/>
              <w:jc w:val="center"/>
            </w:pPr>
            <w:r>
              <w:rPr>
                <w:sz w:val="36"/>
              </w:rPr>
              <w:sym w:font="Wingdings" w:char="F0A8"/>
            </w:r>
          </w:p>
        </w:tc>
        <w:tc>
          <w:tcPr>
            <w:tcW w:w="710" w:type="dxa"/>
            <w:vAlign w:val="center"/>
          </w:tcPr>
          <w:p w14:paraId="2308E714" w14:textId="77777777" w:rsidR="006B6ABA" w:rsidRDefault="006B6ABA">
            <w:pPr>
              <w:spacing w:before="40" w:after="40"/>
              <w:jc w:val="center"/>
            </w:pPr>
            <w:r>
              <w:rPr>
                <w:sz w:val="36"/>
              </w:rPr>
              <w:sym w:font="Wingdings" w:char="F0A8"/>
            </w:r>
          </w:p>
        </w:tc>
      </w:tr>
      <w:tr w:rsidR="006B6ABA" w14:paraId="6A164E28" w14:textId="77777777">
        <w:tblPrEx>
          <w:tblCellMar>
            <w:top w:w="0" w:type="dxa"/>
            <w:bottom w:w="0" w:type="dxa"/>
          </w:tblCellMar>
        </w:tblPrEx>
        <w:tc>
          <w:tcPr>
            <w:tcW w:w="696" w:type="dxa"/>
            <w:vAlign w:val="center"/>
          </w:tcPr>
          <w:p w14:paraId="36B3BB70" w14:textId="77777777" w:rsidR="006B6ABA" w:rsidRDefault="006B6ABA">
            <w:pPr>
              <w:jc w:val="center"/>
            </w:pPr>
            <w:r>
              <w:t>37</w:t>
            </w:r>
          </w:p>
        </w:tc>
        <w:tc>
          <w:tcPr>
            <w:tcW w:w="739" w:type="dxa"/>
            <w:vAlign w:val="center"/>
          </w:tcPr>
          <w:p w14:paraId="282A9B7E" w14:textId="77777777" w:rsidR="006B6ABA" w:rsidRDefault="006B6ABA">
            <w:pPr>
              <w:spacing w:before="40" w:after="40"/>
              <w:jc w:val="center"/>
            </w:pPr>
            <w:r>
              <w:rPr>
                <w:sz w:val="36"/>
              </w:rPr>
              <w:sym w:font="Wingdings" w:char="F0A8"/>
            </w:r>
          </w:p>
        </w:tc>
        <w:tc>
          <w:tcPr>
            <w:tcW w:w="787" w:type="dxa"/>
            <w:vAlign w:val="center"/>
          </w:tcPr>
          <w:p w14:paraId="059C0885" w14:textId="77777777" w:rsidR="006B6ABA" w:rsidRDefault="006B6ABA">
            <w:pPr>
              <w:spacing w:before="40" w:after="40"/>
              <w:jc w:val="center"/>
            </w:pPr>
            <w:r>
              <w:rPr>
                <w:sz w:val="36"/>
              </w:rPr>
              <w:sym w:font="Wingdings" w:char="F0A8"/>
            </w:r>
          </w:p>
        </w:tc>
        <w:tc>
          <w:tcPr>
            <w:tcW w:w="702" w:type="dxa"/>
            <w:vAlign w:val="center"/>
          </w:tcPr>
          <w:p w14:paraId="4DFF7E54" w14:textId="77777777" w:rsidR="006B6ABA" w:rsidRDefault="006B6ABA">
            <w:pPr>
              <w:spacing w:before="40" w:after="40"/>
              <w:jc w:val="center"/>
            </w:pPr>
            <w:r>
              <w:rPr>
                <w:sz w:val="36"/>
              </w:rPr>
              <w:sym w:font="Wingdings" w:char="F0A8"/>
            </w:r>
          </w:p>
        </w:tc>
        <w:tc>
          <w:tcPr>
            <w:tcW w:w="745" w:type="dxa"/>
            <w:vAlign w:val="center"/>
          </w:tcPr>
          <w:p w14:paraId="5D9E363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99252FE"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D86958B" w14:textId="77777777" w:rsidR="006B6ABA" w:rsidRDefault="006B6ABA">
            <w:pPr>
              <w:jc w:val="center"/>
            </w:pPr>
          </w:p>
        </w:tc>
        <w:tc>
          <w:tcPr>
            <w:tcW w:w="585" w:type="dxa"/>
            <w:tcBorders>
              <w:left w:val="single" w:sz="4" w:space="0" w:color="auto"/>
            </w:tcBorders>
            <w:vAlign w:val="center"/>
          </w:tcPr>
          <w:p w14:paraId="4F23C2F9" w14:textId="77777777" w:rsidR="006B6ABA" w:rsidRDefault="006B6ABA">
            <w:pPr>
              <w:jc w:val="center"/>
            </w:pPr>
            <w:r>
              <w:t>38</w:t>
            </w:r>
          </w:p>
        </w:tc>
        <w:tc>
          <w:tcPr>
            <w:tcW w:w="684" w:type="dxa"/>
            <w:vAlign w:val="center"/>
          </w:tcPr>
          <w:p w14:paraId="29FB9D41" w14:textId="77777777" w:rsidR="006B6ABA" w:rsidRDefault="006B6ABA">
            <w:pPr>
              <w:spacing w:before="40" w:after="40"/>
              <w:jc w:val="center"/>
            </w:pPr>
            <w:r>
              <w:rPr>
                <w:sz w:val="36"/>
              </w:rPr>
              <w:sym w:font="Wingdings" w:char="F0A8"/>
            </w:r>
          </w:p>
        </w:tc>
        <w:tc>
          <w:tcPr>
            <w:tcW w:w="693" w:type="dxa"/>
            <w:vAlign w:val="center"/>
          </w:tcPr>
          <w:p w14:paraId="34CC9570" w14:textId="77777777" w:rsidR="006B6ABA" w:rsidRDefault="006B6ABA">
            <w:pPr>
              <w:spacing w:before="40" w:after="40"/>
              <w:jc w:val="center"/>
            </w:pPr>
            <w:r>
              <w:rPr>
                <w:sz w:val="36"/>
              </w:rPr>
              <w:sym w:font="Wingdings" w:char="F0A8"/>
            </w:r>
          </w:p>
        </w:tc>
        <w:tc>
          <w:tcPr>
            <w:tcW w:w="684" w:type="dxa"/>
            <w:vAlign w:val="center"/>
          </w:tcPr>
          <w:p w14:paraId="278DC6D3" w14:textId="77777777" w:rsidR="006B6ABA" w:rsidRDefault="006B6ABA">
            <w:pPr>
              <w:spacing w:before="40" w:after="40"/>
              <w:jc w:val="center"/>
            </w:pPr>
            <w:r>
              <w:rPr>
                <w:sz w:val="36"/>
              </w:rPr>
              <w:sym w:font="Wingdings" w:char="F0A8"/>
            </w:r>
          </w:p>
        </w:tc>
        <w:tc>
          <w:tcPr>
            <w:tcW w:w="750" w:type="dxa"/>
            <w:vAlign w:val="center"/>
          </w:tcPr>
          <w:p w14:paraId="05115E07" w14:textId="77777777" w:rsidR="006B6ABA" w:rsidRDefault="006B6ABA">
            <w:pPr>
              <w:spacing w:before="40" w:after="40"/>
              <w:jc w:val="center"/>
            </w:pPr>
            <w:r>
              <w:rPr>
                <w:sz w:val="36"/>
              </w:rPr>
              <w:sym w:font="Wingdings" w:char="F0A8"/>
            </w:r>
          </w:p>
        </w:tc>
        <w:tc>
          <w:tcPr>
            <w:tcW w:w="710" w:type="dxa"/>
            <w:vAlign w:val="center"/>
          </w:tcPr>
          <w:p w14:paraId="0650F010" w14:textId="77777777" w:rsidR="006B6ABA" w:rsidRDefault="006B6ABA">
            <w:pPr>
              <w:spacing w:before="40" w:after="40"/>
              <w:jc w:val="center"/>
            </w:pPr>
            <w:r>
              <w:rPr>
                <w:sz w:val="36"/>
              </w:rPr>
              <w:sym w:font="Wingdings" w:char="F0A8"/>
            </w:r>
          </w:p>
        </w:tc>
      </w:tr>
      <w:tr w:rsidR="006B6ABA" w14:paraId="5F7FF124" w14:textId="77777777">
        <w:tblPrEx>
          <w:tblCellMar>
            <w:top w:w="0" w:type="dxa"/>
            <w:bottom w:w="0" w:type="dxa"/>
          </w:tblCellMar>
        </w:tblPrEx>
        <w:tc>
          <w:tcPr>
            <w:tcW w:w="696" w:type="dxa"/>
            <w:vAlign w:val="center"/>
          </w:tcPr>
          <w:p w14:paraId="74C14525" w14:textId="77777777" w:rsidR="006B6ABA" w:rsidRDefault="006B6ABA">
            <w:pPr>
              <w:jc w:val="center"/>
            </w:pPr>
            <w:r>
              <w:t>39</w:t>
            </w:r>
          </w:p>
        </w:tc>
        <w:tc>
          <w:tcPr>
            <w:tcW w:w="739" w:type="dxa"/>
            <w:vAlign w:val="center"/>
          </w:tcPr>
          <w:p w14:paraId="35869CDF" w14:textId="77777777" w:rsidR="006B6ABA" w:rsidRDefault="006B6ABA">
            <w:pPr>
              <w:spacing w:before="40" w:after="40"/>
              <w:jc w:val="center"/>
            </w:pPr>
            <w:r>
              <w:rPr>
                <w:sz w:val="36"/>
              </w:rPr>
              <w:sym w:font="Wingdings" w:char="F0A8"/>
            </w:r>
          </w:p>
        </w:tc>
        <w:tc>
          <w:tcPr>
            <w:tcW w:w="787" w:type="dxa"/>
            <w:vAlign w:val="center"/>
          </w:tcPr>
          <w:p w14:paraId="083CD761" w14:textId="77777777" w:rsidR="006B6ABA" w:rsidRDefault="006B6ABA">
            <w:pPr>
              <w:spacing w:before="40" w:after="40"/>
              <w:jc w:val="center"/>
            </w:pPr>
            <w:r>
              <w:rPr>
                <w:sz w:val="36"/>
              </w:rPr>
              <w:sym w:font="Wingdings" w:char="F0A8"/>
            </w:r>
          </w:p>
        </w:tc>
        <w:tc>
          <w:tcPr>
            <w:tcW w:w="702" w:type="dxa"/>
            <w:vAlign w:val="center"/>
          </w:tcPr>
          <w:p w14:paraId="211F58D7" w14:textId="77777777" w:rsidR="006B6ABA" w:rsidRDefault="006B6ABA">
            <w:pPr>
              <w:spacing w:before="40" w:after="40"/>
              <w:jc w:val="center"/>
            </w:pPr>
            <w:r>
              <w:rPr>
                <w:sz w:val="36"/>
              </w:rPr>
              <w:sym w:font="Wingdings" w:char="F0A8"/>
            </w:r>
          </w:p>
        </w:tc>
        <w:tc>
          <w:tcPr>
            <w:tcW w:w="745" w:type="dxa"/>
            <w:vAlign w:val="center"/>
          </w:tcPr>
          <w:p w14:paraId="4A9FF73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5DBBAEA"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99E9D38" w14:textId="77777777" w:rsidR="006B6ABA" w:rsidRDefault="006B6ABA">
            <w:pPr>
              <w:jc w:val="center"/>
            </w:pPr>
          </w:p>
        </w:tc>
        <w:tc>
          <w:tcPr>
            <w:tcW w:w="585" w:type="dxa"/>
            <w:tcBorders>
              <w:left w:val="single" w:sz="4" w:space="0" w:color="auto"/>
            </w:tcBorders>
            <w:vAlign w:val="center"/>
          </w:tcPr>
          <w:p w14:paraId="25022AB6" w14:textId="77777777" w:rsidR="006B6ABA" w:rsidRDefault="006B6ABA">
            <w:pPr>
              <w:jc w:val="center"/>
            </w:pPr>
            <w:r>
              <w:t>40</w:t>
            </w:r>
          </w:p>
        </w:tc>
        <w:tc>
          <w:tcPr>
            <w:tcW w:w="684" w:type="dxa"/>
            <w:vAlign w:val="center"/>
          </w:tcPr>
          <w:p w14:paraId="5F2D58E3" w14:textId="77777777" w:rsidR="006B6ABA" w:rsidRDefault="006B6ABA">
            <w:pPr>
              <w:spacing w:before="40" w:after="40"/>
              <w:jc w:val="center"/>
            </w:pPr>
            <w:r>
              <w:rPr>
                <w:sz w:val="36"/>
              </w:rPr>
              <w:sym w:font="Wingdings" w:char="F0A8"/>
            </w:r>
          </w:p>
        </w:tc>
        <w:tc>
          <w:tcPr>
            <w:tcW w:w="693" w:type="dxa"/>
            <w:vAlign w:val="center"/>
          </w:tcPr>
          <w:p w14:paraId="69B7F552" w14:textId="77777777" w:rsidR="006B6ABA" w:rsidRDefault="006B6ABA">
            <w:pPr>
              <w:spacing w:before="40" w:after="40"/>
              <w:jc w:val="center"/>
            </w:pPr>
            <w:r>
              <w:rPr>
                <w:sz w:val="36"/>
              </w:rPr>
              <w:sym w:font="Wingdings" w:char="F0A8"/>
            </w:r>
          </w:p>
        </w:tc>
        <w:tc>
          <w:tcPr>
            <w:tcW w:w="684" w:type="dxa"/>
            <w:vAlign w:val="center"/>
          </w:tcPr>
          <w:p w14:paraId="514B4A77" w14:textId="77777777" w:rsidR="006B6ABA" w:rsidRDefault="006B6ABA">
            <w:pPr>
              <w:spacing w:before="40" w:after="40"/>
              <w:jc w:val="center"/>
            </w:pPr>
            <w:r>
              <w:rPr>
                <w:sz w:val="36"/>
              </w:rPr>
              <w:sym w:font="Wingdings" w:char="F0A8"/>
            </w:r>
          </w:p>
        </w:tc>
        <w:tc>
          <w:tcPr>
            <w:tcW w:w="750" w:type="dxa"/>
            <w:vAlign w:val="center"/>
          </w:tcPr>
          <w:p w14:paraId="5074A4DA" w14:textId="77777777" w:rsidR="006B6ABA" w:rsidRDefault="006B6ABA">
            <w:pPr>
              <w:spacing w:before="40" w:after="40"/>
              <w:jc w:val="center"/>
            </w:pPr>
            <w:r>
              <w:rPr>
                <w:sz w:val="36"/>
              </w:rPr>
              <w:sym w:font="Wingdings" w:char="F0A8"/>
            </w:r>
          </w:p>
        </w:tc>
        <w:tc>
          <w:tcPr>
            <w:tcW w:w="710" w:type="dxa"/>
            <w:vAlign w:val="center"/>
          </w:tcPr>
          <w:p w14:paraId="25E50F12" w14:textId="77777777" w:rsidR="006B6ABA" w:rsidRDefault="006B6ABA">
            <w:pPr>
              <w:spacing w:before="40" w:after="40"/>
              <w:jc w:val="center"/>
            </w:pPr>
            <w:r>
              <w:rPr>
                <w:sz w:val="36"/>
              </w:rPr>
              <w:sym w:font="Wingdings" w:char="F0A8"/>
            </w:r>
          </w:p>
        </w:tc>
      </w:tr>
      <w:tr w:rsidR="006B6ABA" w14:paraId="41667819" w14:textId="77777777">
        <w:tblPrEx>
          <w:tblCellMar>
            <w:top w:w="0" w:type="dxa"/>
            <w:bottom w:w="0" w:type="dxa"/>
          </w:tblCellMar>
        </w:tblPrEx>
        <w:tc>
          <w:tcPr>
            <w:tcW w:w="696" w:type="dxa"/>
            <w:vAlign w:val="center"/>
          </w:tcPr>
          <w:p w14:paraId="4A52D67B" w14:textId="77777777" w:rsidR="006B6ABA" w:rsidRDefault="006B6ABA">
            <w:pPr>
              <w:jc w:val="center"/>
            </w:pPr>
            <w:r>
              <w:t>41</w:t>
            </w:r>
          </w:p>
        </w:tc>
        <w:tc>
          <w:tcPr>
            <w:tcW w:w="739" w:type="dxa"/>
            <w:vAlign w:val="center"/>
          </w:tcPr>
          <w:p w14:paraId="66FB15CE" w14:textId="77777777" w:rsidR="006B6ABA" w:rsidRDefault="006B6ABA">
            <w:pPr>
              <w:spacing w:before="40" w:after="40"/>
              <w:jc w:val="center"/>
            </w:pPr>
            <w:r>
              <w:rPr>
                <w:sz w:val="36"/>
              </w:rPr>
              <w:sym w:font="Wingdings" w:char="F0A8"/>
            </w:r>
          </w:p>
        </w:tc>
        <w:tc>
          <w:tcPr>
            <w:tcW w:w="787" w:type="dxa"/>
            <w:vAlign w:val="center"/>
          </w:tcPr>
          <w:p w14:paraId="498079F8" w14:textId="77777777" w:rsidR="006B6ABA" w:rsidRDefault="006B6ABA">
            <w:pPr>
              <w:spacing w:before="40" w:after="40"/>
              <w:jc w:val="center"/>
            </w:pPr>
            <w:r>
              <w:rPr>
                <w:sz w:val="36"/>
              </w:rPr>
              <w:sym w:font="Wingdings" w:char="F0A8"/>
            </w:r>
          </w:p>
        </w:tc>
        <w:tc>
          <w:tcPr>
            <w:tcW w:w="702" w:type="dxa"/>
            <w:vAlign w:val="center"/>
          </w:tcPr>
          <w:p w14:paraId="60D3FBC7" w14:textId="77777777" w:rsidR="006B6ABA" w:rsidRDefault="006B6ABA">
            <w:pPr>
              <w:spacing w:before="40" w:after="40"/>
              <w:jc w:val="center"/>
            </w:pPr>
            <w:r>
              <w:rPr>
                <w:sz w:val="36"/>
              </w:rPr>
              <w:sym w:font="Wingdings" w:char="F0A8"/>
            </w:r>
          </w:p>
        </w:tc>
        <w:tc>
          <w:tcPr>
            <w:tcW w:w="745" w:type="dxa"/>
            <w:vAlign w:val="center"/>
          </w:tcPr>
          <w:p w14:paraId="3F6EF59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ED02B6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31CB7F9" w14:textId="77777777" w:rsidR="006B6ABA" w:rsidRDefault="006B6ABA">
            <w:pPr>
              <w:jc w:val="center"/>
            </w:pPr>
          </w:p>
        </w:tc>
        <w:tc>
          <w:tcPr>
            <w:tcW w:w="585" w:type="dxa"/>
            <w:tcBorders>
              <w:left w:val="single" w:sz="4" w:space="0" w:color="auto"/>
            </w:tcBorders>
            <w:vAlign w:val="center"/>
          </w:tcPr>
          <w:p w14:paraId="6FCAAAD7" w14:textId="77777777" w:rsidR="006B6ABA" w:rsidRDefault="006B6ABA">
            <w:pPr>
              <w:jc w:val="center"/>
            </w:pPr>
            <w:r>
              <w:t>42</w:t>
            </w:r>
          </w:p>
        </w:tc>
        <w:tc>
          <w:tcPr>
            <w:tcW w:w="684" w:type="dxa"/>
            <w:vAlign w:val="center"/>
          </w:tcPr>
          <w:p w14:paraId="4D08DCB6" w14:textId="77777777" w:rsidR="006B6ABA" w:rsidRDefault="006B6ABA">
            <w:pPr>
              <w:spacing w:before="40" w:after="40"/>
              <w:jc w:val="center"/>
            </w:pPr>
            <w:r>
              <w:rPr>
                <w:sz w:val="36"/>
              </w:rPr>
              <w:sym w:font="Wingdings" w:char="F0A8"/>
            </w:r>
          </w:p>
        </w:tc>
        <w:tc>
          <w:tcPr>
            <w:tcW w:w="693" w:type="dxa"/>
            <w:vAlign w:val="center"/>
          </w:tcPr>
          <w:p w14:paraId="68080D74" w14:textId="77777777" w:rsidR="006B6ABA" w:rsidRDefault="006B6ABA">
            <w:pPr>
              <w:spacing w:before="40" w:after="40"/>
              <w:jc w:val="center"/>
            </w:pPr>
            <w:r>
              <w:rPr>
                <w:sz w:val="36"/>
              </w:rPr>
              <w:sym w:font="Wingdings" w:char="F0A8"/>
            </w:r>
          </w:p>
        </w:tc>
        <w:tc>
          <w:tcPr>
            <w:tcW w:w="684" w:type="dxa"/>
            <w:vAlign w:val="center"/>
          </w:tcPr>
          <w:p w14:paraId="17F90518" w14:textId="77777777" w:rsidR="006B6ABA" w:rsidRDefault="006B6ABA">
            <w:pPr>
              <w:spacing w:before="40" w:after="40"/>
              <w:jc w:val="center"/>
            </w:pPr>
            <w:r>
              <w:rPr>
                <w:sz w:val="36"/>
              </w:rPr>
              <w:sym w:font="Wingdings" w:char="F0A8"/>
            </w:r>
          </w:p>
        </w:tc>
        <w:tc>
          <w:tcPr>
            <w:tcW w:w="750" w:type="dxa"/>
            <w:vAlign w:val="center"/>
          </w:tcPr>
          <w:p w14:paraId="4745170D" w14:textId="77777777" w:rsidR="006B6ABA" w:rsidRDefault="006B6ABA">
            <w:pPr>
              <w:spacing w:before="40" w:after="40"/>
              <w:jc w:val="center"/>
            </w:pPr>
            <w:r>
              <w:rPr>
                <w:sz w:val="36"/>
              </w:rPr>
              <w:sym w:font="Wingdings" w:char="F0A8"/>
            </w:r>
          </w:p>
        </w:tc>
        <w:tc>
          <w:tcPr>
            <w:tcW w:w="710" w:type="dxa"/>
            <w:vAlign w:val="center"/>
          </w:tcPr>
          <w:p w14:paraId="40922371" w14:textId="77777777" w:rsidR="006B6ABA" w:rsidRDefault="006B6ABA">
            <w:pPr>
              <w:spacing w:before="40" w:after="40"/>
              <w:jc w:val="center"/>
            </w:pPr>
            <w:r>
              <w:rPr>
                <w:sz w:val="36"/>
              </w:rPr>
              <w:sym w:font="Wingdings" w:char="F0A8"/>
            </w:r>
          </w:p>
        </w:tc>
      </w:tr>
      <w:tr w:rsidR="006B6ABA" w14:paraId="1EC543EB" w14:textId="77777777">
        <w:tblPrEx>
          <w:tblCellMar>
            <w:top w:w="0" w:type="dxa"/>
            <w:bottom w:w="0" w:type="dxa"/>
          </w:tblCellMar>
        </w:tblPrEx>
        <w:tc>
          <w:tcPr>
            <w:tcW w:w="696" w:type="dxa"/>
            <w:vAlign w:val="center"/>
          </w:tcPr>
          <w:p w14:paraId="131A2CF4" w14:textId="77777777" w:rsidR="006B6ABA" w:rsidRDefault="006B6ABA">
            <w:pPr>
              <w:jc w:val="center"/>
            </w:pPr>
            <w:r>
              <w:t>43</w:t>
            </w:r>
          </w:p>
        </w:tc>
        <w:tc>
          <w:tcPr>
            <w:tcW w:w="739" w:type="dxa"/>
            <w:vAlign w:val="center"/>
          </w:tcPr>
          <w:p w14:paraId="6E3B4642" w14:textId="77777777" w:rsidR="006B6ABA" w:rsidRDefault="006B6ABA">
            <w:pPr>
              <w:spacing w:before="40" w:after="40"/>
              <w:jc w:val="center"/>
            </w:pPr>
            <w:r>
              <w:rPr>
                <w:sz w:val="36"/>
              </w:rPr>
              <w:sym w:font="Wingdings" w:char="F0A8"/>
            </w:r>
          </w:p>
        </w:tc>
        <w:tc>
          <w:tcPr>
            <w:tcW w:w="787" w:type="dxa"/>
            <w:vAlign w:val="center"/>
          </w:tcPr>
          <w:p w14:paraId="730345F6" w14:textId="77777777" w:rsidR="006B6ABA" w:rsidRDefault="006B6ABA">
            <w:pPr>
              <w:spacing w:before="40" w:after="40"/>
              <w:jc w:val="center"/>
            </w:pPr>
            <w:r>
              <w:rPr>
                <w:sz w:val="36"/>
              </w:rPr>
              <w:sym w:font="Wingdings" w:char="F0A8"/>
            </w:r>
          </w:p>
        </w:tc>
        <w:tc>
          <w:tcPr>
            <w:tcW w:w="702" w:type="dxa"/>
            <w:vAlign w:val="center"/>
          </w:tcPr>
          <w:p w14:paraId="5F9FF576" w14:textId="77777777" w:rsidR="006B6ABA" w:rsidRDefault="006B6ABA">
            <w:pPr>
              <w:spacing w:before="40" w:after="40"/>
              <w:jc w:val="center"/>
            </w:pPr>
            <w:r>
              <w:rPr>
                <w:sz w:val="36"/>
              </w:rPr>
              <w:sym w:font="Wingdings" w:char="F0A8"/>
            </w:r>
          </w:p>
        </w:tc>
        <w:tc>
          <w:tcPr>
            <w:tcW w:w="745" w:type="dxa"/>
            <w:vAlign w:val="center"/>
          </w:tcPr>
          <w:p w14:paraId="16989CE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7C79551"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EB830FF" w14:textId="77777777" w:rsidR="006B6ABA" w:rsidRDefault="006B6ABA">
            <w:pPr>
              <w:jc w:val="center"/>
            </w:pPr>
          </w:p>
        </w:tc>
        <w:tc>
          <w:tcPr>
            <w:tcW w:w="585" w:type="dxa"/>
            <w:tcBorders>
              <w:left w:val="single" w:sz="4" w:space="0" w:color="auto"/>
            </w:tcBorders>
            <w:vAlign w:val="center"/>
          </w:tcPr>
          <w:p w14:paraId="3B3C881E" w14:textId="77777777" w:rsidR="006B6ABA" w:rsidRDefault="006B6ABA">
            <w:pPr>
              <w:jc w:val="center"/>
            </w:pPr>
            <w:r>
              <w:t>44</w:t>
            </w:r>
          </w:p>
        </w:tc>
        <w:tc>
          <w:tcPr>
            <w:tcW w:w="684" w:type="dxa"/>
            <w:vAlign w:val="center"/>
          </w:tcPr>
          <w:p w14:paraId="1C3ECCCE" w14:textId="77777777" w:rsidR="006B6ABA" w:rsidRDefault="006B6ABA">
            <w:pPr>
              <w:spacing w:before="40" w:after="40"/>
              <w:jc w:val="center"/>
            </w:pPr>
            <w:r>
              <w:rPr>
                <w:sz w:val="36"/>
              </w:rPr>
              <w:sym w:font="Wingdings" w:char="F0A8"/>
            </w:r>
          </w:p>
        </w:tc>
        <w:tc>
          <w:tcPr>
            <w:tcW w:w="693" w:type="dxa"/>
            <w:vAlign w:val="center"/>
          </w:tcPr>
          <w:p w14:paraId="3043AF83" w14:textId="77777777" w:rsidR="006B6ABA" w:rsidRDefault="006B6ABA">
            <w:pPr>
              <w:spacing w:before="40" w:after="40"/>
              <w:jc w:val="center"/>
            </w:pPr>
            <w:r>
              <w:rPr>
                <w:sz w:val="36"/>
              </w:rPr>
              <w:sym w:font="Wingdings" w:char="F0A8"/>
            </w:r>
          </w:p>
        </w:tc>
        <w:tc>
          <w:tcPr>
            <w:tcW w:w="684" w:type="dxa"/>
            <w:vAlign w:val="center"/>
          </w:tcPr>
          <w:p w14:paraId="2FB102AB" w14:textId="77777777" w:rsidR="006B6ABA" w:rsidRDefault="006B6ABA">
            <w:pPr>
              <w:spacing w:before="40" w:after="40"/>
              <w:jc w:val="center"/>
            </w:pPr>
            <w:r>
              <w:rPr>
                <w:sz w:val="36"/>
              </w:rPr>
              <w:sym w:font="Wingdings" w:char="F0A8"/>
            </w:r>
          </w:p>
        </w:tc>
        <w:tc>
          <w:tcPr>
            <w:tcW w:w="750" w:type="dxa"/>
            <w:vAlign w:val="center"/>
          </w:tcPr>
          <w:p w14:paraId="34C017F0" w14:textId="77777777" w:rsidR="006B6ABA" w:rsidRDefault="006B6ABA">
            <w:pPr>
              <w:spacing w:before="40" w:after="40"/>
              <w:jc w:val="center"/>
            </w:pPr>
            <w:r>
              <w:rPr>
                <w:sz w:val="36"/>
              </w:rPr>
              <w:sym w:font="Wingdings" w:char="F0A8"/>
            </w:r>
          </w:p>
        </w:tc>
        <w:tc>
          <w:tcPr>
            <w:tcW w:w="710" w:type="dxa"/>
            <w:vAlign w:val="center"/>
          </w:tcPr>
          <w:p w14:paraId="48632668" w14:textId="77777777" w:rsidR="006B6ABA" w:rsidRDefault="006B6ABA">
            <w:pPr>
              <w:spacing w:before="40" w:after="40"/>
              <w:jc w:val="center"/>
            </w:pPr>
            <w:r>
              <w:rPr>
                <w:sz w:val="36"/>
              </w:rPr>
              <w:sym w:font="Wingdings" w:char="F0A8"/>
            </w:r>
          </w:p>
        </w:tc>
      </w:tr>
      <w:tr w:rsidR="006B6ABA" w14:paraId="4B56DAF6" w14:textId="77777777">
        <w:tblPrEx>
          <w:tblCellMar>
            <w:top w:w="0" w:type="dxa"/>
            <w:bottom w:w="0" w:type="dxa"/>
          </w:tblCellMar>
        </w:tblPrEx>
        <w:tc>
          <w:tcPr>
            <w:tcW w:w="696" w:type="dxa"/>
            <w:vAlign w:val="center"/>
          </w:tcPr>
          <w:p w14:paraId="10CB4393" w14:textId="77777777" w:rsidR="006B6ABA" w:rsidRDefault="006B6ABA">
            <w:pPr>
              <w:jc w:val="center"/>
            </w:pPr>
            <w:r>
              <w:t>45</w:t>
            </w:r>
          </w:p>
        </w:tc>
        <w:tc>
          <w:tcPr>
            <w:tcW w:w="739" w:type="dxa"/>
            <w:vAlign w:val="center"/>
          </w:tcPr>
          <w:p w14:paraId="60EC1087" w14:textId="77777777" w:rsidR="006B6ABA" w:rsidRDefault="006B6ABA">
            <w:pPr>
              <w:spacing w:before="40" w:after="40"/>
              <w:jc w:val="center"/>
            </w:pPr>
            <w:r>
              <w:rPr>
                <w:sz w:val="36"/>
              </w:rPr>
              <w:sym w:font="Wingdings" w:char="F0A8"/>
            </w:r>
          </w:p>
        </w:tc>
        <w:tc>
          <w:tcPr>
            <w:tcW w:w="787" w:type="dxa"/>
            <w:vAlign w:val="center"/>
          </w:tcPr>
          <w:p w14:paraId="5B42F8BD" w14:textId="77777777" w:rsidR="006B6ABA" w:rsidRDefault="006B6ABA">
            <w:pPr>
              <w:spacing w:before="40" w:after="40"/>
              <w:jc w:val="center"/>
            </w:pPr>
            <w:r>
              <w:rPr>
                <w:sz w:val="36"/>
              </w:rPr>
              <w:sym w:font="Wingdings" w:char="F0A8"/>
            </w:r>
          </w:p>
        </w:tc>
        <w:tc>
          <w:tcPr>
            <w:tcW w:w="702" w:type="dxa"/>
            <w:vAlign w:val="center"/>
          </w:tcPr>
          <w:p w14:paraId="334D4181" w14:textId="77777777" w:rsidR="006B6ABA" w:rsidRDefault="006B6ABA">
            <w:pPr>
              <w:spacing w:before="40" w:after="40"/>
              <w:jc w:val="center"/>
            </w:pPr>
            <w:r>
              <w:rPr>
                <w:sz w:val="36"/>
              </w:rPr>
              <w:sym w:font="Wingdings" w:char="F0A8"/>
            </w:r>
          </w:p>
        </w:tc>
        <w:tc>
          <w:tcPr>
            <w:tcW w:w="745" w:type="dxa"/>
            <w:vAlign w:val="center"/>
          </w:tcPr>
          <w:p w14:paraId="35D6B95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99149C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5C709FE" w14:textId="77777777" w:rsidR="006B6ABA" w:rsidRDefault="006B6ABA">
            <w:pPr>
              <w:jc w:val="center"/>
            </w:pPr>
          </w:p>
        </w:tc>
        <w:tc>
          <w:tcPr>
            <w:tcW w:w="585" w:type="dxa"/>
            <w:tcBorders>
              <w:left w:val="single" w:sz="4" w:space="0" w:color="auto"/>
            </w:tcBorders>
            <w:vAlign w:val="center"/>
          </w:tcPr>
          <w:p w14:paraId="5FD71470" w14:textId="77777777" w:rsidR="006B6ABA" w:rsidRDefault="006B6ABA">
            <w:pPr>
              <w:jc w:val="center"/>
            </w:pPr>
            <w:r>
              <w:t>46</w:t>
            </w:r>
          </w:p>
        </w:tc>
        <w:tc>
          <w:tcPr>
            <w:tcW w:w="684" w:type="dxa"/>
            <w:vAlign w:val="center"/>
          </w:tcPr>
          <w:p w14:paraId="5937EB3F" w14:textId="77777777" w:rsidR="006B6ABA" w:rsidRDefault="006B6ABA">
            <w:pPr>
              <w:spacing w:before="40" w:after="40"/>
              <w:jc w:val="center"/>
            </w:pPr>
            <w:r>
              <w:rPr>
                <w:sz w:val="36"/>
              </w:rPr>
              <w:sym w:font="Wingdings" w:char="F0A8"/>
            </w:r>
          </w:p>
        </w:tc>
        <w:tc>
          <w:tcPr>
            <w:tcW w:w="693" w:type="dxa"/>
            <w:vAlign w:val="center"/>
          </w:tcPr>
          <w:p w14:paraId="5148B291" w14:textId="77777777" w:rsidR="006B6ABA" w:rsidRDefault="006B6ABA">
            <w:pPr>
              <w:spacing w:before="40" w:after="40"/>
              <w:jc w:val="center"/>
            </w:pPr>
            <w:r>
              <w:rPr>
                <w:sz w:val="36"/>
              </w:rPr>
              <w:sym w:font="Wingdings" w:char="F0A8"/>
            </w:r>
          </w:p>
        </w:tc>
        <w:tc>
          <w:tcPr>
            <w:tcW w:w="684" w:type="dxa"/>
            <w:vAlign w:val="center"/>
          </w:tcPr>
          <w:p w14:paraId="6CF746FB" w14:textId="77777777" w:rsidR="006B6ABA" w:rsidRDefault="006B6ABA">
            <w:pPr>
              <w:spacing w:before="40" w:after="40"/>
              <w:jc w:val="center"/>
            </w:pPr>
            <w:r>
              <w:rPr>
                <w:sz w:val="36"/>
              </w:rPr>
              <w:sym w:font="Wingdings" w:char="F0A8"/>
            </w:r>
          </w:p>
        </w:tc>
        <w:tc>
          <w:tcPr>
            <w:tcW w:w="750" w:type="dxa"/>
            <w:vAlign w:val="center"/>
          </w:tcPr>
          <w:p w14:paraId="656AF102" w14:textId="77777777" w:rsidR="006B6ABA" w:rsidRDefault="006B6ABA">
            <w:pPr>
              <w:spacing w:before="40" w:after="40"/>
              <w:jc w:val="center"/>
            </w:pPr>
            <w:r>
              <w:rPr>
                <w:sz w:val="36"/>
              </w:rPr>
              <w:sym w:font="Wingdings" w:char="F0A8"/>
            </w:r>
          </w:p>
        </w:tc>
        <w:tc>
          <w:tcPr>
            <w:tcW w:w="710" w:type="dxa"/>
            <w:vAlign w:val="center"/>
          </w:tcPr>
          <w:p w14:paraId="52ACD43C" w14:textId="77777777" w:rsidR="006B6ABA" w:rsidRDefault="006B6ABA">
            <w:pPr>
              <w:spacing w:before="40" w:after="40"/>
              <w:jc w:val="center"/>
            </w:pPr>
            <w:r>
              <w:rPr>
                <w:sz w:val="36"/>
              </w:rPr>
              <w:sym w:font="Wingdings" w:char="F0A8"/>
            </w:r>
          </w:p>
        </w:tc>
      </w:tr>
    </w:tbl>
    <w:p w14:paraId="5E1AEF0D" w14:textId="77777777" w:rsidR="006B6ABA" w:rsidRDefault="006B6A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39"/>
        <w:gridCol w:w="787"/>
        <w:gridCol w:w="702"/>
        <w:gridCol w:w="745"/>
        <w:gridCol w:w="806"/>
        <w:gridCol w:w="664"/>
        <w:gridCol w:w="585"/>
        <w:gridCol w:w="684"/>
        <w:gridCol w:w="693"/>
        <w:gridCol w:w="684"/>
        <w:gridCol w:w="750"/>
        <w:gridCol w:w="710"/>
      </w:tblGrid>
      <w:tr w:rsidR="006B6ABA" w14:paraId="2D7A6B00" w14:textId="77777777">
        <w:tblPrEx>
          <w:tblCellMar>
            <w:top w:w="0" w:type="dxa"/>
            <w:bottom w:w="0" w:type="dxa"/>
          </w:tblCellMar>
        </w:tblPrEx>
        <w:tc>
          <w:tcPr>
            <w:tcW w:w="696" w:type="dxa"/>
            <w:vAlign w:val="center"/>
          </w:tcPr>
          <w:p w14:paraId="4A519DD7" w14:textId="77777777" w:rsidR="006B6ABA" w:rsidRDefault="006B6ABA">
            <w:pPr>
              <w:jc w:val="center"/>
              <w:rPr>
                <w:sz w:val="20"/>
              </w:rPr>
            </w:pPr>
            <w:r>
              <w:rPr>
                <w:sz w:val="20"/>
              </w:rPr>
              <w:lastRenderedPageBreak/>
              <w:t>Sl. No.</w:t>
            </w:r>
          </w:p>
        </w:tc>
        <w:tc>
          <w:tcPr>
            <w:tcW w:w="739" w:type="dxa"/>
            <w:vAlign w:val="center"/>
          </w:tcPr>
          <w:p w14:paraId="38210BF6" w14:textId="77777777" w:rsidR="006B6ABA" w:rsidRDefault="006B6ABA">
            <w:pPr>
              <w:jc w:val="center"/>
              <w:rPr>
                <w:b/>
                <w:sz w:val="20"/>
              </w:rPr>
            </w:pPr>
            <w:r>
              <w:rPr>
                <w:rFonts w:ascii="ML-TTKarthika" w:hAnsi="ML-TTKarthika"/>
                <w:b/>
                <w:sz w:val="20"/>
              </w:rPr>
              <w:t>Xosc CÃ</w:t>
            </w:r>
          </w:p>
        </w:tc>
        <w:tc>
          <w:tcPr>
            <w:tcW w:w="787" w:type="dxa"/>
            <w:vAlign w:val="center"/>
          </w:tcPr>
          <w:p w14:paraId="66D4A173" w14:textId="77777777" w:rsidR="006B6ABA" w:rsidRDefault="006B6ABA">
            <w:pPr>
              <w:jc w:val="center"/>
              <w:rPr>
                <w:b/>
                <w:sz w:val="20"/>
              </w:rPr>
            </w:pPr>
            <w:r>
              <w:rPr>
                <w:rFonts w:ascii="ML-TTKarthika" w:hAnsi="ML-TTKarthika"/>
                <w:b/>
                <w:sz w:val="20"/>
              </w:rPr>
              <w:t>Ipd¨v D­v</w:t>
            </w:r>
          </w:p>
        </w:tc>
        <w:tc>
          <w:tcPr>
            <w:tcW w:w="702" w:type="dxa"/>
            <w:vAlign w:val="center"/>
          </w:tcPr>
          <w:p w14:paraId="0642A4C1" w14:textId="77777777" w:rsidR="006B6ABA" w:rsidRDefault="006B6ABA">
            <w:pPr>
              <w:jc w:val="center"/>
              <w:rPr>
                <w:b/>
                <w:sz w:val="20"/>
              </w:rPr>
            </w:pPr>
            <w:r>
              <w:rPr>
                <w:rFonts w:ascii="ML-TTKarthika" w:hAnsi="ML-TTKarthika"/>
                <w:b/>
                <w:sz w:val="20"/>
              </w:rPr>
              <w:t>icm-icn</w:t>
            </w:r>
          </w:p>
        </w:tc>
        <w:tc>
          <w:tcPr>
            <w:tcW w:w="745" w:type="dxa"/>
            <w:vAlign w:val="center"/>
          </w:tcPr>
          <w:p w14:paraId="45B729C6" w14:textId="77777777" w:rsidR="006B6ABA" w:rsidRDefault="006B6ABA">
            <w:pPr>
              <w:jc w:val="center"/>
              <w:rPr>
                <w:b/>
                <w:sz w:val="20"/>
              </w:rPr>
            </w:pPr>
            <w:r>
              <w:rPr>
                <w:rFonts w:ascii="ML-TTKarthika" w:hAnsi="ML-TTKarthika"/>
                <w:b/>
                <w:sz w:val="20"/>
              </w:rPr>
              <w:t>IqSp-X-ep­v</w:t>
            </w:r>
          </w:p>
        </w:tc>
        <w:tc>
          <w:tcPr>
            <w:tcW w:w="806" w:type="dxa"/>
            <w:tcBorders>
              <w:right w:val="single" w:sz="4" w:space="0" w:color="auto"/>
            </w:tcBorders>
            <w:vAlign w:val="center"/>
          </w:tcPr>
          <w:p w14:paraId="1ECA6A79" w14:textId="77777777" w:rsidR="006B6ABA" w:rsidRDefault="006B6ABA">
            <w:pPr>
              <w:jc w:val="center"/>
              <w:rPr>
                <w:b/>
                <w:sz w:val="20"/>
              </w:rPr>
            </w:pPr>
            <w:r>
              <w:rPr>
                <w:rFonts w:ascii="ML-TTKarthika" w:hAnsi="ML-TTKarthika"/>
                <w:b/>
                <w:sz w:val="20"/>
              </w:rPr>
              <w:t>hfsc IqSp-XÂ</w:t>
            </w:r>
          </w:p>
        </w:tc>
        <w:tc>
          <w:tcPr>
            <w:tcW w:w="664" w:type="dxa"/>
            <w:tcBorders>
              <w:top w:val="nil"/>
              <w:left w:val="single" w:sz="4" w:space="0" w:color="auto"/>
              <w:bottom w:val="nil"/>
              <w:right w:val="single" w:sz="4" w:space="0" w:color="auto"/>
            </w:tcBorders>
            <w:vAlign w:val="center"/>
          </w:tcPr>
          <w:p w14:paraId="566359C1" w14:textId="77777777" w:rsidR="006B6ABA" w:rsidRDefault="006B6ABA">
            <w:pPr>
              <w:jc w:val="center"/>
              <w:rPr>
                <w:sz w:val="20"/>
              </w:rPr>
            </w:pPr>
          </w:p>
        </w:tc>
        <w:tc>
          <w:tcPr>
            <w:tcW w:w="585" w:type="dxa"/>
            <w:tcBorders>
              <w:left w:val="single" w:sz="4" w:space="0" w:color="auto"/>
            </w:tcBorders>
            <w:vAlign w:val="center"/>
          </w:tcPr>
          <w:p w14:paraId="3C772AFD" w14:textId="77777777" w:rsidR="006B6ABA" w:rsidRDefault="006B6ABA">
            <w:pPr>
              <w:jc w:val="center"/>
              <w:rPr>
                <w:sz w:val="20"/>
              </w:rPr>
            </w:pPr>
            <w:r>
              <w:rPr>
                <w:sz w:val="20"/>
              </w:rPr>
              <w:t>Sl. No.</w:t>
            </w:r>
          </w:p>
        </w:tc>
        <w:tc>
          <w:tcPr>
            <w:tcW w:w="684" w:type="dxa"/>
            <w:vAlign w:val="center"/>
          </w:tcPr>
          <w:p w14:paraId="42B8F8A3" w14:textId="77777777" w:rsidR="006B6ABA" w:rsidRDefault="006B6ABA">
            <w:pPr>
              <w:jc w:val="center"/>
              <w:rPr>
                <w:b/>
                <w:sz w:val="20"/>
              </w:rPr>
            </w:pPr>
            <w:r>
              <w:rPr>
                <w:rFonts w:ascii="ML-TTKarthika" w:hAnsi="ML-TTKarthika"/>
                <w:b/>
                <w:sz w:val="20"/>
              </w:rPr>
              <w:t>Xosc CÃ</w:t>
            </w:r>
          </w:p>
        </w:tc>
        <w:tc>
          <w:tcPr>
            <w:tcW w:w="693" w:type="dxa"/>
            <w:vAlign w:val="center"/>
          </w:tcPr>
          <w:p w14:paraId="4D275F0E" w14:textId="77777777" w:rsidR="006B6ABA" w:rsidRDefault="006B6ABA">
            <w:pPr>
              <w:jc w:val="center"/>
              <w:rPr>
                <w:b/>
                <w:sz w:val="20"/>
              </w:rPr>
            </w:pPr>
            <w:r>
              <w:rPr>
                <w:rFonts w:ascii="ML-TTKarthika" w:hAnsi="ML-TTKarthika"/>
                <w:b/>
                <w:sz w:val="20"/>
              </w:rPr>
              <w:t>Ipd¨v D­v</w:t>
            </w:r>
          </w:p>
        </w:tc>
        <w:tc>
          <w:tcPr>
            <w:tcW w:w="684" w:type="dxa"/>
            <w:vAlign w:val="center"/>
          </w:tcPr>
          <w:p w14:paraId="7A766DC1" w14:textId="77777777" w:rsidR="006B6ABA" w:rsidRDefault="006B6ABA">
            <w:pPr>
              <w:jc w:val="center"/>
              <w:rPr>
                <w:b/>
                <w:sz w:val="20"/>
              </w:rPr>
            </w:pPr>
            <w:r>
              <w:rPr>
                <w:rFonts w:ascii="ML-TTKarthika" w:hAnsi="ML-TTKarthika"/>
                <w:b/>
                <w:sz w:val="20"/>
              </w:rPr>
              <w:t>icm-icn</w:t>
            </w:r>
          </w:p>
        </w:tc>
        <w:tc>
          <w:tcPr>
            <w:tcW w:w="750" w:type="dxa"/>
            <w:vAlign w:val="center"/>
          </w:tcPr>
          <w:p w14:paraId="2C5D84DE" w14:textId="77777777" w:rsidR="006B6ABA" w:rsidRDefault="006B6ABA">
            <w:pPr>
              <w:jc w:val="center"/>
              <w:rPr>
                <w:b/>
                <w:sz w:val="20"/>
              </w:rPr>
            </w:pPr>
            <w:r>
              <w:rPr>
                <w:rFonts w:ascii="ML-TTKarthika" w:hAnsi="ML-TTKarthika"/>
                <w:b/>
                <w:sz w:val="20"/>
              </w:rPr>
              <w:t>IqSp-X-ep­v</w:t>
            </w:r>
          </w:p>
        </w:tc>
        <w:tc>
          <w:tcPr>
            <w:tcW w:w="710" w:type="dxa"/>
            <w:vAlign w:val="center"/>
          </w:tcPr>
          <w:p w14:paraId="1ABF06F3" w14:textId="77777777" w:rsidR="006B6ABA" w:rsidRDefault="006B6ABA">
            <w:pPr>
              <w:jc w:val="center"/>
              <w:rPr>
                <w:b/>
                <w:sz w:val="20"/>
              </w:rPr>
            </w:pPr>
            <w:r>
              <w:rPr>
                <w:rFonts w:ascii="ML-TTKarthika" w:hAnsi="ML-TTKarthika"/>
                <w:b/>
                <w:sz w:val="20"/>
              </w:rPr>
              <w:t>hfsc IqSp-XÂ</w:t>
            </w:r>
          </w:p>
        </w:tc>
      </w:tr>
      <w:tr w:rsidR="006B6ABA" w14:paraId="468917A6" w14:textId="77777777">
        <w:tblPrEx>
          <w:tblCellMar>
            <w:top w:w="0" w:type="dxa"/>
            <w:bottom w:w="0" w:type="dxa"/>
          </w:tblCellMar>
        </w:tblPrEx>
        <w:tc>
          <w:tcPr>
            <w:tcW w:w="696" w:type="dxa"/>
            <w:vAlign w:val="center"/>
          </w:tcPr>
          <w:p w14:paraId="4C67A6DB" w14:textId="77777777" w:rsidR="006B6ABA" w:rsidRDefault="006B6ABA">
            <w:pPr>
              <w:jc w:val="center"/>
            </w:pPr>
            <w:r>
              <w:t>47</w:t>
            </w:r>
          </w:p>
        </w:tc>
        <w:tc>
          <w:tcPr>
            <w:tcW w:w="739" w:type="dxa"/>
            <w:vAlign w:val="center"/>
          </w:tcPr>
          <w:p w14:paraId="3F7900D1" w14:textId="77777777" w:rsidR="006B6ABA" w:rsidRDefault="006B6ABA">
            <w:pPr>
              <w:spacing w:before="40" w:after="40"/>
              <w:jc w:val="center"/>
            </w:pPr>
            <w:r>
              <w:rPr>
                <w:sz w:val="36"/>
              </w:rPr>
              <w:sym w:font="Wingdings" w:char="F0A8"/>
            </w:r>
          </w:p>
        </w:tc>
        <w:tc>
          <w:tcPr>
            <w:tcW w:w="787" w:type="dxa"/>
            <w:vAlign w:val="center"/>
          </w:tcPr>
          <w:p w14:paraId="202122ED" w14:textId="77777777" w:rsidR="006B6ABA" w:rsidRDefault="006B6ABA">
            <w:pPr>
              <w:spacing w:before="40" w:after="40"/>
              <w:jc w:val="center"/>
            </w:pPr>
            <w:r>
              <w:rPr>
                <w:sz w:val="36"/>
              </w:rPr>
              <w:sym w:font="Wingdings" w:char="F0A8"/>
            </w:r>
          </w:p>
        </w:tc>
        <w:tc>
          <w:tcPr>
            <w:tcW w:w="702" w:type="dxa"/>
            <w:vAlign w:val="center"/>
          </w:tcPr>
          <w:p w14:paraId="32459F23" w14:textId="77777777" w:rsidR="006B6ABA" w:rsidRDefault="006B6ABA">
            <w:pPr>
              <w:spacing w:before="40" w:after="40"/>
              <w:jc w:val="center"/>
            </w:pPr>
            <w:r>
              <w:rPr>
                <w:sz w:val="36"/>
              </w:rPr>
              <w:sym w:font="Wingdings" w:char="F0A8"/>
            </w:r>
          </w:p>
        </w:tc>
        <w:tc>
          <w:tcPr>
            <w:tcW w:w="745" w:type="dxa"/>
            <w:vAlign w:val="center"/>
          </w:tcPr>
          <w:p w14:paraId="33F6CEA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E633E81"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061A02C" w14:textId="77777777" w:rsidR="006B6ABA" w:rsidRDefault="006B6ABA">
            <w:pPr>
              <w:jc w:val="center"/>
            </w:pPr>
          </w:p>
        </w:tc>
        <w:tc>
          <w:tcPr>
            <w:tcW w:w="585" w:type="dxa"/>
            <w:tcBorders>
              <w:left w:val="single" w:sz="4" w:space="0" w:color="auto"/>
            </w:tcBorders>
            <w:vAlign w:val="center"/>
          </w:tcPr>
          <w:p w14:paraId="1C4A9280" w14:textId="77777777" w:rsidR="006B6ABA" w:rsidRDefault="006B6ABA">
            <w:pPr>
              <w:jc w:val="center"/>
            </w:pPr>
            <w:r>
              <w:t>48</w:t>
            </w:r>
          </w:p>
        </w:tc>
        <w:tc>
          <w:tcPr>
            <w:tcW w:w="684" w:type="dxa"/>
            <w:vAlign w:val="center"/>
          </w:tcPr>
          <w:p w14:paraId="73E2FC28" w14:textId="77777777" w:rsidR="006B6ABA" w:rsidRDefault="006B6ABA">
            <w:pPr>
              <w:spacing w:before="40" w:after="40"/>
              <w:jc w:val="center"/>
            </w:pPr>
            <w:r>
              <w:rPr>
                <w:sz w:val="36"/>
              </w:rPr>
              <w:sym w:font="Wingdings" w:char="F0A8"/>
            </w:r>
          </w:p>
        </w:tc>
        <w:tc>
          <w:tcPr>
            <w:tcW w:w="693" w:type="dxa"/>
            <w:vAlign w:val="center"/>
          </w:tcPr>
          <w:p w14:paraId="65F08B8E" w14:textId="77777777" w:rsidR="006B6ABA" w:rsidRDefault="006B6ABA">
            <w:pPr>
              <w:spacing w:before="40" w:after="40"/>
              <w:jc w:val="center"/>
            </w:pPr>
            <w:r>
              <w:rPr>
                <w:sz w:val="36"/>
              </w:rPr>
              <w:sym w:font="Wingdings" w:char="F0A8"/>
            </w:r>
          </w:p>
        </w:tc>
        <w:tc>
          <w:tcPr>
            <w:tcW w:w="684" w:type="dxa"/>
            <w:vAlign w:val="center"/>
          </w:tcPr>
          <w:p w14:paraId="5826BEB2" w14:textId="77777777" w:rsidR="006B6ABA" w:rsidRDefault="006B6ABA">
            <w:pPr>
              <w:spacing w:before="40" w:after="40"/>
              <w:jc w:val="center"/>
            </w:pPr>
            <w:r>
              <w:rPr>
                <w:sz w:val="36"/>
              </w:rPr>
              <w:sym w:font="Wingdings" w:char="F0A8"/>
            </w:r>
          </w:p>
        </w:tc>
        <w:tc>
          <w:tcPr>
            <w:tcW w:w="750" w:type="dxa"/>
            <w:vAlign w:val="center"/>
          </w:tcPr>
          <w:p w14:paraId="616E9305" w14:textId="77777777" w:rsidR="006B6ABA" w:rsidRDefault="006B6ABA">
            <w:pPr>
              <w:spacing w:before="40" w:after="40"/>
              <w:jc w:val="center"/>
            </w:pPr>
            <w:r>
              <w:rPr>
                <w:sz w:val="36"/>
              </w:rPr>
              <w:sym w:font="Wingdings" w:char="F0A8"/>
            </w:r>
          </w:p>
        </w:tc>
        <w:tc>
          <w:tcPr>
            <w:tcW w:w="710" w:type="dxa"/>
            <w:vAlign w:val="center"/>
          </w:tcPr>
          <w:p w14:paraId="6A0B1748" w14:textId="77777777" w:rsidR="006B6ABA" w:rsidRDefault="006B6ABA">
            <w:pPr>
              <w:spacing w:before="40" w:after="40"/>
              <w:jc w:val="center"/>
            </w:pPr>
            <w:r>
              <w:rPr>
                <w:sz w:val="36"/>
              </w:rPr>
              <w:sym w:font="Wingdings" w:char="F0A8"/>
            </w:r>
          </w:p>
        </w:tc>
      </w:tr>
      <w:tr w:rsidR="006B6ABA" w14:paraId="506B1D12" w14:textId="77777777">
        <w:tblPrEx>
          <w:tblCellMar>
            <w:top w:w="0" w:type="dxa"/>
            <w:bottom w:w="0" w:type="dxa"/>
          </w:tblCellMar>
        </w:tblPrEx>
        <w:tc>
          <w:tcPr>
            <w:tcW w:w="696" w:type="dxa"/>
            <w:vAlign w:val="center"/>
          </w:tcPr>
          <w:p w14:paraId="145D03C3" w14:textId="77777777" w:rsidR="006B6ABA" w:rsidRDefault="006B6ABA">
            <w:pPr>
              <w:jc w:val="center"/>
            </w:pPr>
            <w:r>
              <w:t>49</w:t>
            </w:r>
          </w:p>
        </w:tc>
        <w:tc>
          <w:tcPr>
            <w:tcW w:w="739" w:type="dxa"/>
            <w:vAlign w:val="center"/>
          </w:tcPr>
          <w:p w14:paraId="4F661C1E" w14:textId="77777777" w:rsidR="006B6ABA" w:rsidRDefault="006B6ABA">
            <w:pPr>
              <w:spacing w:before="40" w:after="40"/>
              <w:jc w:val="center"/>
            </w:pPr>
            <w:r>
              <w:rPr>
                <w:sz w:val="36"/>
              </w:rPr>
              <w:sym w:font="Wingdings" w:char="F0A8"/>
            </w:r>
          </w:p>
        </w:tc>
        <w:tc>
          <w:tcPr>
            <w:tcW w:w="787" w:type="dxa"/>
            <w:vAlign w:val="center"/>
          </w:tcPr>
          <w:p w14:paraId="1B51814B" w14:textId="77777777" w:rsidR="006B6ABA" w:rsidRDefault="006B6ABA">
            <w:pPr>
              <w:spacing w:before="40" w:after="40"/>
              <w:jc w:val="center"/>
            </w:pPr>
            <w:r>
              <w:rPr>
                <w:sz w:val="36"/>
              </w:rPr>
              <w:sym w:font="Wingdings" w:char="F0A8"/>
            </w:r>
          </w:p>
        </w:tc>
        <w:tc>
          <w:tcPr>
            <w:tcW w:w="702" w:type="dxa"/>
            <w:vAlign w:val="center"/>
          </w:tcPr>
          <w:p w14:paraId="20D9DE49" w14:textId="77777777" w:rsidR="006B6ABA" w:rsidRDefault="006B6ABA">
            <w:pPr>
              <w:spacing w:before="40" w:after="40"/>
              <w:jc w:val="center"/>
            </w:pPr>
            <w:r>
              <w:rPr>
                <w:sz w:val="36"/>
              </w:rPr>
              <w:sym w:font="Wingdings" w:char="F0A8"/>
            </w:r>
          </w:p>
        </w:tc>
        <w:tc>
          <w:tcPr>
            <w:tcW w:w="745" w:type="dxa"/>
            <w:vAlign w:val="center"/>
          </w:tcPr>
          <w:p w14:paraId="6131474C"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A8911F7"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7830507" w14:textId="77777777" w:rsidR="006B6ABA" w:rsidRDefault="006B6ABA">
            <w:pPr>
              <w:jc w:val="center"/>
            </w:pPr>
          </w:p>
        </w:tc>
        <w:tc>
          <w:tcPr>
            <w:tcW w:w="585" w:type="dxa"/>
            <w:tcBorders>
              <w:left w:val="single" w:sz="4" w:space="0" w:color="auto"/>
            </w:tcBorders>
            <w:vAlign w:val="center"/>
          </w:tcPr>
          <w:p w14:paraId="38649E48" w14:textId="77777777" w:rsidR="006B6ABA" w:rsidRDefault="006B6ABA">
            <w:pPr>
              <w:jc w:val="center"/>
            </w:pPr>
            <w:r>
              <w:t>50</w:t>
            </w:r>
          </w:p>
        </w:tc>
        <w:tc>
          <w:tcPr>
            <w:tcW w:w="684" w:type="dxa"/>
            <w:vAlign w:val="center"/>
          </w:tcPr>
          <w:p w14:paraId="0719079A" w14:textId="77777777" w:rsidR="006B6ABA" w:rsidRDefault="006B6ABA">
            <w:pPr>
              <w:spacing w:before="40" w:after="40"/>
              <w:jc w:val="center"/>
            </w:pPr>
            <w:r>
              <w:rPr>
                <w:sz w:val="36"/>
              </w:rPr>
              <w:sym w:font="Wingdings" w:char="F0A8"/>
            </w:r>
          </w:p>
        </w:tc>
        <w:tc>
          <w:tcPr>
            <w:tcW w:w="693" w:type="dxa"/>
            <w:vAlign w:val="center"/>
          </w:tcPr>
          <w:p w14:paraId="66455172" w14:textId="77777777" w:rsidR="006B6ABA" w:rsidRDefault="006B6ABA">
            <w:pPr>
              <w:spacing w:before="40" w:after="40"/>
              <w:jc w:val="center"/>
            </w:pPr>
            <w:r>
              <w:rPr>
                <w:sz w:val="36"/>
              </w:rPr>
              <w:sym w:font="Wingdings" w:char="F0A8"/>
            </w:r>
          </w:p>
        </w:tc>
        <w:tc>
          <w:tcPr>
            <w:tcW w:w="684" w:type="dxa"/>
            <w:vAlign w:val="center"/>
          </w:tcPr>
          <w:p w14:paraId="0C526C97" w14:textId="77777777" w:rsidR="006B6ABA" w:rsidRDefault="006B6ABA">
            <w:pPr>
              <w:spacing w:before="40" w:after="40"/>
              <w:jc w:val="center"/>
            </w:pPr>
            <w:r>
              <w:rPr>
                <w:sz w:val="36"/>
              </w:rPr>
              <w:sym w:font="Wingdings" w:char="F0A8"/>
            </w:r>
          </w:p>
        </w:tc>
        <w:tc>
          <w:tcPr>
            <w:tcW w:w="750" w:type="dxa"/>
            <w:vAlign w:val="center"/>
          </w:tcPr>
          <w:p w14:paraId="511C9F17" w14:textId="77777777" w:rsidR="006B6ABA" w:rsidRDefault="006B6ABA">
            <w:pPr>
              <w:spacing w:before="40" w:after="40"/>
              <w:jc w:val="center"/>
            </w:pPr>
            <w:r>
              <w:rPr>
                <w:sz w:val="36"/>
              </w:rPr>
              <w:sym w:font="Wingdings" w:char="F0A8"/>
            </w:r>
          </w:p>
        </w:tc>
        <w:tc>
          <w:tcPr>
            <w:tcW w:w="710" w:type="dxa"/>
            <w:vAlign w:val="center"/>
          </w:tcPr>
          <w:p w14:paraId="52102513" w14:textId="77777777" w:rsidR="006B6ABA" w:rsidRDefault="006B6ABA">
            <w:pPr>
              <w:spacing w:before="40" w:after="40"/>
              <w:jc w:val="center"/>
            </w:pPr>
            <w:r>
              <w:rPr>
                <w:sz w:val="36"/>
              </w:rPr>
              <w:sym w:font="Wingdings" w:char="F0A8"/>
            </w:r>
          </w:p>
        </w:tc>
      </w:tr>
      <w:tr w:rsidR="006B6ABA" w14:paraId="1ED9C71F" w14:textId="77777777">
        <w:tblPrEx>
          <w:tblCellMar>
            <w:top w:w="0" w:type="dxa"/>
            <w:bottom w:w="0" w:type="dxa"/>
          </w:tblCellMar>
        </w:tblPrEx>
        <w:tc>
          <w:tcPr>
            <w:tcW w:w="696" w:type="dxa"/>
            <w:vAlign w:val="center"/>
          </w:tcPr>
          <w:p w14:paraId="38472D35" w14:textId="77777777" w:rsidR="006B6ABA" w:rsidRDefault="006B6ABA">
            <w:pPr>
              <w:jc w:val="center"/>
            </w:pPr>
            <w:r>
              <w:t>51</w:t>
            </w:r>
          </w:p>
        </w:tc>
        <w:tc>
          <w:tcPr>
            <w:tcW w:w="739" w:type="dxa"/>
            <w:vAlign w:val="center"/>
          </w:tcPr>
          <w:p w14:paraId="1D9E12C9" w14:textId="77777777" w:rsidR="006B6ABA" w:rsidRDefault="006B6ABA">
            <w:pPr>
              <w:spacing w:before="40" w:after="40"/>
              <w:jc w:val="center"/>
            </w:pPr>
            <w:r>
              <w:rPr>
                <w:sz w:val="36"/>
              </w:rPr>
              <w:sym w:font="Wingdings" w:char="F0A8"/>
            </w:r>
          </w:p>
        </w:tc>
        <w:tc>
          <w:tcPr>
            <w:tcW w:w="787" w:type="dxa"/>
            <w:vAlign w:val="center"/>
          </w:tcPr>
          <w:p w14:paraId="54437C44" w14:textId="77777777" w:rsidR="006B6ABA" w:rsidRDefault="006B6ABA">
            <w:pPr>
              <w:spacing w:before="40" w:after="40"/>
              <w:jc w:val="center"/>
            </w:pPr>
            <w:r>
              <w:rPr>
                <w:sz w:val="36"/>
              </w:rPr>
              <w:sym w:font="Wingdings" w:char="F0A8"/>
            </w:r>
          </w:p>
        </w:tc>
        <w:tc>
          <w:tcPr>
            <w:tcW w:w="702" w:type="dxa"/>
            <w:vAlign w:val="center"/>
          </w:tcPr>
          <w:p w14:paraId="3C030EFA" w14:textId="77777777" w:rsidR="006B6ABA" w:rsidRDefault="006B6ABA">
            <w:pPr>
              <w:spacing w:before="40" w:after="40"/>
              <w:jc w:val="center"/>
            </w:pPr>
            <w:r>
              <w:rPr>
                <w:sz w:val="36"/>
              </w:rPr>
              <w:sym w:font="Wingdings" w:char="F0A8"/>
            </w:r>
          </w:p>
        </w:tc>
        <w:tc>
          <w:tcPr>
            <w:tcW w:w="745" w:type="dxa"/>
            <w:vAlign w:val="center"/>
          </w:tcPr>
          <w:p w14:paraId="5C62513A"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2D3180E"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74E9FD6" w14:textId="77777777" w:rsidR="006B6ABA" w:rsidRDefault="006B6ABA">
            <w:pPr>
              <w:jc w:val="center"/>
            </w:pPr>
          </w:p>
        </w:tc>
        <w:tc>
          <w:tcPr>
            <w:tcW w:w="585" w:type="dxa"/>
            <w:tcBorders>
              <w:left w:val="single" w:sz="4" w:space="0" w:color="auto"/>
            </w:tcBorders>
            <w:vAlign w:val="center"/>
          </w:tcPr>
          <w:p w14:paraId="5E56AAE8" w14:textId="77777777" w:rsidR="006B6ABA" w:rsidRDefault="006B6ABA">
            <w:pPr>
              <w:jc w:val="center"/>
            </w:pPr>
            <w:r>
              <w:t>52</w:t>
            </w:r>
          </w:p>
        </w:tc>
        <w:tc>
          <w:tcPr>
            <w:tcW w:w="684" w:type="dxa"/>
            <w:vAlign w:val="center"/>
          </w:tcPr>
          <w:p w14:paraId="3DE78223" w14:textId="77777777" w:rsidR="006B6ABA" w:rsidRDefault="006B6ABA">
            <w:pPr>
              <w:spacing w:before="40" w:after="40"/>
              <w:jc w:val="center"/>
            </w:pPr>
            <w:r>
              <w:rPr>
                <w:sz w:val="36"/>
              </w:rPr>
              <w:sym w:font="Wingdings" w:char="F0A8"/>
            </w:r>
          </w:p>
        </w:tc>
        <w:tc>
          <w:tcPr>
            <w:tcW w:w="693" w:type="dxa"/>
            <w:vAlign w:val="center"/>
          </w:tcPr>
          <w:p w14:paraId="75785C37" w14:textId="77777777" w:rsidR="006B6ABA" w:rsidRDefault="006B6ABA">
            <w:pPr>
              <w:spacing w:before="40" w:after="40"/>
              <w:jc w:val="center"/>
            </w:pPr>
            <w:r>
              <w:rPr>
                <w:sz w:val="36"/>
              </w:rPr>
              <w:sym w:font="Wingdings" w:char="F0A8"/>
            </w:r>
          </w:p>
        </w:tc>
        <w:tc>
          <w:tcPr>
            <w:tcW w:w="684" w:type="dxa"/>
            <w:vAlign w:val="center"/>
          </w:tcPr>
          <w:p w14:paraId="2576B294" w14:textId="77777777" w:rsidR="006B6ABA" w:rsidRDefault="006B6ABA">
            <w:pPr>
              <w:spacing w:before="40" w:after="40"/>
              <w:jc w:val="center"/>
            </w:pPr>
            <w:r>
              <w:rPr>
                <w:sz w:val="36"/>
              </w:rPr>
              <w:sym w:font="Wingdings" w:char="F0A8"/>
            </w:r>
          </w:p>
        </w:tc>
        <w:tc>
          <w:tcPr>
            <w:tcW w:w="750" w:type="dxa"/>
            <w:vAlign w:val="center"/>
          </w:tcPr>
          <w:p w14:paraId="55AD9056" w14:textId="77777777" w:rsidR="006B6ABA" w:rsidRDefault="006B6ABA">
            <w:pPr>
              <w:spacing w:before="40" w:after="40"/>
              <w:jc w:val="center"/>
            </w:pPr>
            <w:r>
              <w:rPr>
                <w:sz w:val="36"/>
              </w:rPr>
              <w:sym w:font="Wingdings" w:char="F0A8"/>
            </w:r>
          </w:p>
        </w:tc>
        <w:tc>
          <w:tcPr>
            <w:tcW w:w="710" w:type="dxa"/>
            <w:vAlign w:val="center"/>
          </w:tcPr>
          <w:p w14:paraId="7E871266" w14:textId="77777777" w:rsidR="006B6ABA" w:rsidRDefault="006B6ABA">
            <w:pPr>
              <w:spacing w:before="40" w:after="40"/>
              <w:jc w:val="center"/>
            </w:pPr>
            <w:r>
              <w:rPr>
                <w:sz w:val="36"/>
              </w:rPr>
              <w:sym w:font="Wingdings" w:char="F0A8"/>
            </w:r>
          </w:p>
        </w:tc>
      </w:tr>
      <w:tr w:rsidR="006B6ABA" w14:paraId="09120B4E" w14:textId="77777777">
        <w:tblPrEx>
          <w:tblCellMar>
            <w:top w:w="0" w:type="dxa"/>
            <w:bottom w:w="0" w:type="dxa"/>
          </w:tblCellMar>
        </w:tblPrEx>
        <w:tc>
          <w:tcPr>
            <w:tcW w:w="696" w:type="dxa"/>
            <w:vAlign w:val="center"/>
          </w:tcPr>
          <w:p w14:paraId="23B8B1AD" w14:textId="77777777" w:rsidR="006B6ABA" w:rsidRDefault="006B6ABA">
            <w:pPr>
              <w:jc w:val="center"/>
            </w:pPr>
            <w:r>
              <w:t>53</w:t>
            </w:r>
          </w:p>
        </w:tc>
        <w:tc>
          <w:tcPr>
            <w:tcW w:w="739" w:type="dxa"/>
            <w:vAlign w:val="center"/>
          </w:tcPr>
          <w:p w14:paraId="7F850346" w14:textId="77777777" w:rsidR="006B6ABA" w:rsidRDefault="006B6ABA">
            <w:pPr>
              <w:spacing w:before="40" w:after="40"/>
              <w:jc w:val="center"/>
            </w:pPr>
            <w:r>
              <w:rPr>
                <w:sz w:val="36"/>
              </w:rPr>
              <w:sym w:font="Wingdings" w:char="F0A8"/>
            </w:r>
          </w:p>
        </w:tc>
        <w:tc>
          <w:tcPr>
            <w:tcW w:w="787" w:type="dxa"/>
            <w:vAlign w:val="center"/>
          </w:tcPr>
          <w:p w14:paraId="2CDB94EF" w14:textId="77777777" w:rsidR="006B6ABA" w:rsidRDefault="006B6ABA">
            <w:pPr>
              <w:spacing w:before="40" w:after="40"/>
              <w:jc w:val="center"/>
            </w:pPr>
            <w:r>
              <w:rPr>
                <w:sz w:val="36"/>
              </w:rPr>
              <w:sym w:font="Wingdings" w:char="F0A8"/>
            </w:r>
          </w:p>
        </w:tc>
        <w:tc>
          <w:tcPr>
            <w:tcW w:w="702" w:type="dxa"/>
            <w:vAlign w:val="center"/>
          </w:tcPr>
          <w:p w14:paraId="7EED5C14" w14:textId="77777777" w:rsidR="006B6ABA" w:rsidRDefault="006B6ABA">
            <w:pPr>
              <w:spacing w:before="40" w:after="40"/>
              <w:jc w:val="center"/>
            </w:pPr>
            <w:r>
              <w:rPr>
                <w:sz w:val="36"/>
              </w:rPr>
              <w:sym w:font="Wingdings" w:char="F0A8"/>
            </w:r>
          </w:p>
        </w:tc>
        <w:tc>
          <w:tcPr>
            <w:tcW w:w="745" w:type="dxa"/>
            <w:vAlign w:val="center"/>
          </w:tcPr>
          <w:p w14:paraId="72F2618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7935D9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B7B4273" w14:textId="77777777" w:rsidR="006B6ABA" w:rsidRDefault="006B6ABA">
            <w:pPr>
              <w:jc w:val="center"/>
            </w:pPr>
          </w:p>
        </w:tc>
        <w:tc>
          <w:tcPr>
            <w:tcW w:w="585" w:type="dxa"/>
            <w:tcBorders>
              <w:left w:val="single" w:sz="4" w:space="0" w:color="auto"/>
            </w:tcBorders>
            <w:vAlign w:val="center"/>
          </w:tcPr>
          <w:p w14:paraId="52B11DA1" w14:textId="77777777" w:rsidR="006B6ABA" w:rsidRDefault="006B6ABA">
            <w:pPr>
              <w:jc w:val="center"/>
            </w:pPr>
            <w:r>
              <w:t>54</w:t>
            </w:r>
          </w:p>
        </w:tc>
        <w:tc>
          <w:tcPr>
            <w:tcW w:w="684" w:type="dxa"/>
            <w:vAlign w:val="center"/>
          </w:tcPr>
          <w:p w14:paraId="6FCA79E2" w14:textId="77777777" w:rsidR="006B6ABA" w:rsidRDefault="006B6ABA">
            <w:pPr>
              <w:spacing w:before="40" w:after="40"/>
              <w:jc w:val="center"/>
            </w:pPr>
            <w:r>
              <w:rPr>
                <w:sz w:val="36"/>
              </w:rPr>
              <w:sym w:font="Wingdings" w:char="F0A8"/>
            </w:r>
          </w:p>
        </w:tc>
        <w:tc>
          <w:tcPr>
            <w:tcW w:w="693" w:type="dxa"/>
            <w:vAlign w:val="center"/>
          </w:tcPr>
          <w:p w14:paraId="45B2CF7C" w14:textId="77777777" w:rsidR="006B6ABA" w:rsidRDefault="006B6ABA">
            <w:pPr>
              <w:spacing w:before="40" w:after="40"/>
              <w:jc w:val="center"/>
            </w:pPr>
            <w:r>
              <w:rPr>
                <w:sz w:val="36"/>
              </w:rPr>
              <w:sym w:font="Wingdings" w:char="F0A8"/>
            </w:r>
          </w:p>
        </w:tc>
        <w:tc>
          <w:tcPr>
            <w:tcW w:w="684" w:type="dxa"/>
            <w:vAlign w:val="center"/>
          </w:tcPr>
          <w:p w14:paraId="77CE8F9A" w14:textId="77777777" w:rsidR="006B6ABA" w:rsidRDefault="006B6ABA">
            <w:pPr>
              <w:spacing w:before="40" w:after="40"/>
              <w:jc w:val="center"/>
            </w:pPr>
            <w:r>
              <w:rPr>
                <w:sz w:val="36"/>
              </w:rPr>
              <w:sym w:font="Wingdings" w:char="F0A8"/>
            </w:r>
          </w:p>
        </w:tc>
        <w:tc>
          <w:tcPr>
            <w:tcW w:w="750" w:type="dxa"/>
            <w:vAlign w:val="center"/>
          </w:tcPr>
          <w:p w14:paraId="4A67F2B1" w14:textId="77777777" w:rsidR="006B6ABA" w:rsidRDefault="006B6ABA">
            <w:pPr>
              <w:spacing w:before="40" w:after="40"/>
              <w:jc w:val="center"/>
            </w:pPr>
            <w:r>
              <w:rPr>
                <w:sz w:val="36"/>
              </w:rPr>
              <w:sym w:font="Wingdings" w:char="F0A8"/>
            </w:r>
          </w:p>
        </w:tc>
        <w:tc>
          <w:tcPr>
            <w:tcW w:w="710" w:type="dxa"/>
            <w:vAlign w:val="center"/>
          </w:tcPr>
          <w:p w14:paraId="10D651F0" w14:textId="77777777" w:rsidR="006B6ABA" w:rsidRDefault="006B6ABA">
            <w:pPr>
              <w:spacing w:before="40" w:after="40"/>
              <w:jc w:val="center"/>
            </w:pPr>
            <w:r>
              <w:rPr>
                <w:sz w:val="36"/>
              </w:rPr>
              <w:sym w:font="Wingdings" w:char="F0A8"/>
            </w:r>
          </w:p>
        </w:tc>
      </w:tr>
      <w:tr w:rsidR="006B6ABA" w14:paraId="38AC8E7A" w14:textId="77777777">
        <w:tblPrEx>
          <w:tblCellMar>
            <w:top w:w="0" w:type="dxa"/>
            <w:bottom w:w="0" w:type="dxa"/>
          </w:tblCellMar>
        </w:tblPrEx>
        <w:tc>
          <w:tcPr>
            <w:tcW w:w="696" w:type="dxa"/>
            <w:vAlign w:val="center"/>
          </w:tcPr>
          <w:p w14:paraId="14485BC5" w14:textId="77777777" w:rsidR="006B6ABA" w:rsidRDefault="006B6ABA">
            <w:pPr>
              <w:jc w:val="center"/>
            </w:pPr>
            <w:r>
              <w:t>55</w:t>
            </w:r>
          </w:p>
        </w:tc>
        <w:tc>
          <w:tcPr>
            <w:tcW w:w="739" w:type="dxa"/>
            <w:vAlign w:val="center"/>
          </w:tcPr>
          <w:p w14:paraId="36F56364" w14:textId="77777777" w:rsidR="006B6ABA" w:rsidRDefault="006B6ABA">
            <w:pPr>
              <w:spacing w:before="40" w:after="40"/>
              <w:jc w:val="center"/>
            </w:pPr>
            <w:r>
              <w:rPr>
                <w:sz w:val="36"/>
              </w:rPr>
              <w:sym w:font="Wingdings" w:char="F0A8"/>
            </w:r>
          </w:p>
        </w:tc>
        <w:tc>
          <w:tcPr>
            <w:tcW w:w="787" w:type="dxa"/>
            <w:vAlign w:val="center"/>
          </w:tcPr>
          <w:p w14:paraId="7EF2D076" w14:textId="77777777" w:rsidR="006B6ABA" w:rsidRDefault="006B6ABA">
            <w:pPr>
              <w:spacing w:before="40" w:after="40"/>
              <w:jc w:val="center"/>
            </w:pPr>
            <w:r>
              <w:rPr>
                <w:sz w:val="36"/>
              </w:rPr>
              <w:sym w:font="Wingdings" w:char="F0A8"/>
            </w:r>
          </w:p>
        </w:tc>
        <w:tc>
          <w:tcPr>
            <w:tcW w:w="702" w:type="dxa"/>
            <w:vAlign w:val="center"/>
          </w:tcPr>
          <w:p w14:paraId="4434369A" w14:textId="77777777" w:rsidR="006B6ABA" w:rsidRDefault="006B6ABA">
            <w:pPr>
              <w:spacing w:before="40" w:after="40"/>
              <w:jc w:val="center"/>
            </w:pPr>
            <w:r>
              <w:rPr>
                <w:sz w:val="36"/>
              </w:rPr>
              <w:sym w:font="Wingdings" w:char="F0A8"/>
            </w:r>
          </w:p>
        </w:tc>
        <w:tc>
          <w:tcPr>
            <w:tcW w:w="745" w:type="dxa"/>
            <w:vAlign w:val="center"/>
          </w:tcPr>
          <w:p w14:paraId="221F95FA"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0C95E1B"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82BF3D2" w14:textId="77777777" w:rsidR="006B6ABA" w:rsidRDefault="006B6ABA">
            <w:pPr>
              <w:jc w:val="center"/>
            </w:pPr>
          </w:p>
        </w:tc>
        <w:tc>
          <w:tcPr>
            <w:tcW w:w="585" w:type="dxa"/>
            <w:tcBorders>
              <w:left w:val="single" w:sz="4" w:space="0" w:color="auto"/>
            </w:tcBorders>
            <w:vAlign w:val="center"/>
          </w:tcPr>
          <w:p w14:paraId="09359A1B" w14:textId="77777777" w:rsidR="006B6ABA" w:rsidRDefault="006B6ABA">
            <w:pPr>
              <w:jc w:val="center"/>
            </w:pPr>
            <w:r>
              <w:t>56</w:t>
            </w:r>
          </w:p>
        </w:tc>
        <w:tc>
          <w:tcPr>
            <w:tcW w:w="684" w:type="dxa"/>
            <w:vAlign w:val="center"/>
          </w:tcPr>
          <w:p w14:paraId="6865B6FA" w14:textId="77777777" w:rsidR="006B6ABA" w:rsidRDefault="006B6ABA">
            <w:pPr>
              <w:spacing w:before="40" w:after="40"/>
              <w:jc w:val="center"/>
            </w:pPr>
            <w:r>
              <w:rPr>
                <w:sz w:val="36"/>
              </w:rPr>
              <w:sym w:font="Wingdings" w:char="F0A8"/>
            </w:r>
          </w:p>
        </w:tc>
        <w:tc>
          <w:tcPr>
            <w:tcW w:w="693" w:type="dxa"/>
            <w:vAlign w:val="center"/>
          </w:tcPr>
          <w:p w14:paraId="2129855D" w14:textId="77777777" w:rsidR="006B6ABA" w:rsidRDefault="006B6ABA">
            <w:pPr>
              <w:spacing w:before="40" w:after="40"/>
              <w:jc w:val="center"/>
            </w:pPr>
            <w:r>
              <w:rPr>
                <w:sz w:val="36"/>
              </w:rPr>
              <w:sym w:font="Wingdings" w:char="F0A8"/>
            </w:r>
          </w:p>
        </w:tc>
        <w:tc>
          <w:tcPr>
            <w:tcW w:w="684" w:type="dxa"/>
            <w:vAlign w:val="center"/>
          </w:tcPr>
          <w:p w14:paraId="50EE13E1" w14:textId="77777777" w:rsidR="006B6ABA" w:rsidRDefault="006B6ABA">
            <w:pPr>
              <w:spacing w:before="40" w:after="40"/>
              <w:jc w:val="center"/>
            </w:pPr>
            <w:r>
              <w:rPr>
                <w:sz w:val="36"/>
              </w:rPr>
              <w:sym w:font="Wingdings" w:char="F0A8"/>
            </w:r>
          </w:p>
        </w:tc>
        <w:tc>
          <w:tcPr>
            <w:tcW w:w="750" w:type="dxa"/>
            <w:vAlign w:val="center"/>
          </w:tcPr>
          <w:p w14:paraId="587D896F" w14:textId="77777777" w:rsidR="006B6ABA" w:rsidRDefault="006B6ABA">
            <w:pPr>
              <w:spacing w:before="40" w:after="40"/>
              <w:jc w:val="center"/>
            </w:pPr>
            <w:r>
              <w:rPr>
                <w:sz w:val="36"/>
              </w:rPr>
              <w:sym w:font="Wingdings" w:char="F0A8"/>
            </w:r>
          </w:p>
        </w:tc>
        <w:tc>
          <w:tcPr>
            <w:tcW w:w="710" w:type="dxa"/>
            <w:vAlign w:val="center"/>
          </w:tcPr>
          <w:p w14:paraId="630E5A56" w14:textId="77777777" w:rsidR="006B6ABA" w:rsidRDefault="006B6ABA">
            <w:pPr>
              <w:spacing w:before="40" w:after="40"/>
              <w:jc w:val="center"/>
            </w:pPr>
            <w:r>
              <w:rPr>
                <w:sz w:val="36"/>
              </w:rPr>
              <w:sym w:font="Wingdings" w:char="F0A8"/>
            </w:r>
          </w:p>
        </w:tc>
      </w:tr>
      <w:tr w:rsidR="006B6ABA" w14:paraId="70384935" w14:textId="77777777">
        <w:tblPrEx>
          <w:tblCellMar>
            <w:top w:w="0" w:type="dxa"/>
            <w:bottom w:w="0" w:type="dxa"/>
          </w:tblCellMar>
        </w:tblPrEx>
        <w:tc>
          <w:tcPr>
            <w:tcW w:w="696" w:type="dxa"/>
            <w:vAlign w:val="center"/>
          </w:tcPr>
          <w:p w14:paraId="4EE2B41D" w14:textId="77777777" w:rsidR="006B6ABA" w:rsidRDefault="006B6ABA">
            <w:pPr>
              <w:jc w:val="center"/>
            </w:pPr>
            <w:r>
              <w:t>57</w:t>
            </w:r>
          </w:p>
        </w:tc>
        <w:tc>
          <w:tcPr>
            <w:tcW w:w="739" w:type="dxa"/>
            <w:vAlign w:val="center"/>
          </w:tcPr>
          <w:p w14:paraId="6A24958C" w14:textId="77777777" w:rsidR="006B6ABA" w:rsidRDefault="006B6ABA">
            <w:pPr>
              <w:spacing w:before="40" w:after="40"/>
              <w:jc w:val="center"/>
            </w:pPr>
            <w:r>
              <w:rPr>
                <w:sz w:val="36"/>
              </w:rPr>
              <w:sym w:font="Wingdings" w:char="F0A8"/>
            </w:r>
          </w:p>
        </w:tc>
        <w:tc>
          <w:tcPr>
            <w:tcW w:w="787" w:type="dxa"/>
            <w:vAlign w:val="center"/>
          </w:tcPr>
          <w:p w14:paraId="188A13F9" w14:textId="77777777" w:rsidR="006B6ABA" w:rsidRDefault="006B6ABA">
            <w:pPr>
              <w:spacing w:before="40" w:after="40"/>
              <w:jc w:val="center"/>
            </w:pPr>
            <w:r>
              <w:rPr>
                <w:sz w:val="36"/>
              </w:rPr>
              <w:sym w:font="Wingdings" w:char="F0A8"/>
            </w:r>
          </w:p>
        </w:tc>
        <w:tc>
          <w:tcPr>
            <w:tcW w:w="702" w:type="dxa"/>
            <w:vAlign w:val="center"/>
          </w:tcPr>
          <w:p w14:paraId="042CF175" w14:textId="77777777" w:rsidR="006B6ABA" w:rsidRDefault="006B6ABA">
            <w:pPr>
              <w:spacing w:before="40" w:after="40"/>
              <w:jc w:val="center"/>
            </w:pPr>
            <w:r>
              <w:rPr>
                <w:sz w:val="36"/>
              </w:rPr>
              <w:sym w:font="Wingdings" w:char="F0A8"/>
            </w:r>
          </w:p>
        </w:tc>
        <w:tc>
          <w:tcPr>
            <w:tcW w:w="745" w:type="dxa"/>
            <w:vAlign w:val="center"/>
          </w:tcPr>
          <w:p w14:paraId="4B37B93F"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3CA7204"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884CBE8" w14:textId="77777777" w:rsidR="006B6ABA" w:rsidRDefault="006B6ABA">
            <w:pPr>
              <w:jc w:val="center"/>
            </w:pPr>
          </w:p>
        </w:tc>
        <w:tc>
          <w:tcPr>
            <w:tcW w:w="585" w:type="dxa"/>
            <w:tcBorders>
              <w:left w:val="single" w:sz="4" w:space="0" w:color="auto"/>
            </w:tcBorders>
            <w:vAlign w:val="center"/>
          </w:tcPr>
          <w:p w14:paraId="198F75ED" w14:textId="77777777" w:rsidR="006B6ABA" w:rsidRDefault="006B6ABA">
            <w:pPr>
              <w:jc w:val="center"/>
            </w:pPr>
            <w:r>
              <w:t>58</w:t>
            </w:r>
          </w:p>
        </w:tc>
        <w:tc>
          <w:tcPr>
            <w:tcW w:w="684" w:type="dxa"/>
            <w:vAlign w:val="center"/>
          </w:tcPr>
          <w:p w14:paraId="2FABB547" w14:textId="77777777" w:rsidR="006B6ABA" w:rsidRDefault="006B6ABA">
            <w:pPr>
              <w:spacing w:before="40" w:after="40"/>
              <w:jc w:val="center"/>
            </w:pPr>
            <w:r>
              <w:rPr>
                <w:sz w:val="36"/>
              </w:rPr>
              <w:sym w:font="Wingdings" w:char="F0A8"/>
            </w:r>
          </w:p>
        </w:tc>
        <w:tc>
          <w:tcPr>
            <w:tcW w:w="693" w:type="dxa"/>
            <w:vAlign w:val="center"/>
          </w:tcPr>
          <w:p w14:paraId="695636C3" w14:textId="77777777" w:rsidR="006B6ABA" w:rsidRDefault="006B6ABA">
            <w:pPr>
              <w:spacing w:before="40" w:after="40"/>
              <w:jc w:val="center"/>
            </w:pPr>
            <w:r>
              <w:rPr>
                <w:sz w:val="36"/>
              </w:rPr>
              <w:sym w:font="Wingdings" w:char="F0A8"/>
            </w:r>
          </w:p>
        </w:tc>
        <w:tc>
          <w:tcPr>
            <w:tcW w:w="684" w:type="dxa"/>
            <w:vAlign w:val="center"/>
          </w:tcPr>
          <w:p w14:paraId="2B7FCC1B" w14:textId="77777777" w:rsidR="006B6ABA" w:rsidRDefault="006B6ABA">
            <w:pPr>
              <w:spacing w:before="40" w:after="40"/>
              <w:jc w:val="center"/>
            </w:pPr>
            <w:r>
              <w:rPr>
                <w:sz w:val="36"/>
              </w:rPr>
              <w:sym w:font="Wingdings" w:char="F0A8"/>
            </w:r>
          </w:p>
        </w:tc>
        <w:tc>
          <w:tcPr>
            <w:tcW w:w="750" w:type="dxa"/>
            <w:vAlign w:val="center"/>
          </w:tcPr>
          <w:p w14:paraId="60C5E58C" w14:textId="77777777" w:rsidR="006B6ABA" w:rsidRDefault="006B6ABA">
            <w:pPr>
              <w:spacing w:before="40" w:after="40"/>
              <w:jc w:val="center"/>
            </w:pPr>
            <w:r>
              <w:rPr>
                <w:sz w:val="36"/>
              </w:rPr>
              <w:sym w:font="Wingdings" w:char="F0A8"/>
            </w:r>
          </w:p>
        </w:tc>
        <w:tc>
          <w:tcPr>
            <w:tcW w:w="710" w:type="dxa"/>
            <w:vAlign w:val="center"/>
          </w:tcPr>
          <w:p w14:paraId="23041F7A" w14:textId="77777777" w:rsidR="006B6ABA" w:rsidRDefault="006B6ABA">
            <w:pPr>
              <w:spacing w:before="40" w:after="40"/>
              <w:jc w:val="center"/>
            </w:pPr>
            <w:r>
              <w:rPr>
                <w:sz w:val="36"/>
              </w:rPr>
              <w:sym w:font="Wingdings" w:char="F0A8"/>
            </w:r>
          </w:p>
        </w:tc>
      </w:tr>
      <w:tr w:rsidR="006B6ABA" w14:paraId="173868FD" w14:textId="77777777">
        <w:tblPrEx>
          <w:tblCellMar>
            <w:top w:w="0" w:type="dxa"/>
            <w:bottom w:w="0" w:type="dxa"/>
          </w:tblCellMar>
        </w:tblPrEx>
        <w:tc>
          <w:tcPr>
            <w:tcW w:w="696" w:type="dxa"/>
            <w:vAlign w:val="center"/>
          </w:tcPr>
          <w:p w14:paraId="3A5D77CE" w14:textId="77777777" w:rsidR="006B6ABA" w:rsidRDefault="006B6ABA">
            <w:pPr>
              <w:jc w:val="center"/>
            </w:pPr>
            <w:r>
              <w:t>59</w:t>
            </w:r>
          </w:p>
        </w:tc>
        <w:tc>
          <w:tcPr>
            <w:tcW w:w="739" w:type="dxa"/>
            <w:vAlign w:val="center"/>
          </w:tcPr>
          <w:p w14:paraId="2EC9F5ED" w14:textId="77777777" w:rsidR="006B6ABA" w:rsidRDefault="006B6ABA">
            <w:pPr>
              <w:spacing w:before="40" w:after="40"/>
              <w:jc w:val="center"/>
            </w:pPr>
            <w:r>
              <w:rPr>
                <w:sz w:val="36"/>
              </w:rPr>
              <w:sym w:font="Wingdings" w:char="F0A8"/>
            </w:r>
          </w:p>
        </w:tc>
        <w:tc>
          <w:tcPr>
            <w:tcW w:w="787" w:type="dxa"/>
            <w:vAlign w:val="center"/>
          </w:tcPr>
          <w:p w14:paraId="14EC41A5" w14:textId="77777777" w:rsidR="006B6ABA" w:rsidRDefault="006B6ABA">
            <w:pPr>
              <w:spacing w:before="40" w:after="40"/>
              <w:jc w:val="center"/>
            </w:pPr>
            <w:r>
              <w:rPr>
                <w:sz w:val="36"/>
              </w:rPr>
              <w:sym w:font="Wingdings" w:char="F0A8"/>
            </w:r>
          </w:p>
        </w:tc>
        <w:tc>
          <w:tcPr>
            <w:tcW w:w="702" w:type="dxa"/>
            <w:vAlign w:val="center"/>
          </w:tcPr>
          <w:p w14:paraId="469F016D" w14:textId="77777777" w:rsidR="006B6ABA" w:rsidRDefault="006B6ABA">
            <w:pPr>
              <w:spacing w:before="40" w:after="40"/>
              <w:jc w:val="center"/>
            </w:pPr>
            <w:r>
              <w:rPr>
                <w:sz w:val="36"/>
              </w:rPr>
              <w:sym w:font="Wingdings" w:char="F0A8"/>
            </w:r>
          </w:p>
        </w:tc>
        <w:tc>
          <w:tcPr>
            <w:tcW w:w="745" w:type="dxa"/>
            <w:vAlign w:val="center"/>
          </w:tcPr>
          <w:p w14:paraId="5D068C1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F381701"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5D76F5D" w14:textId="77777777" w:rsidR="006B6ABA" w:rsidRDefault="006B6ABA">
            <w:pPr>
              <w:jc w:val="center"/>
            </w:pPr>
          </w:p>
        </w:tc>
        <w:tc>
          <w:tcPr>
            <w:tcW w:w="585" w:type="dxa"/>
            <w:tcBorders>
              <w:left w:val="single" w:sz="4" w:space="0" w:color="auto"/>
            </w:tcBorders>
            <w:vAlign w:val="center"/>
          </w:tcPr>
          <w:p w14:paraId="34D7E8C6" w14:textId="77777777" w:rsidR="006B6ABA" w:rsidRDefault="006B6ABA">
            <w:pPr>
              <w:jc w:val="center"/>
            </w:pPr>
            <w:r>
              <w:t>60</w:t>
            </w:r>
          </w:p>
        </w:tc>
        <w:tc>
          <w:tcPr>
            <w:tcW w:w="684" w:type="dxa"/>
            <w:vAlign w:val="center"/>
          </w:tcPr>
          <w:p w14:paraId="5A09D14A" w14:textId="77777777" w:rsidR="006B6ABA" w:rsidRDefault="006B6ABA">
            <w:pPr>
              <w:spacing w:before="40" w:after="40"/>
              <w:jc w:val="center"/>
            </w:pPr>
            <w:r>
              <w:rPr>
                <w:sz w:val="36"/>
              </w:rPr>
              <w:sym w:font="Wingdings" w:char="F0A8"/>
            </w:r>
          </w:p>
        </w:tc>
        <w:tc>
          <w:tcPr>
            <w:tcW w:w="693" w:type="dxa"/>
            <w:vAlign w:val="center"/>
          </w:tcPr>
          <w:p w14:paraId="45AEEA29" w14:textId="77777777" w:rsidR="006B6ABA" w:rsidRDefault="006B6ABA">
            <w:pPr>
              <w:spacing w:before="40" w:after="40"/>
              <w:jc w:val="center"/>
            </w:pPr>
            <w:r>
              <w:rPr>
                <w:sz w:val="36"/>
              </w:rPr>
              <w:sym w:font="Wingdings" w:char="F0A8"/>
            </w:r>
          </w:p>
        </w:tc>
        <w:tc>
          <w:tcPr>
            <w:tcW w:w="684" w:type="dxa"/>
            <w:vAlign w:val="center"/>
          </w:tcPr>
          <w:p w14:paraId="6259FE69" w14:textId="77777777" w:rsidR="006B6ABA" w:rsidRDefault="006B6ABA">
            <w:pPr>
              <w:spacing w:before="40" w:after="40"/>
              <w:jc w:val="center"/>
            </w:pPr>
            <w:r>
              <w:rPr>
                <w:sz w:val="36"/>
              </w:rPr>
              <w:sym w:font="Wingdings" w:char="F0A8"/>
            </w:r>
          </w:p>
        </w:tc>
        <w:tc>
          <w:tcPr>
            <w:tcW w:w="750" w:type="dxa"/>
            <w:vAlign w:val="center"/>
          </w:tcPr>
          <w:p w14:paraId="3181E1FB" w14:textId="77777777" w:rsidR="006B6ABA" w:rsidRDefault="006B6ABA">
            <w:pPr>
              <w:spacing w:before="40" w:after="40"/>
              <w:jc w:val="center"/>
            </w:pPr>
            <w:r>
              <w:rPr>
                <w:sz w:val="36"/>
              </w:rPr>
              <w:sym w:font="Wingdings" w:char="F0A8"/>
            </w:r>
          </w:p>
        </w:tc>
        <w:tc>
          <w:tcPr>
            <w:tcW w:w="710" w:type="dxa"/>
            <w:vAlign w:val="center"/>
          </w:tcPr>
          <w:p w14:paraId="5EC719DF" w14:textId="77777777" w:rsidR="006B6ABA" w:rsidRDefault="006B6ABA">
            <w:pPr>
              <w:spacing w:before="40" w:after="40"/>
              <w:jc w:val="center"/>
            </w:pPr>
            <w:r>
              <w:rPr>
                <w:sz w:val="36"/>
              </w:rPr>
              <w:sym w:font="Wingdings" w:char="F0A8"/>
            </w:r>
          </w:p>
        </w:tc>
      </w:tr>
      <w:tr w:rsidR="006B6ABA" w14:paraId="2386060B" w14:textId="77777777">
        <w:tblPrEx>
          <w:tblCellMar>
            <w:top w:w="0" w:type="dxa"/>
            <w:bottom w:w="0" w:type="dxa"/>
          </w:tblCellMar>
        </w:tblPrEx>
        <w:tc>
          <w:tcPr>
            <w:tcW w:w="696" w:type="dxa"/>
            <w:vAlign w:val="center"/>
          </w:tcPr>
          <w:p w14:paraId="6A2077BE" w14:textId="77777777" w:rsidR="006B6ABA" w:rsidRDefault="006B6ABA">
            <w:pPr>
              <w:jc w:val="center"/>
            </w:pPr>
            <w:r>
              <w:t>61</w:t>
            </w:r>
          </w:p>
        </w:tc>
        <w:tc>
          <w:tcPr>
            <w:tcW w:w="739" w:type="dxa"/>
            <w:vAlign w:val="center"/>
          </w:tcPr>
          <w:p w14:paraId="7A9E98F3" w14:textId="77777777" w:rsidR="006B6ABA" w:rsidRDefault="006B6ABA">
            <w:pPr>
              <w:spacing w:before="40" w:after="40"/>
              <w:jc w:val="center"/>
            </w:pPr>
            <w:r>
              <w:rPr>
                <w:sz w:val="36"/>
              </w:rPr>
              <w:sym w:font="Wingdings" w:char="F0A8"/>
            </w:r>
          </w:p>
        </w:tc>
        <w:tc>
          <w:tcPr>
            <w:tcW w:w="787" w:type="dxa"/>
            <w:vAlign w:val="center"/>
          </w:tcPr>
          <w:p w14:paraId="315E95D1" w14:textId="77777777" w:rsidR="006B6ABA" w:rsidRDefault="006B6ABA">
            <w:pPr>
              <w:spacing w:before="40" w:after="40"/>
              <w:jc w:val="center"/>
            </w:pPr>
            <w:r>
              <w:rPr>
                <w:sz w:val="36"/>
              </w:rPr>
              <w:sym w:font="Wingdings" w:char="F0A8"/>
            </w:r>
          </w:p>
        </w:tc>
        <w:tc>
          <w:tcPr>
            <w:tcW w:w="702" w:type="dxa"/>
            <w:vAlign w:val="center"/>
          </w:tcPr>
          <w:p w14:paraId="14A6505D" w14:textId="77777777" w:rsidR="006B6ABA" w:rsidRDefault="006B6ABA">
            <w:pPr>
              <w:spacing w:before="40" w:after="40"/>
              <w:jc w:val="center"/>
            </w:pPr>
            <w:r>
              <w:rPr>
                <w:sz w:val="36"/>
              </w:rPr>
              <w:sym w:font="Wingdings" w:char="F0A8"/>
            </w:r>
          </w:p>
        </w:tc>
        <w:tc>
          <w:tcPr>
            <w:tcW w:w="745" w:type="dxa"/>
            <w:vAlign w:val="center"/>
          </w:tcPr>
          <w:p w14:paraId="4B65C6A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A836185"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D40E529" w14:textId="77777777" w:rsidR="006B6ABA" w:rsidRDefault="006B6ABA">
            <w:pPr>
              <w:jc w:val="center"/>
            </w:pPr>
          </w:p>
        </w:tc>
        <w:tc>
          <w:tcPr>
            <w:tcW w:w="585" w:type="dxa"/>
            <w:tcBorders>
              <w:left w:val="single" w:sz="4" w:space="0" w:color="auto"/>
            </w:tcBorders>
            <w:vAlign w:val="center"/>
          </w:tcPr>
          <w:p w14:paraId="7DA4386C" w14:textId="77777777" w:rsidR="006B6ABA" w:rsidRDefault="006B6ABA">
            <w:pPr>
              <w:jc w:val="center"/>
            </w:pPr>
            <w:r>
              <w:t>62</w:t>
            </w:r>
          </w:p>
        </w:tc>
        <w:tc>
          <w:tcPr>
            <w:tcW w:w="684" w:type="dxa"/>
            <w:vAlign w:val="center"/>
          </w:tcPr>
          <w:p w14:paraId="201581F8" w14:textId="77777777" w:rsidR="006B6ABA" w:rsidRDefault="006B6ABA">
            <w:pPr>
              <w:spacing w:before="40" w:after="40"/>
              <w:jc w:val="center"/>
            </w:pPr>
            <w:r>
              <w:rPr>
                <w:sz w:val="36"/>
              </w:rPr>
              <w:sym w:font="Wingdings" w:char="F0A8"/>
            </w:r>
          </w:p>
        </w:tc>
        <w:tc>
          <w:tcPr>
            <w:tcW w:w="693" w:type="dxa"/>
            <w:vAlign w:val="center"/>
          </w:tcPr>
          <w:p w14:paraId="7427CEF2" w14:textId="77777777" w:rsidR="006B6ABA" w:rsidRDefault="006B6ABA">
            <w:pPr>
              <w:spacing w:before="40" w:after="40"/>
              <w:jc w:val="center"/>
            </w:pPr>
            <w:r>
              <w:rPr>
                <w:sz w:val="36"/>
              </w:rPr>
              <w:sym w:font="Wingdings" w:char="F0A8"/>
            </w:r>
          </w:p>
        </w:tc>
        <w:tc>
          <w:tcPr>
            <w:tcW w:w="684" w:type="dxa"/>
            <w:vAlign w:val="center"/>
          </w:tcPr>
          <w:p w14:paraId="363B2189" w14:textId="77777777" w:rsidR="006B6ABA" w:rsidRDefault="006B6ABA">
            <w:pPr>
              <w:spacing w:before="40" w:after="40"/>
              <w:jc w:val="center"/>
            </w:pPr>
            <w:r>
              <w:rPr>
                <w:sz w:val="36"/>
              </w:rPr>
              <w:sym w:font="Wingdings" w:char="F0A8"/>
            </w:r>
          </w:p>
        </w:tc>
        <w:tc>
          <w:tcPr>
            <w:tcW w:w="750" w:type="dxa"/>
            <w:vAlign w:val="center"/>
          </w:tcPr>
          <w:p w14:paraId="158255EB" w14:textId="77777777" w:rsidR="006B6ABA" w:rsidRDefault="006B6ABA">
            <w:pPr>
              <w:spacing w:before="40" w:after="40"/>
              <w:jc w:val="center"/>
            </w:pPr>
            <w:r>
              <w:rPr>
                <w:sz w:val="36"/>
              </w:rPr>
              <w:sym w:font="Wingdings" w:char="F0A8"/>
            </w:r>
          </w:p>
        </w:tc>
        <w:tc>
          <w:tcPr>
            <w:tcW w:w="710" w:type="dxa"/>
            <w:vAlign w:val="center"/>
          </w:tcPr>
          <w:p w14:paraId="4426E758" w14:textId="77777777" w:rsidR="006B6ABA" w:rsidRDefault="006B6ABA">
            <w:pPr>
              <w:spacing w:before="40" w:after="40"/>
              <w:jc w:val="center"/>
            </w:pPr>
            <w:r>
              <w:rPr>
                <w:sz w:val="36"/>
              </w:rPr>
              <w:sym w:font="Wingdings" w:char="F0A8"/>
            </w:r>
          </w:p>
        </w:tc>
      </w:tr>
      <w:tr w:rsidR="006B6ABA" w14:paraId="3415961F" w14:textId="77777777">
        <w:tblPrEx>
          <w:tblCellMar>
            <w:top w:w="0" w:type="dxa"/>
            <w:bottom w:w="0" w:type="dxa"/>
          </w:tblCellMar>
        </w:tblPrEx>
        <w:tc>
          <w:tcPr>
            <w:tcW w:w="696" w:type="dxa"/>
            <w:vAlign w:val="center"/>
          </w:tcPr>
          <w:p w14:paraId="67A29D20" w14:textId="77777777" w:rsidR="006B6ABA" w:rsidRDefault="006B6ABA">
            <w:pPr>
              <w:jc w:val="center"/>
            </w:pPr>
            <w:r>
              <w:t>63</w:t>
            </w:r>
          </w:p>
        </w:tc>
        <w:tc>
          <w:tcPr>
            <w:tcW w:w="739" w:type="dxa"/>
            <w:vAlign w:val="center"/>
          </w:tcPr>
          <w:p w14:paraId="6472B940" w14:textId="77777777" w:rsidR="006B6ABA" w:rsidRDefault="006B6ABA">
            <w:pPr>
              <w:spacing w:before="40" w:after="40"/>
              <w:jc w:val="center"/>
            </w:pPr>
            <w:r>
              <w:rPr>
                <w:sz w:val="36"/>
              </w:rPr>
              <w:sym w:font="Wingdings" w:char="F0A8"/>
            </w:r>
          </w:p>
        </w:tc>
        <w:tc>
          <w:tcPr>
            <w:tcW w:w="787" w:type="dxa"/>
            <w:vAlign w:val="center"/>
          </w:tcPr>
          <w:p w14:paraId="2039CA48" w14:textId="77777777" w:rsidR="006B6ABA" w:rsidRDefault="006B6ABA">
            <w:pPr>
              <w:spacing w:before="40" w:after="40"/>
              <w:jc w:val="center"/>
            </w:pPr>
            <w:r>
              <w:rPr>
                <w:sz w:val="36"/>
              </w:rPr>
              <w:sym w:font="Wingdings" w:char="F0A8"/>
            </w:r>
          </w:p>
        </w:tc>
        <w:tc>
          <w:tcPr>
            <w:tcW w:w="702" w:type="dxa"/>
            <w:vAlign w:val="center"/>
          </w:tcPr>
          <w:p w14:paraId="6411F390" w14:textId="77777777" w:rsidR="006B6ABA" w:rsidRDefault="006B6ABA">
            <w:pPr>
              <w:spacing w:before="40" w:after="40"/>
              <w:jc w:val="center"/>
            </w:pPr>
            <w:r>
              <w:rPr>
                <w:sz w:val="36"/>
              </w:rPr>
              <w:sym w:font="Wingdings" w:char="F0A8"/>
            </w:r>
          </w:p>
        </w:tc>
        <w:tc>
          <w:tcPr>
            <w:tcW w:w="745" w:type="dxa"/>
            <w:vAlign w:val="center"/>
          </w:tcPr>
          <w:p w14:paraId="1FB9B92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2FFC3F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90E7FB4" w14:textId="77777777" w:rsidR="006B6ABA" w:rsidRDefault="006B6ABA">
            <w:pPr>
              <w:jc w:val="center"/>
            </w:pPr>
          </w:p>
        </w:tc>
        <w:tc>
          <w:tcPr>
            <w:tcW w:w="585" w:type="dxa"/>
            <w:tcBorders>
              <w:left w:val="single" w:sz="4" w:space="0" w:color="auto"/>
            </w:tcBorders>
            <w:vAlign w:val="center"/>
          </w:tcPr>
          <w:p w14:paraId="5C45D81B" w14:textId="77777777" w:rsidR="006B6ABA" w:rsidRDefault="006B6ABA">
            <w:pPr>
              <w:jc w:val="center"/>
            </w:pPr>
            <w:r>
              <w:t>64</w:t>
            </w:r>
          </w:p>
        </w:tc>
        <w:tc>
          <w:tcPr>
            <w:tcW w:w="684" w:type="dxa"/>
            <w:vAlign w:val="center"/>
          </w:tcPr>
          <w:p w14:paraId="7E807B17" w14:textId="77777777" w:rsidR="006B6ABA" w:rsidRDefault="006B6ABA">
            <w:pPr>
              <w:spacing w:before="40" w:after="40"/>
              <w:jc w:val="center"/>
            </w:pPr>
            <w:r>
              <w:rPr>
                <w:sz w:val="36"/>
              </w:rPr>
              <w:sym w:font="Wingdings" w:char="F0A8"/>
            </w:r>
          </w:p>
        </w:tc>
        <w:tc>
          <w:tcPr>
            <w:tcW w:w="693" w:type="dxa"/>
            <w:vAlign w:val="center"/>
          </w:tcPr>
          <w:p w14:paraId="21FF2827" w14:textId="77777777" w:rsidR="006B6ABA" w:rsidRDefault="006B6ABA">
            <w:pPr>
              <w:spacing w:before="40" w:after="40"/>
              <w:jc w:val="center"/>
            </w:pPr>
            <w:r>
              <w:rPr>
                <w:sz w:val="36"/>
              </w:rPr>
              <w:sym w:font="Wingdings" w:char="F0A8"/>
            </w:r>
          </w:p>
        </w:tc>
        <w:tc>
          <w:tcPr>
            <w:tcW w:w="684" w:type="dxa"/>
            <w:vAlign w:val="center"/>
          </w:tcPr>
          <w:p w14:paraId="54B43150" w14:textId="77777777" w:rsidR="006B6ABA" w:rsidRDefault="006B6ABA">
            <w:pPr>
              <w:spacing w:before="40" w:after="40"/>
              <w:jc w:val="center"/>
            </w:pPr>
            <w:r>
              <w:rPr>
                <w:sz w:val="36"/>
              </w:rPr>
              <w:sym w:font="Wingdings" w:char="F0A8"/>
            </w:r>
          </w:p>
        </w:tc>
        <w:tc>
          <w:tcPr>
            <w:tcW w:w="750" w:type="dxa"/>
            <w:vAlign w:val="center"/>
          </w:tcPr>
          <w:p w14:paraId="1FD4BF67" w14:textId="77777777" w:rsidR="006B6ABA" w:rsidRDefault="006B6ABA">
            <w:pPr>
              <w:spacing w:before="40" w:after="40"/>
              <w:jc w:val="center"/>
            </w:pPr>
            <w:r>
              <w:rPr>
                <w:sz w:val="36"/>
              </w:rPr>
              <w:sym w:font="Wingdings" w:char="F0A8"/>
            </w:r>
          </w:p>
        </w:tc>
        <w:tc>
          <w:tcPr>
            <w:tcW w:w="710" w:type="dxa"/>
            <w:vAlign w:val="center"/>
          </w:tcPr>
          <w:p w14:paraId="3FBF9721" w14:textId="77777777" w:rsidR="006B6ABA" w:rsidRDefault="006B6ABA">
            <w:pPr>
              <w:spacing w:before="40" w:after="40"/>
              <w:jc w:val="center"/>
            </w:pPr>
            <w:r>
              <w:rPr>
                <w:sz w:val="36"/>
              </w:rPr>
              <w:sym w:font="Wingdings" w:char="F0A8"/>
            </w:r>
          </w:p>
        </w:tc>
      </w:tr>
      <w:tr w:rsidR="006B6ABA" w14:paraId="18050BCA" w14:textId="77777777">
        <w:tblPrEx>
          <w:tblCellMar>
            <w:top w:w="0" w:type="dxa"/>
            <w:bottom w:w="0" w:type="dxa"/>
          </w:tblCellMar>
        </w:tblPrEx>
        <w:tc>
          <w:tcPr>
            <w:tcW w:w="696" w:type="dxa"/>
            <w:vAlign w:val="center"/>
          </w:tcPr>
          <w:p w14:paraId="3B2CE187" w14:textId="77777777" w:rsidR="006B6ABA" w:rsidRDefault="006B6ABA">
            <w:pPr>
              <w:jc w:val="center"/>
            </w:pPr>
            <w:r>
              <w:t>65</w:t>
            </w:r>
          </w:p>
        </w:tc>
        <w:tc>
          <w:tcPr>
            <w:tcW w:w="739" w:type="dxa"/>
            <w:vAlign w:val="center"/>
          </w:tcPr>
          <w:p w14:paraId="43D4CFB6" w14:textId="77777777" w:rsidR="006B6ABA" w:rsidRDefault="006B6ABA">
            <w:pPr>
              <w:spacing w:before="40" w:after="40"/>
              <w:jc w:val="center"/>
            </w:pPr>
            <w:r>
              <w:rPr>
                <w:sz w:val="36"/>
              </w:rPr>
              <w:sym w:font="Wingdings" w:char="F0A8"/>
            </w:r>
          </w:p>
        </w:tc>
        <w:tc>
          <w:tcPr>
            <w:tcW w:w="787" w:type="dxa"/>
            <w:vAlign w:val="center"/>
          </w:tcPr>
          <w:p w14:paraId="56314086" w14:textId="77777777" w:rsidR="006B6ABA" w:rsidRDefault="006B6ABA">
            <w:pPr>
              <w:spacing w:before="40" w:after="40"/>
              <w:jc w:val="center"/>
            </w:pPr>
            <w:r>
              <w:rPr>
                <w:sz w:val="36"/>
              </w:rPr>
              <w:sym w:font="Wingdings" w:char="F0A8"/>
            </w:r>
          </w:p>
        </w:tc>
        <w:tc>
          <w:tcPr>
            <w:tcW w:w="702" w:type="dxa"/>
            <w:vAlign w:val="center"/>
          </w:tcPr>
          <w:p w14:paraId="3A85327E" w14:textId="77777777" w:rsidR="006B6ABA" w:rsidRDefault="006B6ABA">
            <w:pPr>
              <w:spacing w:before="40" w:after="40"/>
              <w:jc w:val="center"/>
            </w:pPr>
            <w:r>
              <w:rPr>
                <w:sz w:val="36"/>
              </w:rPr>
              <w:sym w:font="Wingdings" w:char="F0A8"/>
            </w:r>
          </w:p>
        </w:tc>
        <w:tc>
          <w:tcPr>
            <w:tcW w:w="745" w:type="dxa"/>
            <w:vAlign w:val="center"/>
          </w:tcPr>
          <w:p w14:paraId="22EECF23"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E8D3081"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98AA6F2" w14:textId="77777777" w:rsidR="006B6ABA" w:rsidRDefault="006B6ABA">
            <w:pPr>
              <w:jc w:val="center"/>
            </w:pPr>
          </w:p>
        </w:tc>
        <w:tc>
          <w:tcPr>
            <w:tcW w:w="585" w:type="dxa"/>
            <w:tcBorders>
              <w:left w:val="single" w:sz="4" w:space="0" w:color="auto"/>
            </w:tcBorders>
            <w:vAlign w:val="center"/>
          </w:tcPr>
          <w:p w14:paraId="673362D6" w14:textId="77777777" w:rsidR="006B6ABA" w:rsidRDefault="006B6ABA">
            <w:pPr>
              <w:jc w:val="center"/>
            </w:pPr>
            <w:r>
              <w:t>66</w:t>
            </w:r>
          </w:p>
        </w:tc>
        <w:tc>
          <w:tcPr>
            <w:tcW w:w="684" w:type="dxa"/>
            <w:vAlign w:val="center"/>
          </w:tcPr>
          <w:p w14:paraId="39638C2D" w14:textId="77777777" w:rsidR="006B6ABA" w:rsidRDefault="006B6ABA">
            <w:pPr>
              <w:spacing w:before="40" w:after="40"/>
              <w:jc w:val="center"/>
            </w:pPr>
            <w:r>
              <w:rPr>
                <w:sz w:val="36"/>
              </w:rPr>
              <w:sym w:font="Wingdings" w:char="F0A8"/>
            </w:r>
          </w:p>
        </w:tc>
        <w:tc>
          <w:tcPr>
            <w:tcW w:w="693" w:type="dxa"/>
            <w:vAlign w:val="center"/>
          </w:tcPr>
          <w:p w14:paraId="3B056B6C" w14:textId="77777777" w:rsidR="006B6ABA" w:rsidRDefault="006B6ABA">
            <w:pPr>
              <w:spacing w:before="40" w:after="40"/>
              <w:jc w:val="center"/>
            </w:pPr>
            <w:r>
              <w:rPr>
                <w:sz w:val="36"/>
              </w:rPr>
              <w:sym w:font="Wingdings" w:char="F0A8"/>
            </w:r>
          </w:p>
        </w:tc>
        <w:tc>
          <w:tcPr>
            <w:tcW w:w="684" w:type="dxa"/>
            <w:vAlign w:val="center"/>
          </w:tcPr>
          <w:p w14:paraId="59F6D63D" w14:textId="77777777" w:rsidR="006B6ABA" w:rsidRDefault="006B6ABA">
            <w:pPr>
              <w:spacing w:before="40" w:after="40"/>
              <w:jc w:val="center"/>
            </w:pPr>
            <w:r>
              <w:rPr>
                <w:sz w:val="36"/>
              </w:rPr>
              <w:sym w:font="Wingdings" w:char="F0A8"/>
            </w:r>
          </w:p>
        </w:tc>
        <w:tc>
          <w:tcPr>
            <w:tcW w:w="750" w:type="dxa"/>
            <w:vAlign w:val="center"/>
          </w:tcPr>
          <w:p w14:paraId="6D85D15A" w14:textId="77777777" w:rsidR="006B6ABA" w:rsidRDefault="006B6ABA">
            <w:pPr>
              <w:spacing w:before="40" w:after="40"/>
              <w:jc w:val="center"/>
            </w:pPr>
            <w:r>
              <w:rPr>
                <w:sz w:val="36"/>
              </w:rPr>
              <w:sym w:font="Wingdings" w:char="F0A8"/>
            </w:r>
          </w:p>
        </w:tc>
        <w:tc>
          <w:tcPr>
            <w:tcW w:w="710" w:type="dxa"/>
            <w:vAlign w:val="center"/>
          </w:tcPr>
          <w:p w14:paraId="41BD58D0" w14:textId="77777777" w:rsidR="006B6ABA" w:rsidRDefault="006B6ABA">
            <w:pPr>
              <w:spacing w:before="40" w:after="40"/>
              <w:jc w:val="center"/>
            </w:pPr>
            <w:r>
              <w:rPr>
                <w:sz w:val="36"/>
              </w:rPr>
              <w:sym w:font="Wingdings" w:char="F0A8"/>
            </w:r>
          </w:p>
        </w:tc>
      </w:tr>
      <w:tr w:rsidR="006B6ABA" w14:paraId="716569D1" w14:textId="77777777">
        <w:tblPrEx>
          <w:tblCellMar>
            <w:top w:w="0" w:type="dxa"/>
            <w:bottom w:w="0" w:type="dxa"/>
          </w:tblCellMar>
        </w:tblPrEx>
        <w:tc>
          <w:tcPr>
            <w:tcW w:w="696" w:type="dxa"/>
            <w:vAlign w:val="center"/>
          </w:tcPr>
          <w:p w14:paraId="14A21143" w14:textId="77777777" w:rsidR="006B6ABA" w:rsidRDefault="006B6ABA">
            <w:pPr>
              <w:jc w:val="center"/>
            </w:pPr>
            <w:r>
              <w:t>67</w:t>
            </w:r>
          </w:p>
        </w:tc>
        <w:tc>
          <w:tcPr>
            <w:tcW w:w="739" w:type="dxa"/>
            <w:vAlign w:val="center"/>
          </w:tcPr>
          <w:p w14:paraId="287CF8C1" w14:textId="77777777" w:rsidR="006B6ABA" w:rsidRDefault="006B6ABA">
            <w:pPr>
              <w:spacing w:before="40" w:after="40"/>
              <w:jc w:val="center"/>
            </w:pPr>
            <w:r>
              <w:rPr>
                <w:sz w:val="36"/>
              </w:rPr>
              <w:sym w:font="Wingdings" w:char="F0A8"/>
            </w:r>
          </w:p>
        </w:tc>
        <w:tc>
          <w:tcPr>
            <w:tcW w:w="787" w:type="dxa"/>
            <w:vAlign w:val="center"/>
          </w:tcPr>
          <w:p w14:paraId="5D5FCD8B" w14:textId="77777777" w:rsidR="006B6ABA" w:rsidRDefault="006B6ABA">
            <w:pPr>
              <w:spacing w:before="40" w:after="40"/>
              <w:jc w:val="center"/>
            </w:pPr>
            <w:r>
              <w:rPr>
                <w:sz w:val="36"/>
              </w:rPr>
              <w:sym w:font="Wingdings" w:char="F0A8"/>
            </w:r>
          </w:p>
        </w:tc>
        <w:tc>
          <w:tcPr>
            <w:tcW w:w="702" w:type="dxa"/>
            <w:vAlign w:val="center"/>
          </w:tcPr>
          <w:p w14:paraId="3F5D27A3" w14:textId="77777777" w:rsidR="006B6ABA" w:rsidRDefault="006B6ABA">
            <w:pPr>
              <w:spacing w:before="40" w:after="40"/>
              <w:jc w:val="center"/>
            </w:pPr>
            <w:r>
              <w:rPr>
                <w:sz w:val="36"/>
              </w:rPr>
              <w:sym w:font="Wingdings" w:char="F0A8"/>
            </w:r>
          </w:p>
        </w:tc>
        <w:tc>
          <w:tcPr>
            <w:tcW w:w="745" w:type="dxa"/>
            <w:vAlign w:val="center"/>
          </w:tcPr>
          <w:p w14:paraId="73C65F6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C4694F6"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ACD712A" w14:textId="77777777" w:rsidR="006B6ABA" w:rsidRDefault="006B6ABA">
            <w:pPr>
              <w:jc w:val="center"/>
            </w:pPr>
          </w:p>
        </w:tc>
        <w:tc>
          <w:tcPr>
            <w:tcW w:w="585" w:type="dxa"/>
            <w:tcBorders>
              <w:left w:val="single" w:sz="4" w:space="0" w:color="auto"/>
            </w:tcBorders>
            <w:vAlign w:val="center"/>
          </w:tcPr>
          <w:p w14:paraId="167B4342" w14:textId="77777777" w:rsidR="006B6ABA" w:rsidRDefault="006B6ABA">
            <w:pPr>
              <w:jc w:val="center"/>
            </w:pPr>
            <w:r>
              <w:t>68</w:t>
            </w:r>
          </w:p>
        </w:tc>
        <w:tc>
          <w:tcPr>
            <w:tcW w:w="684" w:type="dxa"/>
            <w:vAlign w:val="center"/>
          </w:tcPr>
          <w:p w14:paraId="11CFFD24" w14:textId="77777777" w:rsidR="006B6ABA" w:rsidRDefault="006B6ABA">
            <w:pPr>
              <w:spacing w:before="40" w:after="40"/>
              <w:jc w:val="center"/>
            </w:pPr>
            <w:r>
              <w:rPr>
                <w:sz w:val="36"/>
              </w:rPr>
              <w:sym w:font="Wingdings" w:char="F0A8"/>
            </w:r>
          </w:p>
        </w:tc>
        <w:tc>
          <w:tcPr>
            <w:tcW w:w="693" w:type="dxa"/>
            <w:vAlign w:val="center"/>
          </w:tcPr>
          <w:p w14:paraId="732F1076" w14:textId="77777777" w:rsidR="006B6ABA" w:rsidRDefault="006B6ABA">
            <w:pPr>
              <w:spacing w:before="40" w:after="40"/>
              <w:jc w:val="center"/>
            </w:pPr>
            <w:r>
              <w:rPr>
                <w:sz w:val="36"/>
              </w:rPr>
              <w:sym w:font="Wingdings" w:char="F0A8"/>
            </w:r>
          </w:p>
        </w:tc>
        <w:tc>
          <w:tcPr>
            <w:tcW w:w="684" w:type="dxa"/>
            <w:vAlign w:val="center"/>
          </w:tcPr>
          <w:p w14:paraId="6F977C85" w14:textId="77777777" w:rsidR="006B6ABA" w:rsidRDefault="006B6ABA">
            <w:pPr>
              <w:spacing w:before="40" w:after="40"/>
              <w:jc w:val="center"/>
            </w:pPr>
            <w:r>
              <w:rPr>
                <w:sz w:val="36"/>
              </w:rPr>
              <w:sym w:font="Wingdings" w:char="F0A8"/>
            </w:r>
          </w:p>
        </w:tc>
        <w:tc>
          <w:tcPr>
            <w:tcW w:w="750" w:type="dxa"/>
            <w:vAlign w:val="center"/>
          </w:tcPr>
          <w:p w14:paraId="2190EBAF" w14:textId="77777777" w:rsidR="006B6ABA" w:rsidRDefault="006B6ABA">
            <w:pPr>
              <w:spacing w:before="40" w:after="40"/>
              <w:jc w:val="center"/>
            </w:pPr>
            <w:r>
              <w:rPr>
                <w:sz w:val="36"/>
              </w:rPr>
              <w:sym w:font="Wingdings" w:char="F0A8"/>
            </w:r>
          </w:p>
        </w:tc>
        <w:tc>
          <w:tcPr>
            <w:tcW w:w="710" w:type="dxa"/>
            <w:vAlign w:val="center"/>
          </w:tcPr>
          <w:p w14:paraId="4FAE6BAB" w14:textId="77777777" w:rsidR="006B6ABA" w:rsidRDefault="006B6ABA">
            <w:pPr>
              <w:spacing w:before="40" w:after="40"/>
              <w:jc w:val="center"/>
            </w:pPr>
            <w:r>
              <w:rPr>
                <w:sz w:val="36"/>
              </w:rPr>
              <w:sym w:font="Wingdings" w:char="F0A8"/>
            </w:r>
          </w:p>
        </w:tc>
      </w:tr>
      <w:tr w:rsidR="006B6ABA" w14:paraId="5FAF2538" w14:textId="77777777">
        <w:tblPrEx>
          <w:tblCellMar>
            <w:top w:w="0" w:type="dxa"/>
            <w:bottom w:w="0" w:type="dxa"/>
          </w:tblCellMar>
        </w:tblPrEx>
        <w:tc>
          <w:tcPr>
            <w:tcW w:w="696" w:type="dxa"/>
            <w:vAlign w:val="center"/>
          </w:tcPr>
          <w:p w14:paraId="5A9969F0" w14:textId="77777777" w:rsidR="006B6ABA" w:rsidRDefault="006B6ABA">
            <w:pPr>
              <w:jc w:val="center"/>
            </w:pPr>
            <w:r>
              <w:t>69</w:t>
            </w:r>
          </w:p>
        </w:tc>
        <w:tc>
          <w:tcPr>
            <w:tcW w:w="739" w:type="dxa"/>
            <w:vAlign w:val="center"/>
          </w:tcPr>
          <w:p w14:paraId="4A82157F" w14:textId="77777777" w:rsidR="006B6ABA" w:rsidRDefault="006B6ABA">
            <w:pPr>
              <w:spacing w:before="40" w:after="40"/>
              <w:jc w:val="center"/>
            </w:pPr>
            <w:r>
              <w:rPr>
                <w:sz w:val="36"/>
              </w:rPr>
              <w:sym w:font="Wingdings" w:char="F0A8"/>
            </w:r>
          </w:p>
        </w:tc>
        <w:tc>
          <w:tcPr>
            <w:tcW w:w="787" w:type="dxa"/>
            <w:vAlign w:val="center"/>
          </w:tcPr>
          <w:p w14:paraId="7B7F85E5" w14:textId="77777777" w:rsidR="006B6ABA" w:rsidRDefault="006B6ABA">
            <w:pPr>
              <w:spacing w:before="40" w:after="40"/>
              <w:jc w:val="center"/>
            </w:pPr>
            <w:r>
              <w:rPr>
                <w:sz w:val="36"/>
              </w:rPr>
              <w:sym w:font="Wingdings" w:char="F0A8"/>
            </w:r>
          </w:p>
        </w:tc>
        <w:tc>
          <w:tcPr>
            <w:tcW w:w="702" w:type="dxa"/>
            <w:vAlign w:val="center"/>
          </w:tcPr>
          <w:p w14:paraId="66409D72" w14:textId="77777777" w:rsidR="006B6ABA" w:rsidRDefault="006B6ABA">
            <w:pPr>
              <w:spacing w:before="40" w:after="40"/>
              <w:jc w:val="center"/>
            </w:pPr>
            <w:r>
              <w:rPr>
                <w:sz w:val="36"/>
              </w:rPr>
              <w:sym w:font="Wingdings" w:char="F0A8"/>
            </w:r>
          </w:p>
        </w:tc>
        <w:tc>
          <w:tcPr>
            <w:tcW w:w="745" w:type="dxa"/>
            <w:vAlign w:val="center"/>
          </w:tcPr>
          <w:p w14:paraId="57E516F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AAF3244"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E280C14" w14:textId="77777777" w:rsidR="006B6ABA" w:rsidRDefault="006B6ABA">
            <w:pPr>
              <w:jc w:val="center"/>
            </w:pPr>
          </w:p>
        </w:tc>
        <w:tc>
          <w:tcPr>
            <w:tcW w:w="585" w:type="dxa"/>
            <w:tcBorders>
              <w:left w:val="single" w:sz="4" w:space="0" w:color="auto"/>
            </w:tcBorders>
            <w:vAlign w:val="center"/>
          </w:tcPr>
          <w:p w14:paraId="61645001" w14:textId="77777777" w:rsidR="006B6ABA" w:rsidRDefault="006B6ABA">
            <w:pPr>
              <w:jc w:val="center"/>
            </w:pPr>
            <w:r>
              <w:t>70</w:t>
            </w:r>
          </w:p>
        </w:tc>
        <w:tc>
          <w:tcPr>
            <w:tcW w:w="684" w:type="dxa"/>
            <w:vAlign w:val="center"/>
          </w:tcPr>
          <w:p w14:paraId="605E1033" w14:textId="77777777" w:rsidR="006B6ABA" w:rsidRDefault="006B6ABA">
            <w:pPr>
              <w:spacing w:before="40" w:after="40"/>
              <w:jc w:val="center"/>
            </w:pPr>
            <w:r>
              <w:rPr>
                <w:sz w:val="36"/>
              </w:rPr>
              <w:sym w:font="Wingdings" w:char="F0A8"/>
            </w:r>
          </w:p>
        </w:tc>
        <w:tc>
          <w:tcPr>
            <w:tcW w:w="693" w:type="dxa"/>
            <w:vAlign w:val="center"/>
          </w:tcPr>
          <w:p w14:paraId="13A06C91" w14:textId="77777777" w:rsidR="006B6ABA" w:rsidRDefault="006B6ABA">
            <w:pPr>
              <w:spacing w:before="40" w:after="40"/>
              <w:jc w:val="center"/>
            </w:pPr>
            <w:r>
              <w:rPr>
                <w:sz w:val="36"/>
              </w:rPr>
              <w:sym w:font="Wingdings" w:char="F0A8"/>
            </w:r>
          </w:p>
        </w:tc>
        <w:tc>
          <w:tcPr>
            <w:tcW w:w="684" w:type="dxa"/>
            <w:vAlign w:val="center"/>
          </w:tcPr>
          <w:p w14:paraId="0C71A9B5" w14:textId="77777777" w:rsidR="006B6ABA" w:rsidRDefault="006B6ABA">
            <w:pPr>
              <w:spacing w:before="40" w:after="40"/>
              <w:jc w:val="center"/>
            </w:pPr>
            <w:r>
              <w:rPr>
                <w:sz w:val="36"/>
              </w:rPr>
              <w:sym w:font="Wingdings" w:char="F0A8"/>
            </w:r>
          </w:p>
        </w:tc>
        <w:tc>
          <w:tcPr>
            <w:tcW w:w="750" w:type="dxa"/>
            <w:vAlign w:val="center"/>
          </w:tcPr>
          <w:p w14:paraId="7F882C9D" w14:textId="77777777" w:rsidR="006B6ABA" w:rsidRDefault="006B6ABA">
            <w:pPr>
              <w:spacing w:before="40" w:after="40"/>
              <w:jc w:val="center"/>
            </w:pPr>
            <w:r>
              <w:rPr>
                <w:sz w:val="36"/>
              </w:rPr>
              <w:sym w:font="Wingdings" w:char="F0A8"/>
            </w:r>
          </w:p>
        </w:tc>
        <w:tc>
          <w:tcPr>
            <w:tcW w:w="710" w:type="dxa"/>
            <w:vAlign w:val="center"/>
          </w:tcPr>
          <w:p w14:paraId="26247527" w14:textId="77777777" w:rsidR="006B6ABA" w:rsidRDefault="006B6ABA">
            <w:pPr>
              <w:spacing w:before="40" w:after="40"/>
              <w:jc w:val="center"/>
            </w:pPr>
            <w:r>
              <w:rPr>
                <w:sz w:val="36"/>
              </w:rPr>
              <w:sym w:font="Wingdings" w:char="F0A8"/>
            </w:r>
          </w:p>
        </w:tc>
      </w:tr>
      <w:tr w:rsidR="006B6ABA" w14:paraId="251147F5" w14:textId="77777777">
        <w:tblPrEx>
          <w:tblCellMar>
            <w:top w:w="0" w:type="dxa"/>
            <w:bottom w:w="0" w:type="dxa"/>
          </w:tblCellMar>
        </w:tblPrEx>
        <w:tc>
          <w:tcPr>
            <w:tcW w:w="696" w:type="dxa"/>
            <w:vAlign w:val="center"/>
          </w:tcPr>
          <w:p w14:paraId="5D33BD31" w14:textId="77777777" w:rsidR="006B6ABA" w:rsidRDefault="006B6ABA">
            <w:pPr>
              <w:jc w:val="center"/>
            </w:pPr>
            <w:r>
              <w:t>71</w:t>
            </w:r>
          </w:p>
        </w:tc>
        <w:tc>
          <w:tcPr>
            <w:tcW w:w="739" w:type="dxa"/>
            <w:vAlign w:val="center"/>
          </w:tcPr>
          <w:p w14:paraId="24EDF790" w14:textId="77777777" w:rsidR="006B6ABA" w:rsidRDefault="006B6ABA">
            <w:pPr>
              <w:spacing w:before="40" w:after="40"/>
              <w:jc w:val="center"/>
            </w:pPr>
            <w:r>
              <w:rPr>
                <w:sz w:val="36"/>
              </w:rPr>
              <w:sym w:font="Wingdings" w:char="F0A8"/>
            </w:r>
          </w:p>
        </w:tc>
        <w:tc>
          <w:tcPr>
            <w:tcW w:w="787" w:type="dxa"/>
            <w:vAlign w:val="center"/>
          </w:tcPr>
          <w:p w14:paraId="583F2554" w14:textId="77777777" w:rsidR="006B6ABA" w:rsidRDefault="006B6ABA">
            <w:pPr>
              <w:spacing w:before="40" w:after="40"/>
              <w:jc w:val="center"/>
            </w:pPr>
            <w:r>
              <w:rPr>
                <w:sz w:val="36"/>
              </w:rPr>
              <w:sym w:font="Wingdings" w:char="F0A8"/>
            </w:r>
          </w:p>
        </w:tc>
        <w:tc>
          <w:tcPr>
            <w:tcW w:w="702" w:type="dxa"/>
            <w:vAlign w:val="center"/>
          </w:tcPr>
          <w:p w14:paraId="0987F570" w14:textId="77777777" w:rsidR="006B6ABA" w:rsidRDefault="006B6ABA">
            <w:pPr>
              <w:spacing w:before="40" w:after="40"/>
              <w:jc w:val="center"/>
            </w:pPr>
            <w:r>
              <w:rPr>
                <w:sz w:val="36"/>
              </w:rPr>
              <w:sym w:font="Wingdings" w:char="F0A8"/>
            </w:r>
          </w:p>
        </w:tc>
        <w:tc>
          <w:tcPr>
            <w:tcW w:w="745" w:type="dxa"/>
            <w:vAlign w:val="center"/>
          </w:tcPr>
          <w:p w14:paraId="3FDF8F12"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E808704"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3C8B0B9" w14:textId="77777777" w:rsidR="006B6ABA" w:rsidRDefault="006B6ABA">
            <w:pPr>
              <w:jc w:val="center"/>
            </w:pPr>
          </w:p>
        </w:tc>
        <w:tc>
          <w:tcPr>
            <w:tcW w:w="585" w:type="dxa"/>
            <w:tcBorders>
              <w:left w:val="single" w:sz="4" w:space="0" w:color="auto"/>
            </w:tcBorders>
            <w:vAlign w:val="center"/>
          </w:tcPr>
          <w:p w14:paraId="65305DE1" w14:textId="77777777" w:rsidR="006B6ABA" w:rsidRDefault="006B6ABA">
            <w:pPr>
              <w:jc w:val="center"/>
            </w:pPr>
            <w:r>
              <w:t>72</w:t>
            </w:r>
          </w:p>
        </w:tc>
        <w:tc>
          <w:tcPr>
            <w:tcW w:w="684" w:type="dxa"/>
            <w:vAlign w:val="center"/>
          </w:tcPr>
          <w:p w14:paraId="0B8E752E" w14:textId="77777777" w:rsidR="006B6ABA" w:rsidRDefault="006B6ABA">
            <w:pPr>
              <w:spacing w:before="40" w:after="40"/>
              <w:jc w:val="center"/>
            </w:pPr>
            <w:r>
              <w:rPr>
                <w:sz w:val="36"/>
              </w:rPr>
              <w:sym w:font="Wingdings" w:char="F0A8"/>
            </w:r>
          </w:p>
        </w:tc>
        <w:tc>
          <w:tcPr>
            <w:tcW w:w="693" w:type="dxa"/>
            <w:vAlign w:val="center"/>
          </w:tcPr>
          <w:p w14:paraId="73322386" w14:textId="77777777" w:rsidR="006B6ABA" w:rsidRDefault="006B6ABA">
            <w:pPr>
              <w:spacing w:before="40" w:after="40"/>
              <w:jc w:val="center"/>
            </w:pPr>
            <w:r>
              <w:rPr>
                <w:sz w:val="36"/>
              </w:rPr>
              <w:sym w:font="Wingdings" w:char="F0A8"/>
            </w:r>
          </w:p>
        </w:tc>
        <w:tc>
          <w:tcPr>
            <w:tcW w:w="684" w:type="dxa"/>
            <w:vAlign w:val="center"/>
          </w:tcPr>
          <w:p w14:paraId="6589C643" w14:textId="77777777" w:rsidR="006B6ABA" w:rsidRDefault="006B6ABA">
            <w:pPr>
              <w:spacing w:before="40" w:after="40"/>
              <w:jc w:val="center"/>
            </w:pPr>
            <w:r>
              <w:rPr>
                <w:sz w:val="36"/>
              </w:rPr>
              <w:sym w:font="Wingdings" w:char="F0A8"/>
            </w:r>
          </w:p>
        </w:tc>
        <w:tc>
          <w:tcPr>
            <w:tcW w:w="750" w:type="dxa"/>
            <w:vAlign w:val="center"/>
          </w:tcPr>
          <w:p w14:paraId="7187D878" w14:textId="77777777" w:rsidR="006B6ABA" w:rsidRDefault="006B6ABA">
            <w:pPr>
              <w:spacing w:before="40" w:after="40"/>
              <w:jc w:val="center"/>
            </w:pPr>
            <w:r>
              <w:rPr>
                <w:sz w:val="36"/>
              </w:rPr>
              <w:sym w:font="Wingdings" w:char="F0A8"/>
            </w:r>
          </w:p>
        </w:tc>
        <w:tc>
          <w:tcPr>
            <w:tcW w:w="710" w:type="dxa"/>
            <w:vAlign w:val="center"/>
          </w:tcPr>
          <w:p w14:paraId="03887586" w14:textId="77777777" w:rsidR="006B6ABA" w:rsidRDefault="006B6ABA">
            <w:pPr>
              <w:spacing w:before="40" w:after="40"/>
              <w:jc w:val="center"/>
            </w:pPr>
            <w:r>
              <w:rPr>
                <w:sz w:val="36"/>
              </w:rPr>
              <w:sym w:font="Wingdings" w:char="F0A8"/>
            </w:r>
          </w:p>
        </w:tc>
      </w:tr>
      <w:tr w:rsidR="006B6ABA" w14:paraId="59E07966" w14:textId="77777777">
        <w:tblPrEx>
          <w:tblCellMar>
            <w:top w:w="0" w:type="dxa"/>
            <w:bottom w:w="0" w:type="dxa"/>
          </w:tblCellMar>
        </w:tblPrEx>
        <w:tc>
          <w:tcPr>
            <w:tcW w:w="696" w:type="dxa"/>
            <w:vAlign w:val="center"/>
          </w:tcPr>
          <w:p w14:paraId="23025746" w14:textId="77777777" w:rsidR="006B6ABA" w:rsidRDefault="006B6ABA">
            <w:pPr>
              <w:jc w:val="center"/>
            </w:pPr>
            <w:r>
              <w:t>73</w:t>
            </w:r>
          </w:p>
        </w:tc>
        <w:tc>
          <w:tcPr>
            <w:tcW w:w="739" w:type="dxa"/>
            <w:vAlign w:val="center"/>
          </w:tcPr>
          <w:p w14:paraId="2BDAE708" w14:textId="77777777" w:rsidR="006B6ABA" w:rsidRDefault="006B6ABA">
            <w:pPr>
              <w:spacing w:before="40" w:after="40"/>
              <w:jc w:val="center"/>
            </w:pPr>
            <w:r>
              <w:rPr>
                <w:sz w:val="36"/>
              </w:rPr>
              <w:sym w:font="Wingdings" w:char="F0A8"/>
            </w:r>
          </w:p>
        </w:tc>
        <w:tc>
          <w:tcPr>
            <w:tcW w:w="787" w:type="dxa"/>
            <w:vAlign w:val="center"/>
          </w:tcPr>
          <w:p w14:paraId="07DDE624" w14:textId="77777777" w:rsidR="006B6ABA" w:rsidRDefault="006B6ABA">
            <w:pPr>
              <w:spacing w:before="40" w:after="40"/>
              <w:jc w:val="center"/>
            </w:pPr>
            <w:r>
              <w:rPr>
                <w:sz w:val="36"/>
              </w:rPr>
              <w:sym w:font="Wingdings" w:char="F0A8"/>
            </w:r>
          </w:p>
        </w:tc>
        <w:tc>
          <w:tcPr>
            <w:tcW w:w="702" w:type="dxa"/>
            <w:vAlign w:val="center"/>
          </w:tcPr>
          <w:p w14:paraId="66D2AA73" w14:textId="77777777" w:rsidR="006B6ABA" w:rsidRDefault="006B6ABA">
            <w:pPr>
              <w:spacing w:before="40" w:after="40"/>
              <w:jc w:val="center"/>
            </w:pPr>
            <w:r>
              <w:rPr>
                <w:sz w:val="36"/>
              </w:rPr>
              <w:sym w:font="Wingdings" w:char="F0A8"/>
            </w:r>
          </w:p>
        </w:tc>
        <w:tc>
          <w:tcPr>
            <w:tcW w:w="745" w:type="dxa"/>
            <w:vAlign w:val="center"/>
          </w:tcPr>
          <w:p w14:paraId="3AE1E08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66FAAAF"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4F3B6EC" w14:textId="77777777" w:rsidR="006B6ABA" w:rsidRDefault="006B6ABA">
            <w:pPr>
              <w:jc w:val="center"/>
            </w:pPr>
          </w:p>
        </w:tc>
        <w:tc>
          <w:tcPr>
            <w:tcW w:w="585" w:type="dxa"/>
            <w:tcBorders>
              <w:left w:val="single" w:sz="4" w:space="0" w:color="auto"/>
            </w:tcBorders>
            <w:vAlign w:val="center"/>
          </w:tcPr>
          <w:p w14:paraId="14BD29D1" w14:textId="77777777" w:rsidR="006B6ABA" w:rsidRDefault="006B6ABA">
            <w:pPr>
              <w:jc w:val="center"/>
            </w:pPr>
            <w:r>
              <w:t>74</w:t>
            </w:r>
          </w:p>
        </w:tc>
        <w:tc>
          <w:tcPr>
            <w:tcW w:w="684" w:type="dxa"/>
            <w:vAlign w:val="center"/>
          </w:tcPr>
          <w:p w14:paraId="37FA059A" w14:textId="77777777" w:rsidR="006B6ABA" w:rsidRDefault="006B6ABA">
            <w:pPr>
              <w:spacing w:before="40" w:after="40"/>
              <w:jc w:val="center"/>
            </w:pPr>
            <w:r>
              <w:rPr>
                <w:sz w:val="36"/>
              </w:rPr>
              <w:sym w:font="Wingdings" w:char="F0A8"/>
            </w:r>
          </w:p>
        </w:tc>
        <w:tc>
          <w:tcPr>
            <w:tcW w:w="693" w:type="dxa"/>
            <w:vAlign w:val="center"/>
          </w:tcPr>
          <w:p w14:paraId="0DB5B426" w14:textId="77777777" w:rsidR="006B6ABA" w:rsidRDefault="006B6ABA">
            <w:pPr>
              <w:spacing w:before="40" w:after="40"/>
              <w:jc w:val="center"/>
            </w:pPr>
            <w:r>
              <w:rPr>
                <w:sz w:val="36"/>
              </w:rPr>
              <w:sym w:font="Wingdings" w:char="F0A8"/>
            </w:r>
          </w:p>
        </w:tc>
        <w:tc>
          <w:tcPr>
            <w:tcW w:w="684" w:type="dxa"/>
            <w:vAlign w:val="center"/>
          </w:tcPr>
          <w:p w14:paraId="0ECCC90F" w14:textId="77777777" w:rsidR="006B6ABA" w:rsidRDefault="006B6ABA">
            <w:pPr>
              <w:spacing w:before="40" w:after="40"/>
              <w:jc w:val="center"/>
            </w:pPr>
            <w:r>
              <w:rPr>
                <w:sz w:val="36"/>
              </w:rPr>
              <w:sym w:font="Wingdings" w:char="F0A8"/>
            </w:r>
          </w:p>
        </w:tc>
        <w:tc>
          <w:tcPr>
            <w:tcW w:w="750" w:type="dxa"/>
            <w:vAlign w:val="center"/>
          </w:tcPr>
          <w:p w14:paraId="614A0137" w14:textId="77777777" w:rsidR="006B6ABA" w:rsidRDefault="006B6ABA">
            <w:pPr>
              <w:spacing w:before="40" w:after="40"/>
              <w:jc w:val="center"/>
            </w:pPr>
            <w:r>
              <w:rPr>
                <w:sz w:val="36"/>
              </w:rPr>
              <w:sym w:font="Wingdings" w:char="F0A8"/>
            </w:r>
          </w:p>
        </w:tc>
        <w:tc>
          <w:tcPr>
            <w:tcW w:w="710" w:type="dxa"/>
            <w:vAlign w:val="center"/>
          </w:tcPr>
          <w:p w14:paraId="6F1D80BB" w14:textId="77777777" w:rsidR="006B6ABA" w:rsidRDefault="006B6ABA">
            <w:pPr>
              <w:spacing w:before="40" w:after="40"/>
              <w:jc w:val="center"/>
            </w:pPr>
            <w:r>
              <w:rPr>
                <w:sz w:val="36"/>
              </w:rPr>
              <w:sym w:font="Wingdings" w:char="F0A8"/>
            </w:r>
          </w:p>
        </w:tc>
      </w:tr>
      <w:tr w:rsidR="006B6ABA" w14:paraId="3A323041" w14:textId="77777777">
        <w:tblPrEx>
          <w:tblCellMar>
            <w:top w:w="0" w:type="dxa"/>
            <w:bottom w:w="0" w:type="dxa"/>
          </w:tblCellMar>
        </w:tblPrEx>
        <w:tc>
          <w:tcPr>
            <w:tcW w:w="696" w:type="dxa"/>
            <w:vAlign w:val="center"/>
          </w:tcPr>
          <w:p w14:paraId="139E1473" w14:textId="77777777" w:rsidR="006B6ABA" w:rsidRDefault="006B6ABA">
            <w:pPr>
              <w:jc w:val="center"/>
            </w:pPr>
            <w:r>
              <w:t>75</w:t>
            </w:r>
          </w:p>
        </w:tc>
        <w:tc>
          <w:tcPr>
            <w:tcW w:w="739" w:type="dxa"/>
            <w:vAlign w:val="center"/>
          </w:tcPr>
          <w:p w14:paraId="328343D0" w14:textId="77777777" w:rsidR="006B6ABA" w:rsidRDefault="006B6ABA">
            <w:pPr>
              <w:spacing w:before="40" w:after="40"/>
              <w:jc w:val="center"/>
            </w:pPr>
            <w:r>
              <w:rPr>
                <w:sz w:val="36"/>
              </w:rPr>
              <w:sym w:font="Wingdings" w:char="F0A8"/>
            </w:r>
          </w:p>
        </w:tc>
        <w:tc>
          <w:tcPr>
            <w:tcW w:w="787" w:type="dxa"/>
            <w:vAlign w:val="center"/>
          </w:tcPr>
          <w:p w14:paraId="70CD59B4" w14:textId="77777777" w:rsidR="006B6ABA" w:rsidRDefault="006B6ABA">
            <w:pPr>
              <w:spacing w:before="40" w:after="40"/>
              <w:jc w:val="center"/>
            </w:pPr>
            <w:r>
              <w:rPr>
                <w:sz w:val="36"/>
              </w:rPr>
              <w:sym w:font="Wingdings" w:char="F0A8"/>
            </w:r>
          </w:p>
        </w:tc>
        <w:tc>
          <w:tcPr>
            <w:tcW w:w="702" w:type="dxa"/>
            <w:vAlign w:val="center"/>
          </w:tcPr>
          <w:p w14:paraId="10F731C0" w14:textId="77777777" w:rsidR="006B6ABA" w:rsidRDefault="006B6ABA">
            <w:pPr>
              <w:spacing w:before="40" w:after="40"/>
              <w:jc w:val="center"/>
            </w:pPr>
            <w:r>
              <w:rPr>
                <w:sz w:val="36"/>
              </w:rPr>
              <w:sym w:font="Wingdings" w:char="F0A8"/>
            </w:r>
          </w:p>
        </w:tc>
        <w:tc>
          <w:tcPr>
            <w:tcW w:w="745" w:type="dxa"/>
            <w:vAlign w:val="center"/>
          </w:tcPr>
          <w:p w14:paraId="763C40D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08FFA0F"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E78BA70" w14:textId="77777777" w:rsidR="006B6ABA" w:rsidRDefault="006B6ABA">
            <w:pPr>
              <w:jc w:val="center"/>
            </w:pPr>
          </w:p>
        </w:tc>
        <w:tc>
          <w:tcPr>
            <w:tcW w:w="585" w:type="dxa"/>
            <w:tcBorders>
              <w:left w:val="single" w:sz="4" w:space="0" w:color="auto"/>
            </w:tcBorders>
            <w:vAlign w:val="center"/>
          </w:tcPr>
          <w:p w14:paraId="68951BE0" w14:textId="77777777" w:rsidR="006B6ABA" w:rsidRDefault="006B6ABA">
            <w:pPr>
              <w:jc w:val="center"/>
            </w:pPr>
            <w:r>
              <w:t>76</w:t>
            </w:r>
          </w:p>
        </w:tc>
        <w:tc>
          <w:tcPr>
            <w:tcW w:w="684" w:type="dxa"/>
            <w:vAlign w:val="center"/>
          </w:tcPr>
          <w:p w14:paraId="3B5B46C4" w14:textId="77777777" w:rsidR="006B6ABA" w:rsidRDefault="006B6ABA">
            <w:pPr>
              <w:spacing w:before="40" w:after="40"/>
              <w:jc w:val="center"/>
            </w:pPr>
            <w:r>
              <w:rPr>
                <w:sz w:val="36"/>
              </w:rPr>
              <w:sym w:font="Wingdings" w:char="F0A8"/>
            </w:r>
          </w:p>
        </w:tc>
        <w:tc>
          <w:tcPr>
            <w:tcW w:w="693" w:type="dxa"/>
            <w:vAlign w:val="center"/>
          </w:tcPr>
          <w:p w14:paraId="37B69C07" w14:textId="77777777" w:rsidR="006B6ABA" w:rsidRDefault="006B6ABA">
            <w:pPr>
              <w:spacing w:before="40" w:after="40"/>
              <w:jc w:val="center"/>
            </w:pPr>
            <w:r>
              <w:rPr>
                <w:sz w:val="36"/>
              </w:rPr>
              <w:sym w:font="Wingdings" w:char="F0A8"/>
            </w:r>
          </w:p>
        </w:tc>
        <w:tc>
          <w:tcPr>
            <w:tcW w:w="684" w:type="dxa"/>
            <w:vAlign w:val="center"/>
          </w:tcPr>
          <w:p w14:paraId="738C95AD" w14:textId="77777777" w:rsidR="006B6ABA" w:rsidRDefault="006B6ABA">
            <w:pPr>
              <w:spacing w:before="40" w:after="40"/>
              <w:jc w:val="center"/>
            </w:pPr>
            <w:r>
              <w:rPr>
                <w:sz w:val="36"/>
              </w:rPr>
              <w:sym w:font="Wingdings" w:char="F0A8"/>
            </w:r>
          </w:p>
        </w:tc>
        <w:tc>
          <w:tcPr>
            <w:tcW w:w="750" w:type="dxa"/>
            <w:vAlign w:val="center"/>
          </w:tcPr>
          <w:p w14:paraId="73570595" w14:textId="77777777" w:rsidR="006B6ABA" w:rsidRDefault="006B6ABA">
            <w:pPr>
              <w:spacing w:before="40" w:after="40"/>
              <w:jc w:val="center"/>
            </w:pPr>
            <w:r>
              <w:rPr>
                <w:sz w:val="36"/>
              </w:rPr>
              <w:sym w:font="Wingdings" w:char="F0A8"/>
            </w:r>
          </w:p>
        </w:tc>
        <w:tc>
          <w:tcPr>
            <w:tcW w:w="710" w:type="dxa"/>
            <w:vAlign w:val="center"/>
          </w:tcPr>
          <w:p w14:paraId="6C7E0928" w14:textId="77777777" w:rsidR="006B6ABA" w:rsidRDefault="006B6ABA">
            <w:pPr>
              <w:spacing w:before="40" w:after="40"/>
              <w:jc w:val="center"/>
            </w:pPr>
            <w:r>
              <w:rPr>
                <w:sz w:val="36"/>
              </w:rPr>
              <w:sym w:font="Wingdings" w:char="F0A8"/>
            </w:r>
          </w:p>
        </w:tc>
      </w:tr>
      <w:tr w:rsidR="006B6ABA" w14:paraId="742C43F4" w14:textId="77777777">
        <w:tblPrEx>
          <w:tblCellMar>
            <w:top w:w="0" w:type="dxa"/>
            <w:bottom w:w="0" w:type="dxa"/>
          </w:tblCellMar>
        </w:tblPrEx>
        <w:tc>
          <w:tcPr>
            <w:tcW w:w="696" w:type="dxa"/>
            <w:vAlign w:val="center"/>
          </w:tcPr>
          <w:p w14:paraId="3271F6AB" w14:textId="77777777" w:rsidR="006B6ABA" w:rsidRDefault="006B6ABA">
            <w:pPr>
              <w:jc w:val="center"/>
            </w:pPr>
            <w:r>
              <w:t>77</w:t>
            </w:r>
          </w:p>
        </w:tc>
        <w:tc>
          <w:tcPr>
            <w:tcW w:w="739" w:type="dxa"/>
            <w:vAlign w:val="center"/>
          </w:tcPr>
          <w:p w14:paraId="5910DBC8" w14:textId="77777777" w:rsidR="006B6ABA" w:rsidRDefault="006B6ABA">
            <w:pPr>
              <w:spacing w:before="40" w:after="40"/>
              <w:jc w:val="center"/>
            </w:pPr>
            <w:r>
              <w:rPr>
                <w:sz w:val="36"/>
              </w:rPr>
              <w:sym w:font="Wingdings" w:char="F0A8"/>
            </w:r>
          </w:p>
        </w:tc>
        <w:tc>
          <w:tcPr>
            <w:tcW w:w="787" w:type="dxa"/>
            <w:vAlign w:val="center"/>
          </w:tcPr>
          <w:p w14:paraId="76CC6371" w14:textId="77777777" w:rsidR="006B6ABA" w:rsidRDefault="006B6ABA">
            <w:pPr>
              <w:spacing w:before="40" w:after="40"/>
              <w:jc w:val="center"/>
            </w:pPr>
            <w:r>
              <w:rPr>
                <w:sz w:val="36"/>
              </w:rPr>
              <w:sym w:font="Wingdings" w:char="F0A8"/>
            </w:r>
          </w:p>
        </w:tc>
        <w:tc>
          <w:tcPr>
            <w:tcW w:w="702" w:type="dxa"/>
            <w:vAlign w:val="center"/>
          </w:tcPr>
          <w:p w14:paraId="1A0FD373" w14:textId="77777777" w:rsidR="006B6ABA" w:rsidRDefault="006B6ABA">
            <w:pPr>
              <w:spacing w:before="40" w:after="40"/>
              <w:jc w:val="center"/>
            </w:pPr>
            <w:r>
              <w:rPr>
                <w:sz w:val="36"/>
              </w:rPr>
              <w:sym w:font="Wingdings" w:char="F0A8"/>
            </w:r>
          </w:p>
        </w:tc>
        <w:tc>
          <w:tcPr>
            <w:tcW w:w="745" w:type="dxa"/>
            <w:vAlign w:val="center"/>
          </w:tcPr>
          <w:p w14:paraId="6C2F9DB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9C38059"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C1FE020" w14:textId="77777777" w:rsidR="006B6ABA" w:rsidRDefault="006B6ABA">
            <w:pPr>
              <w:jc w:val="center"/>
            </w:pPr>
          </w:p>
        </w:tc>
        <w:tc>
          <w:tcPr>
            <w:tcW w:w="585" w:type="dxa"/>
            <w:tcBorders>
              <w:left w:val="single" w:sz="4" w:space="0" w:color="auto"/>
            </w:tcBorders>
            <w:vAlign w:val="center"/>
          </w:tcPr>
          <w:p w14:paraId="4DE606F6" w14:textId="77777777" w:rsidR="006B6ABA" w:rsidRDefault="006B6ABA">
            <w:pPr>
              <w:jc w:val="center"/>
            </w:pPr>
            <w:r>
              <w:t>78</w:t>
            </w:r>
          </w:p>
        </w:tc>
        <w:tc>
          <w:tcPr>
            <w:tcW w:w="684" w:type="dxa"/>
            <w:vAlign w:val="center"/>
          </w:tcPr>
          <w:p w14:paraId="0CA5F552" w14:textId="77777777" w:rsidR="006B6ABA" w:rsidRDefault="006B6ABA">
            <w:pPr>
              <w:spacing w:before="40" w:after="40"/>
              <w:jc w:val="center"/>
            </w:pPr>
            <w:r>
              <w:rPr>
                <w:sz w:val="36"/>
              </w:rPr>
              <w:sym w:font="Wingdings" w:char="F0A8"/>
            </w:r>
          </w:p>
        </w:tc>
        <w:tc>
          <w:tcPr>
            <w:tcW w:w="693" w:type="dxa"/>
            <w:vAlign w:val="center"/>
          </w:tcPr>
          <w:p w14:paraId="55C0F81F" w14:textId="77777777" w:rsidR="006B6ABA" w:rsidRDefault="006B6ABA">
            <w:pPr>
              <w:spacing w:before="40" w:after="40"/>
              <w:jc w:val="center"/>
            </w:pPr>
            <w:r>
              <w:rPr>
                <w:sz w:val="36"/>
              </w:rPr>
              <w:sym w:font="Wingdings" w:char="F0A8"/>
            </w:r>
          </w:p>
        </w:tc>
        <w:tc>
          <w:tcPr>
            <w:tcW w:w="684" w:type="dxa"/>
            <w:vAlign w:val="center"/>
          </w:tcPr>
          <w:p w14:paraId="66FB92FA" w14:textId="77777777" w:rsidR="006B6ABA" w:rsidRDefault="006B6ABA">
            <w:pPr>
              <w:spacing w:before="40" w:after="40"/>
              <w:jc w:val="center"/>
            </w:pPr>
            <w:r>
              <w:rPr>
                <w:sz w:val="36"/>
              </w:rPr>
              <w:sym w:font="Wingdings" w:char="F0A8"/>
            </w:r>
          </w:p>
        </w:tc>
        <w:tc>
          <w:tcPr>
            <w:tcW w:w="750" w:type="dxa"/>
            <w:vAlign w:val="center"/>
          </w:tcPr>
          <w:p w14:paraId="5C42793B" w14:textId="77777777" w:rsidR="006B6ABA" w:rsidRDefault="006B6ABA">
            <w:pPr>
              <w:spacing w:before="40" w:after="40"/>
              <w:jc w:val="center"/>
            </w:pPr>
            <w:r>
              <w:rPr>
                <w:sz w:val="36"/>
              </w:rPr>
              <w:sym w:font="Wingdings" w:char="F0A8"/>
            </w:r>
          </w:p>
        </w:tc>
        <w:tc>
          <w:tcPr>
            <w:tcW w:w="710" w:type="dxa"/>
            <w:vAlign w:val="center"/>
          </w:tcPr>
          <w:p w14:paraId="7D31A24C" w14:textId="77777777" w:rsidR="006B6ABA" w:rsidRDefault="006B6ABA">
            <w:pPr>
              <w:spacing w:before="40" w:after="40"/>
              <w:jc w:val="center"/>
            </w:pPr>
            <w:r>
              <w:rPr>
                <w:sz w:val="36"/>
              </w:rPr>
              <w:sym w:font="Wingdings" w:char="F0A8"/>
            </w:r>
          </w:p>
        </w:tc>
      </w:tr>
      <w:tr w:rsidR="006B6ABA" w14:paraId="00D78CD1" w14:textId="77777777">
        <w:tblPrEx>
          <w:tblCellMar>
            <w:top w:w="0" w:type="dxa"/>
            <w:bottom w:w="0" w:type="dxa"/>
          </w:tblCellMar>
        </w:tblPrEx>
        <w:tc>
          <w:tcPr>
            <w:tcW w:w="696" w:type="dxa"/>
            <w:vAlign w:val="center"/>
          </w:tcPr>
          <w:p w14:paraId="6137DBB4" w14:textId="77777777" w:rsidR="006B6ABA" w:rsidRDefault="006B6ABA">
            <w:pPr>
              <w:jc w:val="center"/>
            </w:pPr>
            <w:r>
              <w:t>79</w:t>
            </w:r>
          </w:p>
        </w:tc>
        <w:tc>
          <w:tcPr>
            <w:tcW w:w="739" w:type="dxa"/>
            <w:vAlign w:val="center"/>
          </w:tcPr>
          <w:p w14:paraId="36F4702B" w14:textId="77777777" w:rsidR="006B6ABA" w:rsidRDefault="006B6ABA">
            <w:pPr>
              <w:spacing w:before="40" w:after="40"/>
              <w:jc w:val="center"/>
            </w:pPr>
            <w:r>
              <w:rPr>
                <w:sz w:val="36"/>
              </w:rPr>
              <w:sym w:font="Wingdings" w:char="F0A8"/>
            </w:r>
          </w:p>
        </w:tc>
        <w:tc>
          <w:tcPr>
            <w:tcW w:w="787" w:type="dxa"/>
            <w:vAlign w:val="center"/>
          </w:tcPr>
          <w:p w14:paraId="5A7FEB0D" w14:textId="77777777" w:rsidR="006B6ABA" w:rsidRDefault="006B6ABA">
            <w:pPr>
              <w:spacing w:before="40" w:after="40"/>
              <w:jc w:val="center"/>
            </w:pPr>
            <w:r>
              <w:rPr>
                <w:sz w:val="36"/>
              </w:rPr>
              <w:sym w:font="Wingdings" w:char="F0A8"/>
            </w:r>
          </w:p>
        </w:tc>
        <w:tc>
          <w:tcPr>
            <w:tcW w:w="702" w:type="dxa"/>
            <w:vAlign w:val="center"/>
          </w:tcPr>
          <w:p w14:paraId="78692BDC" w14:textId="77777777" w:rsidR="006B6ABA" w:rsidRDefault="006B6ABA">
            <w:pPr>
              <w:spacing w:before="40" w:after="40"/>
              <w:jc w:val="center"/>
            </w:pPr>
            <w:r>
              <w:rPr>
                <w:sz w:val="36"/>
              </w:rPr>
              <w:sym w:font="Wingdings" w:char="F0A8"/>
            </w:r>
          </w:p>
        </w:tc>
        <w:tc>
          <w:tcPr>
            <w:tcW w:w="745" w:type="dxa"/>
            <w:vAlign w:val="center"/>
          </w:tcPr>
          <w:p w14:paraId="75C48477"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F1AB8A7"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F2A960B" w14:textId="77777777" w:rsidR="006B6ABA" w:rsidRDefault="006B6ABA">
            <w:pPr>
              <w:jc w:val="center"/>
            </w:pPr>
          </w:p>
        </w:tc>
        <w:tc>
          <w:tcPr>
            <w:tcW w:w="585" w:type="dxa"/>
            <w:tcBorders>
              <w:left w:val="single" w:sz="4" w:space="0" w:color="auto"/>
            </w:tcBorders>
            <w:vAlign w:val="center"/>
          </w:tcPr>
          <w:p w14:paraId="6FCAE063" w14:textId="77777777" w:rsidR="006B6ABA" w:rsidRDefault="006B6ABA">
            <w:pPr>
              <w:jc w:val="center"/>
            </w:pPr>
            <w:r>
              <w:t>80</w:t>
            </w:r>
          </w:p>
        </w:tc>
        <w:tc>
          <w:tcPr>
            <w:tcW w:w="684" w:type="dxa"/>
            <w:vAlign w:val="center"/>
          </w:tcPr>
          <w:p w14:paraId="550F1F3D" w14:textId="77777777" w:rsidR="006B6ABA" w:rsidRDefault="006B6ABA">
            <w:pPr>
              <w:spacing w:before="40" w:after="40"/>
              <w:jc w:val="center"/>
            </w:pPr>
            <w:r>
              <w:rPr>
                <w:sz w:val="36"/>
              </w:rPr>
              <w:sym w:font="Wingdings" w:char="F0A8"/>
            </w:r>
          </w:p>
        </w:tc>
        <w:tc>
          <w:tcPr>
            <w:tcW w:w="693" w:type="dxa"/>
            <w:vAlign w:val="center"/>
          </w:tcPr>
          <w:p w14:paraId="402E48F1" w14:textId="77777777" w:rsidR="006B6ABA" w:rsidRDefault="006B6ABA">
            <w:pPr>
              <w:spacing w:before="40" w:after="40"/>
              <w:jc w:val="center"/>
            </w:pPr>
            <w:r>
              <w:rPr>
                <w:sz w:val="36"/>
              </w:rPr>
              <w:sym w:font="Wingdings" w:char="F0A8"/>
            </w:r>
          </w:p>
        </w:tc>
        <w:tc>
          <w:tcPr>
            <w:tcW w:w="684" w:type="dxa"/>
            <w:vAlign w:val="center"/>
          </w:tcPr>
          <w:p w14:paraId="4AB120F7" w14:textId="77777777" w:rsidR="006B6ABA" w:rsidRDefault="006B6ABA">
            <w:pPr>
              <w:spacing w:before="40" w:after="40"/>
              <w:jc w:val="center"/>
            </w:pPr>
            <w:r>
              <w:rPr>
                <w:sz w:val="36"/>
              </w:rPr>
              <w:sym w:font="Wingdings" w:char="F0A8"/>
            </w:r>
          </w:p>
        </w:tc>
        <w:tc>
          <w:tcPr>
            <w:tcW w:w="750" w:type="dxa"/>
            <w:vAlign w:val="center"/>
          </w:tcPr>
          <w:p w14:paraId="084A6E4A" w14:textId="77777777" w:rsidR="006B6ABA" w:rsidRDefault="006B6ABA">
            <w:pPr>
              <w:spacing w:before="40" w:after="40"/>
              <w:jc w:val="center"/>
            </w:pPr>
            <w:r>
              <w:rPr>
                <w:sz w:val="36"/>
              </w:rPr>
              <w:sym w:font="Wingdings" w:char="F0A8"/>
            </w:r>
          </w:p>
        </w:tc>
        <w:tc>
          <w:tcPr>
            <w:tcW w:w="710" w:type="dxa"/>
            <w:vAlign w:val="center"/>
          </w:tcPr>
          <w:p w14:paraId="2A75B618" w14:textId="77777777" w:rsidR="006B6ABA" w:rsidRDefault="006B6ABA">
            <w:pPr>
              <w:spacing w:before="40" w:after="40"/>
              <w:jc w:val="center"/>
            </w:pPr>
            <w:r>
              <w:rPr>
                <w:sz w:val="36"/>
              </w:rPr>
              <w:sym w:font="Wingdings" w:char="F0A8"/>
            </w:r>
          </w:p>
        </w:tc>
      </w:tr>
      <w:tr w:rsidR="006B6ABA" w14:paraId="445C949C" w14:textId="77777777">
        <w:tblPrEx>
          <w:tblCellMar>
            <w:top w:w="0" w:type="dxa"/>
            <w:bottom w:w="0" w:type="dxa"/>
          </w:tblCellMar>
        </w:tblPrEx>
        <w:tc>
          <w:tcPr>
            <w:tcW w:w="696" w:type="dxa"/>
            <w:vAlign w:val="center"/>
          </w:tcPr>
          <w:p w14:paraId="6841D616" w14:textId="77777777" w:rsidR="006B6ABA" w:rsidRDefault="006B6ABA">
            <w:pPr>
              <w:jc w:val="center"/>
            </w:pPr>
            <w:r>
              <w:t>81</w:t>
            </w:r>
          </w:p>
        </w:tc>
        <w:tc>
          <w:tcPr>
            <w:tcW w:w="739" w:type="dxa"/>
            <w:vAlign w:val="center"/>
          </w:tcPr>
          <w:p w14:paraId="40BEF19F" w14:textId="77777777" w:rsidR="006B6ABA" w:rsidRDefault="006B6ABA">
            <w:pPr>
              <w:spacing w:before="40" w:after="40"/>
              <w:jc w:val="center"/>
            </w:pPr>
            <w:r>
              <w:rPr>
                <w:sz w:val="36"/>
              </w:rPr>
              <w:sym w:font="Wingdings" w:char="F0A8"/>
            </w:r>
          </w:p>
        </w:tc>
        <w:tc>
          <w:tcPr>
            <w:tcW w:w="787" w:type="dxa"/>
            <w:vAlign w:val="center"/>
          </w:tcPr>
          <w:p w14:paraId="784827B7" w14:textId="77777777" w:rsidR="006B6ABA" w:rsidRDefault="006B6ABA">
            <w:pPr>
              <w:spacing w:before="40" w:after="40"/>
              <w:jc w:val="center"/>
            </w:pPr>
            <w:r>
              <w:rPr>
                <w:sz w:val="36"/>
              </w:rPr>
              <w:sym w:font="Wingdings" w:char="F0A8"/>
            </w:r>
          </w:p>
        </w:tc>
        <w:tc>
          <w:tcPr>
            <w:tcW w:w="702" w:type="dxa"/>
            <w:vAlign w:val="center"/>
          </w:tcPr>
          <w:p w14:paraId="03289836" w14:textId="77777777" w:rsidR="006B6ABA" w:rsidRDefault="006B6ABA">
            <w:pPr>
              <w:spacing w:before="40" w:after="40"/>
              <w:jc w:val="center"/>
            </w:pPr>
            <w:r>
              <w:rPr>
                <w:sz w:val="36"/>
              </w:rPr>
              <w:sym w:font="Wingdings" w:char="F0A8"/>
            </w:r>
          </w:p>
        </w:tc>
        <w:tc>
          <w:tcPr>
            <w:tcW w:w="745" w:type="dxa"/>
            <w:vAlign w:val="center"/>
          </w:tcPr>
          <w:p w14:paraId="4764057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3337D41"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9590639" w14:textId="77777777" w:rsidR="006B6ABA" w:rsidRDefault="006B6ABA">
            <w:pPr>
              <w:jc w:val="center"/>
            </w:pPr>
          </w:p>
        </w:tc>
        <w:tc>
          <w:tcPr>
            <w:tcW w:w="585" w:type="dxa"/>
            <w:tcBorders>
              <w:left w:val="single" w:sz="4" w:space="0" w:color="auto"/>
            </w:tcBorders>
            <w:vAlign w:val="center"/>
          </w:tcPr>
          <w:p w14:paraId="775089DA" w14:textId="77777777" w:rsidR="006B6ABA" w:rsidRDefault="006B6ABA">
            <w:pPr>
              <w:jc w:val="center"/>
            </w:pPr>
            <w:r>
              <w:t>82</w:t>
            </w:r>
          </w:p>
        </w:tc>
        <w:tc>
          <w:tcPr>
            <w:tcW w:w="684" w:type="dxa"/>
            <w:vAlign w:val="center"/>
          </w:tcPr>
          <w:p w14:paraId="67C56588" w14:textId="77777777" w:rsidR="006B6ABA" w:rsidRDefault="006B6ABA">
            <w:pPr>
              <w:spacing w:before="40" w:after="40"/>
              <w:jc w:val="center"/>
            </w:pPr>
            <w:r>
              <w:rPr>
                <w:sz w:val="36"/>
              </w:rPr>
              <w:sym w:font="Wingdings" w:char="F0A8"/>
            </w:r>
          </w:p>
        </w:tc>
        <w:tc>
          <w:tcPr>
            <w:tcW w:w="693" w:type="dxa"/>
            <w:vAlign w:val="center"/>
          </w:tcPr>
          <w:p w14:paraId="1AD4FDA2" w14:textId="77777777" w:rsidR="006B6ABA" w:rsidRDefault="006B6ABA">
            <w:pPr>
              <w:spacing w:before="40" w:after="40"/>
              <w:jc w:val="center"/>
            </w:pPr>
            <w:r>
              <w:rPr>
                <w:sz w:val="36"/>
              </w:rPr>
              <w:sym w:font="Wingdings" w:char="F0A8"/>
            </w:r>
          </w:p>
        </w:tc>
        <w:tc>
          <w:tcPr>
            <w:tcW w:w="684" w:type="dxa"/>
            <w:vAlign w:val="center"/>
          </w:tcPr>
          <w:p w14:paraId="7812E08D" w14:textId="77777777" w:rsidR="006B6ABA" w:rsidRDefault="006B6ABA">
            <w:pPr>
              <w:spacing w:before="40" w:after="40"/>
              <w:jc w:val="center"/>
            </w:pPr>
            <w:r>
              <w:rPr>
                <w:sz w:val="36"/>
              </w:rPr>
              <w:sym w:font="Wingdings" w:char="F0A8"/>
            </w:r>
          </w:p>
        </w:tc>
        <w:tc>
          <w:tcPr>
            <w:tcW w:w="750" w:type="dxa"/>
            <w:vAlign w:val="center"/>
          </w:tcPr>
          <w:p w14:paraId="073D83FA" w14:textId="77777777" w:rsidR="006B6ABA" w:rsidRDefault="006B6ABA">
            <w:pPr>
              <w:spacing w:before="40" w:after="40"/>
              <w:jc w:val="center"/>
            </w:pPr>
            <w:r>
              <w:rPr>
                <w:sz w:val="36"/>
              </w:rPr>
              <w:sym w:font="Wingdings" w:char="F0A8"/>
            </w:r>
          </w:p>
        </w:tc>
        <w:tc>
          <w:tcPr>
            <w:tcW w:w="710" w:type="dxa"/>
            <w:vAlign w:val="center"/>
          </w:tcPr>
          <w:p w14:paraId="5DFCBFF2" w14:textId="77777777" w:rsidR="006B6ABA" w:rsidRDefault="006B6ABA">
            <w:pPr>
              <w:spacing w:before="40" w:after="40"/>
              <w:jc w:val="center"/>
            </w:pPr>
            <w:r>
              <w:rPr>
                <w:sz w:val="36"/>
              </w:rPr>
              <w:sym w:font="Wingdings" w:char="F0A8"/>
            </w:r>
          </w:p>
        </w:tc>
      </w:tr>
      <w:tr w:rsidR="006B6ABA" w14:paraId="715901BD" w14:textId="77777777">
        <w:tblPrEx>
          <w:tblCellMar>
            <w:top w:w="0" w:type="dxa"/>
            <w:bottom w:w="0" w:type="dxa"/>
          </w:tblCellMar>
        </w:tblPrEx>
        <w:tc>
          <w:tcPr>
            <w:tcW w:w="696" w:type="dxa"/>
            <w:vAlign w:val="center"/>
          </w:tcPr>
          <w:p w14:paraId="2EBDFB84" w14:textId="77777777" w:rsidR="006B6ABA" w:rsidRDefault="006B6ABA">
            <w:pPr>
              <w:jc w:val="center"/>
            </w:pPr>
            <w:r>
              <w:t>83</w:t>
            </w:r>
          </w:p>
        </w:tc>
        <w:tc>
          <w:tcPr>
            <w:tcW w:w="739" w:type="dxa"/>
            <w:vAlign w:val="center"/>
          </w:tcPr>
          <w:p w14:paraId="4966BE6F" w14:textId="77777777" w:rsidR="006B6ABA" w:rsidRDefault="006B6ABA">
            <w:pPr>
              <w:spacing w:before="40" w:after="40"/>
              <w:jc w:val="center"/>
            </w:pPr>
            <w:r>
              <w:rPr>
                <w:sz w:val="36"/>
              </w:rPr>
              <w:sym w:font="Wingdings" w:char="F0A8"/>
            </w:r>
          </w:p>
        </w:tc>
        <w:tc>
          <w:tcPr>
            <w:tcW w:w="787" w:type="dxa"/>
            <w:vAlign w:val="center"/>
          </w:tcPr>
          <w:p w14:paraId="05A48D1B" w14:textId="77777777" w:rsidR="006B6ABA" w:rsidRDefault="006B6ABA">
            <w:pPr>
              <w:spacing w:before="40" w:after="40"/>
              <w:jc w:val="center"/>
            </w:pPr>
            <w:r>
              <w:rPr>
                <w:sz w:val="36"/>
              </w:rPr>
              <w:sym w:font="Wingdings" w:char="F0A8"/>
            </w:r>
          </w:p>
        </w:tc>
        <w:tc>
          <w:tcPr>
            <w:tcW w:w="702" w:type="dxa"/>
            <w:vAlign w:val="center"/>
          </w:tcPr>
          <w:p w14:paraId="14C6040D" w14:textId="77777777" w:rsidR="006B6ABA" w:rsidRDefault="006B6ABA">
            <w:pPr>
              <w:spacing w:before="40" w:after="40"/>
              <w:jc w:val="center"/>
            </w:pPr>
            <w:r>
              <w:rPr>
                <w:sz w:val="36"/>
              </w:rPr>
              <w:sym w:font="Wingdings" w:char="F0A8"/>
            </w:r>
          </w:p>
        </w:tc>
        <w:tc>
          <w:tcPr>
            <w:tcW w:w="745" w:type="dxa"/>
            <w:vAlign w:val="center"/>
          </w:tcPr>
          <w:p w14:paraId="0B9625E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A385407"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DFC4CDB" w14:textId="77777777" w:rsidR="006B6ABA" w:rsidRDefault="006B6ABA">
            <w:pPr>
              <w:jc w:val="center"/>
            </w:pPr>
          </w:p>
        </w:tc>
        <w:tc>
          <w:tcPr>
            <w:tcW w:w="585" w:type="dxa"/>
            <w:tcBorders>
              <w:left w:val="single" w:sz="4" w:space="0" w:color="auto"/>
            </w:tcBorders>
            <w:vAlign w:val="center"/>
          </w:tcPr>
          <w:p w14:paraId="531D763A" w14:textId="77777777" w:rsidR="006B6ABA" w:rsidRDefault="006B6ABA">
            <w:pPr>
              <w:jc w:val="center"/>
            </w:pPr>
            <w:r>
              <w:t>84</w:t>
            </w:r>
          </w:p>
        </w:tc>
        <w:tc>
          <w:tcPr>
            <w:tcW w:w="684" w:type="dxa"/>
            <w:vAlign w:val="center"/>
          </w:tcPr>
          <w:p w14:paraId="2C4D74E6" w14:textId="77777777" w:rsidR="006B6ABA" w:rsidRDefault="006B6ABA">
            <w:pPr>
              <w:spacing w:before="40" w:after="40"/>
              <w:jc w:val="center"/>
            </w:pPr>
            <w:r>
              <w:rPr>
                <w:sz w:val="36"/>
              </w:rPr>
              <w:sym w:font="Wingdings" w:char="F0A8"/>
            </w:r>
          </w:p>
        </w:tc>
        <w:tc>
          <w:tcPr>
            <w:tcW w:w="693" w:type="dxa"/>
            <w:vAlign w:val="center"/>
          </w:tcPr>
          <w:p w14:paraId="328A6FA0" w14:textId="77777777" w:rsidR="006B6ABA" w:rsidRDefault="006B6ABA">
            <w:pPr>
              <w:spacing w:before="40" w:after="40"/>
              <w:jc w:val="center"/>
            </w:pPr>
            <w:r>
              <w:rPr>
                <w:sz w:val="36"/>
              </w:rPr>
              <w:sym w:font="Wingdings" w:char="F0A8"/>
            </w:r>
          </w:p>
        </w:tc>
        <w:tc>
          <w:tcPr>
            <w:tcW w:w="684" w:type="dxa"/>
            <w:vAlign w:val="center"/>
          </w:tcPr>
          <w:p w14:paraId="03E91F53" w14:textId="77777777" w:rsidR="006B6ABA" w:rsidRDefault="006B6ABA">
            <w:pPr>
              <w:spacing w:before="40" w:after="40"/>
              <w:jc w:val="center"/>
            </w:pPr>
            <w:r>
              <w:rPr>
                <w:sz w:val="36"/>
              </w:rPr>
              <w:sym w:font="Wingdings" w:char="F0A8"/>
            </w:r>
          </w:p>
        </w:tc>
        <w:tc>
          <w:tcPr>
            <w:tcW w:w="750" w:type="dxa"/>
            <w:vAlign w:val="center"/>
          </w:tcPr>
          <w:p w14:paraId="21637099" w14:textId="77777777" w:rsidR="006B6ABA" w:rsidRDefault="006B6ABA">
            <w:pPr>
              <w:spacing w:before="40" w:after="40"/>
              <w:jc w:val="center"/>
            </w:pPr>
            <w:r>
              <w:rPr>
                <w:sz w:val="36"/>
              </w:rPr>
              <w:sym w:font="Wingdings" w:char="F0A8"/>
            </w:r>
          </w:p>
        </w:tc>
        <w:tc>
          <w:tcPr>
            <w:tcW w:w="710" w:type="dxa"/>
            <w:vAlign w:val="center"/>
          </w:tcPr>
          <w:p w14:paraId="7EE34EF5" w14:textId="77777777" w:rsidR="006B6ABA" w:rsidRDefault="006B6ABA">
            <w:pPr>
              <w:spacing w:before="40" w:after="40"/>
              <w:jc w:val="center"/>
            </w:pPr>
            <w:r>
              <w:rPr>
                <w:sz w:val="36"/>
              </w:rPr>
              <w:sym w:font="Wingdings" w:char="F0A8"/>
            </w:r>
          </w:p>
        </w:tc>
      </w:tr>
      <w:tr w:rsidR="006B6ABA" w14:paraId="218BAEE1" w14:textId="77777777">
        <w:tblPrEx>
          <w:tblCellMar>
            <w:top w:w="0" w:type="dxa"/>
            <w:bottom w:w="0" w:type="dxa"/>
          </w:tblCellMar>
        </w:tblPrEx>
        <w:tc>
          <w:tcPr>
            <w:tcW w:w="696" w:type="dxa"/>
            <w:vAlign w:val="center"/>
          </w:tcPr>
          <w:p w14:paraId="7EA4AFDC" w14:textId="77777777" w:rsidR="006B6ABA" w:rsidRDefault="006B6ABA">
            <w:pPr>
              <w:jc w:val="center"/>
            </w:pPr>
            <w:r>
              <w:t>85</w:t>
            </w:r>
          </w:p>
        </w:tc>
        <w:tc>
          <w:tcPr>
            <w:tcW w:w="739" w:type="dxa"/>
            <w:vAlign w:val="center"/>
          </w:tcPr>
          <w:p w14:paraId="0EFB8309" w14:textId="77777777" w:rsidR="006B6ABA" w:rsidRDefault="006B6ABA">
            <w:pPr>
              <w:spacing w:before="40" w:after="40"/>
              <w:jc w:val="center"/>
            </w:pPr>
            <w:r>
              <w:rPr>
                <w:sz w:val="36"/>
              </w:rPr>
              <w:sym w:font="Wingdings" w:char="F0A8"/>
            </w:r>
          </w:p>
        </w:tc>
        <w:tc>
          <w:tcPr>
            <w:tcW w:w="787" w:type="dxa"/>
            <w:vAlign w:val="center"/>
          </w:tcPr>
          <w:p w14:paraId="61DEAA56" w14:textId="77777777" w:rsidR="006B6ABA" w:rsidRDefault="006B6ABA">
            <w:pPr>
              <w:spacing w:before="40" w:after="40"/>
              <w:jc w:val="center"/>
            </w:pPr>
            <w:r>
              <w:rPr>
                <w:sz w:val="36"/>
              </w:rPr>
              <w:sym w:font="Wingdings" w:char="F0A8"/>
            </w:r>
          </w:p>
        </w:tc>
        <w:tc>
          <w:tcPr>
            <w:tcW w:w="702" w:type="dxa"/>
            <w:vAlign w:val="center"/>
          </w:tcPr>
          <w:p w14:paraId="36399CAE" w14:textId="77777777" w:rsidR="006B6ABA" w:rsidRDefault="006B6ABA">
            <w:pPr>
              <w:spacing w:before="40" w:after="40"/>
              <w:jc w:val="center"/>
            </w:pPr>
            <w:r>
              <w:rPr>
                <w:sz w:val="36"/>
              </w:rPr>
              <w:sym w:font="Wingdings" w:char="F0A8"/>
            </w:r>
          </w:p>
        </w:tc>
        <w:tc>
          <w:tcPr>
            <w:tcW w:w="745" w:type="dxa"/>
            <w:vAlign w:val="center"/>
          </w:tcPr>
          <w:p w14:paraId="5B3C8737"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C1C382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1A3DF1B" w14:textId="77777777" w:rsidR="006B6ABA" w:rsidRDefault="006B6ABA">
            <w:pPr>
              <w:jc w:val="center"/>
            </w:pPr>
          </w:p>
        </w:tc>
        <w:tc>
          <w:tcPr>
            <w:tcW w:w="585" w:type="dxa"/>
            <w:tcBorders>
              <w:left w:val="single" w:sz="4" w:space="0" w:color="auto"/>
            </w:tcBorders>
            <w:vAlign w:val="center"/>
          </w:tcPr>
          <w:p w14:paraId="26B2D099" w14:textId="77777777" w:rsidR="006B6ABA" w:rsidRDefault="006B6ABA">
            <w:pPr>
              <w:jc w:val="center"/>
            </w:pPr>
            <w:r>
              <w:t>86</w:t>
            </w:r>
          </w:p>
        </w:tc>
        <w:tc>
          <w:tcPr>
            <w:tcW w:w="684" w:type="dxa"/>
            <w:vAlign w:val="center"/>
          </w:tcPr>
          <w:p w14:paraId="34F9437E" w14:textId="77777777" w:rsidR="006B6ABA" w:rsidRDefault="006B6ABA">
            <w:pPr>
              <w:spacing w:before="40" w:after="40"/>
              <w:jc w:val="center"/>
            </w:pPr>
            <w:r>
              <w:rPr>
                <w:sz w:val="36"/>
              </w:rPr>
              <w:sym w:font="Wingdings" w:char="F0A8"/>
            </w:r>
          </w:p>
        </w:tc>
        <w:tc>
          <w:tcPr>
            <w:tcW w:w="693" w:type="dxa"/>
            <w:vAlign w:val="center"/>
          </w:tcPr>
          <w:p w14:paraId="599EFE4E" w14:textId="77777777" w:rsidR="006B6ABA" w:rsidRDefault="006B6ABA">
            <w:pPr>
              <w:spacing w:before="40" w:after="40"/>
              <w:jc w:val="center"/>
            </w:pPr>
            <w:r>
              <w:rPr>
                <w:sz w:val="36"/>
              </w:rPr>
              <w:sym w:font="Wingdings" w:char="F0A8"/>
            </w:r>
          </w:p>
        </w:tc>
        <w:tc>
          <w:tcPr>
            <w:tcW w:w="684" w:type="dxa"/>
            <w:vAlign w:val="center"/>
          </w:tcPr>
          <w:p w14:paraId="438EE5C1" w14:textId="77777777" w:rsidR="006B6ABA" w:rsidRDefault="006B6ABA">
            <w:pPr>
              <w:spacing w:before="40" w:after="40"/>
              <w:jc w:val="center"/>
            </w:pPr>
            <w:r>
              <w:rPr>
                <w:sz w:val="36"/>
              </w:rPr>
              <w:sym w:font="Wingdings" w:char="F0A8"/>
            </w:r>
          </w:p>
        </w:tc>
        <w:tc>
          <w:tcPr>
            <w:tcW w:w="750" w:type="dxa"/>
            <w:vAlign w:val="center"/>
          </w:tcPr>
          <w:p w14:paraId="5C10FAC6" w14:textId="77777777" w:rsidR="006B6ABA" w:rsidRDefault="006B6ABA">
            <w:pPr>
              <w:spacing w:before="40" w:after="40"/>
              <w:jc w:val="center"/>
            </w:pPr>
            <w:r>
              <w:rPr>
                <w:sz w:val="36"/>
              </w:rPr>
              <w:sym w:font="Wingdings" w:char="F0A8"/>
            </w:r>
          </w:p>
        </w:tc>
        <w:tc>
          <w:tcPr>
            <w:tcW w:w="710" w:type="dxa"/>
            <w:vAlign w:val="center"/>
          </w:tcPr>
          <w:p w14:paraId="127159B8" w14:textId="77777777" w:rsidR="006B6ABA" w:rsidRDefault="006B6ABA">
            <w:pPr>
              <w:spacing w:before="40" w:after="40"/>
              <w:jc w:val="center"/>
            </w:pPr>
            <w:r>
              <w:rPr>
                <w:sz w:val="36"/>
              </w:rPr>
              <w:sym w:font="Wingdings" w:char="F0A8"/>
            </w:r>
          </w:p>
        </w:tc>
      </w:tr>
      <w:tr w:rsidR="006B6ABA" w14:paraId="68545FC0" w14:textId="77777777">
        <w:tblPrEx>
          <w:tblCellMar>
            <w:top w:w="0" w:type="dxa"/>
            <w:bottom w:w="0" w:type="dxa"/>
          </w:tblCellMar>
        </w:tblPrEx>
        <w:tc>
          <w:tcPr>
            <w:tcW w:w="696" w:type="dxa"/>
            <w:vAlign w:val="center"/>
          </w:tcPr>
          <w:p w14:paraId="06C0A8B6" w14:textId="77777777" w:rsidR="006B6ABA" w:rsidRDefault="006B6ABA">
            <w:pPr>
              <w:jc w:val="center"/>
            </w:pPr>
            <w:r>
              <w:t>87</w:t>
            </w:r>
          </w:p>
        </w:tc>
        <w:tc>
          <w:tcPr>
            <w:tcW w:w="739" w:type="dxa"/>
            <w:vAlign w:val="center"/>
          </w:tcPr>
          <w:p w14:paraId="2814FFB9" w14:textId="77777777" w:rsidR="006B6ABA" w:rsidRDefault="006B6ABA">
            <w:pPr>
              <w:spacing w:before="40" w:after="40"/>
              <w:jc w:val="center"/>
            </w:pPr>
            <w:r>
              <w:rPr>
                <w:sz w:val="36"/>
              </w:rPr>
              <w:sym w:font="Wingdings" w:char="F0A8"/>
            </w:r>
          </w:p>
        </w:tc>
        <w:tc>
          <w:tcPr>
            <w:tcW w:w="787" w:type="dxa"/>
            <w:vAlign w:val="center"/>
          </w:tcPr>
          <w:p w14:paraId="48A31920" w14:textId="77777777" w:rsidR="006B6ABA" w:rsidRDefault="006B6ABA">
            <w:pPr>
              <w:spacing w:before="40" w:after="40"/>
              <w:jc w:val="center"/>
            </w:pPr>
            <w:r>
              <w:rPr>
                <w:sz w:val="36"/>
              </w:rPr>
              <w:sym w:font="Wingdings" w:char="F0A8"/>
            </w:r>
          </w:p>
        </w:tc>
        <w:tc>
          <w:tcPr>
            <w:tcW w:w="702" w:type="dxa"/>
            <w:vAlign w:val="center"/>
          </w:tcPr>
          <w:p w14:paraId="3407ADF4" w14:textId="77777777" w:rsidR="006B6ABA" w:rsidRDefault="006B6ABA">
            <w:pPr>
              <w:spacing w:before="40" w:after="40"/>
              <w:jc w:val="center"/>
            </w:pPr>
            <w:r>
              <w:rPr>
                <w:sz w:val="36"/>
              </w:rPr>
              <w:sym w:font="Wingdings" w:char="F0A8"/>
            </w:r>
          </w:p>
        </w:tc>
        <w:tc>
          <w:tcPr>
            <w:tcW w:w="745" w:type="dxa"/>
            <w:vAlign w:val="center"/>
          </w:tcPr>
          <w:p w14:paraId="25A92E8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669BB91"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14D8611" w14:textId="77777777" w:rsidR="006B6ABA" w:rsidRDefault="006B6ABA">
            <w:pPr>
              <w:jc w:val="center"/>
            </w:pPr>
          </w:p>
        </w:tc>
        <w:tc>
          <w:tcPr>
            <w:tcW w:w="585" w:type="dxa"/>
            <w:tcBorders>
              <w:left w:val="single" w:sz="4" w:space="0" w:color="auto"/>
            </w:tcBorders>
            <w:vAlign w:val="center"/>
          </w:tcPr>
          <w:p w14:paraId="161CEC3B" w14:textId="77777777" w:rsidR="006B6ABA" w:rsidRDefault="006B6ABA">
            <w:pPr>
              <w:jc w:val="center"/>
            </w:pPr>
            <w:r>
              <w:t>88</w:t>
            </w:r>
          </w:p>
        </w:tc>
        <w:tc>
          <w:tcPr>
            <w:tcW w:w="684" w:type="dxa"/>
            <w:vAlign w:val="center"/>
          </w:tcPr>
          <w:p w14:paraId="6E9F53CC" w14:textId="77777777" w:rsidR="006B6ABA" w:rsidRDefault="006B6ABA">
            <w:pPr>
              <w:spacing w:before="40" w:after="40"/>
              <w:jc w:val="center"/>
            </w:pPr>
            <w:r>
              <w:rPr>
                <w:sz w:val="36"/>
              </w:rPr>
              <w:sym w:font="Wingdings" w:char="F0A8"/>
            </w:r>
          </w:p>
        </w:tc>
        <w:tc>
          <w:tcPr>
            <w:tcW w:w="693" w:type="dxa"/>
            <w:vAlign w:val="center"/>
          </w:tcPr>
          <w:p w14:paraId="715E9F92" w14:textId="77777777" w:rsidR="006B6ABA" w:rsidRDefault="006B6ABA">
            <w:pPr>
              <w:spacing w:before="40" w:after="40"/>
              <w:jc w:val="center"/>
            </w:pPr>
            <w:r>
              <w:rPr>
                <w:sz w:val="36"/>
              </w:rPr>
              <w:sym w:font="Wingdings" w:char="F0A8"/>
            </w:r>
          </w:p>
        </w:tc>
        <w:tc>
          <w:tcPr>
            <w:tcW w:w="684" w:type="dxa"/>
            <w:vAlign w:val="center"/>
          </w:tcPr>
          <w:p w14:paraId="561CA032" w14:textId="77777777" w:rsidR="006B6ABA" w:rsidRDefault="006B6ABA">
            <w:pPr>
              <w:spacing w:before="40" w:after="40"/>
              <w:jc w:val="center"/>
            </w:pPr>
            <w:r>
              <w:rPr>
                <w:sz w:val="36"/>
              </w:rPr>
              <w:sym w:font="Wingdings" w:char="F0A8"/>
            </w:r>
          </w:p>
        </w:tc>
        <w:tc>
          <w:tcPr>
            <w:tcW w:w="750" w:type="dxa"/>
            <w:vAlign w:val="center"/>
          </w:tcPr>
          <w:p w14:paraId="233A7742" w14:textId="77777777" w:rsidR="006B6ABA" w:rsidRDefault="006B6ABA">
            <w:pPr>
              <w:spacing w:before="40" w:after="40"/>
              <w:jc w:val="center"/>
            </w:pPr>
            <w:r>
              <w:rPr>
                <w:sz w:val="36"/>
              </w:rPr>
              <w:sym w:font="Wingdings" w:char="F0A8"/>
            </w:r>
          </w:p>
        </w:tc>
        <w:tc>
          <w:tcPr>
            <w:tcW w:w="710" w:type="dxa"/>
            <w:vAlign w:val="center"/>
          </w:tcPr>
          <w:p w14:paraId="14FDD155" w14:textId="77777777" w:rsidR="006B6ABA" w:rsidRDefault="006B6ABA">
            <w:pPr>
              <w:spacing w:before="40" w:after="40"/>
              <w:jc w:val="center"/>
            </w:pPr>
            <w:r>
              <w:rPr>
                <w:sz w:val="36"/>
              </w:rPr>
              <w:sym w:font="Wingdings" w:char="F0A8"/>
            </w:r>
          </w:p>
        </w:tc>
      </w:tr>
      <w:tr w:rsidR="006B6ABA" w14:paraId="5D425A40" w14:textId="77777777">
        <w:tblPrEx>
          <w:tblCellMar>
            <w:top w:w="0" w:type="dxa"/>
            <w:bottom w:w="0" w:type="dxa"/>
          </w:tblCellMar>
        </w:tblPrEx>
        <w:tc>
          <w:tcPr>
            <w:tcW w:w="696" w:type="dxa"/>
            <w:vAlign w:val="center"/>
          </w:tcPr>
          <w:p w14:paraId="07EA3999" w14:textId="77777777" w:rsidR="006B6ABA" w:rsidRDefault="006B6ABA">
            <w:pPr>
              <w:jc w:val="center"/>
            </w:pPr>
            <w:r>
              <w:t>89</w:t>
            </w:r>
          </w:p>
        </w:tc>
        <w:tc>
          <w:tcPr>
            <w:tcW w:w="739" w:type="dxa"/>
            <w:vAlign w:val="center"/>
          </w:tcPr>
          <w:p w14:paraId="3FB044D3" w14:textId="77777777" w:rsidR="006B6ABA" w:rsidRDefault="006B6ABA">
            <w:pPr>
              <w:spacing w:before="40" w:after="40"/>
              <w:jc w:val="center"/>
            </w:pPr>
            <w:r>
              <w:rPr>
                <w:sz w:val="36"/>
              </w:rPr>
              <w:sym w:font="Wingdings" w:char="F0A8"/>
            </w:r>
          </w:p>
        </w:tc>
        <w:tc>
          <w:tcPr>
            <w:tcW w:w="787" w:type="dxa"/>
            <w:vAlign w:val="center"/>
          </w:tcPr>
          <w:p w14:paraId="684D2CDD" w14:textId="77777777" w:rsidR="006B6ABA" w:rsidRDefault="006B6ABA">
            <w:pPr>
              <w:spacing w:before="40" w:after="40"/>
              <w:jc w:val="center"/>
            </w:pPr>
            <w:r>
              <w:rPr>
                <w:sz w:val="36"/>
              </w:rPr>
              <w:sym w:font="Wingdings" w:char="F0A8"/>
            </w:r>
          </w:p>
        </w:tc>
        <w:tc>
          <w:tcPr>
            <w:tcW w:w="702" w:type="dxa"/>
            <w:vAlign w:val="center"/>
          </w:tcPr>
          <w:p w14:paraId="73BF0ECC" w14:textId="77777777" w:rsidR="006B6ABA" w:rsidRDefault="006B6ABA">
            <w:pPr>
              <w:spacing w:before="40" w:after="40"/>
              <w:jc w:val="center"/>
            </w:pPr>
            <w:r>
              <w:rPr>
                <w:sz w:val="36"/>
              </w:rPr>
              <w:sym w:font="Wingdings" w:char="F0A8"/>
            </w:r>
          </w:p>
        </w:tc>
        <w:tc>
          <w:tcPr>
            <w:tcW w:w="745" w:type="dxa"/>
            <w:vAlign w:val="center"/>
          </w:tcPr>
          <w:p w14:paraId="03A79343"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EC91B39"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4264828" w14:textId="77777777" w:rsidR="006B6ABA" w:rsidRDefault="006B6ABA">
            <w:pPr>
              <w:jc w:val="center"/>
            </w:pPr>
          </w:p>
        </w:tc>
        <w:tc>
          <w:tcPr>
            <w:tcW w:w="585" w:type="dxa"/>
            <w:tcBorders>
              <w:left w:val="single" w:sz="4" w:space="0" w:color="auto"/>
            </w:tcBorders>
            <w:vAlign w:val="center"/>
          </w:tcPr>
          <w:p w14:paraId="1BAACFF8" w14:textId="77777777" w:rsidR="006B6ABA" w:rsidRDefault="006B6ABA">
            <w:pPr>
              <w:jc w:val="center"/>
            </w:pPr>
            <w:r>
              <w:t>90</w:t>
            </w:r>
          </w:p>
        </w:tc>
        <w:tc>
          <w:tcPr>
            <w:tcW w:w="684" w:type="dxa"/>
            <w:vAlign w:val="center"/>
          </w:tcPr>
          <w:p w14:paraId="02F921BB" w14:textId="77777777" w:rsidR="006B6ABA" w:rsidRDefault="006B6ABA">
            <w:pPr>
              <w:spacing w:before="40" w:after="40"/>
              <w:jc w:val="center"/>
            </w:pPr>
            <w:r>
              <w:rPr>
                <w:sz w:val="36"/>
              </w:rPr>
              <w:sym w:font="Wingdings" w:char="F0A8"/>
            </w:r>
          </w:p>
        </w:tc>
        <w:tc>
          <w:tcPr>
            <w:tcW w:w="693" w:type="dxa"/>
            <w:vAlign w:val="center"/>
          </w:tcPr>
          <w:p w14:paraId="2A8FC519" w14:textId="77777777" w:rsidR="006B6ABA" w:rsidRDefault="006B6ABA">
            <w:pPr>
              <w:spacing w:before="40" w:after="40"/>
              <w:jc w:val="center"/>
            </w:pPr>
            <w:r>
              <w:rPr>
                <w:sz w:val="36"/>
              </w:rPr>
              <w:sym w:font="Wingdings" w:char="F0A8"/>
            </w:r>
          </w:p>
        </w:tc>
        <w:tc>
          <w:tcPr>
            <w:tcW w:w="684" w:type="dxa"/>
            <w:vAlign w:val="center"/>
          </w:tcPr>
          <w:p w14:paraId="68891278" w14:textId="77777777" w:rsidR="006B6ABA" w:rsidRDefault="006B6ABA">
            <w:pPr>
              <w:spacing w:before="40" w:after="40"/>
              <w:jc w:val="center"/>
            </w:pPr>
            <w:r>
              <w:rPr>
                <w:sz w:val="36"/>
              </w:rPr>
              <w:sym w:font="Wingdings" w:char="F0A8"/>
            </w:r>
          </w:p>
        </w:tc>
        <w:tc>
          <w:tcPr>
            <w:tcW w:w="750" w:type="dxa"/>
            <w:vAlign w:val="center"/>
          </w:tcPr>
          <w:p w14:paraId="6D9673E3" w14:textId="77777777" w:rsidR="006B6ABA" w:rsidRDefault="006B6ABA">
            <w:pPr>
              <w:spacing w:before="40" w:after="40"/>
              <w:jc w:val="center"/>
            </w:pPr>
            <w:r>
              <w:rPr>
                <w:sz w:val="36"/>
              </w:rPr>
              <w:sym w:font="Wingdings" w:char="F0A8"/>
            </w:r>
          </w:p>
        </w:tc>
        <w:tc>
          <w:tcPr>
            <w:tcW w:w="710" w:type="dxa"/>
            <w:vAlign w:val="center"/>
          </w:tcPr>
          <w:p w14:paraId="3FE8B3B1" w14:textId="77777777" w:rsidR="006B6ABA" w:rsidRDefault="006B6ABA">
            <w:pPr>
              <w:spacing w:before="40" w:after="40"/>
              <w:jc w:val="center"/>
            </w:pPr>
            <w:r>
              <w:rPr>
                <w:sz w:val="36"/>
              </w:rPr>
              <w:sym w:font="Wingdings" w:char="F0A8"/>
            </w:r>
          </w:p>
        </w:tc>
      </w:tr>
      <w:tr w:rsidR="006B6ABA" w14:paraId="41DFA3B6" w14:textId="77777777">
        <w:tblPrEx>
          <w:tblCellMar>
            <w:top w:w="0" w:type="dxa"/>
            <w:bottom w:w="0" w:type="dxa"/>
          </w:tblCellMar>
        </w:tblPrEx>
        <w:tc>
          <w:tcPr>
            <w:tcW w:w="696" w:type="dxa"/>
            <w:vAlign w:val="center"/>
          </w:tcPr>
          <w:p w14:paraId="558D37FE" w14:textId="77777777" w:rsidR="006B6ABA" w:rsidRDefault="006B6ABA">
            <w:pPr>
              <w:jc w:val="center"/>
            </w:pPr>
            <w:r>
              <w:t>91</w:t>
            </w:r>
          </w:p>
        </w:tc>
        <w:tc>
          <w:tcPr>
            <w:tcW w:w="739" w:type="dxa"/>
            <w:vAlign w:val="center"/>
          </w:tcPr>
          <w:p w14:paraId="25A9F6F3" w14:textId="77777777" w:rsidR="006B6ABA" w:rsidRDefault="006B6ABA">
            <w:pPr>
              <w:spacing w:before="40" w:after="40"/>
              <w:jc w:val="center"/>
            </w:pPr>
            <w:r>
              <w:rPr>
                <w:sz w:val="36"/>
              </w:rPr>
              <w:sym w:font="Wingdings" w:char="F0A8"/>
            </w:r>
          </w:p>
        </w:tc>
        <w:tc>
          <w:tcPr>
            <w:tcW w:w="787" w:type="dxa"/>
            <w:vAlign w:val="center"/>
          </w:tcPr>
          <w:p w14:paraId="04737C6E" w14:textId="77777777" w:rsidR="006B6ABA" w:rsidRDefault="006B6ABA">
            <w:pPr>
              <w:spacing w:before="40" w:after="40"/>
              <w:jc w:val="center"/>
            </w:pPr>
            <w:r>
              <w:rPr>
                <w:sz w:val="36"/>
              </w:rPr>
              <w:sym w:font="Wingdings" w:char="F0A8"/>
            </w:r>
          </w:p>
        </w:tc>
        <w:tc>
          <w:tcPr>
            <w:tcW w:w="702" w:type="dxa"/>
            <w:vAlign w:val="center"/>
          </w:tcPr>
          <w:p w14:paraId="5D794B9F" w14:textId="77777777" w:rsidR="006B6ABA" w:rsidRDefault="006B6ABA">
            <w:pPr>
              <w:spacing w:before="40" w:after="40"/>
              <w:jc w:val="center"/>
            </w:pPr>
            <w:r>
              <w:rPr>
                <w:sz w:val="36"/>
              </w:rPr>
              <w:sym w:font="Wingdings" w:char="F0A8"/>
            </w:r>
          </w:p>
        </w:tc>
        <w:tc>
          <w:tcPr>
            <w:tcW w:w="745" w:type="dxa"/>
            <w:vAlign w:val="center"/>
          </w:tcPr>
          <w:p w14:paraId="1156ED6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EDF4032"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5AE9095" w14:textId="77777777" w:rsidR="006B6ABA" w:rsidRDefault="006B6ABA">
            <w:pPr>
              <w:jc w:val="center"/>
            </w:pPr>
          </w:p>
        </w:tc>
        <w:tc>
          <w:tcPr>
            <w:tcW w:w="585" w:type="dxa"/>
            <w:tcBorders>
              <w:left w:val="single" w:sz="4" w:space="0" w:color="auto"/>
            </w:tcBorders>
            <w:vAlign w:val="center"/>
          </w:tcPr>
          <w:p w14:paraId="74ED9CD6" w14:textId="77777777" w:rsidR="006B6ABA" w:rsidRDefault="006B6ABA">
            <w:pPr>
              <w:jc w:val="center"/>
            </w:pPr>
            <w:r>
              <w:t>92</w:t>
            </w:r>
          </w:p>
        </w:tc>
        <w:tc>
          <w:tcPr>
            <w:tcW w:w="684" w:type="dxa"/>
            <w:vAlign w:val="center"/>
          </w:tcPr>
          <w:p w14:paraId="5AA6AF7B" w14:textId="77777777" w:rsidR="006B6ABA" w:rsidRDefault="006B6ABA">
            <w:pPr>
              <w:spacing w:before="40" w:after="40"/>
              <w:jc w:val="center"/>
            </w:pPr>
            <w:r>
              <w:rPr>
                <w:sz w:val="36"/>
              </w:rPr>
              <w:sym w:font="Wingdings" w:char="F0A8"/>
            </w:r>
          </w:p>
        </w:tc>
        <w:tc>
          <w:tcPr>
            <w:tcW w:w="693" w:type="dxa"/>
            <w:vAlign w:val="center"/>
          </w:tcPr>
          <w:p w14:paraId="47A6F7B2" w14:textId="77777777" w:rsidR="006B6ABA" w:rsidRDefault="006B6ABA">
            <w:pPr>
              <w:spacing w:before="40" w:after="40"/>
              <w:jc w:val="center"/>
            </w:pPr>
            <w:r>
              <w:rPr>
                <w:sz w:val="36"/>
              </w:rPr>
              <w:sym w:font="Wingdings" w:char="F0A8"/>
            </w:r>
          </w:p>
        </w:tc>
        <w:tc>
          <w:tcPr>
            <w:tcW w:w="684" w:type="dxa"/>
            <w:vAlign w:val="center"/>
          </w:tcPr>
          <w:p w14:paraId="6B7944B9" w14:textId="77777777" w:rsidR="006B6ABA" w:rsidRDefault="006B6ABA">
            <w:pPr>
              <w:spacing w:before="40" w:after="40"/>
              <w:jc w:val="center"/>
            </w:pPr>
            <w:r>
              <w:rPr>
                <w:sz w:val="36"/>
              </w:rPr>
              <w:sym w:font="Wingdings" w:char="F0A8"/>
            </w:r>
          </w:p>
        </w:tc>
        <w:tc>
          <w:tcPr>
            <w:tcW w:w="750" w:type="dxa"/>
            <w:vAlign w:val="center"/>
          </w:tcPr>
          <w:p w14:paraId="264E5DFA" w14:textId="77777777" w:rsidR="006B6ABA" w:rsidRDefault="006B6ABA">
            <w:pPr>
              <w:spacing w:before="40" w:after="40"/>
              <w:jc w:val="center"/>
            </w:pPr>
            <w:r>
              <w:rPr>
                <w:sz w:val="36"/>
              </w:rPr>
              <w:sym w:font="Wingdings" w:char="F0A8"/>
            </w:r>
          </w:p>
        </w:tc>
        <w:tc>
          <w:tcPr>
            <w:tcW w:w="710" w:type="dxa"/>
            <w:vAlign w:val="center"/>
          </w:tcPr>
          <w:p w14:paraId="27780189" w14:textId="77777777" w:rsidR="006B6ABA" w:rsidRDefault="006B6ABA">
            <w:pPr>
              <w:spacing w:before="40" w:after="40"/>
              <w:jc w:val="center"/>
            </w:pPr>
            <w:r>
              <w:rPr>
                <w:sz w:val="36"/>
              </w:rPr>
              <w:sym w:font="Wingdings" w:char="F0A8"/>
            </w:r>
          </w:p>
        </w:tc>
      </w:tr>
      <w:tr w:rsidR="006B6ABA" w14:paraId="736B9E44" w14:textId="77777777">
        <w:tblPrEx>
          <w:tblCellMar>
            <w:top w:w="0" w:type="dxa"/>
            <w:bottom w:w="0" w:type="dxa"/>
          </w:tblCellMar>
        </w:tblPrEx>
        <w:tc>
          <w:tcPr>
            <w:tcW w:w="696" w:type="dxa"/>
            <w:vAlign w:val="center"/>
          </w:tcPr>
          <w:p w14:paraId="3B9846C6" w14:textId="77777777" w:rsidR="006B6ABA" w:rsidRDefault="006B6ABA">
            <w:pPr>
              <w:jc w:val="center"/>
            </w:pPr>
            <w:r>
              <w:t>93</w:t>
            </w:r>
          </w:p>
        </w:tc>
        <w:tc>
          <w:tcPr>
            <w:tcW w:w="739" w:type="dxa"/>
            <w:vAlign w:val="center"/>
          </w:tcPr>
          <w:p w14:paraId="5BDFE29C" w14:textId="77777777" w:rsidR="006B6ABA" w:rsidRDefault="006B6ABA">
            <w:pPr>
              <w:spacing w:before="40" w:after="40"/>
              <w:jc w:val="center"/>
            </w:pPr>
            <w:r>
              <w:rPr>
                <w:sz w:val="36"/>
              </w:rPr>
              <w:sym w:font="Wingdings" w:char="F0A8"/>
            </w:r>
          </w:p>
        </w:tc>
        <w:tc>
          <w:tcPr>
            <w:tcW w:w="787" w:type="dxa"/>
            <w:vAlign w:val="center"/>
          </w:tcPr>
          <w:p w14:paraId="37055BDB" w14:textId="77777777" w:rsidR="006B6ABA" w:rsidRDefault="006B6ABA">
            <w:pPr>
              <w:spacing w:before="40" w:after="40"/>
              <w:jc w:val="center"/>
            </w:pPr>
            <w:r>
              <w:rPr>
                <w:sz w:val="36"/>
              </w:rPr>
              <w:sym w:font="Wingdings" w:char="F0A8"/>
            </w:r>
          </w:p>
        </w:tc>
        <w:tc>
          <w:tcPr>
            <w:tcW w:w="702" w:type="dxa"/>
            <w:vAlign w:val="center"/>
          </w:tcPr>
          <w:p w14:paraId="63A1AA96" w14:textId="77777777" w:rsidR="006B6ABA" w:rsidRDefault="006B6ABA">
            <w:pPr>
              <w:spacing w:before="40" w:after="40"/>
              <w:jc w:val="center"/>
            </w:pPr>
            <w:r>
              <w:rPr>
                <w:sz w:val="36"/>
              </w:rPr>
              <w:sym w:font="Wingdings" w:char="F0A8"/>
            </w:r>
          </w:p>
        </w:tc>
        <w:tc>
          <w:tcPr>
            <w:tcW w:w="745" w:type="dxa"/>
            <w:vAlign w:val="center"/>
          </w:tcPr>
          <w:p w14:paraId="4C1A280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27DEE08"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42174CF" w14:textId="77777777" w:rsidR="006B6ABA" w:rsidRDefault="006B6ABA">
            <w:pPr>
              <w:jc w:val="center"/>
            </w:pPr>
          </w:p>
        </w:tc>
        <w:tc>
          <w:tcPr>
            <w:tcW w:w="585" w:type="dxa"/>
            <w:tcBorders>
              <w:left w:val="single" w:sz="4" w:space="0" w:color="auto"/>
            </w:tcBorders>
            <w:vAlign w:val="center"/>
          </w:tcPr>
          <w:p w14:paraId="228B031E" w14:textId="77777777" w:rsidR="006B6ABA" w:rsidRDefault="006B6ABA">
            <w:pPr>
              <w:jc w:val="center"/>
            </w:pPr>
            <w:r>
              <w:t>94</w:t>
            </w:r>
          </w:p>
        </w:tc>
        <w:tc>
          <w:tcPr>
            <w:tcW w:w="684" w:type="dxa"/>
            <w:vAlign w:val="center"/>
          </w:tcPr>
          <w:p w14:paraId="4A03482D" w14:textId="77777777" w:rsidR="006B6ABA" w:rsidRDefault="006B6ABA">
            <w:pPr>
              <w:spacing w:before="40" w:after="40"/>
              <w:jc w:val="center"/>
            </w:pPr>
            <w:r>
              <w:rPr>
                <w:sz w:val="36"/>
              </w:rPr>
              <w:sym w:font="Wingdings" w:char="F0A8"/>
            </w:r>
          </w:p>
        </w:tc>
        <w:tc>
          <w:tcPr>
            <w:tcW w:w="693" w:type="dxa"/>
            <w:vAlign w:val="center"/>
          </w:tcPr>
          <w:p w14:paraId="7AF4BB9D" w14:textId="77777777" w:rsidR="006B6ABA" w:rsidRDefault="006B6ABA">
            <w:pPr>
              <w:spacing w:before="40" w:after="40"/>
              <w:jc w:val="center"/>
            </w:pPr>
            <w:r>
              <w:rPr>
                <w:sz w:val="36"/>
              </w:rPr>
              <w:sym w:font="Wingdings" w:char="F0A8"/>
            </w:r>
          </w:p>
        </w:tc>
        <w:tc>
          <w:tcPr>
            <w:tcW w:w="684" w:type="dxa"/>
            <w:vAlign w:val="center"/>
          </w:tcPr>
          <w:p w14:paraId="19CE6B00" w14:textId="77777777" w:rsidR="006B6ABA" w:rsidRDefault="006B6ABA">
            <w:pPr>
              <w:spacing w:before="40" w:after="40"/>
              <w:jc w:val="center"/>
            </w:pPr>
            <w:r>
              <w:rPr>
                <w:sz w:val="36"/>
              </w:rPr>
              <w:sym w:font="Wingdings" w:char="F0A8"/>
            </w:r>
          </w:p>
        </w:tc>
        <w:tc>
          <w:tcPr>
            <w:tcW w:w="750" w:type="dxa"/>
            <w:vAlign w:val="center"/>
          </w:tcPr>
          <w:p w14:paraId="1EEBA74F" w14:textId="77777777" w:rsidR="006B6ABA" w:rsidRDefault="006B6ABA">
            <w:pPr>
              <w:spacing w:before="40" w:after="40"/>
              <w:jc w:val="center"/>
            </w:pPr>
            <w:r>
              <w:rPr>
                <w:sz w:val="36"/>
              </w:rPr>
              <w:sym w:font="Wingdings" w:char="F0A8"/>
            </w:r>
          </w:p>
        </w:tc>
        <w:tc>
          <w:tcPr>
            <w:tcW w:w="710" w:type="dxa"/>
            <w:vAlign w:val="center"/>
          </w:tcPr>
          <w:p w14:paraId="517E400A" w14:textId="77777777" w:rsidR="006B6ABA" w:rsidRDefault="006B6ABA">
            <w:pPr>
              <w:spacing w:before="40" w:after="40"/>
              <w:jc w:val="center"/>
            </w:pPr>
            <w:r>
              <w:rPr>
                <w:sz w:val="36"/>
              </w:rPr>
              <w:sym w:font="Wingdings" w:char="F0A8"/>
            </w:r>
          </w:p>
        </w:tc>
      </w:tr>
      <w:tr w:rsidR="006B6ABA" w14:paraId="417B148A" w14:textId="77777777">
        <w:tblPrEx>
          <w:tblCellMar>
            <w:top w:w="0" w:type="dxa"/>
            <w:bottom w:w="0" w:type="dxa"/>
          </w:tblCellMar>
        </w:tblPrEx>
        <w:tc>
          <w:tcPr>
            <w:tcW w:w="696" w:type="dxa"/>
            <w:vAlign w:val="center"/>
          </w:tcPr>
          <w:p w14:paraId="02A3805B" w14:textId="77777777" w:rsidR="006B6ABA" w:rsidRDefault="006B6ABA">
            <w:pPr>
              <w:jc w:val="center"/>
            </w:pPr>
            <w:r>
              <w:lastRenderedPageBreak/>
              <w:t>95</w:t>
            </w:r>
          </w:p>
        </w:tc>
        <w:tc>
          <w:tcPr>
            <w:tcW w:w="739" w:type="dxa"/>
            <w:vAlign w:val="center"/>
          </w:tcPr>
          <w:p w14:paraId="557FDB07" w14:textId="77777777" w:rsidR="006B6ABA" w:rsidRDefault="006B6ABA">
            <w:pPr>
              <w:spacing w:before="40" w:after="40"/>
              <w:jc w:val="center"/>
            </w:pPr>
            <w:r>
              <w:rPr>
                <w:sz w:val="36"/>
              </w:rPr>
              <w:sym w:font="Wingdings" w:char="F0A8"/>
            </w:r>
          </w:p>
        </w:tc>
        <w:tc>
          <w:tcPr>
            <w:tcW w:w="787" w:type="dxa"/>
            <w:vAlign w:val="center"/>
          </w:tcPr>
          <w:p w14:paraId="25028FB0" w14:textId="77777777" w:rsidR="006B6ABA" w:rsidRDefault="006B6ABA">
            <w:pPr>
              <w:spacing w:before="40" w:after="40"/>
              <w:jc w:val="center"/>
            </w:pPr>
            <w:r>
              <w:rPr>
                <w:sz w:val="36"/>
              </w:rPr>
              <w:sym w:font="Wingdings" w:char="F0A8"/>
            </w:r>
          </w:p>
        </w:tc>
        <w:tc>
          <w:tcPr>
            <w:tcW w:w="702" w:type="dxa"/>
            <w:vAlign w:val="center"/>
          </w:tcPr>
          <w:p w14:paraId="6E4F0BE1" w14:textId="77777777" w:rsidR="006B6ABA" w:rsidRDefault="006B6ABA">
            <w:pPr>
              <w:spacing w:before="40" w:after="40"/>
              <w:jc w:val="center"/>
            </w:pPr>
            <w:r>
              <w:rPr>
                <w:sz w:val="36"/>
              </w:rPr>
              <w:sym w:font="Wingdings" w:char="F0A8"/>
            </w:r>
          </w:p>
        </w:tc>
        <w:tc>
          <w:tcPr>
            <w:tcW w:w="745" w:type="dxa"/>
            <w:vAlign w:val="center"/>
          </w:tcPr>
          <w:p w14:paraId="6987B8BD"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6C70A32"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CDEEA57" w14:textId="77777777" w:rsidR="006B6ABA" w:rsidRDefault="006B6ABA">
            <w:pPr>
              <w:jc w:val="center"/>
            </w:pPr>
          </w:p>
        </w:tc>
        <w:tc>
          <w:tcPr>
            <w:tcW w:w="585" w:type="dxa"/>
            <w:tcBorders>
              <w:left w:val="single" w:sz="4" w:space="0" w:color="auto"/>
            </w:tcBorders>
            <w:vAlign w:val="center"/>
          </w:tcPr>
          <w:p w14:paraId="3ED10511" w14:textId="77777777" w:rsidR="006B6ABA" w:rsidRDefault="006B6ABA">
            <w:pPr>
              <w:jc w:val="center"/>
            </w:pPr>
            <w:r>
              <w:t>96</w:t>
            </w:r>
          </w:p>
        </w:tc>
        <w:tc>
          <w:tcPr>
            <w:tcW w:w="684" w:type="dxa"/>
            <w:vAlign w:val="center"/>
          </w:tcPr>
          <w:p w14:paraId="73BC2195" w14:textId="77777777" w:rsidR="006B6ABA" w:rsidRDefault="006B6ABA">
            <w:pPr>
              <w:spacing w:before="40" w:after="40"/>
              <w:jc w:val="center"/>
            </w:pPr>
            <w:r>
              <w:rPr>
                <w:sz w:val="36"/>
              </w:rPr>
              <w:sym w:font="Wingdings" w:char="F0A8"/>
            </w:r>
          </w:p>
        </w:tc>
        <w:tc>
          <w:tcPr>
            <w:tcW w:w="693" w:type="dxa"/>
            <w:vAlign w:val="center"/>
          </w:tcPr>
          <w:p w14:paraId="13614B1D" w14:textId="77777777" w:rsidR="006B6ABA" w:rsidRDefault="006B6ABA">
            <w:pPr>
              <w:spacing w:before="40" w:after="40"/>
              <w:jc w:val="center"/>
            </w:pPr>
            <w:r>
              <w:rPr>
                <w:sz w:val="36"/>
              </w:rPr>
              <w:sym w:font="Wingdings" w:char="F0A8"/>
            </w:r>
          </w:p>
        </w:tc>
        <w:tc>
          <w:tcPr>
            <w:tcW w:w="684" w:type="dxa"/>
            <w:vAlign w:val="center"/>
          </w:tcPr>
          <w:p w14:paraId="168B664A" w14:textId="77777777" w:rsidR="006B6ABA" w:rsidRDefault="006B6ABA">
            <w:pPr>
              <w:spacing w:before="40" w:after="40"/>
              <w:jc w:val="center"/>
            </w:pPr>
            <w:r>
              <w:rPr>
                <w:sz w:val="36"/>
              </w:rPr>
              <w:sym w:font="Wingdings" w:char="F0A8"/>
            </w:r>
          </w:p>
        </w:tc>
        <w:tc>
          <w:tcPr>
            <w:tcW w:w="750" w:type="dxa"/>
            <w:vAlign w:val="center"/>
          </w:tcPr>
          <w:p w14:paraId="7CDFD4AF" w14:textId="77777777" w:rsidR="006B6ABA" w:rsidRDefault="006B6ABA">
            <w:pPr>
              <w:spacing w:before="40" w:after="40"/>
              <w:jc w:val="center"/>
            </w:pPr>
            <w:r>
              <w:rPr>
                <w:sz w:val="36"/>
              </w:rPr>
              <w:sym w:font="Wingdings" w:char="F0A8"/>
            </w:r>
          </w:p>
        </w:tc>
        <w:tc>
          <w:tcPr>
            <w:tcW w:w="710" w:type="dxa"/>
            <w:vAlign w:val="center"/>
          </w:tcPr>
          <w:p w14:paraId="31EF396F" w14:textId="77777777" w:rsidR="006B6ABA" w:rsidRDefault="006B6ABA">
            <w:pPr>
              <w:spacing w:before="40" w:after="40"/>
              <w:jc w:val="center"/>
            </w:pPr>
            <w:r>
              <w:rPr>
                <w:sz w:val="36"/>
              </w:rPr>
              <w:sym w:font="Wingdings" w:char="F0A8"/>
            </w:r>
          </w:p>
        </w:tc>
      </w:tr>
      <w:tr w:rsidR="006B6ABA" w14:paraId="53210502" w14:textId="77777777">
        <w:tblPrEx>
          <w:tblCellMar>
            <w:top w:w="0" w:type="dxa"/>
            <w:bottom w:w="0" w:type="dxa"/>
          </w:tblCellMar>
        </w:tblPrEx>
        <w:tc>
          <w:tcPr>
            <w:tcW w:w="696" w:type="dxa"/>
            <w:vAlign w:val="center"/>
          </w:tcPr>
          <w:p w14:paraId="29CFDB55" w14:textId="77777777" w:rsidR="006B6ABA" w:rsidRDefault="006B6ABA">
            <w:pPr>
              <w:jc w:val="center"/>
            </w:pPr>
            <w:r>
              <w:t>97</w:t>
            </w:r>
          </w:p>
        </w:tc>
        <w:tc>
          <w:tcPr>
            <w:tcW w:w="739" w:type="dxa"/>
            <w:vAlign w:val="center"/>
          </w:tcPr>
          <w:p w14:paraId="261E269E" w14:textId="77777777" w:rsidR="006B6ABA" w:rsidRDefault="006B6ABA">
            <w:pPr>
              <w:spacing w:before="40" w:after="40"/>
              <w:jc w:val="center"/>
            </w:pPr>
            <w:r>
              <w:rPr>
                <w:sz w:val="36"/>
              </w:rPr>
              <w:sym w:font="Wingdings" w:char="F0A8"/>
            </w:r>
          </w:p>
        </w:tc>
        <w:tc>
          <w:tcPr>
            <w:tcW w:w="787" w:type="dxa"/>
            <w:vAlign w:val="center"/>
          </w:tcPr>
          <w:p w14:paraId="6DBC53F6" w14:textId="77777777" w:rsidR="006B6ABA" w:rsidRDefault="006B6ABA">
            <w:pPr>
              <w:spacing w:before="40" w:after="40"/>
              <w:jc w:val="center"/>
            </w:pPr>
            <w:r>
              <w:rPr>
                <w:sz w:val="36"/>
              </w:rPr>
              <w:sym w:font="Wingdings" w:char="F0A8"/>
            </w:r>
          </w:p>
        </w:tc>
        <w:tc>
          <w:tcPr>
            <w:tcW w:w="702" w:type="dxa"/>
            <w:vAlign w:val="center"/>
          </w:tcPr>
          <w:p w14:paraId="6CEDF907" w14:textId="77777777" w:rsidR="006B6ABA" w:rsidRDefault="006B6ABA">
            <w:pPr>
              <w:spacing w:before="40" w:after="40"/>
              <w:jc w:val="center"/>
            </w:pPr>
            <w:r>
              <w:rPr>
                <w:sz w:val="36"/>
              </w:rPr>
              <w:sym w:font="Wingdings" w:char="F0A8"/>
            </w:r>
          </w:p>
        </w:tc>
        <w:tc>
          <w:tcPr>
            <w:tcW w:w="745" w:type="dxa"/>
            <w:vAlign w:val="center"/>
          </w:tcPr>
          <w:p w14:paraId="00777AB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2AB1A4B"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91C6CFC" w14:textId="77777777" w:rsidR="006B6ABA" w:rsidRDefault="006B6ABA">
            <w:pPr>
              <w:jc w:val="center"/>
            </w:pPr>
          </w:p>
        </w:tc>
        <w:tc>
          <w:tcPr>
            <w:tcW w:w="585" w:type="dxa"/>
            <w:tcBorders>
              <w:left w:val="single" w:sz="4" w:space="0" w:color="auto"/>
            </w:tcBorders>
            <w:vAlign w:val="center"/>
          </w:tcPr>
          <w:p w14:paraId="528DFEA9" w14:textId="77777777" w:rsidR="006B6ABA" w:rsidRDefault="006B6ABA">
            <w:pPr>
              <w:jc w:val="center"/>
            </w:pPr>
            <w:r>
              <w:t>98</w:t>
            </w:r>
          </w:p>
        </w:tc>
        <w:tc>
          <w:tcPr>
            <w:tcW w:w="684" w:type="dxa"/>
            <w:vAlign w:val="center"/>
          </w:tcPr>
          <w:p w14:paraId="2C6F7555" w14:textId="77777777" w:rsidR="006B6ABA" w:rsidRDefault="006B6ABA">
            <w:pPr>
              <w:spacing w:before="40" w:after="40"/>
              <w:jc w:val="center"/>
            </w:pPr>
            <w:r>
              <w:rPr>
                <w:sz w:val="36"/>
              </w:rPr>
              <w:sym w:font="Wingdings" w:char="F0A8"/>
            </w:r>
          </w:p>
        </w:tc>
        <w:tc>
          <w:tcPr>
            <w:tcW w:w="693" w:type="dxa"/>
            <w:vAlign w:val="center"/>
          </w:tcPr>
          <w:p w14:paraId="4AF512D9" w14:textId="77777777" w:rsidR="006B6ABA" w:rsidRDefault="006B6ABA">
            <w:pPr>
              <w:spacing w:before="40" w:after="40"/>
              <w:jc w:val="center"/>
            </w:pPr>
            <w:r>
              <w:rPr>
                <w:sz w:val="36"/>
              </w:rPr>
              <w:sym w:font="Wingdings" w:char="F0A8"/>
            </w:r>
          </w:p>
        </w:tc>
        <w:tc>
          <w:tcPr>
            <w:tcW w:w="684" w:type="dxa"/>
            <w:vAlign w:val="center"/>
          </w:tcPr>
          <w:p w14:paraId="36E0E7EC" w14:textId="77777777" w:rsidR="006B6ABA" w:rsidRDefault="006B6ABA">
            <w:pPr>
              <w:spacing w:before="40" w:after="40"/>
              <w:jc w:val="center"/>
            </w:pPr>
            <w:r>
              <w:rPr>
                <w:sz w:val="36"/>
              </w:rPr>
              <w:sym w:font="Wingdings" w:char="F0A8"/>
            </w:r>
          </w:p>
        </w:tc>
        <w:tc>
          <w:tcPr>
            <w:tcW w:w="750" w:type="dxa"/>
            <w:vAlign w:val="center"/>
          </w:tcPr>
          <w:p w14:paraId="6D2E2172" w14:textId="77777777" w:rsidR="006B6ABA" w:rsidRDefault="006B6ABA">
            <w:pPr>
              <w:spacing w:before="40" w:after="40"/>
              <w:jc w:val="center"/>
            </w:pPr>
            <w:r>
              <w:rPr>
                <w:sz w:val="36"/>
              </w:rPr>
              <w:sym w:font="Wingdings" w:char="F0A8"/>
            </w:r>
          </w:p>
        </w:tc>
        <w:tc>
          <w:tcPr>
            <w:tcW w:w="710" w:type="dxa"/>
            <w:vAlign w:val="center"/>
          </w:tcPr>
          <w:p w14:paraId="1DC61504" w14:textId="77777777" w:rsidR="006B6ABA" w:rsidRDefault="006B6ABA">
            <w:pPr>
              <w:spacing w:before="40" w:after="40"/>
              <w:jc w:val="center"/>
            </w:pPr>
            <w:r>
              <w:rPr>
                <w:sz w:val="36"/>
              </w:rPr>
              <w:sym w:font="Wingdings" w:char="F0A8"/>
            </w:r>
          </w:p>
        </w:tc>
      </w:tr>
    </w:tbl>
    <w:p w14:paraId="34C9ED4D" w14:textId="77777777" w:rsidR="006B6ABA" w:rsidRDefault="006B6ABA">
      <w:pPr>
        <w:spacing w:line="360" w:lineRule="auto"/>
      </w:pPr>
      <w:r>
        <w:rPr>
          <w:noProof/>
          <w:sz w:val="20"/>
        </w:rPr>
        <w:pict w14:anchorId="5D177C20">
          <v:shapetype id="_x0000_t202" coordsize="21600,21600" o:spt="202" path="m,l,21600r21600,l21600,xe">
            <v:stroke joinstyle="miter"/>
            <v:path gradientshapeok="t" o:connecttype="rect"/>
          </v:shapetype>
          <v:shape id="_x0000_s1055" type="#_x0000_t202" style="position:absolute;margin-left:202.5pt;margin-top:73.05pt;width:45pt;height:36pt;z-index:251691008;mso-position-horizontal-relative:text;mso-position-vertical-relative:text" o:allowincell="f" stroked="f">
            <v:textbox>
              <w:txbxContent>
                <w:p w14:paraId="6901C192" w14:textId="77777777" w:rsidR="006B6ABA" w:rsidRDefault="006B6ABA"/>
              </w:txbxContent>
            </v:textbox>
            <w10:anchorlock/>
          </v:shape>
        </w:pict>
      </w:r>
    </w:p>
    <w:p w14:paraId="4524E9EF" w14:textId="5803B0D6" w:rsidR="006B6ABA" w:rsidRDefault="006B6ABA"/>
    <w:p w14:paraId="20A3D451" w14:textId="4814E158" w:rsidR="006B6ABA" w:rsidRDefault="006B6ABA"/>
    <w:p w14:paraId="6415D677" w14:textId="34D189D8" w:rsidR="006B6ABA" w:rsidRDefault="006B6ABA"/>
    <w:p w14:paraId="65A1EB8C" w14:textId="0FD65006" w:rsidR="006B6ABA" w:rsidRDefault="006B6ABA"/>
    <w:p w14:paraId="2BC8BAD1" w14:textId="4EB3A616" w:rsidR="006B6ABA" w:rsidRDefault="006B6ABA"/>
    <w:p w14:paraId="5CF782BE" w14:textId="1E5F8A51" w:rsidR="006B6ABA" w:rsidRDefault="006B6ABA"/>
    <w:p w14:paraId="524A105A" w14:textId="7E623F1B" w:rsidR="006B6ABA" w:rsidRDefault="006B6ABA"/>
    <w:p w14:paraId="1A1BFD06" w14:textId="3EC69FBA" w:rsidR="006B6ABA" w:rsidRDefault="006B6ABA"/>
    <w:p w14:paraId="64EA8686" w14:textId="1437A85C" w:rsidR="006B6ABA" w:rsidRDefault="006B6ABA"/>
    <w:p w14:paraId="3642978E" w14:textId="33BCFD07" w:rsidR="006B6ABA" w:rsidRDefault="006B6ABA"/>
    <w:p w14:paraId="7443B23B" w14:textId="64198694" w:rsidR="006B6ABA" w:rsidRDefault="006B6ABA"/>
    <w:p w14:paraId="424CD36D" w14:textId="1857D983" w:rsidR="006B6ABA" w:rsidRDefault="006B6ABA"/>
    <w:p w14:paraId="7D40330E" w14:textId="22F39055" w:rsidR="006B6ABA" w:rsidRDefault="006B6ABA"/>
    <w:p w14:paraId="74F4C43F" w14:textId="6D19AE01" w:rsidR="006B6ABA" w:rsidRDefault="006B6ABA"/>
    <w:p w14:paraId="0D3545CA" w14:textId="4FC31FBD" w:rsidR="006B6ABA" w:rsidRDefault="006B6ABA"/>
    <w:p w14:paraId="0BA568D6" w14:textId="63B37EAE" w:rsidR="006B6ABA" w:rsidRDefault="006B6ABA"/>
    <w:p w14:paraId="780FC81A" w14:textId="107C870F" w:rsidR="006B6ABA" w:rsidRDefault="006B6ABA"/>
    <w:p w14:paraId="1455F66F" w14:textId="40DBCBB4" w:rsidR="006B6ABA" w:rsidRDefault="006B6ABA"/>
    <w:p w14:paraId="4B2287E4" w14:textId="06C404F5" w:rsidR="006B6ABA" w:rsidRDefault="006B6ABA"/>
    <w:p w14:paraId="28FED74A" w14:textId="5395F2C5" w:rsidR="006B6ABA" w:rsidRDefault="006B6ABA"/>
    <w:p w14:paraId="3A8F54F2" w14:textId="27BA988A" w:rsidR="006B6ABA" w:rsidRDefault="006B6ABA"/>
    <w:p w14:paraId="3C7AAAB1" w14:textId="48F329DB" w:rsidR="006B6ABA" w:rsidRDefault="006B6ABA"/>
    <w:p w14:paraId="3399A36E" w14:textId="281F89E1" w:rsidR="006B6ABA" w:rsidRDefault="006B6ABA"/>
    <w:p w14:paraId="5CF94B30" w14:textId="62C65118" w:rsidR="006B6ABA" w:rsidRDefault="006B6ABA"/>
    <w:p w14:paraId="6D21EBB2" w14:textId="495BEDAC" w:rsidR="006B6ABA" w:rsidRDefault="006B6ABA"/>
    <w:p w14:paraId="66B9A970" w14:textId="7BA6123D" w:rsidR="006B6ABA" w:rsidRDefault="006B6ABA"/>
    <w:p w14:paraId="2D16A539" w14:textId="58CD474F" w:rsidR="006B6ABA" w:rsidRDefault="006B6ABA"/>
    <w:p w14:paraId="5635861A" w14:textId="5E667C91" w:rsidR="006B6ABA" w:rsidRDefault="006B6ABA"/>
    <w:p w14:paraId="1CC5C0D0" w14:textId="6982A1E2" w:rsidR="006B6ABA" w:rsidRDefault="006B6ABA"/>
    <w:p w14:paraId="53894F64" w14:textId="55B78592" w:rsidR="006B6ABA" w:rsidRDefault="006B6ABA"/>
    <w:p w14:paraId="7C8C0E7F" w14:textId="241523E3" w:rsidR="006B6ABA" w:rsidRDefault="006B6ABA"/>
    <w:p w14:paraId="5A0E77C8" w14:textId="781615F6" w:rsidR="006B6ABA" w:rsidRDefault="006B6ABA"/>
    <w:p w14:paraId="3C68FDF9" w14:textId="77777777" w:rsidR="006B6ABA" w:rsidRDefault="006B6ABA">
      <w:pPr>
        <w:jc w:val="center"/>
        <w:rPr>
          <w:b/>
          <w:sz w:val="26"/>
        </w:rPr>
      </w:pPr>
      <w:proofErr w:type="gramStart"/>
      <w:r>
        <w:rPr>
          <w:b/>
          <w:sz w:val="26"/>
        </w:rPr>
        <w:t>APPENDIX  III</w:t>
      </w:r>
      <w:proofErr w:type="gramEnd"/>
    </w:p>
    <w:p w14:paraId="22E40882" w14:textId="77777777" w:rsidR="006B6ABA" w:rsidRDefault="006B6ABA">
      <w:pPr>
        <w:jc w:val="center"/>
        <w:rPr>
          <w:b/>
          <w:sz w:val="26"/>
        </w:rPr>
      </w:pPr>
    </w:p>
    <w:p w14:paraId="21272EE8" w14:textId="77777777" w:rsidR="006B6ABA" w:rsidRDefault="006B6ABA">
      <w:pPr>
        <w:jc w:val="center"/>
        <w:rPr>
          <w:b/>
          <w:sz w:val="26"/>
        </w:rPr>
      </w:pPr>
      <w:r>
        <w:rPr>
          <w:b/>
          <w:sz w:val="26"/>
        </w:rPr>
        <w:t>FAROOK TRAINING COLLEGE</w:t>
      </w:r>
    </w:p>
    <w:p w14:paraId="773F3F4A" w14:textId="77777777" w:rsidR="006B6ABA" w:rsidRDefault="006B6ABA">
      <w:pPr>
        <w:jc w:val="center"/>
        <w:rPr>
          <w:b/>
          <w:sz w:val="26"/>
        </w:rPr>
      </w:pPr>
      <w:r>
        <w:rPr>
          <w:b/>
          <w:sz w:val="26"/>
        </w:rPr>
        <w:t>P.</w:t>
      </w:r>
      <w:proofErr w:type="gramStart"/>
      <w:r>
        <w:rPr>
          <w:b/>
          <w:sz w:val="26"/>
        </w:rPr>
        <w:t>O.FAROOK</w:t>
      </w:r>
      <w:proofErr w:type="gramEnd"/>
      <w:r>
        <w:rPr>
          <w:b/>
          <w:sz w:val="26"/>
        </w:rPr>
        <w:t xml:space="preserve"> COLLEGE</w:t>
      </w:r>
    </w:p>
    <w:p w14:paraId="506BDEE3" w14:textId="77777777" w:rsidR="006B6ABA" w:rsidRDefault="006B6ABA">
      <w:pPr>
        <w:jc w:val="center"/>
        <w:rPr>
          <w:b/>
          <w:sz w:val="26"/>
        </w:rPr>
      </w:pPr>
      <w:r>
        <w:rPr>
          <w:b/>
          <w:sz w:val="26"/>
        </w:rPr>
        <w:t>CALICUT</w:t>
      </w:r>
    </w:p>
    <w:p w14:paraId="55527E9C" w14:textId="77777777" w:rsidR="006B6ABA" w:rsidRDefault="006B6ABA">
      <w:pPr>
        <w:jc w:val="center"/>
        <w:rPr>
          <w:b/>
          <w:sz w:val="26"/>
        </w:rPr>
      </w:pPr>
    </w:p>
    <w:p w14:paraId="58CFFFD6" w14:textId="77777777" w:rsidR="006B6ABA" w:rsidRDefault="006B6ABA">
      <w:pPr>
        <w:jc w:val="center"/>
        <w:rPr>
          <w:b/>
          <w:sz w:val="26"/>
        </w:rPr>
      </w:pPr>
      <w:r>
        <w:rPr>
          <w:b/>
          <w:sz w:val="26"/>
        </w:rPr>
        <w:t>TEACHER-PUPILS RELATIONSHIP SCALE - 2005</w:t>
      </w:r>
    </w:p>
    <w:p w14:paraId="3E96946D" w14:textId="77777777" w:rsidR="006B6ABA" w:rsidRDefault="006B6ABA">
      <w:pPr>
        <w:spacing w:line="360" w:lineRule="auto"/>
        <w:jc w:val="center"/>
        <w:rPr>
          <w:b/>
          <w:sz w:val="26"/>
        </w:rPr>
      </w:pPr>
      <w:r>
        <w:rPr>
          <w:b/>
          <w:sz w:val="26"/>
        </w:rPr>
        <w:t>(PUPIL VERSION - FINAL)</w:t>
      </w:r>
    </w:p>
    <w:p w14:paraId="31C8F1B7" w14:textId="77777777" w:rsidR="006B6ABA" w:rsidRDefault="006B6ABA">
      <w:pPr>
        <w:jc w:val="both"/>
        <w:rPr>
          <w:b/>
          <w:sz w:val="26"/>
        </w:rPr>
      </w:pPr>
      <w:r>
        <w:rPr>
          <w:b/>
          <w:sz w:val="26"/>
        </w:rPr>
        <w:t>K.P. MOHAMMED ISHAQ</w:t>
      </w:r>
      <w:r>
        <w:rPr>
          <w:b/>
          <w:sz w:val="26"/>
        </w:rPr>
        <w:tab/>
      </w:r>
      <w:r>
        <w:rPr>
          <w:b/>
          <w:sz w:val="26"/>
        </w:rPr>
        <w:tab/>
      </w:r>
      <w:r>
        <w:rPr>
          <w:b/>
          <w:sz w:val="26"/>
        </w:rPr>
        <w:tab/>
        <w:t xml:space="preserve">       RANJITHA.T.</w:t>
      </w:r>
    </w:p>
    <w:p w14:paraId="04EDC456" w14:textId="77777777" w:rsidR="006B6ABA" w:rsidRDefault="006B6ABA">
      <w:pPr>
        <w:jc w:val="both"/>
        <w:rPr>
          <w:sz w:val="26"/>
        </w:rPr>
      </w:pPr>
      <w:r>
        <w:rPr>
          <w:sz w:val="26"/>
        </w:rPr>
        <w:t>Selection Grade Lecturer</w:t>
      </w:r>
      <w:r>
        <w:rPr>
          <w:sz w:val="26"/>
        </w:rPr>
        <w:tab/>
      </w:r>
      <w:r>
        <w:rPr>
          <w:sz w:val="26"/>
        </w:rPr>
        <w:tab/>
      </w:r>
      <w:r>
        <w:rPr>
          <w:sz w:val="26"/>
        </w:rPr>
        <w:tab/>
      </w:r>
      <w:r>
        <w:rPr>
          <w:sz w:val="26"/>
        </w:rPr>
        <w:tab/>
        <w:t xml:space="preserve">       </w:t>
      </w:r>
      <w:proofErr w:type="gramStart"/>
      <w:r>
        <w:rPr>
          <w:sz w:val="26"/>
        </w:rPr>
        <w:t>M.Ed</w:t>
      </w:r>
      <w:proofErr w:type="gramEnd"/>
      <w:r>
        <w:rPr>
          <w:sz w:val="26"/>
        </w:rPr>
        <w:t xml:space="preserve"> Student </w:t>
      </w:r>
    </w:p>
    <w:p w14:paraId="3091DC54" w14:textId="77777777" w:rsidR="006B6ABA" w:rsidRDefault="006B6ABA">
      <w:pPr>
        <w:jc w:val="both"/>
        <w:rPr>
          <w:sz w:val="26"/>
        </w:rPr>
      </w:pPr>
      <w:r>
        <w:rPr>
          <w:sz w:val="26"/>
        </w:rPr>
        <w:t>Farook Training College</w:t>
      </w:r>
      <w:r>
        <w:rPr>
          <w:sz w:val="26"/>
        </w:rPr>
        <w:tab/>
      </w:r>
      <w:r>
        <w:rPr>
          <w:sz w:val="26"/>
        </w:rPr>
        <w:tab/>
      </w:r>
      <w:r>
        <w:rPr>
          <w:sz w:val="26"/>
        </w:rPr>
        <w:tab/>
      </w:r>
      <w:r>
        <w:rPr>
          <w:sz w:val="26"/>
        </w:rPr>
        <w:tab/>
        <w:t xml:space="preserve">      Farook Training College</w:t>
      </w:r>
    </w:p>
    <w:p w14:paraId="66BE481F" w14:textId="77777777" w:rsidR="006B6ABA" w:rsidRDefault="006B6ABA">
      <w:pPr>
        <w:jc w:val="both"/>
        <w:rPr>
          <w:sz w:val="26"/>
        </w:rPr>
      </w:pPr>
    </w:p>
    <w:p w14:paraId="2CE1C3A6" w14:textId="77777777" w:rsidR="006B6ABA" w:rsidRDefault="006B6ABA">
      <w:pPr>
        <w:jc w:val="center"/>
        <w:rPr>
          <w:b/>
          <w:sz w:val="26"/>
        </w:rPr>
      </w:pPr>
      <w:r>
        <w:rPr>
          <w:b/>
          <w:sz w:val="26"/>
        </w:rPr>
        <w:t>INSTRUCTIONS</w:t>
      </w:r>
    </w:p>
    <w:p w14:paraId="6C1B90D7" w14:textId="77777777" w:rsidR="006B6ABA" w:rsidRDefault="006B6ABA">
      <w:pPr>
        <w:jc w:val="center"/>
        <w:rPr>
          <w:b/>
          <w:sz w:val="26"/>
        </w:rPr>
      </w:pPr>
    </w:p>
    <w:p w14:paraId="78908AA1" w14:textId="77777777" w:rsidR="006B6ABA" w:rsidRDefault="006B6ABA">
      <w:pPr>
        <w:spacing w:after="200"/>
        <w:jc w:val="both"/>
        <w:rPr>
          <w:sz w:val="26"/>
        </w:rPr>
      </w:pPr>
      <w:r>
        <w:rPr>
          <w:sz w:val="26"/>
        </w:rPr>
        <w:tab/>
        <w:t>The instruction given below indicates teacher pupil relationship for which there are 5 division to mark your response.  They are not 'atall, 'least, 'average', 'high' 'very high'.  Mark the response by using multiplication sign (X) in the column provided in the response sheet.  You must not write any thing in the response sheet.</w:t>
      </w:r>
    </w:p>
    <w:p w14:paraId="5C232C83" w14:textId="77777777" w:rsidR="006B6ABA" w:rsidRDefault="006B6ABA">
      <w:pPr>
        <w:spacing w:after="200"/>
        <w:jc w:val="both"/>
        <w:rPr>
          <w:sz w:val="26"/>
        </w:rPr>
      </w:pPr>
      <w:r>
        <w:rPr>
          <w:sz w:val="26"/>
        </w:rPr>
        <w:tab/>
        <w:t>For example, if you think communication is a factor for teacher pupil relationship, mark in the column "not at all" if not at all present, or if you feel it is present mark 'least', if it is present in an average manner mark 'average', if it is present in a good manner mark 'High', if it is highly present mark 'very high.</w:t>
      </w:r>
    </w:p>
    <w:p w14:paraId="4C6F7854" w14:textId="77777777" w:rsidR="006B6ABA" w:rsidRDefault="006B6ABA">
      <w:pPr>
        <w:spacing w:after="200"/>
        <w:jc w:val="both"/>
        <w:rPr>
          <w:sz w:val="26"/>
        </w:rPr>
      </w:pPr>
      <w:proofErr w:type="gramStart"/>
      <w:r>
        <w:rPr>
          <w:sz w:val="26"/>
        </w:rPr>
        <w:t>eg:-</w:t>
      </w:r>
      <w:proofErr w:type="gramEnd"/>
      <w:r>
        <w:rPr>
          <w:sz w:val="26"/>
        </w:rPr>
        <w:t xml:space="preserve"> Teacher give more importance to students cooperate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1676"/>
        <w:gridCol w:w="1676"/>
        <w:gridCol w:w="1676"/>
        <w:gridCol w:w="1677"/>
      </w:tblGrid>
      <w:tr w:rsidR="006B6ABA" w14:paraId="302A640C" w14:textId="77777777">
        <w:tblPrEx>
          <w:tblCellMar>
            <w:top w:w="0" w:type="dxa"/>
            <w:bottom w:w="0" w:type="dxa"/>
          </w:tblCellMar>
        </w:tblPrEx>
        <w:tc>
          <w:tcPr>
            <w:tcW w:w="1676" w:type="dxa"/>
          </w:tcPr>
          <w:p w14:paraId="6B680714" w14:textId="77777777" w:rsidR="006B6ABA" w:rsidRDefault="006B6ABA">
            <w:pPr>
              <w:spacing w:before="40" w:after="40"/>
              <w:jc w:val="both"/>
              <w:rPr>
                <w:sz w:val="26"/>
              </w:rPr>
            </w:pPr>
            <w:r>
              <w:rPr>
                <w:sz w:val="26"/>
              </w:rPr>
              <w:t>Not at all</w:t>
            </w:r>
          </w:p>
        </w:tc>
        <w:tc>
          <w:tcPr>
            <w:tcW w:w="1676" w:type="dxa"/>
          </w:tcPr>
          <w:p w14:paraId="10E47EEF" w14:textId="77777777" w:rsidR="006B6ABA" w:rsidRDefault="006B6ABA">
            <w:pPr>
              <w:spacing w:before="40" w:after="40"/>
              <w:jc w:val="center"/>
              <w:rPr>
                <w:sz w:val="26"/>
              </w:rPr>
            </w:pPr>
            <w:r>
              <w:rPr>
                <w:sz w:val="26"/>
              </w:rPr>
              <w:t>Least</w:t>
            </w:r>
          </w:p>
        </w:tc>
        <w:tc>
          <w:tcPr>
            <w:tcW w:w="1676" w:type="dxa"/>
          </w:tcPr>
          <w:p w14:paraId="28E64342" w14:textId="77777777" w:rsidR="006B6ABA" w:rsidRDefault="006B6ABA">
            <w:pPr>
              <w:spacing w:before="40" w:after="40"/>
              <w:jc w:val="center"/>
              <w:rPr>
                <w:sz w:val="26"/>
              </w:rPr>
            </w:pPr>
            <w:r>
              <w:rPr>
                <w:sz w:val="26"/>
              </w:rPr>
              <w:t>Average</w:t>
            </w:r>
          </w:p>
        </w:tc>
        <w:tc>
          <w:tcPr>
            <w:tcW w:w="1676" w:type="dxa"/>
          </w:tcPr>
          <w:p w14:paraId="24AF09CE" w14:textId="77777777" w:rsidR="006B6ABA" w:rsidRDefault="006B6ABA">
            <w:pPr>
              <w:spacing w:before="40" w:after="40"/>
              <w:jc w:val="center"/>
              <w:rPr>
                <w:sz w:val="26"/>
              </w:rPr>
            </w:pPr>
            <w:r>
              <w:rPr>
                <w:sz w:val="26"/>
              </w:rPr>
              <w:t>High</w:t>
            </w:r>
          </w:p>
        </w:tc>
        <w:tc>
          <w:tcPr>
            <w:tcW w:w="1677" w:type="dxa"/>
          </w:tcPr>
          <w:p w14:paraId="6A17DA9B" w14:textId="77777777" w:rsidR="006B6ABA" w:rsidRDefault="006B6ABA">
            <w:pPr>
              <w:spacing w:before="40" w:after="40"/>
              <w:jc w:val="center"/>
              <w:rPr>
                <w:sz w:val="26"/>
              </w:rPr>
            </w:pPr>
            <w:r>
              <w:rPr>
                <w:sz w:val="26"/>
              </w:rPr>
              <w:t>Very high</w:t>
            </w:r>
          </w:p>
        </w:tc>
      </w:tr>
      <w:tr w:rsidR="006B6ABA" w14:paraId="48083F96" w14:textId="77777777">
        <w:tblPrEx>
          <w:tblCellMar>
            <w:top w:w="0" w:type="dxa"/>
            <w:bottom w:w="0" w:type="dxa"/>
          </w:tblCellMar>
        </w:tblPrEx>
        <w:tc>
          <w:tcPr>
            <w:tcW w:w="1676" w:type="dxa"/>
          </w:tcPr>
          <w:p w14:paraId="654CDDE0" w14:textId="77777777" w:rsidR="006B6ABA" w:rsidRDefault="006B6ABA">
            <w:pPr>
              <w:spacing w:before="40" w:after="40"/>
              <w:jc w:val="both"/>
              <w:rPr>
                <w:sz w:val="26"/>
              </w:rPr>
            </w:pPr>
          </w:p>
        </w:tc>
        <w:tc>
          <w:tcPr>
            <w:tcW w:w="1676" w:type="dxa"/>
          </w:tcPr>
          <w:p w14:paraId="50E8B915" w14:textId="77777777" w:rsidR="006B6ABA" w:rsidRDefault="006B6ABA">
            <w:pPr>
              <w:spacing w:before="40" w:after="40"/>
              <w:jc w:val="both"/>
              <w:rPr>
                <w:sz w:val="26"/>
              </w:rPr>
            </w:pPr>
          </w:p>
        </w:tc>
        <w:tc>
          <w:tcPr>
            <w:tcW w:w="1676" w:type="dxa"/>
          </w:tcPr>
          <w:p w14:paraId="0B114B40" w14:textId="77777777" w:rsidR="006B6ABA" w:rsidRDefault="006B6ABA">
            <w:pPr>
              <w:spacing w:before="40" w:after="40"/>
              <w:jc w:val="center"/>
              <w:rPr>
                <w:sz w:val="26"/>
              </w:rPr>
            </w:pPr>
            <w:r>
              <w:rPr>
                <w:sz w:val="26"/>
              </w:rPr>
              <w:t>X</w:t>
            </w:r>
          </w:p>
        </w:tc>
        <w:tc>
          <w:tcPr>
            <w:tcW w:w="1676" w:type="dxa"/>
          </w:tcPr>
          <w:p w14:paraId="318089F4" w14:textId="77777777" w:rsidR="006B6ABA" w:rsidRDefault="006B6ABA">
            <w:pPr>
              <w:spacing w:before="40" w:after="40"/>
              <w:jc w:val="both"/>
              <w:rPr>
                <w:sz w:val="26"/>
              </w:rPr>
            </w:pPr>
          </w:p>
        </w:tc>
        <w:tc>
          <w:tcPr>
            <w:tcW w:w="1677" w:type="dxa"/>
          </w:tcPr>
          <w:p w14:paraId="2B3915DB" w14:textId="77777777" w:rsidR="006B6ABA" w:rsidRDefault="006B6ABA">
            <w:pPr>
              <w:spacing w:before="40" w:after="40"/>
              <w:jc w:val="both"/>
              <w:rPr>
                <w:sz w:val="26"/>
              </w:rPr>
            </w:pPr>
          </w:p>
        </w:tc>
      </w:tr>
    </w:tbl>
    <w:p w14:paraId="7F7C2CD6" w14:textId="77777777" w:rsidR="006B6ABA" w:rsidRDefault="006B6ABA">
      <w:pPr>
        <w:spacing w:after="200"/>
        <w:jc w:val="both"/>
        <w:rPr>
          <w:sz w:val="26"/>
        </w:rPr>
      </w:pPr>
    </w:p>
    <w:p w14:paraId="59D11BA8" w14:textId="77777777" w:rsidR="006B6ABA" w:rsidRDefault="006B6ABA">
      <w:pPr>
        <w:spacing w:after="200"/>
        <w:jc w:val="both"/>
        <w:rPr>
          <w:sz w:val="26"/>
        </w:rPr>
      </w:pPr>
      <w:r>
        <w:rPr>
          <w:sz w:val="26"/>
        </w:rPr>
        <w:tab/>
        <w:t>The above example indicate that the teacher gives average importance to student's co-operative work.</w:t>
      </w:r>
    </w:p>
    <w:p w14:paraId="461ED712" w14:textId="77777777" w:rsidR="006B6ABA" w:rsidRDefault="006B6ABA">
      <w:pPr>
        <w:spacing w:after="200"/>
        <w:jc w:val="both"/>
        <w:rPr>
          <w:sz w:val="26"/>
        </w:rPr>
      </w:pPr>
    </w:p>
    <w:p w14:paraId="282D9B9E" w14:textId="77777777" w:rsidR="006B6ABA" w:rsidRDefault="006B6ABA">
      <w:pPr>
        <w:spacing w:after="200"/>
        <w:ind w:left="720" w:hanging="720"/>
        <w:jc w:val="both"/>
        <w:rPr>
          <w:sz w:val="26"/>
        </w:rPr>
      </w:pPr>
      <w:proofErr w:type="gramStart"/>
      <w:r>
        <w:rPr>
          <w:sz w:val="26"/>
        </w:rPr>
        <w:t>NB:-</w:t>
      </w:r>
      <w:proofErr w:type="gramEnd"/>
      <w:r>
        <w:rPr>
          <w:sz w:val="26"/>
        </w:rPr>
        <w:t xml:space="preserve">  Give only one response to a statement.  </w:t>
      </w:r>
    </w:p>
    <w:p w14:paraId="78B7BA36" w14:textId="77777777" w:rsidR="006B6ABA" w:rsidRDefault="006B6ABA">
      <w:pPr>
        <w:spacing w:after="200"/>
        <w:jc w:val="both"/>
        <w:rPr>
          <w:sz w:val="26"/>
        </w:rPr>
      </w:pPr>
      <w:r>
        <w:rPr>
          <w:sz w:val="26"/>
        </w:rPr>
        <w:tab/>
        <w:t>The information given by you will be kept confidential and will be used only for the purpose of research.</w:t>
      </w:r>
    </w:p>
    <w:p w14:paraId="3B6FA433" w14:textId="77777777" w:rsidR="006B6ABA" w:rsidRDefault="006B6ABA">
      <w:pPr>
        <w:spacing w:after="200"/>
        <w:ind w:left="720" w:hanging="720"/>
        <w:jc w:val="both"/>
        <w:rPr>
          <w:sz w:val="26"/>
        </w:rPr>
      </w:pPr>
      <w:r>
        <w:rPr>
          <w:sz w:val="26"/>
        </w:rPr>
        <w:t>1.</w:t>
      </w:r>
      <w:r>
        <w:rPr>
          <w:sz w:val="26"/>
        </w:rPr>
        <w:tab/>
        <w:t>Teacher engages in friendly conversation with the students immediately after entering into the class.</w:t>
      </w:r>
    </w:p>
    <w:p w14:paraId="44FB18A9" w14:textId="77777777" w:rsidR="006B6ABA" w:rsidRDefault="006B6ABA">
      <w:pPr>
        <w:spacing w:after="200"/>
        <w:ind w:left="720" w:hanging="720"/>
        <w:jc w:val="both"/>
        <w:rPr>
          <w:sz w:val="26"/>
        </w:rPr>
      </w:pPr>
      <w:r>
        <w:rPr>
          <w:sz w:val="26"/>
        </w:rPr>
        <w:t>2.</w:t>
      </w:r>
      <w:r>
        <w:rPr>
          <w:sz w:val="26"/>
        </w:rPr>
        <w:tab/>
        <w:t>Teacher discuss various maters with the students beyond their academic matters.</w:t>
      </w:r>
    </w:p>
    <w:p w14:paraId="6FEDE6F4" w14:textId="77777777" w:rsidR="006B6ABA" w:rsidRDefault="006B6ABA">
      <w:pPr>
        <w:spacing w:after="200"/>
        <w:ind w:left="720" w:hanging="720"/>
        <w:jc w:val="both"/>
        <w:rPr>
          <w:sz w:val="26"/>
        </w:rPr>
      </w:pPr>
      <w:r>
        <w:rPr>
          <w:sz w:val="26"/>
        </w:rPr>
        <w:t>3.</w:t>
      </w:r>
      <w:r>
        <w:rPr>
          <w:sz w:val="26"/>
        </w:rPr>
        <w:tab/>
        <w:t>Teacher discuss different matters related to your subject even outside the classroom.</w:t>
      </w:r>
    </w:p>
    <w:p w14:paraId="14C21D7F" w14:textId="77777777" w:rsidR="006B6ABA" w:rsidRDefault="006B6ABA">
      <w:pPr>
        <w:spacing w:after="200"/>
        <w:ind w:left="720" w:hanging="720"/>
        <w:jc w:val="both"/>
        <w:rPr>
          <w:sz w:val="26"/>
        </w:rPr>
      </w:pPr>
      <w:r>
        <w:rPr>
          <w:sz w:val="26"/>
        </w:rPr>
        <w:t>4.</w:t>
      </w:r>
      <w:r>
        <w:rPr>
          <w:sz w:val="26"/>
        </w:rPr>
        <w:tab/>
        <w:t>Teacher gives enough chance to students to find out things, to reach conclusions and to ask questions.</w:t>
      </w:r>
    </w:p>
    <w:p w14:paraId="75F2588A" w14:textId="77777777" w:rsidR="006B6ABA" w:rsidRDefault="006B6ABA">
      <w:pPr>
        <w:spacing w:after="200"/>
        <w:ind w:left="720" w:hanging="720"/>
        <w:jc w:val="both"/>
        <w:rPr>
          <w:sz w:val="26"/>
        </w:rPr>
      </w:pPr>
      <w:r>
        <w:rPr>
          <w:sz w:val="26"/>
        </w:rPr>
        <w:t>5.</w:t>
      </w:r>
      <w:r>
        <w:rPr>
          <w:sz w:val="26"/>
        </w:rPr>
        <w:tab/>
        <w:t>Teacher ask questions continuously to students and make confusion in the students.</w:t>
      </w:r>
    </w:p>
    <w:p w14:paraId="6D3BAA4E" w14:textId="77777777" w:rsidR="006B6ABA" w:rsidRDefault="006B6ABA">
      <w:pPr>
        <w:spacing w:after="200"/>
        <w:ind w:left="720" w:hanging="720"/>
        <w:jc w:val="both"/>
        <w:rPr>
          <w:sz w:val="26"/>
        </w:rPr>
      </w:pPr>
      <w:r>
        <w:rPr>
          <w:sz w:val="26"/>
        </w:rPr>
        <w:t>6.</w:t>
      </w:r>
      <w:r>
        <w:rPr>
          <w:sz w:val="26"/>
        </w:rPr>
        <w:tab/>
        <w:t>Teacher provide opportunities to the students to communicate and to clarify their doubts.</w:t>
      </w:r>
    </w:p>
    <w:p w14:paraId="25015C10" w14:textId="77777777" w:rsidR="006B6ABA" w:rsidRDefault="006B6ABA">
      <w:pPr>
        <w:spacing w:after="200"/>
        <w:ind w:left="720" w:hanging="720"/>
        <w:jc w:val="both"/>
        <w:rPr>
          <w:sz w:val="26"/>
        </w:rPr>
      </w:pPr>
      <w:r>
        <w:rPr>
          <w:sz w:val="26"/>
        </w:rPr>
        <w:t>7.</w:t>
      </w:r>
      <w:r>
        <w:rPr>
          <w:sz w:val="26"/>
        </w:rPr>
        <w:tab/>
        <w:t xml:space="preserve">Teacher keep contact with parents and discuss with them the </w:t>
      </w:r>
      <w:proofErr w:type="gramStart"/>
      <w:r>
        <w:rPr>
          <w:sz w:val="26"/>
        </w:rPr>
        <w:t>students</w:t>
      </w:r>
      <w:proofErr w:type="gramEnd"/>
      <w:r>
        <w:rPr>
          <w:sz w:val="26"/>
        </w:rPr>
        <w:t xml:space="preserve"> family background.</w:t>
      </w:r>
    </w:p>
    <w:p w14:paraId="403590AD" w14:textId="77777777" w:rsidR="006B6ABA" w:rsidRDefault="006B6ABA">
      <w:pPr>
        <w:spacing w:after="200"/>
        <w:ind w:left="720" w:hanging="720"/>
        <w:jc w:val="both"/>
        <w:rPr>
          <w:sz w:val="26"/>
        </w:rPr>
      </w:pPr>
      <w:r>
        <w:rPr>
          <w:sz w:val="26"/>
        </w:rPr>
        <w:t>8.</w:t>
      </w:r>
      <w:r>
        <w:rPr>
          <w:sz w:val="26"/>
        </w:rPr>
        <w:tab/>
        <w:t xml:space="preserve">Teacher indulge in the </w:t>
      </w:r>
      <w:proofErr w:type="gramStart"/>
      <w:r>
        <w:rPr>
          <w:sz w:val="26"/>
        </w:rPr>
        <w:t>students</w:t>
      </w:r>
      <w:proofErr w:type="gramEnd"/>
      <w:r>
        <w:rPr>
          <w:sz w:val="26"/>
        </w:rPr>
        <w:t xml:space="preserve"> individual problems regarding education.</w:t>
      </w:r>
    </w:p>
    <w:p w14:paraId="61FC25E5" w14:textId="77777777" w:rsidR="006B6ABA" w:rsidRDefault="006B6ABA">
      <w:pPr>
        <w:spacing w:after="200"/>
        <w:ind w:left="720" w:hanging="720"/>
        <w:jc w:val="both"/>
        <w:rPr>
          <w:sz w:val="26"/>
        </w:rPr>
      </w:pPr>
      <w:r>
        <w:rPr>
          <w:sz w:val="26"/>
        </w:rPr>
        <w:t>9.</w:t>
      </w:r>
      <w:r>
        <w:rPr>
          <w:sz w:val="26"/>
        </w:rPr>
        <w:tab/>
        <w:t xml:space="preserve">Teacher make expectation in the pupils abilities and </w:t>
      </w:r>
      <w:proofErr w:type="gramStart"/>
      <w:r>
        <w:rPr>
          <w:sz w:val="26"/>
        </w:rPr>
        <w:t>you  grow</w:t>
      </w:r>
      <w:proofErr w:type="gramEnd"/>
      <w:r>
        <w:rPr>
          <w:sz w:val="26"/>
        </w:rPr>
        <w:t xml:space="preserve"> as per teacher's expectation.</w:t>
      </w:r>
    </w:p>
    <w:p w14:paraId="2146B55C" w14:textId="77777777" w:rsidR="006B6ABA" w:rsidRDefault="006B6ABA">
      <w:pPr>
        <w:spacing w:after="200"/>
        <w:ind w:left="720" w:hanging="720"/>
        <w:jc w:val="both"/>
        <w:rPr>
          <w:sz w:val="26"/>
        </w:rPr>
      </w:pPr>
      <w:r>
        <w:rPr>
          <w:sz w:val="26"/>
        </w:rPr>
        <w:t>10.</w:t>
      </w:r>
      <w:r>
        <w:rPr>
          <w:sz w:val="26"/>
        </w:rPr>
        <w:tab/>
        <w:t>Teacher gives sufficient group assignments, hints and guidelines for the students.</w:t>
      </w:r>
    </w:p>
    <w:p w14:paraId="30A844DE" w14:textId="77777777" w:rsidR="006B6ABA" w:rsidRDefault="006B6ABA">
      <w:pPr>
        <w:spacing w:after="200"/>
        <w:ind w:left="720" w:hanging="720"/>
        <w:jc w:val="both"/>
        <w:rPr>
          <w:sz w:val="26"/>
        </w:rPr>
      </w:pPr>
      <w:r>
        <w:rPr>
          <w:sz w:val="26"/>
        </w:rPr>
        <w:t>11.</w:t>
      </w:r>
      <w:r>
        <w:rPr>
          <w:sz w:val="26"/>
        </w:rPr>
        <w:tab/>
        <w:t>Teacher make learning activities according to students learning speed and method of learning.</w:t>
      </w:r>
    </w:p>
    <w:p w14:paraId="4266C633" w14:textId="77777777" w:rsidR="006B6ABA" w:rsidRDefault="006B6ABA">
      <w:pPr>
        <w:spacing w:after="200"/>
        <w:ind w:left="720" w:hanging="720"/>
        <w:jc w:val="both"/>
        <w:rPr>
          <w:sz w:val="26"/>
        </w:rPr>
      </w:pPr>
      <w:r>
        <w:rPr>
          <w:sz w:val="26"/>
        </w:rPr>
        <w:t>12.</w:t>
      </w:r>
      <w:r>
        <w:rPr>
          <w:sz w:val="26"/>
        </w:rPr>
        <w:tab/>
        <w:t>Teacher provide special facilities for different learning activities in the class.</w:t>
      </w:r>
    </w:p>
    <w:p w14:paraId="7BCE6C4A" w14:textId="77777777" w:rsidR="006B6ABA" w:rsidRDefault="006B6ABA">
      <w:pPr>
        <w:spacing w:after="200"/>
        <w:ind w:left="720" w:hanging="720"/>
        <w:jc w:val="both"/>
        <w:rPr>
          <w:sz w:val="26"/>
        </w:rPr>
      </w:pPr>
      <w:r>
        <w:rPr>
          <w:sz w:val="26"/>
        </w:rPr>
        <w:lastRenderedPageBreak/>
        <w:t>13.</w:t>
      </w:r>
      <w:r>
        <w:rPr>
          <w:sz w:val="26"/>
        </w:rPr>
        <w:tab/>
        <w:t>Teacher try to arrange the learning equipments in the class in such a way as to bring the attention of the whole class alike.</w:t>
      </w:r>
    </w:p>
    <w:p w14:paraId="391D43F3" w14:textId="77777777" w:rsidR="006B6ABA" w:rsidRDefault="006B6ABA">
      <w:pPr>
        <w:spacing w:after="200"/>
        <w:ind w:left="720" w:hanging="720"/>
        <w:jc w:val="both"/>
        <w:rPr>
          <w:sz w:val="26"/>
        </w:rPr>
      </w:pPr>
      <w:r>
        <w:rPr>
          <w:sz w:val="26"/>
        </w:rPr>
        <w:t>14.</w:t>
      </w:r>
      <w:r>
        <w:rPr>
          <w:sz w:val="26"/>
        </w:rPr>
        <w:tab/>
        <w:t>Teacher try to change the seating arrangements in such a way to keep his attention to the whole class.</w:t>
      </w:r>
    </w:p>
    <w:p w14:paraId="32C49EDD" w14:textId="77777777" w:rsidR="006B6ABA" w:rsidRDefault="006B6ABA">
      <w:pPr>
        <w:spacing w:after="200"/>
        <w:ind w:left="720" w:hanging="720"/>
        <w:jc w:val="both"/>
        <w:rPr>
          <w:sz w:val="26"/>
        </w:rPr>
      </w:pPr>
      <w:r>
        <w:rPr>
          <w:sz w:val="26"/>
        </w:rPr>
        <w:t>15.</w:t>
      </w:r>
      <w:r>
        <w:rPr>
          <w:sz w:val="26"/>
        </w:rPr>
        <w:tab/>
        <w:t>Teacher can manage the class appropriately when it becomes noisy.</w:t>
      </w:r>
    </w:p>
    <w:p w14:paraId="3C0F591B" w14:textId="77777777" w:rsidR="006B6ABA" w:rsidRDefault="006B6ABA">
      <w:pPr>
        <w:spacing w:after="200"/>
        <w:ind w:left="720" w:hanging="720"/>
        <w:jc w:val="both"/>
        <w:rPr>
          <w:sz w:val="26"/>
        </w:rPr>
      </w:pPr>
      <w:r>
        <w:rPr>
          <w:sz w:val="26"/>
        </w:rPr>
        <w:t>16.</w:t>
      </w:r>
      <w:r>
        <w:rPr>
          <w:sz w:val="26"/>
        </w:rPr>
        <w:tab/>
        <w:t>Teacher is able to keep the attention of the whole students in the class in the time of the learning process.</w:t>
      </w:r>
    </w:p>
    <w:p w14:paraId="33DA2BF6" w14:textId="77777777" w:rsidR="006B6ABA" w:rsidRDefault="006B6ABA">
      <w:pPr>
        <w:spacing w:after="200"/>
        <w:ind w:left="720" w:hanging="720"/>
        <w:jc w:val="both"/>
        <w:rPr>
          <w:sz w:val="26"/>
        </w:rPr>
      </w:pPr>
      <w:r>
        <w:rPr>
          <w:sz w:val="26"/>
        </w:rPr>
        <w:t>17.</w:t>
      </w:r>
      <w:r>
        <w:rPr>
          <w:sz w:val="26"/>
        </w:rPr>
        <w:tab/>
        <w:t>In the presence of teacher students make noise in the class.</w:t>
      </w:r>
    </w:p>
    <w:p w14:paraId="53D55D53" w14:textId="77777777" w:rsidR="006B6ABA" w:rsidRDefault="006B6ABA">
      <w:pPr>
        <w:spacing w:after="200"/>
        <w:ind w:left="720" w:hanging="720"/>
        <w:jc w:val="both"/>
        <w:rPr>
          <w:sz w:val="26"/>
        </w:rPr>
      </w:pPr>
      <w:r>
        <w:rPr>
          <w:sz w:val="26"/>
        </w:rPr>
        <w:t>18.</w:t>
      </w:r>
      <w:r>
        <w:rPr>
          <w:sz w:val="26"/>
        </w:rPr>
        <w:tab/>
        <w:t>Teacher particularly try to find out the inattentive students and make them attentive.</w:t>
      </w:r>
    </w:p>
    <w:p w14:paraId="3B6A14A4" w14:textId="77777777" w:rsidR="006B6ABA" w:rsidRDefault="006B6ABA">
      <w:pPr>
        <w:spacing w:after="200"/>
        <w:ind w:left="720" w:hanging="720"/>
        <w:jc w:val="both"/>
        <w:rPr>
          <w:sz w:val="26"/>
        </w:rPr>
      </w:pPr>
      <w:r>
        <w:rPr>
          <w:sz w:val="26"/>
        </w:rPr>
        <w:t>19.</w:t>
      </w:r>
      <w:r>
        <w:rPr>
          <w:sz w:val="26"/>
        </w:rPr>
        <w:tab/>
        <w:t>Teacher provides befitted learning situation to each and every learning activity and lesson.</w:t>
      </w:r>
    </w:p>
    <w:p w14:paraId="6FA6A919" w14:textId="77777777" w:rsidR="006B6ABA" w:rsidRDefault="006B6ABA">
      <w:pPr>
        <w:spacing w:after="200"/>
        <w:ind w:left="720" w:hanging="720"/>
        <w:jc w:val="both"/>
        <w:rPr>
          <w:sz w:val="26"/>
        </w:rPr>
      </w:pPr>
      <w:r>
        <w:rPr>
          <w:sz w:val="26"/>
        </w:rPr>
        <w:t>20.</w:t>
      </w:r>
      <w:r>
        <w:rPr>
          <w:sz w:val="26"/>
        </w:rPr>
        <w:tab/>
        <w:t>Teacher takes the classes in the students' level or standard.</w:t>
      </w:r>
    </w:p>
    <w:p w14:paraId="67B215E5" w14:textId="77777777" w:rsidR="006B6ABA" w:rsidRDefault="006B6ABA">
      <w:pPr>
        <w:spacing w:after="200"/>
        <w:ind w:left="720" w:hanging="720"/>
        <w:jc w:val="both"/>
        <w:rPr>
          <w:sz w:val="26"/>
        </w:rPr>
      </w:pPr>
      <w:r>
        <w:rPr>
          <w:sz w:val="26"/>
        </w:rPr>
        <w:t>21.</w:t>
      </w:r>
      <w:r>
        <w:rPr>
          <w:sz w:val="26"/>
        </w:rPr>
        <w:tab/>
        <w:t>Teacher adopts new methods of teaching.</w:t>
      </w:r>
    </w:p>
    <w:p w14:paraId="35FEEF19" w14:textId="77777777" w:rsidR="006B6ABA" w:rsidRDefault="006B6ABA">
      <w:pPr>
        <w:spacing w:after="200"/>
        <w:ind w:left="720" w:hanging="720"/>
        <w:jc w:val="both"/>
        <w:rPr>
          <w:sz w:val="26"/>
        </w:rPr>
      </w:pPr>
      <w:r>
        <w:rPr>
          <w:sz w:val="26"/>
        </w:rPr>
        <w:t>22.</w:t>
      </w:r>
      <w:r>
        <w:rPr>
          <w:sz w:val="26"/>
        </w:rPr>
        <w:tab/>
        <w:t xml:space="preserve">Teacher provides enough opportunities and activities for the intellectual </w:t>
      </w:r>
      <w:proofErr w:type="gramStart"/>
      <w:r>
        <w:rPr>
          <w:sz w:val="26"/>
        </w:rPr>
        <w:t>development  of</w:t>
      </w:r>
      <w:proofErr w:type="gramEnd"/>
      <w:r>
        <w:rPr>
          <w:sz w:val="26"/>
        </w:rPr>
        <w:t xml:space="preserve"> students.</w:t>
      </w:r>
    </w:p>
    <w:p w14:paraId="1027640F" w14:textId="77777777" w:rsidR="006B6ABA" w:rsidRDefault="006B6ABA">
      <w:pPr>
        <w:spacing w:after="200"/>
        <w:ind w:left="720" w:hanging="720"/>
        <w:jc w:val="both"/>
        <w:rPr>
          <w:sz w:val="26"/>
        </w:rPr>
      </w:pPr>
      <w:r>
        <w:rPr>
          <w:sz w:val="26"/>
        </w:rPr>
        <w:t>23.</w:t>
      </w:r>
      <w:r>
        <w:rPr>
          <w:sz w:val="26"/>
        </w:rPr>
        <w:tab/>
        <w:t>Teacher provides enough directions to deal with the learning aids and opportunities to use the library.</w:t>
      </w:r>
    </w:p>
    <w:p w14:paraId="52363BFC" w14:textId="77777777" w:rsidR="006B6ABA" w:rsidRDefault="006B6ABA">
      <w:pPr>
        <w:spacing w:after="200"/>
        <w:ind w:left="720" w:hanging="720"/>
        <w:jc w:val="both"/>
        <w:rPr>
          <w:sz w:val="26"/>
        </w:rPr>
      </w:pPr>
      <w:r>
        <w:rPr>
          <w:sz w:val="26"/>
        </w:rPr>
        <w:t>24.</w:t>
      </w:r>
      <w:r>
        <w:rPr>
          <w:sz w:val="26"/>
        </w:rPr>
        <w:tab/>
        <w:t>Teacher provides ample opportunities for review and feedback.</w:t>
      </w:r>
    </w:p>
    <w:p w14:paraId="05A816A8" w14:textId="77777777" w:rsidR="006B6ABA" w:rsidRDefault="006B6ABA">
      <w:pPr>
        <w:spacing w:after="200"/>
        <w:ind w:left="720" w:hanging="720"/>
        <w:jc w:val="both"/>
        <w:rPr>
          <w:sz w:val="26"/>
        </w:rPr>
      </w:pPr>
      <w:r>
        <w:rPr>
          <w:sz w:val="26"/>
        </w:rPr>
        <w:t>25.</w:t>
      </w:r>
      <w:r>
        <w:rPr>
          <w:sz w:val="26"/>
        </w:rPr>
        <w:tab/>
        <w:t>Teacher provides varieties of sufficient learning activities to bring forward the weak students.</w:t>
      </w:r>
    </w:p>
    <w:p w14:paraId="1C79D1EC" w14:textId="77777777" w:rsidR="006B6ABA" w:rsidRDefault="006B6ABA">
      <w:pPr>
        <w:spacing w:after="200"/>
        <w:ind w:left="720" w:hanging="720"/>
        <w:jc w:val="both"/>
        <w:rPr>
          <w:sz w:val="26"/>
        </w:rPr>
      </w:pPr>
      <w:r>
        <w:rPr>
          <w:sz w:val="26"/>
        </w:rPr>
        <w:t>26.</w:t>
      </w:r>
      <w:r>
        <w:rPr>
          <w:sz w:val="26"/>
        </w:rPr>
        <w:tab/>
        <w:t>Students feel teacher's class very boring.</w:t>
      </w:r>
    </w:p>
    <w:p w14:paraId="087708A1" w14:textId="77777777" w:rsidR="006B6ABA" w:rsidRDefault="006B6ABA">
      <w:pPr>
        <w:spacing w:after="200"/>
        <w:ind w:left="720" w:hanging="720"/>
        <w:jc w:val="both"/>
        <w:rPr>
          <w:sz w:val="26"/>
        </w:rPr>
      </w:pPr>
      <w:r>
        <w:rPr>
          <w:sz w:val="26"/>
        </w:rPr>
        <w:t>27.</w:t>
      </w:r>
      <w:r>
        <w:rPr>
          <w:sz w:val="26"/>
        </w:rPr>
        <w:tab/>
        <w:t>The methodology used by the teacher give ample inspiration to the student.</w:t>
      </w:r>
    </w:p>
    <w:p w14:paraId="5992BD50" w14:textId="77777777" w:rsidR="006B6ABA" w:rsidRDefault="006B6ABA">
      <w:pPr>
        <w:spacing w:after="200"/>
        <w:ind w:left="720" w:hanging="720"/>
        <w:jc w:val="both"/>
        <w:rPr>
          <w:sz w:val="26"/>
        </w:rPr>
      </w:pPr>
      <w:r>
        <w:rPr>
          <w:sz w:val="26"/>
        </w:rPr>
        <w:t>28.</w:t>
      </w:r>
      <w:r>
        <w:rPr>
          <w:sz w:val="26"/>
        </w:rPr>
        <w:tab/>
        <w:t>Teacher gives appropriate guidelines and inspirations to the students in their extra curricular activities like arts and sports.</w:t>
      </w:r>
    </w:p>
    <w:p w14:paraId="6D758212" w14:textId="77777777" w:rsidR="006B6ABA" w:rsidRDefault="006B6ABA">
      <w:pPr>
        <w:spacing w:after="200"/>
        <w:ind w:left="720" w:hanging="720"/>
        <w:jc w:val="both"/>
        <w:rPr>
          <w:sz w:val="26"/>
        </w:rPr>
      </w:pPr>
      <w:r>
        <w:rPr>
          <w:sz w:val="26"/>
        </w:rPr>
        <w:t>29.</w:t>
      </w:r>
      <w:r>
        <w:rPr>
          <w:sz w:val="26"/>
        </w:rPr>
        <w:tab/>
        <w:t>Teacher consider each student in the class as an important person.</w:t>
      </w:r>
    </w:p>
    <w:p w14:paraId="500BEED7" w14:textId="77777777" w:rsidR="006B6ABA" w:rsidRDefault="006B6ABA">
      <w:pPr>
        <w:spacing w:after="200"/>
        <w:ind w:left="720" w:hanging="720"/>
        <w:jc w:val="both"/>
        <w:rPr>
          <w:sz w:val="26"/>
        </w:rPr>
      </w:pPr>
      <w:r>
        <w:rPr>
          <w:sz w:val="26"/>
        </w:rPr>
        <w:t>30.</w:t>
      </w:r>
      <w:r>
        <w:rPr>
          <w:sz w:val="26"/>
        </w:rPr>
        <w:tab/>
        <w:t>Teacher procise those students who give correct answer and those who attain high marks.</w:t>
      </w:r>
    </w:p>
    <w:p w14:paraId="74D68325" w14:textId="77777777" w:rsidR="006B6ABA" w:rsidRDefault="006B6ABA">
      <w:pPr>
        <w:spacing w:after="200"/>
        <w:ind w:left="720" w:hanging="720"/>
        <w:jc w:val="both"/>
        <w:rPr>
          <w:sz w:val="26"/>
        </w:rPr>
      </w:pPr>
      <w:r>
        <w:rPr>
          <w:sz w:val="26"/>
        </w:rPr>
        <w:t>31.</w:t>
      </w:r>
      <w:r>
        <w:rPr>
          <w:sz w:val="26"/>
        </w:rPr>
        <w:tab/>
        <w:t>Teacher accept any of the ideas of students.</w:t>
      </w:r>
    </w:p>
    <w:p w14:paraId="647228DC" w14:textId="77777777" w:rsidR="006B6ABA" w:rsidRDefault="006B6ABA">
      <w:pPr>
        <w:spacing w:after="200"/>
        <w:ind w:left="720" w:hanging="720"/>
        <w:jc w:val="both"/>
        <w:rPr>
          <w:sz w:val="26"/>
        </w:rPr>
      </w:pPr>
      <w:r>
        <w:rPr>
          <w:sz w:val="26"/>
        </w:rPr>
        <w:lastRenderedPageBreak/>
        <w:t>32.</w:t>
      </w:r>
      <w:r>
        <w:rPr>
          <w:sz w:val="26"/>
        </w:rPr>
        <w:tab/>
        <w:t>Teacher find out and encourage the students who are talented in extra-curricular activities.</w:t>
      </w:r>
    </w:p>
    <w:p w14:paraId="0A967B08" w14:textId="77777777" w:rsidR="006B6ABA" w:rsidRDefault="006B6ABA">
      <w:pPr>
        <w:spacing w:after="200"/>
        <w:ind w:left="720" w:hanging="720"/>
        <w:jc w:val="both"/>
        <w:rPr>
          <w:sz w:val="26"/>
        </w:rPr>
      </w:pPr>
      <w:r>
        <w:rPr>
          <w:sz w:val="26"/>
        </w:rPr>
        <w:t>33.</w:t>
      </w:r>
      <w:r>
        <w:rPr>
          <w:sz w:val="26"/>
        </w:rPr>
        <w:tab/>
        <w:t>Teacher accept the ideas discovered by the students related to the lessons.</w:t>
      </w:r>
    </w:p>
    <w:p w14:paraId="49FAA617" w14:textId="77777777" w:rsidR="006B6ABA" w:rsidRDefault="006B6ABA">
      <w:pPr>
        <w:spacing w:after="200"/>
        <w:ind w:left="720" w:hanging="720"/>
        <w:jc w:val="both"/>
        <w:rPr>
          <w:sz w:val="26"/>
        </w:rPr>
      </w:pPr>
      <w:r>
        <w:rPr>
          <w:sz w:val="26"/>
        </w:rPr>
        <w:t>34.</w:t>
      </w:r>
      <w:r>
        <w:rPr>
          <w:sz w:val="26"/>
        </w:rPr>
        <w:tab/>
        <w:t xml:space="preserve"> Teacher </w:t>
      </w:r>
      <w:proofErr w:type="gramStart"/>
      <w:r>
        <w:rPr>
          <w:sz w:val="26"/>
        </w:rPr>
        <w:t>seeks  opinion</w:t>
      </w:r>
      <w:proofErr w:type="gramEnd"/>
      <w:r>
        <w:rPr>
          <w:sz w:val="26"/>
        </w:rPr>
        <w:t xml:space="preserve"> of students ,related to the learning process.</w:t>
      </w:r>
    </w:p>
    <w:p w14:paraId="2FC2A56F" w14:textId="77777777" w:rsidR="006B6ABA" w:rsidRDefault="006B6ABA">
      <w:pPr>
        <w:spacing w:after="200"/>
        <w:ind w:left="720" w:hanging="720"/>
        <w:jc w:val="both"/>
        <w:rPr>
          <w:sz w:val="26"/>
        </w:rPr>
      </w:pPr>
      <w:r>
        <w:rPr>
          <w:sz w:val="26"/>
        </w:rPr>
        <w:t>35.</w:t>
      </w:r>
      <w:r>
        <w:rPr>
          <w:sz w:val="26"/>
        </w:rPr>
        <w:tab/>
        <w:t>Before taking a decision teacher discuss the matter with the students.</w:t>
      </w:r>
    </w:p>
    <w:p w14:paraId="59516E70" w14:textId="77777777" w:rsidR="006B6ABA" w:rsidRDefault="006B6ABA">
      <w:pPr>
        <w:spacing w:after="200"/>
        <w:ind w:left="720" w:hanging="720"/>
        <w:jc w:val="both"/>
        <w:rPr>
          <w:sz w:val="26"/>
        </w:rPr>
      </w:pPr>
      <w:r>
        <w:rPr>
          <w:sz w:val="26"/>
        </w:rPr>
        <w:t>36.</w:t>
      </w:r>
      <w:r>
        <w:rPr>
          <w:sz w:val="26"/>
        </w:rPr>
        <w:tab/>
        <w:t>Teacher makes the low achievers aware of the reasons behind it and encourage even for silly matters.</w:t>
      </w:r>
    </w:p>
    <w:p w14:paraId="240693BC" w14:textId="77777777" w:rsidR="006B6ABA" w:rsidRDefault="006B6ABA">
      <w:pPr>
        <w:spacing w:after="200"/>
        <w:ind w:left="720" w:hanging="720"/>
        <w:jc w:val="both"/>
        <w:rPr>
          <w:sz w:val="26"/>
        </w:rPr>
      </w:pPr>
      <w:r>
        <w:rPr>
          <w:sz w:val="26"/>
        </w:rPr>
        <w:t>37.</w:t>
      </w:r>
      <w:r>
        <w:rPr>
          <w:sz w:val="26"/>
        </w:rPr>
        <w:tab/>
        <w:t>Teacher scolds the students even for silly matters.</w:t>
      </w:r>
    </w:p>
    <w:p w14:paraId="2B5E4CFE" w14:textId="77777777" w:rsidR="006B6ABA" w:rsidRDefault="006B6ABA">
      <w:pPr>
        <w:spacing w:after="200"/>
        <w:ind w:left="720" w:hanging="720"/>
        <w:jc w:val="both"/>
        <w:rPr>
          <w:sz w:val="26"/>
        </w:rPr>
      </w:pPr>
      <w:r>
        <w:rPr>
          <w:sz w:val="26"/>
        </w:rPr>
        <w:t>38.</w:t>
      </w:r>
      <w:r>
        <w:rPr>
          <w:sz w:val="26"/>
        </w:rPr>
        <w:tab/>
        <w:t>Teacher gives severe punishments to the students if they fail to discharge their duties.</w:t>
      </w:r>
    </w:p>
    <w:p w14:paraId="5BBC80DE" w14:textId="77777777" w:rsidR="006B6ABA" w:rsidRDefault="006B6ABA">
      <w:pPr>
        <w:spacing w:after="200"/>
        <w:ind w:left="720" w:hanging="720"/>
        <w:jc w:val="both"/>
        <w:rPr>
          <w:sz w:val="26"/>
        </w:rPr>
      </w:pPr>
      <w:r>
        <w:rPr>
          <w:sz w:val="26"/>
        </w:rPr>
        <w:t>39.</w:t>
      </w:r>
      <w:r>
        <w:rPr>
          <w:sz w:val="26"/>
        </w:rPr>
        <w:tab/>
        <w:t>Students feel that teacher neglects them at various ways.</w:t>
      </w:r>
    </w:p>
    <w:p w14:paraId="69A8A142" w14:textId="77777777" w:rsidR="006B6ABA" w:rsidRDefault="006B6ABA">
      <w:pPr>
        <w:spacing w:after="200"/>
        <w:ind w:left="720" w:hanging="720"/>
        <w:jc w:val="both"/>
        <w:rPr>
          <w:sz w:val="26"/>
        </w:rPr>
      </w:pPr>
      <w:r>
        <w:rPr>
          <w:sz w:val="26"/>
        </w:rPr>
        <w:t>40.</w:t>
      </w:r>
      <w:r>
        <w:rPr>
          <w:sz w:val="26"/>
        </w:rPr>
        <w:tab/>
        <w:t>Teacher expresses discrimination to the low achievers.</w:t>
      </w:r>
    </w:p>
    <w:p w14:paraId="053F4E4D" w14:textId="77777777" w:rsidR="006B6ABA" w:rsidRDefault="006B6ABA">
      <w:pPr>
        <w:spacing w:after="200"/>
        <w:ind w:left="720" w:hanging="720"/>
        <w:jc w:val="both"/>
        <w:rPr>
          <w:sz w:val="26"/>
        </w:rPr>
      </w:pPr>
      <w:r>
        <w:rPr>
          <w:sz w:val="26"/>
        </w:rPr>
        <w:t>41.</w:t>
      </w:r>
      <w:r>
        <w:rPr>
          <w:sz w:val="26"/>
        </w:rPr>
        <w:tab/>
        <w:t>Teacher tease the students in their inabilities.</w:t>
      </w:r>
    </w:p>
    <w:p w14:paraId="68AB93F9" w14:textId="77777777" w:rsidR="006B6ABA" w:rsidRDefault="006B6ABA">
      <w:pPr>
        <w:spacing w:after="200"/>
        <w:ind w:left="720" w:hanging="720"/>
        <w:jc w:val="both"/>
        <w:rPr>
          <w:sz w:val="26"/>
        </w:rPr>
      </w:pPr>
      <w:r>
        <w:rPr>
          <w:sz w:val="26"/>
        </w:rPr>
        <w:t>42.</w:t>
      </w:r>
      <w:r>
        <w:rPr>
          <w:sz w:val="26"/>
        </w:rPr>
        <w:tab/>
        <w:t>Teacher punish the low achievers severely.</w:t>
      </w:r>
    </w:p>
    <w:p w14:paraId="1958938C" w14:textId="77777777" w:rsidR="006B6ABA" w:rsidRDefault="006B6ABA">
      <w:pPr>
        <w:spacing w:after="200"/>
        <w:ind w:left="720" w:hanging="720"/>
        <w:jc w:val="both"/>
        <w:rPr>
          <w:sz w:val="26"/>
        </w:rPr>
      </w:pPr>
      <w:r>
        <w:rPr>
          <w:sz w:val="26"/>
        </w:rPr>
        <w:t>43.</w:t>
      </w:r>
      <w:r>
        <w:rPr>
          <w:sz w:val="26"/>
        </w:rPr>
        <w:tab/>
        <w:t>Teacher gives direct and comprehensive learning activities to the students.</w:t>
      </w:r>
    </w:p>
    <w:p w14:paraId="76211E66" w14:textId="77777777" w:rsidR="006B6ABA" w:rsidRDefault="006B6ABA">
      <w:pPr>
        <w:spacing w:after="200"/>
        <w:ind w:left="720" w:hanging="720"/>
        <w:jc w:val="both"/>
        <w:rPr>
          <w:sz w:val="26"/>
        </w:rPr>
      </w:pPr>
      <w:r>
        <w:rPr>
          <w:sz w:val="26"/>
        </w:rPr>
        <w:t>44.</w:t>
      </w:r>
      <w:r>
        <w:rPr>
          <w:sz w:val="26"/>
        </w:rPr>
        <w:tab/>
        <w:t>Teacher provide enough facilities and convenience to the students for self learning and group learning.</w:t>
      </w:r>
    </w:p>
    <w:p w14:paraId="6F982643" w14:textId="77777777" w:rsidR="006B6ABA" w:rsidRDefault="006B6ABA">
      <w:pPr>
        <w:spacing w:after="200"/>
        <w:ind w:left="720" w:hanging="720"/>
        <w:jc w:val="both"/>
        <w:rPr>
          <w:sz w:val="26"/>
        </w:rPr>
      </w:pPr>
      <w:r>
        <w:rPr>
          <w:sz w:val="26"/>
        </w:rPr>
        <w:t>45.</w:t>
      </w:r>
      <w:r>
        <w:rPr>
          <w:sz w:val="26"/>
        </w:rPr>
        <w:tab/>
        <w:t>Teacher allow the students to express their desires and doubts and to select their own paths in the activities.</w:t>
      </w:r>
    </w:p>
    <w:p w14:paraId="3B00D83E" w14:textId="77777777" w:rsidR="006B6ABA" w:rsidRDefault="006B6ABA">
      <w:pPr>
        <w:spacing w:after="200"/>
        <w:ind w:left="720" w:hanging="720"/>
        <w:jc w:val="both"/>
        <w:rPr>
          <w:sz w:val="26"/>
        </w:rPr>
      </w:pPr>
      <w:r>
        <w:rPr>
          <w:sz w:val="26"/>
        </w:rPr>
        <w:t>46.</w:t>
      </w:r>
      <w:r>
        <w:rPr>
          <w:sz w:val="26"/>
        </w:rPr>
        <w:tab/>
        <w:t>Teacher try to co-operate and work with the students when they need it.</w:t>
      </w:r>
    </w:p>
    <w:p w14:paraId="2A749EC3" w14:textId="77777777" w:rsidR="006B6ABA" w:rsidRDefault="006B6ABA">
      <w:pPr>
        <w:spacing w:after="200"/>
        <w:ind w:left="720" w:hanging="720"/>
        <w:jc w:val="both"/>
        <w:rPr>
          <w:sz w:val="26"/>
        </w:rPr>
      </w:pPr>
      <w:r>
        <w:rPr>
          <w:sz w:val="26"/>
        </w:rPr>
        <w:t>47.</w:t>
      </w:r>
      <w:r>
        <w:rPr>
          <w:sz w:val="26"/>
        </w:rPr>
        <w:tab/>
        <w:t>Teacher can present activities that are helpful to increase mutual co-operation among the students.</w:t>
      </w:r>
    </w:p>
    <w:p w14:paraId="56FB6951" w14:textId="77777777" w:rsidR="006B6ABA" w:rsidRDefault="006B6ABA">
      <w:pPr>
        <w:spacing w:after="200"/>
        <w:ind w:left="720" w:hanging="720"/>
        <w:jc w:val="both"/>
        <w:rPr>
          <w:sz w:val="26"/>
        </w:rPr>
      </w:pPr>
      <w:r>
        <w:rPr>
          <w:sz w:val="26"/>
        </w:rPr>
        <w:t>48.</w:t>
      </w:r>
      <w:r>
        <w:rPr>
          <w:sz w:val="26"/>
        </w:rPr>
        <w:tab/>
        <w:t>Teacher have got character which the students cannot agree.</w:t>
      </w:r>
    </w:p>
    <w:p w14:paraId="06043766" w14:textId="77777777" w:rsidR="006B6ABA" w:rsidRDefault="006B6ABA">
      <w:pPr>
        <w:spacing w:after="200"/>
        <w:ind w:left="720" w:hanging="720"/>
        <w:jc w:val="both"/>
        <w:rPr>
          <w:sz w:val="26"/>
        </w:rPr>
      </w:pPr>
      <w:r>
        <w:rPr>
          <w:sz w:val="26"/>
        </w:rPr>
        <w:t>49.</w:t>
      </w:r>
      <w:r>
        <w:rPr>
          <w:sz w:val="26"/>
        </w:rPr>
        <w:tab/>
        <w:t xml:space="preserve">Teacher supervise the </w:t>
      </w:r>
      <w:proofErr w:type="gramStart"/>
      <w:r>
        <w:rPr>
          <w:sz w:val="26"/>
        </w:rPr>
        <w:t>students</w:t>
      </w:r>
      <w:proofErr w:type="gramEnd"/>
      <w:r>
        <w:rPr>
          <w:sz w:val="26"/>
        </w:rPr>
        <w:t xml:space="preserve"> activities and try to help them all equally.</w:t>
      </w:r>
    </w:p>
    <w:p w14:paraId="6ACDF7E7" w14:textId="77777777" w:rsidR="006B6ABA" w:rsidRDefault="006B6ABA">
      <w:pPr>
        <w:spacing w:after="200"/>
        <w:ind w:left="720" w:hanging="720"/>
        <w:jc w:val="both"/>
        <w:rPr>
          <w:sz w:val="26"/>
        </w:rPr>
      </w:pPr>
      <w:r>
        <w:rPr>
          <w:sz w:val="26"/>
        </w:rPr>
        <w:t>50.</w:t>
      </w:r>
      <w:r>
        <w:rPr>
          <w:sz w:val="26"/>
        </w:rPr>
        <w:tab/>
        <w:t>Teacher take part in social works and give enough advice to the students to involve in it.</w:t>
      </w:r>
    </w:p>
    <w:p w14:paraId="7AAC4D6E" w14:textId="77777777" w:rsidR="006B6ABA" w:rsidRDefault="006B6ABA">
      <w:pPr>
        <w:spacing w:after="200"/>
        <w:ind w:left="720" w:hanging="720"/>
        <w:jc w:val="both"/>
        <w:rPr>
          <w:sz w:val="26"/>
        </w:rPr>
      </w:pPr>
      <w:r>
        <w:rPr>
          <w:sz w:val="26"/>
        </w:rPr>
        <w:t>51.</w:t>
      </w:r>
      <w:r>
        <w:rPr>
          <w:sz w:val="26"/>
        </w:rPr>
        <w:tab/>
        <w:t>Teacher bring the eminent personalities of the society to the class in relation with the learning activities.</w:t>
      </w:r>
    </w:p>
    <w:p w14:paraId="3F23602F" w14:textId="77777777" w:rsidR="006B6ABA" w:rsidRDefault="006B6ABA">
      <w:pPr>
        <w:spacing w:after="200"/>
        <w:ind w:left="720" w:hanging="720"/>
        <w:jc w:val="both"/>
        <w:rPr>
          <w:sz w:val="26"/>
        </w:rPr>
      </w:pPr>
      <w:r>
        <w:rPr>
          <w:sz w:val="26"/>
        </w:rPr>
        <w:t>52.</w:t>
      </w:r>
      <w:r>
        <w:rPr>
          <w:sz w:val="26"/>
        </w:rPr>
        <w:tab/>
        <w:t>Teacher keep good relation with other teachers.</w:t>
      </w:r>
    </w:p>
    <w:p w14:paraId="4B2DC237" w14:textId="77777777" w:rsidR="006B6ABA" w:rsidRDefault="006B6ABA">
      <w:pPr>
        <w:spacing w:after="200"/>
        <w:ind w:left="720" w:hanging="720"/>
        <w:jc w:val="both"/>
        <w:rPr>
          <w:sz w:val="26"/>
        </w:rPr>
      </w:pPr>
      <w:r>
        <w:rPr>
          <w:sz w:val="26"/>
        </w:rPr>
        <w:lastRenderedPageBreak/>
        <w:t>53.</w:t>
      </w:r>
      <w:r>
        <w:rPr>
          <w:sz w:val="26"/>
        </w:rPr>
        <w:tab/>
        <w:t>Teacher planned and implemented P.T.A activities for the development of pupils.</w:t>
      </w:r>
    </w:p>
    <w:p w14:paraId="35809B56" w14:textId="77777777" w:rsidR="006B6ABA" w:rsidRDefault="006B6ABA">
      <w:pPr>
        <w:spacing w:after="200"/>
        <w:ind w:left="720" w:hanging="720"/>
        <w:jc w:val="both"/>
        <w:rPr>
          <w:sz w:val="26"/>
        </w:rPr>
      </w:pPr>
      <w:r>
        <w:rPr>
          <w:sz w:val="26"/>
        </w:rPr>
        <w:t>54.</w:t>
      </w:r>
      <w:r>
        <w:rPr>
          <w:sz w:val="26"/>
        </w:rPr>
        <w:tab/>
        <w:t>Teacher allow the students to study freely inside and out side the classroom.</w:t>
      </w:r>
    </w:p>
    <w:p w14:paraId="21D4068A" w14:textId="77777777" w:rsidR="006B6ABA" w:rsidRDefault="006B6ABA">
      <w:pPr>
        <w:spacing w:after="200"/>
        <w:ind w:left="720" w:hanging="720"/>
        <w:jc w:val="both"/>
        <w:rPr>
          <w:sz w:val="26"/>
        </w:rPr>
      </w:pPr>
      <w:r>
        <w:rPr>
          <w:sz w:val="26"/>
        </w:rPr>
        <w:t>55.</w:t>
      </w:r>
      <w:r>
        <w:rPr>
          <w:sz w:val="26"/>
        </w:rPr>
        <w:tab/>
        <w:t>Teacher divert the students from different activities by strictly insisting upon discipline.</w:t>
      </w:r>
    </w:p>
    <w:p w14:paraId="5E0B9CDF" w14:textId="77777777" w:rsidR="006B6ABA" w:rsidRDefault="006B6ABA">
      <w:pPr>
        <w:spacing w:after="200"/>
        <w:ind w:left="720" w:hanging="720"/>
        <w:jc w:val="both"/>
        <w:rPr>
          <w:sz w:val="26"/>
        </w:rPr>
      </w:pPr>
      <w:r>
        <w:rPr>
          <w:sz w:val="26"/>
        </w:rPr>
        <w:t>56.</w:t>
      </w:r>
      <w:r>
        <w:rPr>
          <w:sz w:val="26"/>
        </w:rPr>
        <w:tab/>
        <w:t>Teacher give enough opportunities and freedom to students inorder to nourish their creative abilities.</w:t>
      </w:r>
    </w:p>
    <w:p w14:paraId="7E8DEE73" w14:textId="77777777" w:rsidR="006B6ABA" w:rsidRDefault="006B6ABA">
      <w:pPr>
        <w:spacing w:after="200"/>
        <w:ind w:left="720" w:hanging="720"/>
        <w:jc w:val="both"/>
        <w:rPr>
          <w:sz w:val="26"/>
        </w:rPr>
      </w:pPr>
      <w:r>
        <w:rPr>
          <w:sz w:val="26"/>
        </w:rPr>
        <w:t>57.</w:t>
      </w:r>
      <w:r>
        <w:rPr>
          <w:sz w:val="26"/>
        </w:rPr>
        <w:tab/>
        <w:t>Teacher ask questions and conduct test paper after the completion of each lesson.</w:t>
      </w:r>
    </w:p>
    <w:p w14:paraId="2601B102" w14:textId="77777777" w:rsidR="006B6ABA" w:rsidRDefault="006B6ABA">
      <w:pPr>
        <w:spacing w:after="200"/>
        <w:ind w:left="720" w:hanging="720"/>
        <w:jc w:val="both"/>
        <w:rPr>
          <w:sz w:val="26"/>
        </w:rPr>
      </w:pPr>
      <w:r>
        <w:rPr>
          <w:sz w:val="26"/>
        </w:rPr>
        <w:t>58.</w:t>
      </w:r>
      <w:r>
        <w:rPr>
          <w:sz w:val="26"/>
        </w:rPr>
        <w:tab/>
        <w:t>Teacher has a habit of posing questions only to the high achievers.</w:t>
      </w:r>
    </w:p>
    <w:p w14:paraId="29F05DB0" w14:textId="77777777" w:rsidR="006B6ABA" w:rsidRDefault="006B6ABA">
      <w:pPr>
        <w:spacing w:after="200"/>
        <w:ind w:left="720" w:hanging="720"/>
        <w:jc w:val="both"/>
        <w:rPr>
          <w:sz w:val="26"/>
        </w:rPr>
      </w:pPr>
      <w:r>
        <w:rPr>
          <w:sz w:val="26"/>
        </w:rPr>
        <w:t>59.</w:t>
      </w:r>
      <w:r>
        <w:rPr>
          <w:sz w:val="26"/>
        </w:rPr>
        <w:tab/>
        <w:t xml:space="preserve">Teacher has a </w:t>
      </w:r>
      <w:proofErr w:type="gramStart"/>
      <w:r>
        <w:rPr>
          <w:sz w:val="26"/>
        </w:rPr>
        <w:t>habits</w:t>
      </w:r>
      <w:proofErr w:type="gramEnd"/>
      <w:r>
        <w:rPr>
          <w:sz w:val="26"/>
        </w:rPr>
        <w:t xml:space="preserve"> of considering the front benchers and neglecting the back benchers while asking questions.</w:t>
      </w:r>
    </w:p>
    <w:p w14:paraId="0546F91D" w14:textId="77777777" w:rsidR="006B6ABA" w:rsidRDefault="006B6ABA">
      <w:pPr>
        <w:spacing w:after="200"/>
        <w:ind w:left="720" w:hanging="720"/>
        <w:jc w:val="both"/>
        <w:rPr>
          <w:sz w:val="26"/>
        </w:rPr>
      </w:pPr>
      <w:r>
        <w:rPr>
          <w:sz w:val="26"/>
        </w:rPr>
        <w:t>60.</w:t>
      </w:r>
      <w:r>
        <w:rPr>
          <w:sz w:val="26"/>
        </w:rPr>
        <w:tab/>
        <w:t>Teacher asks questions to students in an easily comprehensive way.</w:t>
      </w:r>
    </w:p>
    <w:p w14:paraId="0ECF8EA7" w14:textId="77777777" w:rsidR="006B6ABA" w:rsidRDefault="006B6ABA">
      <w:pPr>
        <w:ind w:left="720" w:hanging="720"/>
        <w:jc w:val="both"/>
        <w:rPr>
          <w:sz w:val="26"/>
        </w:rPr>
      </w:pPr>
      <w:r>
        <w:rPr>
          <w:sz w:val="26"/>
        </w:rPr>
        <w:t>61.</w:t>
      </w:r>
      <w:r>
        <w:rPr>
          <w:sz w:val="26"/>
        </w:rPr>
        <w:tab/>
        <w:t>Teacher allowed the pupils to sit even when they don't given answers.</w:t>
      </w:r>
    </w:p>
    <w:p w14:paraId="4BA04A39" w14:textId="77777777" w:rsidR="006B6ABA" w:rsidRDefault="006B6ABA">
      <w:pPr>
        <w:ind w:left="720" w:hanging="720"/>
        <w:jc w:val="both"/>
        <w:rPr>
          <w:sz w:val="26"/>
        </w:rPr>
      </w:pPr>
      <w:r>
        <w:rPr>
          <w:sz w:val="26"/>
        </w:rPr>
        <w:t>62.</w:t>
      </w:r>
      <w:r>
        <w:rPr>
          <w:sz w:val="26"/>
        </w:rPr>
        <w:tab/>
        <w:t>Teacher give chance to the student who can't give answers or who give wrong answers for giving right answers.</w:t>
      </w:r>
    </w:p>
    <w:p w14:paraId="5F4C5754" w14:textId="77777777" w:rsidR="006B6ABA" w:rsidRDefault="006B6ABA">
      <w:pPr>
        <w:ind w:left="720" w:hanging="720"/>
        <w:jc w:val="both"/>
        <w:rPr>
          <w:sz w:val="26"/>
        </w:rPr>
      </w:pPr>
      <w:r>
        <w:rPr>
          <w:sz w:val="26"/>
        </w:rPr>
        <w:t>63.</w:t>
      </w:r>
      <w:r>
        <w:rPr>
          <w:sz w:val="26"/>
        </w:rPr>
        <w:tab/>
        <w:t>Teacher give change to the student who can't give answers or who give wrong answers for giving right answers.</w:t>
      </w:r>
    </w:p>
    <w:p w14:paraId="0EBF1D91" w14:textId="77777777" w:rsidR="006B6ABA" w:rsidRDefault="006B6ABA">
      <w:pPr>
        <w:ind w:left="720" w:hanging="720"/>
        <w:jc w:val="both"/>
        <w:rPr>
          <w:sz w:val="26"/>
        </w:rPr>
      </w:pPr>
      <w:r>
        <w:rPr>
          <w:sz w:val="26"/>
        </w:rPr>
        <w:t>64.</w:t>
      </w:r>
      <w:r>
        <w:rPr>
          <w:sz w:val="26"/>
        </w:rPr>
        <w:tab/>
        <w:t>Teacher help the students when they face financial problems.</w:t>
      </w:r>
    </w:p>
    <w:p w14:paraId="54DDF44E" w14:textId="77777777" w:rsidR="006B6ABA" w:rsidRDefault="006B6ABA">
      <w:pPr>
        <w:ind w:left="720" w:hanging="720"/>
        <w:jc w:val="both"/>
        <w:rPr>
          <w:sz w:val="26"/>
        </w:rPr>
      </w:pPr>
      <w:r>
        <w:rPr>
          <w:sz w:val="26"/>
        </w:rPr>
        <w:t>65.</w:t>
      </w:r>
      <w:r>
        <w:rPr>
          <w:sz w:val="26"/>
        </w:rPr>
        <w:tab/>
        <w:t xml:space="preserve">The students feels that the presence of teacher will be a </w:t>
      </w:r>
      <w:proofErr w:type="gramStart"/>
      <w:r>
        <w:rPr>
          <w:sz w:val="26"/>
        </w:rPr>
        <w:t>consolation  for</w:t>
      </w:r>
      <w:proofErr w:type="gramEnd"/>
      <w:r>
        <w:rPr>
          <w:sz w:val="26"/>
        </w:rPr>
        <w:t xml:space="preserve"> them when they are in any </w:t>
      </w:r>
      <w:r>
        <w:rPr>
          <w:sz w:val="26"/>
        </w:rPr>
        <w:tab/>
        <w:t>crux.</w:t>
      </w:r>
    </w:p>
    <w:p w14:paraId="61F229C1" w14:textId="77777777" w:rsidR="006B6ABA" w:rsidRDefault="006B6ABA">
      <w:pPr>
        <w:ind w:left="720" w:hanging="720"/>
        <w:jc w:val="both"/>
        <w:rPr>
          <w:sz w:val="26"/>
        </w:rPr>
      </w:pPr>
      <w:r>
        <w:rPr>
          <w:sz w:val="26"/>
        </w:rPr>
        <w:t>66.</w:t>
      </w:r>
      <w:r>
        <w:rPr>
          <w:sz w:val="26"/>
        </w:rPr>
        <w:tab/>
        <w:t>Teacher help the students freely to find solution to their problems.</w:t>
      </w:r>
    </w:p>
    <w:p w14:paraId="2238ADA7" w14:textId="77777777" w:rsidR="006B6ABA" w:rsidRDefault="006B6ABA">
      <w:pPr>
        <w:ind w:left="720" w:hanging="720"/>
        <w:jc w:val="both"/>
        <w:rPr>
          <w:sz w:val="26"/>
        </w:rPr>
      </w:pPr>
      <w:r>
        <w:rPr>
          <w:sz w:val="26"/>
        </w:rPr>
        <w:t>67.</w:t>
      </w:r>
      <w:r>
        <w:rPr>
          <w:sz w:val="26"/>
        </w:rPr>
        <w:tab/>
        <w:t>Teacher feel that he or she is a model teacher.</w:t>
      </w:r>
    </w:p>
    <w:p w14:paraId="736A9FA7" w14:textId="77777777" w:rsidR="006B6ABA" w:rsidRDefault="006B6ABA">
      <w:pPr>
        <w:ind w:left="720" w:hanging="720"/>
        <w:jc w:val="both"/>
        <w:rPr>
          <w:sz w:val="26"/>
        </w:rPr>
      </w:pPr>
      <w:r>
        <w:rPr>
          <w:sz w:val="26"/>
        </w:rPr>
        <w:t>68.</w:t>
      </w:r>
      <w:r>
        <w:rPr>
          <w:sz w:val="26"/>
        </w:rPr>
        <w:tab/>
        <w:t>Teacher realises the abilities of the students and give them proper guidance for higher education.</w:t>
      </w:r>
    </w:p>
    <w:p w14:paraId="5C7BCE84" w14:textId="77777777" w:rsidR="006B6ABA" w:rsidRDefault="006B6ABA">
      <w:pPr>
        <w:ind w:left="720" w:hanging="720"/>
        <w:jc w:val="both"/>
        <w:rPr>
          <w:sz w:val="26"/>
        </w:rPr>
      </w:pPr>
      <w:r>
        <w:rPr>
          <w:sz w:val="26"/>
        </w:rPr>
        <w:t>69.</w:t>
      </w:r>
      <w:r>
        <w:rPr>
          <w:sz w:val="26"/>
        </w:rPr>
        <w:tab/>
        <w:t>Students feels worry in the absence of teacher during the class time.</w:t>
      </w:r>
    </w:p>
    <w:p w14:paraId="14AE79BE" w14:textId="77777777" w:rsidR="006B6ABA" w:rsidRDefault="006B6ABA">
      <w:pPr>
        <w:ind w:left="720" w:hanging="720"/>
        <w:jc w:val="both"/>
        <w:rPr>
          <w:sz w:val="26"/>
        </w:rPr>
      </w:pPr>
      <w:r>
        <w:rPr>
          <w:sz w:val="26"/>
        </w:rPr>
        <w:t>70.</w:t>
      </w:r>
      <w:r>
        <w:rPr>
          <w:sz w:val="26"/>
        </w:rPr>
        <w:tab/>
        <w:t>Teacher keep sincerity to both students and profession.</w:t>
      </w:r>
    </w:p>
    <w:p w14:paraId="0481350F" w14:textId="77777777" w:rsidR="006B6ABA" w:rsidRDefault="006B6ABA">
      <w:pPr>
        <w:ind w:left="720" w:hanging="720"/>
        <w:jc w:val="both"/>
        <w:rPr>
          <w:sz w:val="26"/>
        </w:rPr>
      </w:pPr>
      <w:r>
        <w:rPr>
          <w:sz w:val="26"/>
        </w:rPr>
        <w:t>71.</w:t>
      </w:r>
      <w:r>
        <w:rPr>
          <w:sz w:val="26"/>
        </w:rPr>
        <w:tab/>
        <w:t>Teacher is honest both in their words and their work.</w:t>
      </w:r>
    </w:p>
    <w:p w14:paraId="6BDD3B6A" w14:textId="77777777" w:rsidR="006B6ABA" w:rsidRDefault="006B6ABA">
      <w:pPr>
        <w:ind w:left="720" w:hanging="720"/>
        <w:jc w:val="both"/>
        <w:rPr>
          <w:sz w:val="26"/>
        </w:rPr>
      </w:pPr>
      <w:r>
        <w:rPr>
          <w:sz w:val="26"/>
        </w:rPr>
        <w:t>72.</w:t>
      </w:r>
      <w:r>
        <w:rPr>
          <w:sz w:val="26"/>
        </w:rPr>
        <w:tab/>
        <w:t>Teacher behave patiently to their students and others.</w:t>
      </w:r>
    </w:p>
    <w:p w14:paraId="213D4FD7" w14:textId="77777777" w:rsidR="006B6ABA" w:rsidRDefault="006B6ABA">
      <w:pPr>
        <w:ind w:left="720" w:hanging="720"/>
        <w:jc w:val="both"/>
        <w:rPr>
          <w:sz w:val="26"/>
        </w:rPr>
      </w:pPr>
      <w:r>
        <w:rPr>
          <w:sz w:val="26"/>
        </w:rPr>
        <w:t>73.</w:t>
      </w:r>
      <w:r>
        <w:rPr>
          <w:sz w:val="26"/>
        </w:rPr>
        <w:tab/>
        <w:t>Teacher's ready to make compromise by not being rigid in their decisions.</w:t>
      </w:r>
    </w:p>
    <w:p w14:paraId="482CA82C" w14:textId="77777777" w:rsidR="006B6ABA" w:rsidRDefault="006B6ABA">
      <w:pPr>
        <w:ind w:left="720" w:hanging="720"/>
        <w:jc w:val="both"/>
        <w:rPr>
          <w:sz w:val="26"/>
        </w:rPr>
      </w:pPr>
      <w:r>
        <w:rPr>
          <w:sz w:val="26"/>
        </w:rPr>
        <w:lastRenderedPageBreak/>
        <w:t>74.</w:t>
      </w:r>
      <w:r>
        <w:rPr>
          <w:sz w:val="26"/>
        </w:rPr>
        <w:tab/>
        <w:t>Teacher keep discipline in all their activities and lead the students to be like that.</w:t>
      </w:r>
    </w:p>
    <w:p w14:paraId="743C7B3F" w14:textId="77777777" w:rsidR="006B6ABA" w:rsidRDefault="006B6ABA">
      <w:pPr>
        <w:ind w:left="720" w:hanging="720"/>
        <w:jc w:val="both"/>
        <w:rPr>
          <w:sz w:val="26"/>
        </w:rPr>
      </w:pPr>
      <w:r>
        <w:rPr>
          <w:sz w:val="26"/>
        </w:rPr>
        <w:t>75.</w:t>
      </w:r>
      <w:r>
        <w:rPr>
          <w:sz w:val="26"/>
        </w:rPr>
        <w:tab/>
        <w:t>Teacher express the mentality to care and protect the students.</w:t>
      </w:r>
    </w:p>
    <w:p w14:paraId="4F5102DE" w14:textId="77777777" w:rsidR="006B6ABA" w:rsidRDefault="006B6ABA">
      <w:pPr>
        <w:ind w:left="720" w:hanging="720"/>
        <w:jc w:val="both"/>
        <w:rPr>
          <w:sz w:val="26"/>
        </w:rPr>
      </w:pPr>
      <w:r>
        <w:rPr>
          <w:sz w:val="26"/>
        </w:rPr>
        <w:t>76.</w:t>
      </w:r>
      <w:r>
        <w:rPr>
          <w:sz w:val="26"/>
        </w:rPr>
        <w:tab/>
        <w:t xml:space="preserve">Teacher shows partiality to the students. </w:t>
      </w:r>
    </w:p>
    <w:p w14:paraId="71E7D689" w14:textId="77777777" w:rsidR="006B6ABA" w:rsidRDefault="006B6ABA">
      <w:pPr>
        <w:ind w:left="720" w:hanging="720"/>
        <w:jc w:val="both"/>
        <w:rPr>
          <w:sz w:val="26"/>
        </w:rPr>
      </w:pPr>
      <w:r>
        <w:rPr>
          <w:sz w:val="26"/>
        </w:rPr>
        <w:t>77.</w:t>
      </w:r>
      <w:r>
        <w:rPr>
          <w:sz w:val="26"/>
        </w:rPr>
        <w:tab/>
        <w:t>Teacher kindly deal the students who have some drawbacks and limitations.</w:t>
      </w:r>
    </w:p>
    <w:p w14:paraId="661E4871" w14:textId="77777777" w:rsidR="006B6ABA" w:rsidRDefault="006B6ABA">
      <w:pPr>
        <w:ind w:left="720" w:hanging="720"/>
        <w:jc w:val="both"/>
        <w:rPr>
          <w:sz w:val="26"/>
        </w:rPr>
      </w:pPr>
      <w:r>
        <w:rPr>
          <w:sz w:val="26"/>
        </w:rPr>
        <w:t>78.</w:t>
      </w:r>
      <w:r>
        <w:rPr>
          <w:sz w:val="26"/>
        </w:rPr>
        <w:tab/>
        <w:t>Teacher deal with the students by understanding their abilities, and limitations.</w:t>
      </w:r>
    </w:p>
    <w:p w14:paraId="32CE0EDD" w14:textId="77777777" w:rsidR="006B6ABA" w:rsidRDefault="006B6ABA">
      <w:pPr>
        <w:ind w:left="720" w:hanging="720"/>
        <w:jc w:val="both"/>
        <w:rPr>
          <w:sz w:val="26"/>
        </w:rPr>
      </w:pPr>
      <w:r>
        <w:rPr>
          <w:sz w:val="26"/>
        </w:rPr>
        <w:t>79.</w:t>
      </w:r>
      <w:r>
        <w:rPr>
          <w:sz w:val="26"/>
        </w:rPr>
        <w:tab/>
        <w:t>Teacher behave with the students in a responsible and systematic way.</w:t>
      </w:r>
    </w:p>
    <w:p w14:paraId="261CF8C6" w14:textId="77777777" w:rsidR="006B6ABA" w:rsidRDefault="006B6ABA">
      <w:pPr>
        <w:ind w:left="720" w:hanging="720"/>
        <w:jc w:val="both"/>
        <w:rPr>
          <w:sz w:val="26"/>
        </w:rPr>
      </w:pPr>
      <w:r>
        <w:rPr>
          <w:sz w:val="26"/>
        </w:rPr>
        <w:t>80.</w:t>
      </w:r>
      <w:r>
        <w:rPr>
          <w:sz w:val="26"/>
        </w:rPr>
        <w:tab/>
        <w:t>Teacher have a sense of humour and able to create and enjoy jokes.</w:t>
      </w:r>
    </w:p>
    <w:p w14:paraId="40807828" w14:textId="77777777" w:rsidR="006B6ABA" w:rsidRDefault="006B6ABA">
      <w:pPr>
        <w:ind w:left="720" w:hanging="720"/>
        <w:jc w:val="both"/>
        <w:rPr>
          <w:sz w:val="26"/>
        </w:rPr>
      </w:pPr>
      <w:r>
        <w:rPr>
          <w:sz w:val="26"/>
        </w:rPr>
        <w:t>81.</w:t>
      </w:r>
      <w:r>
        <w:rPr>
          <w:sz w:val="26"/>
        </w:rPr>
        <w:tab/>
        <w:t xml:space="preserve">Teacher keep simplicity in his total appearance. </w:t>
      </w:r>
    </w:p>
    <w:p w14:paraId="1B8E612A" w14:textId="77777777" w:rsidR="006B6ABA" w:rsidRDefault="006B6ABA">
      <w:pPr>
        <w:ind w:left="720" w:hanging="720"/>
        <w:jc w:val="both"/>
        <w:rPr>
          <w:sz w:val="26"/>
        </w:rPr>
      </w:pPr>
      <w:r>
        <w:rPr>
          <w:sz w:val="26"/>
        </w:rPr>
        <w:t>82.</w:t>
      </w:r>
      <w:r>
        <w:rPr>
          <w:sz w:val="26"/>
        </w:rPr>
        <w:tab/>
        <w:t xml:space="preserve">Teacher express deep commitment both to the students and to the profession. </w:t>
      </w:r>
    </w:p>
    <w:p w14:paraId="40323870" w14:textId="77777777" w:rsidR="006B6ABA" w:rsidRDefault="006B6ABA">
      <w:pPr>
        <w:ind w:left="720" w:hanging="720"/>
        <w:jc w:val="both"/>
        <w:rPr>
          <w:sz w:val="26"/>
        </w:rPr>
      </w:pPr>
      <w:r>
        <w:rPr>
          <w:sz w:val="26"/>
        </w:rPr>
        <w:t>83.</w:t>
      </w:r>
      <w:r>
        <w:rPr>
          <w:sz w:val="26"/>
        </w:rPr>
        <w:tab/>
        <w:t>Teacher have enough ideas to make the teaching competent and interesting.</w:t>
      </w:r>
    </w:p>
    <w:p w14:paraId="61ABF2A8" w14:textId="77777777" w:rsidR="006B6ABA" w:rsidRDefault="006B6ABA">
      <w:pPr>
        <w:ind w:left="720" w:hanging="720"/>
        <w:jc w:val="both"/>
        <w:rPr>
          <w:sz w:val="26"/>
        </w:rPr>
      </w:pPr>
      <w:r>
        <w:rPr>
          <w:sz w:val="26"/>
        </w:rPr>
        <w:t>84.</w:t>
      </w:r>
      <w:r>
        <w:rPr>
          <w:sz w:val="26"/>
        </w:rPr>
        <w:tab/>
        <w:t>Teacher show consistency in their decisions activities and character in the similar situations.</w:t>
      </w:r>
    </w:p>
    <w:p w14:paraId="1C890C4C" w14:textId="77777777" w:rsidR="006B6ABA" w:rsidRDefault="006B6ABA">
      <w:pPr>
        <w:ind w:left="720" w:hanging="720"/>
        <w:jc w:val="both"/>
        <w:rPr>
          <w:sz w:val="26"/>
        </w:rPr>
      </w:pPr>
      <w:r>
        <w:rPr>
          <w:sz w:val="26"/>
        </w:rPr>
        <w:t xml:space="preserve">85 </w:t>
      </w:r>
      <w:r>
        <w:rPr>
          <w:sz w:val="26"/>
        </w:rPr>
        <w:tab/>
        <w:t>Teacher shows optimism in the student's progress</w:t>
      </w:r>
    </w:p>
    <w:p w14:paraId="50A97D59" w14:textId="77777777" w:rsidR="006B6ABA" w:rsidRDefault="006B6ABA">
      <w:pPr>
        <w:ind w:left="720" w:hanging="720"/>
        <w:jc w:val="both"/>
        <w:rPr>
          <w:sz w:val="26"/>
        </w:rPr>
      </w:pPr>
      <w:r>
        <w:rPr>
          <w:sz w:val="26"/>
        </w:rPr>
        <w:t>86</w:t>
      </w:r>
      <w:r>
        <w:rPr>
          <w:sz w:val="26"/>
        </w:rPr>
        <w:tab/>
        <w:t>Teacher have an ability to lead the colleagues and the teacher recognised by others.</w:t>
      </w:r>
    </w:p>
    <w:p w14:paraId="113AB2F3" w14:textId="77777777" w:rsidR="006B6ABA" w:rsidRDefault="006B6ABA">
      <w:pPr>
        <w:ind w:left="720" w:hanging="720"/>
        <w:jc w:val="both"/>
        <w:rPr>
          <w:sz w:val="26"/>
        </w:rPr>
      </w:pPr>
      <w:r>
        <w:rPr>
          <w:sz w:val="26"/>
        </w:rPr>
        <w:t>87.</w:t>
      </w:r>
      <w:r>
        <w:rPr>
          <w:sz w:val="26"/>
        </w:rPr>
        <w:tab/>
        <w:t>Teacher work together with his/her colleagues and students.</w:t>
      </w:r>
    </w:p>
    <w:p w14:paraId="13EFD22C" w14:textId="77777777" w:rsidR="006B6ABA" w:rsidRDefault="006B6ABA">
      <w:pPr>
        <w:ind w:left="720" w:hanging="720"/>
        <w:jc w:val="both"/>
        <w:rPr>
          <w:sz w:val="26"/>
        </w:rPr>
      </w:pPr>
      <w:r>
        <w:rPr>
          <w:sz w:val="26"/>
        </w:rPr>
        <w:t>88.</w:t>
      </w:r>
      <w:r>
        <w:rPr>
          <w:sz w:val="26"/>
        </w:rPr>
        <w:tab/>
        <w:t>Teacher have the willingness to foresee the obstacles and over come them.</w:t>
      </w:r>
    </w:p>
    <w:p w14:paraId="725E96CE" w14:textId="77777777" w:rsidR="006B6ABA" w:rsidRDefault="006B6ABA">
      <w:pPr>
        <w:ind w:left="720" w:hanging="720"/>
        <w:jc w:val="both"/>
        <w:rPr>
          <w:sz w:val="26"/>
        </w:rPr>
      </w:pPr>
      <w:r>
        <w:rPr>
          <w:sz w:val="26"/>
        </w:rPr>
        <w:t>89.</w:t>
      </w:r>
      <w:r>
        <w:rPr>
          <w:sz w:val="26"/>
        </w:rPr>
        <w:tab/>
        <w:t>Teacher are willing to help any one at any time as he/she can.</w:t>
      </w:r>
    </w:p>
    <w:p w14:paraId="31CC5F36" w14:textId="77777777" w:rsidR="006B6ABA" w:rsidRDefault="006B6ABA">
      <w:pPr>
        <w:ind w:left="720" w:hanging="720"/>
        <w:jc w:val="both"/>
        <w:rPr>
          <w:sz w:val="26"/>
        </w:rPr>
      </w:pPr>
      <w:r>
        <w:rPr>
          <w:sz w:val="26"/>
        </w:rPr>
        <w:t>90.</w:t>
      </w:r>
      <w:r>
        <w:rPr>
          <w:sz w:val="26"/>
        </w:rPr>
        <w:tab/>
        <w:t>Teacher have the ability to understand the different characteristics, views, behaviours manners and language differences.</w:t>
      </w:r>
    </w:p>
    <w:p w14:paraId="086D768F" w14:textId="77777777" w:rsidR="006B6ABA" w:rsidRDefault="006B6ABA">
      <w:pPr>
        <w:ind w:left="720" w:hanging="720"/>
        <w:jc w:val="both"/>
        <w:rPr>
          <w:sz w:val="26"/>
        </w:rPr>
      </w:pPr>
      <w:r>
        <w:rPr>
          <w:sz w:val="26"/>
        </w:rPr>
        <w:t>91.</w:t>
      </w:r>
      <w:r>
        <w:rPr>
          <w:sz w:val="26"/>
        </w:rPr>
        <w:tab/>
        <w:t>Teacher can adjust with students and colleagues appropriately.</w:t>
      </w:r>
    </w:p>
    <w:p w14:paraId="6A69FA8D" w14:textId="77777777" w:rsidR="006B6ABA" w:rsidRDefault="006B6ABA">
      <w:pPr>
        <w:ind w:left="720" w:hanging="720"/>
        <w:jc w:val="both"/>
        <w:rPr>
          <w:sz w:val="26"/>
        </w:rPr>
      </w:pPr>
      <w:r>
        <w:rPr>
          <w:sz w:val="26"/>
        </w:rPr>
        <w:t>92.</w:t>
      </w:r>
      <w:r>
        <w:rPr>
          <w:sz w:val="26"/>
        </w:rPr>
        <w:tab/>
        <w:t>Teacher keep punctuality and complete the lessons in appropriate time.</w:t>
      </w:r>
    </w:p>
    <w:p w14:paraId="7EBDF2AC" w14:textId="77777777" w:rsidR="006B6ABA" w:rsidRDefault="006B6ABA">
      <w:pPr>
        <w:ind w:left="720" w:hanging="720"/>
        <w:jc w:val="both"/>
        <w:rPr>
          <w:sz w:val="26"/>
        </w:rPr>
      </w:pPr>
      <w:r>
        <w:rPr>
          <w:sz w:val="26"/>
        </w:rPr>
        <w:t>93.</w:t>
      </w:r>
      <w:r>
        <w:rPr>
          <w:sz w:val="26"/>
        </w:rPr>
        <w:tab/>
        <w:t>Teacher receive believable things from any once and ready to confess their mistakes.</w:t>
      </w:r>
    </w:p>
    <w:p w14:paraId="5813AF90" w14:textId="77777777" w:rsidR="006B6ABA" w:rsidRDefault="006B6ABA">
      <w:pPr>
        <w:ind w:left="720" w:hanging="720"/>
        <w:jc w:val="both"/>
        <w:rPr>
          <w:sz w:val="26"/>
        </w:rPr>
      </w:pPr>
      <w:r>
        <w:rPr>
          <w:sz w:val="26"/>
        </w:rPr>
        <w:t>94.</w:t>
      </w:r>
      <w:r>
        <w:rPr>
          <w:sz w:val="26"/>
        </w:rPr>
        <w:tab/>
        <w:t>Teacher show discrimination to the colleagues and to the students.</w:t>
      </w:r>
    </w:p>
    <w:p w14:paraId="0643038E" w14:textId="77777777" w:rsidR="006B6ABA" w:rsidRDefault="006B6ABA">
      <w:pPr>
        <w:ind w:left="720" w:hanging="720"/>
        <w:jc w:val="both"/>
        <w:rPr>
          <w:sz w:val="26"/>
        </w:rPr>
      </w:pPr>
      <w:r>
        <w:rPr>
          <w:sz w:val="26"/>
        </w:rPr>
        <w:t>95.</w:t>
      </w:r>
      <w:r>
        <w:rPr>
          <w:sz w:val="26"/>
        </w:rPr>
        <w:tab/>
        <w:t>Teacher make different materials for science exhibition.</w:t>
      </w:r>
    </w:p>
    <w:p w14:paraId="53EC02B3" w14:textId="77777777" w:rsidR="006B6ABA" w:rsidRDefault="006B6ABA">
      <w:pPr>
        <w:ind w:left="720" w:hanging="720"/>
        <w:jc w:val="both"/>
        <w:rPr>
          <w:sz w:val="26"/>
        </w:rPr>
      </w:pPr>
      <w:r>
        <w:rPr>
          <w:sz w:val="26"/>
        </w:rPr>
        <w:t>96.</w:t>
      </w:r>
      <w:r>
        <w:rPr>
          <w:sz w:val="26"/>
        </w:rPr>
        <w:tab/>
        <w:t>Teacher is ready to express their state of ignorance before any one.</w:t>
      </w:r>
    </w:p>
    <w:p w14:paraId="20307C00" w14:textId="77777777" w:rsidR="006B6ABA" w:rsidRDefault="006B6ABA">
      <w:pPr>
        <w:ind w:left="720" w:hanging="720"/>
        <w:jc w:val="both"/>
        <w:rPr>
          <w:sz w:val="26"/>
        </w:rPr>
      </w:pPr>
      <w:r>
        <w:rPr>
          <w:sz w:val="26"/>
        </w:rPr>
        <w:t>97.</w:t>
      </w:r>
      <w:r>
        <w:rPr>
          <w:sz w:val="26"/>
        </w:rPr>
        <w:tab/>
        <w:t>Teacher have the ability to solve the problems among teachers and students fruitfully.</w:t>
      </w:r>
    </w:p>
    <w:p w14:paraId="7F11BFD9" w14:textId="77777777" w:rsidR="006B6ABA" w:rsidRDefault="006B6ABA">
      <w:pPr>
        <w:ind w:left="720" w:hanging="720"/>
        <w:jc w:val="both"/>
        <w:rPr>
          <w:sz w:val="26"/>
        </w:rPr>
      </w:pPr>
      <w:r>
        <w:rPr>
          <w:sz w:val="26"/>
        </w:rPr>
        <w:lastRenderedPageBreak/>
        <w:t>98.</w:t>
      </w:r>
      <w:r>
        <w:rPr>
          <w:sz w:val="26"/>
        </w:rPr>
        <w:tab/>
        <w:t>Teacher can act according to the circumstances.</w:t>
      </w:r>
    </w:p>
    <w:p w14:paraId="66F9DC58" w14:textId="77777777" w:rsidR="006B6ABA" w:rsidRDefault="006B6ABA">
      <w:pPr>
        <w:ind w:left="720" w:hanging="720"/>
        <w:jc w:val="center"/>
        <w:rPr>
          <w:b/>
          <w:bCs/>
        </w:rPr>
      </w:pPr>
      <w:r>
        <w:rPr>
          <w:sz w:val="26"/>
        </w:rPr>
        <w:br w:type="page"/>
      </w:r>
      <w:r>
        <w:rPr>
          <w:b/>
          <w:bCs/>
        </w:rPr>
        <w:lastRenderedPageBreak/>
        <w:t>APPENDIX IV</w:t>
      </w:r>
    </w:p>
    <w:p w14:paraId="1A870732" w14:textId="77777777" w:rsidR="006B6ABA" w:rsidRDefault="006B6ABA">
      <w:pPr>
        <w:ind w:left="720" w:hanging="720"/>
        <w:jc w:val="center"/>
        <w:rPr>
          <w:b/>
          <w:w w:val="130"/>
          <w:sz w:val="28"/>
        </w:rPr>
      </w:pPr>
      <w:proofErr w:type="gramStart"/>
      <w:r>
        <w:rPr>
          <w:b/>
          <w:w w:val="130"/>
          <w:sz w:val="28"/>
        </w:rPr>
        <w:t>RESPONSE  SHEET</w:t>
      </w:r>
      <w:proofErr w:type="gramEnd"/>
    </w:p>
    <w:p w14:paraId="492BB9DE" w14:textId="77777777" w:rsidR="006B6ABA" w:rsidRDefault="006B6ABA">
      <w:pPr>
        <w:ind w:left="720" w:hanging="720"/>
        <w:jc w:val="center"/>
        <w:rPr>
          <w:b/>
          <w:w w:val="130"/>
          <w:sz w:val="26"/>
        </w:rPr>
      </w:pPr>
      <w:r>
        <w:rPr>
          <w:b/>
          <w:w w:val="130"/>
          <w:sz w:val="26"/>
        </w:rPr>
        <w:t>(Pupil Version)</w:t>
      </w:r>
    </w:p>
    <w:p w14:paraId="2D865609" w14:textId="77777777" w:rsidR="006B6ABA" w:rsidRDefault="006B6ABA">
      <w:pPr>
        <w:ind w:left="720" w:hanging="720"/>
        <w:jc w:val="center"/>
        <w:rPr>
          <w:b/>
          <w:sz w:val="26"/>
        </w:rPr>
      </w:pPr>
    </w:p>
    <w:p w14:paraId="159F6FB0" w14:textId="77777777" w:rsidR="006B6ABA" w:rsidRDefault="006B6ABA">
      <w:pPr>
        <w:ind w:left="720" w:hanging="720"/>
        <w:rPr>
          <w:b/>
          <w:sz w:val="26"/>
        </w:rPr>
      </w:pPr>
      <w:r>
        <w:rPr>
          <w:b/>
          <w:sz w:val="26"/>
        </w:rPr>
        <w:t>Personal Details</w:t>
      </w:r>
      <w:r>
        <w:rPr>
          <w:b/>
          <w:sz w:val="26"/>
        </w:rPr>
        <w:tab/>
      </w:r>
      <w:r>
        <w:rPr>
          <w:b/>
          <w:sz w:val="26"/>
        </w:rPr>
        <w:tab/>
      </w:r>
      <w:r>
        <w:rPr>
          <w:b/>
          <w:sz w:val="26"/>
        </w:rPr>
        <w:tab/>
      </w:r>
      <w:r>
        <w:rPr>
          <w:b/>
          <w:sz w:val="26"/>
        </w:rPr>
        <w:tab/>
      </w:r>
      <w:r>
        <w:rPr>
          <w:b/>
          <w:sz w:val="26"/>
        </w:rPr>
        <w:tab/>
        <w:t>Details of School</w:t>
      </w:r>
    </w:p>
    <w:p w14:paraId="208C734E" w14:textId="77777777" w:rsidR="006B6ABA" w:rsidRDefault="006B6ABA">
      <w:pPr>
        <w:ind w:left="720" w:hanging="720"/>
        <w:rPr>
          <w:b/>
          <w:sz w:val="26"/>
        </w:rPr>
      </w:pPr>
      <w:r>
        <w:rPr>
          <w:sz w:val="26"/>
        </w:rPr>
        <w:t>Name</w:t>
      </w:r>
      <w:proofErr w:type="gramStart"/>
      <w:r>
        <w:rPr>
          <w:sz w:val="26"/>
        </w:rPr>
        <w:tab/>
        <w:t>:..................</w:t>
      </w:r>
      <w:proofErr w:type="gramEnd"/>
      <w:r>
        <w:rPr>
          <w:sz w:val="26"/>
        </w:rPr>
        <w:tab/>
      </w:r>
      <w:r>
        <w:rPr>
          <w:sz w:val="26"/>
        </w:rPr>
        <w:tab/>
      </w:r>
      <w:r>
        <w:rPr>
          <w:sz w:val="26"/>
        </w:rPr>
        <w:tab/>
      </w:r>
      <w:r>
        <w:rPr>
          <w:sz w:val="26"/>
        </w:rPr>
        <w:tab/>
        <w:t xml:space="preserve">           Name of </w:t>
      </w:r>
      <w:proofErr w:type="gramStart"/>
      <w:r>
        <w:rPr>
          <w:sz w:val="26"/>
        </w:rPr>
        <w:t>School :</w:t>
      </w:r>
      <w:proofErr w:type="gramEnd"/>
      <w:r>
        <w:rPr>
          <w:sz w:val="26"/>
        </w:rPr>
        <w:t xml:space="preserve"> ..........</w:t>
      </w:r>
    </w:p>
    <w:p w14:paraId="47302BEF" w14:textId="77777777" w:rsidR="006B6ABA" w:rsidRDefault="006B6ABA">
      <w:pPr>
        <w:ind w:left="360"/>
        <w:rPr>
          <w:sz w:val="26"/>
        </w:rPr>
      </w:pPr>
      <w:r>
        <w:rPr>
          <w:sz w:val="26"/>
        </w:rPr>
        <w:tab/>
      </w:r>
      <w:r>
        <w:rPr>
          <w:sz w:val="26"/>
        </w:rPr>
        <w:tab/>
      </w:r>
      <w:r>
        <w:rPr>
          <w:sz w:val="26"/>
        </w:rPr>
        <w:tab/>
      </w:r>
      <w:r>
        <w:rPr>
          <w:sz w:val="26"/>
        </w:rPr>
        <w:tab/>
      </w:r>
      <w:r>
        <w:rPr>
          <w:sz w:val="26"/>
        </w:rPr>
        <w:tab/>
      </w:r>
      <w:r>
        <w:rPr>
          <w:sz w:val="26"/>
        </w:rPr>
        <w:tab/>
      </w:r>
      <w:r>
        <w:rPr>
          <w:sz w:val="26"/>
        </w:rPr>
        <w:tab/>
        <w:t xml:space="preserve">         ......................................</w:t>
      </w:r>
    </w:p>
    <w:p w14:paraId="1E125D4C" w14:textId="77777777" w:rsidR="006B6ABA" w:rsidRDefault="006B6ABA">
      <w:pPr>
        <w:rPr>
          <w:sz w:val="26"/>
        </w:rPr>
      </w:pPr>
      <w:r>
        <w:rPr>
          <w:sz w:val="26"/>
        </w:rPr>
        <w:t>Age</w:t>
      </w:r>
      <w:r>
        <w:rPr>
          <w:sz w:val="26"/>
        </w:rPr>
        <w:tab/>
        <w:t>: .................</w:t>
      </w:r>
      <w:r>
        <w:rPr>
          <w:sz w:val="26"/>
        </w:rPr>
        <w:tab/>
      </w:r>
      <w:r>
        <w:rPr>
          <w:sz w:val="26"/>
        </w:rPr>
        <w:tab/>
      </w:r>
      <w:r>
        <w:rPr>
          <w:sz w:val="26"/>
        </w:rPr>
        <w:tab/>
      </w:r>
      <w:r>
        <w:rPr>
          <w:sz w:val="26"/>
        </w:rPr>
        <w:tab/>
        <w:t xml:space="preserve">            Place:  Panchayath/ </w:t>
      </w:r>
      <w:r>
        <w:rPr>
          <w:sz w:val="26"/>
        </w:rPr>
        <w:tab/>
      </w:r>
      <w:r>
        <w:rPr>
          <w:sz w:val="26"/>
        </w:rPr>
        <w:tab/>
      </w:r>
      <w:r>
        <w:rPr>
          <w:sz w:val="26"/>
        </w:rPr>
        <w:tab/>
      </w:r>
      <w:r>
        <w:rPr>
          <w:sz w:val="26"/>
        </w:rPr>
        <w:tab/>
      </w:r>
      <w:r>
        <w:rPr>
          <w:sz w:val="26"/>
        </w:rPr>
        <w:tab/>
      </w:r>
      <w:r>
        <w:rPr>
          <w:sz w:val="26"/>
        </w:rPr>
        <w:tab/>
      </w:r>
      <w:r>
        <w:rPr>
          <w:sz w:val="26"/>
        </w:rPr>
        <w:tab/>
        <w:t xml:space="preserve">            Muncipality/Corparation </w:t>
      </w:r>
      <w:r>
        <w:rPr>
          <w:sz w:val="26"/>
        </w:rPr>
        <w:tab/>
      </w:r>
      <w:r>
        <w:rPr>
          <w:sz w:val="26"/>
        </w:rPr>
        <w:tab/>
      </w:r>
      <w:r>
        <w:rPr>
          <w:sz w:val="26"/>
        </w:rPr>
        <w:tab/>
      </w:r>
    </w:p>
    <w:p w14:paraId="4191EE8C" w14:textId="77777777" w:rsidR="006B6ABA" w:rsidRDefault="006B6ABA">
      <w:pPr>
        <w:rPr>
          <w:sz w:val="26"/>
        </w:rPr>
      </w:pPr>
      <w:r>
        <w:rPr>
          <w:sz w:val="26"/>
        </w:rPr>
        <w:t>Boy/Girl</w:t>
      </w:r>
      <w:r>
        <w:rPr>
          <w:sz w:val="26"/>
        </w:rPr>
        <w:tab/>
      </w:r>
      <w:r>
        <w:rPr>
          <w:sz w:val="26"/>
        </w:rPr>
        <w:tab/>
      </w:r>
      <w:r>
        <w:rPr>
          <w:sz w:val="26"/>
        </w:rPr>
        <w:tab/>
      </w:r>
      <w:r>
        <w:rPr>
          <w:sz w:val="26"/>
        </w:rPr>
        <w:tab/>
      </w:r>
      <w:r>
        <w:rPr>
          <w:sz w:val="26"/>
        </w:rPr>
        <w:tab/>
      </w:r>
      <w:r>
        <w:rPr>
          <w:sz w:val="26"/>
        </w:rPr>
        <w:tab/>
        <w:t xml:space="preserve"> Type of </w:t>
      </w:r>
      <w:proofErr w:type="gramStart"/>
      <w:r>
        <w:rPr>
          <w:sz w:val="26"/>
        </w:rPr>
        <w:t>School :</w:t>
      </w:r>
      <w:proofErr w:type="gramEnd"/>
    </w:p>
    <w:p w14:paraId="167944B5" w14:textId="77777777" w:rsidR="006B6ABA" w:rsidRDefault="006B6ABA">
      <w:pPr>
        <w:rPr>
          <w:sz w:val="26"/>
        </w:rPr>
      </w:pPr>
      <w:r>
        <w:rPr>
          <w:sz w:val="26"/>
        </w:rPr>
        <w:tab/>
      </w:r>
      <w:r>
        <w:rPr>
          <w:sz w:val="26"/>
        </w:rPr>
        <w:tab/>
      </w:r>
      <w:r>
        <w:rPr>
          <w:sz w:val="26"/>
        </w:rPr>
        <w:tab/>
      </w:r>
      <w:r>
        <w:rPr>
          <w:sz w:val="26"/>
        </w:rPr>
        <w:tab/>
      </w:r>
      <w:r>
        <w:rPr>
          <w:sz w:val="26"/>
        </w:rPr>
        <w:tab/>
      </w:r>
      <w:r>
        <w:rPr>
          <w:sz w:val="26"/>
        </w:rPr>
        <w:tab/>
      </w:r>
      <w:r>
        <w:rPr>
          <w:sz w:val="26"/>
        </w:rPr>
        <w:tab/>
        <w:t xml:space="preserve"> Government/</w:t>
      </w:r>
    </w:p>
    <w:p w14:paraId="454D910C" w14:textId="77777777" w:rsidR="006B6ABA" w:rsidRDefault="006B6ABA">
      <w:pPr>
        <w:rPr>
          <w:sz w:val="26"/>
        </w:rPr>
      </w:pPr>
      <w:r>
        <w:rPr>
          <w:sz w:val="26"/>
        </w:rPr>
        <w:tab/>
      </w:r>
      <w:r>
        <w:rPr>
          <w:sz w:val="26"/>
        </w:rPr>
        <w:tab/>
      </w:r>
      <w:r>
        <w:rPr>
          <w:sz w:val="26"/>
        </w:rPr>
        <w:tab/>
      </w:r>
      <w:r>
        <w:rPr>
          <w:sz w:val="26"/>
        </w:rPr>
        <w:tab/>
      </w:r>
      <w:r>
        <w:rPr>
          <w:sz w:val="26"/>
        </w:rPr>
        <w:tab/>
      </w:r>
      <w:r>
        <w:rPr>
          <w:sz w:val="26"/>
        </w:rPr>
        <w:tab/>
        <w:t xml:space="preserve">             Aided/Unaided </w:t>
      </w:r>
    </w:p>
    <w:p w14:paraId="4BC2432A" w14:textId="77777777" w:rsidR="006B6ABA" w:rsidRDefault="006B6ABA">
      <w:pPr>
        <w:rPr>
          <w:sz w:val="26"/>
        </w:rPr>
      </w:pPr>
      <w:r>
        <w:rPr>
          <w:sz w:val="26"/>
        </w:rPr>
        <w:tab/>
      </w:r>
      <w:r>
        <w:rPr>
          <w:sz w:val="26"/>
        </w:rPr>
        <w:tab/>
      </w:r>
      <w:r>
        <w:rPr>
          <w:sz w:val="26"/>
        </w:rPr>
        <w:tab/>
      </w:r>
      <w:r>
        <w:rPr>
          <w:sz w:val="26"/>
        </w:rPr>
        <w:tab/>
      </w:r>
      <w:r>
        <w:rPr>
          <w:sz w:val="26"/>
        </w:rPr>
        <w:tab/>
      </w:r>
      <w:r>
        <w:rPr>
          <w:sz w:val="26"/>
        </w:rPr>
        <w:tab/>
      </w:r>
      <w:r>
        <w:rPr>
          <w:sz w:val="26"/>
        </w:rPr>
        <w:tab/>
        <w:t xml:space="preserve">  Mixed School/</w:t>
      </w:r>
    </w:p>
    <w:p w14:paraId="769778DF" w14:textId="77777777" w:rsidR="006B6ABA" w:rsidRDefault="006B6ABA">
      <w:pPr>
        <w:rPr>
          <w:sz w:val="26"/>
        </w:rPr>
      </w:pPr>
      <w:r>
        <w:rPr>
          <w:sz w:val="26"/>
        </w:rPr>
        <w:tab/>
      </w:r>
      <w:r>
        <w:rPr>
          <w:sz w:val="26"/>
        </w:rPr>
        <w:tab/>
      </w:r>
      <w:r>
        <w:rPr>
          <w:sz w:val="26"/>
        </w:rPr>
        <w:tab/>
      </w:r>
      <w:r>
        <w:rPr>
          <w:sz w:val="26"/>
        </w:rPr>
        <w:tab/>
      </w:r>
      <w:r>
        <w:rPr>
          <w:sz w:val="26"/>
        </w:rPr>
        <w:tab/>
      </w:r>
      <w:r>
        <w:rPr>
          <w:sz w:val="26"/>
        </w:rPr>
        <w:tab/>
      </w:r>
      <w:r>
        <w:rPr>
          <w:sz w:val="26"/>
        </w:rPr>
        <w:tab/>
        <w:t xml:space="preserve">  Boys only/Girls only</w:t>
      </w:r>
    </w:p>
    <w:p w14:paraId="2C050251" w14:textId="77777777" w:rsidR="006B6ABA" w:rsidRDefault="006B6ABA">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39"/>
        <w:gridCol w:w="787"/>
        <w:gridCol w:w="702"/>
        <w:gridCol w:w="745"/>
        <w:gridCol w:w="806"/>
        <w:gridCol w:w="664"/>
        <w:gridCol w:w="585"/>
        <w:gridCol w:w="684"/>
        <w:gridCol w:w="693"/>
        <w:gridCol w:w="684"/>
        <w:gridCol w:w="750"/>
        <w:gridCol w:w="710"/>
      </w:tblGrid>
      <w:tr w:rsidR="006B6ABA" w14:paraId="050574EE" w14:textId="77777777">
        <w:tblPrEx>
          <w:tblCellMar>
            <w:top w:w="0" w:type="dxa"/>
            <w:bottom w:w="0" w:type="dxa"/>
          </w:tblCellMar>
        </w:tblPrEx>
        <w:trPr>
          <w:tblHeader/>
        </w:trPr>
        <w:tc>
          <w:tcPr>
            <w:tcW w:w="696" w:type="dxa"/>
            <w:vAlign w:val="center"/>
          </w:tcPr>
          <w:p w14:paraId="5736A847" w14:textId="77777777" w:rsidR="006B6ABA" w:rsidRDefault="006B6ABA">
            <w:pPr>
              <w:jc w:val="center"/>
              <w:rPr>
                <w:sz w:val="20"/>
              </w:rPr>
            </w:pPr>
            <w:r>
              <w:rPr>
                <w:sz w:val="20"/>
              </w:rPr>
              <w:t>Sl. No.</w:t>
            </w:r>
          </w:p>
        </w:tc>
        <w:tc>
          <w:tcPr>
            <w:tcW w:w="739" w:type="dxa"/>
            <w:vAlign w:val="center"/>
          </w:tcPr>
          <w:p w14:paraId="66E2973D" w14:textId="77777777" w:rsidR="006B6ABA" w:rsidRDefault="006B6ABA">
            <w:pPr>
              <w:jc w:val="center"/>
              <w:rPr>
                <w:sz w:val="20"/>
              </w:rPr>
            </w:pPr>
            <w:r>
              <w:rPr>
                <w:sz w:val="20"/>
              </w:rPr>
              <w:t>Not at all</w:t>
            </w:r>
          </w:p>
        </w:tc>
        <w:tc>
          <w:tcPr>
            <w:tcW w:w="787" w:type="dxa"/>
            <w:vAlign w:val="center"/>
          </w:tcPr>
          <w:p w14:paraId="1DD0EB22" w14:textId="77777777" w:rsidR="006B6ABA" w:rsidRDefault="006B6ABA">
            <w:pPr>
              <w:jc w:val="center"/>
              <w:rPr>
                <w:sz w:val="20"/>
              </w:rPr>
            </w:pPr>
            <w:r>
              <w:rPr>
                <w:sz w:val="20"/>
              </w:rPr>
              <w:t>Least</w:t>
            </w:r>
          </w:p>
        </w:tc>
        <w:tc>
          <w:tcPr>
            <w:tcW w:w="702" w:type="dxa"/>
            <w:vAlign w:val="center"/>
          </w:tcPr>
          <w:p w14:paraId="72D9475F" w14:textId="77777777" w:rsidR="006B6ABA" w:rsidRDefault="006B6ABA">
            <w:pPr>
              <w:jc w:val="center"/>
              <w:rPr>
                <w:sz w:val="20"/>
              </w:rPr>
            </w:pPr>
            <w:r>
              <w:rPr>
                <w:sz w:val="20"/>
              </w:rPr>
              <w:t>Ave-rage</w:t>
            </w:r>
          </w:p>
        </w:tc>
        <w:tc>
          <w:tcPr>
            <w:tcW w:w="745" w:type="dxa"/>
            <w:vAlign w:val="center"/>
          </w:tcPr>
          <w:p w14:paraId="1494076B" w14:textId="77777777" w:rsidR="006B6ABA" w:rsidRDefault="006B6ABA">
            <w:pPr>
              <w:jc w:val="center"/>
              <w:rPr>
                <w:sz w:val="20"/>
              </w:rPr>
            </w:pPr>
            <w:r>
              <w:rPr>
                <w:sz w:val="20"/>
              </w:rPr>
              <w:t>High</w:t>
            </w:r>
          </w:p>
        </w:tc>
        <w:tc>
          <w:tcPr>
            <w:tcW w:w="806" w:type="dxa"/>
            <w:tcBorders>
              <w:right w:val="single" w:sz="4" w:space="0" w:color="auto"/>
            </w:tcBorders>
            <w:vAlign w:val="center"/>
          </w:tcPr>
          <w:p w14:paraId="0DED49BF" w14:textId="77777777" w:rsidR="006B6ABA" w:rsidRDefault="006B6ABA">
            <w:pPr>
              <w:jc w:val="center"/>
              <w:rPr>
                <w:sz w:val="20"/>
              </w:rPr>
            </w:pPr>
            <w:r>
              <w:rPr>
                <w:sz w:val="20"/>
              </w:rPr>
              <w:t>Very High</w:t>
            </w:r>
          </w:p>
        </w:tc>
        <w:tc>
          <w:tcPr>
            <w:tcW w:w="664" w:type="dxa"/>
            <w:tcBorders>
              <w:top w:val="nil"/>
              <w:left w:val="single" w:sz="4" w:space="0" w:color="auto"/>
              <w:bottom w:val="nil"/>
              <w:right w:val="single" w:sz="4" w:space="0" w:color="auto"/>
            </w:tcBorders>
            <w:vAlign w:val="center"/>
          </w:tcPr>
          <w:p w14:paraId="6332EEDD" w14:textId="77777777" w:rsidR="006B6ABA" w:rsidRDefault="006B6ABA">
            <w:pPr>
              <w:jc w:val="center"/>
              <w:rPr>
                <w:sz w:val="20"/>
              </w:rPr>
            </w:pPr>
          </w:p>
        </w:tc>
        <w:tc>
          <w:tcPr>
            <w:tcW w:w="585" w:type="dxa"/>
            <w:tcBorders>
              <w:left w:val="single" w:sz="4" w:space="0" w:color="auto"/>
            </w:tcBorders>
            <w:vAlign w:val="center"/>
          </w:tcPr>
          <w:p w14:paraId="34028341" w14:textId="77777777" w:rsidR="006B6ABA" w:rsidRDefault="006B6ABA">
            <w:pPr>
              <w:jc w:val="center"/>
              <w:rPr>
                <w:sz w:val="20"/>
              </w:rPr>
            </w:pPr>
            <w:r>
              <w:rPr>
                <w:sz w:val="20"/>
              </w:rPr>
              <w:t>Sl. No.</w:t>
            </w:r>
          </w:p>
        </w:tc>
        <w:tc>
          <w:tcPr>
            <w:tcW w:w="684" w:type="dxa"/>
            <w:vAlign w:val="center"/>
          </w:tcPr>
          <w:p w14:paraId="5F722ED3" w14:textId="77777777" w:rsidR="006B6ABA" w:rsidRDefault="006B6ABA">
            <w:pPr>
              <w:jc w:val="center"/>
              <w:rPr>
                <w:sz w:val="20"/>
              </w:rPr>
            </w:pPr>
            <w:r>
              <w:rPr>
                <w:sz w:val="20"/>
              </w:rPr>
              <w:t>Not at all</w:t>
            </w:r>
          </w:p>
        </w:tc>
        <w:tc>
          <w:tcPr>
            <w:tcW w:w="693" w:type="dxa"/>
            <w:vAlign w:val="center"/>
          </w:tcPr>
          <w:p w14:paraId="3A7B492B" w14:textId="77777777" w:rsidR="006B6ABA" w:rsidRDefault="006B6ABA">
            <w:pPr>
              <w:jc w:val="center"/>
              <w:rPr>
                <w:sz w:val="20"/>
              </w:rPr>
            </w:pPr>
            <w:r>
              <w:rPr>
                <w:sz w:val="20"/>
              </w:rPr>
              <w:t>Least</w:t>
            </w:r>
          </w:p>
        </w:tc>
        <w:tc>
          <w:tcPr>
            <w:tcW w:w="684" w:type="dxa"/>
            <w:vAlign w:val="center"/>
          </w:tcPr>
          <w:p w14:paraId="26B2BB68" w14:textId="77777777" w:rsidR="006B6ABA" w:rsidRDefault="006B6ABA">
            <w:pPr>
              <w:jc w:val="center"/>
              <w:rPr>
                <w:sz w:val="20"/>
              </w:rPr>
            </w:pPr>
            <w:r>
              <w:rPr>
                <w:sz w:val="20"/>
              </w:rPr>
              <w:t>Ave-rage</w:t>
            </w:r>
          </w:p>
        </w:tc>
        <w:tc>
          <w:tcPr>
            <w:tcW w:w="750" w:type="dxa"/>
            <w:vAlign w:val="center"/>
          </w:tcPr>
          <w:p w14:paraId="31CC54E1" w14:textId="77777777" w:rsidR="006B6ABA" w:rsidRDefault="006B6ABA">
            <w:pPr>
              <w:jc w:val="center"/>
              <w:rPr>
                <w:sz w:val="20"/>
              </w:rPr>
            </w:pPr>
            <w:r>
              <w:rPr>
                <w:sz w:val="20"/>
              </w:rPr>
              <w:t>High</w:t>
            </w:r>
          </w:p>
        </w:tc>
        <w:tc>
          <w:tcPr>
            <w:tcW w:w="710" w:type="dxa"/>
            <w:vAlign w:val="center"/>
          </w:tcPr>
          <w:p w14:paraId="06E11C40" w14:textId="77777777" w:rsidR="006B6ABA" w:rsidRDefault="006B6ABA">
            <w:pPr>
              <w:jc w:val="center"/>
              <w:rPr>
                <w:sz w:val="20"/>
              </w:rPr>
            </w:pPr>
            <w:r>
              <w:rPr>
                <w:sz w:val="20"/>
              </w:rPr>
              <w:t>Very High</w:t>
            </w:r>
          </w:p>
        </w:tc>
      </w:tr>
      <w:tr w:rsidR="006B6ABA" w14:paraId="23A8D995" w14:textId="77777777">
        <w:tblPrEx>
          <w:tblCellMar>
            <w:top w:w="0" w:type="dxa"/>
            <w:bottom w:w="0" w:type="dxa"/>
          </w:tblCellMar>
        </w:tblPrEx>
        <w:tc>
          <w:tcPr>
            <w:tcW w:w="696" w:type="dxa"/>
            <w:vAlign w:val="center"/>
          </w:tcPr>
          <w:p w14:paraId="3D639259" w14:textId="77777777" w:rsidR="006B6ABA" w:rsidRDefault="006B6ABA">
            <w:pPr>
              <w:jc w:val="center"/>
            </w:pPr>
            <w:r>
              <w:t>1</w:t>
            </w:r>
          </w:p>
        </w:tc>
        <w:tc>
          <w:tcPr>
            <w:tcW w:w="739" w:type="dxa"/>
            <w:vAlign w:val="center"/>
          </w:tcPr>
          <w:p w14:paraId="2FF2298A" w14:textId="77777777" w:rsidR="006B6ABA" w:rsidRDefault="006B6ABA">
            <w:pPr>
              <w:jc w:val="center"/>
            </w:pPr>
            <w:r>
              <w:rPr>
                <w:sz w:val="36"/>
              </w:rPr>
              <w:sym w:font="Wingdings" w:char="F0A8"/>
            </w:r>
          </w:p>
        </w:tc>
        <w:tc>
          <w:tcPr>
            <w:tcW w:w="787" w:type="dxa"/>
            <w:vAlign w:val="center"/>
          </w:tcPr>
          <w:p w14:paraId="7830585D" w14:textId="77777777" w:rsidR="006B6ABA" w:rsidRDefault="006B6ABA">
            <w:pPr>
              <w:jc w:val="center"/>
            </w:pPr>
            <w:r>
              <w:rPr>
                <w:sz w:val="36"/>
              </w:rPr>
              <w:sym w:font="Wingdings" w:char="F0A8"/>
            </w:r>
          </w:p>
        </w:tc>
        <w:tc>
          <w:tcPr>
            <w:tcW w:w="702" w:type="dxa"/>
            <w:vAlign w:val="center"/>
          </w:tcPr>
          <w:p w14:paraId="71BAE1B1" w14:textId="77777777" w:rsidR="006B6ABA" w:rsidRDefault="006B6ABA">
            <w:pPr>
              <w:jc w:val="center"/>
            </w:pPr>
            <w:r>
              <w:rPr>
                <w:sz w:val="36"/>
              </w:rPr>
              <w:sym w:font="Wingdings" w:char="F0A8"/>
            </w:r>
          </w:p>
        </w:tc>
        <w:tc>
          <w:tcPr>
            <w:tcW w:w="745" w:type="dxa"/>
            <w:vAlign w:val="center"/>
          </w:tcPr>
          <w:p w14:paraId="29713186" w14:textId="77777777" w:rsidR="006B6ABA" w:rsidRDefault="006B6ABA">
            <w:pPr>
              <w:jc w:val="center"/>
            </w:pPr>
            <w:r>
              <w:rPr>
                <w:sz w:val="36"/>
              </w:rPr>
              <w:sym w:font="Wingdings" w:char="F0A8"/>
            </w:r>
          </w:p>
        </w:tc>
        <w:tc>
          <w:tcPr>
            <w:tcW w:w="806" w:type="dxa"/>
            <w:tcBorders>
              <w:right w:val="single" w:sz="4" w:space="0" w:color="auto"/>
            </w:tcBorders>
            <w:vAlign w:val="center"/>
          </w:tcPr>
          <w:p w14:paraId="76859CA5"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ED76444" w14:textId="77777777" w:rsidR="006B6ABA" w:rsidRDefault="006B6ABA">
            <w:pPr>
              <w:jc w:val="center"/>
            </w:pPr>
          </w:p>
        </w:tc>
        <w:tc>
          <w:tcPr>
            <w:tcW w:w="585" w:type="dxa"/>
            <w:tcBorders>
              <w:left w:val="single" w:sz="4" w:space="0" w:color="auto"/>
            </w:tcBorders>
            <w:vAlign w:val="center"/>
          </w:tcPr>
          <w:p w14:paraId="282E8E7F" w14:textId="77777777" w:rsidR="006B6ABA" w:rsidRDefault="006B6ABA">
            <w:pPr>
              <w:jc w:val="center"/>
            </w:pPr>
            <w:r>
              <w:t>2</w:t>
            </w:r>
          </w:p>
        </w:tc>
        <w:tc>
          <w:tcPr>
            <w:tcW w:w="684" w:type="dxa"/>
            <w:vAlign w:val="center"/>
          </w:tcPr>
          <w:p w14:paraId="1D1D797A" w14:textId="77777777" w:rsidR="006B6ABA" w:rsidRDefault="006B6ABA">
            <w:pPr>
              <w:jc w:val="center"/>
            </w:pPr>
            <w:r>
              <w:rPr>
                <w:sz w:val="36"/>
              </w:rPr>
              <w:sym w:font="Wingdings" w:char="F0A8"/>
            </w:r>
          </w:p>
        </w:tc>
        <w:tc>
          <w:tcPr>
            <w:tcW w:w="693" w:type="dxa"/>
            <w:vAlign w:val="center"/>
          </w:tcPr>
          <w:p w14:paraId="0ECA00E9" w14:textId="77777777" w:rsidR="006B6ABA" w:rsidRDefault="006B6ABA">
            <w:pPr>
              <w:jc w:val="center"/>
            </w:pPr>
            <w:r>
              <w:rPr>
                <w:sz w:val="36"/>
              </w:rPr>
              <w:sym w:font="Wingdings" w:char="F0A8"/>
            </w:r>
          </w:p>
        </w:tc>
        <w:tc>
          <w:tcPr>
            <w:tcW w:w="684" w:type="dxa"/>
            <w:vAlign w:val="center"/>
          </w:tcPr>
          <w:p w14:paraId="769197F9" w14:textId="77777777" w:rsidR="006B6ABA" w:rsidRDefault="006B6ABA">
            <w:pPr>
              <w:jc w:val="center"/>
            </w:pPr>
            <w:r>
              <w:rPr>
                <w:sz w:val="36"/>
              </w:rPr>
              <w:sym w:font="Wingdings" w:char="F0A8"/>
            </w:r>
          </w:p>
        </w:tc>
        <w:tc>
          <w:tcPr>
            <w:tcW w:w="750" w:type="dxa"/>
            <w:vAlign w:val="center"/>
          </w:tcPr>
          <w:p w14:paraId="4A80278A" w14:textId="77777777" w:rsidR="006B6ABA" w:rsidRDefault="006B6ABA">
            <w:pPr>
              <w:jc w:val="center"/>
            </w:pPr>
            <w:r>
              <w:rPr>
                <w:sz w:val="36"/>
              </w:rPr>
              <w:sym w:font="Wingdings" w:char="F0A8"/>
            </w:r>
          </w:p>
        </w:tc>
        <w:tc>
          <w:tcPr>
            <w:tcW w:w="710" w:type="dxa"/>
            <w:vAlign w:val="center"/>
          </w:tcPr>
          <w:p w14:paraId="3179AB2E" w14:textId="77777777" w:rsidR="006B6ABA" w:rsidRDefault="006B6ABA">
            <w:pPr>
              <w:jc w:val="center"/>
            </w:pPr>
            <w:r>
              <w:rPr>
                <w:sz w:val="36"/>
              </w:rPr>
              <w:sym w:font="Wingdings" w:char="F0A8"/>
            </w:r>
          </w:p>
        </w:tc>
      </w:tr>
      <w:tr w:rsidR="006B6ABA" w14:paraId="65D3D3BC" w14:textId="77777777">
        <w:tblPrEx>
          <w:tblCellMar>
            <w:top w:w="0" w:type="dxa"/>
            <w:bottom w:w="0" w:type="dxa"/>
          </w:tblCellMar>
        </w:tblPrEx>
        <w:tc>
          <w:tcPr>
            <w:tcW w:w="696" w:type="dxa"/>
            <w:vAlign w:val="center"/>
          </w:tcPr>
          <w:p w14:paraId="1FAFE2C0" w14:textId="77777777" w:rsidR="006B6ABA" w:rsidRDefault="006B6ABA">
            <w:pPr>
              <w:jc w:val="center"/>
            </w:pPr>
            <w:r>
              <w:t>3</w:t>
            </w:r>
          </w:p>
        </w:tc>
        <w:tc>
          <w:tcPr>
            <w:tcW w:w="739" w:type="dxa"/>
            <w:vAlign w:val="center"/>
          </w:tcPr>
          <w:p w14:paraId="399AAD60" w14:textId="77777777" w:rsidR="006B6ABA" w:rsidRDefault="006B6ABA">
            <w:pPr>
              <w:jc w:val="center"/>
            </w:pPr>
            <w:r>
              <w:rPr>
                <w:sz w:val="36"/>
              </w:rPr>
              <w:sym w:font="Wingdings" w:char="F0A8"/>
            </w:r>
          </w:p>
        </w:tc>
        <w:tc>
          <w:tcPr>
            <w:tcW w:w="787" w:type="dxa"/>
            <w:vAlign w:val="center"/>
          </w:tcPr>
          <w:p w14:paraId="7DFA1C9B" w14:textId="77777777" w:rsidR="006B6ABA" w:rsidRDefault="006B6ABA">
            <w:pPr>
              <w:jc w:val="center"/>
            </w:pPr>
            <w:r>
              <w:rPr>
                <w:sz w:val="36"/>
              </w:rPr>
              <w:sym w:font="Wingdings" w:char="F0A8"/>
            </w:r>
          </w:p>
        </w:tc>
        <w:tc>
          <w:tcPr>
            <w:tcW w:w="702" w:type="dxa"/>
            <w:vAlign w:val="center"/>
          </w:tcPr>
          <w:p w14:paraId="7F285340" w14:textId="77777777" w:rsidR="006B6ABA" w:rsidRDefault="006B6ABA">
            <w:pPr>
              <w:jc w:val="center"/>
            </w:pPr>
            <w:r>
              <w:rPr>
                <w:sz w:val="36"/>
              </w:rPr>
              <w:sym w:font="Wingdings" w:char="F0A8"/>
            </w:r>
          </w:p>
        </w:tc>
        <w:tc>
          <w:tcPr>
            <w:tcW w:w="745" w:type="dxa"/>
            <w:vAlign w:val="center"/>
          </w:tcPr>
          <w:p w14:paraId="490EC2A6" w14:textId="77777777" w:rsidR="006B6ABA" w:rsidRDefault="006B6ABA">
            <w:pPr>
              <w:jc w:val="center"/>
            </w:pPr>
            <w:r>
              <w:rPr>
                <w:sz w:val="36"/>
              </w:rPr>
              <w:sym w:font="Wingdings" w:char="F0A8"/>
            </w:r>
          </w:p>
        </w:tc>
        <w:tc>
          <w:tcPr>
            <w:tcW w:w="806" w:type="dxa"/>
            <w:tcBorders>
              <w:right w:val="single" w:sz="4" w:space="0" w:color="auto"/>
            </w:tcBorders>
            <w:vAlign w:val="center"/>
          </w:tcPr>
          <w:p w14:paraId="564E32A5"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0F9C3B4" w14:textId="77777777" w:rsidR="006B6ABA" w:rsidRDefault="006B6ABA">
            <w:pPr>
              <w:jc w:val="center"/>
            </w:pPr>
          </w:p>
        </w:tc>
        <w:tc>
          <w:tcPr>
            <w:tcW w:w="585" w:type="dxa"/>
            <w:tcBorders>
              <w:left w:val="single" w:sz="4" w:space="0" w:color="auto"/>
            </w:tcBorders>
            <w:vAlign w:val="center"/>
          </w:tcPr>
          <w:p w14:paraId="58D5891C" w14:textId="77777777" w:rsidR="006B6ABA" w:rsidRDefault="006B6ABA">
            <w:pPr>
              <w:jc w:val="center"/>
            </w:pPr>
            <w:r>
              <w:t>4</w:t>
            </w:r>
          </w:p>
        </w:tc>
        <w:tc>
          <w:tcPr>
            <w:tcW w:w="684" w:type="dxa"/>
            <w:vAlign w:val="center"/>
          </w:tcPr>
          <w:p w14:paraId="12F9E445" w14:textId="77777777" w:rsidR="006B6ABA" w:rsidRDefault="006B6ABA">
            <w:pPr>
              <w:jc w:val="center"/>
            </w:pPr>
            <w:r>
              <w:rPr>
                <w:sz w:val="36"/>
              </w:rPr>
              <w:sym w:font="Wingdings" w:char="F0A8"/>
            </w:r>
          </w:p>
        </w:tc>
        <w:tc>
          <w:tcPr>
            <w:tcW w:w="693" w:type="dxa"/>
            <w:vAlign w:val="center"/>
          </w:tcPr>
          <w:p w14:paraId="17B6F087" w14:textId="77777777" w:rsidR="006B6ABA" w:rsidRDefault="006B6ABA">
            <w:pPr>
              <w:jc w:val="center"/>
            </w:pPr>
            <w:r>
              <w:rPr>
                <w:sz w:val="36"/>
              </w:rPr>
              <w:sym w:font="Wingdings" w:char="F0A8"/>
            </w:r>
          </w:p>
        </w:tc>
        <w:tc>
          <w:tcPr>
            <w:tcW w:w="684" w:type="dxa"/>
            <w:vAlign w:val="center"/>
          </w:tcPr>
          <w:p w14:paraId="60362D21" w14:textId="77777777" w:rsidR="006B6ABA" w:rsidRDefault="006B6ABA">
            <w:pPr>
              <w:jc w:val="center"/>
            </w:pPr>
            <w:r>
              <w:rPr>
                <w:sz w:val="36"/>
              </w:rPr>
              <w:sym w:font="Wingdings" w:char="F0A8"/>
            </w:r>
          </w:p>
        </w:tc>
        <w:tc>
          <w:tcPr>
            <w:tcW w:w="750" w:type="dxa"/>
            <w:vAlign w:val="center"/>
          </w:tcPr>
          <w:p w14:paraId="196E2CC6" w14:textId="77777777" w:rsidR="006B6ABA" w:rsidRDefault="006B6ABA">
            <w:pPr>
              <w:jc w:val="center"/>
            </w:pPr>
            <w:r>
              <w:rPr>
                <w:sz w:val="36"/>
              </w:rPr>
              <w:sym w:font="Wingdings" w:char="F0A8"/>
            </w:r>
          </w:p>
        </w:tc>
        <w:tc>
          <w:tcPr>
            <w:tcW w:w="710" w:type="dxa"/>
            <w:vAlign w:val="center"/>
          </w:tcPr>
          <w:p w14:paraId="32B85CFB" w14:textId="77777777" w:rsidR="006B6ABA" w:rsidRDefault="006B6ABA">
            <w:pPr>
              <w:jc w:val="center"/>
            </w:pPr>
            <w:r>
              <w:rPr>
                <w:sz w:val="36"/>
              </w:rPr>
              <w:sym w:font="Wingdings" w:char="F0A8"/>
            </w:r>
          </w:p>
        </w:tc>
      </w:tr>
      <w:tr w:rsidR="006B6ABA" w14:paraId="6BB6E0D6" w14:textId="77777777">
        <w:tblPrEx>
          <w:tblCellMar>
            <w:top w:w="0" w:type="dxa"/>
            <w:bottom w:w="0" w:type="dxa"/>
          </w:tblCellMar>
        </w:tblPrEx>
        <w:tc>
          <w:tcPr>
            <w:tcW w:w="696" w:type="dxa"/>
            <w:vAlign w:val="center"/>
          </w:tcPr>
          <w:p w14:paraId="0A6EC93D" w14:textId="77777777" w:rsidR="006B6ABA" w:rsidRDefault="006B6ABA">
            <w:pPr>
              <w:jc w:val="center"/>
            </w:pPr>
            <w:r>
              <w:t>5</w:t>
            </w:r>
          </w:p>
        </w:tc>
        <w:tc>
          <w:tcPr>
            <w:tcW w:w="739" w:type="dxa"/>
            <w:vAlign w:val="center"/>
          </w:tcPr>
          <w:p w14:paraId="572AD8E3" w14:textId="77777777" w:rsidR="006B6ABA" w:rsidRDefault="006B6ABA">
            <w:pPr>
              <w:jc w:val="center"/>
            </w:pPr>
            <w:r>
              <w:rPr>
                <w:sz w:val="36"/>
              </w:rPr>
              <w:sym w:font="Wingdings" w:char="F0A8"/>
            </w:r>
          </w:p>
        </w:tc>
        <w:tc>
          <w:tcPr>
            <w:tcW w:w="787" w:type="dxa"/>
            <w:vAlign w:val="center"/>
          </w:tcPr>
          <w:p w14:paraId="21CF715B" w14:textId="77777777" w:rsidR="006B6ABA" w:rsidRDefault="006B6ABA">
            <w:pPr>
              <w:jc w:val="center"/>
            </w:pPr>
            <w:r>
              <w:rPr>
                <w:sz w:val="36"/>
              </w:rPr>
              <w:sym w:font="Wingdings" w:char="F0A8"/>
            </w:r>
          </w:p>
        </w:tc>
        <w:tc>
          <w:tcPr>
            <w:tcW w:w="702" w:type="dxa"/>
            <w:vAlign w:val="center"/>
          </w:tcPr>
          <w:p w14:paraId="2E3C7153" w14:textId="77777777" w:rsidR="006B6ABA" w:rsidRDefault="006B6ABA">
            <w:pPr>
              <w:jc w:val="center"/>
            </w:pPr>
            <w:r>
              <w:rPr>
                <w:sz w:val="36"/>
              </w:rPr>
              <w:sym w:font="Wingdings" w:char="F0A8"/>
            </w:r>
          </w:p>
        </w:tc>
        <w:tc>
          <w:tcPr>
            <w:tcW w:w="745" w:type="dxa"/>
            <w:vAlign w:val="center"/>
          </w:tcPr>
          <w:p w14:paraId="5FD438A5" w14:textId="77777777" w:rsidR="006B6ABA" w:rsidRDefault="006B6ABA">
            <w:pPr>
              <w:jc w:val="center"/>
            </w:pPr>
            <w:r>
              <w:rPr>
                <w:sz w:val="36"/>
              </w:rPr>
              <w:sym w:font="Wingdings" w:char="F0A8"/>
            </w:r>
          </w:p>
        </w:tc>
        <w:tc>
          <w:tcPr>
            <w:tcW w:w="806" w:type="dxa"/>
            <w:tcBorders>
              <w:right w:val="single" w:sz="4" w:space="0" w:color="auto"/>
            </w:tcBorders>
            <w:vAlign w:val="center"/>
          </w:tcPr>
          <w:p w14:paraId="6B8DF452"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FE2DA96" w14:textId="77777777" w:rsidR="006B6ABA" w:rsidRDefault="006B6ABA">
            <w:pPr>
              <w:jc w:val="center"/>
            </w:pPr>
          </w:p>
        </w:tc>
        <w:tc>
          <w:tcPr>
            <w:tcW w:w="585" w:type="dxa"/>
            <w:tcBorders>
              <w:left w:val="single" w:sz="4" w:space="0" w:color="auto"/>
            </w:tcBorders>
            <w:vAlign w:val="center"/>
          </w:tcPr>
          <w:p w14:paraId="7CE87C70" w14:textId="77777777" w:rsidR="006B6ABA" w:rsidRDefault="006B6ABA">
            <w:pPr>
              <w:jc w:val="center"/>
            </w:pPr>
            <w:r>
              <w:t>6</w:t>
            </w:r>
          </w:p>
        </w:tc>
        <w:tc>
          <w:tcPr>
            <w:tcW w:w="684" w:type="dxa"/>
            <w:vAlign w:val="center"/>
          </w:tcPr>
          <w:p w14:paraId="7DFACD9E" w14:textId="77777777" w:rsidR="006B6ABA" w:rsidRDefault="006B6ABA">
            <w:pPr>
              <w:jc w:val="center"/>
            </w:pPr>
            <w:r>
              <w:rPr>
                <w:sz w:val="36"/>
              </w:rPr>
              <w:sym w:font="Wingdings" w:char="F0A8"/>
            </w:r>
          </w:p>
        </w:tc>
        <w:tc>
          <w:tcPr>
            <w:tcW w:w="693" w:type="dxa"/>
            <w:vAlign w:val="center"/>
          </w:tcPr>
          <w:p w14:paraId="19AF2D32" w14:textId="77777777" w:rsidR="006B6ABA" w:rsidRDefault="006B6ABA">
            <w:pPr>
              <w:jc w:val="center"/>
            </w:pPr>
            <w:r>
              <w:rPr>
                <w:sz w:val="36"/>
              </w:rPr>
              <w:sym w:font="Wingdings" w:char="F0A8"/>
            </w:r>
          </w:p>
        </w:tc>
        <w:tc>
          <w:tcPr>
            <w:tcW w:w="684" w:type="dxa"/>
            <w:vAlign w:val="center"/>
          </w:tcPr>
          <w:p w14:paraId="7065A84F" w14:textId="77777777" w:rsidR="006B6ABA" w:rsidRDefault="006B6ABA">
            <w:pPr>
              <w:jc w:val="center"/>
            </w:pPr>
            <w:r>
              <w:rPr>
                <w:sz w:val="36"/>
              </w:rPr>
              <w:sym w:font="Wingdings" w:char="F0A8"/>
            </w:r>
          </w:p>
        </w:tc>
        <w:tc>
          <w:tcPr>
            <w:tcW w:w="750" w:type="dxa"/>
            <w:vAlign w:val="center"/>
          </w:tcPr>
          <w:p w14:paraId="06F6D40A" w14:textId="77777777" w:rsidR="006B6ABA" w:rsidRDefault="006B6ABA">
            <w:pPr>
              <w:jc w:val="center"/>
            </w:pPr>
            <w:r>
              <w:rPr>
                <w:sz w:val="36"/>
              </w:rPr>
              <w:sym w:font="Wingdings" w:char="F0A8"/>
            </w:r>
          </w:p>
        </w:tc>
        <w:tc>
          <w:tcPr>
            <w:tcW w:w="710" w:type="dxa"/>
            <w:vAlign w:val="center"/>
          </w:tcPr>
          <w:p w14:paraId="4631487E" w14:textId="77777777" w:rsidR="006B6ABA" w:rsidRDefault="006B6ABA">
            <w:pPr>
              <w:jc w:val="center"/>
            </w:pPr>
            <w:r>
              <w:rPr>
                <w:sz w:val="36"/>
              </w:rPr>
              <w:sym w:font="Wingdings" w:char="F0A8"/>
            </w:r>
          </w:p>
        </w:tc>
      </w:tr>
      <w:tr w:rsidR="006B6ABA" w14:paraId="5FD9C8FA" w14:textId="77777777">
        <w:tblPrEx>
          <w:tblCellMar>
            <w:top w:w="0" w:type="dxa"/>
            <w:bottom w:w="0" w:type="dxa"/>
          </w:tblCellMar>
        </w:tblPrEx>
        <w:tc>
          <w:tcPr>
            <w:tcW w:w="696" w:type="dxa"/>
            <w:vAlign w:val="center"/>
          </w:tcPr>
          <w:p w14:paraId="61DC747E" w14:textId="77777777" w:rsidR="006B6ABA" w:rsidRDefault="006B6ABA">
            <w:pPr>
              <w:jc w:val="center"/>
            </w:pPr>
            <w:r>
              <w:t>7</w:t>
            </w:r>
          </w:p>
        </w:tc>
        <w:tc>
          <w:tcPr>
            <w:tcW w:w="739" w:type="dxa"/>
            <w:vAlign w:val="center"/>
          </w:tcPr>
          <w:p w14:paraId="616DDE43" w14:textId="77777777" w:rsidR="006B6ABA" w:rsidRDefault="006B6ABA">
            <w:pPr>
              <w:jc w:val="center"/>
            </w:pPr>
            <w:r>
              <w:rPr>
                <w:sz w:val="36"/>
              </w:rPr>
              <w:sym w:font="Wingdings" w:char="F0A8"/>
            </w:r>
          </w:p>
        </w:tc>
        <w:tc>
          <w:tcPr>
            <w:tcW w:w="787" w:type="dxa"/>
            <w:vAlign w:val="center"/>
          </w:tcPr>
          <w:p w14:paraId="4EF49E09" w14:textId="77777777" w:rsidR="006B6ABA" w:rsidRDefault="006B6ABA">
            <w:pPr>
              <w:jc w:val="center"/>
            </w:pPr>
            <w:r>
              <w:rPr>
                <w:sz w:val="36"/>
              </w:rPr>
              <w:sym w:font="Wingdings" w:char="F0A8"/>
            </w:r>
          </w:p>
        </w:tc>
        <w:tc>
          <w:tcPr>
            <w:tcW w:w="702" w:type="dxa"/>
            <w:vAlign w:val="center"/>
          </w:tcPr>
          <w:p w14:paraId="195F961D" w14:textId="77777777" w:rsidR="006B6ABA" w:rsidRDefault="006B6ABA">
            <w:pPr>
              <w:jc w:val="center"/>
            </w:pPr>
            <w:r>
              <w:rPr>
                <w:sz w:val="36"/>
              </w:rPr>
              <w:sym w:font="Wingdings" w:char="F0A8"/>
            </w:r>
          </w:p>
        </w:tc>
        <w:tc>
          <w:tcPr>
            <w:tcW w:w="745" w:type="dxa"/>
            <w:vAlign w:val="center"/>
          </w:tcPr>
          <w:p w14:paraId="030E9E05" w14:textId="77777777" w:rsidR="006B6ABA" w:rsidRDefault="006B6ABA">
            <w:pPr>
              <w:jc w:val="center"/>
            </w:pPr>
            <w:r>
              <w:rPr>
                <w:sz w:val="36"/>
              </w:rPr>
              <w:sym w:font="Wingdings" w:char="F0A8"/>
            </w:r>
          </w:p>
        </w:tc>
        <w:tc>
          <w:tcPr>
            <w:tcW w:w="806" w:type="dxa"/>
            <w:tcBorders>
              <w:right w:val="single" w:sz="4" w:space="0" w:color="auto"/>
            </w:tcBorders>
            <w:vAlign w:val="center"/>
          </w:tcPr>
          <w:p w14:paraId="62D0E43B"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2D0910B" w14:textId="77777777" w:rsidR="006B6ABA" w:rsidRDefault="006B6ABA">
            <w:pPr>
              <w:jc w:val="center"/>
            </w:pPr>
          </w:p>
        </w:tc>
        <w:tc>
          <w:tcPr>
            <w:tcW w:w="585" w:type="dxa"/>
            <w:tcBorders>
              <w:left w:val="single" w:sz="4" w:space="0" w:color="auto"/>
            </w:tcBorders>
            <w:vAlign w:val="center"/>
          </w:tcPr>
          <w:p w14:paraId="165902CE" w14:textId="77777777" w:rsidR="006B6ABA" w:rsidRDefault="006B6ABA">
            <w:pPr>
              <w:jc w:val="center"/>
            </w:pPr>
            <w:r>
              <w:t>8</w:t>
            </w:r>
          </w:p>
        </w:tc>
        <w:tc>
          <w:tcPr>
            <w:tcW w:w="684" w:type="dxa"/>
            <w:vAlign w:val="center"/>
          </w:tcPr>
          <w:p w14:paraId="6FCD47F7" w14:textId="77777777" w:rsidR="006B6ABA" w:rsidRDefault="006B6ABA">
            <w:pPr>
              <w:jc w:val="center"/>
            </w:pPr>
            <w:r>
              <w:rPr>
                <w:sz w:val="36"/>
              </w:rPr>
              <w:sym w:font="Wingdings" w:char="F0A8"/>
            </w:r>
          </w:p>
        </w:tc>
        <w:tc>
          <w:tcPr>
            <w:tcW w:w="693" w:type="dxa"/>
            <w:vAlign w:val="center"/>
          </w:tcPr>
          <w:p w14:paraId="314EC93D" w14:textId="77777777" w:rsidR="006B6ABA" w:rsidRDefault="006B6ABA">
            <w:pPr>
              <w:jc w:val="center"/>
            </w:pPr>
            <w:r>
              <w:rPr>
                <w:sz w:val="36"/>
              </w:rPr>
              <w:sym w:font="Wingdings" w:char="F0A8"/>
            </w:r>
          </w:p>
        </w:tc>
        <w:tc>
          <w:tcPr>
            <w:tcW w:w="684" w:type="dxa"/>
            <w:vAlign w:val="center"/>
          </w:tcPr>
          <w:p w14:paraId="368B0267" w14:textId="77777777" w:rsidR="006B6ABA" w:rsidRDefault="006B6ABA">
            <w:pPr>
              <w:jc w:val="center"/>
            </w:pPr>
            <w:r>
              <w:rPr>
                <w:sz w:val="36"/>
              </w:rPr>
              <w:sym w:font="Wingdings" w:char="F0A8"/>
            </w:r>
          </w:p>
        </w:tc>
        <w:tc>
          <w:tcPr>
            <w:tcW w:w="750" w:type="dxa"/>
            <w:vAlign w:val="center"/>
          </w:tcPr>
          <w:p w14:paraId="0DE7E9B6" w14:textId="77777777" w:rsidR="006B6ABA" w:rsidRDefault="006B6ABA">
            <w:pPr>
              <w:jc w:val="center"/>
            </w:pPr>
            <w:r>
              <w:rPr>
                <w:sz w:val="36"/>
              </w:rPr>
              <w:sym w:font="Wingdings" w:char="F0A8"/>
            </w:r>
          </w:p>
        </w:tc>
        <w:tc>
          <w:tcPr>
            <w:tcW w:w="710" w:type="dxa"/>
            <w:vAlign w:val="center"/>
          </w:tcPr>
          <w:p w14:paraId="14FD98C0" w14:textId="77777777" w:rsidR="006B6ABA" w:rsidRDefault="006B6ABA">
            <w:pPr>
              <w:jc w:val="center"/>
            </w:pPr>
            <w:r>
              <w:rPr>
                <w:sz w:val="36"/>
              </w:rPr>
              <w:sym w:font="Wingdings" w:char="F0A8"/>
            </w:r>
          </w:p>
        </w:tc>
      </w:tr>
      <w:tr w:rsidR="006B6ABA" w14:paraId="2F6F83FD" w14:textId="77777777">
        <w:tblPrEx>
          <w:tblCellMar>
            <w:top w:w="0" w:type="dxa"/>
            <w:bottom w:w="0" w:type="dxa"/>
          </w:tblCellMar>
        </w:tblPrEx>
        <w:tc>
          <w:tcPr>
            <w:tcW w:w="696" w:type="dxa"/>
            <w:vAlign w:val="center"/>
          </w:tcPr>
          <w:p w14:paraId="410006BF" w14:textId="77777777" w:rsidR="006B6ABA" w:rsidRDefault="006B6ABA">
            <w:pPr>
              <w:jc w:val="center"/>
            </w:pPr>
            <w:r>
              <w:t>9</w:t>
            </w:r>
          </w:p>
        </w:tc>
        <w:tc>
          <w:tcPr>
            <w:tcW w:w="739" w:type="dxa"/>
            <w:vAlign w:val="center"/>
          </w:tcPr>
          <w:p w14:paraId="390FA4C1" w14:textId="77777777" w:rsidR="006B6ABA" w:rsidRDefault="006B6ABA">
            <w:pPr>
              <w:jc w:val="center"/>
            </w:pPr>
            <w:r>
              <w:rPr>
                <w:sz w:val="36"/>
              </w:rPr>
              <w:sym w:font="Wingdings" w:char="F0A8"/>
            </w:r>
          </w:p>
        </w:tc>
        <w:tc>
          <w:tcPr>
            <w:tcW w:w="787" w:type="dxa"/>
            <w:vAlign w:val="center"/>
          </w:tcPr>
          <w:p w14:paraId="28305203" w14:textId="77777777" w:rsidR="006B6ABA" w:rsidRDefault="006B6ABA">
            <w:pPr>
              <w:jc w:val="center"/>
            </w:pPr>
            <w:r>
              <w:rPr>
                <w:sz w:val="36"/>
              </w:rPr>
              <w:sym w:font="Wingdings" w:char="F0A8"/>
            </w:r>
          </w:p>
        </w:tc>
        <w:tc>
          <w:tcPr>
            <w:tcW w:w="702" w:type="dxa"/>
            <w:vAlign w:val="center"/>
          </w:tcPr>
          <w:p w14:paraId="60C70505" w14:textId="77777777" w:rsidR="006B6ABA" w:rsidRDefault="006B6ABA">
            <w:pPr>
              <w:jc w:val="center"/>
            </w:pPr>
            <w:r>
              <w:rPr>
                <w:sz w:val="36"/>
              </w:rPr>
              <w:sym w:font="Wingdings" w:char="F0A8"/>
            </w:r>
          </w:p>
        </w:tc>
        <w:tc>
          <w:tcPr>
            <w:tcW w:w="745" w:type="dxa"/>
            <w:vAlign w:val="center"/>
          </w:tcPr>
          <w:p w14:paraId="4E18790B" w14:textId="77777777" w:rsidR="006B6ABA" w:rsidRDefault="006B6ABA">
            <w:pPr>
              <w:jc w:val="center"/>
            </w:pPr>
            <w:r>
              <w:rPr>
                <w:sz w:val="36"/>
              </w:rPr>
              <w:sym w:font="Wingdings" w:char="F0A8"/>
            </w:r>
          </w:p>
        </w:tc>
        <w:tc>
          <w:tcPr>
            <w:tcW w:w="806" w:type="dxa"/>
            <w:tcBorders>
              <w:right w:val="single" w:sz="4" w:space="0" w:color="auto"/>
            </w:tcBorders>
            <w:vAlign w:val="center"/>
          </w:tcPr>
          <w:p w14:paraId="1BE867E0"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DE5BDCA" w14:textId="77777777" w:rsidR="006B6ABA" w:rsidRDefault="006B6ABA">
            <w:pPr>
              <w:jc w:val="center"/>
            </w:pPr>
          </w:p>
        </w:tc>
        <w:tc>
          <w:tcPr>
            <w:tcW w:w="585" w:type="dxa"/>
            <w:tcBorders>
              <w:left w:val="single" w:sz="4" w:space="0" w:color="auto"/>
            </w:tcBorders>
            <w:vAlign w:val="center"/>
          </w:tcPr>
          <w:p w14:paraId="31AEB7D0" w14:textId="77777777" w:rsidR="006B6ABA" w:rsidRDefault="006B6ABA">
            <w:pPr>
              <w:jc w:val="center"/>
            </w:pPr>
            <w:r>
              <w:t>10</w:t>
            </w:r>
          </w:p>
        </w:tc>
        <w:tc>
          <w:tcPr>
            <w:tcW w:w="684" w:type="dxa"/>
            <w:vAlign w:val="center"/>
          </w:tcPr>
          <w:p w14:paraId="16CE80B4" w14:textId="77777777" w:rsidR="006B6ABA" w:rsidRDefault="006B6ABA">
            <w:pPr>
              <w:jc w:val="center"/>
            </w:pPr>
            <w:r>
              <w:rPr>
                <w:sz w:val="36"/>
              </w:rPr>
              <w:sym w:font="Wingdings" w:char="F0A8"/>
            </w:r>
          </w:p>
        </w:tc>
        <w:tc>
          <w:tcPr>
            <w:tcW w:w="693" w:type="dxa"/>
            <w:vAlign w:val="center"/>
          </w:tcPr>
          <w:p w14:paraId="0B2C4093" w14:textId="77777777" w:rsidR="006B6ABA" w:rsidRDefault="006B6ABA">
            <w:pPr>
              <w:jc w:val="center"/>
            </w:pPr>
            <w:r>
              <w:rPr>
                <w:sz w:val="36"/>
              </w:rPr>
              <w:sym w:font="Wingdings" w:char="F0A8"/>
            </w:r>
          </w:p>
        </w:tc>
        <w:tc>
          <w:tcPr>
            <w:tcW w:w="684" w:type="dxa"/>
            <w:vAlign w:val="center"/>
          </w:tcPr>
          <w:p w14:paraId="3BB6104F" w14:textId="77777777" w:rsidR="006B6ABA" w:rsidRDefault="006B6ABA">
            <w:pPr>
              <w:jc w:val="center"/>
            </w:pPr>
            <w:r>
              <w:rPr>
                <w:sz w:val="36"/>
              </w:rPr>
              <w:sym w:font="Wingdings" w:char="F0A8"/>
            </w:r>
          </w:p>
        </w:tc>
        <w:tc>
          <w:tcPr>
            <w:tcW w:w="750" w:type="dxa"/>
            <w:vAlign w:val="center"/>
          </w:tcPr>
          <w:p w14:paraId="529C766C" w14:textId="77777777" w:rsidR="006B6ABA" w:rsidRDefault="006B6ABA">
            <w:pPr>
              <w:jc w:val="center"/>
            </w:pPr>
            <w:r>
              <w:rPr>
                <w:sz w:val="36"/>
              </w:rPr>
              <w:sym w:font="Wingdings" w:char="F0A8"/>
            </w:r>
          </w:p>
        </w:tc>
        <w:tc>
          <w:tcPr>
            <w:tcW w:w="710" w:type="dxa"/>
            <w:vAlign w:val="center"/>
          </w:tcPr>
          <w:p w14:paraId="5777F143" w14:textId="77777777" w:rsidR="006B6ABA" w:rsidRDefault="006B6ABA">
            <w:pPr>
              <w:jc w:val="center"/>
            </w:pPr>
            <w:r>
              <w:rPr>
                <w:sz w:val="36"/>
              </w:rPr>
              <w:sym w:font="Wingdings" w:char="F0A8"/>
            </w:r>
          </w:p>
        </w:tc>
      </w:tr>
      <w:tr w:rsidR="006B6ABA" w14:paraId="616A5A07" w14:textId="77777777">
        <w:tblPrEx>
          <w:tblCellMar>
            <w:top w:w="0" w:type="dxa"/>
            <w:bottom w:w="0" w:type="dxa"/>
          </w:tblCellMar>
        </w:tblPrEx>
        <w:tc>
          <w:tcPr>
            <w:tcW w:w="696" w:type="dxa"/>
            <w:vAlign w:val="center"/>
          </w:tcPr>
          <w:p w14:paraId="642742EC" w14:textId="77777777" w:rsidR="006B6ABA" w:rsidRDefault="006B6ABA">
            <w:pPr>
              <w:jc w:val="center"/>
            </w:pPr>
            <w:r>
              <w:t>11</w:t>
            </w:r>
          </w:p>
        </w:tc>
        <w:tc>
          <w:tcPr>
            <w:tcW w:w="739" w:type="dxa"/>
            <w:vAlign w:val="center"/>
          </w:tcPr>
          <w:p w14:paraId="513F328C" w14:textId="77777777" w:rsidR="006B6ABA" w:rsidRDefault="006B6ABA">
            <w:pPr>
              <w:jc w:val="center"/>
            </w:pPr>
            <w:r>
              <w:rPr>
                <w:sz w:val="36"/>
              </w:rPr>
              <w:sym w:font="Wingdings" w:char="F0A8"/>
            </w:r>
          </w:p>
        </w:tc>
        <w:tc>
          <w:tcPr>
            <w:tcW w:w="787" w:type="dxa"/>
            <w:vAlign w:val="center"/>
          </w:tcPr>
          <w:p w14:paraId="00830466" w14:textId="77777777" w:rsidR="006B6ABA" w:rsidRDefault="006B6ABA">
            <w:pPr>
              <w:jc w:val="center"/>
            </w:pPr>
            <w:r>
              <w:rPr>
                <w:sz w:val="36"/>
              </w:rPr>
              <w:sym w:font="Wingdings" w:char="F0A8"/>
            </w:r>
          </w:p>
        </w:tc>
        <w:tc>
          <w:tcPr>
            <w:tcW w:w="702" w:type="dxa"/>
            <w:vAlign w:val="center"/>
          </w:tcPr>
          <w:p w14:paraId="3D4C60DF" w14:textId="77777777" w:rsidR="006B6ABA" w:rsidRDefault="006B6ABA">
            <w:pPr>
              <w:jc w:val="center"/>
            </w:pPr>
            <w:r>
              <w:rPr>
                <w:sz w:val="36"/>
              </w:rPr>
              <w:sym w:font="Wingdings" w:char="F0A8"/>
            </w:r>
          </w:p>
        </w:tc>
        <w:tc>
          <w:tcPr>
            <w:tcW w:w="745" w:type="dxa"/>
            <w:vAlign w:val="center"/>
          </w:tcPr>
          <w:p w14:paraId="362D1E1C" w14:textId="77777777" w:rsidR="006B6ABA" w:rsidRDefault="006B6ABA">
            <w:pPr>
              <w:jc w:val="center"/>
            </w:pPr>
            <w:r>
              <w:rPr>
                <w:sz w:val="36"/>
              </w:rPr>
              <w:sym w:font="Wingdings" w:char="F0A8"/>
            </w:r>
          </w:p>
        </w:tc>
        <w:tc>
          <w:tcPr>
            <w:tcW w:w="806" w:type="dxa"/>
            <w:tcBorders>
              <w:right w:val="single" w:sz="4" w:space="0" w:color="auto"/>
            </w:tcBorders>
            <w:vAlign w:val="center"/>
          </w:tcPr>
          <w:p w14:paraId="7BE8E7F8"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1180018" w14:textId="77777777" w:rsidR="006B6ABA" w:rsidRDefault="006B6ABA">
            <w:pPr>
              <w:jc w:val="center"/>
            </w:pPr>
          </w:p>
        </w:tc>
        <w:tc>
          <w:tcPr>
            <w:tcW w:w="585" w:type="dxa"/>
            <w:tcBorders>
              <w:left w:val="single" w:sz="4" w:space="0" w:color="auto"/>
            </w:tcBorders>
            <w:vAlign w:val="center"/>
          </w:tcPr>
          <w:p w14:paraId="00C85AE2" w14:textId="77777777" w:rsidR="006B6ABA" w:rsidRDefault="006B6ABA">
            <w:pPr>
              <w:jc w:val="center"/>
            </w:pPr>
            <w:r>
              <w:t>12</w:t>
            </w:r>
          </w:p>
        </w:tc>
        <w:tc>
          <w:tcPr>
            <w:tcW w:w="684" w:type="dxa"/>
            <w:vAlign w:val="center"/>
          </w:tcPr>
          <w:p w14:paraId="2153527D" w14:textId="77777777" w:rsidR="006B6ABA" w:rsidRDefault="006B6ABA">
            <w:pPr>
              <w:jc w:val="center"/>
            </w:pPr>
            <w:r>
              <w:rPr>
                <w:sz w:val="36"/>
              </w:rPr>
              <w:sym w:font="Wingdings" w:char="F0A8"/>
            </w:r>
          </w:p>
        </w:tc>
        <w:tc>
          <w:tcPr>
            <w:tcW w:w="693" w:type="dxa"/>
            <w:vAlign w:val="center"/>
          </w:tcPr>
          <w:p w14:paraId="14905CB5" w14:textId="77777777" w:rsidR="006B6ABA" w:rsidRDefault="006B6ABA">
            <w:pPr>
              <w:jc w:val="center"/>
            </w:pPr>
            <w:r>
              <w:rPr>
                <w:sz w:val="36"/>
              </w:rPr>
              <w:sym w:font="Wingdings" w:char="F0A8"/>
            </w:r>
          </w:p>
        </w:tc>
        <w:tc>
          <w:tcPr>
            <w:tcW w:w="684" w:type="dxa"/>
            <w:vAlign w:val="center"/>
          </w:tcPr>
          <w:p w14:paraId="01413BD3" w14:textId="77777777" w:rsidR="006B6ABA" w:rsidRDefault="006B6ABA">
            <w:pPr>
              <w:jc w:val="center"/>
            </w:pPr>
            <w:r>
              <w:rPr>
                <w:sz w:val="36"/>
              </w:rPr>
              <w:sym w:font="Wingdings" w:char="F0A8"/>
            </w:r>
          </w:p>
        </w:tc>
        <w:tc>
          <w:tcPr>
            <w:tcW w:w="750" w:type="dxa"/>
            <w:vAlign w:val="center"/>
          </w:tcPr>
          <w:p w14:paraId="3EA0C1FD" w14:textId="77777777" w:rsidR="006B6ABA" w:rsidRDefault="006B6ABA">
            <w:pPr>
              <w:jc w:val="center"/>
            </w:pPr>
            <w:r>
              <w:rPr>
                <w:sz w:val="36"/>
              </w:rPr>
              <w:sym w:font="Wingdings" w:char="F0A8"/>
            </w:r>
          </w:p>
        </w:tc>
        <w:tc>
          <w:tcPr>
            <w:tcW w:w="710" w:type="dxa"/>
            <w:vAlign w:val="center"/>
          </w:tcPr>
          <w:p w14:paraId="383EEF2D" w14:textId="77777777" w:rsidR="006B6ABA" w:rsidRDefault="006B6ABA">
            <w:pPr>
              <w:jc w:val="center"/>
            </w:pPr>
            <w:r>
              <w:rPr>
                <w:sz w:val="36"/>
              </w:rPr>
              <w:sym w:font="Wingdings" w:char="F0A8"/>
            </w:r>
          </w:p>
        </w:tc>
      </w:tr>
      <w:tr w:rsidR="006B6ABA" w14:paraId="49CE2CDC" w14:textId="77777777">
        <w:tblPrEx>
          <w:tblCellMar>
            <w:top w:w="0" w:type="dxa"/>
            <w:bottom w:w="0" w:type="dxa"/>
          </w:tblCellMar>
        </w:tblPrEx>
        <w:tc>
          <w:tcPr>
            <w:tcW w:w="696" w:type="dxa"/>
            <w:vAlign w:val="center"/>
          </w:tcPr>
          <w:p w14:paraId="480C9FBA" w14:textId="77777777" w:rsidR="006B6ABA" w:rsidRDefault="006B6ABA">
            <w:pPr>
              <w:jc w:val="center"/>
            </w:pPr>
            <w:r>
              <w:t>13</w:t>
            </w:r>
          </w:p>
        </w:tc>
        <w:tc>
          <w:tcPr>
            <w:tcW w:w="739" w:type="dxa"/>
            <w:vAlign w:val="center"/>
          </w:tcPr>
          <w:p w14:paraId="27586C9A" w14:textId="77777777" w:rsidR="006B6ABA" w:rsidRDefault="006B6ABA">
            <w:pPr>
              <w:jc w:val="center"/>
            </w:pPr>
            <w:r>
              <w:rPr>
                <w:sz w:val="36"/>
              </w:rPr>
              <w:sym w:font="Wingdings" w:char="F0A8"/>
            </w:r>
          </w:p>
        </w:tc>
        <w:tc>
          <w:tcPr>
            <w:tcW w:w="787" w:type="dxa"/>
            <w:vAlign w:val="center"/>
          </w:tcPr>
          <w:p w14:paraId="064B151C" w14:textId="77777777" w:rsidR="006B6ABA" w:rsidRDefault="006B6ABA">
            <w:pPr>
              <w:jc w:val="center"/>
            </w:pPr>
            <w:r>
              <w:rPr>
                <w:sz w:val="36"/>
              </w:rPr>
              <w:sym w:font="Wingdings" w:char="F0A8"/>
            </w:r>
          </w:p>
        </w:tc>
        <w:tc>
          <w:tcPr>
            <w:tcW w:w="702" w:type="dxa"/>
            <w:vAlign w:val="center"/>
          </w:tcPr>
          <w:p w14:paraId="09757964" w14:textId="77777777" w:rsidR="006B6ABA" w:rsidRDefault="006B6ABA">
            <w:pPr>
              <w:jc w:val="center"/>
            </w:pPr>
            <w:r>
              <w:rPr>
                <w:sz w:val="36"/>
              </w:rPr>
              <w:sym w:font="Wingdings" w:char="F0A8"/>
            </w:r>
          </w:p>
        </w:tc>
        <w:tc>
          <w:tcPr>
            <w:tcW w:w="745" w:type="dxa"/>
            <w:vAlign w:val="center"/>
          </w:tcPr>
          <w:p w14:paraId="7ABE96DD" w14:textId="77777777" w:rsidR="006B6ABA" w:rsidRDefault="006B6ABA">
            <w:pPr>
              <w:jc w:val="center"/>
            </w:pPr>
            <w:r>
              <w:rPr>
                <w:sz w:val="36"/>
              </w:rPr>
              <w:sym w:font="Wingdings" w:char="F0A8"/>
            </w:r>
          </w:p>
        </w:tc>
        <w:tc>
          <w:tcPr>
            <w:tcW w:w="806" w:type="dxa"/>
            <w:tcBorders>
              <w:right w:val="single" w:sz="4" w:space="0" w:color="auto"/>
            </w:tcBorders>
            <w:vAlign w:val="center"/>
          </w:tcPr>
          <w:p w14:paraId="7CAE9C8F"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1B918F4" w14:textId="77777777" w:rsidR="006B6ABA" w:rsidRDefault="006B6ABA">
            <w:pPr>
              <w:jc w:val="center"/>
            </w:pPr>
          </w:p>
        </w:tc>
        <w:tc>
          <w:tcPr>
            <w:tcW w:w="585" w:type="dxa"/>
            <w:tcBorders>
              <w:left w:val="single" w:sz="4" w:space="0" w:color="auto"/>
            </w:tcBorders>
            <w:vAlign w:val="center"/>
          </w:tcPr>
          <w:p w14:paraId="44FF1DFC" w14:textId="77777777" w:rsidR="006B6ABA" w:rsidRDefault="006B6ABA">
            <w:pPr>
              <w:jc w:val="center"/>
            </w:pPr>
            <w:r>
              <w:t>14</w:t>
            </w:r>
          </w:p>
        </w:tc>
        <w:tc>
          <w:tcPr>
            <w:tcW w:w="684" w:type="dxa"/>
            <w:vAlign w:val="center"/>
          </w:tcPr>
          <w:p w14:paraId="0A2E221E" w14:textId="77777777" w:rsidR="006B6ABA" w:rsidRDefault="006B6ABA">
            <w:pPr>
              <w:jc w:val="center"/>
            </w:pPr>
            <w:r>
              <w:rPr>
                <w:sz w:val="36"/>
              </w:rPr>
              <w:sym w:font="Wingdings" w:char="F0A8"/>
            </w:r>
          </w:p>
        </w:tc>
        <w:tc>
          <w:tcPr>
            <w:tcW w:w="693" w:type="dxa"/>
            <w:vAlign w:val="center"/>
          </w:tcPr>
          <w:p w14:paraId="26DF9D03" w14:textId="77777777" w:rsidR="006B6ABA" w:rsidRDefault="006B6ABA">
            <w:pPr>
              <w:jc w:val="center"/>
            </w:pPr>
            <w:r>
              <w:rPr>
                <w:sz w:val="36"/>
              </w:rPr>
              <w:sym w:font="Wingdings" w:char="F0A8"/>
            </w:r>
          </w:p>
        </w:tc>
        <w:tc>
          <w:tcPr>
            <w:tcW w:w="684" w:type="dxa"/>
            <w:vAlign w:val="center"/>
          </w:tcPr>
          <w:p w14:paraId="6B9733D6" w14:textId="77777777" w:rsidR="006B6ABA" w:rsidRDefault="006B6ABA">
            <w:pPr>
              <w:jc w:val="center"/>
            </w:pPr>
            <w:r>
              <w:rPr>
                <w:sz w:val="36"/>
              </w:rPr>
              <w:sym w:font="Wingdings" w:char="F0A8"/>
            </w:r>
          </w:p>
        </w:tc>
        <w:tc>
          <w:tcPr>
            <w:tcW w:w="750" w:type="dxa"/>
            <w:vAlign w:val="center"/>
          </w:tcPr>
          <w:p w14:paraId="22AC77FA" w14:textId="77777777" w:rsidR="006B6ABA" w:rsidRDefault="006B6ABA">
            <w:pPr>
              <w:jc w:val="center"/>
            </w:pPr>
            <w:r>
              <w:rPr>
                <w:sz w:val="36"/>
              </w:rPr>
              <w:sym w:font="Wingdings" w:char="F0A8"/>
            </w:r>
          </w:p>
        </w:tc>
        <w:tc>
          <w:tcPr>
            <w:tcW w:w="710" w:type="dxa"/>
            <w:vAlign w:val="center"/>
          </w:tcPr>
          <w:p w14:paraId="4D838690" w14:textId="77777777" w:rsidR="006B6ABA" w:rsidRDefault="006B6ABA">
            <w:pPr>
              <w:jc w:val="center"/>
            </w:pPr>
            <w:r>
              <w:rPr>
                <w:sz w:val="36"/>
              </w:rPr>
              <w:sym w:font="Wingdings" w:char="F0A8"/>
            </w:r>
          </w:p>
        </w:tc>
      </w:tr>
      <w:tr w:rsidR="006B6ABA" w14:paraId="0B186E4B" w14:textId="77777777">
        <w:tblPrEx>
          <w:tblCellMar>
            <w:top w:w="0" w:type="dxa"/>
            <w:bottom w:w="0" w:type="dxa"/>
          </w:tblCellMar>
        </w:tblPrEx>
        <w:tc>
          <w:tcPr>
            <w:tcW w:w="696" w:type="dxa"/>
            <w:vAlign w:val="center"/>
          </w:tcPr>
          <w:p w14:paraId="059BD901" w14:textId="77777777" w:rsidR="006B6ABA" w:rsidRDefault="006B6ABA">
            <w:pPr>
              <w:jc w:val="center"/>
            </w:pPr>
            <w:r>
              <w:t>15</w:t>
            </w:r>
          </w:p>
        </w:tc>
        <w:tc>
          <w:tcPr>
            <w:tcW w:w="739" w:type="dxa"/>
            <w:vAlign w:val="center"/>
          </w:tcPr>
          <w:p w14:paraId="46E0B01D" w14:textId="77777777" w:rsidR="006B6ABA" w:rsidRDefault="006B6ABA">
            <w:pPr>
              <w:jc w:val="center"/>
            </w:pPr>
            <w:r>
              <w:rPr>
                <w:sz w:val="36"/>
              </w:rPr>
              <w:sym w:font="Wingdings" w:char="F0A8"/>
            </w:r>
          </w:p>
        </w:tc>
        <w:tc>
          <w:tcPr>
            <w:tcW w:w="787" w:type="dxa"/>
            <w:vAlign w:val="center"/>
          </w:tcPr>
          <w:p w14:paraId="34D11D94" w14:textId="77777777" w:rsidR="006B6ABA" w:rsidRDefault="006B6ABA">
            <w:pPr>
              <w:jc w:val="center"/>
            </w:pPr>
            <w:r>
              <w:rPr>
                <w:sz w:val="36"/>
              </w:rPr>
              <w:sym w:font="Wingdings" w:char="F0A8"/>
            </w:r>
          </w:p>
        </w:tc>
        <w:tc>
          <w:tcPr>
            <w:tcW w:w="702" w:type="dxa"/>
            <w:vAlign w:val="center"/>
          </w:tcPr>
          <w:p w14:paraId="556896D3" w14:textId="77777777" w:rsidR="006B6ABA" w:rsidRDefault="006B6ABA">
            <w:pPr>
              <w:jc w:val="center"/>
            </w:pPr>
            <w:r>
              <w:rPr>
                <w:sz w:val="36"/>
              </w:rPr>
              <w:sym w:font="Wingdings" w:char="F0A8"/>
            </w:r>
          </w:p>
        </w:tc>
        <w:tc>
          <w:tcPr>
            <w:tcW w:w="745" w:type="dxa"/>
            <w:vAlign w:val="center"/>
          </w:tcPr>
          <w:p w14:paraId="286EF140" w14:textId="77777777" w:rsidR="006B6ABA" w:rsidRDefault="006B6ABA">
            <w:pPr>
              <w:jc w:val="center"/>
            </w:pPr>
            <w:r>
              <w:rPr>
                <w:sz w:val="36"/>
              </w:rPr>
              <w:sym w:font="Wingdings" w:char="F0A8"/>
            </w:r>
          </w:p>
        </w:tc>
        <w:tc>
          <w:tcPr>
            <w:tcW w:w="806" w:type="dxa"/>
            <w:tcBorders>
              <w:right w:val="single" w:sz="4" w:space="0" w:color="auto"/>
            </w:tcBorders>
            <w:vAlign w:val="center"/>
          </w:tcPr>
          <w:p w14:paraId="4329DA80"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7B02775" w14:textId="77777777" w:rsidR="006B6ABA" w:rsidRDefault="006B6ABA">
            <w:pPr>
              <w:jc w:val="center"/>
            </w:pPr>
          </w:p>
        </w:tc>
        <w:tc>
          <w:tcPr>
            <w:tcW w:w="585" w:type="dxa"/>
            <w:tcBorders>
              <w:left w:val="single" w:sz="4" w:space="0" w:color="auto"/>
            </w:tcBorders>
            <w:vAlign w:val="center"/>
          </w:tcPr>
          <w:p w14:paraId="7BE68DDD" w14:textId="77777777" w:rsidR="006B6ABA" w:rsidRDefault="006B6ABA">
            <w:pPr>
              <w:jc w:val="center"/>
            </w:pPr>
            <w:r>
              <w:t>16</w:t>
            </w:r>
          </w:p>
        </w:tc>
        <w:tc>
          <w:tcPr>
            <w:tcW w:w="684" w:type="dxa"/>
            <w:vAlign w:val="center"/>
          </w:tcPr>
          <w:p w14:paraId="56DD59BC" w14:textId="77777777" w:rsidR="006B6ABA" w:rsidRDefault="006B6ABA">
            <w:pPr>
              <w:jc w:val="center"/>
            </w:pPr>
            <w:r>
              <w:rPr>
                <w:sz w:val="36"/>
              </w:rPr>
              <w:sym w:font="Wingdings" w:char="F0A8"/>
            </w:r>
          </w:p>
        </w:tc>
        <w:tc>
          <w:tcPr>
            <w:tcW w:w="693" w:type="dxa"/>
            <w:vAlign w:val="center"/>
          </w:tcPr>
          <w:p w14:paraId="04C86448" w14:textId="77777777" w:rsidR="006B6ABA" w:rsidRDefault="006B6ABA">
            <w:pPr>
              <w:jc w:val="center"/>
            </w:pPr>
            <w:r>
              <w:rPr>
                <w:sz w:val="36"/>
              </w:rPr>
              <w:sym w:font="Wingdings" w:char="F0A8"/>
            </w:r>
          </w:p>
        </w:tc>
        <w:tc>
          <w:tcPr>
            <w:tcW w:w="684" w:type="dxa"/>
            <w:vAlign w:val="center"/>
          </w:tcPr>
          <w:p w14:paraId="16BBCF9D" w14:textId="77777777" w:rsidR="006B6ABA" w:rsidRDefault="006B6ABA">
            <w:pPr>
              <w:jc w:val="center"/>
            </w:pPr>
            <w:r>
              <w:rPr>
                <w:sz w:val="36"/>
              </w:rPr>
              <w:sym w:font="Wingdings" w:char="F0A8"/>
            </w:r>
          </w:p>
        </w:tc>
        <w:tc>
          <w:tcPr>
            <w:tcW w:w="750" w:type="dxa"/>
            <w:vAlign w:val="center"/>
          </w:tcPr>
          <w:p w14:paraId="3E186904" w14:textId="77777777" w:rsidR="006B6ABA" w:rsidRDefault="006B6ABA">
            <w:pPr>
              <w:jc w:val="center"/>
            </w:pPr>
            <w:r>
              <w:rPr>
                <w:sz w:val="36"/>
              </w:rPr>
              <w:sym w:font="Wingdings" w:char="F0A8"/>
            </w:r>
          </w:p>
        </w:tc>
        <w:tc>
          <w:tcPr>
            <w:tcW w:w="710" w:type="dxa"/>
            <w:vAlign w:val="center"/>
          </w:tcPr>
          <w:p w14:paraId="49819405" w14:textId="77777777" w:rsidR="006B6ABA" w:rsidRDefault="006B6ABA">
            <w:pPr>
              <w:jc w:val="center"/>
            </w:pPr>
            <w:r>
              <w:rPr>
                <w:sz w:val="36"/>
              </w:rPr>
              <w:sym w:font="Wingdings" w:char="F0A8"/>
            </w:r>
          </w:p>
        </w:tc>
      </w:tr>
      <w:tr w:rsidR="006B6ABA" w14:paraId="7A9167DC" w14:textId="77777777">
        <w:tblPrEx>
          <w:tblCellMar>
            <w:top w:w="0" w:type="dxa"/>
            <w:bottom w:w="0" w:type="dxa"/>
          </w:tblCellMar>
        </w:tblPrEx>
        <w:tc>
          <w:tcPr>
            <w:tcW w:w="696" w:type="dxa"/>
            <w:vAlign w:val="center"/>
          </w:tcPr>
          <w:p w14:paraId="434BEAFE" w14:textId="77777777" w:rsidR="006B6ABA" w:rsidRDefault="006B6ABA">
            <w:pPr>
              <w:jc w:val="center"/>
            </w:pPr>
            <w:r>
              <w:t>17</w:t>
            </w:r>
          </w:p>
        </w:tc>
        <w:tc>
          <w:tcPr>
            <w:tcW w:w="739" w:type="dxa"/>
            <w:vAlign w:val="center"/>
          </w:tcPr>
          <w:p w14:paraId="5282F182" w14:textId="77777777" w:rsidR="006B6ABA" w:rsidRDefault="006B6ABA">
            <w:pPr>
              <w:jc w:val="center"/>
            </w:pPr>
            <w:r>
              <w:rPr>
                <w:sz w:val="36"/>
              </w:rPr>
              <w:sym w:font="Wingdings" w:char="F0A8"/>
            </w:r>
          </w:p>
        </w:tc>
        <w:tc>
          <w:tcPr>
            <w:tcW w:w="787" w:type="dxa"/>
            <w:vAlign w:val="center"/>
          </w:tcPr>
          <w:p w14:paraId="0477DCE6" w14:textId="77777777" w:rsidR="006B6ABA" w:rsidRDefault="006B6ABA">
            <w:pPr>
              <w:jc w:val="center"/>
            </w:pPr>
            <w:r>
              <w:rPr>
                <w:sz w:val="36"/>
              </w:rPr>
              <w:sym w:font="Wingdings" w:char="F0A8"/>
            </w:r>
          </w:p>
        </w:tc>
        <w:tc>
          <w:tcPr>
            <w:tcW w:w="702" w:type="dxa"/>
            <w:vAlign w:val="center"/>
          </w:tcPr>
          <w:p w14:paraId="056220C6" w14:textId="77777777" w:rsidR="006B6ABA" w:rsidRDefault="006B6ABA">
            <w:pPr>
              <w:jc w:val="center"/>
            </w:pPr>
            <w:r>
              <w:rPr>
                <w:sz w:val="36"/>
              </w:rPr>
              <w:sym w:font="Wingdings" w:char="F0A8"/>
            </w:r>
          </w:p>
        </w:tc>
        <w:tc>
          <w:tcPr>
            <w:tcW w:w="745" w:type="dxa"/>
            <w:vAlign w:val="center"/>
          </w:tcPr>
          <w:p w14:paraId="20900EC5" w14:textId="77777777" w:rsidR="006B6ABA" w:rsidRDefault="006B6ABA">
            <w:pPr>
              <w:jc w:val="center"/>
            </w:pPr>
            <w:r>
              <w:rPr>
                <w:sz w:val="36"/>
              </w:rPr>
              <w:sym w:font="Wingdings" w:char="F0A8"/>
            </w:r>
          </w:p>
        </w:tc>
        <w:tc>
          <w:tcPr>
            <w:tcW w:w="806" w:type="dxa"/>
            <w:tcBorders>
              <w:right w:val="single" w:sz="4" w:space="0" w:color="auto"/>
            </w:tcBorders>
            <w:vAlign w:val="center"/>
          </w:tcPr>
          <w:p w14:paraId="51934FF1"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B6EA91E" w14:textId="77777777" w:rsidR="006B6ABA" w:rsidRDefault="006B6ABA">
            <w:pPr>
              <w:jc w:val="center"/>
            </w:pPr>
          </w:p>
        </w:tc>
        <w:tc>
          <w:tcPr>
            <w:tcW w:w="585" w:type="dxa"/>
            <w:tcBorders>
              <w:left w:val="single" w:sz="4" w:space="0" w:color="auto"/>
            </w:tcBorders>
            <w:vAlign w:val="center"/>
          </w:tcPr>
          <w:p w14:paraId="7F5AB232" w14:textId="77777777" w:rsidR="006B6ABA" w:rsidRDefault="006B6ABA">
            <w:pPr>
              <w:jc w:val="center"/>
            </w:pPr>
            <w:r>
              <w:t>18</w:t>
            </w:r>
          </w:p>
        </w:tc>
        <w:tc>
          <w:tcPr>
            <w:tcW w:w="684" w:type="dxa"/>
            <w:vAlign w:val="center"/>
          </w:tcPr>
          <w:p w14:paraId="5573213F" w14:textId="77777777" w:rsidR="006B6ABA" w:rsidRDefault="006B6ABA">
            <w:pPr>
              <w:jc w:val="center"/>
            </w:pPr>
            <w:r>
              <w:rPr>
                <w:sz w:val="36"/>
              </w:rPr>
              <w:sym w:font="Wingdings" w:char="F0A8"/>
            </w:r>
          </w:p>
        </w:tc>
        <w:tc>
          <w:tcPr>
            <w:tcW w:w="693" w:type="dxa"/>
            <w:vAlign w:val="center"/>
          </w:tcPr>
          <w:p w14:paraId="3CCF5C1B" w14:textId="77777777" w:rsidR="006B6ABA" w:rsidRDefault="006B6ABA">
            <w:pPr>
              <w:jc w:val="center"/>
            </w:pPr>
            <w:r>
              <w:rPr>
                <w:sz w:val="36"/>
              </w:rPr>
              <w:sym w:font="Wingdings" w:char="F0A8"/>
            </w:r>
          </w:p>
        </w:tc>
        <w:tc>
          <w:tcPr>
            <w:tcW w:w="684" w:type="dxa"/>
            <w:vAlign w:val="center"/>
          </w:tcPr>
          <w:p w14:paraId="7A0D5910" w14:textId="77777777" w:rsidR="006B6ABA" w:rsidRDefault="006B6ABA">
            <w:pPr>
              <w:jc w:val="center"/>
            </w:pPr>
            <w:r>
              <w:rPr>
                <w:sz w:val="36"/>
              </w:rPr>
              <w:sym w:font="Wingdings" w:char="F0A8"/>
            </w:r>
          </w:p>
        </w:tc>
        <w:tc>
          <w:tcPr>
            <w:tcW w:w="750" w:type="dxa"/>
            <w:vAlign w:val="center"/>
          </w:tcPr>
          <w:p w14:paraId="6D1EB22C" w14:textId="77777777" w:rsidR="006B6ABA" w:rsidRDefault="006B6ABA">
            <w:pPr>
              <w:jc w:val="center"/>
            </w:pPr>
            <w:r>
              <w:rPr>
                <w:sz w:val="36"/>
              </w:rPr>
              <w:sym w:font="Wingdings" w:char="F0A8"/>
            </w:r>
          </w:p>
        </w:tc>
        <w:tc>
          <w:tcPr>
            <w:tcW w:w="710" w:type="dxa"/>
            <w:vAlign w:val="center"/>
          </w:tcPr>
          <w:p w14:paraId="4DA62976" w14:textId="77777777" w:rsidR="006B6ABA" w:rsidRDefault="006B6ABA">
            <w:pPr>
              <w:jc w:val="center"/>
            </w:pPr>
            <w:r>
              <w:rPr>
                <w:sz w:val="36"/>
              </w:rPr>
              <w:sym w:font="Wingdings" w:char="F0A8"/>
            </w:r>
          </w:p>
        </w:tc>
      </w:tr>
      <w:tr w:rsidR="006B6ABA" w14:paraId="36769839" w14:textId="77777777">
        <w:tblPrEx>
          <w:tblCellMar>
            <w:top w:w="0" w:type="dxa"/>
            <w:bottom w:w="0" w:type="dxa"/>
          </w:tblCellMar>
        </w:tblPrEx>
        <w:tc>
          <w:tcPr>
            <w:tcW w:w="696" w:type="dxa"/>
            <w:vAlign w:val="center"/>
          </w:tcPr>
          <w:p w14:paraId="374A5484" w14:textId="77777777" w:rsidR="006B6ABA" w:rsidRDefault="006B6ABA">
            <w:pPr>
              <w:jc w:val="center"/>
            </w:pPr>
            <w:r>
              <w:lastRenderedPageBreak/>
              <w:t>19</w:t>
            </w:r>
          </w:p>
        </w:tc>
        <w:tc>
          <w:tcPr>
            <w:tcW w:w="739" w:type="dxa"/>
            <w:vAlign w:val="center"/>
          </w:tcPr>
          <w:p w14:paraId="39990D84" w14:textId="77777777" w:rsidR="006B6ABA" w:rsidRDefault="006B6ABA">
            <w:pPr>
              <w:jc w:val="center"/>
            </w:pPr>
            <w:r>
              <w:rPr>
                <w:sz w:val="36"/>
              </w:rPr>
              <w:sym w:font="Wingdings" w:char="F0A8"/>
            </w:r>
          </w:p>
        </w:tc>
        <w:tc>
          <w:tcPr>
            <w:tcW w:w="787" w:type="dxa"/>
            <w:vAlign w:val="center"/>
          </w:tcPr>
          <w:p w14:paraId="3FA85852" w14:textId="77777777" w:rsidR="006B6ABA" w:rsidRDefault="006B6ABA">
            <w:pPr>
              <w:jc w:val="center"/>
            </w:pPr>
            <w:r>
              <w:rPr>
                <w:sz w:val="36"/>
              </w:rPr>
              <w:sym w:font="Wingdings" w:char="F0A8"/>
            </w:r>
          </w:p>
        </w:tc>
        <w:tc>
          <w:tcPr>
            <w:tcW w:w="702" w:type="dxa"/>
            <w:vAlign w:val="center"/>
          </w:tcPr>
          <w:p w14:paraId="385113B0" w14:textId="77777777" w:rsidR="006B6ABA" w:rsidRDefault="006B6ABA">
            <w:pPr>
              <w:jc w:val="center"/>
            </w:pPr>
            <w:r>
              <w:rPr>
                <w:sz w:val="36"/>
              </w:rPr>
              <w:sym w:font="Wingdings" w:char="F0A8"/>
            </w:r>
          </w:p>
        </w:tc>
        <w:tc>
          <w:tcPr>
            <w:tcW w:w="745" w:type="dxa"/>
            <w:vAlign w:val="center"/>
          </w:tcPr>
          <w:p w14:paraId="196D0EDF" w14:textId="77777777" w:rsidR="006B6ABA" w:rsidRDefault="006B6ABA">
            <w:pPr>
              <w:jc w:val="center"/>
            </w:pPr>
            <w:r>
              <w:rPr>
                <w:sz w:val="36"/>
              </w:rPr>
              <w:sym w:font="Wingdings" w:char="F0A8"/>
            </w:r>
          </w:p>
        </w:tc>
        <w:tc>
          <w:tcPr>
            <w:tcW w:w="806" w:type="dxa"/>
            <w:tcBorders>
              <w:right w:val="single" w:sz="4" w:space="0" w:color="auto"/>
            </w:tcBorders>
            <w:vAlign w:val="center"/>
          </w:tcPr>
          <w:p w14:paraId="07E042E1"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1725840" w14:textId="77777777" w:rsidR="006B6ABA" w:rsidRDefault="006B6ABA">
            <w:pPr>
              <w:jc w:val="center"/>
            </w:pPr>
          </w:p>
        </w:tc>
        <w:tc>
          <w:tcPr>
            <w:tcW w:w="585" w:type="dxa"/>
            <w:tcBorders>
              <w:left w:val="single" w:sz="4" w:space="0" w:color="auto"/>
            </w:tcBorders>
            <w:vAlign w:val="center"/>
          </w:tcPr>
          <w:p w14:paraId="5AB07706" w14:textId="77777777" w:rsidR="006B6ABA" w:rsidRDefault="006B6ABA">
            <w:pPr>
              <w:jc w:val="center"/>
            </w:pPr>
            <w:r>
              <w:t>20</w:t>
            </w:r>
          </w:p>
        </w:tc>
        <w:tc>
          <w:tcPr>
            <w:tcW w:w="684" w:type="dxa"/>
            <w:vAlign w:val="center"/>
          </w:tcPr>
          <w:p w14:paraId="3ED310F9" w14:textId="77777777" w:rsidR="006B6ABA" w:rsidRDefault="006B6ABA">
            <w:pPr>
              <w:jc w:val="center"/>
            </w:pPr>
            <w:r>
              <w:rPr>
                <w:sz w:val="36"/>
              </w:rPr>
              <w:sym w:font="Wingdings" w:char="F0A8"/>
            </w:r>
          </w:p>
        </w:tc>
        <w:tc>
          <w:tcPr>
            <w:tcW w:w="693" w:type="dxa"/>
            <w:vAlign w:val="center"/>
          </w:tcPr>
          <w:p w14:paraId="423EFA99" w14:textId="77777777" w:rsidR="006B6ABA" w:rsidRDefault="006B6ABA">
            <w:pPr>
              <w:jc w:val="center"/>
            </w:pPr>
            <w:r>
              <w:rPr>
                <w:sz w:val="36"/>
              </w:rPr>
              <w:sym w:font="Wingdings" w:char="F0A8"/>
            </w:r>
          </w:p>
        </w:tc>
        <w:tc>
          <w:tcPr>
            <w:tcW w:w="684" w:type="dxa"/>
            <w:vAlign w:val="center"/>
          </w:tcPr>
          <w:p w14:paraId="052086C5" w14:textId="77777777" w:rsidR="006B6ABA" w:rsidRDefault="006B6ABA">
            <w:pPr>
              <w:jc w:val="center"/>
            </w:pPr>
            <w:r>
              <w:rPr>
                <w:sz w:val="36"/>
              </w:rPr>
              <w:sym w:font="Wingdings" w:char="F0A8"/>
            </w:r>
          </w:p>
        </w:tc>
        <w:tc>
          <w:tcPr>
            <w:tcW w:w="750" w:type="dxa"/>
            <w:vAlign w:val="center"/>
          </w:tcPr>
          <w:p w14:paraId="4BDED61C" w14:textId="77777777" w:rsidR="006B6ABA" w:rsidRDefault="006B6ABA">
            <w:pPr>
              <w:jc w:val="center"/>
            </w:pPr>
            <w:r>
              <w:rPr>
                <w:sz w:val="36"/>
              </w:rPr>
              <w:sym w:font="Wingdings" w:char="F0A8"/>
            </w:r>
          </w:p>
        </w:tc>
        <w:tc>
          <w:tcPr>
            <w:tcW w:w="710" w:type="dxa"/>
            <w:vAlign w:val="center"/>
          </w:tcPr>
          <w:p w14:paraId="3EC8BFE5" w14:textId="77777777" w:rsidR="006B6ABA" w:rsidRDefault="006B6ABA">
            <w:pPr>
              <w:jc w:val="center"/>
            </w:pPr>
            <w:r>
              <w:rPr>
                <w:sz w:val="36"/>
              </w:rPr>
              <w:sym w:font="Wingdings" w:char="F0A8"/>
            </w:r>
          </w:p>
        </w:tc>
      </w:tr>
      <w:tr w:rsidR="006B6ABA" w14:paraId="1BF3B318" w14:textId="77777777">
        <w:tblPrEx>
          <w:tblCellMar>
            <w:top w:w="0" w:type="dxa"/>
            <w:bottom w:w="0" w:type="dxa"/>
          </w:tblCellMar>
        </w:tblPrEx>
        <w:tc>
          <w:tcPr>
            <w:tcW w:w="696" w:type="dxa"/>
            <w:vAlign w:val="center"/>
          </w:tcPr>
          <w:p w14:paraId="7EBA88FC" w14:textId="77777777" w:rsidR="006B6ABA" w:rsidRDefault="006B6ABA">
            <w:pPr>
              <w:jc w:val="center"/>
            </w:pPr>
            <w:r>
              <w:t>21</w:t>
            </w:r>
          </w:p>
        </w:tc>
        <w:tc>
          <w:tcPr>
            <w:tcW w:w="739" w:type="dxa"/>
            <w:vAlign w:val="center"/>
          </w:tcPr>
          <w:p w14:paraId="55263A49" w14:textId="77777777" w:rsidR="006B6ABA" w:rsidRDefault="006B6ABA">
            <w:pPr>
              <w:jc w:val="center"/>
            </w:pPr>
            <w:r>
              <w:rPr>
                <w:sz w:val="36"/>
              </w:rPr>
              <w:sym w:font="Wingdings" w:char="F0A8"/>
            </w:r>
          </w:p>
        </w:tc>
        <w:tc>
          <w:tcPr>
            <w:tcW w:w="787" w:type="dxa"/>
            <w:vAlign w:val="center"/>
          </w:tcPr>
          <w:p w14:paraId="3696DD69" w14:textId="77777777" w:rsidR="006B6ABA" w:rsidRDefault="006B6ABA">
            <w:pPr>
              <w:jc w:val="center"/>
            </w:pPr>
            <w:r>
              <w:rPr>
                <w:sz w:val="36"/>
              </w:rPr>
              <w:sym w:font="Wingdings" w:char="F0A8"/>
            </w:r>
          </w:p>
        </w:tc>
        <w:tc>
          <w:tcPr>
            <w:tcW w:w="702" w:type="dxa"/>
            <w:vAlign w:val="center"/>
          </w:tcPr>
          <w:p w14:paraId="54B8C548" w14:textId="77777777" w:rsidR="006B6ABA" w:rsidRDefault="006B6ABA">
            <w:pPr>
              <w:jc w:val="center"/>
            </w:pPr>
            <w:r>
              <w:rPr>
                <w:sz w:val="36"/>
              </w:rPr>
              <w:sym w:font="Wingdings" w:char="F0A8"/>
            </w:r>
          </w:p>
        </w:tc>
        <w:tc>
          <w:tcPr>
            <w:tcW w:w="745" w:type="dxa"/>
            <w:vAlign w:val="center"/>
          </w:tcPr>
          <w:p w14:paraId="4F754794" w14:textId="77777777" w:rsidR="006B6ABA" w:rsidRDefault="006B6ABA">
            <w:pPr>
              <w:jc w:val="center"/>
            </w:pPr>
            <w:r>
              <w:rPr>
                <w:sz w:val="36"/>
              </w:rPr>
              <w:sym w:font="Wingdings" w:char="F0A8"/>
            </w:r>
          </w:p>
        </w:tc>
        <w:tc>
          <w:tcPr>
            <w:tcW w:w="806" w:type="dxa"/>
            <w:tcBorders>
              <w:right w:val="single" w:sz="4" w:space="0" w:color="auto"/>
            </w:tcBorders>
            <w:vAlign w:val="center"/>
          </w:tcPr>
          <w:p w14:paraId="6147CC3C"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A7300FA" w14:textId="77777777" w:rsidR="006B6ABA" w:rsidRDefault="006B6ABA">
            <w:pPr>
              <w:jc w:val="center"/>
            </w:pPr>
          </w:p>
        </w:tc>
        <w:tc>
          <w:tcPr>
            <w:tcW w:w="585" w:type="dxa"/>
            <w:tcBorders>
              <w:left w:val="single" w:sz="4" w:space="0" w:color="auto"/>
            </w:tcBorders>
            <w:vAlign w:val="center"/>
          </w:tcPr>
          <w:p w14:paraId="48F92EDE" w14:textId="77777777" w:rsidR="006B6ABA" w:rsidRDefault="006B6ABA">
            <w:pPr>
              <w:jc w:val="center"/>
            </w:pPr>
            <w:r>
              <w:t>22</w:t>
            </w:r>
          </w:p>
        </w:tc>
        <w:tc>
          <w:tcPr>
            <w:tcW w:w="684" w:type="dxa"/>
            <w:vAlign w:val="center"/>
          </w:tcPr>
          <w:p w14:paraId="1A87CF65" w14:textId="77777777" w:rsidR="006B6ABA" w:rsidRDefault="006B6ABA">
            <w:pPr>
              <w:jc w:val="center"/>
            </w:pPr>
            <w:r>
              <w:rPr>
                <w:sz w:val="36"/>
              </w:rPr>
              <w:sym w:font="Wingdings" w:char="F0A8"/>
            </w:r>
          </w:p>
        </w:tc>
        <w:tc>
          <w:tcPr>
            <w:tcW w:w="693" w:type="dxa"/>
            <w:vAlign w:val="center"/>
          </w:tcPr>
          <w:p w14:paraId="672C19E0" w14:textId="77777777" w:rsidR="006B6ABA" w:rsidRDefault="006B6ABA">
            <w:pPr>
              <w:jc w:val="center"/>
            </w:pPr>
            <w:r>
              <w:rPr>
                <w:sz w:val="36"/>
              </w:rPr>
              <w:sym w:font="Wingdings" w:char="F0A8"/>
            </w:r>
          </w:p>
        </w:tc>
        <w:tc>
          <w:tcPr>
            <w:tcW w:w="684" w:type="dxa"/>
            <w:vAlign w:val="center"/>
          </w:tcPr>
          <w:p w14:paraId="21E98B75" w14:textId="77777777" w:rsidR="006B6ABA" w:rsidRDefault="006B6ABA">
            <w:pPr>
              <w:jc w:val="center"/>
            </w:pPr>
            <w:r>
              <w:rPr>
                <w:sz w:val="36"/>
              </w:rPr>
              <w:sym w:font="Wingdings" w:char="F0A8"/>
            </w:r>
          </w:p>
        </w:tc>
        <w:tc>
          <w:tcPr>
            <w:tcW w:w="750" w:type="dxa"/>
            <w:vAlign w:val="center"/>
          </w:tcPr>
          <w:p w14:paraId="1797BC42" w14:textId="77777777" w:rsidR="006B6ABA" w:rsidRDefault="006B6ABA">
            <w:pPr>
              <w:jc w:val="center"/>
            </w:pPr>
            <w:r>
              <w:rPr>
                <w:sz w:val="36"/>
              </w:rPr>
              <w:sym w:font="Wingdings" w:char="F0A8"/>
            </w:r>
          </w:p>
        </w:tc>
        <w:tc>
          <w:tcPr>
            <w:tcW w:w="710" w:type="dxa"/>
            <w:vAlign w:val="center"/>
          </w:tcPr>
          <w:p w14:paraId="331DDEA8" w14:textId="77777777" w:rsidR="006B6ABA" w:rsidRDefault="006B6ABA">
            <w:pPr>
              <w:jc w:val="center"/>
            </w:pPr>
            <w:r>
              <w:rPr>
                <w:sz w:val="36"/>
              </w:rPr>
              <w:sym w:font="Wingdings" w:char="F0A8"/>
            </w:r>
          </w:p>
        </w:tc>
      </w:tr>
      <w:tr w:rsidR="006B6ABA" w14:paraId="04C64431" w14:textId="77777777">
        <w:tblPrEx>
          <w:tblCellMar>
            <w:top w:w="0" w:type="dxa"/>
            <w:bottom w:w="0" w:type="dxa"/>
          </w:tblCellMar>
        </w:tblPrEx>
        <w:tc>
          <w:tcPr>
            <w:tcW w:w="696" w:type="dxa"/>
            <w:vAlign w:val="center"/>
          </w:tcPr>
          <w:p w14:paraId="6F2A4DF2" w14:textId="77777777" w:rsidR="006B6ABA" w:rsidRDefault="006B6ABA">
            <w:pPr>
              <w:jc w:val="center"/>
            </w:pPr>
            <w:r>
              <w:t>23</w:t>
            </w:r>
          </w:p>
        </w:tc>
        <w:tc>
          <w:tcPr>
            <w:tcW w:w="739" w:type="dxa"/>
            <w:vAlign w:val="center"/>
          </w:tcPr>
          <w:p w14:paraId="44FD3FE4" w14:textId="77777777" w:rsidR="006B6ABA" w:rsidRDefault="006B6ABA">
            <w:pPr>
              <w:jc w:val="center"/>
            </w:pPr>
            <w:r>
              <w:rPr>
                <w:sz w:val="36"/>
              </w:rPr>
              <w:sym w:font="Wingdings" w:char="F0A8"/>
            </w:r>
          </w:p>
        </w:tc>
        <w:tc>
          <w:tcPr>
            <w:tcW w:w="787" w:type="dxa"/>
            <w:vAlign w:val="center"/>
          </w:tcPr>
          <w:p w14:paraId="4288D4C9" w14:textId="77777777" w:rsidR="006B6ABA" w:rsidRDefault="006B6ABA">
            <w:pPr>
              <w:jc w:val="center"/>
            </w:pPr>
            <w:r>
              <w:rPr>
                <w:sz w:val="36"/>
              </w:rPr>
              <w:sym w:font="Wingdings" w:char="F0A8"/>
            </w:r>
          </w:p>
        </w:tc>
        <w:tc>
          <w:tcPr>
            <w:tcW w:w="702" w:type="dxa"/>
            <w:vAlign w:val="center"/>
          </w:tcPr>
          <w:p w14:paraId="1657FD63" w14:textId="77777777" w:rsidR="006B6ABA" w:rsidRDefault="006B6ABA">
            <w:pPr>
              <w:jc w:val="center"/>
            </w:pPr>
            <w:r>
              <w:rPr>
                <w:sz w:val="36"/>
              </w:rPr>
              <w:sym w:font="Wingdings" w:char="F0A8"/>
            </w:r>
          </w:p>
        </w:tc>
        <w:tc>
          <w:tcPr>
            <w:tcW w:w="745" w:type="dxa"/>
            <w:vAlign w:val="center"/>
          </w:tcPr>
          <w:p w14:paraId="48A074B0" w14:textId="77777777" w:rsidR="006B6ABA" w:rsidRDefault="006B6ABA">
            <w:pPr>
              <w:jc w:val="center"/>
            </w:pPr>
            <w:r>
              <w:rPr>
                <w:sz w:val="36"/>
              </w:rPr>
              <w:sym w:font="Wingdings" w:char="F0A8"/>
            </w:r>
          </w:p>
        </w:tc>
        <w:tc>
          <w:tcPr>
            <w:tcW w:w="806" w:type="dxa"/>
            <w:tcBorders>
              <w:right w:val="single" w:sz="4" w:space="0" w:color="auto"/>
            </w:tcBorders>
            <w:vAlign w:val="center"/>
          </w:tcPr>
          <w:p w14:paraId="4EA966D8"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3DB3D51" w14:textId="77777777" w:rsidR="006B6ABA" w:rsidRDefault="006B6ABA">
            <w:pPr>
              <w:jc w:val="center"/>
            </w:pPr>
          </w:p>
        </w:tc>
        <w:tc>
          <w:tcPr>
            <w:tcW w:w="585" w:type="dxa"/>
            <w:tcBorders>
              <w:left w:val="single" w:sz="4" w:space="0" w:color="auto"/>
            </w:tcBorders>
            <w:vAlign w:val="center"/>
          </w:tcPr>
          <w:p w14:paraId="1CCC25E5" w14:textId="77777777" w:rsidR="006B6ABA" w:rsidRDefault="006B6ABA">
            <w:pPr>
              <w:jc w:val="center"/>
            </w:pPr>
            <w:r>
              <w:t>24</w:t>
            </w:r>
          </w:p>
        </w:tc>
        <w:tc>
          <w:tcPr>
            <w:tcW w:w="684" w:type="dxa"/>
            <w:vAlign w:val="center"/>
          </w:tcPr>
          <w:p w14:paraId="5ED67105" w14:textId="77777777" w:rsidR="006B6ABA" w:rsidRDefault="006B6ABA">
            <w:pPr>
              <w:jc w:val="center"/>
            </w:pPr>
            <w:r>
              <w:rPr>
                <w:sz w:val="36"/>
              </w:rPr>
              <w:sym w:font="Wingdings" w:char="F0A8"/>
            </w:r>
          </w:p>
        </w:tc>
        <w:tc>
          <w:tcPr>
            <w:tcW w:w="693" w:type="dxa"/>
            <w:vAlign w:val="center"/>
          </w:tcPr>
          <w:p w14:paraId="63BABACF" w14:textId="77777777" w:rsidR="006B6ABA" w:rsidRDefault="006B6ABA">
            <w:pPr>
              <w:jc w:val="center"/>
            </w:pPr>
            <w:r>
              <w:rPr>
                <w:sz w:val="36"/>
              </w:rPr>
              <w:sym w:font="Wingdings" w:char="F0A8"/>
            </w:r>
          </w:p>
        </w:tc>
        <w:tc>
          <w:tcPr>
            <w:tcW w:w="684" w:type="dxa"/>
            <w:vAlign w:val="center"/>
          </w:tcPr>
          <w:p w14:paraId="0D9D89EB" w14:textId="77777777" w:rsidR="006B6ABA" w:rsidRDefault="006B6ABA">
            <w:pPr>
              <w:jc w:val="center"/>
            </w:pPr>
            <w:r>
              <w:rPr>
                <w:sz w:val="36"/>
              </w:rPr>
              <w:sym w:font="Wingdings" w:char="F0A8"/>
            </w:r>
          </w:p>
        </w:tc>
        <w:tc>
          <w:tcPr>
            <w:tcW w:w="750" w:type="dxa"/>
            <w:vAlign w:val="center"/>
          </w:tcPr>
          <w:p w14:paraId="6FC0B35E" w14:textId="77777777" w:rsidR="006B6ABA" w:rsidRDefault="006B6ABA">
            <w:pPr>
              <w:jc w:val="center"/>
            </w:pPr>
            <w:r>
              <w:rPr>
                <w:sz w:val="36"/>
              </w:rPr>
              <w:sym w:font="Wingdings" w:char="F0A8"/>
            </w:r>
          </w:p>
        </w:tc>
        <w:tc>
          <w:tcPr>
            <w:tcW w:w="710" w:type="dxa"/>
            <w:vAlign w:val="center"/>
          </w:tcPr>
          <w:p w14:paraId="4EAE036D" w14:textId="77777777" w:rsidR="006B6ABA" w:rsidRDefault="006B6ABA">
            <w:pPr>
              <w:jc w:val="center"/>
            </w:pPr>
            <w:r>
              <w:rPr>
                <w:sz w:val="36"/>
              </w:rPr>
              <w:sym w:font="Wingdings" w:char="F0A8"/>
            </w:r>
          </w:p>
        </w:tc>
      </w:tr>
      <w:tr w:rsidR="006B6ABA" w14:paraId="39EBEF41" w14:textId="77777777">
        <w:tblPrEx>
          <w:tblCellMar>
            <w:top w:w="0" w:type="dxa"/>
            <w:bottom w:w="0" w:type="dxa"/>
          </w:tblCellMar>
        </w:tblPrEx>
        <w:tc>
          <w:tcPr>
            <w:tcW w:w="696" w:type="dxa"/>
            <w:vAlign w:val="center"/>
          </w:tcPr>
          <w:p w14:paraId="4532CC3D" w14:textId="77777777" w:rsidR="006B6ABA" w:rsidRDefault="006B6ABA">
            <w:pPr>
              <w:jc w:val="center"/>
            </w:pPr>
            <w:r>
              <w:t>25</w:t>
            </w:r>
          </w:p>
        </w:tc>
        <w:tc>
          <w:tcPr>
            <w:tcW w:w="739" w:type="dxa"/>
            <w:vAlign w:val="center"/>
          </w:tcPr>
          <w:p w14:paraId="48D22217" w14:textId="77777777" w:rsidR="006B6ABA" w:rsidRDefault="006B6ABA">
            <w:pPr>
              <w:jc w:val="center"/>
            </w:pPr>
            <w:r>
              <w:rPr>
                <w:sz w:val="36"/>
              </w:rPr>
              <w:sym w:font="Wingdings" w:char="F0A8"/>
            </w:r>
          </w:p>
        </w:tc>
        <w:tc>
          <w:tcPr>
            <w:tcW w:w="787" w:type="dxa"/>
            <w:vAlign w:val="center"/>
          </w:tcPr>
          <w:p w14:paraId="4072B5B4" w14:textId="77777777" w:rsidR="006B6ABA" w:rsidRDefault="006B6ABA">
            <w:pPr>
              <w:jc w:val="center"/>
            </w:pPr>
            <w:r>
              <w:rPr>
                <w:sz w:val="36"/>
              </w:rPr>
              <w:sym w:font="Wingdings" w:char="F0A8"/>
            </w:r>
          </w:p>
        </w:tc>
        <w:tc>
          <w:tcPr>
            <w:tcW w:w="702" w:type="dxa"/>
            <w:vAlign w:val="center"/>
          </w:tcPr>
          <w:p w14:paraId="0BB1A312" w14:textId="77777777" w:rsidR="006B6ABA" w:rsidRDefault="006B6ABA">
            <w:pPr>
              <w:jc w:val="center"/>
            </w:pPr>
            <w:r>
              <w:rPr>
                <w:sz w:val="36"/>
              </w:rPr>
              <w:sym w:font="Wingdings" w:char="F0A8"/>
            </w:r>
          </w:p>
        </w:tc>
        <w:tc>
          <w:tcPr>
            <w:tcW w:w="745" w:type="dxa"/>
            <w:vAlign w:val="center"/>
          </w:tcPr>
          <w:p w14:paraId="38C99380" w14:textId="77777777" w:rsidR="006B6ABA" w:rsidRDefault="006B6ABA">
            <w:pPr>
              <w:jc w:val="center"/>
            </w:pPr>
            <w:r>
              <w:rPr>
                <w:sz w:val="36"/>
              </w:rPr>
              <w:sym w:font="Wingdings" w:char="F0A8"/>
            </w:r>
          </w:p>
        </w:tc>
        <w:tc>
          <w:tcPr>
            <w:tcW w:w="806" w:type="dxa"/>
            <w:tcBorders>
              <w:right w:val="single" w:sz="4" w:space="0" w:color="auto"/>
            </w:tcBorders>
            <w:vAlign w:val="center"/>
          </w:tcPr>
          <w:p w14:paraId="282C648D"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A1A40E6" w14:textId="77777777" w:rsidR="006B6ABA" w:rsidRDefault="006B6ABA">
            <w:pPr>
              <w:jc w:val="center"/>
            </w:pPr>
          </w:p>
        </w:tc>
        <w:tc>
          <w:tcPr>
            <w:tcW w:w="585" w:type="dxa"/>
            <w:tcBorders>
              <w:left w:val="single" w:sz="4" w:space="0" w:color="auto"/>
            </w:tcBorders>
            <w:vAlign w:val="center"/>
          </w:tcPr>
          <w:p w14:paraId="6C38A2ED" w14:textId="77777777" w:rsidR="006B6ABA" w:rsidRDefault="006B6ABA">
            <w:pPr>
              <w:jc w:val="center"/>
            </w:pPr>
            <w:r>
              <w:t>26</w:t>
            </w:r>
          </w:p>
        </w:tc>
        <w:tc>
          <w:tcPr>
            <w:tcW w:w="684" w:type="dxa"/>
            <w:vAlign w:val="center"/>
          </w:tcPr>
          <w:p w14:paraId="53CF431A" w14:textId="77777777" w:rsidR="006B6ABA" w:rsidRDefault="006B6ABA">
            <w:pPr>
              <w:jc w:val="center"/>
            </w:pPr>
            <w:r>
              <w:rPr>
                <w:sz w:val="36"/>
              </w:rPr>
              <w:sym w:font="Wingdings" w:char="F0A8"/>
            </w:r>
          </w:p>
        </w:tc>
        <w:tc>
          <w:tcPr>
            <w:tcW w:w="693" w:type="dxa"/>
            <w:vAlign w:val="center"/>
          </w:tcPr>
          <w:p w14:paraId="514E1097" w14:textId="77777777" w:rsidR="006B6ABA" w:rsidRDefault="006B6ABA">
            <w:pPr>
              <w:jc w:val="center"/>
            </w:pPr>
            <w:r>
              <w:rPr>
                <w:sz w:val="36"/>
              </w:rPr>
              <w:sym w:font="Wingdings" w:char="F0A8"/>
            </w:r>
          </w:p>
        </w:tc>
        <w:tc>
          <w:tcPr>
            <w:tcW w:w="684" w:type="dxa"/>
            <w:vAlign w:val="center"/>
          </w:tcPr>
          <w:p w14:paraId="3ADF4A05" w14:textId="77777777" w:rsidR="006B6ABA" w:rsidRDefault="006B6ABA">
            <w:pPr>
              <w:jc w:val="center"/>
            </w:pPr>
            <w:r>
              <w:rPr>
                <w:sz w:val="36"/>
              </w:rPr>
              <w:sym w:font="Wingdings" w:char="F0A8"/>
            </w:r>
          </w:p>
        </w:tc>
        <w:tc>
          <w:tcPr>
            <w:tcW w:w="750" w:type="dxa"/>
            <w:vAlign w:val="center"/>
          </w:tcPr>
          <w:p w14:paraId="23278180" w14:textId="77777777" w:rsidR="006B6ABA" w:rsidRDefault="006B6ABA">
            <w:pPr>
              <w:jc w:val="center"/>
            </w:pPr>
            <w:r>
              <w:rPr>
                <w:sz w:val="36"/>
              </w:rPr>
              <w:sym w:font="Wingdings" w:char="F0A8"/>
            </w:r>
          </w:p>
        </w:tc>
        <w:tc>
          <w:tcPr>
            <w:tcW w:w="710" w:type="dxa"/>
            <w:vAlign w:val="center"/>
          </w:tcPr>
          <w:p w14:paraId="3D9FE39E" w14:textId="77777777" w:rsidR="006B6ABA" w:rsidRDefault="006B6ABA">
            <w:pPr>
              <w:jc w:val="center"/>
            </w:pPr>
            <w:r>
              <w:rPr>
                <w:sz w:val="36"/>
              </w:rPr>
              <w:sym w:font="Wingdings" w:char="F0A8"/>
            </w:r>
          </w:p>
        </w:tc>
      </w:tr>
      <w:tr w:rsidR="006B6ABA" w14:paraId="3D074ED0" w14:textId="77777777">
        <w:tblPrEx>
          <w:tblCellMar>
            <w:top w:w="0" w:type="dxa"/>
            <w:bottom w:w="0" w:type="dxa"/>
          </w:tblCellMar>
        </w:tblPrEx>
        <w:tc>
          <w:tcPr>
            <w:tcW w:w="696" w:type="dxa"/>
            <w:vAlign w:val="center"/>
          </w:tcPr>
          <w:p w14:paraId="2B4655B3" w14:textId="77777777" w:rsidR="006B6ABA" w:rsidRDefault="006B6ABA">
            <w:pPr>
              <w:jc w:val="center"/>
            </w:pPr>
            <w:r>
              <w:t>27</w:t>
            </w:r>
          </w:p>
        </w:tc>
        <w:tc>
          <w:tcPr>
            <w:tcW w:w="739" w:type="dxa"/>
            <w:vAlign w:val="center"/>
          </w:tcPr>
          <w:p w14:paraId="445279A3" w14:textId="77777777" w:rsidR="006B6ABA" w:rsidRDefault="006B6ABA">
            <w:pPr>
              <w:jc w:val="center"/>
            </w:pPr>
            <w:r>
              <w:rPr>
                <w:sz w:val="36"/>
              </w:rPr>
              <w:sym w:font="Wingdings" w:char="F0A8"/>
            </w:r>
          </w:p>
        </w:tc>
        <w:tc>
          <w:tcPr>
            <w:tcW w:w="787" w:type="dxa"/>
            <w:vAlign w:val="center"/>
          </w:tcPr>
          <w:p w14:paraId="2B11323D" w14:textId="77777777" w:rsidR="006B6ABA" w:rsidRDefault="006B6ABA">
            <w:pPr>
              <w:jc w:val="center"/>
            </w:pPr>
            <w:r>
              <w:rPr>
                <w:sz w:val="36"/>
              </w:rPr>
              <w:sym w:font="Wingdings" w:char="F0A8"/>
            </w:r>
          </w:p>
        </w:tc>
        <w:tc>
          <w:tcPr>
            <w:tcW w:w="702" w:type="dxa"/>
            <w:vAlign w:val="center"/>
          </w:tcPr>
          <w:p w14:paraId="4DC127B3" w14:textId="77777777" w:rsidR="006B6ABA" w:rsidRDefault="006B6ABA">
            <w:pPr>
              <w:jc w:val="center"/>
            </w:pPr>
            <w:r>
              <w:rPr>
                <w:sz w:val="36"/>
              </w:rPr>
              <w:sym w:font="Wingdings" w:char="F0A8"/>
            </w:r>
          </w:p>
        </w:tc>
        <w:tc>
          <w:tcPr>
            <w:tcW w:w="745" w:type="dxa"/>
            <w:vAlign w:val="center"/>
          </w:tcPr>
          <w:p w14:paraId="061CDA31" w14:textId="77777777" w:rsidR="006B6ABA" w:rsidRDefault="006B6ABA">
            <w:pPr>
              <w:jc w:val="center"/>
            </w:pPr>
            <w:r>
              <w:rPr>
                <w:sz w:val="36"/>
              </w:rPr>
              <w:sym w:font="Wingdings" w:char="F0A8"/>
            </w:r>
          </w:p>
        </w:tc>
        <w:tc>
          <w:tcPr>
            <w:tcW w:w="806" w:type="dxa"/>
            <w:tcBorders>
              <w:right w:val="single" w:sz="4" w:space="0" w:color="auto"/>
            </w:tcBorders>
            <w:vAlign w:val="center"/>
          </w:tcPr>
          <w:p w14:paraId="1BEB4D50"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D01C2CA" w14:textId="77777777" w:rsidR="006B6ABA" w:rsidRDefault="006B6ABA">
            <w:pPr>
              <w:jc w:val="center"/>
            </w:pPr>
          </w:p>
        </w:tc>
        <w:tc>
          <w:tcPr>
            <w:tcW w:w="585" w:type="dxa"/>
            <w:tcBorders>
              <w:left w:val="single" w:sz="4" w:space="0" w:color="auto"/>
            </w:tcBorders>
            <w:vAlign w:val="center"/>
          </w:tcPr>
          <w:p w14:paraId="379A9939" w14:textId="77777777" w:rsidR="006B6ABA" w:rsidRDefault="006B6ABA">
            <w:pPr>
              <w:jc w:val="center"/>
            </w:pPr>
            <w:r>
              <w:t>28</w:t>
            </w:r>
          </w:p>
        </w:tc>
        <w:tc>
          <w:tcPr>
            <w:tcW w:w="684" w:type="dxa"/>
            <w:vAlign w:val="center"/>
          </w:tcPr>
          <w:p w14:paraId="40F4F161" w14:textId="77777777" w:rsidR="006B6ABA" w:rsidRDefault="006B6ABA">
            <w:pPr>
              <w:jc w:val="center"/>
            </w:pPr>
            <w:r>
              <w:rPr>
                <w:sz w:val="36"/>
              </w:rPr>
              <w:sym w:font="Wingdings" w:char="F0A8"/>
            </w:r>
          </w:p>
        </w:tc>
        <w:tc>
          <w:tcPr>
            <w:tcW w:w="693" w:type="dxa"/>
            <w:vAlign w:val="center"/>
          </w:tcPr>
          <w:p w14:paraId="0FDCEFA2" w14:textId="77777777" w:rsidR="006B6ABA" w:rsidRDefault="006B6ABA">
            <w:pPr>
              <w:jc w:val="center"/>
            </w:pPr>
            <w:r>
              <w:rPr>
                <w:sz w:val="36"/>
              </w:rPr>
              <w:sym w:font="Wingdings" w:char="F0A8"/>
            </w:r>
          </w:p>
        </w:tc>
        <w:tc>
          <w:tcPr>
            <w:tcW w:w="684" w:type="dxa"/>
            <w:vAlign w:val="center"/>
          </w:tcPr>
          <w:p w14:paraId="29E1C1B7" w14:textId="77777777" w:rsidR="006B6ABA" w:rsidRDefault="006B6ABA">
            <w:pPr>
              <w:jc w:val="center"/>
            </w:pPr>
            <w:r>
              <w:rPr>
                <w:sz w:val="36"/>
              </w:rPr>
              <w:sym w:font="Wingdings" w:char="F0A8"/>
            </w:r>
          </w:p>
        </w:tc>
        <w:tc>
          <w:tcPr>
            <w:tcW w:w="750" w:type="dxa"/>
            <w:vAlign w:val="center"/>
          </w:tcPr>
          <w:p w14:paraId="54D1553B" w14:textId="77777777" w:rsidR="006B6ABA" w:rsidRDefault="006B6ABA">
            <w:pPr>
              <w:jc w:val="center"/>
            </w:pPr>
            <w:r>
              <w:rPr>
                <w:sz w:val="36"/>
              </w:rPr>
              <w:sym w:font="Wingdings" w:char="F0A8"/>
            </w:r>
          </w:p>
        </w:tc>
        <w:tc>
          <w:tcPr>
            <w:tcW w:w="710" w:type="dxa"/>
            <w:vAlign w:val="center"/>
          </w:tcPr>
          <w:p w14:paraId="7DBFAAC5" w14:textId="77777777" w:rsidR="006B6ABA" w:rsidRDefault="006B6ABA">
            <w:pPr>
              <w:jc w:val="center"/>
            </w:pPr>
            <w:r>
              <w:rPr>
                <w:sz w:val="36"/>
              </w:rPr>
              <w:sym w:font="Wingdings" w:char="F0A8"/>
            </w:r>
          </w:p>
        </w:tc>
      </w:tr>
      <w:tr w:rsidR="006B6ABA" w14:paraId="1A97232D" w14:textId="77777777">
        <w:tblPrEx>
          <w:tblCellMar>
            <w:top w:w="0" w:type="dxa"/>
            <w:bottom w:w="0" w:type="dxa"/>
          </w:tblCellMar>
        </w:tblPrEx>
        <w:tc>
          <w:tcPr>
            <w:tcW w:w="696" w:type="dxa"/>
            <w:vAlign w:val="center"/>
          </w:tcPr>
          <w:p w14:paraId="5C675628" w14:textId="77777777" w:rsidR="006B6ABA" w:rsidRDefault="006B6ABA">
            <w:pPr>
              <w:jc w:val="center"/>
            </w:pPr>
            <w:r>
              <w:t>29</w:t>
            </w:r>
          </w:p>
        </w:tc>
        <w:tc>
          <w:tcPr>
            <w:tcW w:w="739" w:type="dxa"/>
            <w:vAlign w:val="center"/>
          </w:tcPr>
          <w:p w14:paraId="03611926" w14:textId="77777777" w:rsidR="006B6ABA" w:rsidRDefault="006B6ABA">
            <w:pPr>
              <w:jc w:val="center"/>
            </w:pPr>
            <w:r>
              <w:rPr>
                <w:sz w:val="36"/>
              </w:rPr>
              <w:sym w:font="Wingdings" w:char="F0A8"/>
            </w:r>
          </w:p>
        </w:tc>
        <w:tc>
          <w:tcPr>
            <w:tcW w:w="787" w:type="dxa"/>
            <w:vAlign w:val="center"/>
          </w:tcPr>
          <w:p w14:paraId="3F0E6766" w14:textId="77777777" w:rsidR="006B6ABA" w:rsidRDefault="006B6ABA">
            <w:pPr>
              <w:jc w:val="center"/>
            </w:pPr>
            <w:r>
              <w:rPr>
                <w:sz w:val="36"/>
              </w:rPr>
              <w:sym w:font="Wingdings" w:char="F0A8"/>
            </w:r>
          </w:p>
        </w:tc>
        <w:tc>
          <w:tcPr>
            <w:tcW w:w="702" w:type="dxa"/>
            <w:vAlign w:val="center"/>
          </w:tcPr>
          <w:p w14:paraId="26A18E6C" w14:textId="77777777" w:rsidR="006B6ABA" w:rsidRDefault="006B6ABA">
            <w:pPr>
              <w:jc w:val="center"/>
            </w:pPr>
            <w:r>
              <w:rPr>
                <w:sz w:val="36"/>
              </w:rPr>
              <w:sym w:font="Wingdings" w:char="F0A8"/>
            </w:r>
          </w:p>
        </w:tc>
        <w:tc>
          <w:tcPr>
            <w:tcW w:w="745" w:type="dxa"/>
            <w:vAlign w:val="center"/>
          </w:tcPr>
          <w:p w14:paraId="1EE17AF6" w14:textId="77777777" w:rsidR="006B6ABA" w:rsidRDefault="006B6ABA">
            <w:pPr>
              <w:jc w:val="center"/>
            </w:pPr>
            <w:r>
              <w:rPr>
                <w:sz w:val="36"/>
              </w:rPr>
              <w:sym w:font="Wingdings" w:char="F0A8"/>
            </w:r>
          </w:p>
        </w:tc>
        <w:tc>
          <w:tcPr>
            <w:tcW w:w="806" w:type="dxa"/>
            <w:tcBorders>
              <w:right w:val="single" w:sz="4" w:space="0" w:color="auto"/>
            </w:tcBorders>
            <w:vAlign w:val="center"/>
          </w:tcPr>
          <w:p w14:paraId="4B36EBE9"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5051A7F" w14:textId="77777777" w:rsidR="006B6ABA" w:rsidRDefault="006B6ABA">
            <w:pPr>
              <w:jc w:val="center"/>
            </w:pPr>
          </w:p>
        </w:tc>
        <w:tc>
          <w:tcPr>
            <w:tcW w:w="585" w:type="dxa"/>
            <w:tcBorders>
              <w:left w:val="single" w:sz="4" w:space="0" w:color="auto"/>
            </w:tcBorders>
            <w:vAlign w:val="center"/>
          </w:tcPr>
          <w:p w14:paraId="7FD62D3C" w14:textId="77777777" w:rsidR="006B6ABA" w:rsidRDefault="006B6ABA">
            <w:pPr>
              <w:jc w:val="center"/>
            </w:pPr>
            <w:r>
              <w:t>30</w:t>
            </w:r>
          </w:p>
        </w:tc>
        <w:tc>
          <w:tcPr>
            <w:tcW w:w="684" w:type="dxa"/>
            <w:vAlign w:val="center"/>
          </w:tcPr>
          <w:p w14:paraId="5692525A" w14:textId="77777777" w:rsidR="006B6ABA" w:rsidRDefault="006B6ABA">
            <w:pPr>
              <w:jc w:val="center"/>
            </w:pPr>
            <w:r>
              <w:rPr>
                <w:sz w:val="36"/>
              </w:rPr>
              <w:sym w:font="Wingdings" w:char="F0A8"/>
            </w:r>
          </w:p>
        </w:tc>
        <w:tc>
          <w:tcPr>
            <w:tcW w:w="693" w:type="dxa"/>
            <w:vAlign w:val="center"/>
          </w:tcPr>
          <w:p w14:paraId="466E34C4" w14:textId="77777777" w:rsidR="006B6ABA" w:rsidRDefault="006B6ABA">
            <w:pPr>
              <w:jc w:val="center"/>
            </w:pPr>
            <w:r>
              <w:rPr>
                <w:sz w:val="36"/>
              </w:rPr>
              <w:sym w:font="Wingdings" w:char="F0A8"/>
            </w:r>
          </w:p>
        </w:tc>
        <w:tc>
          <w:tcPr>
            <w:tcW w:w="684" w:type="dxa"/>
            <w:vAlign w:val="center"/>
          </w:tcPr>
          <w:p w14:paraId="0CEB1687" w14:textId="77777777" w:rsidR="006B6ABA" w:rsidRDefault="006B6ABA">
            <w:pPr>
              <w:jc w:val="center"/>
            </w:pPr>
            <w:r>
              <w:rPr>
                <w:sz w:val="36"/>
              </w:rPr>
              <w:sym w:font="Wingdings" w:char="F0A8"/>
            </w:r>
          </w:p>
        </w:tc>
        <w:tc>
          <w:tcPr>
            <w:tcW w:w="750" w:type="dxa"/>
            <w:vAlign w:val="center"/>
          </w:tcPr>
          <w:p w14:paraId="31CBEBEC" w14:textId="77777777" w:rsidR="006B6ABA" w:rsidRDefault="006B6ABA">
            <w:pPr>
              <w:jc w:val="center"/>
            </w:pPr>
            <w:r>
              <w:rPr>
                <w:sz w:val="36"/>
              </w:rPr>
              <w:sym w:font="Wingdings" w:char="F0A8"/>
            </w:r>
          </w:p>
        </w:tc>
        <w:tc>
          <w:tcPr>
            <w:tcW w:w="710" w:type="dxa"/>
            <w:vAlign w:val="center"/>
          </w:tcPr>
          <w:p w14:paraId="77267D05" w14:textId="77777777" w:rsidR="006B6ABA" w:rsidRDefault="006B6ABA">
            <w:pPr>
              <w:jc w:val="center"/>
            </w:pPr>
            <w:r>
              <w:rPr>
                <w:sz w:val="36"/>
              </w:rPr>
              <w:sym w:font="Wingdings" w:char="F0A8"/>
            </w:r>
          </w:p>
        </w:tc>
      </w:tr>
      <w:tr w:rsidR="006B6ABA" w14:paraId="7E40FFFC" w14:textId="77777777">
        <w:tblPrEx>
          <w:tblCellMar>
            <w:top w:w="0" w:type="dxa"/>
            <w:bottom w:w="0" w:type="dxa"/>
          </w:tblCellMar>
        </w:tblPrEx>
        <w:tc>
          <w:tcPr>
            <w:tcW w:w="696" w:type="dxa"/>
            <w:vAlign w:val="center"/>
          </w:tcPr>
          <w:p w14:paraId="332D40A7" w14:textId="77777777" w:rsidR="006B6ABA" w:rsidRDefault="006B6ABA">
            <w:pPr>
              <w:jc w:val="center"/>
            </w:pPr>
            <w:r>
              <w:t>31</w:t>
            </w:r>
          </w:p>
        </w:tc>
        <w:tc>
          <w:tcPr>
            <w:tcW w:w="739" w:type="dxa"/>
            <w:vAlign w:val="center"/>
          </w:tcPr>
          <w:p w14:paraId="6A160F32" w14:textId="77777777" w:rsidR="006B6ABA" w:rsidRDefault="006B6ABA">
            <w:pPr>
              <w:jc w:val="center"/>
            </w:pPr>
            <w:r>
              <w:rPr>
                <w:sz w:val="36"/>
              </w:rPr>
              <w:sym w:font="Wingdings" w:char="F0A8"/>
            </w:r>
          </w:p>
        </w:tc>
        <w:tc>
          <w:tcPr>
            <w:tcW w:w="787" w:type="dxa"/>
            <w:vAlign w:val="center"/>
          </w:tcPr>
          <w:p w14:paraId="6B51EAC5" w14:textId="77777777" w:rsidR="006B6ABA" w:rsidRDefault="006B6ABA">
            <w:pPr>
              <w:jc w:val="center"/>
            </w:pPr>
            <w:r>
              <w:rPr>
                <w:sz w:val="36"/>
              </w:rPr>
              <w:sym w:font="Wingdings" w:char="F0A8"/>
            </w:r>
          </w:p>
        </w:tc>
        <w:tc>
          <w:tcPr>
            <w:tcW w:w="702" w:type="dxa"/>
            <w:vAlign w:val="center"/>
          </w:tcPr>
          <w:p w14:paraId="40A88034" w14:textId="77777777" w:rsidR="006B6ABA" w:rsidRDefault="006B6ABA">
            <w:pPr>
              <w:jc w:val="center"/>
            </w:pPr>
            <w:r>
              <w:rPr>
                <w:sz w:val="36"/>
              </w:rPr>
              <w:sym w:font="Wingdings" w:char="F0A8"/>
            </w:r>
          </w:p>
        </w:tc>
        <w:tc>
          <w:tcPr>
            <w:tcW w:w="745" w:type="dxa"/>
            <w:vAlign w:val="center"/>
          </w:tcPr>
          <w:p w14:paraId="1B4B0F74" w14:textId="77777777" w:rsidR="006B6ABA" w:rsidRDefault="006B6ABA">
            <w:pPr>
              <w:jc w:val="center"/>
            </w:pPr>
            <w:r>
              <w:rPr>
                <w:sz w:val="36"/>
              </w:rPr>
              <w:sym w:font="Wingdings" w:char="F0A8"/>
            </w:r>
          </w:p>
        </w:tc>
        <w:tc>
          <w:tcPr>
            <w:tcW w:w="806" w:type="dxa"/>
            <w:tcBorders>
              <w:right w:val="single" w:sz="4" w:space="0" w:color="auto"/>
            </w:tcBorders>
            <w:vAlign w:val="center"/>
          </w:tcPr>
          <w:p w14:paraId="299C9056"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659F9BF" w14:textId="77777777" w:rsidR="006B6ABA" w:rsidRDefault="006B6ABA">
            <w:pPr>
              <w:jc w:val="center"/>
            </w:pPr>
          </w:p>
        </w:tc>
        <w:tc>
          <w:tcPr>
            <w:tcW w:w="585" w:type="dxa"/>
            <w:tcBorders>
              <w:left w:val="single" w:sz="4" w:space="0" w:color="auto"/>
            </w:tcBorders>
            <w:vAlign w:val="center"/>
          </w:tcPr>
          <w:p w14:paraId="74CF11AA" w14:textId="77777777" w:rsidR="006B6ABA" w:rsidRDefault="006B6ABA">
            <w:pPr>
              <w:jc w:val="center"/>
            </w:pPr>
            <w:r>
              <w:t>32</w:t>
            </w:r>
          </w:p>
        </w:tc>
        <w:tc>
          <w:tcPr>
            <w:tcW w:w="684" w:type="dxa"/>
            <w:vAlign w:val="center"/>
          </w:tcPr>
          <w:p w14:paraId="46E59B92" w14:textId="77777777" w:rsidR="006B6ABA" w:rsidRDefault="006B6ABA">
            <w:pPr>
              <w:jc w:val="center"/>
            </w:pPr>
            <w:r>
              <w:rPr>
                <w:sz w:val="36"/>
              </w:rPr>
              <w:sym w:font="Wingdings" w:char="F0A8"/>
            </w:r>
          </w:p>
        </w:tc>
        <w:tc>
          <w:tcPr>
            <w:tcW w:w="693" w:type="dxa"/>
            <w:vAlign w:val="center"/>
          </w:tcPr>
          <w:p w14:paraId="718E10C5" w14:textId="77777777" w:rsidR="006B6ABA" w:rsidRDefault="006B6ABA">
            <w:pPr>
              <w:jc w:val="center"/>
            </w:pPr>
            <w:r>
              <w:rPr>
                <w:sz w:val="36"/>
              </w:rPr>
              <w:sym w:font="Wingdings" w:char="F0A8"/>
            </w:r>
          </w:p>
        </w:tc>
        <w:tc>
          <w:tcPr>
            <w:tcW w:w="684" w:type="dxa"/>
            <w:vAlign w:val="center"/>
          </w:tcPr>
          <w:p w14:paraId="72264282" w14:textId="77777777" w:rsidR="006B6ABA" w:rsidRDefault="006B6ABA">
            <w:pPr>
              <w:jc w:val="center"/>
            </w:pPr>
            <w:r>
              <w:rPr>
                <w:sz w:val="36"/>
              </w:rPr>
              <w:sym w:font="Wingdings" w:char="F0A8"/>
            </w:r>
          </w:p>
        </w:tc>
        <w:tc>
          <w:tcPr>
            <w:tcW w:w="750" w:type="dxa"/>
            <w:vAlign w:val="center"/>
          </w:tcPr>
          <w:p w14:paraId="40D279A0" w14:textId="77777777" w:rsidR="006B6ABA" w:rsidRDefault="006B6ABA">
            <w:pPr>
              <w:jc w:val="center"/>
            </w:pPr>
            <w:r>
              <w:rPr>
                <w:sz w:val="36"/>
              </w:rPr>
              <w:sym w:font="Wingdings" w:char="F0A8"/>
            </w:r>
          </w:p>
        </w:tc>
        <w:tc>
          <w:tcPr>
            <w:tcW w:w="710" w:type="dxa"/>
            <w:vAlign w:val="center"/>
          </w:tcPr>
          <w:p w14:paraId="6590C777" w14:textId="77777777" w:rsidR="006B6ABA" w:rsidRDefault="006B6ABA">
            <w:pPr>
              <w:jc w:val="center"/>
            </w:pPr>
            <w:r>
              <w:rPr>
                <w:sz w:val="36"/>
              </w:rPr>
              <w:sym w:font="Wingdings" w:char="F0A8"/>
            </w:r>
          </w:p>
        </w:tc>
      </w:tr>
      <w:tr w:rsidR="006B6ABA" w14:paraId="051AAAF5" w14:textId="77777777">
        <w:tblPrEx>
          <w:tblCellMar>
            <w:top w:w="0" w:type="dxa"/>
            <w:bottom w:w="0" w:type="dxa"/>
          </w:tblCellMar>
        </w:tblPrEx>
        <w:tc>
          <w:tcPr>
            <w:tcW w:w="696" w:type="dxa"/>
            <w:vAlign w:val="center"/>
          </w:tcPr>
          <w:p w14:paraId="1EA96BFF" w14:textId="77777777" w:rsidR="006B6ABA" w:rsidRDefault="006B6ABA">
            <w:pPr>
              <w:jc w:val="center"/>
            </w:pPr>
            <w:r>
              <w:t>33</w:t>
            </w:r>
          </w:p>
        </w:tc>
        <w:tc>
          <w:tcPr>
            <w:tcW w:w="739" w:type="dxa"/>
            <w:vAlign w:val="center"/>
          </w:tcPr>
          <w:p w14:paraId="64A0DC71" w14:textId="77777777" w:rsidR="006B6ABA" w:rsidRDefault="006B6ABA">
            <w:pPr>
              <w:jc w:val="center"/>
            </w:pPr>
            <w:r>
              <w:rPr>
                <w:sz w:val="36"/>
              </w:rPr>
              <w:sym w:font="Wingdings" w:char="F0A8"/>
            </w:r>
          </w:p>
        </w:tc>
        <w:tc>
          <w:tcPr>
            <w:tcW w:w="787" w:type="dxa"/>
            <w:vAlign w:val="center"/>
          </w:tcPr>
          <w:p w14:paraId="0A35CDD8" w14:textId="77777777" w:rsidR="006B6ABA" w:rsidRDefault="006B6ABA">
            <w:pPr>
              <w:jc w:val="center"/>
            </w:pPr>
            <w:r>
              <w:rPr>
                <w:sz w:val="36"/>
              </w:rPr>
              <w:sym w:font="Wingdings" w:char="F0A8"/>
            </w:r>
          </w:p>
        </w:tc>
        <w:tc>
          <w:tcPr>
            <w:tcW w:w="702" w:type="dxa"/>
            <w:vAlign w:val="center"/>
          </w:tcPr>
          <w:p w14:paraId="4D26956F" w14:textId="77777777" w:rsidR="006B6ABA" w:rsidRDefault="006B6ABA">
            <w:pPr>
              <w:jc w:val="center"/>
            </w:pPr>
            <w:r>
              <w:rPr>
                <w:sz w:val="36"/>
              </w:rPr>
              <w:sym w:font="Wingdings" w:char="F0A8"/>
            </w:r>
          </w:p>
        </w:tc>
        <w:tc>
          <w:tcPr>
            <w:tcW w:w="745" w:type="dxa"/>
            <w:vAlign w:val="center"/>
          </w:tcPr>
          <w:p w14:paraId="5C3FA57B" w14:textId="77777777" w:rsidR="006B6ABA" w:rsidRDefault="006B6ABA">
            <w:pPr>
              <w:jc w:val="center"/>
            </w:pPr>
            <w:r>
              <w:rPr>
                <w:sz w:val="36"/>
              </w:rPr>
              <w:sym w:font="Wingdings" w:char="F0A8"/>
            </w:r>
          </w:p>
        </w:tc>
        <w:tc>
          <w:tcPr>
            <w:tcW w:w="806" w:type="dxa"/>
            <w:tcBorders>
              <w:right w:val="single" w:sz="4" w:space="0" w:color="auto"/>
            </w:tcBorders>
            <w:vAlign w:val="center"/>
          </w:tcPr>
          <w:p w14:paraId="10BC3794"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FACDEB7" w14:textId="77777777" w:rsidR="006B6ABA" w:rsidRDefault="006B6ABA">
            <w:pPr>
              <w:jc w:val="center"/>
            </w:pPr>
          </w:p>
        </w:tc>
        <w:tc>
          <w:tcPr>
            <w:tcW w:w="585" w:type="dxa"/>
            <w:tcBorders>
              <w:left w:val="single" w:sz="4" w:space="0" w:color="auto"/>
            </w:tcBorders>
            <w:vAlign w:val="center"/>
          </w:tcPr>
          <w:p w14:paraId="45E8E3ED" w14:textId="77777777" w:rsidR="006B6ABA" w:rsidRDefault="006B6ABA">
            <w:pPr>
              <w:jc w:val="center"/>
            </w:pPr>
            <w:r>
              <w:t>34</w:t>
            </w:r>
          </w:p>
        </w:tc>
        <w:tc>
          <w:tcPr>
            <w:tcW w:w="684" w:type="dxa"/>
            <w:vAlign w:val="center"/>
          </w:tcPr>
          <w:p w14:paraId="127CE5F3" w14:textId="77777777" w:rsidR="006B6ABA" w:rsidRDefault="006B6ABA">
            <w:pPr>
              <w:spacing w:before="40" w:after="40"/>
              <w:jc w:val="center"/>
            </w:pPr>
            <w:r>
              <w:rPr>
                <w:sz w:val="36"/>
              </w:rPr>
              <w:sym w:font="Wingdings" w:char="F0A8"/>
            </w:r>
          </w:p>
        </w:tc>
        <w:tc>
          <w:tcPr>
            <w:tcW w:w="693" w:type="dxa"/>
            <w:vAlign w:val="center"/>
          </w:tcPr>
          <w:p w14:paraId="5C8E4F80" w14:textId="77777777" w:rsidR="006B6ABA" w:rsidRDefault="006B6ABA">
            <w:pPr>
              <w:spacing w:before="40" w:after="40"/>
              <w:jc w:val="center"/>
            </w:pPr>
            <w:r>
              <w:rPr>
                <w:sz w:val="36"/>
              </w:rPr>
              <w:sym w:font="Wingdings" w:char="F0A8"/>
            </w:r>
          </w:p>
        </w:tc>
        <w:tc>
          <w:tcPr>
            <w:tcW w:w="684" w:type="dxa"/>
            <w:vAlign w:val="center"/>
          </w:tcPr>
          <w:p w14:paraId="5A8CD27E" w14:textId="77777777" w:rsidR="006B6ABA" w:rsidRDefault="006B6ABA">
            <w:pPr>
              <w:spacing w:before="40" w:after="40"/>
              <w:jc w:val="center"/>
            </w:pPr>
            <w:r>
              <w:rPr>
                <w:sz w:val="36"/>
              </w:rPr>
              <w:sym w:font="Wingdings" w:char="F0A8"/>
            </w:r>
          </w:p>
        </w:tc>
        <w:tc>
          <w:tcPr>
            <w:tcW w:w="750" w:type="dxa"/>
            <w:vAlign w:val="center"/>
          </w:tcPr>
          <w:p w14:paraId="67740250" w14:textId="77777777" w:rsidR="006B6ABA" w:rsidRDefault="006B6ABA">
            <w:pPr>
              <w:spacing w:before="40" w:after="40"/>
              <w:jc w:val="center"/>
            </w:pPr>
            <w:r>
              <w:rPr>
                <w:sz w:val="36"/>
              </w:rPr>
              <w:sym w:font="Wingdings" w:char="F0A8"/>
            </w:r>
          </w:p>
        </w:tc>
        <w:tc>
          <w:tcPr>
            <w:tcW w:w="710" w:type="dxa"/>
            <w:vAlign w:val="center"/>
          </w:tcPr>
          <w:p w14:paraId="6889AF65" w14:textId="77777777" w:rsidR="006B6ABA" w:rsidRDefault="006B6ABA">
            <w:pPr>
              <w:spacing w:before="40" w:after="40"/>
              <w:jc w:val="center"/>
            </w:pPr>
            <w:r>
              <w:rPr>
                <w:sz w:val="36"/>
              </w:rPr>
              <w:sym w:font="Wingdings" w:char="F0A8"/>
            </w:r>
          </w:p>
        </w:tc>
      </w:tr>
      <w:tr w:rsidR="006B6ABA" w14:paraId="50638EAF" w14:textId="77777777">
        <w:tblPrEx>
          <w:tblCellMar>
            <w:top w:w="0" w:type="dxa"/>
            <w:bottom w:w="0" w:type="dxa"/>
          </w:tblCellMar>
        </w:tblPrEx>
        <w:tc>
          <w:tcPr>
            <w:tcW w:w="696" w:type="dxa"/>
            <w:vAlign w:val="center"/>
          </w:tcPr>
          <w:p w14:paraId="6B1D36BE" w14:textId="77777777" w:rsidR="006B6ABA" w:rsidRDefault="006B6ABA">
            <w:pPr>
              <w:jc w:val="center"/>
            </w:pPr>
            <w:r>
              <w:t>35</w:t>
            </w:r>
          </w:p>
        </w:tc>
        <w:tc>
          <w:tcPr>
            <w:tcW w:w="739" w:type="dxa"/>
            <w:vAlign w:val="center"/>
          </w:tcPr>
          <w:p w14:paraId="5ACA0AA3" w14:textId="77777777" w:rsidR="006B6ABA" w:rsidRDefault="006B6ABA">
            <w:pPr>
              <w:spacing w:before="40" w:after="40"/>
              <w:jc w:val="center"/>
            </w:pPr>
            <w:r>
              <w:rPr>
                <w:sz w:val="36"/>
              </w:rPr>
              <w:sym w:font="Wingdings" w:char="F0A8"/>
            </w:r>
          </w:p>
        </w:tc>
        <w:tc>
          <w:tcPr>
            <w:tcW w:w="787" w:type="dxa"/>
            <w:vAlign w:val="center"/>
          </w:tcPr>
          <w:p w14:paraId="1406F38C" w14:textId="77777777" w:rsidR="006B6ABA" w:rsidRDefault="006B6ABA">
            <w:pPr>
              <w:spacing w:before="40" w:after="40"/>
              <w:jc w:val="center"/>
            </w:pPr>
            <w:r>
              <w:rPr>
                <w:sz w:val="36"/>
              </w:rPr>
              <w:sym w:font="Wingdings" w:char="F0A8"/>
            </w:r>
          </w:p>
        </w:tc>
        <w:tc>
          <w:tcPr>
            <w:tcW w:w="702" w:type="dxa"/>
            <w:vAlign w:val="center"/>
          </w:tcPr>
          <w:p w14:paraId="69B9FDA6" w14:textId="77777777" w:rsidR="006B6ABA" w:rsidRDefault="006B6ABA">
            <w:pPr>
              <w:spacing w:before="40" w:after="40"/>
              <w:jc w:val="center"/>
            </w:pPr>
            <w:r>
              <w:rPr>
                <w:sz w:val="36"/>
              </w:rPr>
              <w:sym w:font="Wingdings" w:char="F0A8"/>
            </w:r>
          </w:p>
        </w:tc>
        <w:tc>
          <w:tcPr>
            <w:tcW w:w="745" w:type="dxa"/>
            <w:vAlign w:val="center"/>
          </w:tcPr>
          <w:p w14:paraId="1F44C79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CA8954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A72FCC9" w14:textId="77777777" w:rsidR="006B6ABA" w:rsidRDefault="006B6ABA">
            <w:pPr>
              <w:jc w:val="center"/>
            </w:pPr>
          </w:p>
        </w:tc>
        <w:tc>
          <w:tcPr>
            <w:tcW w:w="585" w:type="dxa"/>
            <w:tcBorders>
              <w:left w:val="single" w:sz="4" w:space="0" w:color="auto"/>
            </w:tcBorders>
            <w:vAlign w:val="center"/>
          </w:tcPr>
          <w:p w14:paraId="085895DF" w14:textId="77777777" w:rsidR="006B6ABA" w:rsidRDefault="006B6ABA">
            <w:pPr>
              <w:jc w:val="center"/>
            </w:pPr>
            <w:r>
              <w:t>36</w:t>
            </w:r>
          </w:p>
        </w:tc>
        <w:tc>
          <w:tcPr>
            <w:tcW w:w="684" w:type="dxa"/>
            <w:vAlign w:val="center"/>
          </w:tcPr>
          <w:p w14:paraId="497A403D" w14:textId="77777777" w:rsidR="006B6ABA" w:rsidRDefault="006B6ABA">
            <w:pPr>
              <w:spacing w:before="40" w:after="40"/>
              <w:jc w:val="center"/>
            </w:pPr>
            <w:r>
              <w:rPr>
                <w:sz w:val="36"/>
              </w:rPr>
              <w:sym w:font="Wingdings" w:char="F0A8"/>
            </w:r>
          </w:p>
        </w:tc>
        <w:tc>
          <w:tcPr>
            <w:tcW w:w="693" w:type="dxa"/>
            <w:vAlign w:val="center"/>
          </w:tcPr>
          <w:p w14:paraId="71FF2EC9" w14:textId="77777777" w:rsidR="006B6ABA" w:rsidRDefault="006B6ABA">
            <w:pPr>
              <w:spacing w:before="40" w:after="40"/>
              <w:jc w:val="center"/>
            </w:pPr>
            <w:r>
              <w:rPr>
                <w:sz w:val="36"/>
              </w:rPr>
              <w:sym w:font="Wingdings" w:char="F0A8"/>
            </w:r>
          </w:p>
        </w:tc>
        <w:tc>
          <w:tcPr>
            <w:tcW w:w="684" w:type="dxa"/>
            <w:vAlign w:val="center"/>
          </w:tcPr>
          <w:p w14:paraId="65B2D1EC" w14:textId="77777777" w:rsidR="006B6ABA" w:rsidRDefault="006B6ABA">
            <w:pPr>
              <w:spacing w:before="40" w:after="40"/>
              <w:jc w:val="center"/>
            </w:pPr>
            <w:r>
              <w:rPr>
                <w:sz w:val="36"/>
              </w:rPr>
              <w:sym w:font="Wingdings" w:char="F0A8"/>
            </w:r>
          </w:p>
        </w:tc>
        <w:tc>
          <w:tcPr>
            <w:tcW w:w="750" w:type="dxa"/>
            <w:vAlign w:val="center"/>
          </w:tcPr>
          <w:p w14:paraId="182C4326" w14:textId="77777777" w:rsidR="006B6ABA" w:rsidRDefault="006B6ABA">
            <w:pPr>
              <w:spacing w:before="40" w:after="40"/>
              <w:jc w:val="center"/>
            </w:pPr>
            <w:r>
              <w:rPr>
                <w:sz w:val="36"/>
              </w:rPr>
              <w:sym w:font="Wingdings" w:char="F0A8"/>
            </w:r>
          </w:p>
        </w:tc>
        <w:tc>
          <w:tcPr>
            <w:tcW w:w="710" w:type="dxa"/>
            <w:vAlign w:val="center"/>
          </w:tcPr>
          <w:p w14:paraId="7518B84E" w14:textId="77777777" w:rsidR="006B6ABA" w:rsidRDefault="006B6ABA">
            <w:pPr>
              <w:spacing w:before="40" w:after="40"/>
              <w:jc w:val="center"/>
            </w:pPr>
            <w:r>
              <w:rPr>
                <w:sz w:val="36"/>
              </w:rPr>
              <w:sym w:font="Wingdings" w:char="F0A8"/>
            </w:r>
          </w:p>
        </w:tc>
      </w:tr>
      <w:tr w:rsidR="006B6ABA" w14:paraId="6F3F6444" w14:textId="77777777">
        <w:tblPrEx>
          <w:tblCellMar>
            <w:top w:w="0" w:type="dxa"/>
            <w:bottom w:w="0" w:type="dxa"/>
          </w:tblCellMar>
        </w:tblPrEx>
        <w:tc>
          <w:tcPr>
            <w:tcW w:w="696" w:type="dxa"/>
            <w:vAlign w:val="center"/>
          </w:tcPr>
          <w:p w14:paraId="16659D47" w14:textId="77777777" w:rsidR="006B6ABA" w:rsidRDefault="006B6ABA">
            <w:pPr>
              <w:jc w:val="center"/>
            </w:pPr>
            <w:r>
              <w:t>37</w:t>
            </w:r>
          </w:p>
        </w:tc>
        <w:tc>
          <w:tcPr>
            <w:tcW w:w="739" w:type="dxa"/>
            <w:vAlign w:val="center"/>
          </w:tcPr>
          <w:p w14:paraId="534F6E21" w14:textId="77777777" w:rsidR="006B6ABA" w:rsidRDefault="006B6ABA">
            <w:pPr>
              <w:spacing w:before="40" w:after="40"/>
              <w:jc w:val="center"/>
            </w:pPr>
            <w:r>
              <w:rPr>
                <w:sz w:val="36"/>
              </w:rPr>
              <w:sym w:font="Wingdings" w:char="F0A8"/>
            </w:r>
          </w:p>
        </w:tc>
        <w:tc>
          <w:tcPr>
            <w:tcW w:w="787" w:type="dxa"/>
            <w:vAlign w:val="center"/>
          </w:tcPr>
          <w:p w14:paraId="2940D0D1" w14:textId="77777777" w:rsidR="006B6ABA" w:rsidRDefault="006B6ABA">
            <w:pPr>
              <w:spacing w:before="40" w:after="40"/>
              <w:jc w:val="center"/>
            </w:pPr>
            <w:r>
              <w:rPr>
                <w:sz w:val="36"/>
              </w:rPr>
              <w:sym w:font="Wingdings" w:char="F0A8"/>
            </w:r>
          </w:p>
        </w:tc>
        <w:tc>
          <w:tcPr>
            <w:tcW w:w="702" w:type="dxa"/>
            <w:vAlign w:val="center"/>
          </w:tcPr>
          <w:p w14:paraId="369799D3" w14:textId="77777777" w:rsidR="006B6ABA" w:rsidRDefault="006B6ABA">
            <w:pPr>
              <w:spacing w:before="40" w:after="40"/>
              <w:jc w:val="center"/>
            </w:pPr>
            <w:r>
              <w:rPr>
                <w:sz w:val="36"/>
              </w:rPr>
              <w:sym w:font="Wingdings" w:char="F0A8"/>
            </w:r>
          </w:p>
        </w:tc>
        <w:tc>
          <w:tcPr>
            <w:tcW w:w="745" w:type="dxa"/>
            <w:vAlign w:val="center"/>
          </w:tcPr>
          <w:p w14:paraId="70F4FA7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1394D4C"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E571A94" w14:textId="77777777" w:rsidR="006B6ABA" w:rsidRDefault="006B6ABA">
            <w:pPr>
              <w:jc w:val="center"/>
            </w:pPr>
          </w:p>
        </w:tc>
        <w:tc>
          <w:tcPr>
            <w:tcW w:w="585" w:type="dxa"/>
            <w:tcBorders>
              <w:left w:val="single" w:sz="4" w:space="0" w:color="auto"/>
            </w:tcBorders>
            <w:vAlign w:val="center"/>
          </w:tcPr>
          <w:p w14:paraId="3EA35B8F" w14:textId="77777777" w:rsidR="006B6ABA" w:rsidRDefault="006B6ABA">
            <w:pPr>
              <w:jc w:val="center"/>
            </w:pPr>
            <w:r>
              <w:t>38</w:t>
            </w:r>
          </w:p>
        </w:tc>
        <w:tc>
          <w:tcPr>
            <w:tcW w:w="684" w:type="dxa"/>
            <w:vAlign w:val="center"/>
          </w:tcPr>
          <w:p w14:paraId="1BFC6058" w14:textId="77777777" w:rsidR="006B6ABA" w:rsidRDefault="006B6ABA">
            <w:pPr>
              <w:spacing w:before="40" w:after="40"/>
              <w:jc w:val="center"/>
            </w:pPr>
            <w:r>
              <w:rPr>
                <w:sz w:val="36"/>
              </w:rPr>
              <w:sym w:font="Wingdings" w:char="F0A8"/>
            </w:r>
          </w:p>
        </w:tc>
        <w:tc>
          <w:tcPr>
            <w:tcW w:w="693" w:type="dxa"/>
            <w:vAlign w:val="center"/>
          </w:tcPr>
          <w:p w14:paraId="3C08D49B" w14:textId="77777777" w:rsidR="006B6ABA" w:rsidRDefault="006B6ABA">
            <w:pPr>
              <w:spacing w:before="40" w:after="40"/>
              <w:jc w:val="center"/>
            </w:pPr>
            <w:r>
              <w:rPr>
                <w:sz w:val="36"/>
              </w:rPr>
              <w:sym w:font="Wingdings" w:char="F0A8"/>
            </w:r>
          </w:p>
        </w:tc>
        <w:tc>
          <w:tcPr>
            <w:tcW w:w="684" w:type="dxa"/>
            <w:vAlign w:val="center"/>
          </w:tcPr>
          <w:p w14:paraId="39D10079" w14:textId="77777777" w:rsidR="006B6ABA" w:rsidRDefault="006B6ABA">
            <w:pPr>
              <w:spacing w:before="40" w:after="40"/>
              <w:jc w:val="center"/>
            </w:pPr>
            <w:r>
              <w:rPr>
                <w:sz w:val="36"/>
              </w:rPr>
              <w:sym w:font="Wingdings" w:char="F0A8"/>
            </w:r>
          </w:p>
        </w:tc>
        <w:tc>
          <w:tcPr>
            <w:tcW w:w="750" w:type="dxa"/>
            <w:vAlign w:val="center"/>
          </w:tcPr>
          <w:p w14:paraId="220BE458" w14:textId="77777777" w:rsidR="006B6ABA" w:rsidRDefault="006B6ABA">
            <w:pPr>
              <w:spacing w:before="40" w:after="40"/>
              <w:jc w:val="center"/>
            </w:pPr>
            <w:r>
              <w:rPr>
                <w:sz w:val="36"/>
              </w:rPr>
              <w:sym w:font="Wingdings" w:char="F0A8"/>
            </w:r>
          </w:p>
        </w:tc>
        <w:tc>
          <w:tcPr>
            <w:tcW w:w="710" w:type="dxa"/>
            <w:vAlign w:val="center"/>
          </w:tcPr>
          <w:p w14:paraId="3D43DB43" w14:textId="77777777" w:rsidR="006B6ABA" w:rsidRDefault="006B6ABA">
            <w:pPr>
              <w:spacing w:before="40" w:after="40"/>
              <w:jc w:val="center"/>
            </w:pPr>
            <w:r>
              <w:rPr>
                <w:sz w:val="36"/>
              </w:rPr>
              <w:sym w:font="Wingdings" w:char="F0A8"/>
            </w:r>
          </w:p>
        </w:tc>
      </w:tr>
      <w:tr w:rsidR="006B6ABA" w14:paraId="76E3A178" w14:textId="77777777">
        <w:tblPrEx>
          <w:tblCellMar>
            <w:top w:w="0" w:type="dxa"/>
            <w:bottom w:w="0" w:type="dxa"/>
          </w:tblCellMar>
        </w:tblPrEx>
        <w:tc>
          <w:tcPr>
            <w:tcW w:w="696" w:type="dxa"/>
            <w:vAlign w:val="center"/>
          </w:tcPr>
          <w:p w14:paraId="6DF6771E" w14:textId="77777777" w:rsidR="006B6ABA" w:rsidRDefault="006B6ABA">
            <w:pPr>
              <w:jc w:val="center"/>
            </w:pPr>
            <w:r>
              <w:t>39</w:t>
            </w:r>
          </w:p>
        </w:tc>
        <w:tc>
          <w:tcPr>
            <w:tcW w:w="739" w:type="dxa"/>
            <w:vAlign w:val="center"/>
          </w:tcPr>
          <w:p w14:paraId="2344A1D3" w14:textId="77777777" w:rsidR="006B6ABA" w:rsidRDefault="006B6ABA">
            <w:pPr>
              <w:spacing w:before="40" w:after="40"/>
              <w:jc w:val="center"/>
            </w:pPr>
            <w:r>
              <w:rPr>
                <w:sz w:val="36"/>
              </w:rPr>
              <w:sym w:font="Wingdings" w:char="F0A8"/>
            </w:r>
          </w:p>
        </w:tc>
        <w:tc>
          <w:tcPr>
            <w:tcW w:w="787" w:type="dxa"/>
            <w:vAlign w:val="center"/>
          </w:tcPr>
          <w:p w14:paraId="1B00F319" w14:textId="77777777" w:rsidR="006B6ABA" w:rsidRDefault="006B6ABA">
            <w:pPr>
              <w:spacing w:before="40" w:after="40"/>
              <w:jc w:val="center"/>
            </w:pPr>
            <w:r>
              <w:rPr>
                <w:sz w:val="36"/>
              </w:rPr>
              <w:sym w:font="Wingdings" w:char="F0A8"/>
            </w:r>
          </w:p>
        </w:tc>
        <w:tc>
          <w:tcPr>
            <w:tcW w:w="702" w:type="dxa"/>
            <w:vAlign w:val="center"/>
          </w:tcPr>
          <w:p w14:paraId="0E7AB896" w14:textId="77777777" w:rsidR="006B6ABA" w:rsidRDefault="006B6ABA">
            <w:pPr>
              <w:spacing w:before="40" w:after="40"/>
              <w:jc w:val="center"/>
            </w:pPr>
            <w:r>
              <w:rPr>
                <w:sz w:val="36"/>
              </w:rPr>
              <w:sym w:font="Wingdings" w:char="F0A8"/>
            </w:r>
          </w:p>
        </w:tc>
        <w:tc>
          <w:tcPr>
            <w:tcW w:w="745" w:type="dxa"/>
            <w:vAlign w:val="center"/>
          </w:tcPr>
          <w:p w14:paraId="1508164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24C7092"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98780C1" w14:textId="77777777" w:rsidR="006B6ABA" w:rsidRDefault="006B6ABA">
            <w:pPr>
              <w:jc w:val="center"/>
            </w:pPr>
          </w:p>
        </w:tc>
        <w:tc>
          <w:tcPr>
            <w:tcW w:w="585" w:type="dxa"/>
            <w:tcBorders>
              <w:left w:val="single" w:sz="4" w:space="0" w:color="auto"/>
            </w:tcBorders>
            <w:vAlign w:val="center"/>
          </w:tcPr>
          <w:p w14:paraId="5E6365B8" w14:textId="77777777" w:rsidR="006B6ABA" w:rsidRDefault="006B6ABA">
            <w:pPr>
              <w:jc w:val="center"/>
            </w:pPr>
            <w:r>
              <w:t>40</w:t>
            </w:r>
          </w:p>
        </w:tc>
        <w:tc>
          <w:tcPr>
            <w:tcW w:w="684" w:type="dxa"/>
            <w:vAlign w:val="center"/>
          </w:tcPr>
          <w:p w14:paraId="26423C8E" w14:textId="77777777" w:rsidR="006B6ABA" w:rsidRDefault="006B6ABA">
            <w:pPr>
              <w:spacing w:before="40" w:after="40"/>
              <w:jc w:val="center"/>
            </w:pPr>
            <w:r>
              <w:rPr>
                <w:sz w:val="36"/>
              </w:rPr>
              <w:sym w:font="Wingdings" w:char="F0A8"/>
            </w:r>
          </w:p>
        </w:tc>
        <w:tc>
          <w:tcPr>
            <w:tcW w:w="693" w:type="dxa"/>
            <w:vAlign w:val="center"/>
          </w:tcPr>
          <w:p w14:paraId="5619DEF6" w14:textId="77777777" w:rsidR="006B6ABA" w:rsidRDefault="006B6ABA">
            <w:pPr>
              <w:spacing w:before="40" w:after="40"/>
              <w:jc w:val="center"/>
            </w:pPr>
            <w:r>
              <w:rPr>
                <w:sz w:val="36"/>
              </w:rPr>
              <w:sym w:font="Wingdings" w:char="F0A8"/>
            </w:r>
          </w:p>
        </w:tc>
        <w:tc>
          <w:tcPr>
            <w:tcW w:w="684" w:type="dxa"/>
            <w:vAlign w:val="center"/>
          </w:tcPr>
          <w:p w14:paraId="398B793B" w14:textId="77777777" w:rsidR="006B6ABA" w:rsidRDefault="006B6ABA">
            <w:pPr>
              <w:spacing w:before="40" w:after="40"/>
              <w:jc w:val="center"/>
            </w:pPr>
            <w:r>
              <w:rPr>
                <w:sz w:val="36"/>
              </w:rPr>
              <w:sym w:font="Wingdings" w:char="F0A8"/>
            </w:r>
          </w:p>
        </w:tc>
        <w:tc>
          <w:tcPr>
            <w:tcW w:w="750" w:type="dxa"/>
            <w:vAlign w:val="center"/>
          </w:tcPr>
          <w:p w14:paraId="36B69B8F" w14:textId="77777777" w:rsidR="006B6ABA" w:rsidRDefault="006B6ABA">
            <w:pPr>
              <w:spacing w:before="40" w:after="40"/>
              <w:jc w:val="center"/>
            </w:pPr>
            <w:r>
              <w:rPr>
                <w:sz w:val="36"/>
              </w:rPr>
              <w:sym w:font="Wingdings" w:char="F0A8"/>
            </w:r>
          </w:p>
        </w:tc>
        <w:tc>
          <w:tcPr>
            <w:tcW w:w="710" w:type="dxa"/>
            <w:vAlign w:val="center"/>
          </w:tcPr>
          <w:p w14:paraId="167A8F99" w14:textId="77777777" w:rsidR="006B6ABA" w:rsidRDefault="006B6ABA">
            <w:pPr>
              <w:spacing w:before="40" w:after="40"/>
              <w:jc w:val="center"/>
            </w:pPr>
            <w:r>
              <w:rPr>
                <w:sz w:val="36"/>
              </w:rPr>
              <w:sym w:font="Wingdings" w:char="F0A8"/>
            </w:r>
          </w:p>
        </w:tc>
      </w:tr>
      <w:tr w:rsidR="006B6ABA" w14:paraId="013A815E" w14:textId="77777777">
        <w:tblPrEx>
          <w:tblCellMar>
            <w:top w:w="0" w:type="dxa"/>
            <w:bottom w:w="0" w:type="dxa"/>
          </w:tblCellMar>
        </w:tblPrEx>
        <w:tc>
          <w:tcPr>
            <w:tcW w:w="696" w:type="dxa"/>
            <w:vAlign w:val="center"/>
          </w:tcPr>
          <w:p w14:paraId="15B65DFA" w14:textId="77777777" w:rsidR="006B6ABA" w:rsidRDefault="006B6ABA">
            <w:pPr>
              <w:jc w:val="center"/>
            </w:pPr>
            <w:r>
              <w:t>41</w:t>
            </w:r>
          </w:p>
        </w:tc>
        <w:tc>
          <w:tcPr>
            <w:tcW w:w="739" w:type="dxa"/>
            <w:vAlign w:val="center"/>
          </w:tcPr>
          <w:p w14:paraId="103FEA28" w14:textId="77777777" w:rsidR="006B6ABA" w:rsidRDefault="006B6ABA">
            <w:pPr>
              <w:spacing w:before="40" w:after="40"/>
              <w:jc w:val="center"/>
            </w:pPr>
            <w:r>
              <w:rPr>
                <w:sz w:val="36"/>
              </w:rPr>
              <w:sym w:font="Wingdings" w:char="F0A8"/>
            </w:r>
          </w:p>
        </w:tc>
        <w:tc>
          <w:tcPr>
            <w:tcW w:w="787" w:type="dxa"/>
            <w:vAlign w:val="center"/>
          </w:tcPr>
          <w:p w14:paraId="7F06CC0E" w14:textId="77777777" w:rsidR="006B6ABA" w:rsidRDefault="006B6ABA">
            <w:pPr>
              <w:spacing w:before="40" w:after="40"/>
              <w:jc w:val="center"/>
            </w:pPr>
            <w:r>
              <w:rPr>
                <w:sz w:val="36"/>
              </w:rPr>
              <w:sym w:font="Wingdings" w:char="F0A8"/>
            </w:r>
          </w:p>
        </w:tc>
        <w:tc>
          <w:tcPr>
            <w:tcW w:w="702" w:type="dxa"/>
            <w:vAlign w:val="center"/>
          </w:tcPr>
          <w:p w14:paraId="42CF38E3" w14:textId="77777777" w:rsidR="006B6ABA" w:rsidRDefault="006B6ABA">
            <w:pPr>
              <w:spacing w:before="40" w:after="40"/>
              <w:jc w:val="center"/>
            </w:pPr>
            <w:r>
              <w:rPr>
                <w:sz w:val="36"/>
              </w:rPr>
              <w:sym w:font="Wingdings" w:char="F0A8"/>
            </w:r>
          </w:p>
        </w:tc>
        <w:tc>
          <w:tcPr>
            <w:tcW w:w="745" w:type="dxa"/>
            <w:vAlign w:val="center"/>
          </w:tcPr>
          <w:p w14:paraId="22C6236D"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649C09A"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66E89AA" w14:textId="77777777" w:rsidR="006B6ABA" w:rsidRDefault="006B6ABA">
            <w:pPr>
              <w:jc w:val="center"/>
            </w:pPr>
          </w:p>
        </w:tc>
        <w:tc>
          <w:tcPr>
            <w:tcW w:w="585" w:type="dxa"/>
            <w:tcBorders>
              <w:left w:val="single" w:sz="4" w:space="0" w:color="auto"/>
            </w:tcBorders>
            <w:vAlign w:val="center"/>
          </w:tcPr>
          <w:p w14:paraId="09A44808" w14:textId="77777777" w:rsidR="006B6ABA" w:rsidRDefault="006B6ABA">
            <w:pPr>
              <w:jc w:val="center"/>
            </w:pPr>
            <w:r>
              <w:t>42</w:t>
            </w:r>
          </w:p>
        </w:tc>
        <w:tc>
          <w:tcPr>
            <w:tcW w:w="684" w:type="dxa"/>
            <w:vAlign w:val="center"/>
          </w:tcPr>
          <w:p w14:paraId="7E6C0563" w14:textId="77777777" w:rsidR="006B6ABA" w:rsidRDefault="006B6ABA">
            <w:pPr>
              <w:spacing w:before="40" w:after="40"/>
              <w:jc w:val="center"/>
            </w:pPr>
            <w:r>
              <w:rPr>
                <w:sz w:val="36"/>
              </w:rPr>
              <w:sym w:font="Wingdings" w:char="F0A8"/>
            </w:r>
          </w:p>
        </w:tc>
        <w:tc>
          <w:tcPr>
            <w:tcW w:w="693" w:type="dxa"/>
            <w:vAlign w:val="center"/>
          </w:tcPr>
          <w:p w14:paraId="1117A6CC" w14:textId="77777777" w:rsidR="006B6ABA" w:rsidRDefault="006B6ABA">
            <w:pPr>
              <w:spacing w:before="40" w:after="40"/>
              <w:jc w:val="center"/>
            </w:pPr>
            <w:r>
              <w:rPr>
                <w:sz w:val="36"/>
              </w:rPr>
              <w:sym w:font="Wingdings" w:char="F0A8"/>
            </w:r>
          </w:p>
        </w:tc>
        <w:tc>
          <w:tcPr>
            <w:tcW w:w="684" w:type="dxa"/>
            <w:vAlign w:val="center"/>
          </w:tcPr>
          <w:p w14:paraId="53668F17" w14:textId="77777777" w:rsidR="006B6ABA" w:rsidRDefault="006B6ABA">
            <w:pPr>
              <w:spacing w:before="40" w:after="40"/>
              <w:jc w:val="center"/>
            </w:pPr>
            <w:r>
              <w:rPr>
                <w:sz w:val="36"/>
              </w:rPr>
              <w:sym w:font="Wingdings" w:char="F0A8"/>
            </w:r>
          </w:p>
        </w:tc>
        <w:tc>
          <w:tcPr>
            <w:tcW w:w="750" w:type="dxa"/>
            <w:vAlign w:val="center"/>
          </w:tcPr>
          <w:p w14:paraId="208C3AED" w14:textId="77777777" w:rsidR="006B6ABA" w:rsidRDefault="006B6ABA">
            <w:pPr>
              <w:spacing w:before="40" w:after="40"/>
              <w:jc w:val="center"/>
            </w:pPr>
            <w:r>
              <w:rPr>
                <w:sz w:val="36"/>
              </w:rPr>
              <w:sym w:font="Wingdings" w:char="F0A8"/>
            </w:r>
          </w:p>
        </w:tc>
        <w:tc>
          <w:tcPr>
            <w:tcW w:w="710" w:type="dxa"/>
            <w:vAlign w:val="center"/>
          </w:tcPr>
          <w:p w14:paraId="3EBD5A35" w14:textId="77777777" w:rsidR="006B6ABA" w:rsidRDefault="006B6ABA">
            <w:pPr>
              <w:spacing w:before="40" w:after="40"/>
              <w:jc w:val="center"/>
            </w:pPr>
            <w:r>
              <w:rPr>
                <w:sz w:val="36"/>
              </w:rPr>
              <w:sym w:font="Wingdings" w:char="F0A8"/>
            </w:r>
          </w:p>
        </w:tc>
      </w:tr>
      <w:tr w:rsidR="006B6ABA" w14:paraId="7D6037F1" w14:textId="77777777">
        <w:tblPrEx>
          <w:tblCellMar>
            <w:top w:w="0" w:type="dxa"/>
            <w:bottom w:w="0" w:type="dxa"/>
          </w:tblCellMar>
        </w:tblPrEx>
        <w:tc>
          <w:tcPr>
            <w:tcW w:w="696" w:type="dxa"/>
            <w:vAlign w:val="center"/>
          </w:tcPr>
          <w:p w14:paraId="3C81AC05" w14:textId="77777777" w:rsidR="006B6ABA" w:rsidRDefault="006B6ABA">
            <w:pPr>
              <w:jc w:val="center"/>
            </w:pPr>
            <w:r>
              <w:t>43</w:t>
            </w:r>
          </w:p>
        </w:tc>
        <w:tc>
          <w:tcPr>
            <w:tcW w:w="739" w:type="dxa"/>
            <w:vAlign w:val="center"/>
          </w:tcPr>
          <w:p w14:paraId="55B1107C" w14:textId="77777777" w:rsidR="006B6ABA" w:rsidRDefault="006B6ABA">
            <w:pPr>
              <w:spacing w:before="40" w:after="40"/>
              <w:jc w:val="center"/>
            </w:pPr>
            <w:r>
              <w:rPr>
                <w:sz w:val="36"/>
              </w:rPr>
              <w:sym w:font="Wingdings" w:char="F0A8"/>
            </w:r>
          </w:p>
        </w:tc>
        <w:tc>
          <w:tcPr>
            <w:tcW w:w="787" w:type="dxa"/>
            <w:vAlign w:val="center"/>
          </w:tcPr>
          <w:p w14:paraId="04D25418" w14:textId="77777777" w:rsidR="006B6ABA" w:rsidRDefault="006B6ABA">
            <w:pPr>
              <w:spacing w:before="40" w:after="40"/>
              <w:jc w:val="center"/>
            </w:pPr>
            <w:r>
              <w:rPr>
                <w:sz w:val="36"/>
              </w:rPr>
              <w:sym w:font="Wingdings" w:char="F0A8"/>
            </w:r>
          </w:p>
        </w:tc>
        <w:tc>
          <w:tcPr>
            <w:tcW w:w="702" w:type="dxa"/>
            <w:vAlign w:val="center"/>
          </w:tcPr>
          <w:p w14:paraId="13F0D78A" w14:textId="77777777" w:rsidR="006B6ABA" w:rsidRDefault="006B6ABA">
            <w:pPr>
              <w:spacing w:before="40" w:after="40"/>
              <w:jc w:val="center"/>
            </w:pPr>
            <w:r>
              <w:rPr>
                <w:sz w:val="36"/>
              </w:rPr>
              <w:sym w:font="Wingdings" w:char="F0A8"/>
            </w:r>
          </w:p>
        </w:tc>
        <w:tc>
          <w:tcPr>
            <w:tcW w:w="745" w:type="dxa"/>
            <w:vAlign w:val="center"/>
          </w:tcPr>
          <w:p w14:paraId="1989932A"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DDF776B"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0F51073" w14:textId="77777777" w:rsidR="006B6ABA" w:rsidRDefault="006B6ABA">
            <w:pPr>
              <w:jc w:val="center"/>
            </w:pPr>
          </w:p>
        </w:tc>
        <w:tc>
          <w:tcPr>
            <w:tcW w:w="585" w:type="dxa"/>
            <w:tcBorders>
              <w:left w:val="single" w:sz="4" w:space="0" w:color="auto"/>
            </w:tcBorders>
            <w:vAlign w:val="center"/>
          </w:tcPr>
          <w:p w14:paraId="2484D7AF" w14:textId="77777777" w:rsidR="006B6ABA" w:rsidRDefault="006B6ABA">
            <w:pPr>
              <w:jc w:val="center"/>
            </w:pPr>
            <w:r>
              <w:t>44</w:t>
            </w:r>
          </w:p>
        </w:tc>
        <w:tc>
          <w:tcPr>
            <w:tcW w:w="684" w:type="dxa"/>
            <w:vAlign w:val="center"/>
          </w:tcPr>
          <w:p w14:paraId="17530821" w14:textId="77777777" w:rsidR="006B6ABA" w:rsidRDefault="006B6ABA">
            <w:pPr>
              <w:spacing w:before="40" w:after="40"/>
              <w:jc w:val="center"/>
            </w:pPr>
            <w:r>
              <w:rPr>
                <w:sz w:val="36"/>
              </w:rPr>
              <w:sym w:font="Wingdings" w:char="F0A8"/>
            </w:r>
          </w:p>
        </w:tc>
        <w:tc>
          <w:tcPr>
            <w:tcW w:w="693" w:type="dxa"/>
            <w:vAlign w:val="center"/>
          </w:tcPr>
          <w:p w14:paraId="676B8C43" w14:textId="77777777" w:rsidR="006B6ABA" w:rsidRDefault="006B6ABA">
            <w:pPr>
              <w:spacing w:before="40" w:after="40"/>
              <w:jc w:val="center"/>
            </w:pPr>
            <w:r>
              <w:rPr>
                <w:sz w:val="36"/>
              </w:rPr>
              <w:sym w:font="Wingdings" w:char="F0A8"/>
            </w:r>
          </w:p>
        </w:tc>
        <w:tc>
          <w:tcPr>
            <w:tcW w:w="684" w:type="dxa"/>
            <w:vAlign w:val="center"/>
          </w:tcPr>
          <w:p w14:paraId="23F0E1F9" w14:textId="77777777" w:rsidR="006B6ABA" w:rsidRDefault="006B6ABA">
            <w:pPr>
              <w:spacing w:before="40" w:after="40"/>
              <w:jc w:val="center"/>
            </w:pPr>
            <w:r>
              <w:rPr>
                <w:sz w:val="36"/>
              </w:rPr>
              <w:sym w:font="Wingdings" w:char="F0A8"/>
            </w:r>
          </w:p>
        </w:tc>
        <w:tc>
          <w:tcPr>
            <w:tcW w:w="750" w:type="dxa"/>
            <w:vAlign w:val="center"/>
          </w:tcPr>
          <w:p w14:paraId="6B19DC0E" w14:textId="77777777" w:rsidR="006B6ABA" w:rsidRDefault="006B6ABA">
            <w:pPr>
              <w:spacing w:before="40" w:after="40"/>
              <w:jc w:val="center"/>
            </w:pPr>
            <w:r>
              <w:rPr>
                <w:sz w:val="36"/>
              </w:rPr>
              <w:sym w:font="Wingdings" w:char="F0A8"/>
            </w:r>
          </w:p>
        </w:tc>
        <w:tc>
          <w:tcPr>
            <w:tcW w:w="710" w:type="dxa"/>
            <w:vAlign w:val="center"/>
          </w:tcPr>
          <w:p w14:paraId="5A1BF3AE" w14:textId="77777777" w:rsidR="006B6ABA" w:rsidRDefault="006B6ABA">
            <w:pPr>
              <w:spacing w:before="40" w:after="40"/>
              <w:jc w:val="center"/>
            </w:pPr>
            <w:r>
              <w:rPr>
                <w:sz w:val="36"/>
              </w:rPr>
              <w:sym w:font="Wingdings" w:char="F0A8"/>
            </w:r>
          </w:p>
        </w:tc>
      </w:tr>
      <w:tr w:rsidR="006B6ABA" w14:paraId="628BEE6C" w14:textId="77777777">
        <w:tblPrEx>
          <w:tblCellMar>
            <w:top w:w="0" w:type="dxa"/>
            <w:bottom w:w="0" w:type="dxa"/>
          </w:tblCellMar>
        </w:tblPrEx>
        <w:tc>
          <w:tcPr>
            <w:tcW w:w="696" w:type="dxa"/>
            <w:vAlign w:val="center"/>
          </w:tcPr>
          <w:p w14:paraId="6F4F21AB" w14:textId="77777777" w:rsidR="006B6ABA" w:rsidRDefault="006B6ABA">
            <w:pPr>
              <w:jc w:val="center"/>
            </w:pPr>
            <w:r>
              <w:t>45</w:t>
            </w:r>
          </w:p>
        </w:tc>
        <w:tc>
          <w:tcPr>
            <w:tcW w:w="739" w:type="dxa"/>
            <w:vAlign w:val="center"/>
          </w:tcPr>
          <w:p w14:paraId="49CB868C" w14:textId="77777777" w:rsidR="006B6ABA" w:rsidRDefault="006B6ABA">
            <w:pPr>
              <w:spacing w:before="40" w:after="40"/>
              <w:jc w:val="center"/>
            </w:pPr>
            <w:r>
              <w:rPr>
                <w:sz w:val="36"/>
              </w:rPr>
              <w:sym w:font="Wingdings" w:char="F0A8"/>
            </w:r>
          </w:p>
        </w:tc>
        <w:tc>
          <w:tcPr>
            <w:tcW w:w="787" w:type="dxa"/>
            <w:vAlign w:val="center"/>
          </w:tcPr>
          <w:p w14:paraId="1FF57237" w14:textId="77777777" w:rsidR="006B6ABA" w:rsidRDefault="006B6ABA">
            <w:pPr>
              <w:spacing w:before="40" w:after="40"/>
              <w:jc w:val="center"/>
            </w:pPr>
            <w:r>
              <w:rPr>
                <w:sz w:val="36"/>
              </w:rPr>
              <w:sym w:font="Wingdings" w:char="F0A8"/>
            </w:r>
          </w:p>
        </w:tc>
        <w:tc>
          <w:tcPr>
            <w:tcW w:w="702" w:type="dxa"/>
            <w:vAlign w:val="center"/>
          </w:tcPr>
          <w:p w14:paraId="262B7B27" w14:textId="77777777" w:rsidR="006B6ABA" w:rsidRDefault="006B6ABA">
            <w:pPr>
              <w:spacing w:before="40" w:after="40"/>
              <w:jc w:val="center"/>
            </w:pPr>
            <w:r>
              <w:rPr>
                <w:sz w:val="36"/>
              </w:rPr>
              <w:sym w:font="Wingdings" w:char="F0A8"/>
            </w:r>
          </w:p>
        </w:tc>
        <w:tc>
          <w:tcPr>
            <w:tcW w:w="745" w:type="dxa"/>
            <w:vAlign w:val="center"/>
          </w:tcPr>
          <w:p w14:paraId="6D205278"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C08B47E"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500F2A8" w14:textId="77777777" w:rsidR="006B6ABA" w:rsidRDefault="006B6ABA">
            <w:pPr>
              <w:jc w:val="center"/>
            </w:pPr>
          </w:p>
        </w:tc>
        <w:tc>
          <w:tcPr>
            <w:tcW w:w="585" w:type="dxa"/>
            <w:tcBorders>
              <w:left w:val="single" w:sz="4" w:space="0" w:color="auto"/>
            </w:tcBorders>
            <w:vAlign w:val="center"/>
          </w:tcPr>
          <w:p w14:paraId="5069E94D" w14:textId="77777777" w:rsidR="006B6ABA" w:rsidRDefault="006B6ABA">
            <w:pPr>
              <w:jc w:val="center"/>
            </w:pPr>
            <w:r>
              <w:t>46</w:t>
            </w:r>
          </w:p>
        </w:tc>
        <w:tc>
          <w:tcPr>
            <w:tcW w:w="684" w:type="dxa"/>
            <w:vAlign w:val="center"/>
          </w:tcPr>
          <w:p w14:paraId="0A2819C0" w14:textId="77777777" w:rsidR="006B6ABA" w:rsidRDefault="006B6ABA">
            <w:pPr>
              <w:spacing w:before="40" w:after="40"/>
              <w:jc w:val="center"/>
            </w:pPr>
            <w:r>
              <w:rPr>
                <w:sz w:val="36"/>
              </w:rPr>
              <w:sym w:font="Wingdings" w:char="F0A8"/>
            </w:r>
          </w:p>
        </w:tc>
        <w:tc>
          <w:tcPr>
            <w:tcW w:w="693" w:type="dxa"/>
            <w:vAlign w:val="center"/>
          </w:tcPr>
          <w:p w14:paraId="3F708802" w14:textId="77777777" w:rsidR="006B6ABA" w:rsidRDefault="006B6ABA">
            <w:pPr>
              <w:spacing w:before="40" w:after="40"/>
              <w:jc w:val="center"/>
            </w:pPr>
            <w:r>
              <w:rPr>
                <w:sz w:val="36"/>
              </w:rPr>
              <w:sym w:font="Wingdings" w:char="F0A8"/>
            </w:r>
          </w:p>
        </w:tc>
        <w:tc>
          <w:tcPr>
            <w:tcW w:w="684" w:type="dxa"/>
            <w:vAlign w:val="center"/>
          </w:tcPr>
          <w:p w14:paraId="5B1E837A" w14:textId="77777777" w:rsidR="006B6ABA" w:rsidRDefault="006B6ABA">
            <w:pPr>
              <w:spacing w:before="40" w:after="40"/>
              <w:jc w:val="center"/>
            </w:pPr>
            <w:r>
              <w:rPr>
                <w:sz w:val="36"/>
              </w:rPr>
              <w:sym w:font="Wingdings" w:char="F0A8"/>
            </w:r>
          </w:p>
        </w:tc>
        <w:tc>
          <w:tcPr>
            <w:tcW w:w="750" w:type="dxa"/>
            <w:vAlign w:val="center"/>
          </w:tcPr>
          <w:p w14:paraId="3CA6B57D" w14:textId="77777777" w:rsidR="006B6ABA" w:rsidRDefault="006B6ABA">
            <w:pPr>
              <w:spacing w:before="40" w:after="40"/>
              <w:jc w:val="center"/>
            </w:pPr>
            <w:r>
              <w:rPr>
                <w:sz w:val="36"/>
              </w:rPr>
              <w:sym w:font="Wingdings" w:char="F0A8"/>
            </w:r>
          </w:p>
        </w:tc>
        <w:tc>
          <w:tcPr>
            <w:tcW w:w="710" w:type="dxa"/>
            <w:vAlign w:val="center"/>
          </w:tcPr>
          <w:p w14:paraId="628D51E7" w14:textId="77777777" w:rsidR="006B6ABA" w:rsidRDefault="006B6ABA">
            <w:pPr>
              <w:spacing w:before="40" w:after="40"/>
              <w:jc w:val="center"/>
            </w:pPr>
            <w:r>
              <w:rPr>
                <w:sz w:val="36"/>
              </w:rPr>
              <w:sym w:font="Wingdings" w:char="F0A8"/>
            </w:r>
          </w:p>
        </w:tc>
      </w:tr>
      <w:tr w:rsidR="006B6ABA" w14:paraId="5291FEC0" w14:textId="77777777">
        <w:tblPrEx>
          <w:tblCellMar>
            <w:top w:w="0" w:type="dxa"/>
            <w:bottom w:w="0" w:type="dxa"/>
          </w:tblCellMar>
        </w:tblPrEx>
        <w:tc>
          <w:tcPr>
            <w:tcW w:w="696" w:type="dxa"/>
            <w:vAlign w:val="center"/>
          </w:tcPr>
          <w:p w14:paraId="2D468778" w14:textId="77777777" w:rsidR="006B6ABA" w:rsidRDefault="006B6ABA">
            <w:pPr>
              <w:jc w:val="center"/>
            </w:pPr>
            <w:r>
              <w:t>47</w:t>
            </w:r>
          </w:p>
        </w:tc>
        <w:tc>
          <w:tcPr>
            <w:tcW w:w="739" w:type="dxa"/>
            <w:vAlign w:val="center"/>
          </w:tcPr>
          <w:p w14:paraId="05C7BF18" w14:textId="77777777" w:rsidR="006B6ABA" w:rsidRDefault="006B6ABA">
            <w:pPr>
              <w:spacing w:before="40" w:after="40"/>
              <w:jc w:val="center"/>
            </w:pPr>
            <w:r>
              <w:rPr>
                <w:sz w:val="36"/>
              </w:rPr>
              <w:sym w:font="Wingdings" w:char="F0A8"/>
            </w:r>
          </w:p>
        </w:tc>
        <w:tc>
          <w:tcPr>
            <w:tcW w:w="787" w:type="dxa"/>
            <w:vAlign w:val="center"/>
          </w:tcPr>
          <w:p w14:paraId="5AFAAD8B" w14:textId="77777777" w:rsidR="006B6ABA" w:rsidRDefault="006B6ABA">
            <w:pPr>
              <w:spacing w:before="40" w:after="40"/>
              <w:jc w:val="center"/>
            </w:pPr>
            <w:r>
              <w:rPr>
                <w:sz w:val="36"/>
              </w:rPr>
              <w:sym w:font="Wingdings" w:char="F0A8"/>
            </w:r>
          </w:p>
        </w:tc>
        <w:tc>
          <w:tcPr>
            <w:tcW w:w="702" w:type="dxa"/>
            <w:vAlign w:val="center"/>
          </w:tcPr>
          <w:p w14:paraId="5DE0A5AE" w14:textId="77777777" w:rsidR="006B6ABA" w:rsidRDefault="006B6ABA">
            <w:pPr>
              <w:spacing w:before="40" w:after="40"/>
              <w:jc w:val="center"/>
            </w:pPr>
            <w:r>
              <w:rPr>
                <w:sz w:val="36"/>
              </w:rPr>
              <w:sym w:font="Wingdings" w:char="F0A8"/>
            </w:r>
          </w:p>
        </w:tc>
        <w:tc>
          <w:tcPr>
            <w:tcW w:w="745" w:type="dxa"/>
            <w:vAlign w:val="center"/>
          </w:tcPr>
          <w:p w14:paraId="0E40EB8A"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B98D31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0E7F266" w14:textId="77777777" w:rsidR="006B6ABA" w:rsidRDefault="006B6ABA">
            <w:pPr>
              <w:jc w:val="center"/>
            </w:pPr>
          </w:p>
        </w:tc>
        <w:tc>
          <w:tcPr>
            <w:tcW w:w="585" w:type="dxa"/>
            <w:tcBorders>
              <w:left w:val="single" w:sz="4" w:space="0" w:color="auto"/>
            </w:tcBorders>
            <w:vAlign w:val="center"/>
          </w:tcPr>
          <w:p w14:paraId="3D4B1E6D" w14:textId="77777777" w:rsidR="006B6ABA" w:rsidRDefault="006B6ABA">
            <w:pPr>
              <w:jc w:val="center"/>
            </w:pPr>
            <w:r>
              <w:t>48</w:t>
            </w:r>
          </w:p>
        </w:tc>
        <w:tc>
          <w:tcPr>
            <w:tcW w:w="684" w:type="dxa"/>
            <w:vAlign w:val="center"/>
          </w:tcPr>
          <w:p w14:paraId="05DB209B" w14:textId="77777777" w:rsidR="006B6ABA" w:rsidRDefault="006B6ABA">
            <w:pPr>
              <w:spacing w:before="40" w:after="40"/>
              <w:jc w:val="center"/>
            </w:pPr>
            <w:r>
              <w:rPr>
                <w:sz w:val="36"/>
              </w:rPr>
              <w:sym w:font="Wingdings" w:char="F0A8"/>
            </w:r>
          </w:p>
        </w:tc>
        <w:tc>
          <w:tcPr>
            <w:tcW w:w="693" w:type="dxa"/>
            <w:vAlign w:val="center"/>
          </w:tcPr>
          <w:p w14:paraId="427E8817" w14:textId="77777777" w:rsidR="006B6ABA" w:rsidRDefault="006B6ABA">
            <w:pPr>
              <w:spacing w:before="40" w:after="40"/>
              <w:jc w:val="center"/>
            </w:pPr>
            <w:r>
              <w:rPr>
                <w:sz w:val="36"/>
              </w:rPr>
              <w:sym w:font="Wingdings" w:char="F0A8"/>
            </w:r>
          </w:p>
        </w:tc>
        <w:tc>
          <w:tcPr>
            <w:tcW w:w="684" w:type="dxa"/>
            <w:vAlign w:val="center"/>
          </w:tcPr>
          <w:p w14:paraId="0B37B386" w14:textId="77777777" w:rsidR="006B6ABA" w:rsidRDefault="006B6ABA">
            <w:pPr>
              <w:spacing w:before="40" w:after="40"/>
              <w:jc w:val="center"/>
            </w:pPr>
            <w:r>
              <w:rPr>
                <w:sz w:val="36"/>
              </w:rPr>
              <w:sym w:font="Wingdings" w:char="F0A8"/>
            </w:r>
          </w:p>
        </w:tc>
        <w:tc>
          <w:tcPr>
            <w:tcW w:w="750" w:type="dxa"/>
            <w:vAlign w:val="center"/>
          </w:tcPr>
          <w:p w14:paraId="72EED4FF" w14:textId="77777777" w:rsidR="006B6ABA" w:rsidRDefault="006B6ABA">
            <w:pPr>
              <w:spacing w:before="40" w:after="40"/>
              <w:jc w:val="center"/>
            </w:pPr>
            <w:r>
              <w:rPr>
                <w:sz w:val="36"/>
              </w:rPr>
              <w:sym w:font="Wingdings" w:char="F0A8"/>
            </w:r>
          </w:p>
        </w:tc>
        <w:tc>
          <w:tcPr>
            <w:tcW w:w="710" w:type="dxa"/>
            <w:vAlign w:val="center"/>
          </w:tcPr>
          <w:p w14:paraId="4F6E391D" w14:textId="77777777" w:rsidR="006B6ABA" w:rsidRDefault="006B6ABA">
            <w:pPr>
              <w:spacing w:before="40" w:after="40"/>
              <w:jc w:val="center"/>
            </w:pPr>
            <w:r>
              <w:rPr>
                <w:sz w:val="36"/>
              </w:rPr>
              <w:sym w:font="Wingdings" w:char="F0A8"/>
            </w:r>
          </w:p>
        </w:tc>
      </w:tr>
      <w:tr w:rsidR="006B6ABA" w14:paraId="06604E38" w14:textId="77777777">
        <w:tblPrEx>
          <w:tblCellMar>
            <w:top w:w="0" w:type="dxa"/>
            <w:bottom w:w="0" w:type="dxa"/>
          </w:tblCellMar>
        </w:tblPrEx>
        <w:tc>
          <w:tcPr>
            <w:tcW w:w="696" w:type="dxa"/>
            <w:vAlign w:val="center"/>
          </w:tcPr>
          <w:p w14:paraId="45E6F732" w14:textId="77777777" w:rsidR="006B6ABA" w:rsidRDefault="006B6ABA">
            <w:pPr>
              <w:jc w:val="center"/>
            </w:pPr>
            <w:r>
              <w:t>49</w:t>
            </w:r>
          </w:p>
        </w:tc>
        <w:tc>
          <w:tcPr>
            <w:tcW w:w="739" w:type="dxa"/>
            <w:vAlign w:val="center"/>
          </w:tcPr>
          <w:p w14:paraId="48A62523" w14:textId="77777777" w:rsidR="006B6ABA" w:rsidRDefault="006B6ABA">
            <w:pPr>
              <w:spacing w:before="40" w:after="40"/>
              <w:jc w:val="center"/>
            </w:pPr>
            <w:r>
              <w:rPr>
                <w:sz w:val="36"/>
              </w:rPr>
              <w:sym w:font="Wingdings" w:char="F0A8"/>
            </w:r>
          </w:p>
        </w:tc>
        <w:tc>
          <w:tcPr>
            <w:tcW w:w="787" w:type="dxa"/>
            <w:vAlign w:val="center"/>
          </w:tcPr>
          <w:p w14:paraId="28EB7FBD" w14:textId="77777777" w:rsidR="006B6ABA" w:rsidRDefault="006B6ABA">
            <w:pPr>
              <w:spacing w:before="40" w:after="40"/>
              <w:jc w:val="center"/>
            </w:pPr>
            <w:r>
              <w:rPr>
                <w:sz w:val="36"/>
              </w:rPr>
              <w:sym w:font="Wingdings" w:char="F0A8"/>
            </w:r>
          </w:p>
        </w:tc>
        <w:tc>
          <w:tcPr>
            <w:tcW w:w="702" w:type="dxa"/>
            <w:vAlign w:val="center"/>
          </w:tcPr>
          <w:p w14:paraId="6D904F32" w14:textId="77777777" w:rsidR="006B6ABA" w:rsidRDefault="006B6ABA">
            <w:pPr>
              <w:spacing w:before="40" w:after="40"/>
              <w:jc w:val="center"/>
            </w:pPr>
            <w:r>
              <w:rPr>
                <w:sz w:val="36"/>
              </w:rPr>
              <w:sym w:font="Wingdings" w:char="F0A8"/>
            </w:r>
          </w:p>
        </w:tc>
        <w:tc>
          <w:tcPr>
            <w:tcW w:w="745" w:type="dxa"/>
            <w:vAlign w:val="center"/>
          </w:tcPr>
          <w:p w14:paraId="543B33B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E3AD0F5"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16F4808" w14:textId="77777777" w:rsidR="006B6ABA" w:rsidRDefault="006B6ABA">
            <w:pPr>
              <w:jc w:val="center"/>
            </w:pPr>
          </w:p>
        </w:tc>
        <w:tc>
          <w:tcPr>
            <w:tcW w:w="585" w:type="dxa"/>
            <w:tcBorders>
              <w:left w:val="single" w:sz="4" w:space="0" w:color="auto"/>
            </w:tcBorders>
            <w:vAlign w:val="center"/>
          </w:tcPr>
          <w:p w14:paraId="152B2CA8" w14:textId="77777777" w:rsidR="006B6ABA" w:rsidRDefault="006B6ABA">
            <w:pPr>
              <w:jc w:val="center"/>
            </w:pPr>
            <w:r>
              <w:t>50</w:t>
            </w:r>
          </w:p>
        </w:tc>
        <w:tc>
          <w:tcPr>
            <w:tcW w:w="684" w:type="dxa"/>
            <w:vAlign w:val="center"/>
          </w:tcPr>
          <w:p w14:paraId="345CE307" w14:textId="77777777" w:rsidR="006B6ABA" w:rsidRDefault="006B6ABA">
            <w:pPr>
              <w:spacing w:before="40" w:after="40"/>
              <w:jc w:val="center"/>
            </w:pPr>
            <w:r>
              <w:rPr>
                <w:sz w:val="36"/>
              </w:rPr>
              <w:sym w:font="Wingdings" w:char="F0A8"/>
            </w:r>
          </w:p>
        </w:tc>
        <w:tc>
          <w:tcPr>
            <w:tcW w:w="693" w:type="dxa"/>
            <w:vAlign w:val="center"/>
          </w:tcPr>
          <w:p w14:paraId="6A7E4DA5" w14:textId="77777777" w:rsidR="006B6ABA" w:rsidRDefault="006B6ABA">
            <w:pPr>
              <w:spacing w:before="40" w:after="40"/>
              <w:jc w:val="center"/>
            </w:pPr>
            <w:r>
              <w:rPr>
                <w:sz w:val="36"/>
              </w:rPr>
              <w:sym w:font="Wingdings" w:char="F0A8"/>
            </w:r>
          </w:p>
        </w:tc>
        <w:tc>
          <w:tcPr>
            <w:tcW w:w="684" w:type="dxa"/>
            <w:vAlign w:val="center"/>
          </w:tcPr>
          <w:p w14:paraId="0A75A56F" w14:textId="77777777" w:rsidR="006B6ABA" w:rsidRDefault="006B6ABA">
            <w:pPr>
              <w:spacing w:before="40" w:after="40"/>
              <w:jc w:val="center"/>
            </w:pPr>
            <w:r>
              <w:rPr>
                <w:sz w:val="36"/>
              </w:rPr>
              <w:sym w:font="Wingdings" w:char="F0A8"/>
            </w:r>
          </w:p>
        </w:tc>
        <w:tc>
          <w:tcPr>
            <w:tcW w:w="750" w:type="dxa"/>
            <w:vAlign w:val="center"/>
          </w:tcPr>
          <w:p w14:paraId="5E585BC7" w14:textId="77777777" w:rsidR="006B6ABA" w:rsidRDefault="006B6ABA">
            <w:pPr>
              <w:spacing w:before="40" w:after="40"/>
              <w:jc w:val="center"/>
            </w:pPr>
            <w:r>
              <w:rPr>
                <w:sz w:val="36"/>
              </w:rPr>
              <w:sym w:font="Wingdings" w:char="F0A8"/>
            </w:r>
          </w:p>
        </w:tc>
        <w:tc>
          <w:tcPr>
            <w:tcW w:w="710" w:type="dxa"/>
            <w:vAlign w:val="center"/>
          </w:tcPr>
          <w:p w14:paraId="7EC5D3EE" w14:textId="77777777" w:rsidR="006B6ABA" w:rsidRDefault="006B6ABA">
            <w:pPr>
              <w:spacing w:before="40" w:after="40"/>
              <w:jc w:val="center"/>
            </w:pPr>
            <w:r>
              <w:rPr>
                <w:sz w:val="36"/>
              </w:rPr>
              <w:sym w:font="Wingdings" w:char="F0A8"/>
            </w:r>
          </w:p>
        </w:tc>
      </w:tr>
      <w:tr w:rsidR="006B6ABA" w14:paraId="18FD11D6" w14:textId="77777777">
        <w:tblPrEx>
          <w:tblCellMar>
            <w:top w:w="0" w:type="dxa"/>
            <w:bottom w:w="0" w:type="dxa"/>
          </w:tblCellMar>
        </w:tblPrEx>
        <w:tc>
          <w:tcPr>
            <w:tcW w:w="696" w:type="dxa"/>
            <w:vAlign w:val="center"/>
          </w:tcPr>
          <w:p w14:paraId="37A57E74" w14:textId="77777777" w:rsidR="006B6ABA" w:rsidRDefault="006B6ABA">
            <w:pPr>
              <w:jc w:val="center"/>
            </w:pPr>
            <w:r>
              <w:t>51</w:t>
            </w:r>
          </w:p>
        </w:tc>
        <w:tc>
          <w:tcPr>
            <w:tcW w:w="739" w:type="dxa"/>
            <w:vAlign w:val="center"/>
          </w:tcPr>
          <w:p w14:paraId="62F10640" w14:textId="77777777" w:rsidR="006B6ABA" w:rsidRDefault="006B6ABA">
            <w:pPr>
              <w:spacing w:before="40" w:after="40"/>
              <w:jc w:val="center"/>
            </w:pPr>
            <w:r>
              <w:rPr>
                <w:sz w:val="36"/>
              </w:rPr>
              <w:sym w:font="Wingdings" w:char="F0A8"/>
            </w:r>
          </w:p>
        </w:tc>
        <w:tc>
          <w:tcPr>
            <w:tcW w:w="787" w:type="dxa"/>
            <w:vAlign w:val="center"/>
          </w:tcPr>
          <w:p w14:paraId="5389A47C" w14:textId="77777777" w:rsidR="006B6ABA" w:rsidRDefault="006B6ABA">
            <w:pPr>
              <w:spacing w:before="40" w:after="40"/>
              <w:jc w:val="center"/>
            </w:pPr>
            <w:r>
              <w:rPr>
                <w:sz w:val="36"/>
              </w:rPr>
              <w:sym w:font="Wingdings" w:char="F0A8"/>
            </w:r>
          </w:p>
        </w:tc>
        <w:tc>
          <w:tcPr>
            <w:tcW w:w="702" w:type="dxa"/>
            <w:vAlign w:val="center"/>
          </w:tcPr>
          <w:p w14:paraId="6277FDB7" w14:textId="77777777" w:rsidR="006B6ABA" w:rsidRDefault="006B6ABA">
            <w:pPr>
              <w:spacing w:before="40" w:after="40"/>
              <w:jc w:val="center"/>
            </w:pPr>
            <w:r>
              <w:rPr>
                <w:sz w:val="36"/>
              </w:rPr>
              <w:sym w:font="Wingdings" w:char="F0A8"/>
            </w:r>
          </w:p>
        </w:tc>
        <w:tc>
          <w:tcPr>
            <w:tcW w:w="745" w:type="dxa"/>
            <w:vAlign w:val="center"/>
          </w:tcPr>
          <w:p w14:paraId="304D391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D92DDA7"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64E040B" w14:textId="77777777" w:rsidR="006B6ABA" w:rsidRDefault="006B6ABA">
            <w:pPr>
              <w:jc w:val="center"/>
            </w:pPr>
          </w:p>
        </w:tc>
        <w:tc>
          <w:tcPr>
            <w:tcW w:w="585" w:type="dxa"/>
            <w:tcBorders>
              <w:left w:val="single" w:sz="4" w:space="0" w:color="auto"/>
            </w:tcBorders>
            <w:vAlign w:val="center"/>
          </w:tcPr>
          <w:p w14:paraId="19FDF290" w14:textId="77777777" w:rsidR="006B6ABA" w:rsidRDefault="006B6ABA">
            <w:pPr>
              <w:jc w:val="center"/>
            </w:pPr>
            <w:r>
              <w:t>52</w:t>
            </w:r>
          </w:p>
        </w:tc>
        <w:tc>
          <w:tcPr>
            <w:tcW w:w="684" w:type="dxa"/>
            <w:vAlign w:val="center"/>
          </w:tcPr>
          <w:p w14:paraId="3E4F4C9D" w14:textId="77777777" w:rsidR="006B6ABA" w:rsidRDefault="006B6ABA">
            <w:pPr>
              <w:spacing w:before="40" w:after="40"/>
              <w:jc w:val="center"/>
            </w:pPr>
            <w:r>
              <w:rPr>
                <w:sz w:val="36"/>
              </w:rPr>
              <w:sym w:font="Wingdings" w:char="F0A8"/>
            </w:r>
          </w:p>
        </w:tc>
        <w:tc>
          <w:tcPr>
            <w:tcW w:w="693" w:type="dxa"/>
            <w:vAlign w:val="center"/>
          </w:tcPr>
          <w:p w14:paraId="033AF5C3" w14:textId="77777777" w:rsidR="006B6ABA" w:rsidRDefault="006B6ABA">
            <w:pPr>
              <w:spacing w:before="40" w:after="40"/>
              <w:jc w:val="center"/>
            </w:pPr>
            <w:r>
              <w:rPr>
                <w:sz w:val="36"/>
              </w:rPr>
              <w:sym w:font="Wingdings" w:char="F0A8"/>
            </w:r>
          </w:p>
        </w:tc>
        <w:tc>
          <w:tcPr>
            <w:tcW w:w="684" w:type="dxa"/>
            <w:vAlign w:val="center"/>
          </w:tcPr>
          <w:p w14:paraId="07F2DB56" w14:textId="77777777" w:rsidR="006B6ABA" w:rsidRDefault="006B6ABA">
            <w:pPr>
              <w:spacing w:before="40" w:after="40"/>
              <w:jc w:val="center"/>
            </w:pPr>
            <w:r>
              <w:rPr>
                <w:sz w:val="36"/>
              </w:rPr>
              <w:sym w:font="Wingdings" w:char="F0A8"/>
            </w:r>
          </w:p>
        </w:tc>
        <w:tc>
          <w:tcPr>
            <w:tcW w:w="750" w:type="dxa"/>
            <w:vAlign w:val="center"/>
          </w:tcPr>
          <w:p w14:paraId="0AD52D24" w14:textId="77777777" w:rsidR="006B6ABA" w:rsidRDefault="006B6ABA">
            <w:pPr>
              <w:spacing w:before="40" w:after="40"/>
              <w:jc w:val="center"/>
            </w:pPr>
            <w:r>
              <w:rPr>
                <w:sz w:val="36"/>
              </w:rPr>
              <w:sym w:font="Wingdings" w:char="F0A8"/>
            </w:r>
          </w:p>
        </w:tc>
        <w:tc>
          <w:tcPr>
            <w:tcW w:w="710" w:type="dxa"/>
            <w:vAlign w:val="center"/>
          </w:tcPr>
          <w:p w14:paraId="2F317FB5" w14:textId="77777777" w:rsidR="006B6ABA" w:rsidRDefault="006B6ABA">
            <w:pPr>
              <w:spacing w:before="40" w:after="40"/>
              <w:jc w:val="center"/>
            </w:pPr>
            <w:r>
              <w:rPr>
                <w:sz w:val="36"/>
              </w:rPr>
              <w:sym w:font="Wingdings" w:char="F0A8"/>
            </w:r>
          </w:p>
        </w:tc>
      </w:tr>
      <w:tr w:rsidR="006B6ABA" w14:paraId="34D0C1BE" w14:textId="77777777">
        <w:tblPrEx>
          <w:tblCellMar>
            <w:top w:w="0" w:type="dxa"/>
            <w:bottom w:w="0" w:type="dxa"/>
          </w:tblCellMar>
        </w:tblPrEx>
        <w:tc>
          <w:tcPr>
            <w:tcW w:w="696" w:type="dxa"/>
            <w:vAlign w:val="center"/>
          </w:tcPr>
          <w:p w14:paraId="3FA1EB7A" w14:textId="77777777" w:rsidR="006B6ABA" w:rsidRDefault="006B6ABA">
            <w:pPr>
              <w:jc w:val="center"/>
            </w:pPr>
            <w:r>
              <w:t>53</w:t>
            </w:r>
          </w:p>
        </w:tc>
        <w:tc>
          <w:tcPr>
            <w:tcW w:w="739" w:type="dxa"/>
            <w:vAlign w:val="center"/>
          </w:tcPr>
          <w:p w14:paraId="41D36BA8" w14:textId="77777777" w:rsidR="006B6ABA" w:rsidRDefault="006B6ABA">
            <w:pPr>
              <w:spacing w:before="40" w:after="40"/>
              <w:jc w:val="center"/>
            </w:pPr>
            <w:r>
              <w:rPr>
                <w:sz w:val="36"/>
              </w:rPr>
              <w:sym w:font="Wingdings" w:char="F0A8"/>
            </w:r>
          </w:p>
        </w:tc>
        <w:tc>
          <w:tcPr>
            <w:tcW w:w="787" w:type="dxa"/>
            <w:vAlign w:val="center"/>
          </w:tcPr>
          <w:p w14:paraId="66D5D8AE" w14:textId="77777777" w:rsidR="006B6ABA" w:rsidRDefault="006B6ABA">
            <w:pPr>
              <w:spacing w:before="40" w:after="40"/>
              <w:jc w:val="center"/>
            </w:pPr>
            <w:r>
              <w:rPr>
                <w:sz w:val="36"/>
              </w:rPr>
              <w:sym w:font="Wingdings" w:char="F0A8"/>
            </w:r>
          </w:p>
        </w:tc>
        <w:tc>
          <w:tcPr>
            <w:tcW w:w="702" w:type="dxa"/>
            <w:vAlign w:val="center"/>
          </w:tcPr>
          <w:p w14:paraId="34E68472" w14:textId="77777777" w:rsidR="006B6ABA" w:rsidRDefault="006B6ABA">
            <w:pPr>
              <w:spacing w:before="40" w:after="40"/>
              <w:jc w:val="center"/>
            </w:pPr>
            <w:r>
              <w:rPr>
                <w:sz w:val="36"/>
              </w:rPr>
              <w:sym w:font="Wingdings" w:char="F0A8"/>
            </w:r>
          </w:p>
        </w:tc>
        <w:tc>
          <w:tcPr>
            <w:tcW w:w="745" w:type="dxa"/>
            <w:vAlign w:val="center"/>
          </w:tcPr>
          <w:p w14:paraId="0A73DF3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A46CD45"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93DA1D1" w14:textId="77777777" w:rsidR="006B6ABA" w:rsidRDefault="006B6ABA">
            <w:pPr>
              <w:jc w:val="center"/>
            </w:pPr>
          </w:p>
        </w:tc>
        <w:tc>
          <w:tcPr>
            <w:tcW w:w="585" w:type="dxa"/>
            <w:tcBorders>
              <w:left w:val="single" w:sz="4" w:space="0" w:color="auto"/>
            </w:tcBorders>
            <w:vAlign w:val="center"/>
          </w:tcPr>
          <w:p w14:paraId="3C7588EC" w14:textId="77777777" w:rsidR="006B6ABA" w:rsidRDefault="006B6ABA">
            <w:pPr>
              <w:jc w:val="center"/>
            </w:pPr>
            <w:r>
              <w:t>54</w:t>
            </w:r>
          </w:p>
        </w:tc>
        <w:tc>
          <w:tcPr>
            <w:tcW w:w="684" w:type="dxa"/>
            <w:vAlign w:val="center"/>
          </w:tcPr>
          <w:p w14:paraId="04128FD8" w14:textId="77777777" w:rsidR="006B6ABA" w:rsidRDefault="006B6ABA">
            <w:pPr>
              <w:spacing w:before="40" w:after="40"/>
              <w:jc w:val="center"/>
            </w:pPr>
            <w:r>
              <w:rPr>
                <w:sz w:val="36"/>
              </w:rPr>
              <w:sym w:font="Wingdings" w:char="F0A8"/>
            </w:r>
          </w:p>
        </w:tc>
        <w:tc>
          <w:tcPr>
            <w:tcW w:w="693" w:type="dxa"/>
            <w:vAlign w:val="center"/>
          </w:tcPr>
          <w:p w14:paraId="5724F73B" w14:textId="77777777" w:rsidR="006B6ABA" w:rsidRDefault="006B6ABA">
            <w:pPr>
              <w:spacing w:before="40" w:after="40"/>
              <w:jc w:val="center"/>
            </w:pPr>
            <w:r>
              <w:rPr>
                <w:sz w:val="36"/>
              </w:rPr>
              <w:sym w:font="Wingdings" w:char="F0A8"/>
            </w:r>
          </w:p>
        </w:tc>
        <w:tc>
          <w:tcPr>
            <w:tcW w:w="684" w:type="dxa"/>
            <w:vAlign w:val="center"/>
          </w:tcPr>
          <w:p w14:paraId="402D8141" w14:textId="77777777" w:rsidR="006B6ABA" w:rsidRDefault="006B6ABA">
            <w:pPr>
              <w:spacing w:before="40" w:after="40"/>
              <w:jc w:val="center"/>
            </w:pPr>
            <w:r>
              <w:rPr>
                <w:sz w:val="36"/>
              </w:rPr>
              <w:sym w:font="Wingdings" w:char="F0A8"/>
            </w:r>
          </w:p>
        </w:tc>
        <w:tc>
          <w:tcPr>
            <w:tcW w:w="750" w:type="dxa"/>
            <w:vAlign w:val="center"/>
          </w:tcPr>
          <w:p w14:paraId="2CC466E4" w14:textId="77777777" w:rsidR="006B6ABA" w:rsidRDefault="006B6ABA">
            <w:pPr>
              <w:spacing w:before="40" w:after="40"/>
              <w:jc w:val="center"/>
            </w:pPr>
            <w:r>
              <w:rPr>
                <w:sz w:val="36"/>
              </w:rPr>
              <w:sym w:font="Wingdings" w:char="F0A8"/>
            </w:r>
          </w:p>
        </w:tc>
        <w:tc>
          <w:tcPr>
            <w:tcW w:w="710" w:type="dxa"/>
            <w:vAlign w:val="center"/>
          </w:tcPr>
          <w:p w14:paraId="05AC0F39" w14:textId="77777777" w:rsidR="006B6ABA" w:rsidRDefault="006B6ABA">
            <w:pPr>
              <w:spacing w:before="40" w:after="40"/>
              <w:jc w:val="center"/>
            </w:pPr>
            <w:r>
              <w:rPr>
                <w:sz w:val="36"/>
              </w:rPr>
              <w:sym w:font="Wingdings" w:char="F0A8"/>
            </w:r>
          </w:p>
        </w:tc>
      </w:tr>
      <w:tr w:rsidR="006B6ABA" w14:paraId="69ED4449" w14:textId="77777777">
        <w:tblPrEx>
          <w:tblCellMar>
            <w:top w:w="0" w:type="dxa"/>
            <w:bottom w:w="0" w:type="dxa"/>
          </w:tblCellMar>
        </w:tblPrEx>
        <w:tc>
          <w:tcPr>
            <w:tcW w:w="696" w:type="dxa"/>
            <w:vAlign w:val="center"/>
          </w:tcPr>
          <w:p w14:paraId="47A56D2A" w14:textId="77777777" w:rsidR="006B6ABA" w:rsidRDefault="006B6ABA">
            <w:pPr>
              <w:jc w:val="center"/>
            </w:pPr>
            <w:r>
              <w:t>55</w:t>
            </w:r>
          </w:p>
        </w:tc>
        <w:tc>
          <w:tcPr>
            <w:tcW w:w="739" w:type="dxa"/>
            <w:vAlign w:val="center"/>
          </w:tcPr>
          <w:p w14:paraId="3059C79D" w14:textId="77777777" w:rsidR="006B6ABA" w:rsidRDefault="006B6ABA">
            <w:pPr>
              <w:spacing w:before="40" w:after="40"/>
              <w:jc w:val="center"/>
            </w:pPr>
            <w:r>
              <w:rPr>
                <w:sz w:val="36"/>
              </w:rPr>
              <w:sym w:font="Wingdings" w:char="F0A8"/>
            </w:r>
          </w:p>
        </w:tc>
        <w:tc>
          <w:tcPr>
            <w:tcW w:w="787" w:type="dxa"/>
            <w:vAlign w:val="center"/>
          </w:tcPr>
          <w:p w14:paraId="7F4BA653" w14:textId="77777777" w:rsidR="006B6ABA" w:rsidRDefault="006B6ABA">
            <w:pPr>
              <w:spacing w:before="40" w:after="40"/>
              <w:jc w:val="center"/>
            </w:pPr>
            <w:r>
              <w:rPr>
                <w:sz w:val="36"/>
              </w:rPr>
              <w:sym w:font="Wingdings" w:char="F0A8"/>
            </w:r>
          </w:p>
        </w:tc>
        <w:tc>
          <w:tcPr>
            <w:tcW w:w="702" w:type="dxa"/>
            <w:vAlign w:val="center"/>
          </w:tcPr>
          <w:p w14:paraId="1438CB9F" w14:textId="77777777" w:rsidR="006B6ABA" w:rsidRDefault="006B6ABA">
            <w:pPr>
              <w:spacing w:before="40" w:after="40"/>
              <w:jc w:val="center"/>
            </w:pPr>
            <w:r>
              <w:rPr>
                <w:sz w:val="36"/>
              </w:rPr>
              <w:sym w:font="Wingdings" w:char="F0A8"/>
            </w:r>
          </w:p>
        </w:tc>
        <w:tc>
          <w:tcPr>
            <w:tcW w:w="745" w:type="dxa"/>
            <w:vAlign w:val="center"/>
          </w:tcPr>
          <w:p w14:paraId="61E843D7"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67F67F9"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0C47F45" w14:textId="77777777" w:rsidR="006B6ABA" w:rsidRDefault="006B6ABA">
            <w:pPr>
              <w:jc w:val="center"/>
            </w:pPr>
          </w:p>
        </w:tc>
        <w:tc>
          <w:tcPr>
            <w:tcW w:w="585" w:type="dxa"/>
            <w:tcBorders>
              <w:left w:val="single" w:sz="4" w:space="0" w:color="auto"/>
            </w:tcBorders>
            <w:vAlign w:val="center"/>
          </w:tcPr>
          <w:p w14:paraId="0D533C4E" w14:textId="77777777" w:rsidR="006B6ABA" w:rsidRDefault="006B6ABA">
            <w:pPr>
              <w:jc w:val="center"/>
            </w:pPr>
            <w:r>
              <w:t>56</w:t>
            </w:r>
          </w:p>
        </w:tc>
        <w:tc>
          <w:tcPr>
            <w:tcW w:w="684" w:type="dxa"/>
            <w:vAlign w:val="center"/>
          </w:tcPr>
          <w:p w14:paraId="4D3D45B1" w14:textId="77777777" w:rsidR="006B6ABA" w:rsidRDefault="006B6ABA">
            <w:pPr>
              <w:spacing w:before="40" w:after="40"/>
              <w:jc w:val="center"/>
            </w:pPr>
            <w:r>
              <w:rPr>
                <w:sz w:val="36"/>
              </w:rPr>
              <w:sym w:font="Wingdings" w:char="F0A8"/>
            </w:r>
          </w:p>
        </w:tc>
        <w:tc>
          <w:tcPr>
            <w:tcW w:w="693" w:type="dxa"/>
            <w:vAlign w:val="center"/>
          </w:tcPr>
          <w:p w14:paraId="42A775F9" w14:textId="77777777" w:rsidR="006B6ABA" w:rsidRDefault="006B6ABA">
            <w:pPr>
              <w:spacing w:before="40" w:after="40"/>
              <w:jc w:val="center"/>
            </w:pPr>
            <w:r>
              <w:rPr>
                <w:sz w:val="36"/>
              </w:rPr>
              <w:sym w:font="Wingdings" w:char="F0A8"/>
            </w:r>
          </w:p>
        </w:tc>
        <w:tc>
          <w:tcPr>
            <w:tcW w:w="684" w:type="dxa"/>
            <w:vAlign w:val="center"/>
          </w:tcPr>
          <w:p w14:paraId="2D65AB5F" w14:textId="77777777" w:rsidR="006B6ABA" w:rsidRDefault="006B6ABA">
            <w:pPr>
              <w:spacing w:before="40" w:after="40"/>
              <w:jc w:val="center"/>
            </w:pPr>
            <w:r>
              <w:rPr>
                <w:sz w:val="36"/>
              </w:rPr>
              <w:sym w:font="Wingdings" w:char="F0A8"/>
            </w:r>
          </w:p>
        </w:tc>
        <w:tc>
          <w:tcPr>
            <w:tcW w:w="750" w:type="dxa"/>
            <w:vAlign w:val="center"/>
          </w:tcPr>
          <w:p w14:paraId="306C3427" w14:textId="77777777" w:rsidR="006B6ABA" w:rsidRDefault="006B6ABA">
            <w:pPr>
              <w:spacing w:before="40" w:after="40"/>
              <w:jc w:val="center"/>
            </w:pPr>
            <w:r>
              <w:rPr>
                <w:sz w:val="36"/>
              </w:rPr>
              <w:sym w:font="Wingdings" w:char="F0A8"/>
            </w:r>
          </w:p>
        </w:tc>
        <w:tc>
          <w:tcPr>
            <w:tcW w:w="710" w:type="dxa"/>
            <w:vAlign w:val="center"/>
          </w:tcPr>
          <w:p w14:paraId="42199170" w14:textId="77777777" w:rsidR="006B6ABA" w:rsidRDefault="006B6ABA">
            <w:pPr>
              <w:spacing w:before="40" w:after="40"/>
              <w:jc w:val="center"/>
            </w:pPr>
            <w:r>
              <w:rPr>
                <w:sz w:val="36"/>
              </w:rPr>
              <w:sym w:font="Wingdings" w:char="F0A8"/>
            </w:r>
          </w:p>
        </w:tc>
      </w:tr>
      <w:tr w:rsidR="006B6ABA" w14:paraId="08DA76A4" w14:textId="77777777">
        <w:tblPrEx>
          <w:tblCellMar>
            <w:top w:w="0" w:type="dxa"/>
            <w:bottom w:w="0" w:type="dxa"/>
          </w:tblCellMar>
        </w:tblPrEx>
        <w:tc>
          <w:tcPr>
            <w:tcW w:w="696" w:type="dxa"/>
            <w:vAlign w:val="center"/>
          </w:tcPr>
          <w:p w14:paraId="4E61931D" w14:textId="77777777" w:rsidR="006B6ABA" w:rsidRDefault="006B6ABA">
            <w:pPr>
              <w:jc w:val="center"/>
            </w:pPr>
            <w:r>
              <w:t>57</w:t>
            </w:r>
          </w:p>
        </w:tc>
        <w:tc>
          <w:tcPr>
            <w:tcW w:w="739" w:type="dxa"/>
            <w:vAlign w:val="center"/>
          </w:tcPr>
          <w:p w14:paraId="10559D46" w14:textId="77777777" w:rsidR="006B6ABA" w:rsidRDefault="006B6ABA">
            <w:pPr>
              <w:spacing w:before="40" w:after="40"/>
              <w:jc w:val="center"/>
            </w:pPr>
            <w:r>
              <w:rPr>
                <w:sz w:val="36"/>
              </w:rPr>
              <w:sym w:font="Wingdings" w:char="F0A8"/>
            </w:r>
          </w:p>
        </w:tc>
        <w:tc>
          <w:tcPr>
            <w:tcW w:w="787" w:type="dxa"/>
            <w:vAlign w:val="center"/>
          </w:tcPr>
          <w:p w14:paraId="3F7F42D2" w14:textId="77777777" w:rsidR="006B6ABA" w:rsidRDefault="006B6ABA">
            <w:pPr>
              <w:spacing w:before="40" w:after="40"/>
              <w:jc w:val="center"/>
            </w:pPr>
            <w:r>
              <w:rPr>
                <w:sz w:val="36"/>
              </w:rPr>
              <w:sym w:font="Wingdings" w:char="F0A8"/>
            </w:r>
          </w:p>
        </w:tc>
        <w:tc>
          <w:tcPr>
            <w:tcW w:w="702" w:type="dxa"/>
            <w:vAlign w:val="center"/>
          </w:tcPr>
          <w:p w14:paraId="10335B91" w14:textId="77777777" w:rsidR="006B6ABA" w:rsidRDefault="006B6ABA">
            <w:pPr>
              <w:spacing w:before="40" w:after="40"/>
              <w:jc w:val="center"/>
            </w:pPr>
            <w:r>
              <w:rPr>
                <w:sz w:val="36"/>
              </w:rPr>
              <w:sym w:font="Wingdings" w:char="F0A8"/>
            </w:r>
          </w:p>
        </w:tc>
        <w:tc>
          <w:tcPr>
            <w:tcW w:w="745" w:type="dxa"/>
            <w:vAlign w:val="center"/>
          </w:tcPr>
          <w:p w14:paraId="1D4C850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B97E54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D430A04" w14:textId="77777777" w:rsidR="006B6ABA" w:rsidRDefault="006B6ABA">
            <w:pPr>
              <w:jc w:val="center"/>
            </w:pPr>
          </w:p>
        </w:tc>
        <w:tc>
          <w:tcPr>
            <w:tcW w:w="585" w:type="dxa"/>
            <w:tcBorders>
              <w:left w:val="single" w:sz="4" w:space="0" w:color="auto"/>
            </w:tcBorders>
            <w:vAlign w:val="center"/>
          </w:tcPr>
          <w:p w14:paraId="7FE40AA6" w14:textId="77777777" w:rsidR="006B6ABA" w:rsidRDefault="006B6ABA">
            <w:pPr>
              <w:jc w:val="center"/>
            </w:pPr>
            <w:r>
              <w:t>58</w:t>
            </w:r>
          </w:p>
        </w:tc>
        <w:tc>
          <w:tcPr>
            <w:tcW w:w="684" w:type="dxa"/>
            <w:vAlign w:val="center"/>
          </w:tcPr>
          <w:p w14:paraId="6A798248" w14:textId="77777777" w:rsidR="006B6ABA" w:rsidRDefault="006B6ABA">
            <w:pPr>
              <w:spacing w:before="40" w:after="40"/>
              <w:jc w:val="center"/>
            </w:pPr>
            <w:r>
              <w:rPr>
                <w:sz w:val="36"/>
              </w:rPr>
              <w:sym w:font="Wingdings" w:char="F0A8"/>
            </w:r>
          </w:p>
        </w:tc>
        <w:tc>
          <w:tcPr>
            <w:tcW w:w="693" w:type="dxa"/>
            <w:vAlign w:val="center"/>
          </w:tcPr>
          <w:p w14:paraId="5287E749" w14:textId="77777777" w:rsidR="006B6ABA" w:rsidRDefault="006B6ABA">
            <w:pPr>
              <w:spacing w:before="40" w:after="40"/>
              <w:jc w:val="center"/>
            </w:pPr>
            <w:r>
              <w:rPr>
                <w:sz w:val="36"/>
              </w:rPr>
              <w:sym w:font="Wingdings" w:char="F0A8"/>
            </w:r>
          </w:p>
        </w:tc>
        <w:tc>
          <w:tcPr>
            <w:tcW w:w="684" w:type="dxa"/>
            <w:vAlign w:val="center"/>
          </w:tcPr>
          <w:p w14:paraId="42C0C146" w14:textId="77777777" w:rsidR="006B6ABA" w:rsidRDefault="006B6ABA">
            <w:pPr>
              <w:spacing w:before="40" w:after="40"/>
              <w:jc w:val="center"/>
            </w:pPr>
            <w:r>
              <w:rPr>
                <w:sz w:val="36"/>
              </w:rPr>
              <w:sym w:font="Wingdings" w:char="F0A8"/>
            </w:r>
          </w:p>
        </w:tc>
        <w:tc>
          <w:tcPr>
            <w:tcW w:w="750" w:type="dxa"/>
            <w:vAlign w:val="center"/>
          </w:tcPr>
          <w:p w14:paraId="77C36787" w14:textId="77777777" w:rsidR="006B6ABA" w:rsidRDefault="006B6ABA">
            <w:pPr>
              <w:spacing w:before="40" w:after="40"/>
              <w:jc w:val="center"/>
            </w:pPr>
            <w:r>
              <w:rPr>
                <w:sz w:val="36"/>
              </w:rPr>
              <w:sym w:font="Wingdings" w:char="F0A8"/>
            </w:r>
          </w:p>
        </w:tc>
        <w:tc>
          <w:tcPr>
            <w:tcW w:w="710" w:type="dxa"/>
            <w:vAlign w:val="center"/>
          </w:tcPr>
          <w:p w14:paraId="1E67A2BA" w14:textId="77777777" w:rsidR="006B6ABA" w:rsidRDefault="006B6ABA">
            <w:pPr>
              <w:spacing w:before="40" w:after="40"/>
              <w:jc w:val="center"/>
            </w:pPr>
            <w:r>
              <w:rPr>
                <w:sz w:val="36"/>
              </w:rPr>
              <w:sym w:font="Wingdings" w:char="F0A8"/>
            </w:r>
          </w:p>
        </w:tc>
      </w:tr>
      <w:tr w:rsidR="006B6ABA" w14:paraId="38F288C1" w14:textId="77777777">
        <w:tblPrEx>
          <w:tblCellMar>
            <w:top w:w="0" w:type="dxa"/>
            <w:bottom w:w="0" w:type="dxa"/>
          </w:tblCellMar>
        </w:tblPrEx>
        <w:tc>
          <w:tcPr>
            <w:tcW w:w="696" w:type="dxa"/>
            <w:vAlign w:val="center"/>
          </w:tcPr>
          <w:p w14:paraId="4006267A" w14:textId="77777777" w:rsidR="006B6ABA" w:rsidRDefault="006B6ABA">
            <w:pPr>
              <w:jc w:val="center"/>
            </w:pPr>
            <w:r>
              <w:t>59</w:t>
            </w:r>
          </w:p>
        </w:tc>
        <w:tc>
          <w:tcPr>
            <w:tcW w:w="739" w:type="dxa"/>
            <w:vAlign w:val="center"/>
          </w:tcPr>
          <w:p w14:paraId="46FEF94D" w14:textId="77777777" w:rsidR="006B6ABA" w:rsidRDefault="006B6ABA">
            <w:pPr>
              <w:spacing w:before="40" w:after="40"/>
              <w:jc w:val="center"/>
            </w:pPr>
            <w:r>
              <w:rPr>
                <w:sz w:val="36"/>
              </w:rPr>
              <w:sym w:font="Wingdings" w:char="F0A8"/>
            </w:r>
          </w:p>
        </w:tc>
        <w:tc>
          <w:tcPr>
            <w:tcW w:w="787" w:type="dxa"/>
            <w:vAlign w:val="center"/>
          </w:tcPr>
          <w:p w14:paraId="3EAED6CA" w14:textId="77777777" w:rsidR="006B6ABA" w:rsidRDefault="006B6ABA">
            <w:pPr>
              <w:spacing w:before="40" w:after="40"/>
              <w:jc w:val="center"/>
            </w:pPr>
            <w:r>
              <w:rPr>
                <w:sz w:val="36"/>
              </w:rPr>
              <w:sym w:font="Wingdings" w:char="F0A8"/>
            </w:r>
          </w:p>
        </w:tc>
        <w:tc>
          <w:tcPr>
            <w:tcW w:w="702" w:type="dxa"/>
            <w:vAlign w:val="center"/>
          </w:tcPr>
          <w:p w14:paraId="5472D8BA" w14:textId="77777777" w:rsidR="006B6ABA" w:rsidRDefault="006B6ABA">
            <w:pPr>
              <w:spacing w:before="40" w:after="40"/>
              <w:jc w:val="center"/>
            </w:pPr>
            <w:r>
              <w:rPr>
                <w:sz w:val="36"/>
              </w:rPr>
              <w:sym w:font="Wingdings" w:char="F0A8"/>
            </w:r>
          </w:p>
        </w:tc>
        <w:tc>
          <w:tcPr>
            <w:tcW w:w="745" w:type="dxa"/>
            <w:vAlign w:val="center"/>
          </w:tcPr>
          <w:p w14:paraId="54F12D23"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35D823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558498B" w14:textId="77777777" w:rsidR="006B6ABA" w:rsidRDefault="006B6ABA">
            <w:pPr>
              <w:jc w:val="center"/>
            </w:pPr>
          </w:p>
        </w:tc>
        <w:tc>
          <w:tcPr>
            <w:tcW w:w="585" w:type="dxa"/>
            <w:tcBorders>
              <w:left w:val="single" w:sz="4" w:space="0" w:color="auto"/>
            </w:tcBorders>
            <w:vAlign w:val="center"/>
          </w:tcPr>
          <w:p w14:paraId="570A5F18" w14:textId="77777777" w:rsidR="006B6ABA" w:rsidRDefault="006B6ABA">
            <w:pPr>
              <w:jc w:val="center"/>
            </w:pPr>
            <w:r>
              <w:t>60</w:t>
            </w:r>
          </w:p>
        </w:tc>
        <w:tc>
          <w:tcPr>
            <w:tcW w:w="684" w:type="dxa"/>
            <w:vAlign w:val="center"/>
          </w:tcPr>
          <w:p w14:paraId="43EEF076" w14:textId="77777777" w:rsidR="006B6ABA" w:rsidRDefault="006B6ABA">
            <w:pPr>
              <w:spacing w:before="40" w:after="40"/>
              <w:jc w:val="center"/>
            </w:pPr>
            <w:r>
              <w:rPr>
                <w:sz w:val="36"/>
              </w:rPr>
              <w:sym w:font="Wingdings" w:char="F0A8"/>
            </w:r>
          </w:p>
        </w:tc>
        <w:tc>
          <w:tcPr>
            <w:tcW w:w="693" w:type="dxa"/>
            <w:vAlign w:val="center"/>
          </w:tcPr>
          <w:p w14:paraId="408BC96A" w14:textId="77777777" w:rsidR="006B6ABA" w:rsidRDefault="006B6ABA">
            <w:pPr>
              <w:spacing w:before="40" w:after="40"/>
              <w:jc w:val="center"/>
            </w:pPr>
            <w:r>
              <w:rPr>
                <w:sz w:val="36"/>
              </w:rPr>
              <w:sym w:font="Wingdings" w:char="F0A8"/>
            </w:r>
          </w:p>
        </w:tc>
        <w:tc>
          <w:tcPr>
            <w:tcW w:w="684" w:type="dxa"/>
            <w:vAlign w:val="center"/>
          </w:tcPr>
          <w:p w14:paraId="4DBACC96" w14:textId="77777777" w:rsidR="006B6ABA" w:rsidRDefault="006B6ABA">
            <w:pPr>
              <w:spacing w:before="40" w:after="40"/>
              <w:jc w:val="center"/>
            </w:pPr>
            <w:r>
              <w:rPr>
                <w:sz w:val="36"/>
              </w:rPr>
              <w:sym w:font="Wingdings" w:char="F0A8"/>
            </w:r>
          </w:p>
        </w:tc>
        <w:tc>
          <w:tcPr>
            <w:tcW w:w="750" w:type="dxa"/>
            <w:vAlign w:val="center"/>
          </w:tcPr>
          <w:p w14:paraId="1247719C" w14:textId="77777777" w:rsidR="006B6ABA" w:rsidRDefault="006B6ABA">
            <w:pPr>
              <w:spacing w:before="40" w:after="40"/>
              <w:jc w:val="center"/>
            </w:pPr>
            <w:r>
              <w:rPr>
                <w:sz w:val="36"/>
              </w:rPr>
              <w:sym w:font="Wingdings" w:char="F0A8"/>
            </w:r>
          </w:p>
        </w:tc>
        <w:tc>
          <w:tcPr>
            <w:tcW w:w="710" w:type="dxa"/>
            <w:vAlign w:val="center"/>
          </w:tcPr>
          <w:p w14:paraId="59DE1C5A" w14:textId="77777777" w:rsidR="006B6ABA" w:rsidRDefault="006B6ABA">
            <w:pPr>
              <w:spacing w:before="40" w:after="40"/>
              <w:jc w:val="center"/>
            </w:pPr>
            <w:r>
              <w:rPr>
                <w:sz w:val="36"/>
              </w:rPr>
              <w:sym w:font="Wingdings" w:char="F0A8"/>
            </w:r>
          </w:p>
        </w:tc>
      </w:tr>
      <w:tr w:rsidR="006B6ABA" w14:paraId="002F4AEC" w14:textId="77777777">
        <w:tblPrEx>
          <w:tblCellMar>
            <w:top w:w="0" w:type="dxa"/>
            <w:bottom w:w="0" w:type="dxa"/>
          </w:tblCellMar>
        </w:tblPrEx>
        <w:tc>
          <w:tcPr>
            <w:tcW w:w="696" w:type="dxa"/>
            <w:vAlign w:val="center"/>
          </w:tcPr>
          <w:p w14:paraId="4B7528B5" w14:textId="77777777" w:rsidR="006B6ABA" w:rsidRDefault="006B6ABA">
            <w:pPr>
              <w:jc w:val="center"/>
            </w:pPr>
            <w:r>
              <w:t>61</w:t>
            </w:r>
          </w:p>
        </w:tc>
        <w:tc>
          <w:tcPr>
            <w:tcW w:w="739" w:type="dxa"/>
            <w:vAlign w:val="center"/>
          </w:tcPr>
          <w:p w14:paraId="68A7845D" w14:textId="77777777" w:rsidR="006B6ABA" w:rsidRDefault="006B6ABA">
            <w:pPr>
              <w:spacing w:before="40" w:after="40"/>
              <w:jc w:val="center"/>
            </w:pPr>
            <w:r>
              <w:rPr>
                <w:sz w:val="36"/>
              </w:rPr>
              <w:sym w:font="Wingdings" w:char="F0A8"/>
            </w:r>
          </w:p>
        </w:tc>
        <w:tc>
          <w:tcPr>
            <w:tcW w:w="787" w:type="dxa"/>
            <w:vAlign w:val="center"/>
          </w:tcPr>
          <w:p w14:paraId="7D8DD11A" w14:textId="77777777" w:rsidR="006B6ABA" w:rsidRDefault="006B6ABA">
            <w:pPr>
              <w:spacing w:before="40" w:after="40"/>
              <w:jc w:val="center"/>
            </w:pPr>
            <w:r>
              <w:rPr>
                <w:sz w:val="36"/>
              </w:rPr>
              <w:sym w:font="Wingdings" w:char="F0A8"/>
            </w:r>
          </w:p>
        </w:tc>
        <w:tc>
          <w:tcPr>
            <w:tcW w:w="702" w:type="dxa"/>
            <w:vAlign w:val="center"/>
          </w:tcPr>
          <w:p w14:paraId="449BD32C" w14:textId="77777777" w:rsidR="006B6ABA" w:rsidRDefault="006B6ABA">
            <w:pPr>
              <w:spacing w:before="40" w:after="40"/>
              <w:jc w:val="center"/>
            </w:pPr>
            <w:r>
              <w:rPr>
                <w:sz w:val="36"/>
              </w:rPr>
              <w:sym w:font="Wingdings" w:char="F0A8"/>
            </w:r>
          </w:p>
        </w:tc>
        <w:tc>
          <w:tcPr>
            <w:tcW w:w="745" w:type="dxa"/>
            <w:vAlign w:val="center"/>
          </w:tcPr>
          <w:p w14:paraId="29011B3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A7E243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43F0E0B" w14:textId="77777777" w:rsidR="006B6ABA" w:rsidRDefault="006B6ABA">
            <w:pPr>
              <w:jc w:val="center"/>
            </w:pPr>
          </w:p>
        </w:tc>
        <w:tc>
          <w:tcPr>
            <w:tcW w:w="585" w:type="dxa"/>
            <w:tcBorders>
              <w:left w:val="single" w:sz="4" w:space="0" w:color="auto"/>
            </w:tcBorders>
            <w:vAlign w:val="center"/>
          </w:tcPr>
          <w:p w14:paraId="420A9636" w14:textId="77777777" w:rsidR="006B6ABA" w:rsidRDefault="006B6ABA">
            <w:pPr>
              <w:jc w:val="center"/>
            </w:pPr>
            <w:r>
              <w:t>62</w:t>
            </w:r>
          </w:p>
        </w:tc>
        <w:tc>
          <w:tcPr>
            <w:tcW w:w="684" w:type="dxa"/>
            <w:vAlign w:val="center"/>
          </w:tcPr>
          <w:p w14:paraId="2B3163C5" w14:textId="77777777" w:rsidR="006B6ABA" w:rsidRDefault="006B6ABA">
            <w:pPr>
              <w:spacing w:before="40" w:after="40"/>
              <w:jc w:val="center"/>
            </w:pPr>
            <w:r>
              <w:rPr>
                <w:sz w:val="36"/>
              </w:rPr>
              <w:sym w:font="Wingdings" w:char="F0A8"/>
            </w:r>
          </w:p>
        </w:tc>
        <w:tc>
          <w:tcPr>
            <w:tcW w:w="693" w:type="dxa"/>
            <w:vAlign w:val="center"/>
          </w:tcPr>
          <w:p w14:paraId="20CD415A" w14:textId="77777777" w:rsidR="006B6ABA" w:rsidRDefault="006B6ABA">
            <w:pPr>
              <w:spacing w:before="40" w:after="40"/>
              <w:jc w:val="center"/>
            </w:pPr>
            <w:r>
              <w:rPr>
                <w:sz w:val="36"/>
              </w:rPr>
              <w:sym w:font="Wingdings" w:char="F0A8"/>
            </w:r>
          </w:p>
        </w:tc>
        <w:tc>
          <w:tcPr>
            <w:tcW w:w="684" w:type="dxa"/>
            <w:vAlign w:val="center"/>
          </w:tcPr>
          <w:p w14:paraId="7D50E9CA" w14:textId="77777777" w:rsidR="006B6ABA" w:rsidRDefault="006B6ABA">
            <w:pPr>
              <w:spacing w:before="40" w:after="40"/>
              <w:jc w:val="center"/>
            </w:pPr>
            <w:r>
              <w:rPr>
                <w:sz w:val="36"/>
              </w:rPr>
              <w:sym w:font="Wingdings" w:char="F0A8"/>
            </w:r>
          </w:p>
        </w:tc>
        <w:tc>
          <w:tcPr>
            <w:tcW w:w="750" w:type="dxa"/>
            <w:vAlign w:val="center"/>
          </w:tcPr>
          <w:p w14:paraId="2425F141" w14:textId="77777777" w:rsidR="006B6ABA" w:rsidRDefault="006B6ABA">
            <w:pPr>
              <w:spacing w:before="40" w:after="40"/>
              <w:jc w:val="center"/>
            </w:pPr>
            <w:r>
              <w:rPr>
                <w:sz w:val="36"/>
              </w:rPr>
              <w:sym w:font="Wingdings" w:char="F0A8"/>
            </w:r>
          </w:p>
        </w:tc>
        <w:tc>
          <w:tcPr>
            <w:tcW w:w="710" w:type="dxa"/>
            <w:vAlign w:val="center"/>
          </w:tcPr>
          <w:p w14:paraId="5EA522A7" w14:textId="77777777" w:rsidR="006B6ABA" w:rsidRDefault="006B6ABA">
            <w:pPr>
              <w:spacing w:before="40" w:after="40"/>
              <w:jc w:val="center"/>
            </w:pPr>
            <w:r>
              <w:rPr>
                <w:sz w:val="36"/>
              </w:rPr>
              <w:sym w:font="Wingdings" w:char="F0A8"/>
            </w:r>
          </w:p>
        </w:tc>
      </w:tr>
      <w:tr w:rsidR="006B6ABA" w14:paraId="1210DFB1" w14:textId="77777777">
        <w:tblPrEx>
          <w:tblCellMar>
            <w:top w:w="0" w:type="dxa"/>
            <w:bottom w:w="0" w:type="dxa"/>
          </w:tblCellMar>
        </w:tblPrEx>
        <w:tc>
          <w:tcPr>
            <w:tcW w:w="696" w:type="dxa"/>
            <w:vAlign w:val="center"/>
          </w:tcPr>
          <w:p w14:paraId="3159E294" w14:textId="77777777" w:rsidR="006B6ABA" w:rsidRDefault="006B6ABA">
            <w:pPr>
              <w:jc w:val="center"/>
            </w:pPr>
            <w:r>
              <w:t>63</w:t>
            </w:r>
          </w:p>
        </w:tc>
        <w:tc>
          <w:tcPr>
            <w:tcW w:w="739" w:type="dxa"/>
            <w:vAlign w:val="center"/>
          </w:tcPr>
          <w:p w14:paraId="60560D00" w14:textId="77777777" w:rsidR="006B6ABA" w:rsidRDefault="006B6ABA">
            <w:pPr>
              <w:spacing w:before="40" w:after="40"/>
              <w:jc w:val="center"/>
            </w:pPr>
            <w:r>
              <w:rPr>
                <w:sz w:val="36"/>
              </w:rPr>
              <w:sym w:font="Wingdings" w:char="F0A8"/>
            </w:r>
          </w:p>
        </w:tc>
        <w:tc>
          <w:tcPr>
            <w:tcW w:w="787" w:type="dxa"/>
            <w:vAlign w:val="center"/>
          </w:tcPr>
          <w:p w14:paraId="603D9AEE" w14:textId="77777777" w:rsidR="006B6ABA" w:rsidRDefault="006B6ABA">
            <w:pPr>
              <w:spacing w:before="40" w:after="40"/>
              <w:jc w:val="center"/>
            </w:pPr>
            <w:r>
              <w:rPr>
                <w:sz w:val="36"/>
              </w:rPr>
              <w:sym w:font="Wingdings" w:char="F0A8"/>
            </w:r>
          </w:p>
        </w:tc>
        <w:tc>
          <w:tcPr>
            <w:tcW w:w="702" w:type="dxa"/>
            <w:vAlign w:val="center"/>
          </w:tcPr>
          <w:p w14:paraId="366D85D0" w14:textId="77777777" w:rsidR="006B6ABA" w:rsidRDefault="006B6ABA">
            <w:pPr>
              <w:spacing w:before="40" w:after="40"/>
              <w:jc w:val="center"/>
            </w:pPr>
            <w:r>
              <w:rPr>
                <w:sz w:val="36"/>
              </w:rPr>
              <w:sym w:font="Wingdings" w:char="F0A8"/>
            </w:r>
          </w:p>
        </w:tc>
        <w:tc>
          <w:tcPr>
            <w:tcW w:w="745" w:type="dxa"/>
            <w:vAlign w:val="center"/>
          </w:tcPr>
          <w:p w14:paraId="22B33EE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17FE7B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2E88D14" w14:textId="77777777" w:rsidR="006B6ABA" w:rsidRDefault="006B6ABA">
            <w:pPr>
              <w:jc w:val="center"/>
            </w:pPr>
          </w:p>
        </w:tc>
        <w:tc>
          <w:tcPr>
            <w:tcW w:w="585" w:type="dxa"/>
            <w:tcBorders>
              <w:left w:val="single" w:sz="4" w:space="0" w:color="auto"/>
            </w:tcBorders>
            <w:vAlign w:val="center"/>
          </w:tcPr>
          <w:p w14:paraId="1E7903F2" w14:textId="77777777" w:rsidR="006B6ABA" w:rsidRDefault="006B6ABA">
            <w:pPr>
              <w:jc w:val="center"/>
            </w:pPr>
            <w:r>
              <w:t>64</w:t>
            </w:r>
          </w:p>
        </w:tc>
        <w:tc>
          <w:tcPr>
            <w:tcW w:w="684" w:type="dxa"/>
            <w:vAlign w:val="center"/>
          </w:tcPr>
          <w:p w14:paraId="23991FED" w14:textId="77777777" w:rsidR="006B6ABA" w:rsidRDefault="006B6ABA">
            <w:pPr>
              <w:spacing w:before="40" w:after="40"/>
              <w:jc w:val="center"/>
            </w:pPr>
            <w:r>
              <w:rPr>
                <w:sz w:val="36"/>
              </w:rPr>
              <w:sym w:font="Wingdings" w:char="F0A8"/>
            </w:r>
          </w:p>
        </w:tc>
        <w:tc>
          <w:tcPr>
            <w:tcW w:w="693" w:type="dxa"/>
            <w:vAlign w:val="center"/>
          </w:tcPr>
          <w:p w14:paraId="446A85BD" w14:textId="77777777" w:rsidR="006B6ABA" w:rsidRDefault="006B6ABA">
            <w:pPr>
              <w:spacing w:before="40" w:after="40"/>
              <w:jc w:val="center"/>
            </w:pPr>
            <w:r>
              <w:rPr>
                <w:sz w:val="36"/>
              </w:rPr>
              <w:sym w:font="Wingdings" w:char="F0A8"/>
            </w:r>
          </w:p>
        </w:tc>
        <w:tc>
          <w:tcPr>
            <w:tcW w:w="684" w:type="dxa"/>
            <w:vAlign w:val="center"/>
          </w:tcPr>
          <w:p w14:paraId="459977CE" w14:textId="77777777" w:rsidR="006B6ABA" w:rsidRDefault="006B6ABA">
            <w:pPr>
              <w:spacing w:before="40" w:after="40"/>
              <w:jc w:val="center"/>
            </w:pPr>
            <w:r>
              <w:rPr>
                <w:sz w:val="36"/>
              </w:rPr>
              <w:sym w:font="Wingdings" w:char="F0A8"/>
            </w:r>
          </w:p>
        </w:tc>
        <w:tc>
          <w:tcPr>
            <w:tcW w:w="750" w:type="dxa"/>
            <w:vAlign w:val="center"/>
          </w:tcPr>
          <w:p w14:paraId="2B95F301" w14:textId="77777777" w:rsidR="006B6ABA" w:rsidRDefault="006B6ABA">
            <w:pPr>
              <w:spacing w:before="40" w:after="40"/>
              <w:jc w:val="center"/>
            </w:pPr>
            <w:r>
              <w:rPr>
                <w:sz w:val="36"/>
              </w:rPr>
              <w:sym w:font="Wingdings" w:char="F0A8"/>
            </w:r>
          </w:p>
        </w:tc>
        <w:tc>
          <w:tcPr>
            <w:tcW w:w="710" w:type="dxa"/>
            <w:vAlign w:val="center"/>
          </w:tcPr>
          <w:p w14:paraId="329826AF" w14:textId="77777777" w:rsidR="006B6ABA" w:rsidRDefault="006B6ABA">
            <w:pPr>
              <w:spacing w:before="40" w:after="40"/>
              <w:jc w:val="center"/>
            </w:pPr>
            <w:r>
              <w:rPr>
                <w:sz w:val="36"/>
              </w:rPr>
              <w:sym w:font="Wingdings" w:char="F0A8"/>
            </w:r>
          </w:p>
        </w:tc>
      </w:tr>
      <w:tr w:rsidR="006B6ABA" w14:paraId="7FB32980" w14:textId="77777777">
        <w:tblPrEx>
          <w:tblCellMar>
            <w:top w:w="0" w:type="dxa"/>
            <w:bottom w:w="0" w:type="dxa"/>
          </w:tblCellMar>
        </w:tblPrEx>
        <w:tc>
          <w:tcPr>
            <w:tcW w:w="696" w:type="dxa"/>
            <w:vAlign w:val="center"/>
          </w:tcPr>
          <w:p w14:paraId="2C625428" w14:textId="77777777" w:rsidR="006B6ABA" w:rsidRDefault="006B6ABA">
            <w:pPr>
              <w:jc w:val="center"/>
            </w:pPr>
            <w:r>
              <w:t>65</w:t>
            </w:r>
          </w:p>
        </w:tc>
        <w:tc>
          <w:tcPr>
            <w:tcW w:w="739" w:type="dxa"/>
            <w:vAlign w:val="center"/>
          </w:tcPr>
          <w:p w14:paraId="5343479D" w14:textId="77777777" w:rsidR="006B6ABA" w:rsidRDefault="006B6ABA">
            <w:pPr>
              <w:spacing w:before="40" w:after="40"/>
              <w:jc w:val="center"/>
            </w:pPr>
            <w:r>
              <w:rPr>
                <w:sz w:val="36"/>
              </w:rPr>
              <w:sym w:font="Wingdings" w:char="F0A8"/>
            </w:r>
          </w:p>
        </w:tc>
        <w:tc>
          <w:tcPr>
            <w:tcW w:w="787" w:type="dxa"/>
            <w:vAlign w:val="center"/>
          </w:tcPr>
          <w:p w14:paraId="571F3E01" w14:textId="77777777" w:rsidR="006B6ABA" w:rsidRDefault="006B6ABA">
            <w:pPr>
              <w:spacing w:before="40" w:after="40"/>
              <w:jc w:val="center"/>
            </w:pPr>
            <w:r>
              <w:rPr>
                <w:sz w:val="36"/>
              </w:rPr>
              <w:sym w:font="Wingdings" w:char="F0A8"/>
            </w:r>
          </w:p>
        </w:tc>
        <w:tc>
          <w:tcPr>
            <w:tcW w:w="702" w:type="dxa"/>
            <w:vAlign w:val="center"/>
          </w:tcPr>
          <w:p w14:paraId="649AA2C0" w14:textId="77777777" w:rsidR="006B6ABA" w:rsidRDefault="006B6ABA">
            <w:pPr>
              <w:spacing w:before="40" w:after="40"/>
              <w:jc w:val="center"/>
            </w:pPr>
            <w:r>
              <w:rPr>
                <w:sz w:val="36"/>
              </w:rPr>
              <w:sym w:font="Wingdings" w:char="F0A8"/>
            </w:r>
          </w:p>
        </w:tc>
        <w:tc>
          <w:tcPr>
            <w:tcW w:w="745" w:type="dxa"/>
            <w:vAlign w:val="center"/>
          </w:tcPr>
          <w:p w14:paraId="1B62794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BD3E80C"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B79D7DE" w14:textId="77777777" w:rsidR="006B6ABA" w:rsidRDefault="006B6ABA">
            <w:pPr>
              <w:jc w:val="center"/>
            </w:pPr>
          </w:p>
        </w:tc>
        <w:tc>
          <w:tcPr>
            <w:tcW w:w="585" w:type="dxa"/>
            <w:tcBorders>
              <w:left w:val="single" w:sz="4" w:space="0" w:color="auto"/>
            </w:tcBorders>
            <w:vAlign w:val="center"/>
          </w:tcPr>
          <w:p w14:paraId="0C5B52BE" w14:textId="77777777" w:rsidR="006B6ABA" w:rsidRDefault="006B6ABA">
            <w:pPr>
              <w:jc w:val="center"/>
            </w:pPr>
            <w:r>
              <w:t>66</w:t>
            </w:r>
          </w:p>
        </w:tc>
        <w:tc>
          <w:tcPr>
            <w:tcW w:w="684" w:type="dxa"/>
            <w:vAlign w:val="center"/>
          </w:tcPr>
          <w:p w14:paraId="2681F680" w14:textId="77777777" w:rsidR="006B6ABA" w:rsidRDefault="006B6ABA">
            <w:pPr>
              <w:spacing w:before="40" w:after="40"/>
              <w:jc w:val="center"/>
            </w:pPr>
            <w:r>
              <w:rPr>
                <w:sz w:val="36"/>
              </w:rPr>
              <w:sym w:font="Wingdings" w:char="F0A8"/>
            </w:r>
          </w:p>
        </w:tc>
        <w:tc>
          <w:tcPr>
            <w:tcW w:w="693" w:type="dxa"/>
            <w:vAlign w:val="center"/>
          </w:tcPr>
          <w:p w14:paraId="62DA5E2C" w14:textId="77777777" w:rsidR="006B6ABA" w:rsidRDefault="006B6ABA">
            <w:pPr>
              <w:spacing w:before="40" w:after="40"/>
              <w:jc w:val="center"/>
            </w:pPr>
            <w:r>
              <w:rPr>
                <w:sz w:val="36"/>
              </w:rPr>
              <w:sym w:font="Wingdings" w:char="F0A8"/>
            </w:r>
          </w:p>
        </w:tc>
        <w:tc>
          <w:tcPr>
            <w:tcW w:w="684" w:type="dxa"/>
            <w:vAlign w:val="center"/>
          </w:tcPr>
          <w:p w14:paraId="6E5B975F" w14:textId="77777777" w:rsidR="006B6ABA" w:rsidRDefault="006B6ABA">
            <w:pPr>
              <w:spacing w:before="40" w:after="40"/>
              <w:jc w:val="center"/>
            </w:pPr>
            <w:r>
              <w:rPr>
                <w:sz w:val="36"/>
              </w:rPr>
              <w:sym w:font="Wingdings" w:char="F0A8"/>
            </w:r>
          </w:p>
        </w:tc>
        <w:tc>
          <w:tcPr>
            <w:tcW w:w="750" w:type="dxa"/>
            <w:vAlign w:val="center"/>
          </w:tcPr>
          <w:p w14:paraId="4ACB0C1A" w14:textId="77777777" w:rsidR="006B6ABA" w:rsidRDefault="006B6ABA">
            <w:pPr>
              <w:spacing w:before="40" w:after="40"/>
              <w:jc w:val="center"/>
            </w:pPr>
            <w:r>
              <w:rPr>
                <w:sz w:val="36"/>
              </w:rPr>
              <w:sym w:font="Wingdings" w:char="F0A8"/>
            </w:r>
          </w:p>
        </w:tc>
        <w:tc>
          <w:tcPr>
            <w:tcW w:w="710" w:type="dxa"/>
            <w:vAlign w:val="center"/>
          </w:tcPr>
          <w:p w14:paraId="6A9C0D32" w14:textId="77777777" w:rsidR="006B6ABA" w:rsidRDefault="006B6ABA">
            <w:pPr>
              <w:spacing w:before="40" w:after="40"/>
              <w:jc w:val="center"/>
            </w:pPr>
            <w:r>
              <w:rPr>
                <w:sz w:val="36"/>
              </w:rPr>
              <w:sym w:font="Wingdings" w:char="F0A8"/>
            </w:r>
          </w:p>
        </w:tc>
      </w:tr>
      <w:tr w:rsidR="006B6ABA" w14:paraId="07D346DA" w14:textId="77777777">
        <w:tblPrEx>
          <w:tblCellMar>
            <w:top w:w="0" w:type="dxa"/>
            <w:bottom w:w="0" w:type="dxa"/>
          </w:tblCellMar>
        </w:tblPrEx>
        <w:tc>
          <w:tcPr>
            <w:tcW w:w="696" w:type="dxa"/>
            <w:vAlign w:val="center"/>
          </w:tcPr>
          <w:p w14:paraId="174C1AC0" w14:textId="77777777" w:rsidR="006B6ABA" w:rsidRDefault="006B6ABA">
            <w:pPr>
              <w:jc w:val="center"/>
            </w:pPr>
            <w:r>
              <w:lastRenderedPageBreak/>
              <w:t>67</w:t>
            </w:r>
          </w:p>
        </w:tc>
        <w:tc>
          <w:tcPr>
            <w:tcW w:w="739" w:type="dxa"/>
            <w:vAlign w:val="center"/>
          </w:tcPr>
          <w:p w14:paraId="5DAAE5FB" w14:textId="77777777" w:rsidR="006B6ABA" w:rsidRDefault="006B6ABA">
            <w:pPr>
              <w:spacing w:before="40" w:after="40"/>
              <w:jc w:val="center"/>
            </w:pPr>
            <w:r>
              <w:rPr>
                <w:sz w:val="36"/>
              </w:rPr>
              <w:sym w:font="Wingdings" w:char="F0A8"/>
            </w:r>
          </w:p>
        </w:tc>
        <w:tc>
          <w:tcPr>
            <w:tcW w:w="787" w:type="dxa"/>
            <w:vAlign w:val="center"/>
          </w:tcPr>
          <w:p w14:paraId="0045AACD" w14:textId="77777777" w:rsidR="006B6ABA" w:rsidRDefault="006B6ABA">
            <w:pPr>
              <w:spacing w:before="40" w:after="40"/>
              <w:jc w:val="center"/>
            </w:pPr>
            <w:r>
              <w:rPr>
                <w:sz w:val="36"/>
              </w:rPr>
              <w:sym w:font="Wingdings" w:char="F0A8"/>
            </w:r>
          </w:p>
        </w:tc>
        <w:tc>
          <w:tcPr>
            <w:tcW w:w="702" w:type="dxa"/>
            <w:vAlign w:val="center"/>
          </w:tcPr>
          <w:p w14:paraId="0BB61B12" w14:textId="77777777" w:rsidR="006B6ABA" w:rsidRDefault="006B6ABA">
            <w:pPr>
              <w:spacing w:before="40" w:after="40"/>
              <w:jc w:val="center"/>
            </w:pPr>
            <w:r>
              <w:rPr>
                <w:sz w:val="36"/>
              </w:rPr>
              <w:sym w:font="Wingdings" w:char="F0A8"/>
            </w:r>
          </w:p>
        </w:tc>
        <w:tc>
          <w:tcPr>
            <w:tcW w:w="745" w:type="dxa"/>
            <w:vAlign w:val="center"/>
          </w:tcPr>
          <w:p w14:paraId="6439358A"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1C7D99A"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AF39168" w14:textId="77777777" w:rsidR="006B6ABA" w:rsidRDefault="006B6ABA">
            <w:pPr>
              <w:jc w:val="center"/>
            </w:pPr>
          </w:p>
        </w:tc>
        <w:tc>
          <w:tcPr>
            <w:tcW w:w="585" w:type="dxa"/>
            <w:tcBorders>
              <w:left w:val="single" w:sz="4" w:space="0" w:color="auto"/>
            </w:tcBorders>
            <w:vAlign w:val="center"/>
          </w:tcPr>
          <w:p w14:paraId="1D1E1FEC" w14:textId="77777777" w:rsidR="006B6ABA" w:rsidRDefault="006B6ABA">
            <w:pPr>
              <w:jc w:val="center"/>
            </w:pPr>
            <w:r>
              <w:t>68</w:t>
            </w:r>
          </w:p>
        </w:tc>
        <w:tc>
          <w:tcPr>
            <w:tcW w:w="684" w:type="dxa"/>
            <w:vAlign w:val="center"/>
          </w:tcPr>
          <w:p w14:paraId="27BB62BF" w14:textId="77777777" w:rsidR="006B6ABA" w:rsidRDefault="006B6ABA">
            <w:pPr>
              <w:spacing w:before="40" w:after="40"/>
              <w:jc w:val="center"/>
            </w:pPr>
            <w:r>
              <w:rPr>
                <w:sz w:val="36"/>
              </w:rPr>
              <w:sym w:font="Wingdings" w:char="F0A8"/>
            </w:r>
          </w:p>
        </w:tc>
        <w:tc>
          <w:tcPr>
            <w:tcW w:w="693" w:type="dxa"/>
            <w:vAlign w:val="center"/>
          </w:tcPr>
          <w:p w14:paraId="5AC81433" w14:textId="77777777" w:rsidR="006B6ABA" w:rsidRDefault="006B6ABA">
            <w:pPr>
              <w:spacing w:before="40" w:after="40"/>
              <w:jc w:val="center"/>
            </w:pPr>
            <w:r>
              <w:rPr>
                <w:sz w:val="36"/>
              </w:rPr>
              <w:sym w:font="Wingdings" w:char="F0A8"/>
            </w:r>
          </w:p>
        </w:tc>
        <w:tc>
          <w:tcPr>
            <w:tcW w:w="684" w:type="dxa"/>
            <w:vAlign w:val="center"/>
          </w:tcPr>
          <w:p w14:paraId="48BBC810" w14:textId="77777777" w:rsidR="006B6ABA" w:rsidRDefault="006B6ABA">
            <w:pPr>
              <w:spacing w:before="40" w:after="40"/>
              <w:jc w:val="center"/>
            </w:pPr>
            <w:r>
              <w:rPr>
                <w:sz w:val="36"/>
              </w:rPr>
              <w:sym w:font="Wingdings" w:char="F0A8"/>
            </w:r>
          </w:p>
        </w:tc>
        <w:tc>
          <w:tcPr>
            <w:tcW w:w="750" w:type="dxa"/>
            <w:vAlign w:val="center"/>
          </w:tcPr>
          <w:p w14:paraId="66F6D7FD" w14:textId="77777777" w:rsidR="006B6ABA" w:rsidRDefault="006B6ABA">
            <w:pPr>
              <w:spacing w:before="40" w:after="40"/>
              <w:jc w:val="center"/>
            </w:pPr>
            <w:r>
              <w:rPr>
                <w:sz w:val="36"/>
              </w:rPr>
              <w:sym w:font="Wingdings" w:char="F0A8"/>
            </w:r>
          </w:p>
        </w:tc>
        <w:tc>
          <w:tcPr>
            <w:tcW w:w="710" w:type="dxa"/>
            <w:vAlign w:val="center"/>
          </w:tcPr>
          <w:p w14:paraId="26C8FE5F" w14:textId="77777777" w:rsidR="006B6ABA" w:rsidRDefault="006B6ABA">
            <w:pPr>
              <w:spacing w:before="40" w:after="40"/>
              <w:jc w:val="center"/>
            </w:pPr>
            <w:r>
              <w:rPr>
                <w:sz w:val="36"/>
              </w:rPr>
              <w:sym w:font="Wingdings" w:char="F0A8"/>
            </w:r>
          </w:p>
        </w:tc>
      </w:tr>
      <w:tr w:rsidR="006B6ABA" w14:paraId="1BDEDEEB" w14:textId="77777777">
        <w:tblPrEx>
          <w:tblCellMar>
            <w:top w:w="0" w:type="dxa"/>
            <w:bottom w:w="0" w:type="dxa"/>
          </w:tblCellMar>
        </w:tblPrEx>
        <w:tc>
          <w:tcPr>
            <w:tcW w:w="696" w:type="dxa"/>
            <w:vAlign w:val="center"/>
          </w:tcPr>
          <w:p w14:paraId="4F51BF7C" w14:textId="77777777" w:rsidR="006B6ABA" w:rsidRDefault="006B6ABA">
            <w:pPr>
              <w:jc w:val="center"/>
            </w:pPr>
            <w:r>
              <w:t>69</w:t>
            </w:r>
          </w:p>
        </w:tc>
        <w:tc>
          <w:tcPr>
            <w:tcW w:w="739" w:type="dxa"/>
            <w:vAlign w:val="center"/>
          </w:tcPr>
          <w:p w14:paraId="0E2BCAEC" w14:textId="77777777" w:rsidR="006B6ABA" w:rsidRDefault="006B6ABA">
            <w:pPr>
              <w:spacing w:before="40" w:after="40"/>
              <w:jc w:val="center"/>
            </w:pPr>
            <w:r>
              <w:rPr>
                <w:sz w:val="36"/>
              </w:rPr>
              <w:sym w:font="Wingdings" w:char="F0A8"/>
            </w:r>
          </w:p>
        </w:tc>
        <w:tc>
          <w:tcPr>
            <w:tcW w:w="787" w:type="dxa"/>
            <w:vAlign w:val="center"/>
          </w:tcPr>
          <w:p w14:paraId="41146F2A" w14:textId="77777777" w:rsidR="006B6ABA" w:rsidRDefault="006B6ABA">
            <w:pPr>
              <w:spacing w:before="40" w:after="40"/>
              <w:jc w:val="center"/>
            </w:pPr>
            <w:r>
              <w:rPr>
                <w:sz w:val="36"/>
              </w:rPr>
              <w:sym w:font="Wingdings" w:char="F0A8"/>
            </w:r>
          </w:p>
        </w:tc>
        <w:tc>
          <w:tcPr>
            <w:tcW w:w="702" w:type="dxa"/>
            <w:vAlign w:val="center"/>
          </w:tcPr>
          <w:p w14:paraId="47F97746" w14:textId="77777777" w:rsidR="006B6ABA" w:rsidRDefault="006B6ABA">
            <w:pPr>
              <w:spacing w:before="40" w:after="40"/>
              <w:jc w:val="center"/>
            </w:pPr>
            <w:r>
              <w:rPr>
                <w:sz w:val="36"/>
              </w:rPr>
              <w:sym w:font="Wingdings" w:char="F0A8"/>
            </w:r>
          </w:p>
        </w:tc>
        <w:tc>
          <w:tcPr>
            <w:tcW w:w="745" w:type="dxa"/>
            <w:vAlign w:val="center"/>
          </w:tcPr>
          <w:p w14:paraId="48618A2D"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0FEC0B4"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833A9DC" w14:textId="77777777" w:rsidR="006B6ABA" w:rsidRDefault="006B6ABA">
            <w:pPr>
              <w:jc w:val="center"/>
            </w:pPr>
          </w:p>
        </w:tc>
        <w:tc>
          <w:tcPr>
            <w:tcW w:w="585" w:type="dxa"/>
            <w:tcBorders>
              <w:left w:val="single" w:sz="4" w:space="0" w:color="auto"/>
            </w:tcBorders>
            <w:vAlign w:val="center"/>
          </w:tcPr>
          <w:p w14:paraId="6108290C" w14:textId="77777777" w:rsidR="006B6ABA" w:rsidRDefault="006B6ABA">
            <w:pPr>
              <w:jc w:val="center"/>
            </w:pPr>
            <w:r>
              <w:t>70</w:t>
            </w:r>
          </w:p>
        </w:tc>
        <w:tc>
          <w:tcPr>
            <w:tcW w:w="684" w:type="dxa"/>
            <w:vAlign w:val="center"/>
          </w:tcPr>
          <w:p w14:paraId="111BA02E" w14:textId="77777777" w:rsidR="006B6ABA" w:rsidRDefault="006B6ABA">
            <w:pPr>
              <w:spacing w:before="40" w:after="40"/>
              <w:jc w:val="center"/>
            </w:pPr>
            <w:r>
              <w:rPr>
                <w:sz w:val="36"/>
              </w:rPr>
              <w:sym w:font="Wingdings" w:char="F0A8"/>
            </w:r>
          </w:p>
        </w:tc>
        <w:tc>
          <w:tcPr>
            <w:tcW w:w="693" w:type="dxa"/>
            <w:vAlign w:val="center"/>
          </w:tcPr>
          <w:p w14:paraId="6BDCD0FC" w14:textId="77777777" w:rsidR="006B6ABA" w:rsidRDefault="006B6ABA">
            <w:pPr>
              <w:spacing w:before="40" w:after="40"/>
              <w:jc w:val="center"/>
            </w:pPr>
            <w:r>
              <w:rPr>
                <w:sz w:val="36"/>
              </w:rPr>
              <w:sym w:font="Wingdings" w:char="F0A8"/>
            </w:r>
          </w:p>
        </w:tc>
        <w:tc>
          <w:tcPr>
            <w:tcW w:w="684" w:type="dxa"/>
            <w:vAlign w:val="center"/>
          </w:tcPr>
          <w:p w14:paraId="114A504E" w14:textId="77777777" w:rsidR="006B6ABA" w:rsidRDefault="006B6ABA">
            <w:pPr>
              <w:spacing w:before="40" w:after="40"/>
              <w:jc w:val="center"/>
            </w:pPr>
            <w:r>
              <w:rPr>
                <w:sz w:val="36"/>
              </w:rPr>
              <w:sym w:font="Wingdings" w:char="F0A8"/>
            </w:r>
          </w:p>
        </w:tc>
        <w:tc>
          <w:tcPr>
            <w:tcW w:w="750" w:type="dxa"/>
            <w:vAlign w:val="center"/>
          </w:tcPr>
          <w:p w14:paraId="6AF78472" w14:textId="77777777" w:rsidR="006B6ABA" w:rsidRDefault="006B6ABA">
            <w:pPr>
              <w:spacing w:before="40" w:after="40"/>
              <w:jc w:val="center"/>
            </w:pPr>
            <w:r>
              <w:rPr>
                <w:sz w:val="36"/>
              </w:rPr>
              <w:sym w:font="Wingdings" w:char="F0A8"/>
            </w:r>
          </w:p>
        </w:tc>
        <w:tc>
          <w:tcPr>
            <w:tcW w:w="710" w:type="dxa"/>
            <w:vAlign w:val="center"/>
          </w:tcPr>
          <w:p w14:paraId="34A0E786" w14:textId="77777777" w:rsidR="006B6ABA" w:rsidRDefault="006B6ABA">
            <w:pPr>
              <w:spacing w:before="40" w:after="40"/>
              <w:jc w:val="center"/>
            </w:pPr>
            <w:r>
              <w:rPr>
                <w:sz w:val="36"/>
              </w:rPr>
              <w:sym w:font="Wingdings" w:char="F0A8"/>
            </w:r>
          </w:p>
        </w:tc>
      </w:tr>
      <w:tr w:rsidR="006B6ABA" w14:paraId="018D2E36" w14:textId="77777777">
        <w:tblPrEx>
          <w:tblCellMar>
            <w:top w:w="0" w:type="dxa"/>
            <w:bottom w:w="0" w:type="dxa"/>
          </w:tblCellMar>
        </w:tblPrEx>
        <w:tc>
          <w:tcPr>
            <w:tcW w:w="696" w:type="dxa"/>
            <w:vAlign w:val="center"/>
          </w:tcPr>
          <w:p w14:paraId="501A8BAD" w14:textId="77777777" w:rsidR="006B6ABA" w:rsidRDefault="006B6ABA">
            <w:pPr>
              <w:jc w:val="center"/>
            </w:pPr>
            <w:r>
              <w:t>71</w:t>
            </w:r>
          </w:p>
        </w:tc>
        <w:tc>
          <w:tcPr>
            <w:tcW w:w="739" w:type="dxa"/>
            <w:vAlign w:val="center"/>
          </w:tcPr>
          <w:p w14:paraId="256D4F6E" w14:textId="77777777" w:rsidR="006B6ABA" w:rsidRDefault="006B6ABA">
            <w:pPr>
              <w:spacing w:before="40" w:after="40"/>
              <w:jc w:val="center"/>
            </w:pPr>
            <w:r>
              <w:rPr>
                <w:sz w:val="36"/>
              </w:rPr>
              <w:sym w:font="Wingdings" w:char="F0A8"/>
            </w:r>
          </w:p>
        </w:tc>
        <w:tc>
          <w:tcPr>
            <w:tcW w:w="787" w:type="dxa"/>
            <w:vAlign w:val="center"/>
          </w:tcPr>
          <w:p w14:paraId="6D8CF1CB" w14:textId="77777777" w:rsidR="006B6ABA" w:rsidRDefault="006B6ABA">
            <w:pPr>
              <w:spacing w:before="40" w:after="40"/>
              <w:jc w:val="center"/>
            </w:pPr>
            <w:r>
              <w:rPr>
                <w:sz w:val="36"/>
              </w:rPr>
              <w:sym w:font="Wingdings" w:char="F0A8"/>
            </w:r>
          </w:p>
        </w:tc>
        <w:tc>
          <w:tcPr>
            <w:tcW w:w="702" w:type="dxa"/>
            <w:vAlign w:val="center"/>
          </w:tcPr>
          <w:p w14:paraId="5324F9D9" w14:textId="77777777" w:rsidR="006B6ABA" w:rsidRDefault="006B6ABA">
            <w:pPr>
              <w:spacing w:before="40" w:after="40"/>
              <w:jc w:val="center"/>
            </w:pPr>
            <w:r>
              <w:rPr>
                <w:sz w:val="36"/>
              </w:rPr>
              <w:sym w:font="Wingdings" w:char="F0A8"/>
            </w:r>
          </w:p>
        </w:tc>
        <w:tc>
          <w:tcPr>
            <w:tcW w:w="745" w:type="dxa"/>
            <w:vAlign w:val="center"/>
          </w:tcPr>
          <w:p w14:paraId="4C91D27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144413B"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2871CAD" w14:textId="77777777" w:rsidR="006B6ABA" w:rsidRDefault="006B6ABA">
            <w:pPr>
              <w:jc w:val="center"/>
            </w:pPr>
          </w:p>
        </w:tc>
        <w:tc>
          <w:tcPr>
            <w:tcW w:w="585" w:type="dxa"/>
            <w:tcBorders>
              <w:left w:val="single" w:sz="4" w:space="0" w:color="auto"/>
            </w:tcBorders>
            <w:vAlign w:val="center"/>
          </w:tcPr>
          <w:p w14:paraId="1463BAB8" w14:textId="77777777" w:rsidR="006B6ABA" w:rsidRDefault="006B6ABA">
            <w:pPr>
              <w:jc w:val="center"/>
            </w:pPr>
            <w:r>
              <w:t>72</w:t>
            </w:r>
          </w:p>
        </w:tc>
        <w:tc>
          <w:tcPr>
            <w:tcW w:w="684" w:type="dxa"/>
            <w:vAlign w:val="center"/>
          </w:tcPr>
          <w:p w14:paraId="50FEDC38" w14:textId="77777777" w:rsidR="006B6ABA" w:rsidRDefault="006B6ABA">
            <w:pPr>
              <w:spacing w:before="40" w:after="40"/>
              <w:jc w:val="center"/>
            </w:pPr>
            <w:r>
              <w:rPr>
                <w:sz w:val="36"/>
              </w:rPr>
              <w:sym w:font="Wingdings" w:char="F0A8"/>
            </w:r>
          </w:p>
        </w:tc>
        <w:tc>
          <w:tcPr>
            <w:tcW w:w="693" w:type="dxa"/>
            <w:vAlign w:val="center"/>
          </w:tcPr>
          <w:p w14:paraId="5C5323BD" w14:textId="77777777" w:rsidR="006B6ABA" w:rsidRDefault="006B6ABA">
            <w:pPr>
              <w:spacing w:before="40" w:after="40"/>
              <w:jc w:val="center"/>
            </w:pPr>
            <w:r>
              <w:rPr>
                <w:sz w:val="36"/>
              </w:rPr>
              <w:sym w:font="Wingdings" w:char="F0A8"/>
            </w:r>
          </w:p>
        </w:tc>
        <w:tc>
          <w:tcPr>
            <w:tcW w:w="684" w:type="dxa"/>
            <w:vAlign w:val="center"/>
          </w:tcPr>
          <w:p w14:paraId="7C8EE9DD" w14:textId="77777777" w:rsidR="006B6ABA" w:rsidRDefault="006B6ABA">
            <w:pPr>
              <w:spacing w:before="40" w:after="40"/>
              <w:jc w:val="center"/>
            </w:pPr>
            <w:r>
              <w:rPr>
                <w:sz w:val="36"/>
              </w:rPr>
              <w:sym w:font="Wingdings" w:char="F0A8"/>
            </w:r>
          </w:p>
        </w:tc>
        <w:tc>
          <w:tcPr>
            <w:tcW w:w="750" w:type="dxa"/>
            <w:vAlign w:val="center"/>
          </w:tcPr>
          <w:p w14:paraId="11AECC2F" w14:textId="77777777" w:rsidR="006B6ABA" w:rsidRDefault="006B6ABA">
            <w:pPr>
              <w:spacing w:before="40" w:after="40"/>
              <w:jc w:val="center"/>
            </w:pPr>
            <w:r>
              <w:rPr>
                <w:sz w:val="36"/>
              </w:rPr>
              <w:sym w:font="Wingdings" w:char="F0A8"/>
            </w:r>
          </w:p>
        </w:tc>
        <w:tc>
          <w:tcPr>
            <w:tcW w:w="710" w:type="dxa"/>
            <w:vAlign w:val="center"/>
          </w:tcPr>
          <w:p w14:paraId="79DBD527" w14:textId="77777777" w:rsidR="006B6ABA" w:rsidRDefault="006B6ABA">
            <w:pPr>
              <w:spacing w:before="40" w:after="40"/>
              <w:jc w:val="center"/>
            </w:pPr>
            <w:r>
              <w:rPr>
                <w:sz w:val="36"/>
              </w:rPr>
              <w:sym w:font="Wingdings" w:char="F0A8"/>
            </w:r>
          </w:p>
        </w:tc>
      </w:tr>
      <w:tr w:rsidR="006B6ABA" w14:paraId="3BD1E195" w14:textId="77777777">
        <w:tblPrEx>
          <w:tblCellMar>
            <w:top w:w="0" w:type="dxa"/>
            <w:bottom w:w="0" w:type="dxa"/>
          </w:tblCellMar>
        </w:tblPrEx>
        <w:tc>
          <w:tcPr>
            <w:tcW w:w="696" w:type="dxa"/>
            <w:vAlign w:val="center"/>
          </w:tcPr>
          <w:p w14:paraId="2032769B" w14:textId="77777777" w:rsidR="006B6ABA" w:rsidRDefault="006B6ABA">
            <w:pPr>
              <w:jc w:val="center"/>
            </w:pPr>
            <w:r>
              <w:t>73</w:t>
            </w:r>
          </w:p>
        </w:tc>
        <w:tc>
          <w:tcPr>
            <w:tcW w:w="739" w:type="dxa"/>
            <w:vAlign w:val="center"/>
          </w:tcPr>
          <w:p w14:paraId="4AFCD97F" w14:textId="77777777" w:rsidR="006B6ABA" w:rsidRDefault="006B6ABA">
            <w:pPr>
              <w:spacing w:before="40" w:after="40"/>
              <w:jc w:val="center"/>
            </w:pPr>
            <w:r>
              <w:rPr>
                <w:sz w:val="36"/>
              </w:rPr>
              <w:sym w:font="Wingdings" w:char="F0A8"/>
            </w:r>
          </w:p>
        </w:tc>
        <w:tc>
          <w:tcPr>
            <w:tcW w:w="787" w:type="dxa"/>
            <w:vAlign w:val="center"/>
          </w:tcPr>
          <w:p w14:paraId="6130C386" w14:textId="77777777" w:rsidR="006B6ABA" w:rsidRDefault="006B6ABA">
            <w:pPr>
              <w:spacing w:before="40" w:after="40"/>
              <w:jc w:val="center"/>
            </w:pPr>
            <w:r>
              <w:rPr>
                <w:sz w:val="36"/>
              </w:rPr>
              <w:sym w:font="Wingdings" w:char="F0A8"/>
            </w:r>
          </w:p>
        </w:tc>
        <w:tc>
          <w:tcPr>
            <w:tcW w:w="702" w:type="dxa"/>
            <w:vAlign w:val="center"/>
          </w:tcPr>
          <w:p w14:paraId="26C9E0DF" w14:textId="77777777" w:rsidR="006B6ABA" w:rsidRDefault="006B6ABA">
            <w:pPr>
              <w:spacing w:before="40" w:after="40"/>
              <w:jc w:val="center"/>
            </w:pPr>
            <w:r>
              <w:rPr>
                <w:sz w:val="36"/>
              </w:rPr>
              <w:sym w:font="Wingdings" w:char="F0A8"/>
            </w:r>
          </w:p>
        </w:tc>
        <w:tc>
          <w:tcPr>
            <w:tcW w:w="745" w:type="dxa"/>
            <w:vAlign w:val="center"/>
          </w:tcPr>
          <w:p w14:paraId="29C481C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2B3CD64"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6DB5934" w14:textId="77777777" w:rsidR="006B6ABA" w:rsidRDefault="006B6ABA">
            <w:pPr>
              <w:jc w:val="center"/>
            </w:pPr>
          </w:p>
        </w:tc>
        <w:tc>
          <w:tcPr>
            <w:tcW w:w="585" w:type="dxa"/>
            <w:tcBorders>
              <w:left w:val="single" w:sz="4" w:space="0" w:color="auto"/>
            </w:tcBorders>
            <w:vAlign w:val="center"/>
          </w:tcPr>
          <w:p w14:paraId="57FA2509" w14:textId="77777777" w:rsidR="006B6ABA" w:rsidRDefault="006B6ABA">
            <w:pPr>
              <w:jc w:val="center"/>
            </w:pPr>
            <w:r>
              <w:t>74</w:t>
            </w:r>
          </w:p>
        </w:tc>
        <w:tc>
          <w:tcPr>
            <w:tcW w:w="684" w:type="dxa"/>
            <w:vAlign w:val="center"/>
          </w:tcPr>
          <w:p w14:paraId="326BC1EE" w14:textId="77777777" w:rsidR="006B6ABA" w:rsidRDefault="006B6ABA">
            <w:pPr>
              <w:spacing w:before="40" w:after="40"/>
              <w:jc w:val="center"/>
            </w:pPr>
            <w:r>
              <w:rPr>
                <w:sz w:val="36"/>
              </w:rPr>
              <w:sym w:font="Wingdings" w:char="F0A8"/>
            </w:r>
          </w:p>
        </w:tc>
        <w:tc>
          <w:tcPr>
            <w:tcW w:w="693" w:type="dxa"/>
            <w:vAlign w:val="center"/>
          </w:tcPr>
          <w:p w14:paraId="6AFBA45F" w14:textId="77777777" w:rsidR="006B6ABA" w:rsidRDefault="006B6ABA">
            <w:pPr>
              <w:spacing w:before="40" w:after="40"/>
              <w:jc w:val="center"/>
            </w:pPr>
            <w:r>
              <w:rPr>
                <w:sz w:val="36"/>
              </w:rPr>
              <w:sym w:font="Wingdings" w:char="F0A8"/>
            </w:r>
          </w:p>
        </w:tc>
        <w:tc>
          <w:tcPr>
            <w:tcW w:w="684" w:type="dxa"/>
            <w:vAlign w:val="center"/>
          </w:tcPr>
          <w:p w14:paraId="52DDB357" w14:textId="77777777" w:rsidR="006B6ABA" w:rsidRDefault="006B6ABA">
            <w:pPr>
              <w:spacing w:before="40" w:after="40"/>
              <w:jc w:val="center"/>
            </w:pPr>
            <w:r>
              <w:rPr>
                <w:sz w:val="36"/>
              </w:rPr>
              <w:sym w:font="Wingdings" w:char="F0A8"/>
            </w:r>
          </w:p>
        </w:tc>
        <w:tc>
          <w:tcPr>
            <w:tcW w:w="750" w:type="dxa"/>
            <w:vAlign w:val="center"/>
          </w:tcPr>
          <w:p w14:paraId="1E3600ED" w14:textId="77777777" w:rsidR="006B6ABA" w:rsidRDefault="006B6ABA">
            <w:pPr>
              <w:spacing w:before="40" w:after="40"/>
              <w:jc w:val="center"/>
            </w:pPr>
            <w:r>
              <w:rPr>
                <w:sz w:val="36"/>
              </w:rPr>
              <w:sym w:font="Wingdings" w:char="F0A8"/>
            </w:r>
          </w:p>
        </w:tc>
        <w:tc>
          <w:tcPr>
            <w:tcW w:w="710" w:type="dxa"/>
            <w:vAlign w:val="center"/>
          </w:tcPr>
          <w:p w14:paraId="18CE424A" w14:textId="77777777" w:rsidR="006B6ABA" w:rsidRDefault="006B6ABA">
            <w:pPr>
              <w:spacing w:before="40" w:after="40"/>
              <w:jc w:val="center"/>
            </w:pPr>
            <w:r>
              <w:rPr>
                <w:sz w:val="36"/>
              </w:rPr>
              <w:sym w:font="Wingdings" w:char="F0A8"/>
            </w:r>
          </w:p>
        </w:tc>
      </w:tr>
      <w:tr w:rsidR="006B6ABA" w14:paraId="72B6DC72" w14:textId="77777777">
        <w:tblPrEx>
          <w:tblCellMar>
            <w:top w:w="0" w:type="dxa"/>
            <w:bottom w:w="0" w:type="dxa"/>
          </w:tblCellMar>
        </w:tblPrEx>
        <w:tc>
          <w:tcPr>
            <w:tcW w:w="696" w:type="dxa"/>
            <w:vAlign w:val="center"/>
          </w:tcPr>
          <w:p w14:paraId="7DC7DCA7" w14:textId="77777777" w:rsidR="006B6ABA" w:rsidRDefault="006B6ABA">
            <w:pPr>
              <w:jc w:val="center"/>
            </w:pPr>
            <w:r>
              <w:t>75</w:t>
            </w:r>
          </w:p>
        </w:tc>
        <w:tc>
          <w:tcPr>
            <w:tcW w:w="739" w:type="dxa"/>
            <w:vAlign w:val="center"/>
          </w:tcPr>
          <w:p w14:paraId="7768F677" w14:textId="77777777" w:rsidR="006B6ABA" w:rsidRDefault="006B6ABA">
            <w:pPr>
              <w:spacing w:before="40" w:after="40"/>
              <w:jc w:val="center"/>
            </w:pPr>
            <w:r>
              <w:rPr>
                <w:sz w:val="36"/>
              </w:rPr>
              <w:sym w:font="Wingdings" w:char="F0A8"/>
            </w:r>
          </w:p>
        </w:tc>
        <w:tc>
          <w:tcPr>
            <w:tcW w:w="787" w:type="dxa"/>
            <w:vAlign w:val="center"/>
          </w:tcPr>
          <w:p w14:paraId="10C4208E" w14:textId="77777777" w:rsidR="006B6ABA" w:rsidRDefault="006B6ABA">
            <w:pPr>
              <w:spacing w:before="40" w:after="40"/>
              <w:jc w:val="center"/>
            </w:pPr>
            <w:r>
              <w:rPr>
                <w:sz w:val="36"/>
              </w:rPr>
              <w:sym w:font="Wingdings" w:char="F0A8"/>
            </w:r>
          </w:p>
        </w:tc>
        <w:tc>
          <w:tcPr>
            <w:tcW w:w="702" w:type="dxa"/>
            <w:vAlign w:val="center"/>
          </w:tcPr>
          <w:p w14:paraId="4F219BA9" w14:textId="77777777" w:rsidR="006B6ABA" w:rsidRDefault="006B6ABA">
            <w:pPr>
              <w:spacing w:before="40" w:after="40"/>
              <w:jc w:val="center"/>
            </w:pPr>
            <w:r>
              <w:rPr>
                <w:sz w:val="36"/>
              </w:rPr>
              <w:sym w:font="Wingdings" w:char="F0A8"/>
            </w:r>
          </w:p>
        </w:tc>
        <w:tc>
          <w:tcPr>
            <w:tcW w:w="745" w:type="dxa"/>
            <w:vAlign w:val="center"/>
          </w:tcPr>
          <w:p w14:paraId="575D8573"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9D56B9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B8C4489" w14:textId="77777777" w:rsidR="006B6ABA" w:rsidRDefault="006B6ABA">
            <w:pPr>
              <w:jc w:val="center"/>
            </w:pPr>
          </w:p>
        </w:tc>
        <w:tc>
          <w:tcPr>
            <w:tcW w:w="585" w:type="dxa"/>
            <w:tcBorders>
              <w:left w:val="single" w:sz="4" w:space="0" w:color="auto"/>
            </w:tcBorders>
            <w:vAlign w:val="center"/>
          </w:tcPr>
          <w:p w14:paraId="5F2E11B6" w14:textId="77777777" w:rsidR="006B6ABA" w:rsidRDefault="006B6ABA">
            <w:pPr>
              <w:jc w:val="center"/>
            </w:pPr>
            <w:r>
              <w:t>76</w:t>
            </w:r>
          </w:p>
        </w:tc>
        <w:tc>
          <w:tcPr>
            <w:tcW w:w="684" w:type="dxa"/>
            <w:vAlign w:val="center"/>
          </w:tcPr>
          <w:p w14:paraId="056A5A13" w14:textId="77777777" w:rsidR="006B6ABA" w:rsidRDefault="006B6ABA">
            <w:pPr>
              <w:spacing w:before="40" w:after="40"/>
              <w:jc w:val="center"/>
            </w:pPr>
            <w:r>
              <w:rPr>
                <w:sz w:val="36"/>
              </w:rPr>
              <w:sym w:font="Wingdings" w:char="F0A8"/>
            </w:r>
          </w:p>
        </w:tc>
        <w:tc>
          <w:tcPr>
            <w:tcW w:w="693" w:type="dxa"/>
            <w:vAlign w:val="center"/>
          </w:tcPr>
          <w:p w14:paraId="5C0E2E0B" w14:textId="77777777" w:rsidR="006B6ABA" w:rsidRDefault="006B6ABA">
            <w:pPr>
              <w:spacing w:before="40" w:after="40"/>
              <w:jc w:val="center"/>
            </w:pPr>
            <w:r>
              <w:rPr>
                <w:sz w:val="36"/>
              </w:rPr>
              <w:sym w:font="Wingdings" w:char="F0A8"/>
            </w:r>
          </w:p>
        </w:tc>
        <w:tc>
          <w:tcPr>
            <w:tcW w:w="684" w:type="dxa"/>
            <w:vAlign w:val="center"/>
          </w:tcPr>
          <w:p w14:paraId="27093D1B" w14:textId="77777777" w:rsidR="006B6ABA" w:rsidRDefault="006B6ABA">
            <w:pPr>
              <w:spacing w:before="40" w:after="40"/>
              <w:jc w:val="center"/>
            </w:pPr>
            <w:r>
              <w:rPr>
                <w:sz w:val="36"/>
              </w:rPr>
              <w:sym w:font="Wingdings" w:char="F0A8"/>
            </w:r>
          </w:p>
        </w:tc>
        <w:tc>
          <w:tcPr>
            <w:tcW w:w="750" w:type="dxa"/>
            <w:vAlign w:val="center"/>
          </w:tcPr>
          <w:p w14:paraId="2879F7DF" w14:textId="77777777" w:rsidR="006B6ABA" w:rsidRDefault="006B6ABA">
            <w:pPr>
              <w:spacing w:before="40" w:after="40"/>
              <w:jc w:val="center"/>
            </w:pPr>
            <w:r>
              <w:rPr>
                <w:sz w:val="36"/>
              </w:rPr>
              <w:sym w:font="Wingdings" w:char="F0A8"/>
            </w:r>
          </w:p>
        </w:tc>
        <w:tc>
          <w:tcPr>
            <w:tcW w:w="710" w:type="dxa"/>
            <w:vAlign w:val="center"/>
          </w:tcPr>
          <w:p w14:paraId="6A26EF4A" w14:textId="77777777" w:rsidR="006B6ABA" w:rsidRDefault="006B6ABA">
            <w:pPr>
              <w:spacing w:before="40" w:after="40"/>
              <w:jc w:val="center"/>
            </w:pPr>
            <w:r>
              <w:rPr>
                <w:sz w:val="36"/>
              </w:rPr>
              <w:sym w:font="Wingdings" w:char="F0A8"/>
            </w:r>
          </w:p>
        </w:tc>
      </w:tr>
      <w:tr w:rsidR="006B6ABA" w14:paraId="15DCB0D9" w14:textId="77777777">
        <w:tblPrEx>
          <w:tblCellMar>
            <w:top w:w="0" w:type="dxa"/>
            <w:bottom w:w="0" w:type="dxa"/>
          </w:tblCellMar>
        </w:tblPrEx>
        <w:tc>
          <w:tcPr>
            <w:tcW w:w="696" w:type="dxa"/>
            <w:vAlign w:val="center"/>
          </w:tcPr>
          <w:p w14:paraId="6C33F733" w14:textId="77777777" w:rsidR="006B6ABA" w:rsidRDefault="006B6ABA">
            <w:pPr>
              <w:jc w:val="center"/>
            </w:pPr>
            <w:r>
              <w:t>77</w:t>
            </w:r>
          </w:p>
        </w:tc>
        <w:tc>
          <w:tcPr>
            <w:tcW w:w="739" w:type="dxa"/>
            <w:vAlign w:val="center"/>
          </w:tcPr>
          <w:p w14:paraId="209F4E0C" w14:textId="77777777" w:rsidR="006B6ABA" w:rsidRDefault="006B6ABA">
            <w:pPr>
              <w:spacing w:before="40" w:after="40"/>
              <w:jc w:val="center"/>
            </w:pPr>
            <w:r>
              <w:rPr>
                <w:sz w:val="36"/>
              </w:rPr>
              <w:sym w:font="Wingdings" w:char="F0A8"/>
            </w:r>
          </w:p>
        </w:tc>
        <w:tc>
          <w:tcPr>
            <w:tcW w:w="787" w:type="dxa"/>
            <w:vAlign w:val="center"/>
          </w:tcPr>
          <w:p w14:paraId="1A81F934" w14:textId="77777777" w:rsidR="006B6ABA" w:rsidRDefault="006B6ABA">
            <w:pPr>
              <w:spacing w:before="40" w:after="40"/>
              <w:jc w:val="center"/>
            </w:pPr>
            <w:r>
              <w:rPr>
                <w:sz w:val="36"/>
              </w:rPr>
              <w:sym w:font="Wingdings" w:char="F0A8"/>
            </w:r>
          </w:p>
        </w:tc>
        <w:tc>
          <w:tcPr>
            <w:tcW w:w="702" w:type="dxa"/>
            <w:vAlign w:val="center"/>
          </w:tcPr>
          <w:p w14:paraId="07420760" w14:textId="77777777" w:rsidR="006B6ABA" w:rsidRDefault="006B6ABA">
            <w:pPr>
              <w:spacing w:before="40" w:after="40"/>
              <w:jc w:val="center"/>
            </w:pPr>
            <w:r>
              <w:rPr>
                <w:sz w:val="36"/>
              </w:rPr>
              <w:sym w:font="Wingdings" w:char="F0A8"/>
            </w:r>
          </w:p>
        </w:tc>
        <w:tc>
          <w:tcPr>
            <w:tcW w:w="745" w:type="dxa"/>
            <w:vAlign w:val="center"/>
          </w:tcPr>
          <w:p w14:paraId="0B21AC4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5DB787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FAA1292" w14:textId="77777777" w:rsidR="006B6ABA" w:rsidRDefault="006B6ABA">
            <w:pPr>
              <w:jc w:val="center"/>
            </w:pPr>
          </w:p>
        </w:tc>
        <w:tc>
          <w:tcPr>
            <w:tcW w:w="585" w:type="dxa"/>
            <w:tcBorders>
              <w:left w:val="single" w:sz="4" w:space="0" w:color="auto"/>
            </w:tcBorders>
            <w:vAlign w:val="center"/>
          </w:tcPr>
          <w:p w14:paraId="6A976FF6" w14:textId="77777777" w:rsidR="006B6ABA" w:rsidRDefault="006B6ABA">
            <w:pPr>
              <w:jc w:val="center"/>
            </w:pPr>
            <w:r>
              <w:t>78</w:t>
            </w:r>
          </w:p>
        </w:tc>
        <w:tc>
          <w:tcPr>
            <w:tcW w:w="684" w:type="dxa"/>
            <w:vAlign w:val="center"/>
          </w:tcPr>
          <w:p w14:paraId="4EAF1332" w14:textId="77777777" w:rsidR="006B6ABA" w:rsidRDefault="006B6ABA">
            <w:pPr>
              <w:spacing w:before="40" w:after="40"/>
              <w:jc w:val="center"/>
            </w:pPr>
            <w:r>
              <w:rPr>
                <w:sz w:val="36"/>
              </w:rPr>
              <w:sym w:font="Wingdings" w:char="F0A8"/>
            </w:r>
          </w:p>
        </w:tc>
        <w:tc>
          <w:tcPr>
            <w:tcW w:w="693" w:type="dxa"/>
            <w:vAlign w:val="center"/>
          </w:tcPr>
          <w:p w14:paraId="2D805568" w14:textId="77777777" w:rsidR="006B6ABA" w:rsidRDefault="006B6ABA">
            <w:pPr>
              <w:spacing w:before="40" w:after="40"/>
              <w:jc w:val="center"/>
            </w:pPr>
            <w:r>
              <w:rPr>
                <w:sz w:val="36"/>
              </w:rPr>
              <w:sym w:font="Wingdings" w:char="F0A8"/>
            </w:r>
          </w:p>
        </w:tc>
        <w:tc>
          <w:tcPr>
            <w:tcW w:w="684" w:type="dxa"/>
            <w:vAlign w:val="center"/>
          </w:tcPr>
          <w:p w14:paraId="2F59545E" w14:textId="77777777" w:rsidR="006B6ABA" w:rsidRDefault="006B6ABA">
            <w:pPr>
              <w:spacing w:before="40" w:after="40"/>
              <w:jc w:val="center"/>
            </w:pPr>
            <w:r>
              <w:rPr>
                <w:sz w:val="36"/>
              </w:rPr>
              <w:sym w:font="Wingdings" w:char="F0A8"/>
            </w:r>
          </w:p>
        </w:tc>
        <w:tc>
          <w:tcPr>
            <w:tcW w:w="750" w:type="dxa"/>
            <w:vAlign w:val="center"/>
          </w:tcPr>
          <w:p w14:paraId="11066EF8" w14:textId="77777777" w:rsidR="006B6ABA" w:rsidRDefault="006B6ABA">
            <w:pPr>
              <w:spacing w:before="40" w:after="40"/>
              <w:jc w:val="center"/>
            </w:pPr>
            <w:r>
              <w:rPr>
                <w:sz w:val="36"/>
              </w:rPr>
              <w:sym w:font="Wingdings" w:char="F0A8"/>
            </w:r>
          </w:p>
        </w:tc>
        <w:tc>
          <w:tcPr>
            <w:tcW w:w="710" w:type="dxa"/>
            <w:vAlign w:val="center"/>
          </w:tcPr>
          <w:p w14:paraId="3EDBEB3F" w14:textId="77777777" w:rsidR="006B6ABA" w:rsidRDefault="006B6ABA">
            <w:pPr>
              <w:spacing w:before="40" w:after="40"/>
              <w:jc w:val="center"/>
            </w:pPr>
            <w:r>
              <w:rPr>
                <w:sz w:val="36"/>
              </w:rPr>
              <w:sym w:font="Wingdings" w:char="F0A8"/>
            </w:r>
          </w:p>
        </w:tc>
      </w:tr>
      <w:tr w:rsidR="006B6ABA" w14:paraId="67160E6B" w14:textId="77777777">
        <w:tblPrEx>
          <w:tblCellMar>
            <w:top w:w="0" w:type="dxa"/>
            <w:bottom w:w="0" w:type="dxa"/>
          </w:tblCellMar>
        </w:tblPrEx>
        <w:tc>
          <w:tcPr>
            <w:tcW w:w="696" w:type="dxa"/>
            <w:vAlign w:val="center"/>
          </w:tcPr>
          <w:p w14:paraId="4E7929F5" w14:textId="77777777" w:rsidR="006B6ABA" w:rsidRDefault="006B6ABA">
            <w:pPr>
              <w:jc w:val="center"/>
            </w:pPr>
            <w:r>
              <w:t>79</w:t>
            </w:r>
          </w:p>
        </w:tc>
        <w:tc>
          <w:tcPr>
            <w:tcW w:w="739" w:type="dxa"/>
            <w:vAlign w:val="center"/>
          </w:tcPr>
          <w:p w14:paraId="194B6D87" w14:textId="77777777" w:rsidR="006B6ABA" w:rsidRDefault="006B6ABA">
            <w:pPr>
              <w:spacing w:before="40" w:after="40"/>
              <w:jc w:val="center"/>
            </w:pPr>
            <w:r>
              <w:rPr>
                <w:sz w:val="36"/>
              </w:rPr>
              <w:sym w:font="Wingdings" w:char="F0A8"/>
            </w:r>
          </w:p>
        </w:tc>
        <w:tc>
          <w:tcPr>
            <w:tcW w:w="787" w:type="dxa"/>
            <w:vAlign w:val="center"/>
          </w:tcPr>
          <w:p w14:paraId="7DB59F7E" w14:textId="77777777" w:rsidR="006B6ABA" w:rsidRDefault="006B6ABA">
            <w:pPr>
              <w:spacing w:before="40" w:after="40"/>
              <w:jc w:val="center"/>
            </w:pPr>
            <w:r>
              <w:rPr>
                <w:sz w:val="36"/>
              </w:rPr>
              <w:sym w:font="Wingdings" w:char="F0A8"/>
            </w:r>
          </w:p>
        </w:tc>
        <w:tc>
          <w:tcPr>
            <w:tcW w:w="702" w:type="dxa"/>
            <w:vAlign w:val="center"/>
          </w:tcPr>
          <w:p w14:paraId="3BB4A19B" w14:textId="77777777" w:rsidR="006B6ABA" w:rsidRDefault="006B6ABA">
            <w:pPr>
              <w:spacing w:before="40" w:after="40"/>
              <w:jc w:val="center"/>
            </w:pPr>
            <w:r>
              <w:rPr>
                <w:sz w:val="36"/>
              </w:rPr>
              <w:sym w:font="Wingdings" w:char="F0A8"/>
            </w:r>
          </w:p>
        </w:tc>
        <w:tc>
          <w:tcPr>
            <w:tcW w:w="745" w:type="dxa"/>
            <w:vAlign w:val="center"/>
          </w:tcPr>
          <w:p w14:paraId="1BA88277"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AA1C9D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BC87F24" w14:textId="77777777" w:rsidR="006B6ABA" w:rsidRDefault="006B6ABA">
            <w:pPr>
              <w:jc w:val="center"/>
            </w:pPr>
          </w:p>
        </w:tc>
        <w:tc>
          <w:tcPr>
            <w:tcW w:w="585" w:type="dxa"/>
            <w:tcBorders>
              <w:left w:val="single" w:sz="4" w:space="0" w:color="auto"/>
            </w:tcBorders>
            <w:vAlign w:val="center"/>
          </w:tcPr>
          <w:p w14:paraId="75C25999" w14:textId="77777777" w:rsidR="006B6ABA" w:rsidRDefault="006B6ABA">
            <w:pPr>
              <w:jc w:val="center"/>
            </w:pPr>
            <w:r>
              <w:t>80</w:t>
            </w:r>
          </w:p>
        </w:tc>
        <w:tc>
          <w:tcPr>
            <w:tcW w:w="684" w:type="dxa"/>
            <w:vAlign w:val="center"/>
          </w:tcPr>
          <w:p w14:paraId="3BF43466" w14:textId="77777777" w:rsidR="006B6ABA" w:rsidRDefault="006B6ABA">
            <w:pPr>
              <w:spacing w:before="40" w:after="40"/>
              <w:jc w:val="center"/>
            </w:pPr>
            <w:r>
              <w:rPr>
                <w:sz w:val="36"/>
              </w:rPr>
              <w:sym w:font="Wingdings" w:char="F0A8"/>
            </w:r>
          </w:p>
        </w:tc>
        <w:tc>
          <w:tcPr>
            <w:tcW w:w="693" w:type="dxa"/>
            <w:vAlign w:val="center"/>
          </w:tcPr>
          <w:p w14:paraId="228B0399" w14:textId="77777777" w:rsidR="006B6ABA" w:rsidRDefault="006B6ABA">
            <w:pPr>
              <w:spacing w:before="40" w:after="40"/>
              <w:jc w:val="center"/>
            </w:pPr>
            <w:r>
              <w:rPr>
                <w:sz w:val="36"/>
              </w:rPr>
              <w:sym w:font="Wingdings" w:char="F0A8"/>
            </w:r>
          </w:p>
        </w:tc>
        <w:tc>
          <w:tcPr>
            <w:tcW w:w="684" w:type="dxa"/>
            <w:vAlign w:val="center"/>
          </w:tcPr>
          <w:p w14:paraId="4A15D68E" w14:textId="77777777" w:rsidR="006B6ABA" w:rsidRDefault="006B6ABA">
            <w:pPr>
              <w:spacing w:before="40" w:after="40"/>
              <w:jc w:val="center"/>
            </w:pPr>
            <w:r>
              <w:rPr>
                <w:sz w:val="36"/>
              </w:rPr>
              <w:sym w:font="Wingdings" w:char="F0A8"/>
            </w:r>
          </w:p>
        </w:tc>
        <w:tc>
          <w:tcPr>
            <w:tcW w:w="750" w:type="dxa"/>
            <w:vAlign w:val="center"/>
          </w:tcPr>
          <w:p w14:paraId="42D4D47C" w14:textId="77777777" w:rsidR="006B6ABA" w:rsidRDefault="006B6ABA">
            <w:pPr>
              <w:spacing w:before="40" w:after="40"/>
              <w:jc w:val="center"/>
            </w:pPr>
            <w:r>
              <w:rPr>
                <w:sz w:val="36"/>
              </w:rPr>
              <w:sym w:font="Wingdings" w:char="F0A8"/>
            </w:r>
          </w:p>
        </w:tc>
        <w:tc>
          <w:tcPr>
            <w:tcW w:w="710" w:type="dxa"/>
            <w:vAlign w:val="center"/>
          </w:tcPr>
          <w:p w14:paraId="79E87D26" w14:textId="77777777" w:rsidR="006B6ABA" w:rsidRDefault="006B6ABA">
            <w:pPr>
              <w:spacing w:before="40" w:after="40"/>
              <w:jc w:val="center"/>
            </w:pPr>
            <w:r>
              <w:rPr>
                <w:sz w:val="36"/>
              </w:rPr>
              <w:sym w:font="Wingdings" w:char="F0A8"/>
            </w:r>
          </w:p>
        </w:tc>
      </w:tr>
      <w:tr w:rsidR="006B6ABA" w14:paraId="1EDDC298" w14:textId="77777777">
        <w:tblPrEx>
          <w:tblCellMar>
            <w:top w:w="0" w:type="dxa"/>
            <w:bottom w:w="0" w:type="dxa"/>
          </w:tblCellMar>
        </w:tblPrEx>
        <w:tc>
          <w:tcPr>
            <w:tcW w:w="696" w:type="dxa"/>
            <w:vAlign w:val="center"/>
          </w:tcPr>
          <w:p w14:paraId="54340333" w14:textId="77777777" w:rsidR="006B6ABA" w:rsidRDefault="006B6ABA">
            <w:pPr>
              <w:jc w:val="center"/>
            </w:pPr>
            <w:r>
              <w:t>81</w:t>
            </w:r>
          </w:p>
        </w:tc>
        <w:tc>
          <w:tcPr>
            <w:tcW w:w="739" w:type="dxa"/>
            <w:vAlign w:val="center"/>
          </w:tcPr>
          <w:p w14:paraId="6A6B9DAE" w14:textId="77777777" w:rsidR="006B6ABA" w:rsidRDefault="006B6ABA">
            <w:pPr>
              <w:spacing w:before="40" w:after="40"/>
              <w:jc w:val="center"/>
            </w:pPr>
            <w:r>
              <w:rPr>
                <w:sz w:val="36"/>
              </w:rPr>
              <w:sym w:font="Wingdings" w:char="F0A8"/>
            </w:r>
          </w:p>
        </w:tc>
        <w:tc>
          <w:tcPr>
            <w:tcW w:w="787" w:type="dxa"/>
            <w:vAlign w:val="center"/>
          </w:tcPr>
          <w:p w14:paraId="3D8D1A77" w14:textId="77777777" w:rsidR="006B6ABA" w:rsidRDefault="006B6ABA">
            <w:pPr>
              <w:spacing w:before="40" w:after="40"/>
              <w:jc w:val="center"/>
            </w:pPr>
            <w:r>
              <w:rPr>
                <w:sz w:val="36"/>
              </w:rPr>
              <w:sym w:font="Wingdings" w:char="F0A8"/>
            </w:r>
          </w:p>
        </w:tc>
        <w:tc>
          <w:tcPr>
            <w:tcW w:w="702" w:type="dxa"/>
            <w:vAlign w:val="center"/>
          </w:tcPr>
          <w:p w14:paraId="693D238A" w14:textId="77777777" w:rsidR="006B6ABA" w:rsidRDefault="006B6ABA">
            <w:pPr>
              <w:spacing w:before="40" w:after="40"/>
              <w:jc w:val="center"/>
            </w:pPr>
            <w:r>
              <w:rPr>
                <w:sz w:val="36"/>
              </w:rPr>
              <w:sym w:font="Wingdings" w:char="F0A8"/>
            </w:r>
          </w:p>
        </w:tc>
        <w:tc>
          <w:tcPr>
            <w:tcW w:w="745" w:type="dxa"/>
            <w:vAlign w:val="center"/>
          </w:tcPr>
          <w:p w14:paraId="69895CF1"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5BF7466"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CE147A5" w14:textId="77777777" w:rsidR="006B6ABA" w:rsidRDefault="006B6ABA">
            <w:pPr>
              <w:jc w:val="center"/>
            </w:pPr>
          </w:p>
        </w:tc>
        <w:tc>
          <w:tcPr>
            <w:tcW w:w="585" w:type="dxa"/>
            <w:tcBorders>
              <w:left w:val="single" w:sz="4" w:space="0" w:color="auto"/>
            </w:tcBorders>
            <w:vAlign w:val="center"/>
          </w:tcPr>
          <w:p w14:paraId="59864F92" w14:textId="77777777" w:rsidR="006B6ABA" w:rsidRDefault="006B6ABA">
            <w:pPr>
              <w:jc w:val="center"/>
            </w:pPr>
            <w:r>
              <w:t>82</w:t>
            </w:r>
          </w:p>
        </w:tc>
        <w:tc>
          <w:tcPr>
            <w:tcW w:w="684" w:type="dxa"/>
            <w:vAlign w:val="center"/>
          </w:tcPr>
          <w:p w14:paraId="10A76A96" w14:textId="77777777" w:rsidR="006B6ABA" w:rsidRDefault="006B6ABA">
            <w:pPr>
              <w:spacing w:before="40" w:after="40"/>
              <w:jc w:val="center"/>
            </w:pPr>
            <w:r>
              <w:rPr>
                <w:sz w:val="36"/>
              </w:rPr>
              <w:sym w:font="Wingdings" w:char="F0A8"/>
            </w:r>
          </w:p>
        </w:tc>
        <w:tc>
          <w:tcPr>
            <w:tcW w:w="693" w:type="dxa"/>
            <w:vAlign w:val="center"/>
          </w:tcPr>
          <w:p w14:paraId="01B0A81B" w14:textId="77777777" w:rsidR="006B6ABA" w:rsidRDefault="006B6ABA">
            <w:pPr>
              <w:spacing w:before="40" w:after="40"/>
              <w:jc w:val="center"/>
            </w:pPr>
            <w:r>
              <w:rPr>
                <w:sz w:val="36"/>
              </w:rPr>
              <w:sym w:font="Wingdings" w:char="F0A8"/>
            </w:r>
          </w:p>
        </w:tc>
        <w:tc>
          <w:tcPr>
            <w:tcW w:w="684" w:type="dxa"/>
            <w:vAlign w:val="center"/>
          </w:tcPr>
          <w:p w14:paraId="712DBC58" w14:textId="77777777" w:rsidR="006B6ABA" w:rsidRDefault="006B6ABA">
            <w:pPr>
              <w:spacing w:before="40" w:after="40"/>
              <w:jc w:val="center"/>
            </w:pPr>
            <w:r>
              <w:rPr>
                <w:sz w:val="36"/>
              </w:rPr>
              <w:sym w:font="Wingdings" w:char="F0A8"/>
            </w:r>
          </w:p>
        </w:tc>
        <w:tc>
          <w:tcPr>
            <w:tcW w:w="750" w:type="dxa"/>
            <w:vAlign w:val="center"/>
          </w:tcPr>
          <w:p w14:paraId="029F6014" w14:textId="77777777" w:rsidR="006B6ABA" w:rsidRDefault="006B6ABA">
            <w:pPr>
              <w:spacing w:before="40" w:after="40"/>
              <w:jc w:val="center"/>
            </w:pPr>
            <w:r>
              <w:rPr>
                <w:sz w:val="36"/>
              </w:rPr>
              <w:sym w:font="Wingdings" w:char="F0A8"/>
            </w:r>
          </w:p>
        </w:tc>
        <w:tc>
          <w:tcPr>
            <w:tcW w:w="710" w:type="dxa"/>
            <w:vAlign w:val="center"/>
          </w:tcPr>
          <w:p w14:paraId="37359D3B" w14:textId="77777777" w:rsidR="006B6ABA" w:rsidRDefault="006B6ABA">
            <w:pPr>
              <w:spacing w:before="40" w:after="40"/>
              <w:jc w:val="center"/>
            </w:pPr>
            <w:r>
              <w:rPr>
                <w:sz w:val="36"/>
              </w:rPr>
              <w:sym w:font="Wingdings" w:char="F0A8"/>
            </w:r>
          </w:p>
        </w:tc>
      </w:tr>
      <w:tr w:rsidR="006B6ABA" w14:paraId="155F4A3C" w14:textId="77777777">
        <w:tblPrEx>
          <w:tblCellMar>
            <w:top w:w="0" w:type="dxa"/>
            <w:bottom w:w="0" w:type="dxa"/>
          </w:tblCellMar>
        </w:tblPrEx>
        <w:tc>
          <w:tcPr>
            <w:tcW w:w="696" w:type="dxa"/>
            <w:vAlign w:val="center"/>
          </w:tcPr>
          <w:p w14:paraId="3C7F09C0" w14:textId="77777777" w:rsidR="006B6ABA" w:rsidRDefault="006B6ABA">
            <w:pPr>
              <w:jc w:val="center"/>
            </w:pPr>
            <w:r>
              <w:t>83</w:t>
            </w:r>
          </w:p>
        </w:tc>
        <w:tc>
          <w:tcPr>
            <w:tcW w:w="739" w:type="dxa"/>
            <w:vAlign w:val="center"/>
          </w:tcPr>
          <w:p w14:paraId="70A5DDFE" w14:textId="77777777" w:rsidR="006B6ABA" w:rsidRDefault="006B6ABA">
            <w:pPr>
              <w:spacing w:before="40" w:after="40"/>
              <w:jc w:val="center"/>
            </w:pPr>
            <w:r>
              <w:rPr>
                <w:sz w:val="36"/>
              </w:rPr>
              <w:sym w:font="Wingdings" w:char="F0A8"/>
            </w:r>
          </w:p>
        </w:tc>
        <w:tc>
          <w:tcPr>
            <w:tcW w:w="787" w:type="dxa"/>
            <w:vAlign w:val="center"/>
          </w:tcPr>
          <w:p w14:paraId="264251E9" w14:textId="77777777" w:rsidR="006B6ABA" w:rsidRDefault="006B6ABA">
            <w:pPr>
              <w:spacing w:before="40" w:after="40"/>
              <w:jc w:val="center"/>
            </w:pPr>
            <w:r>
              <w:rPr>
                <w:sz w:val="36"/>
              </w:rPr>
              <w:sym w:font="Wingdings" w:char="F0A8"/>
            </w:r>
          </w:p>
        </w:tc>
        <w:tc>
          <w:tcPr>
            <w:tcW w:w="702" w:type="dxa"/>
            <w:vAlign w:val="center"/>
          </w:tcPr>
          <w:p w14:paraId="594D1C34" w14:textId="77777777" w:rsidR="006B6ABA" w:rsidRDefault="006B6ABA">
            <w:pPr>
              <w:spacing w:before="40" w:after="40"/>
              <w:jc w:val="center"/>
            </w:pPr>
            <w:r>
              <w:rPr>
                <w:sz w:val="36"/>
              </w:rPr>
              <w:sym w:font="Wingdings" w:char="F0A8"/>
            </w:r>
          </w:p>
        </w:tc>
        <w:tc>
          <w:tcPr>
            <w:tcW w:w="745" w:type="dxa"/>
            <w:vAlign w:val="center"/>
          </w:tcPr>
          <w:p w14:paraId="7E3FD872"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25F7A48"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3E31983" w14:textId="77777777" w:rsidR="006B6ABA" w:rsidRDefault="006B6ABA">
            <w:pPr>
              <w:jc w:val="center"/>
            </w:pPr>
          </w:p>
        </w:tc>
        <w:tc>
          <w:tcPr>
            <w:tcW w:w="585" w:type="dxa"/>
            <w:tcBorders>
              <w:left w:val="single" w:sz="4" w:space="0" w:color="auto"/>
            </w:tcBorders>
            <w:vAlign w:val="center"/>
          </w:tcPr>
          <w:p w14:paraId="4A568C15" w14:textId="77777777" w:rsidR="006B6ABA" w:rsidRDefault="006B6ABA">
            <w:pPr>
              <w:jc w:val="center"/>
            </w:pPr>
            <w:r>
              <w:t>84</w:t>
            </w:r>
          </w:p>
        </w:tc>
        <w:tc>
          <w:tcPr>
            <w:tcW w:w="684" w:type="dxa"/>
            <w:vAlign w:val="center"/>
          </w:tcPr>
          <w:p w14:paraId="7548E521" w14:textId="77777777" w:rsidR="006B6ABA" w:rsidRDefault="006B6ABA">
            <w:pPr>
              <w:spacing w:before="40" w:after="40"/>
              <w:jc w:val="center"/>
            </w:pPr>
            <w:r>
              <w:rPr>
                <w:sz w:val="36"/>
              </w:rPr>
              <w:sym w:font="Wingdings" w:char="F0A8"/>
            </w:r>
          </w:p>
        </w:tc>
        <w:tc>
          <w:tcPr>
            <w:tcW w:w="693" w:type="dxa"/>
            <w:vAlign w:val="center"/>
          </w:tcPr>
          <w:p w14:paraId="088B2B96" w14:textId="77777777" w:rsidR="006B6ABA" w:rsidRDefault="006B6ABA">
            <w:pPr>
              <w:spacing w:before="40" w:after="40"/>
              <w:jc w:val="center"/>
            </w:pPr>
            <w:r>
              <w:rPr>
                <w:sz w:val="36"/>
              </w:rPr>
              <w:sym w:font="Wingdings" w:char="F0A8"/>
            </w:r>
          </w:p>
        </w:tc>
        <w:tc>
          <w:tcPr>
            <w:tcW w:w="684" w:type="dxa"/>
            <w:vAlign w:val="center"/>
          </w:tcPr>
          <w:p w14:paraId="5E13D210" w14:textId="77777777" w:rsidR="006B6ABA" w:rsidRDefault="006B6ABA">
            <w:pPr>
              <w:spacing w:before="40" w:after="40"/>
              <w:jc w:val="center"/>
            </w:pPr>
            <w:r>
              <w:rPr>
                <w:sz w:val="36"/>
              </w:rPr>
              <w:sym w:font="Wingdings" w:char="F0A8"/>
            </w:r>
          </w:p>
        </w:tc>
        <w:tc>
          <w:tcPr>
            <w:tcW w:w="750" w:type="dxa"/>
            <w:vAlign w:val="center"/>
          </w:tcPr>
          <w:p w14:paraId="396E8EF9" w14:textId="77777777" w:rsidR="006B6ABA" w:rsidRDefault="006B6ABA">
            <w:pPr>
              <w:spacing w:before="40" w:after="40"/>
              <w:jc w:val="center"/>
            </w:pPr>
            <w:r>
              <w:rPr>
                <w:sz w:val="36"/>
              </w:rPr>
              <w:sym w:font="Wingdings" w:char="F0A8"/>
            </w:r>
          </w:p>
        </w:tc>
        <w:tc>
          <w:tcPr>
            <w:tcW w:w="710" w:type="dxa"/>
            <w:vAlign w:val="center"/>
          </w:tcPr>
          <w:p w14:paraId="616FB428" w14:textId="77777777" w:rsidR="006B6ABA" w:rsidRDefault="006B6ABA">
            <w:pPr>
              <w:spacing w:before="40" w:after="40"/>
              <w:jc w:val="center"/>
            </w:pPr>
            <w:r>
              <w:rPr>
                <w:sz w:val="36"/>
              </w:rPr>
              <w:sym w:font="Wingdings" w:char="F0A8"/>
            </w:r>
          </w:p>
        </w:tc>
      </w:tr>
      <w:tr w:rsidR="006B6ABA" w14:paraId="5BB936D7" w14:textId="77777777">
        <w:tblPrEx>
          <w:tblCellMar>
            <w:top w:w="0" w:type="dxa"/>
            <w:bottom w:w="0" w:type="dxa"/>
          </w:tblCellMar>
        </w:tblPrEx>
        <w:tc>
          <w:tcPr>
            <w:tcW w:w="696" w:type="dxa"/>
            <w:vAlign w:val="center"/>
          </w:tcPr>
          <w:p w14:paraId="03AFA243" w14:textId="77777777" w:rsidR="006B6ABA" w:rsidRDefault="006B6ABA">
            <w:pPr>
              <w:jc w:val="center"/>
            </w:pPr>
            <w:r>
              <w:t>85</w:t>
            </w:r>
          </w:p>
        </w:tc>
        <w:tc>
          <w:tcPr>
            <w:tcW w:w="739" w:type="dxa"/>
            <w:vAlign w:val="center"/>
          </w:tcPr>
          <w:p w14:paraId="03F09C3E" w14:textId="77777777" w:rsidR="006B6ABA" w:rsidRDefault="006B6ABA">
            <w:pPr>
              <w:spacing w:before="40" w:after="40"/>
              <w:jc w:val="center"/>
            </w:pPr>
            <w:r>
              <w:rPr>
                <w:sz w:val="36"/>
              </w:rPr>
              <w:sym w:font="Wingdings" w:char="F0A8"/>
            </w:r>
          </w:p>
        </w:tc>
        <w:tc>
          <w:tcPr>
            <w:tcW w:w="787" w:type="dxa"/>
            <w:vAlign w:val="center"/>
          </w:tcPr>
          <w:p w14:paraId="40A696F8" w14:textId="77777777" w:rsidR="006B6ABA" w:rsidRDefault="006B6ABA">
            <w:pPr>
              <w:spacing w:before="40" w:after="40"/>
              <w:jc w:val="center"/>
            </w:pPr>
            <w:r>
              <w:rPr>
                <w:sz w:val="36"/>
              </w:rPr>
              <w:sym w:font="Wingdings" w:char="F0A8"/>
            </w:r>
          </w:p>
        </w:tc>
        <w:tc>
          <w:tcPr>
            <w:tcW w:w="702" w:type="dxa"/>
            <w:vAlign w:val="center"/>
          </w:tcPr>
          <w:p w14:paraId="51FA7485" w14:textId="77777777" w:rsidR="006B6ABA" w:rsidRDefault="006B6ABA">
            <w:pPr>
              <w:spacing w:before="40" w:after="40"/>
              <w:jc w:val="center"/>
            </w:pPr>
            <w:r>
              <w:rPr>
                <w:sz w:val="36"/>
              </w:rPr>
              <w:sym w:font="Wingdings" w:char="F0A8"/>
            </w:r>
          </w:p>
        </w:tc>
        <w:tc>
          <w:tcPr>
            <w:tcW w:w="745" w:type="dxa"/>
            <w:vAlign w:val="center"/>
          </w:tcPr>
          <w:p w14:paraId="1054F6A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686FA19"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33568FA" w14:textId="77777777" w:rsidR="006B6ABA" w:rsidRDefault="006B6ABA">
            <w:pPr>
              <w:jc w:val="center"/>
            </w:pPr>
          </w:p>
        </w:tc>
        <w:tc>
          <w:tcPr>
            <w:tcW w:w="585" w:type="dxa"/>
            <w:tcBorders>
              <w:left w:val="single" w:sz="4" w:space="0" w:color="auto"/>
            </w:tcBorders>
            <w:vAlign w:val="center"/>
          </w:tcPr>
          <w:p w14:paraId="5308F4C5" w14:textId="77777777" w:rsidR="006B6ABA" w:rsidRDefault="006B6ABA">
            <w:pPr>
              <w:jc w:val="center"/>
            </w:pPr>
            <w:r>
              <w:t>86</w:t>
            </w:r>
          </w:p>
        </w:tc>
        <w:tc>
          <w:tcPr>
            <w:tcW w:w="684" w:type="dxa"/>
            <w:vAlign w:val="center"/>
          </w:tcPr>
          <w:p w14:paraId="19A2FB04" w14:textId="77777777" w:rsidR="006B6ABA" w:rsidRDefault="006B6ABA">
            <w:pPr>
              <w:spacing w:before="40" w:after="40"/>
              <w:jc w:val="center"/>
            </w:pPr>
            <w:r>
              <w:rPr>
                <w:sz w:val="36"/>
              </w:rPr>
              <w:sym w:font="Wingdings" w:char="F0A8"/>
            </w:r>
          </w:p>
        </w:tc>
        <w:tc>
          <w:tcPr>
            <w:tcW w:w="693" w:type="dxa"/>
            <w:vAlign w:val="center"/>
          </w:tcPr>
          <w:p w14:paraId="1C848CF1" w14:textId="77777777" w:rsidR="006B6ABA" w:rsidRDefault="006B6ABA">
            <w:pPr>
              <w:spacing w:before="40" w:after="40"/>
              <w:jc w:val="center"/>
            </w:pPr>
            <w:r>
              <w:rPr>
                <w:sz w:val="36"/>
              </w:rPr>
              <w:sym w:font="Wingdings" w:char="F0A8"/>
            </w:r>
          </w:p>
        </w:tc>
        <w:tc>
          <w:tcPr>
            <w:tcW w:w="684" w:type="dxa"/>
            <w:vAlign w:val="center"/>
          </w:tcPr>
          <w:p w14:paraId="241FADC7" w14:textId="77777777" w:rsidR="006B6ABA" w:rsidRDefault="006B6ABA">
            <w:pPr>
              <w:spacing w:before="40" w:after="40"/>
              <w:jc w:val="center"/>
            </w:pPr>
            <w:r>
              <w:rPr>
                <w:sz w:val="36"/>
              </w:rPr>
              <w:sym w:font="Wingdings" w:char="F0A8"/>
            </w:r>
          </w:p>
        </w:tc>
        <w:tc>
          <w:tcPr>
            <w:tcW w:w="750" w:type="dxa"/>
            <w:vAlign w:val="center"/>
          </w:tcPr>
          <w:p w14:paraId="6E5A75EB" w14:textId="77777777" w:rsidR="006B6ABA" w:rsidRDefault="006B6ABA">
            <w:pPr>
              <w:spacing w:before="40" w:after="40"/>
              <w:jc w:val="center"/>
            </w:pPr>
            <w:r>
              <w:rPr>
                <w:sz w:val="36"/>
              </w:rPr>
              <w:sym w:font="Wingdings" w:char="F0A8"/>
            </w:r>
          </w:p>
        </w:tc>
        <w:tc>
          <w:tcPr>
            <w:tcW w:w="710" w:type="dxa"/>
            <w:vAlign w:val="center"/>
          </w:tcPr>
          <w:p w14:paraId="1F6AB547" w14:textId="77777777" w:rsidR="006B6ABA" w:rsidRDefault="006B6ABA">
            <w:pPr>
              <w:spacing w:before="40" w:after="40"/>
              <w:jc w:val="center"/>
            </w:pPr>
            <w:r>
              <w:rPr>
                <w:sz w:val="36"/>
              </w:rPr>
              <w:sym w:font="Wingdings" w:char="F0A8"/>
            </w:r>
          </w:p>
        </w:tc>
      </w:tr>
      <w:tr w:rsidR="006B6ABA" w14:paraId="616D71E8" w14:textId="77777777">
        <w:tblPrEx>
          <w:tblCellMar>
            <w:top w:w="0" w:type="dxa"/>
            <w:bottom w:w="0" w:type="dxa"/>
          </w:tblCellMar>
        </w:tblPrEx>
        <w:tc>
          <w:tcPr>
            <w:tcW w:w="696" w:type="dxa"/>
            <w:vAlign w:val="center"/>
          </w:tcPr>
          <w:p w14:paraId="6B79ABF9" w14:textId="77777777" w:rsidR="006B6ABA" w:rsidRDefault="006B6ABA">
            <w:pPr>
              <w:jc w:val="center"/>
            </w:pPr>
            <w:r>
              <w:t>87</w:t>
            </w:r>
          </w:p>
        </w:tc>
        <w:tc>
          <w:tcPr>
            <w:tcW w:w="739" w:type="dxa"/>
            <w:vAlign w:val="center"/>
          </w:tcPr>
          <w:p w14:paraId="35C74F71" w14:textId="77777777" w:rsidR="006B6ABA" w:rsidRDefault="006B6ABA">
            <w:pPr>
              <w:spacing w:before="40" w:after="40"/>
              <w:jc w:val="center"/>
            </w:pPr>
            <w:r>
              <w:rPr>
                <w:sz w:val="36"/>
              </w:rPr>
              <w:sym w:font="Wingdings" w:char="F0A8"/>
            </w:r>
          </w:p>
        </w:tc>
        <w:tc>
          <w:tcPr>
            <w:tcW w:w="787" w:type="dxa"/>
            <w:vAlign w:val="center"/>
          </w:tcPr>
          <w:p w14:paraId="3A3F6FC1" w14:textId="77777777" w:rsidR="006B6ABA" w:rsidRDefault="006B6ABA">
            <w:pPr>
              <w:spacing w:before="40" w:after="40"/>
              <w:jc w:val="center"/>
            </w:pPr>
            <w:r>
              <w:rPr>
                <w:sz w:val="36"/>
              </w:rPr>
              <w:sym w:font="Wingdings" w:char="F0A8"/>
            </w:r>
          </w:p>
        </w:tc>
        <w:tc>
          <w:tcPr>
            <w:tcW w:w="702" w:type="dxa"/>
            <w:vAlign w:val="center"/>
          </w:tcPr>
          <w:p w14:paraId="2EAF0074" w14:textId="77777777" w:rsidR="006B6ABA" w:rsidRDefault="006B6ABA">
            <w:pPr>
              <w:spacing w:before="40" w:after="40"/>
              <w:jc w:val="center"/>
            </w:pPr>
            <w:r>
              <w:rPr>
                <w:sz w:val="36"/>
              </w:rPr>
              <w:sym w:font="Wingdings" w:char="F0A8"/>
            </w:r>
          </w:p>
        </w:tc>
        <w:tc>
          <w:tcPr>
            <w:tcW w:w="745" w:type="dxa"/>
            <w:vAlign w:val="center"/>
          </w:tcPr>
          <w:p w14:paraId="0AB1249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8D60634"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5B8E60F" w14:textId="77777777" w:rsidR="006B6ABA" w:rsidRDefault="006B6ABA">
            <w:pPr>
              <w:jc w:val="center"/>
            </w:pPr>
          </w:p>
        </w:tc>
        <w:tc>
          <w:tcPr>
            <w:tcW w:w="585" w:type="dxa"/>
            <w:tcBorders>
              <w:left w:val="single" w:sz="4" w:space="0" w:color="auto"/>
            </w:tcBorders>
            <w:vAlign w:val="center"/>
          </w:tcPr>
          <w:p w14:paraId="315EC03E" w14:textId="77777777" w:rsidR="006B6ABA" w:rsidRDefault="006B6ABA">
            <w:pPr>
              <w:jc w:val="center"/>
            </w:pPr>
            <w:r>
              <w:t>88</w:t>
            </w:r>
          </w:p>
        </w:tc>
        <w:tc>
          <w:tcPr>
            <w:tcW w:w="684" w:type="dxa"/>
            <w:vAlign w:val="center"/>
          </w:tcPr>
          <w:p w14:paraId="1B01C87E" w14:textId="77777777" w:rsidR="006B6ABA" w:rsidRDefault="006B6ABA">
            <w:pPr>
              <w:spacing w:before="40" w:after="40"/>
              <w:jc w:val="center"/>
            </w:pPr>
            <w:r>
              <w:rPr>
                <w:sz w:val="36"/>
              </w:rPr>
              <w:sym w:font="Wingdings" w:char="F0A8"/>
            </w:r>
          </w:p>
        </w:tc>
        <w:tc>
          <w:tcPr>
            <w:tcW w:w="693" w:type="dxa"/>
            <w:vAlign w:val="center"/>
          </w:tcPr>
          <w:p w14:paraId="2E754591" w14:textId="77777777" w:rsidR="006B6ABA" w:rsidRDefault="006B6ABA">
            <w:pPr>
              <w:spacing w:before="40" w:after="40"/>
              <w:jc w:val="center"/>
            </w:pPr>
            <w:r>
              <w:rPr>
                <w:sz w:val="36"/>
              </w:rPr>
              <w:sym w:font="Wingdings" w:char="F0A8"/>
            </w:r>
          </w:p>
        </w:tc>
        <w:tc>
          <w:tcPr>
            <w:tcW w:w="684" w:type="dxa"/>
            <w:vAlign w:val="center"/>
          </w:tcPr>
          <w:p w14:paraId="63FAA391" w14:textId="77777777" w:rsidR="006B6ABA" w:rsidRDefault="006B6ABA">
            <w:pPr>
              <w:spacing w:before="40" w:after="40"/>
              <w:jc w:val="center"/>
            </w:pPr>
            <w:r>
              <w:rPr>
                <w:sz w:val="36"/>
              </w:rPr>
              <w:sym w:font="Wingdings" w:char="F0A8"/>
            </w:r>
          </w:p>
        </w:tc>
        <w:tc>
          <w:tcPr>
            <w:tcW w:w="750" w:type="dxa"/>
            <w:vAlign w:val="center"/>
          </w:tcPr>
          <w:p w14:paraId="2161CDFD" w14:textId="77777777" w:rsidR="006B6ABA" w:rsidRDefault="006B6ABA">
            <w:pPr>
              <w:spacing w:before="40" w:after="40"/>
              <w:jc w:val="center"/>
            </w:pPr>
            <w:r>
              <w:rPr>
                <w:sz w:val="36"/>
              </w:rPr>
              <w:sym w:font="Wingdings" w:char="F0A8"/>
            </w:r>
          </w:p>
        </w:tc>
        <w:tc>
          <w:tcPr>
            <w:tcW w:w="710" w:type="dxa"/>
            <w:vAlign w:val="center"/>
          </w:tcPr>
          <w:p w14:paraId="4028345C" w14:textId="77777777" w:rsidR="006B6ABA" w:rsidRDefault="006B6ABA">
            <w:pPr>
              <w:spacing w:before="40" w:after="40"/>
              <w:jc w:val="center"/>
            </w:pPr>
            <w:r>
              <w:rPr>
                <w:sz w:val="36"/>
              </w:rPr>
              <w:sym w:font="Wingdings" w:char="F0A8"/>
            </w:r>
          </w:p>
        </w:tc>
      </w:tr>
      <w:tr w:rsidR="006B6ABA" w14:paraId="13CF84AC" w14:textId="77777777">
        <w:tblPrEx>
          <w:tblCellMar>
            <w:top w:w="0" w:type="dxa"/>
            <w:bottom w:w="0" w:type="dxa"/>
          </w:tblCellMar>
        </w:tblPrEx>
        <w:tc>
          <w:tcPr>
            <w:tcW w:w="696" w:type="dxa"/>
            <w:vAlign w:val="center"/>
          </w:tcPr>
          <w:p w14:paraId="3EB7ABDF" w14:textId="77777777" w:rsidR="006B6ABA" w:rsidRDefault="006B6ABA">
            <w:pPr>
              <w:jc w:val="center"/>
            </w:pPr>
            <w:r>
              <w:t>89</w:t>
            </w:r>
          </w:p>
        </w:tc>
        <w:tc>
          <w:tcPr>
            <w:tcW w:w="739" w:type="dxa"/>
            <w:vAlign w:val="center"/>
          </w:tcPr>
          <w:p w14:paraId="274954A4" w14:textId="77777777" w:rsidR="006B6ABA" w:rsidRDefault="006B6ABA">
            <w:pPr>
              <w:spacing w:before="40" w:after="40"/>
              <w:jc w:val="center"/>
            </w:pPr>
            <w:r>
              <w:rPr>
                <w:sz w:val="36"/>
              </w:rPr>
              <w:sym w:font="Wingdings" w:char="F0A8"/>
            </w:r>
          </w:p>
        </w:tc>
        <w:tc>
          <w:tcPr>
            <w:tcW w:w="787" w:type="dxa"/>
            <w:vAlign w:val="center"/>
          </w:tcPr>
          <w:p w14:paraId="4340EE1F" w14:textId="77777777" w:rsidR="006B6ABA" w:rsidRDefault="006B6ABA">
            <w:pPr>
              <w:spacing w:before="40" w:after="40"/>
              <w:jc w:val="center"/>
            </w:pPr>
            <w:r>
              <w:rPr>
                <w:sz w:val="36"/>
              </w:rPr>
              <w:sym w:font="Wingdings" w:char="F0A8"/>
            </w:r>
          </w:p>
        </w:tc>
        <w:tc>
          <w:tcPr>
            <w:tcW w:w="702" w:type="dxa"/>
            <w:vAlign w:val="center"/>
          </w:tcPr>
          <w:p w14:paraId="2CFBED3C" w14:textId="77777777" w:rsidR="006B6ABA" w:rsidRDefault="006B6ABA">
            <w:pPr>
              <w:spacing w:before="40" w:after="40"/>
              <w:jc w:val="center"/>
            </w:pPr>
            <w:r>
              <w:rPr>
                <w:sz w:val="36"/>
              </w:rPr>
              <w:sym w:font="Wingdings" w:char="F0A8"/>
            </w:r>
          </w:p>
        </w:tc>
        <w:tc>
          <w:tcPr>
            <w:tcW w:w="745" w:type="dxa"/>
            <w:vAlign w:val="center"/>
          </w:tcPr>
          <w:p w14:paraId="57C8E5B2"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120C1C4"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0B66FD1" w14:textId="77777777" w:rsidR="006B6ABA" w:rsidRDefault="006B6ABA">
            <w:pPr>
              <w:jc w:val="center"/>
            </w:pPr>
          </w:p>
        </w:tc>
        <w:tc>
          <w:tcPr>
            <w:tcW w:w="585" w:type="dxa"/>
            <w:tcBorders>
              <w:left w:val="single" w:sz="4" w:space="0" w:color="auto"/>
            </w:tcBorders>
            <w:vAlign w:val="center"/>
          </w:tcPr>
          <w:p w14:paraId="21EC892F" w14:textId="77777777" w:rsidR="006B6ABA" w:rsidRDefault="006B6ABA">
            <w:pPr>
              <w:jc w:val="center"/>
            </w:pPr>
            <w:r>
              <w:t>90</w:t>
            </w:r>
          </w:p>
        </w:tc>
        <w:tc>
          <w:tcPr>
            <w:tcW w:w="684" w:type="dxa"/>
            <w:vAlign w:val="center"/>
          </w:tcPr>
          <w:p w14:paraId="0A57850D" w14:textId="77777777" w:rsidR="006B6ABA" w:rsidRDefault="006B6ABA">
            <w:pPr>
              <w:spacing w:before="40" w:after="40"/>
              <w:jc w:val="center"/>
            </w:pPr>
            <w:r>
              <w:rPr>
                <w:sz w:val="36"/>
              </w:rPr>
              <w:sym w:font="Wingdings" w:char="F0A8"/>
            </w:r>
          </w:p>
        </w:tc>
        <w:tc>
          <w:tcPr>
            <w:tcW w:w="693" w:type="dxa"/>
            <w:vAlign w:val="center"/>
          </w:tcPr>
          <w:p w14:paraId="5A98074F" w14:textId="77777777" w:rsidR="006B6ABA" w:rsidRDefault="006B6ABA">
            <w:pPr>
              <w:spacing w:before="40" w:after="40"/>
              <w:jc w:val="center"/>
            </w:pPr>
            <w:r>
              <w:rPr>
                <w:sz w:val="36"/>
              </w:rPr>
              <w:sym w:font="Wingdings" w:char="F0A8"/>
            </w:r>
          </w:p>
        </w:tc>
        <w:tc>
          <w:tcPr>
            <w:tcW w:w="684" w:type="dxa"/>
            <w:vAlign w:val="center"/>
          </w:tcPr>
          <w:p w14:paraId="155D3566" w14:textId="77777777" w:rsidR="006B6ABA" w:rsidRDefault="006B6ABA">
            <w:pPr>
              <w:spacing w:before="40" w:after="40"/>
              <w:jc w:val="center"/>
            </w:pPr>
            <w:r>
              <w:rPr>
                <w:sz w:val="36"/>
              </w:rPr>
              <w:sym w:font="Wingdings" w:char="F0A8"/>
            </w:r>
          </w:p>
        </w:tc>
        <w:tc>
          <w:tcPr>
            <w:tcW w:w="750" w:type="dxa"/>
            <w:vAlign w:val="center"/>
          </w:tcPr>
          <w:p w14:paraId="33D63969" w14:textId="77777777" w:rsidR="006B6ABA" w:rsidRDefault="006B6ABA">
            <w:pPr>
              <w:spacing w:before="40" w:after="40"/>
              <w:jc w:val="center"/>
            </w:pPr>
            <w:r>
              <w:rPr>
                <w:sz w:val="36"/>
              </w:rPr>
              <w:sym w:font="Wingdings" w:char="F0A8"/>
            </w:r>
          </w:p>
        </w:tc>
        <w:tc>
          <w:tcPr>
            <w:tcW w:w="710" w:type="dxa"/>
            <w:vAlign w:val="center"/>
          </w:tcPr>
          <w:p w14:paraId="3C654331" w14:textId="77777777" w:rsidR="006B6ABA" w:rsidRDefault="006B6ABA">
            <w:pPr>
              <w:spacing w:before="40" w:after="40"/>
              <w:jc w:val="center"/>
            </w:pPr>
            <w:r>
              <w:rPr>
                <w:sz w:val="36"/>
              </w:rPr>
              <w:sym w:font="Wingdings" w:char="F0A8"/>
            </w:r>
          </w:p>
        </w:tc>
      </w:tr>
      <w:tr w:rsidR="006B6ABA" w14:paraId="38809560" w14:textId="77777777">
        <w:tblPrEx>
          <w:tblCellMar>
            <w:top w:w="0" w:type="dxa"/>
            <w:bottom w:w="0" w:type="dxa"/>
          </w:tblCellMar>
        </w:tblPrEx>
        <w:tc>
          <w:tcPr>
            <w:tcW w:w="696" w:type="dxa"/>
            <w:vAlign w:val="center"/>
          </w:tcPr>
          <w:p w14:paraId="1B21741B" w14:textId="77777777" w:rsidR="006B6ABA" w:rsidRDefault="006B6ABA">
            <w:pPr>
              <w:jc w:val="center"/>
            </w:pPr>
            <w:r>
              <w:t>91</w:t>
            </w:r>
          </w:p>
        </w:tc>
        <w:tc>
          <w:tcPr>
            <w:tcW w:w="739" w:type="dxa"/>
            <w:vAlign w:val="center"/>
          </w:tcPr>
          <w:p w14:paraId="6D6FFD6F" w14:textId="77777777" w:rsidR="006B6ABA" w:rsidRDefault="006B6ABA">
            <w:pPr>
              <w:spacing w:before="40" w:after="40"/>
              <w:jc w:val="center"/>
            </w:pPr>
            <w:r>
              <w:rPr>
                <w:sz w:val="36"/>
              </w:rPr>
              <w:sym w:font="Wingdings" w:char="F0A8"/>
            </w:r>
          </w:p>
        </w:tc>
        <w:tc>
          <w:tcPr>
            <w:tcW w:w="787" w:type="dxa"/>
            <w:vAlign w:val="center"/>
          </w:tcPr>
          <w:p w14:paraId="7C5A6C0E" w14:textId="77777777" w:rsidR="006B6ABA" w:rsidRDefault="006B6ABA">
            <w:pPr>
              <w:spacing w:before="40" w:after="40"/>
              <w:jc w:val="center"/>
            </w:pPr>
            <w:r>
              <w:rPr>
                <w:sz w:val="36"/>
              </w:rPr>
              <w:sym w:font="Wingdings" w:char="F0A8"/>
            </w:r>
          </w:p>
        </w:tc>
        <w:tc>
          <w:tcPr>
            <w:tcW w:w="702" w:type="dxa"/>
            <w:vAlign w:val="center"/>
          </w:tcPr>
          <w:p w14:paraId="33F0421C" w14:textId="77777777" w:rsidR="006B6ABA" w:rsidRDefault="006B6ABA">
            <w:pPr>
              <w:spacing w:before="40" w:after="40"/>
              <w:jc w:val="center"/>
            </w:pPr>
            <w:r>
              <w:rPr>
                <w:sz w:val="36"/>
              </w:rPr>
              <w:sym w:font="Wingdings" w:char="F0A8"/>
            </w:r>
          </w:p>
        </w:tc>
        <w:tc>
          <w:tcPr>
            <w:tcW w:w="745" w:type="dxa"/>
            <w:vAlign w:val="center"/>
          </w:tcPr>
          <w:p w14:paraId="2324EABD"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A4E21D6"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274EC08" w14:textId="77777777" w:rsidR="006B6ABA" w:rsidRDefault="006B6ABA">
            <w:pPr>
              <w:jc w:val="center"/>
            </w:pPr>
          </w:p>
        </w:tc>
        <w:tc>
          <w:tcPr>
            <w:tcW w:w="585" w:type="dxa"/>
            <w:tcBorders>
              <w:left w:val="single" w:sz="4" w:space="0" w:color="auto"/>
            </w:tcBorders>
            <w:vAlign w:val="center"/>
          </w:tcPr>
          <w:p w14:paraId="5A8FA7DA" w14:textId="77777777" w:rsidR="006B6ABA" w:rsidRDefault="006B6ABA">
            <w:pPr>
              <w:jc w:val="center"/>
            </w:pPr>
            <w:r>
              <w:t>92</w:t>
            </w:r>
          </w:p>
        </w:tc>
        <w:tc>
          <w:tcPr>
            <w:tcW w:w="684" w:type="dxa"/>
            <w:vAlign w:val="center"/>
          </w:tcPr>
          <w:p w14:paraId="542731D6" w14:textId="77777777" w:rsidR="006B6ABA" w:rsidRDefault="006B6ABA">
            <w:pPr>
              <w:spacing w:before="40" w:after="40"/>
              <w:jc w:val="center"/>
            </w:pPr>
            <w:r>
              <w:rPr>
                <w:sz w:val="36"/>
              </w:rPr>
              <w:sym w:font="Wingdings" w:char="F0A8"/>
            </w:r>
          </w:p>
        </w:tc>
        <w:tc>
          <w:tcPr>
            <w:tcW w:w="693" w:type="dxa"/>
            <w:vAlign w:val="center"/>
          </w:tcPr>
          <w:p w14:paraId="7EAFAED6" w14:textId="77777777" w:rsidR="006B6ABA" w:rsidRDefault="006B6ABA">
            <w:pPr>
              <w:spacing w:before="40" w:after="40"/>
              <w:jc w:val="center"/>
            </w:pPr>
            <w:r>
              <w:rPr>
                <w:sz w:val="36"/>
              </w:rPr>
              <w:sym w:font="Wingdings" w:char="F0A8"/>
            </w:r>
          </w:p>
        </w:tc>
        <w:tc>
          <w:tcPr>
            <w:tcW w:w="684" w:type="dxa"/>
            <w:vAlign w:val="center"/>
          </w:tcPr>
          <w:p w14:paraId="34D34E9D" w14:textId="77777777" w:rsidR="006B6ABA" w:rsidRDefault="006B6ABA">
            <w:pPr>
              <w:spacing w:before="40" w:after="40"/>
              <w:jc w:val="center"/>
            </w:pPr>
            <w:r>
              <w:rPr>
                <w:sz w:val="36"/>
              </w:rPr>
              <w:sym w:font="Wingdings" w:char="F0A8"/>
            </w:r>
          </w:p>
        </w:tc>
        <w:tc>
          <w:tcPr>
            <w:tcW w:w="750" w:type="dxa"/>
            <w:vAlign w:val="center"/>
          </w:tcPr>
          <w:p w14:paraId="297BB514" w14:textId="77777777" w:rsidR="006B6ABA" w:rsidRDefault="006B6ABA">
            <w:pPr>
              <w:spacing w:before="40" w:after="40"/>
              <w:jc w:val="center"/>
            </w:pPr>
            <w:r>
              <w:rPr>
                <w:sz w:val="36"/>
              </w:rPr>
              <w:sym w:font="Wingdings" w:char="F0A8"/>
            </w:r>
          </w:p>
        </w:tc>
        <w:tc>
          <w:tcPr>
            <w:tcW w:w="710" w:type="dxa"/>
            <w:vAlign w:val="center"/>
          </w:tcPr>
          <w:p w14:paraId="09DE8427" w14:textId="77777777" w:rsidR="006B6ABA" w:rsidRDefault="006B6ABA">
            <w:pPr>
              <w:spacing w:before="40" w:after="40"/>
              <w:jc w:val="center"/>
            </w:pPr>
            <w:r>
              <w:rPr>
                <w:sz w:val="36"/>
              </w:rPr>
              <w:sym w:font="Wingdings" w:char="F0A8"/>
            </w:r>
          </w:p>
        </w:tc>
      </w:tr>
      <w:tr w:rsidR="006B6ABA" w14:paraId="6D707DF0" w14:textId="77777777">
        <w:tblPrEx>
          <w:tblCellMar>
            <w:top w:w="0" w:type="dxa"/>
            <w:bottom w:w="0" w:type="dxa"/>
          </w:tblCellMar>
        </w:tblPrEx>
        <w:tc>
          <w:tcPr>
            <w:tcW w:w="696" w:type="dxa"/>
            <w:vAlign w:val="center"/>
          </w:tcPr>
          <w:p w14:paraId="37EF491C" w14:textId="77777777" w:rsidR="006B6ABA" w:rsidRDefault="006B6ABA">
            <w:pPr>
              <w:jc w:val="center"/>
            </w:pPr>
            <w:r>
              <w:t>93</w:t>
            </w:r>
          </w:p>
        </w:tc>
        <w:tc>
          <w:tcPr>
            <w:tcW w:w="739" w:type="dxa"/>
            <w:vAlign w:val="center"/>
          </w:tcPr>
          <w:p w14:paraId="71D48AB7" w14:textId="77777777" w:rsidR="006B6ABA" w:rsidRDefault="006B6ABA">
            <w:pPr>
              <w:spacing w:before="40" w:after="40"/>
              <w:jc w:val="center"/>
            </w:pPr>
            <w:r>
              <w:rPr>
                <w:sz w:val="36"/>
              </w:rPr>
              <w:sym w:font="Wingdings" w:char="F0A8"/>
            </w:r>
          </w:p>
        </w:tc>
        <w:tc>
          <w:tcPr>
            <w:tcW w:w="787" w:type="dxa"/>
            <w:vAlign w:val="center"/>
          </w:tcPr>
          <w:p w14:paraId="01DA7CA1" w14:textId="77777777" w:rsidR="006B6ABA" w:rsidRDefault="006B6ABA">
            <w:pPr>
              <w:spacing w:before="40" w:after="40"/>
              <w:jc w:val="center"/>
            </w:pPr>
            <w:r>
              <w:rPr>
                <w:sz w:val="36"/>
              </w:rPr>
              <w:sym w:font="Wingdings" w:char="F0A8"/>
            </w:r>
          </w:p>
        </w:tc>
        <w:tc>
          <w:tcPr>
            <w:tcW w:w="702" w:type="dxa"/>
            <w:vAlign w:val="center"/>
          </w:tcPr>
          <w:p w14:paraId="35EBE090" w14:textId="77777777" w:rsidR="006B6ABA" w:rsidRDefault="006B6ABA">
            <w:pPr>
              <w:spacing w:before="40" w:after="40"/>
              <w:jc w:val="center"/>
            </w:pPr>
            <w:r>
              <w:rPr>
                <w:sz w:val="36"/>
              </w:rPr>
              <w:sym w:font="Wingdings" w:char="F0A8"/>
            </w:r>
          </w:p>
        </w:tc>
        <w:tc>
          <w:tcPr>
            <w:tcW w:w="745" w:type="dxa"/>
            <w:vAlign w:val="center"/>
          </w:tcPr>
          <w:p w14:paraId="3512D75F"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EDD26F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52B8D57" w14:textId="77777777" w:rsidR="006B6ABA" w:rsidRDefault="006B6ABA">
            <w:pPr>
              <w:jc w:val="center"/>
            </w:pPr>
          </w:p>
        </w:tc>
        <w:tc>
          <w:tcPr>
            <w:tcW w:w="585" w:type="dxa"/>
            <w:tcBorders>
              <w:left w:val="single" w:sz="4" w:space="0" w:color="auto"/>
            </w:tcBorders>
            <w:vAlign w:val="center"/>
          </w:tcPr>
          <w:p w14:paraId="22DA3FBD" w14:textId="77777777" w:rsidR="006B6ABA" w:rsidRDefault="006B6ABA">
            <w:pPr>
              <w:jc w:val="center"/>
            </w:pPr>
            <w:r>
              <w:t>94</w:t>
            </w:r>
          </w:p>
        </w:tc>
        <w:tc>
          <w:tcPr>
            <w:tcW w:w="684" w:type="dxa"/>
            <w:vAlign w:val="center"/>
          </w:tcPr>
          <w:p w14:paraId="29CBF653" w14:textId="77777777" w:rsidR="006B6ABA" w:rsidRDefault="006B6ABA">
            <w:pPr>
              <w:spacing w:before="40" w:after="40"/>
              <w:jc w:val="center"/>
            </w:pPr>
            <w:r>
              <w:rPr>
                <w:sz w:val="36"/>
              </w:rPr>
              <w:sym w:font="Wingdings" w:char="F0A8"/>
            </w:r>
          </w:p>
        </w:tc>
        <w:tc>
          <w:tcPr>
            <w:tcW w:w="693" w:type="dxa"/>
            <w:vAlign w:val="center"/>
          </w:tcPr>
          <w:p w14:paraId="10B59EA1" w14:textId="77777777" w:rsidR="006B6ABA" w:rsidRDefault="006B6ABA">
            <w:pPr>
              <w:spacing w:before="40" w:after="40"/>
              <w:jc w:val="center"/>
            </w:pPr>
            <w:r>
              <w:rPr>
                <w:sz w:val="36"/>
              </w:rPr>
              <w:sym w:font="Wingdings" w:char="F0A8"/>
            </w:r>
          </w:p>
        </w:tc>
        <w:tc>
          <w:tcPr>
            <w:tcW w:w="684" w:type="dxa"/>
            <w:vAlign w:val="center"/>
          </w:tcPr>
          <w:p w14:paraId="22933D1D" w14:textId="77777777" w:rsidR="006B6ABA" w:rsidRDefault="006B6ABA">
            <w:pPr>
              <w:spacing w:before="40" w:after="40"/>
              <w:jc w:val="center"/>
            </w:pPr>
            <w:r>
              <w:rPr>
                <w:sz w:val="36"/>
              </w:rPr>
              <w:sym w:font="Wingdings" w:char="F0A8"/>
            </w:r>
          </w:p>
        </w:tc>
        <w:tc>
          <w:tcPr>
            <w:tcW w:w="750" w:type="dxa"/>
            <w:vAlign w:val="center"/>
          </w:tcPr>
          <w:p w14:paraId="059C44F9" w14:textId="77777777" w:rsidR="006B6ABA" w:rsidRDefault="006B6ABA">
            <w:pPr>
              <w:spacing w:before="40" w:after="40"/>
              <w:jc w:val="center"/>
            </w:pPr>
            <w:r>
              <w:rPr>
                <w:sz w:val="36"/>
              </w:rPr>
              <w:sym w:font="Wingdings" w:char="F0A8"/>
            </w:r>
          </w:p>
        </w:tc>
        <w:tc>
          <w:tcPr>
            <w:tcW w:w="710" w:type="dxa"/>
            <w:vAlign w:val="center"/>
          </w:tcPr>
          <w:p w14:paraId="570ECA37" w14:textId="77777777" w:rsidR="006B6ABA" w:rsidRDefault="006B6ABA">
            <w:pPr>
              <w:spacing w:before="40" w:after="40"/>
              <w:jc w:val="center"/>
            </w:pPr>
            <w:r>
              <w:rPr>
                <w:sz w:val="36"/>
              </w:rPr>
              <w:sym w:font="Wingdings" w:char="F0A8"/>
            </w:r>
          </w:p>
        </w:tc>
      </w:tr>
      <w:tr w:rsidR="006B6ABA" w14:paraId="4001AE12" w14:textId="77777777">
        <w:tblPrEx>
          <w:tblCellMar>
            <w:top w:w="0" w:type="dxa"/>
            <w:bottom w:w="0" w:type="dxa"/>
          </w:tblCellMar>
        </w:tblPrEx>
        <w:tc>
          <w:tcPr>
            <w:tcW w:w="696" w:type="dxa"/>
            <w:vAlign w:val="center"/>
          </w:tcPr>
          <w:p w14:paraId="0F9C57DA" w14:textId="77777777" w:rsidR="006B6ABA" w:rsidRDefault="006B6ABA">
            <w:pPr>
              <w:jc w:val="center"/>
            </w:pPr>
            <w:r>
              <w:t>95</w:t>
            </w:r>
          </w:p>
        </w:tc>
        <w:tc>
          <w:tcPr>
            <w:tcW w:w="739" w:type="dxa"/>
            <w:vAlign w:val="center"/>
          </w:tcPr>
          <w:p w14:paraId="7BE2FCD1" w14:textId="77777777" w:rsidR="006B6ABA" w:rsidRDefault="006B6ABA">
            <w:pPr>
              <w:spacing w:before="40" w:after="40"/>
              <w:jc w:val="center"/>
            </w:pPr>
            <w:r>
              <w:rPr>
                <w:sz w:val="36"/>
              </w:rPr>
              <w:sym w:font="Wingdings" w:char="F0A8"/>
            </w:r>
          </w:p>
        </w:tc>
        <w:tc>
          <w:tcPr>
            <w:tcW w:w="787" w:type="dxa"/>
            <w:vAlign w:val="center"/>
          </w:tcPr>
          <w:p w14:paraId="4E09C7B9" w14:textId="77777777" w:rsidR="006B6ABA" w:rsidRDefault="006B6ABA">
            <w:pPr>
              <w:spacing w:before="40" w:after="40"/>
              <w:jc w:val="center"/>
            </w:pPr>
            <w:r>
              <w:rPr>
                <w:sz w:val="36"/>
              </w:rPr>
              <w:sym w:font="Wingdings" w:char="F0A8"/>
            </w:r>
          </w:p>
        </w:tc>
        <w:tc>
          <w:tcPr>
            <w:tcW w:w="702" w:type="dxa"/>
            <w:vAlign w:val="center"/>
          </w:tcPr>
          <w:p w14:paraId="683FF054" w14:textId="77777777" w:rsidR="006B6ABA" w:rsidRDefault="006B6ABA">
            <w:pPr>
              <w:spacing w:before="40" w:after="40"/>
              <w:jc w:val="center"/>
            </w:pPr>
            <w:r>
              <w:rPr>
                <w:sz w:val="36"/>
              </w:rPr>
              <w:sym w:font="Wingdings" w:char="F0A8"/>
            </w:r>
          </w:p>
        </w:tc>
        <w:tc>
          <w:tcPr>
            <w:tcW w:w="745" w:type="dxa"/>
            <w:vAlign w:val="center"/>
          </w:tcPr>
          <w:p w14:paraId="77F3A47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8F9AD9E"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D866362" w14:textId="77777777" w:rsidR="006B6ABA" w:rsidRDefault="006B6ABA">
            <w:pPr>
              <w:jc w:val="center"/>
            </w:pPr>
          </w:p>
        </w:tc>
        <w:tc>
          <w:tcPr>
            <w:tcW w:w="585" w:type="dxa"/>
            <w:tcBorders>
              <w:left w:val="single" w:sz="4" w:space="0" w:color="auto"/>
            </w:tcBorders>
            <w:vAlign w:val="center"/>
          </w:tcPr>
          <w:p w14:paraId="279F9067" w14:textId="77777777" w:rsidR="006B6ABA" w:rsidRDefault="006B6ABA">
            <w:pPr>
              <w:jc w:val="center"/>
            </w:pPr>
            <w:r>
              <w:t>96</w:t>
            </w:r>
          </w:p>
        </w:tc>
        <w:tc>
          <w:tcPr>
            <w:tcW w:w="684" w:type="dxa"/>
            <w:vAlign w:val="center"/>
          </w:tcPr>
          <w:p w14:paraId="2F73852D" w14:textId="77777777" w:rsidR="006B6ABA" w:rsidRDefault="006B6ABA">
            <w:pPr>
              <w:spacing w:before="40" w:after="40"/>
              <w:jc w:val="center"/>
            </w:pPr>
            <w:r>
              <w:rPr>
                <w:sz w:val="36"/>
              </w:rPr>
              <w:sym w:font="Wingdings" w:char="F0A8"/>
            </w:r>
          </w:p>
        </w:tc>
        <w:tc>
          <w:tcPr>
            <w:tcW w:w="693" w:type="dxa"/>
            <w:vAlign w:val="center"/>
          </w:tcPr>
          <w:p w14:paraId="7DC8ED4E" w14:textId="77777777" w:rsidR="006B6ABA" w:rsidRDefault="006B6ABA">
            <w:pPr>
              <w:spacing w:before="40" w:after="40"/>
              <w:jc w:val="center"/>
            </w:pPr>
            <w:r>
              <w:rPr>
                <w:sz w:val="36"/>
              </w:rPr>
              <w:sym w:font="Wingdings" w:char="F0A8"/>
            </w:r>
          </w:p>
        </w:tc>
        <w:tc>
          <w:tcPr>
            <w:tcW w:w="684" w:type="dxa"/>
            <w:vAlign w:val="center"/>
          </w:tcPr>
          <w:p w14:paraId="2044C100" w14:textId="77777777" w:rsidR="006B6ABA" w:rsidRDefault="006B6ABA">
            <w:pPr>
              <w:spacing w:before="40" w:after="40"/>
              <w:jc w:val="center"/>
            </w:pPr>
            <w:r>
              <w:rPr>
                <w:sz w:val="36"/>
              </w:rPr>
              <w:sym w:font="Wingdings" w:char="F0A8"/>
            </w:r>
          </w:p>
        </w:tc>
        <w:tc>
          <w:tcPr>
            <w:tcW w:w="750" w:type="dxa"/>
            <w:vAlign w:val="center"/>
          </w:tcPr>
          <w:p w14:paraId="08ACD3A0" w14:textId="77777777" w:rsidR="006B6ABA" w:rsidRDefault="006B6ABA">
            <w:pPr>
              <w:spacing w:before="40" w:after="40"/>
              <w:jc w:val="center"/>
            </w:pPr>
            <w:r>
              <w:rPr>
                <w:sz w:val="36"/>
              </w:rPr>
              <w:sym w:font="Wingdings" w:char="F0A8"/>
            </w:r>
          </w:p>
        </w:tc>
        <w:tc>
          <w:tcPr>
            <w:tcW w:w="710" w:type="dxa"/>
            <w:vAlign w:val="center"/>
          </w:tcPr>
          <w:p w14:paraId="693F648F" w14:textId="77777777" w:rsidR="006B6ABA" w:rsidRDefault="006B6ABA">
            <w:pPr>
              <w:spacing w:before="40" w:after="40"/>
              <w:jc w:val="center"/>
            </w:pPr>
            <w:r>
              <w:rPr>
                <w:sz w:val="36"/>
              </w:rPr>
              <w:sym w:font="Wingdings" w:char="F0A8"/>
            </w:r>
          </w:p>
        </w:tc>
      </w:tr>
      <w:tr w:rsidR="006B6ABA" w14:paraId="687D92FD" w14:textId="77777777">
        <w:tblPrEx>
          <w:tblCellMar>
            <w:top w:w="0" w:type="dxa"/>
            <w:bottom w:w="0" w:type="dxa"/>
          </w:tblCellMar>
        </w:tblPrEx>
        <w:tc>
          <w:tcPr>
            <w:tcW w:w="696" w:type="dxa"/>
            <w:vAlign w:val="center"/>
          </w:tcPr>
          <w:p w14:paraId="1B7FC680" w14:textId="77777777" w:rsidR="006B6ABA" w:rsidRDefault="006B6ABA">
            <w:pPr>
              <w:jc w:val="center"/>
            </w:pPr>
            <w:r>
              <w:t>97</w:t>
            </w:r>
          </w:p>
        </w:tc>
        <w:tc>
          <w:tcPr>
            <w:tcW w:w="739" w:type="dxa"/>
            <w:vAlign w:val="center"/>
          </w:tcPr>
          <w:p w14:paraId="0FEEEDCD" w14:textId="77777777" w:rsidR="006B6ABA" w:rsidRDefault="006B6ABA">
            <w:pPr>
              <w:spacing w:before="40" w:after="40"/>
              <w:jc w:val="center"/>
            </w:pPr>
            <w:r>
              <w:rPr>
                <w:sz w:val="36"/>
              </w:rPr>
              <w:sym w:font="Wingdings" w:char="F0A8"/>
            </w:r>
          </w:p>
        </w:tc>
        <w:tc>
          <w:tcPr>
            <w:tcW w:w="787" w:type="dxa"/>
            <w:vAlign w:val="center"/>
          </w:tcPr>
          <w:p w14:paraId="5C258805" w14:textId="77777777" w:rsidR="006B6ABA" w:rsidRDefault="006B6ABA">
            <w:pPr>
              <w:spacing w:before="40" w:after="40"/>
              <w:jc w:val="center"/>
            </w:pPr>
            <w:r>
              <w:rPr>
                <w:sz w:val="36"/>
              </w:rPr>
              <w:sym w:font="Wingdings" w:char="F0A8"/>
            </w:r>
          </w:p>
        </w:tc>
        <w:tc>
          <w:tcPr>
            <w:tcW w:w="702" w:type="dxa"/>
            <w:vAlign w:val="center"/>
          </w:tcPr>
          <w:p w14:paraId="26E00AA6" w14:textId="77777777" w:rsidR="006B6ABA" w:rsidRDefault="006B6ABA">
            <w:pPr>
              <w:spacing w:before="40" w:after="40"/>
              <w:jc w:val="center"/>
            </w:pPr>
            <w:r>
              <w:rPr>
                <w:sz w:val="36"/>
              </w:rPr>
              <w:sym w:font="Wingdings" w:char="F0A8"/>
            </w:r>
          </w:p>
        </w:tc>
        <w:tc>
          <w:tcPr>
            <w:tcW w:w="745" w:type="dxa"/>
            <w:vAlign w:val="center"/>
          </w:tcPr>
          <w:p w14:paraId="7C054C2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24884A8"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3161C49" w14:textId="77777777" w:rsidR="006B6ABA" w:rsidRDefault="006B6ABA">
            <w:pPr>
              <w:jc w:val="center"/>
            </w:pPr>
          </w:p>
        </w:tc>
        <w:tc>
          <w:tcPr>
            <w:tcW w:w="585" w:type="dxa"/>
            <w:tcBorders>
              <w:left w:val="single" w:sz="4" w:space="0" w:color="auto"/>
            </w:tcBorders>
            <w:vAlign w:val="center"/>
          </w:tcPr>
          <w:p w14:paraId="62481514" w14:textId="77777777" w:rsidR="006B6ABA" w:rsidRDefault="006B6ABA">
            <w:pPr>
              <w:jc w:val="center"/>
            </w:pPr>
            <w:r>
              <w:t>98</w:t>
            </w:r>
          </w:p>
        </w:tc>
        <w:tc>
          <w:tcPr>
            <w:tcW w:w="684" w:type="dxa"/>
            <w:vAlign w:val="center"/>
          </w:tcPr>
          <w:p w14:paraId="025D8413" w14:textId="77777777" w:rsidR="006B6ABA" w:rsidRDefault="006B6ABA">
            <w:pPr>
              <w:spacing w:before="40" w:after="40"/>
              <w:jc w:val="center"/>
            </w:pPr>
            <w:r>
              <w:rPr>
                <w:sz w:val="36"/>
              </w:rPr>
              <w:sym w:font="Wingdings" w:char="F0A8"/>
            </w:r>
          </w:p>
        </w:tc>
        <w:tc>
          <w:tcPr>
            <w:tcW w:w="693" w:type="dxa"/>
            <w:vAlign w:val="center"/>
          </w:tcPr>
          <w:p w14:paraId="58A07E47" w14:textId="77777777" w:rsidR="006B6ABA" w:rsidRDefault="006B6ABA">
            <w:pPr>
              <w:spacing w:before="40" w:after="40"/>
              <w:jc w:val="center"/>
            </w:pPr>
            <w:r>
              <w:rPr>
                <w:sz w:val="36"/>
              </w:rPr>
              <w:sym w:font="Wingdings" w:char="F0A8"/>
            </w:r>
          </w:p>
        </w:tc>
        <w:tc>
          <w:tcPr>
            <w:tcW w:w="684" w:type="dxa"/>
            <w:vAlign w:val="center"/>
          </w:tcPr>
          <w:p w14:paraId="20195E89" w14:textId="77777777" w:rsidR="006B6ABA" w:rsidRDefault="006B6ABA">
            <w:pPr>
              <w:spacing w:before="40" w:after="40"/>
              <w:jc w:val="center"/>
            </w:pPr>
            <w:r>
              <w:rPr>
                <w:sz w:val="36"/>
              </w:rPr>
              <w:sym w:font="Wingdings" w:char="F0A8"/>
            </w:r>
          </w:p>
        </w:tc>
        <w:tc>
          <w:tcPr>
            <w:tcW w:w="750" w:type="dxa"/>
            <w:vAlign w:val="center"/>
          </w:tcPr>
          <w:p w14:paraId="084C781A" w14:textId="77777777" w:rsidR="006B6ABA" w:rsidRDefault="006B6ABA">
            <w:pPr>
              <w:spacing w:before="40" w:after="40"/>
              <w:jc w:val="center"/>
            </w:pPr>
            <w:r>
              <w:rPr>
                <w:sz w:val="36"/>
              </w:rPr>
              <w:sym w:font="Wingdings" w:char="F0A8"/>
            </w:r>
          </w:p>
        </w:tc>
        <w:tc>
          <w:tcPr>
            <w:tcW w:w="710" w:type="dxa"/>
            <w:vAlign w:val="center"/>
          </w:tcPr>
          <w:p w14:paraId="78A8381C" w14:textId="77777777" w:rsidR="006B6ABA" w:rsidRDefault="006B6ABA">
            <w:pPr>
              <w:spacing w:before="40" w:after="40"/>
              <w:jc w:val="center"/>
            </w:pPr>
            <w:r>
              <w:rPr>
                <w:sz w:val="36"/>
              </w:rPr>
              <w:sym w:font="Wingdings" w:char="F0A8"/>
            </w:r>
          </w:p>
        </w:tc>
      </w:tr>
    </w:tbl>
    <w:p w14:paraId="347CE7D3" w14:textId="77777777" w:rsidR="006B6ABA" w:rsidRDefault="006B6ABA"/>
    <w:p w14:paraId="36D6636B" w14:textId="77777777" w:rsidR="006B6ABA" w:rsidRDefault="006B6ABA">
      <w:pPr>
        <w:ind w:left="720" w:hanging="720"/>
        <w:jc w:val="both"/>
        <w:rPr>
          <w:sz w:val="26"/>
        </w:rPr>
      </w:pPr>
    </w:p>
    <w:p w14:paraId="02556433" w14:textId="77777777" w:rsidR="006B6ABA" w:rsidRDefault="006B6ABA"/>
    <w:p w14:paraId="225ADD42" w14:textId="12E6FA15" w:rsidR="006B6ABA" w:rsidRDefault="006B6ABA"/>
    <w:p w14:paraId="4214A795" w14:textId="2D6DE28F" w:rsidR="006B6ABA" w:rsidRDefault="006B6ABA"/>
    <w:p w14:paraId="6B996336" w14:textId="767FF198" w:rsidR="006B6ABA" w:rsidRDefault="006B6ABA"/>
    <w:p w14:paraId="2564527A" w14:textId="14BCC859" w:rsidR="006B6ABA" w:rsidRDefault="006B6ABA"/>
    <w:p w14:paraId="295EB063" w14:textId="30A18654" w:rsidR="006B6ABA" w:rsidRDefault="006B6ABA"/>
    <w:p w14:paraId="3FAB1F7B" w14:textId="22E378CB" w:rsidR="006B6ABA" w:rsidRDefault="006B6ABA"/>
    <w:p w14:paraId="0B9DC5B0" w14:textId="77777777" w:rsidR="006B6ABA" w:rsidRDefault="006B6ABA"/>
    <w:p w14:paraId="0A31D026" w14:textId="340B0A90" w:rsidR="006B6ABA" w:rsidRDefault="006B6ABA"/>
    <w:p w14:paraId="4BA54CDC" w14:textId="77777777" w:rsidR="006B6ABA" w:rsidRDefault="006B6ABA">
      <w:pPr>
        <w:jc w:val="center"/>
        <w:rPr>
          <w:b/>
          <w:sz w:val="26"/>
        </w:rPr>
      </w:pPr>
      <w:r>
        <w:rPr>
          <w:b/>
          <w:sz w:val="26"/>
        </w:rPr>
        <w:lastRenderedPageBreak/>
        <w:t>APPENDIX VII</w:t>
      </w:r>
    </w:p>
    <w:p w14:paraId="1F826346" w14:textId="77777777" w:rsidR="006B6ABA" w:rsidRDefault="006B6ABA">
      <w:pPr>
        <w:jc w:val="center"/>
        <w:rPr>
          <w:b/>
          <w:sz w:val="26"/>
        </w:rPr>
      </w:pPr>
    </w:p>
    <w:p w14:paraId="6827359D" w14:textId="77777777" w:rsidR="006B6ABA" w:rsidRDefault="006B6ABA">
      <w:pPr>
        <w:jc w:val="center"/>
        <w:rPr>
          <w:b/>
          <w:sz w:val="26"/>
        </w:rPr>
      </w:pPr>
      <w:r>
        <w:rPr>
          <w:b/>
          <w:sz w:val="26"/>
        </w:rPr>
        <w:t>FAROOK TRAINING COLLEGE</w:t>
      </w:r>
    </w:p>
    <w:p w14:paraId="4340C949" w14:textId="77777777" w:rsidR="006B6ABA" w:rsidRDefault="006B6ABA">
      <w:pPr>
        <w:jc w:val="center"/>
        <w:rPr>
          <w:b/>
          <w:sz w:val="26"/>
        </w:rPr>
      </w:pPr>
      <w:r>
        <w:rPr>
          <w:b/>
          <w:sz w:val="26"/>
        </w:rPr>
        <w:t>P.</w:t>
      </w:r>
      <w:proofErr w:type="gramStart"/>
      <w:r>
        <w:rPr>
          <w:b/>
          <w:sz w:val="26"/>
        </w:rPr>
        <w:t>O.FAROOK</w:t>
      </w:r>
      <w:proofErr w:type="gramEnd"/>
      <w:r>
        <w:rPr>
          <w:b/>
          <w:sz w:val="26"/>
        </w:rPr>
        <w:t xml:space="preserve"> COLLEGE</w:t>
      </w:r>
    </w:p>
    <w:p w14:paraId="2776DC06" w14:textId="77777777" w:rsidR="006B6ABA" w:rsidRDefault="006B6ABA">
      <w:pPr>
        <w:jc w:val="center"/>
        <w:rPr>
          <w:b/>
          <w:sz w:val="26"/>
        </w:rPr>
      </w:pPr>
      <w:r>
        <w:rPr>
          <w:b/>
          <w:sz w:val="26"/>
        </w:rPr>
        <w:t>CALICUT</w:t>
      </w:r>
    </w:p>
    <w:p w14:paraId="15E3983E" w14:textId="77777777" w:rsidR="006B6ABA" w:rsidRDefault="006B6ABA">
      <w:pPr>
        <w:jc w:val="center"/>
        <w:rPr>
          <w:b/>
          <w:sz w:val="26"/>
        </w:rPr>
      </w:pPr>
    </w:p>
    <w:p w14:paraId="57542FA1" w14:textId="77777777" w:rsidR="006B6ABA" w:rsidRDefault="006B6ABA">
      <w:pPr>
        <w:jc w:val="center"/>
        <w:rPr>
          <w:b/>
          <w:sz w:val="26"/>
        </w:rPr>
      </w:pPr>
      <w:r>
        <w:rPr>
          <w:b/>
          <w:sz w:val="26"/>
        </w:rPr>
        <w:t>TEACHER-PUPILS RELATIONSHIP SCALE - 2005</w:t>
      </w:r>
    </w:p>
    <w:p w14:paraId="53B41AAA" w14:textId="77777777" w:rsidR="006B6ABA" w:rsidRDefault="006B6ABA">
      <w:pPr>
        <w:jc w:val="center"/>
        <w:rPr>
          <w:b/>
          <w:sz w:val="26"/>
        </w:rPr>
      </w:pPr>
      <w:r>
        <w:rPr>
          <w:b/>
          <w:sz w:val="26"/>
        </w:rPr>
        <w:t>(TEACHER VERSION - FINAL)</w:t>
      </w:r>
    </w:p>
    <w:p w14:paraId="3F6FCA2B" w14:textId="77777777" w:rsidR="006B6ABA" w:rsidRDefault="006B6ABA">
      <w:pPr>
        <w:jc w:val="center"/>
        <w:rPr>
          <w:b/>
          <w:sz w:val="26"/>
        </w:rPr>
      </w:pPr>
    </w:p>
    <w:p w14:paraId="3EABA85E" w14:textId="77777777" w:rsidR="006B6ABA" w:rsidRDefault="006B6ABA">
      <w:pPr>
        <w:jc w:val="both"/>
        <w:rPr>
          <w:b/>
          <w:sz w:val="26"/>
        </w:rPr>
      </w:pPr>
      <w:r>
        <w:rPr>
          <w:b/>
          <w:sz w:val="26"/>
        </w:rPr>
        <w:t>K.P. MOHAMMED ISHAQ</w:t>
      </w:r>
      <w:r>
        <w:rPr>
          <w:b/>
          <w:sz w:val="26"/>
        </w:rPr>
        <w:tab/>
      </w:r>
      <w:r>
        <w:rPr>
          <w:b/>
          <w:sz w:val="26"/>
        </w:rPr>
        <w:tab/>
      </w:r>
      <w:r>
        <w:rPr>
          <w:b/>
          <w:sz w:val="26"/>
        </w:rPr>
        <w:tab/>
        <w:t xml:space="preserve">       RANJITHA.T.</w:t>
      </w:r>
    </w:p>
    <w:p w14:paraId="5A66E255" w14:textId="77777777" w:rsidR="006B6ABA" w:rsidRDefault="006B6ABA">
      <w:pPr>
        <w:jc w:val="both"/>
        <w:rPr>
          <w:sz w:val="26"/>
        </w:rPr>
      </w:pPr>
      <w:r>
        <w:rPr>
          <w:sz w:val="26"/>
        </w:rPr>
        <w:t>Selection Grade Lecturer</w:t>
      </w:r>
      <w:r>
        <w:rPr>
          <w:sz w:val="26"/>
        </w:rPr>
        <w:tab/>
      </w:r>
      <w:r>
        <w:rPr>
          <w:sz w:val="26"/>
        </w:rPr>
        <w:tab/>
      </w:r>
      <w:r>
        <w:rPr>
          <w:sz w:val="26"/>
        </w:rPr>
        <w:tab/>
      </w:r>
      <w:r>
        <w:rPr>
          <w:sz w:val="26"/>
        </w:rPr>
        <w:tab/>
        <w:t xml:space="preserve">       </w:t>
      </w:r>
      <w:proofErr w:type="gramStart"/>
      <w:r>
        <w:rPr>
          <w:sz w:val="26"/>
        </w:rPr>
        <w:t>M.Ed</w:t>
      </w:r>
      <w:proofErr w:type="gramEnd"/>
      <w:r>
        <w:rPr>
          <w:sz w:val="26"/>
        </w:rPr>
        <w:t xml:space="preserve"> Student </w:t>
      </w:r>
    </w:p>
    <w:p w14:paraId="3805BBF5" w14:textId="77777777" w:rsidR="006B6ABA" w:rsidRDefault="006B6ABA">
      <w:pPr>
        <w:jc w:val="both"/>
        <w:rPr>
          <w:sz w:val="26"/>
        </w:rPr>
      </w:pPr>
      <w:r>
        <w:rPr>
          <w:sz w:val="26"/>
        </w:rPr>
        <w:t>Farook Training College</w:t>
      </w:r>
      <w:r>
        <w:rPr>
          <w:sz w:val="26"/>
        </w:rPr>
        <w:tab/>
      </w:r>
      <w:r>
        <w:rPr>
          <w:sz w:val="26"/>
        </w:rPr>
        <w:tab/>
      </w:r>
      <w:r>
        <w:rPr>
          <w:sz w:val="26"/>
        </w:rPr>
        <w:tab/>
      </w:r>
      <w:r>
        <w:rPr>
          <w:sz w:val="26"/>
        </w:rPr>
        <w:tab/>
        <w:t xml:space="preserve">       Farook Training College</w:t>
      </w:r>
    </w:p>
    <w:p w14:paraId="4F08811E" w14:textId="77777777" w:rsidR="006B6ABA" w:rsidRDefault="006B6ABA">
      <w:pPr>
        <w:jc w:val="both"/>
        <w:rPr>
          <w:sz w:val="26"/>
        </w:rPr>
      </w:pPr>
    </w:p>
    <w:p w14:paraId="144E30F2" w14:textId="77777777" w:rsidR="006B6ABA" w:rsidRDefault="006B6ABA">
      <w:pPr>
        <w:jc w:val="center"/>
        <w:rPr>
          <w:b/>
          <w:sz w:val="26"/>
        </w:rPr>
      </w:pPr>
      <w:r>
        <w:rPr>
          <w:b/>
          <w:sz w:val="26"/>
        </w:rPr>
        <w:t>INSTRUCTIONS</w:t>
      </w:r>
    </w:p>
    <w:p w14:paraId="16B86D9D" w14:textId="77777777" w:rsidR="006B6ABA" w:rsidRDefault="006B6ABA">
      <w:pPr>
        <w:jc w:val="center"/>
        <w:rPr>
          <w:b/>
          <w:sz w:val="26"/>
        </w:rPr>
      </w:pPr>
    </w:p>
    <w:p w14:paraId="3C51CE44" w14:textId="77777777" w:rsidR="006B6ABA" w:rsidRDefault="006B6ABA">
      <w:pPr>
        <w:spacing w:after="200"/>
        <w:jc w:val="both"/>
        <w:rPr>
          <w:sz w:val="26"/>
        </w:rPr>
      </w:pPr>
      <w:r>
        <w:rPr>
          <w:sz w:val="26"/>
        </w:rPr>
        <w:tab/>
        <w:t>The instruction given below indicates teacher pupil relationship for which there are 5 division to mark your response.  They are not 'atall, 'least, 'average', 'high' 'very high'.  Mark the response by using multiplication sign (X) in the column provided in the response sheet.  You must not write any thing in the response sheet.</w:t>
      </w:r>
    </w:p>
    <w:p w14:paraId="2962E351" w14:textId="77777777" w:rsidR="006B6ABA" w:rsidRDefault="006B6ABA">
      <w:pPr>
        <w:spacing w:after="200"/>
        <w:jc w:val="both"/>
        <w:rPr>
          <w:sz w:val="26"/>
        </w:rPr>
      </w:pPr>
      <w:r>
        <w:rPr>
          <w:sz w:val="26"/>
        </w:rPr>
        <w:tab/>
        <w:t>For example, if you think communication is a factor for teacher pupil relationship, mark in the column "not at all" if not at all present, or if you feel it is present mark 'least', if it is present in an average manner mark 'average', if it is present in a good manner mark 'High', if it is highly present mark 'very high.</w:t>
      </w:r>
    </w:p>
    <w:p w14:paraId="51B76162" w14:textId="77777777" w:rsidR="006B6ABA" w:rsidRDefault="006B6ABA">
      <w:pPr>
        <w:spacing w:after="200"/>
        <w:jc w:val="both"/>
        <w:rPr>
          <w:sz w:val="26"/>
        </w:rPr>
      </w:pPr>
      <w:proofErr w:type="gramStart"/>
      <w:r>
        <w:rPr>
          <w:sz w:val="26"/>
        </w:rPr>
        <w:t>eg:-</w:t>
      </w:r>
      <w:proofErr w:type="gramEnd"/>
      <w:r>
        <w:rPr>
          <w:sz w:val="26"/>
        </w:rPr>
        <w:t xml:space="preserve"> You gives more importance to students cooperate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1676"/>
        <w:gridCol w:w="1676"/>
        <w:gridCol w:w="1676"/>
        <w:gridCol w:w="1677"/>
      </w:tblGrid>
      <w:tr w:rsidR="006B6ABA" w14:paraId="50D2E249" w14:textId="77777777">
        <w:tblPrEx>
          <w:tblCellMar>
            <w:top w:w="0" w:type="dxa"/>
            <w:bottom w:w="0" w:type="dxa"/>
          </w:tblCellMar>
        </w:tblPrEx>
        <w:tc>
          <w:tcPr>
            <w:tcW w:w="1676" w:type="dxa"/>
          </w:tcPr>
          <w:p w14:paraId="031FC6F8" w14:textId="77777777" w:rsidR="006B6ABA" w:rsidRDefault="006B6ABA">
            <w:pPr>
              <w:spacing w:before="40" w:after="40"/>
              <w:jc w:val="both"/>
              <w:rPr>
                <w:sz w:val="26"/>
              </w:rPr>
            </w:pPr>
            <w:r>
              <w:rPr>
                <w:sz w:val="26"/>
              </w:rPr>
              <w:t>Not at all</w:t>
            </w:r>
          </w:p>
        </w:tc>
        <w:tc>
          <w:tcPr>
            <w:tcW w:w="1676" w:type="dxa"/>
          </w:tcPr>
          <w:p w14:paraId="7520CDD0" w14:textId="77777777" w:rsidR="006B6ABA" w:rsidRDefault="006B6ABA">
            <w:pPr>
              <w:spacing w:before="40" w:after="40"/>
              <w:jc w:val="center"/>
              <w:rPr>
                <w:sz w:val="26"/>
              </w:rPr>
            </w:pPr>
            <w:r>
              <w:rPr>
                <w:sz w:val="26"/>
              </w:rPr>
              <w:t>Least</w:t>
            </w:r>
          </w:p>
        </w:tc>
        <w:tc>
          <w:tcPr>
            <w:tcW w:w="1676" w:type="dxa"/>
          </w:tcPr>
          <w:p w14:paraId="0684ADD6" w14:textId="77777777" w:rsidR="006B6ABA" w:rsidRDefault="006B6ABA">
            <w:pPr>
              <w:spacing w:before="40" w:after="40"/>
              <w:jc w:val="center"/>
              <w:rPr>
                <w:sz w:val="26"/>
              </w:rPr>
            </w:pPr>
            <w:r>
              <w:rPr>
                <w:sz w:val="26"/>
              </w:rPr>
              <w:t>Average</w:t>
            </w:r>
          </w:p>
        </w:tc>
        <w:tc>
          <w:tcPr>
            <w:tcW w:w="1676" w:type="dxa"/>
          </w:tcPr>
          <w:p w14:paraId="2B0DAC4E" w14:textId="77777777" w:rsidR="006B6ABA" w:rsidRDefault="006B6ABA">
            <w:pPr>
              <w:spacing w:before="40" w:after="40"/>
              <w:jc w:val="center"/>
              <w:rPr>
                <w:sz w:val="26"/>
              </w:rPr>
            </w:pPr>
            <w:r>
              <w:rPr>
                <w:sz w:val="26"/>
              </w:rPr>
              <w:t>High</w:t>
            </w:r>
          </w:p>
        </w:tc>
        <w:tc>
          <w:tcPr>
            <w:tcW w:w="1677" w:type="dxa"/>
          </w:tcPr>
          <w:p w14:paraId="469803B4" w14:textId="77777777" w:rsidR="006B6ABA" w:rsidRDefault="006B6ABA">
            <w:pPr>
              <w:spacing w:before="40" w:after="40"/>
              <w:jc w:val="center"/>
              <w:rPr>
                <w:sz w:val="26"/>
              </w:rPr>
            </w:pPr>
            <w:r>
              <w:rPr>
                <w:sz w:val="26"/>
              </w:rPr>
              <w:t>Very high</w:t>
            </w:r>
          </w:p>
        </w:tc>
      </w:tr>
      <w:tr w:rsidR="006B6ABA" w14:paraId="2CCB47A3" w14:textId="77777777">
        <w:tblPrEx>
          <w:tblCellMar>
            <w:top w:w="0" w:type="dxa"/>
            <w:bottom w:w="0" w:type="dxa"/>
          </w:tblCellMar>
        </w:tblPrEx>
        <w:tc>
          <w:tcPr>
            <w:tcW w:w="1676" w:type="dxa"/>
          </w:tcPr>
          <w:p w14:paraId="453FF8D0" w14:textId="77777777" w:rsidR="006B6ABA" w:rsidRDefault="006B6ABA">
            <w:pPr>
              <w:spacing w:before="40" w:after="40"/>
              <w:jc w:val="both"/>
              <w:rPr>
                <w:sz w:val="26"/>
              </w:rPr>
            </w:pPr>
          </w:p>
        </w:tc>
        <w:tc>
          <w:tcPr>
            <w:tcW w:w="1676" w:type="dxa"/>
          </w:tcPr>
          <w:p w14:paraId="42392BCA" w14:textId="77777777" w:rsidR="006B6ABA" w:rsidRDefault="006B6ABA">
            <w:pPr>
              <w:spacing w:before="40" w:after="40"/>
              <w:jc w:val="both"/>
              <w:rPr>
                <w:sz w:val="26"/>
              </w:rPr>
            </w:pPr>
          </w:p>
        </w:tc>
        <w:tc>
          <w:tcPr>
            <w:tcW w:w="1676" w:type="dxa"/>
          </w:tcPr>
          <w:p w14:paraId="2651B143" w14:textId="77777777" w:rsidR="006B6ABA" w:rsidRDefault="006B6ABA">
            <w:pPr>
              <w:spacing w:before="40" w:after="40"/>
              <w:jc w:val="center"/>
              <w:rPr>
                <w:sz w:val="26"/>
              </w:rPr>
            </w:pPr>
            <w:r>
              <w:rPr>
                <w:sz w:val="26"/>
              </w:rPr>
              <w:t>X</w:t>
            </w:r>
          </w:p>
        </w:tc>
        <w:tc>
          <w:tcPr>
            <w:tcW w:w="1676" w:type="dxa"/>
          </w:tcPr>
          <w:p w14:paraId="270A18C1" w14:textId="77777777" w:rsidR="006B6ABA" w:rsidRDefault="006B6ABA">
            <w:pPr>
              <w:spacing w:before="40" w:after="40"/>
              <w:jc w:val="both"/>
              <w:rPr>
                <w:sz w:val="26"/>
              </w:rPr>
            </w:pPr>
          </w:p>
        </w:tc>
        <w:tc>
          <w:tcPr>
            <w:tcW w:w="1677" w:type="dxa"/>
          </w:tcPr>
          <w:p w14:paraId="49646D8B" w14:textId="77777777" w:rsidR="006B6ABA" w:rsidRDefault="006B6ABA">
            <w:pPr>
              <w:spacing w:before="40" w:after="40"/>
              <w:jc w:val="both"/>
              <w:rPr>
                <w:sz w:val="26"/>
              </w:rPr>
            </w:pPr>
          </w:p>
        </w:tc>
      </w:tr>
    </w:tbl>
    <w:p w14:paraId="0D87FF66" w14:textId="77777777" w:rsidR="006B6ABA" w:rsidRDefault="006B6ABA">
      <w:pPr>
        <w:spacing w:after="200"/>
        <w:jc w:val="both"/>
        <w:rPr>
          <w:sz w:val="26"/>
        </w:rPr>
      </w:pPr>
    </w:p>
    <w:p w14:paraId="355DB4F6" w14:textId="77777777" w:rsidR="006B6ABA" w:rsidRDefault="006B6ABA">
      <w:pPr>
        <w:spacing w:after="200"/>
        <w:jc w:val="both"/>
        <w:rPr>
          <w:sz w:val="26"/>
        </w:rPr>
      </w:pPr>
      <w:r>
        <w:rPr>
          <w:sz w:val="26"/>
        </w:rPr>
        <w:tab/>
        <w:t xml:space="preserve">The above example indicate that the </w:t>
      </w:r>
      <w:proofErr w:type="gramStart"/>
      <w:r>
        <w:rPr>
          <w:sz w:val="26"/>
        </w:rPr>
        <w:t>you  gives</w:t>
      </w:r>
      <w:proofErr w:type="gramEnd"/>
      <w:r>
        <w:rPr>
          <w:sz w:val="26"/>
        </w:rPr>
        <w:t xml:space="preserve"> average importance to student's co-operative work.</w:t>
      </w:r>
    </w:p>
    <w:p w14:paraId="66F41117" w14:textId="77777777" w:rsidR="006B6ABA" w:rsidRDefault="006B6ABA">
      <w:pPr>
        <w:spacing w:after="200"/>
        <w:jc w:val="both"/>
        <w:rPr>
          <w:sz w:val="26"/>
        </w:rPr>
      </w:pPr>
    </w:p>
    <w:p w14:paraId="3C408363" w14:textId="77777777" w:rsidR="006B6ABA" w:rsidRDefault="006B6ABA">
      <w:pPr>
        <w:spacing w:after="200"/>
        <w:ind w:left="720" w:hanging="720"/>
        <w:jc w:val="both"/>
        <w:rPr>
          <w:sz w:val="26"/>
        </w:rPr>
      </w:pPr>
      <w:proofErr w:type="gramStart"/>
      <w:r>
        <w:rPr>
          <w:sz w:val="26"/>
        </w:rPr>
        <w:lastRenderedPageBreak/>
        <w:t>NB:-</w:t>
      </w:r>
      <w:proofErr w:type="gramEnd"/>
      <w:r>
        <w:rPr>
          <w:sz w:val="26"/>
        </w:rPr>
        <w:t xml:space="preserve">  Give only one response to a statement.  </w:t>
      </w:r>
    </w:p>
    <w:p w14:paraId="11FD3340" w14:textId="77777777" w:rsidR="006B6ABA" w:rsidRDefault="006B6ABA">
      <w:pPr>
        <w:spacing w:after="200"/>
        <w:jc w:val="both"/>
        <w:rPr>
          <w:sz w:val="26"/>
        </w:rPr>
      </w:pPr>
      <w:r>
        <w:rPr>
          <w:sz w:val="26"/>
        </w:rPr>
        <w:tab/>
        <w:t>The information given by you will be kept confidential and will be used only for the purpose of research.</w:t>
      </w:r>
    </w:p>
    <w:p w14:paraId="39A3E043" w14:textId="77777777" w:rsidR="006B6ABA" w:rsidRDefault="006B6ABA">
      <w:pPr>
        <w:spacing w:after="200"/>
        <w:ind w:left="720" w:hanging="720"/>
        <w:rPr>
          <w:sz w:val="26"/>
        </w:rPr>
      </w:pPr>
      <w:r>
        <w:rPr>
          <w:sz w:val="26"/>
        </w:rPr>
        <w:t>1.</w:t>
      </w:r>
      <w:r>
        <w:rPr>
          <w:sz w:val="26"/>
        </w:rPr>
        <w:tab/>
        <w:t>You engage in friendly conversation with the students as you enter the class.</w:t>
      </w:r>
    </w:p>
    <w:p w14:paraId="5EDF4527" w14:textId="77777777" w:rsidR="006B6ABA" w:rsidRDefault="006B6ABA">
      <w:pPr>
        <w:spacing w:after="200"/>
        <w:ind w:left="720" w:hanging="720"/>
        <w:rPr>
          <w:sz w:val="26"/>
        </w:rPr>
      </w:pPr>
      <w:r>
        <w:rPr>
          <w:sz w:val="26"/>
        </w:rPr>
        <w:t>2.</w:t>
      </w:r>
      <w:r>
        <w:rPr>
          <w:sz w:val="26"/>
        </w:rPr>
        <w:tab/>
        <w:t>You discuss various matters with your students other than academic matters.</w:t>
      </w:r>
    </w:p>
    <w:p w14:paraId="366CC8B4" w14:textId="77777777" w:rsidR="006B6ABA" w:rsidRDefault="006B6ABA">
      <w:pPr>
        <w:spacing w:after="200"/>
        <w:ind w:left="720" w:hanging="720"/>
        <w:rPr>
          <w:sz w:val="26"/>
        </w:rPr>
      </w:pPr>
      <w:r>
        <w:rPr>
          <w:sz w:val="26"/>
        </w:rPr>
        <w:t>3.</w:t>
      </w:r>
      <w:r>
        <w:rPr>
          <w:sz w:val="26"/>
        </w:rPr>
        <w:tab/>
        <w:t>You discuss matters related to your subjects even outside the classroom.</w:t>
      </w:r>
    </w:p>
    <w:p w14:paraId="065C6B93" w14:textId="77777777" w:rsidR="006B6ABA" w:rsidRDefault="006B6ABA">
      <w:pPr>
        <w:spacing w:after="200"/>
        <w:ind w:left="720" w:hanging="720"/>
        <w:jc w:val="both"/>
        <w:rPr>
          <w:sz w:val="26"/>
        </w:rPr>
      </w:pPr>
      <w:r>
        <w:rPr>
          <w:sz w:val="26"/>
        </w:rPr>
        <w:t>4.</w:t>
      </w:r>
      <w:r>
        <w:rPr>
          <w:sz w:val="26"/>
        </w:rPr>
        <w:tab/>
        <w:t>You give enough chance to students to find out things, to reach conclusions and to ask questions.</w:t>
      </w:r>
    </w:p>
    <w:p w14:paraId="22979323" w14:textId="77777777" w:rsidR="006B6ABA" w:rsidRDefault="006B6ABA">
      <w:pPr>
        <w:spacing w:after="200"/>
        <w:ind w:left="720" w:hanging="720"/>
        <w:jc w:val="both"/>
        <w:rPr>
          <w:sz w:val="26"/>
        </w:rPr>
      </w:pPr>
      <w:r>
        <w:rPr>
          <w:sz w:val="26"/>
        </w:rPr>
        <w:t>5.</w:t>
      </w:r>
      <w:r>
        <w:rPr>
          <w:sz w:val="26"/>
        </w:rPr>
        <w:tab/>
        <w:t>You ask questions continuously to students and make confusions in them.</w:t>
      </w:r>
    </w:p>
    <w:p w14:paraId="2BF46A0D" w14:textId="77777777" w:rsidR="006B6ABA" w:rsidRDefault="006B6ABA">
      <w:pPr>
        <w:spacing w:after="200"/>
        <w:ind w:left="720" w:hanging="720"/>
        <w:jc w:val="both"/>
        <w:rPr>
          <w:sz w:val="26"/>
        </w:rPr>
      </w:pPr>
      <w:r>
        <w:rPr>
          <w:sz w:val="26"/>
        </w:rPr>
        <w:t>6.</w:t>
      </w:r>
      <w:r>
        <w:rPr>
          <w:sz w:val="26"/>
        </w:rPr>
        <w:tab/>
        <w:t>You provide opportunities to the students to communicate and to clarify their doubts.</w:t>
      </w:r>
    </w:p>
    <w:p w14:paraId="5A95415F" w14:textId="77777777" w:rsidR="006B6ABA" w:rsidRDefault="006B6ABA">
      <w:pPr>
        <w:spacing w:after="200"/>
        <w:ind w:left="720" w:hanging="720"/>
        <w:jc w:val="both"/>
        <w:rPr>
          <w:sz w:val="26"/>
        </w:rPr>
      </w:pPr>
      <w:r>
        <w:rPr>
          <w:sz w:val="26"/>
        </w:rPr>
        <w:t>7.</w:t>
      </w:r>
      <w:r>
        <w:rPr>
          <w:sz w:val="26"/>
        </w:rPr>
        <w:tab/>
        <w:t xml:space="preserve">You keep contact with </w:t>
      </w:r>
      <w:proofErr w:type="gramStart"/>
      <w:r>
        <w:rPr>
          <w:sz w:val="26"/>
        </w:rPr>
        <w:t>students</w:t>
      </w:r>
      <w:proofErr w:type="gramEnd"/>
      <w:r>
        <w:rPr>
          <w:sz w:val="26"/>
        </w:rPr>
        <w:t xml:space="preserve"> parents and discuss with them their family background.</w:t>
      </w:r>
    </w:p>
    <w:p w14:paraId="2AF9D2BF" w14:textId="77777777" w:rsidR="006B6ABA" w:rsidRDefault="006B6ABA">
      <w:pPr>
        <w:spacing w:after="200"/>
        <w:ind w:left="720" w:hanging="720"/>
        <w:jc w:val="both"/>
        <w:rPr>
          <w:sz w:val="26"/>
        </w:rPr>
      </w:pPr>
      <w:r>
        <w:rPr>
          <w:sz w:val="26"/>
        </w:rPr>
        <w:t>8.</w:t>
      </w:r>
      <w:r>
        <w:rPr>
          <w:sz w:val="26"/>
        </w:rPr>
        <w:tab/>
        <w:t xml:space="preserve">You indulge in the </w:t>
      </w:r>
      <w:proofErr w:type="gramStart"/>
      <w:r>
        <w:rPr>
          <w:sz w:val="26"/>
        </w:rPr>
        <w:t>students</w:t>
      </w:r>
      <w:proofErr w:type="gramEnd"/>
      <w:r>
        <w:rPr>
          <w:sz w:val="26"/>
        </w:rPr>
        <w:t xml:space="preserve"> individual problems regarding education.</w:t>
      </w:r>
    </w:p>
    <w:p w14:paraId="4D16BF2E" w14:textId="77777777" w:rsidR="006B6ABA" w:rsidRDefault="006B6ABA">
      <w:pPr>
        <w:spacing w:after="200"/>
        <w:ind w:left="720" w:hanging="720"/>
        <w:jc w:val="both"/>
        <w:rPr>
          <w:sz w:val="26"/>
        </w:rPr>
      </w:pPr>
      <w:r>
        <w:rPr>
          <w:sz w:val="26"/>
        </w:rPr>
        <w:t>9.</w:t>
      </w:r>
      <w:r>
        <w:rPr>
          <w:sz w:val="26"/>
        </w:rPr>
        <w:tab/>
        <w:t>You make expectations in the pupils' abilities and they grow as per your expectations.</w:t>
      </w:r>
    </w:p>
    <w:p w14:paraId="7CB120B9" w14:textId="77777777" w:rsidR="006B6ABA" w:rsidRDefault="006B6ABA">
      <w:pPr>
        <w:spacing w:after="200"/>
        <w:ind w:left="720" w:hanging="720"/>
        <w:jc w:val="both"/>
        <w:rPr>
          <w:sz w:val="26"/>
        </w:rPr>
      </w:pPr>
      <w:r>
        <w:rPr>
          <w:sz w:val="26"/>
        </w:rPr>
        <w:t>10.</w:t>
      </w:r>
      <w:r>
        <w:rPr>
          <w:sz w:val="26"/>
        </w:rPr>
        <w:tab/>
        <w:t>You give sufficient group assignment, cues and helps to students.</w:t>
      </w:r>
    </w:p>
    <w:p w14:paraId="32415151" w14:textId="77777777" w:rsidR="006B6ABA" w:rsidRDefault="006B6ABA">
      <w:pPr>
        <w:spacing w:after="200"/>
        <w:ind w:left="720" w:hanging="720"/>
        <w:jc w:val="both"/>
        <w:rPr>
          <w:sz w:val="26"/>
        </w:rPr>
      </w:pPr>
      <w:r>
        <w:rPr>
          <w:sz w:val="26"/>
        </w:rPr>
        <w:t>11.</w:t>
      </w:r>
      <w:r>
        <w:rPr>
          <w:sz w:val="26"/>
        </w:rPr>
        <w:tab/>
        <w:t>You make learning activities according to the student's speed of learning and method of learning.</w:t>
      </w:r>
    </w:p>
    <w:p w14:paraId="0ED970DD" w14:textId="77777777" w:rsidR="006B6ABA" w:rsidRDefault="006B6ABA">
      <w:pPr>
        <w:spacing w:after="200"/>
        <w:ind w:left="720" w:hanging="720"/>
        <w:jc w:val="both"/>
        <w:rPr>
          <w:sz w:val="26"/>
        </w:rPr>
      </w:pPr>
      <w:r>
        <w:rPr>
          <w:sz w:val="26"/>
        </w:rPr>
        <w:t>12.</w:t>
      </w:r>
      <w:r>
        <w:rPr>
          <w:sz w:val="26"/>
        </w:rPr>
        <w:tab/>
        <w:t>You provide special facilities for different learning activities in the class.</w:t>
      </w:r>
    </w:p>
    <w:p w14:paraId="46CB78FF" w14:textId="77777777" w:rsidR="006B6ABA" w:rsidRDefault="006B6ABA">
      <w:pPr>
        <w:spacing w:after="200"/>
        <w:ind w:left="720" w:hanging="720"/>
        <w:jc w:val="both"/>
        <w:rPr>
          <w:sz w:val="26"/>
        </w:rPr>
      </w:pPr>
      <w:r>
        <w:rPr>
          <w:sz w:val="26"/>
        </w:rPr>
        <w:t>13.</w:t>
      </w:r>
      <w:r>
        <w:rPr>
          <w:sz w:val="26"/>
        </w:rPr>
        <w:tab/>
        <w:t>You try to arrange the learning equipments in the class in such a way as to bring the attention of the whole class alike.</w:t>
      </w:r>
    </w:p>
    <w:p w14:paraId="06ED96A6" w14:textId="77777777" w:rsidR="006B6ABA" w:rsidRDefault="006B6ABA">
      <w:pPr>
        <w:spacing w:after="200"/>
        <w:ind w:left="720" w:hanging="720"/>
        <w:jc w:val="both"/>
        <w:rPr>
          <w:sz w:val="26"/>
        </w:rPr>
      </w:pPr>
      <w:r>
        <w:rPr>
          <w:sz w:val="26"/>
        </w:rPr>
        <w:t>14.</w:t>
      </w:r>
      <w:r>
        <w:rPr>
          <w:sz w:val="26"/>
        </w:rPr>
        <w:tab/>
        <w:t>You try to change the seating arrangements in such a way to keep your attention to the whole class.</w:t>
      </w:r>
    </w:p>
    <w:p w14:paraId="63B900C5" w14:textId="77777777" w:rsidR="006B6ABA" w:rsidRDefault="006B6ABA">
      <w:pPr>
        <w:spacing w:after="200"/>
        <w:ind w:left="720" w:hanging="720"/>
        <w:jc w:val="both"/>
        <w:rPr>
          <w:sz w:val="26"/>
        </w:rPr>
      </w:pPr>
      <w:r>
        <w:rPr>
          <w:sz w:val="26"/>
        </w:rPr>
        <w:t>15.</w:t>
      </w:r>
      <w:r>
        <w:rPr>
          <w:sz w:val="26"/>
        </w:rPr>
        <w:tab/>
        <w:t>You can control the class appropriately when it becomes noisy.</w:t>
      </w:r>
    </w:p>
    <w:p w14:paraId="4B5F74AF" w14:textId="77777777" w:rsidR="006B6ABA" w:rsidRDefault="006B6ABA">
      <w:pPr>
        <w:spacing w:after="200"/>
        <w:ind w:left="720" w:hanging="720"/>
        <w:jc w:val="both"/>
        <w:rPr>
          <w:sz w:val="26"/>
        </w:rPr>
      </w:pPr>
      <w:r>
        <w:rPr>
          <w:sz w:val="26"/>
        </w:rPr>
        <w:t>16.</w:t>
      </w:r>
      <w:r>
        <w:rPr>
          <w:sz w:val="26"/>
        </w:rPr>
        <w:tab/>
        <w:t>You can keep the attention of the whole students in the class in the time of learning process.</w:t>
      </w:r>
    </w:p>
    <w:p w14:paraId="280C45BA" w14:textId="77777777" w:rsidR="006B6ABA" w:rsidRDefault="006B6ABA">
      <w:pPr>
        <w:spacing w:after="200"/>
        <w:ind w:left="720" w:hanging="720"/>
        <w:jc w:val="both"/>
        <w:rPr>
          <w:sz w:val="26"/>
        </w:rPr>
      </w:pPr>
      <w:r>
        <w:rPr>
          <w:sz w:val="26"/>
        </w:rPr>
        <w:t>17.</w:t>
      </w:r>
      <w:r>
        <w:rPr>
          <w:sz w:val="26"/>
        </w:rPr>
        <w:tab/>
        <w:t>Students make noise in the class even in your presence.</w:t>
      </w:r>
    </w:p>
    <w:p w14:paraId="79DBB67A" w14:textId="77777777" w:rsidR="006B6ABA" w:rsidRDefault="006B6ABA">
      <w:pPr>
        <w:spacing w:after="200"/>
        <w:ind w:left="720" w:hanging="720"/>
        <w:jc w:val="both"/>
        <w:rPr>
          <w:sz w:val="26"/>
        </w:rPr>
      </w:pPr>
      <w:r>
        <w:rPr>
          <w:sz w:val="26"/>
        </w:rPr>
        <w:t>18.</w:t>
      </w:r>
      <w:r>
        <w:rPr>
          <w:sz w:val="26"/>
        </w:rPr>
        <w:tab/>
        <w:t>You try to find out the inattentive students and make them attentive.</w:t>
      </w:r>
    </w:p>
    <w:p w14:paraId="7CF45237" w14:textId="77777777" w:rsidR="006B6ABA" w:rsidRDefault="006B6ABA">
      <w:pPr>
        <w:spacing w:after="200"/>
        <w:ind w:left="720" w:hanging="720"/>
        <w:jc w:val="both"/>
        <w:rPr>
          <w:sz w:val="26"/>
        </w:rPr>
      </w:pPr>
      <w:r>
        <w:rPr>
          <w:sz w:val="26"/>
        </w:rPr>
        <w:lastRenderedPageBreak/>
        <w:t>19.</w:t>
      </w:r>
      <w:r>
        <w:rPr>
          <w:sz w:val="26"/>
        </w:rPr>
        <w:tab/>
        <w:t>You arrange appropriate learning situation for each learning activities and the lesson.</w:t>
      </w:r>
    </w:p>
    <w:p w14:paraId="4402F766" w14:textId="77777777" w:rsidR="006B6ABA" w:rsidRDefault="006B6ABA">
      <w:pPr>
        <w:spacing w:after="200"/>
        <w:ind w:left="720" w:hanging="720"/>
        <w:jc w:val="both"/>
        <w:rPr>
          <w:sz w:val="26"/>
        </w:rPr>
      </w:pPr>
      <w:r>
        <w:rPr>
          <w:sz w:val="26"/>
        </w:rPr>
        <w:t>20.</w:t>
      </w:r>
      <w:r>
        <w:rPr>
          <w:sz w:val="26"/>
        </w:rPr>
        <w:tab/>
        <w:t xml:space="preserve">You take the classes in the </w:t>
      </w:r>
      <w:proofErr w:type="gramStart"/>
      <w:r>
        <w:rPr>
          <w:sz w:val="26"/>
        </w:rPr>
        <w:t>students</w:t>
      </w:r>
      <w:proofErr w:type="gramEnd"/>
      <w:r>
        <w:rPr>
          <w:sz w:val="26"/>
        </w:rPr>
        <w:t xml:space="preserve"> level.</w:t>
      </w:r>
    </w:p>
    <w:p w14:paraId="40D9E1CA" w14:textId="77777777" w:rsidR="006B6ABA" w:rsidRDefault="006B6ABA">
      <w:pPr>
        <w:spacing w:after="200"/>
        <w:ind w:left="720" w:hanging="720"/>
        <w:jc w:val="both"/>
        <w:rPr>
          <w:sz w:val="26"/>
        </w:rPr>
      </w:pPr>
      <w:r>
        <w:rPr>
          <w:sz w:val="26"/>
        </w:rPr>
        <w:t>21.</w:t>
      </w:r>
      <w:r>
        <w:rPr>
          <w:sz w:val="26"/>
        </w:rPr>
        <w:tab/>
        <w:t>You receive new learning methods.</w:t>
      </w:r>
    </w:p>
    <w:p w14:paraId="01B7E524" w14:textId="77777777" w:rsidR="006B6ABA" w:rsidRDefault="006B6ABA">
      <w:pPr>
        <w:spacing w:after="200"/>
        <w:ind w:left="720" w:hanging="720"/>
        <w:jc w:val="both"/>
        <w:rPr>
          <w:sz w:val="26"/>
        </w:rPr>
      </w:pPr>
      <w:r>
        <w:rPr>
          <w:sz w:val="26"/>
        </w:rPr>
        <w:t>22.</w:t>
      </w:r>
      <w:r>
        <w:rPr>
          <w:sz w:val="26"/>
        </w:rPr>
        <w:tab/>
        <w:t>You provide enough opportunities and activities for the intellectual development of students.</w:t>
      </w:r>
    </w:p>
    <w:p w14:paraId="06DE58FE" w14:textId="77777777" w:rsidR="006B6ABA" w:rsidRDefault="006B6ABA">
      <w:pPr>
        <w:spacing w:after="200"/>
        <w:ind w:left="720" w:hanging="720"/>
        <w:jc w:val="both"/>
        <w:rPr>
          <w:sz w:val="26"/>
        </w:rPr>
      </w:pPr>
      <w:r>
        <w:rPr>
          <w:sz w:val="26"/>
        </w:rPr>
        <w:t>23.</w:t>
      </w:r>
      <w:r>
        <w:rPr>
          <w:sz w:val="26"/>
        </w:rPr>
        <w:tab/>
        <w:t>You provide enough directions to deal with the learning aids and the opportunities to use the library.</w:t>
      </w:r>
    </w:p>
    <w:p w14:paraId="1B08C39F" w14:textId="77777777" w:rsidR="006B6ABA" w:rsidRDefault="006B6ABA">
      <w:pPr>
        <w:spacing w:after="200"/>
        <w:ind w:left="720" w:hanging="720"/>
        <w:jc w:val="both"/>
        <w:rPr>
          <w:sz w:val="26"/>
        </w:rPr>
      </w:pPr>
      <w:r>
        <w:rPr>
          <w:sz w:val="26"/>
        </w:rPr>
        <w:t>24.</w:t>
      </w:r>
      <w:r>
        <w:rPr>
          <w:sz w:val="26"/>
        </w:rPr>
        <w:tab/>
        <w:t>You provide ample opportunities for review and feed back.</w:t>
      </w:r>
    </w:p>
    <w:p w14:paraId="3A456FD6" w14:textId="77777777" w:rsidR="006B6ABA" w:rsidRDefault="006B6ABA">
      <w:pPr>
        <w:spacing w:after="200"/>
        <w:ind w:left="720" w:hanging="720"/>
        <w:jc w:val="both"/>
        <w:rPr>
          <w:sz w:val="26"/>
        </w:rPr>
      </w:pPr>
      <w:r>
        <w:rPr>
          <w:sz w:val="26"/>
        </w:rPr>
        <w:t>25.</w:t>
      </w:r>
      <w:r>
        <w:rPr>
          <w:sz w:val="26"/>
        </w:rPr>
        <w:tab/>
        <w:t>Pupils feel your class dull.</w:t>
      </w:r>
    </w:p>
    <w:p w14:paraId="14E04178" w14:textId="77777777" w:rsidR="006B6ABA" w:rsidRDefault="006B6ABA">
      <w:pPr>
        <w:spacing w:after="200"/>
        <w:ind w:left="720" w:hanging="720"/>
        <w:jc w:val="both"/>
        <w:rPr>
          <w:sz w:val="26"/>
        </w:rPr>
      </w:pPr>
      <w:r>
        <w:rPr>
          <w:sz w:val="26"/>
        </w:rPr>
        <w:t>26.</w:t>
      </w:r>
      <w:r>
        <w:rPr>
          <w:sz w:val="26"/>
        </w:rPr>
        <w:tab/>
        <w:t>You give a variety of sufficient learning activities to bring forward the weak students.</w:t>
      </w:r>
    </w:p>
    <w:p w14:paraId="7A3C56C8" w14:textId="77777777" w:rsidR="006B6ABA" w:rsidRDefault="006B6ABA">
      <w:pPr>
        <w:spacing w:after="200"/>
        <w:ind w:left="720" w:hanging="720"/>
        <w:jc w:val="both"/>
        <w:rPr>
          <w:sz w:val="26"/>
        </w:rPr>
      </w:pPr>
      <w:r>
        <w:rPr>
          <w:sz w:val="26"/>
        </w:rPr>
        <w:t>27.</w:t>
      </w:r>
      <w:r>
        <w:rPr>
          <w:sz w:val="26"/>
        </w:rPr>
        <w:tab/>
        <w:t>Your teaching methodologies give ample inspiration to the students.</w:t>
      </w:r>
    </w:p>
    <w:p w14:paraId="77DA2DB7" w14:textId="77777777" w:rsidR="006B6ABA" w:rsidRDefault="006B6ABA">
      <w:pPr>
        <w:spacing w:after="200"/>
        <w:ind w:left="720" w:hanging="720"/>
        <w:jc w:val="both"/>
        <w:rPr>
          <w:sz w:val="26"/>
        </w:rPr>
      </w:pPr>
      <w:r>
        <w:rPr>
          <w:sz w:val="26"/>
        </w:rPr>
        <w:t>28.</w:t>
      </w:r>
      <w:r>
        <w:rPr>
          <w:sz w:val="26"/>
        </w:rPr>
        <w:tab/>
        <w:t>You give appropriate guidelines and encouragements to the students in their extracurricular activities like arts and sports.</w:t>
      </w:r>
    </w:p>
    <w:p w14:paraId="0818B773" w14:textId="77777777" w:rsidR="006B6ABA" w:rsidRDefault="006B6ABA">
      <w:pPr>
        <w:spacing w:after="200"/>
        <w:ind w:left="720" w:hanging="720"/>
        <w:jc w:val="both"/>
        <w:rPr>
          <w:sz w:val="26"/>
        </w:rPr>
      </w:pPr>
      <w:r>
        <w:rPr>
          <w:sz w:val="26"/>
        </w:rPr>
        <w:t>29.</w:t>
      </w:r>
      <w:r>
        <w:rPr>
          <w:sz w:val="26"/>
        </w:rPr>
        <w:tab/>
        <w:t>You consider each student in the class as an important person.</w:t>
      </w:r>
    </w:p>
    <w:p w14:paraId="374274E5" w14:textId="77777777" w:rsidR="006B6ABA" w:rsidRDefault="006B6ABA">
      <w:pPr>
        <w:spacing w:after="200"/>
        <w:ind w:left="720" w:hanging="720"/>
        <w:jc w:val="both"/>
        <w:rPr>
          <w:sz w:val="26"/>
        </w:rPr>
      </w:pPr>
      <w:r>
        <w:rPr>
          <w:sz w:val="26"/>
        </w:rPr>
        <w:t>30.</w:t>
      </w:r>
      <w:r>
        <w:rPr>
          <w:sz w:val="26"/>
        </w:rPr>
        <w:tab/>
        <w:t>You procise those students who give correct answers and those who attain high mark.</w:t>
      </w:r>
    </w:p>
    <w:p w14:paraId="0B8B3EED" w14:textId="77777777" w:rsidR="006B6ABA" w:rsidRDefault="006B6ABA">
      <w:pPr>
        <w:spacing w:after="200"/>
        <w:ind w:left="720" w:hanging="720"/>
        <w:jc w:val="both"/>
        <w:rPr>
          <w:sz w:val="26"/>
        </w:rPr>
      </w:pPr>
      <w:r>
        <w:rPr>
          <w:sz w:val="26"/>
        </w:rPr>
        <w:t>31.</w:t>
      </w:r>
      <w:r>
        <w:rPr>
          <w:sz w:val="26"/>
        </w:rPr>
        <w:tab/>
        <w:t>You accept any of the ideas of students.</w:t>
      </w:r>
    </w:p>
    <w:p w14:paraId="77F9B361" w14:textId="77777777" w:rsidR="006B6ABA" w:rsidRDefault="006B6ABA">
      <w:pPr>
        <w:spacing w:after="200"/>
        <w:ind w:left="720" w:hanging="720"/>
        <w:jc w:val="both"/>
        <w:rPr>
          <w:sz w:val="26"/>
        </w:rPr>
      </w:pPr>
      <w:r>
        <w:rPr>
          <w:sz w:val="26"/>
        </w:rPr>
        <w:t>32.</w:t>
      </w:r>
      <w:r>
        <w:rPr>
          <w:sz w:val="26"/>
        </w:rPr>
        <w:tab/>
        <w:t>You find out and encourage the students who are talented in extra curricular activities.</w:t>
      </w:r>
    </w:p>
    <w:p w14:paraId="416393AA" w14:textId="77777777" w:rsidR="006B6ABA" w:rsidRDefault="006B6ABA">
      <w:pPr>
        <w:spacing w:after="200"/>
        <w:ind w:left="720" w:hanging="720"/>
        <w:jc w:val="both"/>
        <w:rPr>
          <w:sz w:val="26"/>
        </w:rPr>
      </w:pPr>
      <w:r>
        <w:rPr>
          <w:sz w:val="26"/>
        </w:rPr>
        <w:t>33.</w:t>
      </w:r>
      <w:r>
        <w:rPr>
          <w:sz w:val="26"/>
        </w:rPr>
        <w:tab/>
        <w:t>You accept the things/ideas discovered by the students related to the lesson, when they show them to you.</w:t>
      </w:r>
    </w:p>
    <w:p w14:paraId="2424AB50" w14:textId="77777777" w:rsidR="006B6ABA" w:rsidRDefault="006B6ABA">
      <w:pPr>
        <w:spacing w:after="200"/>
        <w:ind w:left="720" w:hanging="720"/>
        <w:jc w:val="both"/>
        <w:rPr>
          <w:sz w:val="26"/>
        </w:rPr>
      </w:pPr>
      <w:r>
        <w:rPr>
          <w:sz w:val="26"/>
        </w:rPr>
        <w:t>34.</w:t>
      </w:r>
      <w:r>
        <w:rPr>
          <w:sz w:val="26"/>
        </w:rPr>
        <w:tab/>
        <w:t xml:space="preserve">In all the learning process you seek the </w:t>
      </w:r>
      <w:proofErr w:type="gramStart"/>
      <w:r>
        <w:rPr>
          <w:sz w:val="26"/>
        </w:rPr>
        <w:t>students</w:t>
      </w:r>
      <w:proofErr w:type="gramEnd"/>
      <w:r>
        <w:rPr>
          <w:sz w:val="26"/>
        </w:rPr>
        <w:t xml:space="preserve"> opinion related to that.</w:t>
      </w:r>
    </w:p>
    <w:p w14:paraId="2DCCEBA3" w14:textId="77777777" w:rsidR="006B6ABA" w:rsidRDefault="006B6ABA">
      <w:pPr>
        <w:spacing w:after="200"/>
        <w:ind w:left="720" w:hanging="720"/>
        <w:jc w:val="both"/>
        <w:rPr>
          <w:sz w:val="26"/>
        </w:rPr>
      </w:pPr>
      <w:r>
        <w:rPr>
          <w:sz w:val="26"/>
        </w:rPr>
        <w:t>35.</w:t>
      </w:r>
      <w:r>
        <w:rPr>
          <w:sz w:val="26"/>
        </w:rPr>
        <w:tab/>
        <w:t>Before taking a decision you discuss the matter with the students.</w:t>
      </w:r>
    </w:p>
    <w:p w14:paraId="2978A24F" w14:textId="77777777" w:rsidR="006B6ABA" w:rsidRDefault="006B6ABA">
      <w:pPr>
        <w:spacing w:after="200"/>
        <w:ind w:left="720" w:hanging="720"/>
        <w:jc w:val="both"/>
        <w:rPr>
          <w:sz w:val="26"/>
        </w:rPr>
      </w:pPr>
      <w:r>
        <w:rPr>
          <w:sz w:val="26"/>
        </w:rPr>
        <w:t>36.</w:t>
      </w:r>
      <w:r>
        <w:rPr>
          <w:sz w:val="26"/>
        </w:rPr>
        <w:tab/>
        <w:t>You make the low achievers aware of the reasons behind it and encourage them to attain more marks.</w:t>
      </w:r>
    </w:p>
    <w:p w14:paraId="13F77F3A" w14:textId="77777777" w:rsidR="006B6ABA" w:rsidRDefault="006B6ABA">
      <w:pPr>
        <w:spacing w:after="200"/>
        <w:ind w:left="720" w:hanging="720"/>
        <w:jc w:val="both"/>
        <w:rPr>
          <w:sz w:val="26"/>
        </w:rPr>
      </w:pPr>
      <w:r>
        <w:rPr>
          <w:sz w:val="26"/>
        </w:rPr>
        <w:t>37.</w:t>
      </w:r>
      <w:r>
        <w:rPr>
          <w:sz w:val="26"/>
        </w:rPr>
        <w:tab/>
        <w:t>You scold the pupils even for silly matters.</w:t>
      </w:r>
    </w:p>
    <w:p w14:paraId="18D89556" w14:textId="77777777" w:rsidR="006B6ABA" w:rsidRDefault="006B6ABA">
      <w:pPr>
        <w:spacing w:after="200"/>
        <w:ind w:left="720" w:hanging="720"/>
        <w:jc w:val="both"/>
        <w:rPr>
          <w:sz w:val="26"/>
        </w:rPr>
      </w:pPr>
      <w:r>
        <w:rPr>
          <w:sz w:val="26"/>
        </w:rPr>
        <w:lastRenderedPageBreak/>
        <w:t>38.</w:t>
      </w:r>
      <w:r>
        <w:rPr>
          <w:sz w:val="26"/>
        </w:rPr>
        <w:tab/>
        <w:t>You give severe punishments to the students if they fail to discharge their duties.</w:t>
      </w:r>
    </w:p>
    <w:p w14:paraId="47E5BFBC" w14:textId="77777777" w:rsidR="006B6ABA" w:rsidRDefault="006B6ABA">
      <w:pPr>
        <w:spacing w:after="200"/>
        <w:ind w:left="720" w:hanging="720"/>
        <w:jc w:val="both"/>
        <w:rPr>
          <w:sz w:val="26"/>
        </w:rPr>
      </w:pPr>
      <w:r>
        <w:rPr>
          <w:sz w:val="26"/>
        </w:rPr>
        <w:t>39.</w:t>
      </w:r>
      <w:r>
        <w:rPr>
          <w:sz w:val="26"/>
        </w:rPr>
        <w:tab/>
        <w:t>You neglect the students at various way.</w:t>
      </w:r>
    </w:p>
    <w:p w14:paraId="53F971AD" w14:textId="77777777" w:rsidR="006B6ABA" w:rsidRDefault="006B6ABA">
      <w:pPr>
        <w:spacing w:after="200"/>
        <w:ind w:left="720" w:hanging="720"/>
        <w:jc w:val="both"/>
        <w:rPr>
          <w:sz w:val="26"/>
        </w:rPr>
      </w:pPr>
      <w:r>
        <w:rPr>
          <w:sz w:val="26"/>
        </w:rPr>
        <w:t>40.</w:t>
      </w:r>
      <w:r>
        <w:rPr>
          <w:sz w:val="26"/>
        </w:rPr>
        <w:tab/>
        <w:t>You express discrimination to the low achievers.</w:t>
      </w:r>
    </w:p>
    <w:p w14:paraId="238AE6A5" w14:textId="77777777" w:rsidR="006B6ABA" w:rsidRDefault="006B6ABA">
      <w:pPr>
        <w:spacing w:after="200"/>
        <w:ind w:left="720" w:hanging="720"/>
        <w:jc w:val="both"/>
        <w:rPr>
          <w:sz w:val="26"/>
        </w:rPr>
      </w:pPr>
      <w:r>
        <w:rPr>
          <w:sz w:val="26"/>
        </w:rPr>
        <w:t>41.</w:t>
      </w:r>
      <w:r>
        <w:rPr>
          <w:sz w:val="26"/>
        </w:rPr>
        <w:tab/>
        <w:t>You tease the students in their inabilities.</w:t>
      </w:r>
    </w:p>
    <w:p w14:paraId="22BF17E4" w14:textId="77777777" w:rsidR="006B6ABA" w:rsidRDefault="006B6ABA">
      <w:pPr>
        <w:spacing w:after="200"/>
        <w:ind w:left="720" w:hanging="720"/>
        <w:jc w:val="both"/>
        <w:rPr>
          <w:sz w:val="26"/>
        </w:rPr>
      </w:pPr>
      <w:r>
        <w:rPr>
          <w:sz w:val="26"/>
        </w:rPr>
        <w:t>42.</w:t>
      </w:r>
      <w:r>
        <w:rPr>
          <w:sz w:val="26"/>
        </w:rPr>
        <w:tab/>
        <w:t>You punish the low achievers severely.</w:t>
      </w:r>
    </w:p>
    <w:p w14:paraId="18045867" w14:textId="77777777" w:rsidR="006B6ABA" w:rsidRDefault="006B6ABA">
      <w:pPr>
        <w:spacing w:after="200"/>
        <w:ind w:left="720" w:hanging="720"/>
        <w:jc w:val="both"/>
        <w:rPr>
          <w:sz w:val="26"/>
        </w:rPr>
      </w:pPr>
      <w:r>
        <w:rPr>
          <w:sz w:val="26"/>
        </w:rPr>
        <w:t>43.</w:t>
      </w:r>
      <w:r>
        <w:rPr>
          <w:sz w:val="26"/>
        </w:rPr>
        <w:tab/>
        <w:t>You give direct and comprehensive learning activities to the students.</w:t>
      </w:r>
    </w:p>
    <w:p w14:paraId="79C02156" w14:textId="77777777" w:rsidR="006B6ABA" w:rsidRDefault="006B6ABA">
      <w:pPr>
        <w:spacing w:after="200"/>
        <w:ind w:left="720" w:hanging="720"/>
        <w:jc w:val="both"/>
        <w:rPr>
          <w:sz w:val="26"/>
        </w:rPr>
      </w:pPr>
      <w:r>
        <w:rPr>
          <w:sz w:val="26"/>
        </w:rPr>
        <w:t>44.</w:t>
      </w:r>
      <w:r>
        <w:rPr>
          <w:sz w:val="26"/>
        </w:rPr>
        <w:tab/>
        <w:t>You provide facilities of convenience to the students for self learning and group learning.</w:t>
      </w:r>
    </w:p>
    <w:p w14:paraId="5ACBC9BD" w14:textId="77777777" w:rsidR="006B6ABA" w:rsidRDefault="006B6ABA">
      <w:pPr>
        <w:spacing w:after="200"/>
        <w:ind w:left="720" w:hanging="720"/>
        <w:jc w:val="both"/>
        <w:rPr>
          <w:sz w:val="26"/>
        </w:rPr>
      </w:pPr>
      <w:r>
        <w:rPr>
          <w:sz w:val="26"/>
        </w:rPr>
        <w:t>45.</w:t>
      </w:r>
      <w:r>
        <w:rPr>
          <w:sz w:val="26"/>
        </w:rPr>
        <w:tab/>
        <w:t>You allow the students to express their desires and doubts and to select their own paths in the activities.</w:t>
      </w:r>
    </w:p>
    <w:p w14:paraId="57074E45" w14:textId="77777777" w:rsidR="006B6ABA" w:rsidRDefault="006B6ABA">
      <w:pPr>
        <w:spacing w:after="200"/>
        <w:ind w:left="720" w:hanging="720"/>
        <w:jc w:val="both"/>
        <w:rPr>
          <w:sz w:val="26"/>
        </w:rPr>
      </w:pPr>
      <w:r>
        <w:rPr>
          <w:sz w:val="26"/>
        </w:rPr>
        <w:t>46.</w:t>
      </w:r>
      <w:r>
        <w:rPr>
          <w:sz w:val="26"/>
        </w:rPr>
        <w:tab/>
        <w:t>You try to co-operate and work with the students when they need it.</w:t>
      </w:r>
    </w:p>
    <w:p w14:paraId="4E529B83" w14:textId="77777777" w:rsidR="006B6ABA" w:rsidRDefault="006B6ABA">
      <w:pPr>
        <w:spacing w:after="200"/>
        <w:ind w:left="720" w:hanging="720"/>
        <w:jc w:val="both"/>
        <w:rPr>
          <w:sz w:val="26"/>
        </w:rPr>
      </w:pPr>
      <w:r>
        <w:rPr>
          <w:sz w:val="26"/>
        </w:rPr>
        <w:t>47.</w:t>
      </w:r>
      <w:r>
        <w:rPr>
          <w:sz w:val="26"/>
        </w:rPr>
        <w:tab/>
        <w:t>You can present activities that are helpful to increase mutual cooperation among the students.</w:t>
      </w:r>
    </w:p>
    <w:p w14:paraId="5224C063" w14:textId="77777777" w:rsidR="006B6ABA" w:rsidRDefault="006B6ABA">
      <w:pPr>
        <w:spacing w:after="200"/>
        <w:ind w:left="720" w:hanging="720"/>
        <w:jc w:val="both"/>
        <w:rPr>
          <w:sz w:val="26"/>
        </w:rPr>
      </w:pPr>
      <w:r>
        <w:rPr>
          <w:sz w:val="26"/>
        </w:rPr>
        <w:t>48.</w:t>
      </w:r>
      <w:r>
        <w:rPr>
          <w:sz w:val="26"/>
        </w:rPr>
        <w:tab/>
        <w:t>You feel that you have got the character which the students cannot agree.</w:t>
      </w:r>
    </w:p>
    <w:p w14:paraId="66F580F6" w14:textId="77777777" w:rsidR="006B6ABA" w:rsidRDefault="006B6ABA">
      <w:pPr>
        <w:spacing w:after="200"/>
        <w:ind w:left="720" w:hanging="720"/>
        <w:jc w:val="both"/>
        <w:rPr>
          <w:sz w:val="26"/>
        </w:rPr>
      </w:pPr>
      <w:r>
        <w:rPr>
          <w:sz w:val="26"/>
        </w:rPr>
        <w:t>49.</w:t>
      </w:r>
      <w:r>
        <w:rPr>
          <w:sz w:val="26"/>
        </w:rPr>
        <w:tab/>
        <w:t xml:space="preserve">You supervise the </w:t>
      </w:r>
      <w:proofErr w:type="gramStart"/>
      <w:r>
        <w:rPr>
          <w:sz w:val="26"/>
        </w:rPr>
        <w:t>students</w:t>
      </w:r>
      <w:proofErr w:type="gramEnd"/>
      <w:r>
        <w:rPr>
          <w:sz w:val="26"/>
        </w:rPr>
        <w:t xml:space="preserve"> activities and try to help them all equally.</w:t>
      </w:r>
    </w:p>
    <w:p w14:paraId="736145E4" w14:textId="77777777" w:rsidR="006B6ABA" w:rsidRDefault="006B6ABA">
      <w:pPr>
        <w:spacing w:after="200"/>
        <w:ind w:left="720" w:hanging="720"/>
        <w:jc w:val="both"/>
        <w:rPr>
          <w:sz w:val="26"/>
        </w:rPr>
      </w:pPr>
      <w:r>
        <w:rPr>
          <w:sz w:val="26"/>
        </w:rPr>
        <w:t>50.</w:t>
      </w:r>
      <w:r>
        <w:rPr>
          <w:sz w:val="26"/>
        </w:rPr>
        <w:tab/>
        <w:t>You take part in social works and give enough advice to the students to involve in it.</w:t>
      </w:r>
    </w:p>
    <w:p w14:paraId="75C32493" w14:textId="77777777" w:rsidR="006B6ABA" w:rsidRDefault="006B6ABA">
      <w:pPr>
        <w:spacing w:after="200"/>
        <w:ind w:left="720" w:hanging="720"/>
        <w:jc w:val="both"/>
        <w:rPr>
          <w:sz w:val="26"/>
        </w:rPr>
      </w:pPr>
      <w:r>
        <w:rPr>
          <w:sz w:val="26"/>
        </w:rPr>
        <w:t>51.</w:t>
      </w:r>
      <w:r>
        <w:rPr>
          <w:sz w:val="26"/>
        </w:rPr>
        <w:tab/>
        <w:t>You bring the eminent personalities of the society to the class in relation with the learning activities.</w:t>
      </w:r>
    </w:p>
    <w:p w14:paraId="5A5F1935" w14:textId="77777777" w:rsidR="006B6ABA" w:rsidRDefault="006B6ABA">
      <w:pPr>
        <w:spacing w:after="200"/>
        <w:ind w:left="720" w:hanging="720"/>
        <w:jc w:val="both"/>
        <w:rPr>
          <w:sz w:val="26"/>
        </w:rPr>
      </w:pPr>
      <w:r>
        <w:rPr>
          <w:sz w:val="26"/>
        </w:rPr>
        <w:t>52.</w:t>
      </w:r>
      <w:r>
        <w:rPr>
          <w:sz w:val="26"/>
        </w:rPr>
        <w:tab/>
        <w:t>You keep good relation with other teachers.</w:t>
      </w:r>
    </w:p>
    <w:p w14:paraId="0D56DF32" w14:textId="77777777" w:rsidR="006B6ABA" w:rsidRDefault="006B6ABA">
      <w:pPr>
        <w:spacing w:after="200"/>
        <w:ind w:left="720" w:hanging="720"/>
        <w:jc w:val="both"/>
        <w:rPr>
          <w:sz w:val="26"/>
        </w:rPr>
      </w:pPr>
      <w:r>
        <w:rPr>
          <w:sz w:val="26"/>
        </w:rPr>
        <w:t>53.</w:t>
      </w:r>
      <w:r>
        <w:rPr>
          <w:sz w:val="26"/>
        </w:rPr>
        <w:tab/>
        <w:t xml:space="preserve">You planned the PTA activities and </w:t>
      </w:r>
      <w:proofErr w:type="gramStart"/>
      <w:r>
        <w:rPr>
          <w:sz w:val="26"/>
        </w:rPr>
        <w:t>implemented  for</w:t>
      </w:r>
      <w:proofErr w:type="gramEnd"/>
      <w:r>
        <w:rPr>
          <w:sz w:val="26"/>
        </w:rPr>
        <w:t xml:space="preserve"> the development of pupils.</w:t>
      </w:r>
    </w:p>
    <w:p w14:paraId="58BD4BF1" w14:textId="77777777" w:rsidR="006B6ABA" w:rsidRDefault="006B6ABA">
      <w:pPr>
        <w:spacing w:after="200"/>
        <w:ind w:left="720" w:hanging="720"/>
        <w:jc w:val="both"/>
        <w:rPr>
          <w:sz w:val="26"/>
        </w:rPr>
      </w:pPr>
      <w:r>
        <w:rPr>
          <w:sz w:val="26"/>
        </w:rPr>
        <w:t>54.</w:t>
      </w:r>
      <w:r>
        <w:rPr>
          <w:sz w:val="26"/>
        </w:rPr>
        <w:tab/>
        <w:t xml:space="preserve">You allow the students study freely inside and outside the </w:t>
      </w:r>
      <w:proofErr w:type="gramStart"/>
      <w:r>
        <w:rPr>
          <w:sz w:val="26"/>
        </w:rPr>
        <w:t>classroom,.</w:t>
      </w:r>
      <w:proofErr w:type="gramEnd"/>
    </w:p>
    <w:p w14:paraId="71174107" w14:textId="77777777" w:rsidR="006B6ABA" w:rsidRDefault="006B6ABA">
      <w:pPr>
        <w:spacing w:after="200"/>
        <w:ind w:left="720" w:hanging="720"/>
        <w:jc w:val="both"/>
        <w:rPr>
          <w:sz w:val="26"/>
        </w:rPr>
      </w:pPr>
      <w:r>
        <w:rPr>
          <w:sz w:val="26"/>
        </w:rPr>
        <w:t>55.</w:t>
      </w:r>
      <w:r>
        <w:rPr>
          <w:sz w:val="26"/>
        </w:rPr>
        <w:tab/>
        <w:t>You direct the students from different activities by strictly insisting upon discipline.</w:t>
      </w:r>
    </w:p>
    <w:p w14:paraId="242699A3" w14:textId="77777777" w:rsidR="006B6ABA" w:rsidRDefault="006B6ABA">
      <w:pPr>
        <w:spacing w:after="200"/>
        <w:ind w:left="720" w:hanging="720"/>
        <w:jc w:val="both"/>
        <w:rPr>
          <w:sz w:val="26"/>
        </w:rPr>
      </w:pPr>
      <w:r>
        <w:rPr>
          <w:sz w:val="26"/>
        </w:rPr>
        <w:t>56.</w:t>
      </w:r>
      <w:r>
        <w:rPr>
          <w:sz w:val="26"/>
        </w:rPr>
        <w:tab/>
        <w:t xml:space="preserve">You give enough opportunities and freedom to students inorder to nourish </w:t>
      </w:r>
      <w:proofErr w:type="gramStart"/>
      <w:r>
        <w:rPr>
          <w:sz w:val="26"/>
        </w:rPr>
        <w:t>their  creative</w:t>
      </w:r>
      <w:proofErr w:type="gramEnd"/>
      <w:r>
        <w:rPr>
          <w:sz w:val="26"/>
        </w:rPr>
        <w:t xml:space="preserve"> abilities.</w:t>
      </w:r>
    </w:p>
    <w:p w14:paraId="77E0D1DC" w14:textId="77777777" w:rsidR="006B6ABA" w:rsidRDefault="006B6ABA">
      <w:pPr>
        <w:spacing w:after="200"/>
        <w:ind w:left="720" w:hanging="720"/>
        <w:jc w:val="both"/>
        <w:rPr>
          <w:sz w:val="26"/>
        </w:rPr>
      </w:pPr>
      <w:r>
        <w:rPr>
          <w:sz w:val="26"/>
        </w:rPr>
        <w:t>57.</w:t>
      </w:r>
      <w:r>
        <w:rPr>
          <w:sz w:val="26"/>
        </w:rPr>
        <w:tab/>
        <w:t>After the completion of each lesson you ask questions or conduct test papers.</w:t>
      </w:r>
    </w:p>
    <w:p w14:paraId="06DFE85A" w14:textId="77777777" w:rsidR="006B6ABA" w:rsidRDefault="006B6ABA">
      <w:pPr>
        <w:spacing w:after="200"/>
        <w:ind w:left="720" w:hanging="720"/>
        <w:jc w:val="both"/>
        <w:rPr>
          <w:sz w:val="26"/>
        </w:rPr>
      </w:pPr>
      <w:r>
        <w:rPr>
          <w:sz w:val="26"/>
        </w:rPr>
        <w:t>58.</w:t>
      </w:r>
      <w:r>
        <w:rPr>
          <w:sz w:val="26"/>
        </w:rPr>
        <w:tab/>
        <w:t>You have a habit of posing question only to the high achievers.</w:t>
      </w:r>
    </w:p>
    <w:p w14:paraId="56E168E2" w14:textId="77777777" w:rsidR="006B6ABA" w:rsidRDefault="006B6ABA">
      <w:pPr>
        <w:spacing w:after="200"/>
        <w:ind w:left="720" w:hanging="720"/>
        <w:jc w:val="both"/>
        <w:rPr>
          <w:sz w:val="26"/>
        </w:rPr>
      </w:pPr>
      <w:r>
        <w:rPr>
          <w:sz w:val="26"/>
        </w:rPr>
        <w:lastRenderedPageBreak/>
        <w:t>59</w:t>
      </w:r>
      <w:r>
        <w:rPr>
          <w:sz w:val="26"/>
        </w:rPr>
        <w:tab/>
        <w:t>You have a habit of considering the front benchers and neglecting the back benchers while asking questions.</w:t>
      </w:r>
    </w:p>
    <w:p w14:paraId="20819C0A" w14:textId="77777777" w:rsidR="006B6ABA" w:rsidRDefault="006B6ABA">
      <w:pPr>
        <w:spacing w:after="200"/>
        <w:ind w:left="720" w:hanging="720"/>
        <w:jc w:val="both"/>
        <w:rPr>
          <w:sz w:val="26"/>
        </w:rPr>
      </w:pPr>
      <w:r>
        <w:rPr>
          <w:sz w:val="26"/>
        </w:rPr>
        <w:t>60.</w:t>
      </w:r>
      <w:r>
        <w:rPr>
          <w:sz w:val="26"/>
        </w:rPr>
        <w:tab/>
        <w:t>You ask questions to students in an easily comprehensible way.</w:t>
      </w:r>
    </w:p>
    <w:p w14:paraId="274C01BA" w14:textId="77777777" w:rsidR="006B6ABA" w:rsidRDefault="006B6ABA">
      <w:pPr>
        <w:spacing w:after="200"/>
        <w:ind w:left="720" w:hanging="720"/>
        <w:jc w:val="both"/>
        <w:rPr>
          <w:sz w:val="26"/>
        </w:rPr>
      </w:pPr>
      <w:r>
        <w:rPr>
          <w:sz w:val="26"/>
        </w:rPr>
        <w:t>61.</w:t>
      </w:r>
      <w:r>
        <w:rPr>
          <w:sz w:val="26"/>
        </w:rPr>
        <w:tab/>
        <w:t>You make the pupils sit even when they don't give answers.</w:t>
      </w:r>
    </w:p>
    <w:p w14:paraId="29EB0B19" w14:textId="77777777" w:rsidR="006B6ABA" w:rsidRDefault="006B6ABA">
      <w:pPr>
        <w:spacing w:after="200"/>
        <w:ind w:left="720" w:hanging="720"/>
        <w:jc w:val="both"/>
        <w:rPr>
          <w:sz w:val="26"/>
        </w:rPr>
      </w:pPr>
      <w:r>
        <w:rPr>
          <w:sz w:val="26"/>
        </w:rPr>
        <w:t>62.</w:t>
      </w:r>
      <w:r>
        <w:rPr>
          <w:sz w:val="26"/>
        </w:rPr>
        <w:tab/>
        <w:t>You give chance to the pupils who can't give answers or who give wrong answers, for giving right answers.</w:t>
      </w:r>
    </w:p>
    <w:p w14:paraId="39157F58" w14:textId="77777777" w:rsidR="006B6ABA" w:rsidRDefault="006B6ABA">
      <w:pPr>
        <w:spacing w:after="200"/>
        <w:ind w:left="720" w:hanging="720"/>
        <w:jc w:val="both"/>
        <w:rPr>
          <w:sz w:val="26"/>
        </w:rPr>
      </w:pPr>
      <w:r>
        <w:rPr>
          <w:sz w:val="26"/>
        </w:rPr>
        <w:t>63.</w:t>
      </w:r>
      <w:r>
        <w:rPr>
          <w:sz w:val="26"/>
        </w:rPr>
        <w:tab/>
        <w:t xml:space="preserve">You try to hear any kind of </w:t>
      </w:r>
      <w:proofErr w:type="gramStart"/>
      <w:r>
        <w:rPr>
          <w:sz w:val="26"/>
        </w:rPr>
        <w:t>students</w:t>
      </w:r>
      <w:proofErr w:type="gramEnd"/>
      <w:r>
        <w:rPr>
          <w:sz w:val="26"/>
        </w:rPr>
        <w:t xml:space="preserve"> problems and to give necessary suggestions to solve them.</w:t>
      </w:r>
    </w:p>
    <w:p w14:paraId="08C334D4" w14:textId="77777777" w:rsidR="006B6ABA" w:rsidRDefault="006B6ABA">
      <w:pPr>
        <w:spacing w:after="200"/>
        <w:ind w:left="720" w:hanging="720"/>
        <w:jc w:val="both"/>
        <w:rPr>
          <w:sz w:val="26"/>
        </w:rPr>
      </w:pPr>
      <w:r>
        <w:rPr>
          <w:sz w:val="26"/>
        </w:rPr>
        <w:t>64.</w:t>
      </w:r>
      <w:r>
        <w:rPr>
          <w:sz w:val="26"/>
        </w:rPr>
        <w:tab/>
        <w:t>You help the students when they face financial problems.</w:t>
      </w:r>
    </w:p>
    <w:p w14:paraId="43CE6509" w14:textId="77777777" w:rsidR="006B6ABA" w:rsidRDefault="006B6ABA">
      <w:pPr>
        <w:spacing w:after="200"/>
        <w:ind w:left="720" w:hanging="720"/>
        <w:jc w:val="both"/>
        <w:rPr>
          <w:sz w:val="26"/>
        </w:rPr>
      </w:pPr>
      <w:r>
        <w:rPr>
          <w:sz w:val="26"/>
        </w:rPr>
        <w:t>65.</w:t>
      </w:r>
      <w:r>
        <w:rPr>
          <w:sz w:val="26"/>
        </w:rPr>
        <w:tab/>
        <w:t>Your presence will be a consolation for the students when they are in any crux.</w:t>
      </w:r>
    </w:p>
    <w:p w14:paraId="6006D0B3" w14:textId="77777777" w:rsidR="006B6ABA" w:rsidRDefault="006B6ABA">
      <w:pPr>
        <w:spacing w:after="200"/>
        <w:ind w:left="720" w:hanging="720"/>
        <w:jc w:val="both"/>
        <w:rPr>
          <w:sz w:val="26"/>
        </w:rPr>
      </w:pPr>
      <w:r>
        <w:rPr>
          <w:sz w:val="26"/>
        </w:rPr>
        <w:t>66.</w:t>
      </w:r>
      <w:r>
        <w:rPr>
          <w:sz w:val="26"/>
        </w:rPr>
        <w:tab/>
        <w:t>You help the students freely to find solution to their problems.</w:t>
      </w:r>
    </w:p>
    <w:p w14:paraId="00815958" w14:textId="77777777" w:rsidR="006B6ABA" w:rsidRDefault="006B6ABA">
      <w:pPr>
        <w:spacing w:after="200"/>
        <w:ind w:left="720" w:hanging="720"/>
        <w:jc w:val="both"/>
        <w:rPr>
          <w:sz w:val="26"/>
        </w:rPr>
      </w:pPr>
      <w:r>
        <w:rPr>
          <w:sz w:val="26"/>
        </w:rPr>
        <w:t>67.</w:t>
      </w:r>
      <w:r>
        <w:rPr>
          <w:sz w:val="26"/>
        </w:rPr>
        <w:tab/>
      </w:r>
      <w:proofErr w:type="gramStart"/>
      <w:r>
        <w:rPr>
          <w:sz w:val="26"/>
        </w:rPr>
        <w:t>You</w:t>
      </w:r>
      <w:proofErr w:type="gramEnd"/>
      <w:r>
        <w:rPr>
          <w:sz w:val="26"/>
        </w:rPr>
        <w:t xml:space="preserve"> fact that you are a model teacher.</w:t>
      </w:r>
    </w:p>
    <w:p w14:paraId="7D4D312C" w14:textId="77777777" w:rsidR="006B6ABA" w:rsidRDefault="006B6ABA">
      <w:pPr>
        <w:spacing w:after="200"/>
        <w:ind w:left="720" w:hanging="720"/>
        <w:jc w:val="both"/>
        <w:rPr>
          <w:sz w:val="26"/>
        </w:rPr>
      </w:pPr>
      <w:r>
        <w:rPr>
          <w:sz w:val="26"/>
        </w:rPr>
        <w:t>68.</w:t>
      </w:r>
      <w:r>
        <w:rPr>
          <w:sz w:val="26"/>
        </w:rPr>
        <w:tab/>
        <w:t>Realizing the abilities of the students you give them proper guidance for higher education.</w:t>
      </w:r>
    </w:p>
    <w:p w14:paraId="15646BA2" w14:textId="77777777" w:rsidR="006B6ABA" w:rsidRDefault="006B6ABA">
      <w:pPr>
        <w:spacing w:after="200"/>
        <w:ind w:left="720" w:hanging="720"/>
        <w:jc w:val="both"/>
        <w:rPr>
          <w:sz w:val="26"/>
        </w:rPr>
      </w:pPr>
      <w:r>
        <w:rPr>
          <w:sz w:val="26"/>
        </w:rPr>
        <w:t>69.</w:t>
      </w:r>
      <w:r>
        <w:rPr>
          <w:sz w:val="26"/>
        </w:rPr>
        <w:tab/>
        <w:t>You feel that your absence during the class time will be a problem to the students.</w:t>
      </w:r>
    </w:p>
    <w:p w14:paraId="4881F49A" w14:textId="77777777" w:rsidR="006B6ABA" w:rsidRDefault="006B6ABA">
      <w:pPr>
        <w:spacing w:after="200"/>
        <w:ind w:left="720" w:hanging="720"/>
        <w:jc w:val="both"/>
        <w:rPr>
          <w:sz w:val="26"/>
        </w:rPr>
      </w:pPr>
      <w:r>
        <w:rPr>
          <w:sz w:val="26"/>
        </w:rPr>
        <w:t>70.</w:t>
      </w:r>
      <w:r>
        <w:rPr>
          <w:sz w:val="26"/>
        </w:rPr>
        <w:tab/>
        <w:t>You keep sincerity both to your students and to your profession.</w:t>
      </w:r>
    </w:p>
    <w:p w14:paraId="3C918E1D" w14:textId="77777777" w:rsidR="006B6ABA" w:rsidRDefault="006B6ABA">
      <w:pPr>
        <w:spacing w:after="200"/>
        <w:ind w:left="720" w:hanging="720"/>
        <w:jc w:val="both"/>
        <w:rPr>
          <w:sz w:val="26"/>
        </w:rPr>
      </w:pPr>
      <w:r>
        <w:rPr>
          <w:sz w:val="26"/>
        </w:rPr>
        <w:t>71.</w:t>
      </w:r>
      <w:r>
        <w:rPr>
          <w:sz w:val="26"/>
        </w:rPr>
        <w:tab/>
        <w:t>You are honest or truthful to your words and profession.</w:t>
      </w:r>
    </w:p>
    <w:p w14:paraId="3705C407" w14:textId="77777777" w:rsidR="006B6ABA" w:rsidRDefault="006B6ABA">
      <w:pPr>
        <w:spacing w:after="200"/>
        <w:ind w:left="720" w:hanging="720"/>
        <w:jc w:val="both"/>
        <w:rPr>
          <w:sz w:val="26"/>
        </w:rPr>
      </w:pPr>
      <w:r>
        <w:rPr>
          <w:sz w:val="26"/>
        </w:rPr>
        <w:t>72.</w:t>
      </w:r>
      <w:r>
        <w:rPr>
          <w:sz w:val="26"/>
        </w:rPr>
        <w:tab/>
        <w:t>You behave patiently to your students and others.</w:t>
      </w:r>
    </w:p>
    <w:p w14:paraId="733E240C" w14:textId="77777777" w:rsidR="006B6ABA" w:rsidRDefault="006B6ABA">
      <w:pPr>
        <w:spacing w:after="200"/>
        <w:ind w:left="720" w:hanging="720"/>
        <w:jc w:val="both"/>
        <w:rPr>
          <w:sz w:val="26"/>
        </w:rPr>
      </w:pPr>
      <w:r>
        <w:rPr>
          <w:sz w:val="26"/>
        </w:rPr>
        <w:t>73.</w:t>
      </w:r>
      <w:r>
        <w:rPr>
          <w:sz w:val="26"/>
        </w:rPr>
        <w:tab/>
        <w:t>You are ready to make compromise/adjust by not being rigid in your decisions.</w:t>
      </w:r>
    </w:p>
    <w:p w14:paraId="31F9C297" w14:textId="77777777" w:rsidR="006B6ABA" w:rsidRDefault="006B6ABA">
      <w:pPr>
        <w:spacing w:after="200"/>
        <w:ind w:left="720" w:hanging="720"/>
        <w:jc w:val="both"/>
        <w:rPr>
          <w:sz w:val="26"/>
        </w:rPr>
      </w:pPr>
      <w:r>
        <w:rPr>
          <w:sz w:val="26"/>
        </w:rPr>
        <w:t>74.</w:t>
      </w:r>
      <w:r>
        <w:rPr>
          <w:sz w:val="26"/>
        </w:rPr>
        <w:tab/>
        <w:t>You keep discipline in all your activities and lead the students to be like that.</w:t>
      </w:r>
    </w:p>
    <w:p w14:paraId="55AAF9CA" w14:textId="77777777" w:rsidR="006B6ABA" w:rsidRDefault="006B6ABA">
      <w:pPr>
        <w:spacing w:after="200"/>
        <w:ind w:left="720" w:hanging="720"/>
        <w:jc w:val="both"/>
        <w:rPr>
          <w:sz w:val="26"/>
        </w:rPr>
      </w:pPr>
      <w:r>
        <w:rPr>
          <w:sz w:val="26"/>
        </w:rPr>
        <w:t>75.</w:t>
      </w:r>
      <w:r>
        <w:rPr>
          <w:sz w:val="26"/>
        </w:rPr>
        <w:tab/>
        <w:t>You express the mentality to care and protect your students.</w:t>
      </w:r>
    </w:p>
    <w:p w14:paraId="1B3D998B" w14:textId="77777777" w:rsidR="006B6ABA" w:rsidRDefault="006B6ABA">
      <w:pPr>
        <w:spacing w:after="200"/>
        <w:ind w:left="720" w:hanging="720"/>
        <w:jc w:val="both"/>
        <w:rPr>
          <w:sz w:val="26"/>
        </w:rPr>
      </w:pPr>
      <w:r>
        <w:rPr>
          <w:sz w:val="26"/>
        </w:rPr>
        <w:t>76.</w:t>
      </w:r>
      <w:r>
        <w:rPr>
          <w:sz w:val="26"/>
        </w:rPr>
        <w:tab/>
        <w:t>You feel that you show partiality to students.</w:t>
      </w:r>
    </w:p>
    <w:p w14:paraId="25383733" w14:textId="77777777" w:rsidR="006B6ABA" w:rsidRDefault="006B6ABA">
      <w:pPr>
        <w:spacing w:after="200"/>
        <w:ind w:left="720" w:hanging="720"/>
        <w:jc w:val="both"/>
        <w:rPr>
          <w:sz w:val="26"/>
        </w:rPr>
      </w:pPr>
      <w:r>
        <w:rPr>
          <w:sz w:val="26"/>
        </w:rPr>
        <w:t>77.</w:t>
      </w:r>
      <w:r>
        <w:rPr>
          <w:sz w:val="26"/>
        </w:rPr>
        <w:tab/>
        <w:t>You deal kindly with those who have some draw backs and limitations.</w:t>
      </w:r>
    </w:p>
    <w:p w14:paraId="78AA60DD" w14:textId="77777777" w:rsidR="006B6ABA" w:rsidRDefault="006B6ABA">
      <w:pPr>
        <w:spacing w:after="200"/>
        <w:ind w:left="720" w:hanging="720"/>
        <w:jc w:val="both"/>
        <w:rPr>
          <w:sz w:val="26"/>
        </w:rPr>
      </w:pPr>
      <w:r>
        <w:rPr>
          <w:sz w:val="26"/>
        </w:rPr>
        <w:t>78.</w:t>
      </w:r>
      <w:r>
        <w:rPr>
          <w:sz w:val="26"/>
        </w:rPr>
        <w:tab/>
        <w:t>You deal with the students with a knowledge of their strengths and limitation.</w:t>
      </w:r>
    </w:p>
    <w:p w14:paraId="3B52E71C" w14:textId="77777777" w:rsidR="006B6ABA" w:rsidRDefault="006B6ABA">
      <w:pPr>
        <w:spacing w:after="200"/>
        <w:ind w:left="720" w:hanging="720"/>
        <w:jc w:val="both"/>
        <w:rPr>
          <w:sz w:val="26"/>
        </w:rPr>
      </w:pPr>
      <w:r>
        <w:rPr>
          <w:sz w:val="26"/>
        </w:rPr>
        <w:t>79.</w:t>
      </w:r>
      <w:r>
        <w:rPr>
          <w:sz w:val="26"/>
        </w:rPr>
        <w:tab/>
        <w:t>You deal with the students in a responsible and systematic way.</w:t>
      </w:r>
    </w:p>
    <w:p w14:paraId="7678FB81" w14:textId="77777777" w:rsidR="006B6ABA" w:rsidRDefault="006B6ABA">
      <w:pPr>
        <w:spacing w:after="200"/>
        <w:ind w:left="720" w:hanging="720"/>
        <w:jc w:val="both"/>
        <w:rPr>
          <w:sz w:val="26"/>
        </w:rPr>
      </w:pPr>
      <w:r>
        <w:rPr>
          <w:sz w:val="26"/>
        </w:rPr>
        <w:t>80.</w:t>
      </w:r>
      <w:r>
        <w:rPr>
          <w:sz w:val="26"/>
        </w:rPr>
        <w:tab/>
        <w:t>You have a sense of humour and you are able to create and enjoy jokes.</w:t>
      </w:r>
    </w:p>
    <w:p w14:paraId="1A557801" w14:textId="77777777" w:rsidR="006B6ABA" w:rsidRDefault="006B6ABA">
      <w:pPr>
        <w:spacing w:after="200"/>
        <w:ind w:left="720" w:hanging="720"/>
        <w:jc w:val="both"/>
        <w:rPr>
          <w:sz w:val="26"/>
        </w:rPr>
      </w:pPr>
      <w:r>
        <w:rPr>
          <w:sz w:val="26"/>
        </w:rPr>
        <w:lastRenderedPageBreak/>
        <w:t>81.</w:t>
      </w:r>
      <w:r>
        <w:rPr>
          <w:sz w:val="26"/>
        </w:rPr>
        <w:tab/>
        <w:t>You keep simplicity in your total appearance.</w:t>
      </w:r>
    </w:p>
    <w:p w14:paraId="5BE986D1" w14:textId="77777777" w:rsidR="006B6ABA" w:rsidRDefault="006B6ABA">
      <w:pPr>
        <w:spacing w:after="200"/>
        <w:ind w:left="720" w:hanging="720"/>
        <w:jc w:val="both"/>
        <w:rPr>
          <w:sz w:val="26"/>
        </w:rPr>
      </w:pPr>
      <w:r>
        <w:rPr>
          <w:sz w:val="26"/>
        </w:rPr>
        <w:t>82.</w:t>
      </w:r>
      <w:r>
        <w:rPr>
          <w:sz w:val="26"/>
        </w:rPr>
        <w:tab/>
        <w:t>You express deep committment both to your students and to your profession.</w:t>
      </w:r>
    </w:p>
    <w:p w14:paraId="28E5F291" w14:textId="77777777" w:rsidR="006B6ABA" w:rsidRDefault="006B6ABA">
      <w:pPr>
        <w:spacing w:after="200"/>
        <w:ind w:left="720" w:hanging="720"/>
        <w:jc w:val="both"/>
        <w:rPr>
          <w:sz w:val="26"/>
        </w:rPr>
      </w:pPr>
      <w:r>
        <w:rPr>
          <w:sz w:val="26"/>
        </w:rPr>
        <w:t>83.</w:t>
      </w:r>
      <w:r>
        <w:rPr>
          <w:sz w:val="26"/>
        </w:rPr>
        <w:tab/>
        <w:t>You have enough ideas to make your teaching competent and interesting.</w:t>
      </w:r>
    </w:p>
    <w:p w14:paraId="18977B12" w14:textId="77777777" w:rsidR="006B6ABA" w:rsidRDefault="006B6ABA">
      <w:pPr>
        <w:spacing w:after="200"/>
        <w:ind w:left="720" w:hanging="720"/>
        <w:jc w:val="both"/>
        <w:rPr>
          <w:sz w:val="26"/>
        </w:rPr>
      </w:pPr>
      <w:r>
        <w:rPr>
          <w:sz w:val="26"/>
        </w:rPr>
        <w:t>84.</w:t>
      </w:r>
      <w:r>
        <w:rPr>
          <w:sz w:val="26"/>
        </w:rPr>
        <w:tab/>
        <w:t>You show consistency in your decisions, activities and character in the similar situations.</w:t>
      </w:r>
    </w:p>
    <w:p w14:paraId="06592594" w14:textId="77777777" w:rsidR="006B6ABA" w:rsidRDefault="006B6ABA">
      <w:pPr>
        <w:spacing w:after="200"/>
        <w:ind w:left="720" w:hanging="720"/>
        <w:jc w:val="both"/>
        <w:rPr>
          <w:sz w:val="26"/>
        </w:rPr>
      </w:pPr>
      <w:r>
        <w:rPr>
          <w:sz w:val="26"/>
        </w:rPr>
        <w:t>85.</w:t>
      </w:r>
      <w:r>
        <w:rPr>
          <w:sz w:val="26"/>
        </w:rPr>
        <w:tab/>
        <w:t xml:space="preserve">You have optimism in the </w:t>
      </w:r>
      <w:proofErr w:type="gramStart"/>
      <w:r>
        <w:rPr>
          <w:sz w:val="26"/>
        </w:rPr>
        <w:t>students</w:t>
      </w:r>
      <w:proofErr w:type="gramEnd"/>
      <w:r>
        <w:rPr>
          <w:sz w:val="26"/>
        </w:rPr>
        <w:t xml:space="preserve"> progress.</w:t>
      </w:r>
    </w:p>
    <w:p w14:paraId="25034F8C" w14:textId="77777777" w:rsidR="006B6ABA" w:rsidRDefault="006B6ABA">
      <w:pPr>
        <w:spacing w:after="200"/>
        <w:ind w:left="720" w:hanging="720"/>
        <w:jc w:val="both"/>
        <w:rPr>
          <w:sz w:val="26"/>
        </w:rPr>
      </w:pPr>
      <w:r>
        <w:rPr>
          <w:sz w:val="26"/>
        </w:rPr>
        <w:t>86.</w:t>
      </w:r>
      <w:r>
        <w:rPr>
          <w:sz w:val="26"/>
        </w:rPr>
        <w:tab/>
        <w:t xml:space="preserve">You lead your colleagues and </w:t>
      </w:r>
      <w:proofErr w:type="gramStart"/>
      <w:r>
        <w:rPr>
          <w:sz w:val="26"/>
        </w:rPr>
        <w:t>your</w:t>
      </w:r>
      <w:proofErr w:type="gramEnd"/>
      <w:r>
        <w:rPr>
          <w:sz w:val="26"/>
        </w:rPr>
        <w:t xml:space="preserve"> are recognized by others.</w:t>
      </w:r>
    </w:p>
    <w:p w14:paraId="0B0F6ADB" w14:textId="77777777" w:rsidR="006B6ABA" w:rsidRDefault="006B6ABA">
      <w:pPr>
        <w:spacing w:after="200"/>
        <w:ind w:left="720" w:hanging="720"/>
        <w:jc w:val="both"/>
        <w:rPr>
          <w:sz w:val="26"/>
        </w:rPr>
      </w:pPr>
      <w:r>
        <w:rPr>
          <w:sz w:val="26"/>
        </w:rPr>
        <w:t>87.</w:t>
      </w:r>
      <w:r>
        <w:rPr>
          <w:sz w:val="26"/>
        </w:rPr>
        <w:tab/>
        <w:t>You work together with your colleagues and students.</w:t>
      </w:r>
    </w:p>
    <w:p w14:paraId="6983017D" w14:textId="77777777" w:rsidR="006B6ABA" w:rsidRDefault="006B6ABA">
      <w:pPr>
        <w:spacing w:after="200"/>
        <w:ind w:left="720" w:hanging="720"/>
        <w:jc w:val="both"/>
        <w:rPr>
          <w:sz w:val="26"/>
        </w:rPr>
      </w:pPr>
      <w:r>
        <w:rPr>
          <w:sz w:val="26"/>
        </w:rPr>
        <w:t>88.</w:t>
      </w:r>
      <w:r>
        <w:rPr>
          <w:sz w:val="26"/>
        </w:rPr>
        <w:tab/>
        <w:t>You have the willingness to foresee the obstacles and overcome them.</w:t>
      </w:r>
    </w:p>
    <w:p w14:paraId="61DCFF82" w14:textId="77777777" w:rsidR="006B6ABA" w:rsidRDefault="006B6ABA">
      <w:pPr>
        <w:spacing w:after="200"/>
        <w:ind w:left="720" w:hanging="720"/>
        <w:jc w:val="both"/>
        <w:rPr>
          <w:sz w:val="26"/>
        </w:rPr>
      </w:pPr>
      <w:r>
        <w:rPr>
          <w:sz w:val="26"/>
        </w:rPr>
        <w:t>89.</w:t>
      </w:r>
      <w:r>
        <w:rPr>
          <w:sz w:val="26"/>
        </w:rPr>
        <w:tab/>
        <w:t>You are willing to help any one at any time as you can.</w:t>
      </w:r>
    </w:p>
    <w:p w14:paraId="76431C07" w14:textId="77777777" w:rsidR="006B6ABA" w:rsidRDefault="006B6ABA">
      <w:pPr>
        <w:spacing w:after="200"/>
        <w:ind w:left="720" w:hanging="720"/>
        <w:jc w:val="both"/>
        <w:rPr>
          <w:sz w:val="26"/>
        </w:rPr>
      </w:pPr>
      <w:r>
        <w:rPr>
          <w:sz w:val="26"/>
        </w:rPr>
        <w:t>90.</w:t>
      </w:r>
      <w:r>
        <w:rPr>
          <w:sz w:val="26"/>
        </w:rPr>
        <w:tab/>
        <w:t>You have the ability to understand the different characteristics, views, behaviours, manners and language differences.</w:t>
      </w:r>
    </w:p>
    <w:p w14:paraId="079737C6" w14:textId="77777777" w:rsidR="006B6ABA" w:rsidRDefault="006B6ABA">
      <w:pPr>
        <w:spacing w:after="200"/>
        <w:ind w:left="720" w:hanging="720"/>
        <w:jc w:val="both"/>
        <w:rPr>
          <w:sz w:val="26"/>
        </w:rPr>
      </w:pPr>
      <w:r>
        <w:rPr>
          <w:sz w:val="26"/>
        </w:rPr>
        <w:t>91.</w:t>
      </w:r>
      <w:r>
        <w:rPr>
          <w:sz w:val="26"/>
        </w:rPr>
        <w:tab/>
      </w:r>
      <w:proofErr w:type="gramStart"/>
      <w:r>
        <w:rPr>
          <w:sz w:val="26"/>
        </w:rPr>
        <w:t>You  can</w:t>
      </w:r>
      <w:proofErr w:type="gramEnd"/>
      <w:r>
        <w:rPr>
          <w:sz w:val="26"/>
        </w:rPr>
        <w:t xml:space="preserve"> adjust with your students and colleagues appropriately.</w:t>
      </w:r>
    </w:p>
    <w:p w14:paraId="4F436AE4" w14:textId="77777777" w:rsidR="006B6ABA" w:rsidRDefault="006B6ABA">
      <w:pPr>
        <w:spacing w:after="200"/>
        <w:ind w:left="720" w:hanging="720"/>
        <w:jc w:val="both"/>
        <w:rPr>
          <w:sz w:val="26"/>
        </w:rPr>
      </w:pPr>
      <w:r>
        <w:rPr>
          <w:sz w:val="26"/>
        </w:rPr>
        <w:t>92.</w:t>
      </w:r>
      <w:r>
        <w:rPr>
          <w:sz w:val="26"/>
        </w:rPr>
        <w:tab/>
        <w:t>You can keep punctuality and complete your portions in time.</w:t>
      </w:r>
    </w:p>
    <w:p w14:paraId="68687D00" w14:textId="77777777" w:rsidR="006B6ABA" w:rsidRDefault="006B6ABA">
      <w:pPr>
        <w:spacing w:after="200"/>
        <w:ind w:left="720" w:hanging="720"/>
        <w:jc w:val="both"/>
        <w:rPr>
          <w:sz w:val="26"/>
        </w:rPr>
      </w:pPr>
      <w:r>
        <w:rPr>
          <w:sz w:val="26"/>
        </w:rPr>
        <w:t>93.</w:t>
      </w:r>
      <w:r>
        <w:rPr>
          <w:sz w:val="26"/>
        </w:rPr>
        <w:tab/>
        <w:t>You receive believable things from any one and ready to confess your mistakes.</w:t>
      </w:r>
    </w:p>
    <w:p w14:paraId="0B90507B" w14:textId="77777777" w:rsidR="006B6ABA" w:rsidRDefault="006B6ABA">
      <w:pPr>
        <w:spacing w:after="200"/>
        <w:ind w:left="720" w:hanging="720"/>
        <w:jc w:val="both"/>
        <w:rPr>
          <w:sz w:val="26"/>
        </w:rPr>
      </w:pPr>
      <w:r>
        <w:rPr>
          <w:sz w:val="26"/>
        </w:rPr>
        <w:t>94.</w:t>
      </w:r>
      <w:r>
        <w:rPr>
          <w:sz w:val="26"/>
        </w:rPr>
        <w:tab/>
        <w:t>You show discrimination to your colleagues and to your students.</w:t>
      </w:r>
    </w:p>
    <w:p w14:paraId="3A6C2C3E" w14:textId="77777777" w:rsidR="006B6ABA" w:rsidRDefault="006B6ABA">
      <w:pPr>
        <w:spacing w:after="200"/>
        <w:ind w:left="720" w:hanging="720"/>
        <w:jc w:val="both"/>
        <w:rPr>
          <w:sz w:val="26"/>
        </w:rPr>
      </w:pPr>
      <w:r>
        <w:rPr>
          <w:sz w:val="26"/>
        </w:rPr>
        <w:t>95.</w:t>
      </w:r>
      <w:r>
        <w:rPr>
          <w:sz w:val="26"/>
        </w:rPr>
        <w:tab/>
        <w:t>You make the materials for science exhibition.</w:t>
      </w:r>
    </w:p>
    <w:p w14:paraId="62EA0AC8" w14:textId="77777777" w:rsidR="006B6ABA" w:rsidRDefault="006B6ABA">
      <w:pPr>
        <w:spacing w:after="200"/>
        <w:ind w:left="720" w:hanging="720"/>
        <w:jc w:val="both"/>
        <w:rPr>
          <w:sz w:val="26"/>
        </w:rPr>
      </w:pPr>
      <w:r>
        <w:rPr>
          <w:sz w:val="26"/>
        </w:rPr>
        <w:t>96.</w:t>
      </w:r>
      <w:r>
        <w:rPr>
          <w:sz w:val="26"/>
        </w:rPr>
        <w:tab/>
        <w:t>You are ready to express your state of ignorance before any one.</w:t>
      </w:r>
    </w:p>
    <w:p w14:paraId="47AC86B4" w14:textId="77777777" w:rsidR="006B6ABA" w:rsidRDefault="006B6ABA">
      <w:pPr>
        <w:spacing w:after="200"/>
        <w:ind w:left="720" w:hanging="720"/>
        <w:jc w:val="both"/>
        <w:rPr>
          <w:sz w:val="26"/>
        </w:rPr>
      </w:pPr>
      <w:r>
        <w:rPr>
          <w:sz w:val="26"/>
        </w:rPr>
        <w:t>97.</w:t>
      </w:r>
      <w:r>
        <w:rPr>
          <w:sz w:val="26"/>
        </w:rPr>
        <w:tab/>
        <w:t>You can solve the problems among teachers and students truthfully.</w:t>
      </w:r>
    </w:p>
    <w:p w14:paraId="40B87E62" w14:textId="77777777" w:rsidR="006B6ABA" w:rsidRDefault="006B6ABA">
      <w:pPr>
        <w:spacing w:after="200"/>
        <w:ind w:left="720" w:hanging="720"/>
        <w:jc w:val="both"/>
        <w:rPr>
          <w:sz w:val="26"/>
        </w:rPr>
      </w:pPr>
      <w:r>
        <w:rPr>
          <w:sz w:val="26"/>
        </w:rPr>
        <w:t>98.</w:t>
      </w:r>
      <w:r>
        <w:rPr>
          <w:sz w:val="26"/>
        </w:rPr>
        <w:tab/>
        <w:t>You can act according to the circumstances.</w:t>
      </w:r>
    </w:p>
    <w:p w14:paraId="00D54B06" w14:textId="77777777" w:rsidR="006B6ABA" w:rsidRDefault="006B6ABA">
      <w:pPr>
        <w:ind w:left="720" w:hanging="720"/>
        <w:jc w:val="center"/>
        <w:rPr>
          <w:b/>
          <w:bCs/>
          <w:sz w:val="26"/>
        </w:rPr>
      </w:pPr>
      <w:r>
        <w:rPr>
          <w:sz w:val="26"/>
        </w:rPr>
        <w:br w:type="page"/>
      </w:r>
      <w:r>
        <w:rPr>
          <w:b/>
          <w:bCs/>
          <w:sz w:val="26"/>
        </w:rPr>
        <w:lastRenderedPageBreak/>
        <w:t>APPENDIX VIII</w:t>
      </w:r>
    </w:p>
    <w:p w14:paraId="11ABDB5B" w14:textId="77777777" w:rsidR="006B6ABA" w:rsidRDefault="006B6ABA">
      <w:pPr>
        <w:ind w:left="720" w:hanging="720"/>
        <w:jc w:val="center"/>
        <w:rPr>
          <w:b/>
          <w:w w:val="130"/>
          <w:sz w:val="28"/>
        </w:rPr>
      </w:pPr>
      <w:proofErr w:type="gramStart"/>
      <w:r>
        <w:rPr>
          <w:b/>
          <w:w w:val="130"/>
          <w:sz w:val="28"/>
        </w:rPr>
        <w:t>RESPONSE  SHEET</w:t>
      </w:r>
      <w:proofErr w:type="gramEnd"/>
    </w:p>
    <w:p w14:paraId="090AF20D" w14:textId="77777777" w:rsidR="006B6ABA" w:rsidRDefault="006B6ABA">
      <w:pPr>
        <w:ind w:left="720" w:hanging="720"/>
        <w:jc w:val="center"/>
        <w:rPr>
          <w:b/>
          <w:w w:val="130"/>
          <w:sz w:val="26"/>
        </w:rPr>
      </w:pPr>
      <w:r>
        <w:rPr>
          <w:b/>
          <w:w w:val="130"/>
          <w:sz w:val="26"/>
        </w:rPr>
        <w:t>(Teacher Version)</w:t>
      </w:r>
    </w:p>
    <w:p w14:paraId="03F4A059" w14:textId="77777777" w:rsidR="006B6ABA" w:rsidRDefault="006B6ABA">
      <w:pPr>
        <w:ind w:left="720" w:hanging="720"/>
        <w:jc w:val="center"/>
        <w:rPr>
          <w:b/>
          <w:sz w:val="26"/>
        </w:rPr>
      </w:pPr>
    </w:p>
    <w:p w14:paraId="5AB83A54" w14:textId="77777777" w:rsidR="006B6ABA" w:rsidRDefault="006B6ABA">
      <w:pPr>
        <w:ind w:left="720" w:hanging="720"/>
        <w:rPr>
          <w:b/>
          <w:sz w:val="26"/>
        </w:rPr>
      </w:pPr>
      <w:r>
        <w:rPr>
          <w:b/>
          <w:sz w:val="26"/>
        </w:rPr>
        <w:t>Personal Details</w:t>
      </w:r>
      <w:r>
        <w:rPr>
          <w:b/>
          <w:sz w:val="26"/>
        </w:rPr>
        <w:tab/>
      </w:r>
      <w:r>
        <w:rPr>
          <w:b/>
          <w:sz w:val="26"/>
        </w:rPr>
        <w:tab/>
      </w:r>
      <w:r>
        <w:rPr>
          <w:b/>
          <w:sz w:val="26"/>
        </w:rPr>
        <w:tab/>
      </w:r>
      <w:r>
        <w:rPr>
          <w:b/>
          <w:sz w:val="26"/>
        </w:rPr>
        <w:tab/>
      </w:r>
      <w:r>
        <w:rPr>
          <w:b/>
          <w:sz w:val="26"/>
        </w:rPr>
        <w:tab/>
        <w:t>Details of School</w:t>
      </w:r>
    </w:p>
    <w:p w14:paraId="68A28F5A" w14:textId="77777777" w:rsidR="006B6ABA" w:rsidRDefault="006B6ABA">
      <w:pPr>
        <w:ind w:left="720" w:hanging="720"/>
        <w:rPr>
          <w:b/>
          <w:sz w:val="26"/>
        </w:rPr>
      </w:pPr>
      <w:r>
        <w:rPr>
          <w:sz w:val="26"/>
        </w:rPr>
        <w:t>Name</w:t>
      </w:r>
      <w:proofErr w:type="gramStart"/>
      <w:r>
        <w:rPr>
          <w:sz w:val="26"/>
        </w:rPr>
        <w:tab/>
        <w:t>:..................</w:t>
      </w:r>
      <w:proofErr w:type="gramEnd"/>
      <w:r>
        <w:rPr>
          <w:sz w:val="26"/>
        </w:rPr>
        <w:tab/>
      </w:r>
      <w:r>
        <w:rPr>
          <w:sz w:val="26"/>
        </w:rPr>
        <w:tab/>
      </w:r>
      <w:r>
        <w:rPr>
          <w:sz w:val="26"/>
        </w:rPr>
        <w:tab/>
      </w:r>
      <w:r>
        <w:rPr>
          <w:sz w:val="26"/>
        </w:rPr>
        <w:tab/>
        <w:t xml:space="preserve">           Name of </w:t>
      </w:r>
      <w:proofErr w:type="gramStart"/>
      <w:r>
        <w:rPr>
          <w:sz w:val="26"/>
        </w:rPr>
        <w:t>School :</w:t>
      </w:r>
      <w:proofErr w:type="gramEnd"/>
      <w:r>
        <w:rPr>
          <w:sz w:val="26"/>
        </w:rPr>
        <w:t xml:space="preserve"> ..........</w:t>
      </w:r>
    </w:p>
    <w:p w14:paraId="3F626855" w14:textId="77777777" w:rsidR="006B6ABA" w:rsidRDefault="006B6ABA">
      <w:pPr>
        <w:ind w:left="360"/>
        <w:rPr>
          <w:sz w:val="26"/>
        </w:rPr>
      </w:pPr>
      <w:r>
        <w:rPr>
          <w:sz w:val="26"/>
        </w:rPr>
        <w:tab/>
      </w:r>
      <w:r>
        <w:rPr>
          <w:sz w:val="26"/>
        </w:rPr>
        <w:tab/>
      </w:r>
      <w:r>
        <w:rPr>
          <w:sz w:val="26"/>
        </w:rPr>
        <w:tab/>
      </w:r>
      <w:r>
        <w:rPr>
          <w:sz w:val="26"/>
        </w:rPr>
        <w:tab/>
      </w:r>
      <w:r>
        <w:rPr>
          <w:sz w:val="26"/>
        </w:rPr>
        <w:tab/>
      </w:r>
      <w:r>
        <w:rPr>
          <w:sz w:val="26"/>
        </w:rPr>
        <w:tab/>
      </w:r>
      <w:r>
        <w:rPr>
          <w:sz w:val="26"/>
        </w:rPr>
        <w:tab/>
        <w:t xml:space="preserve">         ......................................</w:t>
      </w:r>
    </w:p>
    <w:p w14:paraId="3D49494A" w14:textId="77777777" w:rsidR="006B6ABA" w:rsidRDefault="006B6ABA">
      <w:pPr>
        <w:rPr>
          <w:sz w:val="26"/>
        </w:rPr>
      </w:pPr>
      <w:r>
        <w:rPr>
          <w:sz w:val="26"/>
        </w:rPr>
        <w:t>Age</w:t>
      </w:r>
      <w:r>
        <w:rPr>
          <w:sz w:val="26"/>
        </w:rPr>
        <w:tab/>
        <w:t>: .................</w:t>
      </w:r>
      <w:r>
        <w:rPr>
          <w:sz w:val="26"/>
        </w:rPr>
        <w:tab/>
      </w:r>
      <w:r>
        <w:rPr>
          <w:sz w:val="26"/>
        </w:rPr>
        <w:tab/>
      </w:r>
      <w:r>
        <w:rPr>
          <w:sz w:val="26"/>
        </w:rPr>
        <w:tab/>
      </w:r>
      <w:r>
        <w:rPr>
          <w:sz w:val="26"/>
        </w:rPr>
        <w:tab/>
        <w:t xml:space="preserve">           Place:  Panchayath/ </w:t>
      </w:r>
      <w:r>
        <w:rPr>
          <w:sz w:val="26"/>
        </w:rPr>
        <w:tab/>
      </w:r>
      <w:r>
        <w:rPr>
          <w:sz w:val="26"/>
        </w:rPr>
        <w:tab/>
      </w:r>
      <w:r>
        <w:rPr>
          <w:sz w:val="26"/>
        </w:rPr>
        <w:tab/>
      </w:r>
      <w:r>
        <w:rPr>
          <w:sz w:val="26"/>
        </w:rPr>
        <w:tab/>
      </w:r>
      <w:r>
        <w:rPr>
          <w:sz w:val="26"/>
        </w:rPr>
        <w:tab/>
      </w:r>
      <w:r>
        <w:rPr>
          <w:sz w:val="26"/>
        </w:rPr>
        <w:tab/>
      </w:r>
      <w:r>
        <w:rPr>
          <w:sz w:val="26"/>
        </w:rPr>
        <w:tab/>
        <w:t xml:space="preserve">                      Muncipality/Corparation </w:t>
      </w:r>
      <w:r>
        <w:rPr>
          <w:sz w:val="26"/>
        </w:rPr>
        <w:tab/>
      </w:r>
      <w:r>
        <w:rPr>
          <w:sz w:val="26"/>
        </w:rPr>
        <w:tab/>
      </w:r>
      <w:r>
        <w:rPr>
          <w:sz w:val="26"/>
        </w:rPr>
        <w:tab/>
      </w:r>
    </w:p>
    <w:p w14:paraId="3F8D6F81" w14:textId="77777777" w:rsidR="006B6ABA" w:rsidRDefault="006B6ABA">
      <w:pPr>
        <w:rPr>
          <w:sz w:val="26"/>
        </w:rPr>
      </w:pPr>
      <w:r>
        <w:rPr>
          <w:sz w:val="26"/>
        </w:rPr>
        <w:t>Male/Female</w:t>
      </w:r>
      <w:r>
        <w:rPr>
          <w:sz w:val="26"/>
        </w:rPr>
        <w:tab/>
      </w:r>
      <w:r>
        <w:rPr>
          <w:sz w:val="26"/>
        </w:rPr>
        <w:tab/>
      </w:r>
      <w:r>
        <w:rPr>
          <w:sz w:val="26"/>
        </w:rPr>
        <w:tab/>
      </w:r>
      <w:r>
        <w:rPr>
          <w:sz w:val="26"/>
        </w:rPr>
        <w:tab/>
      </w:r>
      <w:r>
        <w:rPr>
          <w:sz w:val="26"/>
        </w:rPr>
        <w:tab/>
        <w:t xml:space="preserve">           Type of </w:t>
      </w:r>
      <w:proofErr w:type="gramStart"/>
      <w:r>
        <w:rPr>
          <w:sz w:val="26"/>
        </w:rPr>
        <w:t>School :</w:t>
      </w:r>
      <w:proofErr w:type="gramEnd"/>
    </w:p>
    <w:p w14:paraId="2FFB769D" w14:textId="77777777" w:rsidR="006B6ABA" w:rsidRDefault="006B6ABA">
      <w:pPr>
        <w:rPr>
          <w:sz w:val="26"/>
        </w:rPr>
      </w:pPr>
      <w:r>
        <w:rPr>
          <w:sz w:val="26"/>
        </w:rPr>
        <w:t>Married/Not</w:t>
      </w:r>
      <w:r>
        <w:rPr>
          <w:sz w:val="26"/>
        </w:rPr>
        <w:tab/>
      </w:r>
      <w:r>
        <w:rPr>
          <w:sz w:val="26"/>
        </w:rPr>
        <w:tab/>
      </w:r>
      <w:r>
        <w:rPr>
          <w:sz w:val="26"/>
        </w:rPr>
        <w:tab/>
      </w:r>
      <w:r>
        <w:rPr>
          <w:sz w:val="26"/>
        </w:rPr>
        <w:tab/>
      </w:r>
      <w:r>
        <w:rPr>
          <w:sz w:val="26"/>
        </w:rPr>
        <w:tab/>
        <w:t xml:space="preserve">           Government/</w:t>
      </w:r>
    </w:p>
    <w:p w14:paraId="5D023B34" w14:textId="77777777" w:rsidR="006B6ABA" w:rsidRDefault="006B6ABA">
      <w:pPr>
        <w:rPr>
          <w:sz w:val="26"/>
        </w:rPr>
      </w:pPr>
      <w:r>
        <w:rPr>
          <w:sz w:val="26"/>
        </w:rPr>
        <w:t>Residence: With family/Hostel</w:t>
      </w:r>
      <w:r>
        <w:rPr>
          <w:sz w:val="26"/>
        </w:rPr>
        <w:tab/>
      </w:r>
      <w:r>
        <w:rPr>
          <w:sz w:val="26"/>
        </w:rPr>
        <w:tab/>
        <w:t xml:space="preserve">           Aided/Unaided </w:t>
      </w:r>
    </w:p>
    <w:p w14:paraId="39A60F62" w14:textId="77777777" w:rsidR="006B6ABA" w:rsidRDefault="006B6ABA">
      <w:pPr>
        <w:rPr>
          <w:sz w:val="26"/>
        </w:rPr>
      </w:pPr>
      <w:r>
        <w:rPr>
          <w:sz w:val="26"/>
        </w:rPr>
        <w:t>Educational Qualification</w:t>
      </w:r>
      <w:r>
        <w:rPr>
          <w:rFonts w:ascii="ML-TTKarthika" w:hAnsi="ML-TTKarthika"/>
        </w:rPr>
        <w:t xml:space="preserve">: </w:t>
      </w:r>
      <w:r>
        <w:t>B.Sc./M.Sc./</w:t>
      </w:r>
      <w:r>
        <w:rPr>
          <w:sz w:val="26"/>
        </w:rPr>
        <w:tab/>
      </w:r>
      <w:r>
        <w:rPr>
          <w:sz w:val="26"/>
        </w:rPr>
        <w:tab/>
        <w:t>Mixed School/</w:t>
      </w:r>
    </w:p>
    <w:p w14:paraId="32A9061C" w14:textId="77777777" w:rsidR="006B6ABA" w:rsidRDefault="006B6ABA">
      <w:pPr>
        <w:ind w:hanging="720"/>
        <w:rPr>
          <w:sz w:val="26"/>
        </w:rPr>
      </w:pPr>
      <w:r>
        <w:rPr>
          <w:sz w:val="26"/>
        </w:rPr>
        <w:t xml:space="preserve"> </w:t>
      </w:r>
      <w:r>
        <w:rPr>
          <w:sz w:val="26"/>
        </w:rPr>
        <w:tab/>
      </w:r>
      <w:r>
        <w:rPr>
          <w:sz w:val="26"/>
        </w:rPr>
        <w:tab/>
      </w:r>
      <w:r>
        <w:rPr>
          <w:sz w:val="26"/>
        </w:rPr>
        <w:tab/>
      </w:r>
      <w:r>
        <w:rPr>
          <w:sz w:val="26"/>
        </w:rPr>
        <w:tab/>
        <w:t xml:space="preserve">          </w:t>
      </w:r>
      <w:r>
        <w:t>B.Ed./M.Ed.</w:t>
      </w:r>
      <w:r>
        <w:rPr>
          <w:sz w:val="26"/>
        </w:rPr>
        <w:tab/>
      </w:r>
      <w:r>
        <w:rPr>
          <w:sz w:val="26"/>
        </w:rPr>
        <w:tab/>
        <w:t>Boys only/Girls only</w:t>
      </w:r>
    </w:p>
    <w:p w14:paraId="195C1C0B" w14:textId="77777777" w:rsidR="006B6ABA" w:rsidRDefault="006B6ABA">
      <w:pPr>
        <w:ind w:hanging="720"/>
        <w:rPr>
          <w:rFonts w:ascii="ML-TTKarthika" w:hAnsi="ML-TTKarthika"/>
        </w:rPr>
      </w:pPr>
      <w:r>
        <w:tab/>
        <w:t>Date of Appointment:</w:t>
      </w:r>
      <w:r>
        <w:rPr>
          <w:rFonts w:ascii="ML-TTKarthika" w:hAnsi="ML-TTKarthika"/>
        </w:rPr>
        <w:t xml:space="preserve"> ...........</w:t>
      </w:r>
      <w:r>
        <w:t>……</w:t>
      </w:r>
    </w:p>
    <w:p w14:paraId="7DAC8A7D" w14:textId="77777777" w:rsidR="006B6ABA" w:rsidRDefault="006B6ABA">
      <w:pPr>
        <w:ind w:hanging="720"/>
      </w:pPr>
      <w:r>
        <w:tab/>
        <w:t>Teaching Experience:</w:t>
      </w:r>
      <w:r>
        <w:rPr>
          <w:rFonts w:ascii="ML-TTKarthika" w:hAnsi="ML-TTKarthika"/>
        </w:rPr>
        <w:t xml:space="preserve"> </w:t>
      </w:r>
      <w:r>
        <w:t xml:space="preserve">0-5 / 5-10 / 10-15 / 15-20 / </w:t>
      </w:r>
    </w:p>
    <w:p w14:paraId="5F49DBF6" w14:textId="77777777" w:rsidR="006B6ABA" w:rsidRDefault="006B6ABA">
      <w:pPr>
        <w:spacing w:line="480" w:lineRule="auto"/>
      </w:pPr>
      <w:r>
        <w:t xml:space="preserve">                                    20-25 / 25-30 / 30-35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39"/>
        <w:gridCol w:w="787"/>
        <w:gridCol w:w="702"/>
        <w:gridCol w:w="745"/>
        <w:gridCol w:w="806"/>
        <w:gridCol w:w="664"/>
        <w:gridCol w:w="585"/>
        <w:gridCol w:w="684"/>
        <w:gridCol w:w="693"/>
        <w:gridCol w:w="684"/>
        <w:gridCol w:w="750"/>
        <w:gridCol w:w="710"/>
      </w:tblGrid>
      <w:tr w:rsidR="006B6ABA" w14:paraId="22B00D01" w14:textId="77777777">
        <w:tblPrEx>
          <w:tblCellMar>
            <w:top w:w="0" w:type="dxa"/>
            <w:bottom w:w="0" w:type="dxa"/>
          </w:tblCellMar>
        </w:tblPrEx>
        <w:trPr>
          <w:tblHeader/>
        </w:trPr>
        <w:tc>
          <w:tcPr>
            <w:tcW w:w="696" w:type="dxa"/>
            <w:vAlign w:val="center"/>
          </w:tcPr>
          <w:p w14:paraId="2F8864A1" w14:textId="77777777" w:rsidR="006B6ABA" w:rsidRDefault="006B6ABA">
            <w:pPr>
              <w:jc w:val="center"/>
              <w:rPr>
                <w:sz w:val="20"/>
              </w:rPr>
            </w:pPr>
            <w:r>
              <w:rPr>
                <w:sz w:val="20"/>
              </w:rPr>
              <w:t>Sl. No.</w:t>
            </w:r>
          </w:p>
        </w:tc>
        <w:tc>
          <w:tcPr>
            <w:tcW w:w="739" w:type="dxa"/>
            <w:vAlign w:val="center"/>
          </w:tcPr>
          <w:p w14:paraId="1E893C6C" w14:textId="77777777" w:rsidR="006B6ABA" w:rsidRDefault="006B6ABA">
            <w:pPr>
              <w:jc w:val="center"/>
              <w:rPr>
                <w:sz w:val="20"/>
              </w:rPr>
            </w:pPr>
            <w:r>
              <w:rPr>
                <w:sz w:val="20"/>
              </w:rPr>
              <w:t>Not at all</w:t>
            </w:r>
          </w:p>
        </w:tc>
        <w:tc>
          <w:tcPr>
            <w:tcW w:w="787" w:type="dxa"/>
            <w:vAlign w:val="center"/>
          </w:tcPr>
          <w:p w14:paraId="11DFBD19" w14:textId="77777777" w:rsidR="006B6ABA" w:rsidRDefault="006B6ABA">
            <w:pPr>
              <w:jc w:val="center"/>
              <w:rPr>
                <w:sz w:val="20"/>
              </w:rPr>
            </w:pPr>
            <w:r>
              <w:rPr>
                <w:sz w:val="20"/>
              </w:rPr>
              <w:t>Least</w:t>
            </w:r>
          </w:p>
        </w:tc>
        <w:tc>
          <w:tcPr>
            <w:tcW w:w="702" w:type="dxa"/>
            <w:vAlign w:val="center"/>
          </w:tcPr>
          <w:p w14:paraId="4F6634F5" w14:textId="77777777" w:rsidR="006B6ABA" w:rsidRDefault="006B6ABA">
            <w:pPr>
              <w:jc w:val="center"/>
              <w:rPr>
                <w:sz w:val="20"/>
              </w:rPr>
            </w:pPr>
            <w:r>
              <w:rPr>
                <w:sz w:val="20"/>
              </w:rPr>
              <w:t>Ave-rage</w:t>
            </w:r>
          </w:p>
        </w:tc>
        <w:tc>
          <w:tcPr>
            <w:tcW w:w="745" w:type="dxa"/>
            <w:vAlign w:val="center"/>
          </w:tcPr>
          <w:p w14:paraId="1F0A82C8" w14:textId="77777777" w:rsidR="006B6ABA" w:rsidRDefault="006B6ABA">
            <w:pPr>
              <w:jc w:val="center"/>
              <w:rPr>
                <w:sz w:val="20"/>
              </w:rPr>
            </w:pPr>
            <w:r>
              <w:rPr>
                <w:sz w:val="20"/>
              </w:rPr>
              <w:t>High</w:t>
            </w:r>
          </w:p>
        </w:tc>
        <w:tc>
          <w:tcPr>
            <w:tcW w:w="806" w:type="dxa"/>
            <w:tcBorders>
              <w:right w:val="single" w:sz="4" w:space="0" w:color="auto"/>
            </w:tcBorders>
            <w:vAlign w:val="center"/>
          </w:tcPr>
          <w:p w14:paraId="7147FC15" w14:textId="77777777" w:rsidR="006B6ABA" w:rsidRDefault="006B6ABA">
            <w:pPr>
              <w:jc w:val="center"/>
              <w:rPr>
                <w:sz w:val="20"/>
              </w:rPr>
            </w:pPr>
            <w:r>
              <w:rPr>
                <w:sz w:val="20"/>
              </w:rPr>
              <w:t>Very High</w:t>
            </w:r>
          </w:p>
        </w:tc>
        <w:tc>
          <w:tcPr>
            <w:tcW w:w="664" w:type="dxa"/>
            <w:tcBorders>
              <w:top w:val="nil"/>
              <w:left w:val="single" w:sz="4" w:space="0" w:color="auto"/>
              <w:bottom w:val="nil"/>
              <w:right w:val="single" w:sz="4" w:space="0" w:color="auto"/>
            </w:tcBorders>
            <w:vAlign w:val="center"/>
          </w:tcPr>
          <w:p w14:paraId="719EB221" w14:textId="77777777" w:rsidR="006B6ABA" w:rsidRDefault="006B6ABA">
            <w:pPr>
              <w:jc w:val="center"/>
              <w:rPr>
                <w:sz w:val="20"/>
              </w:rPr>
            </w:pPr>
          </w:p>
        </w:tc>
        <w:tc>
          <w:tcPr>
            <w:tcW w:w="585" w:type="dxa"/>
            <w:tcBorders>
              <w:left w:val="single" w:sz="4" w:space="0" w:color="auto"/>
            </w:tcBorders>
            <w:vAlign w:val="center"/>
          </w:tcPr>
          <w:p w14:paraId="7024899B" w14:textId="77777777" w:rsidR="006B6ABA" w:rsidRDefault="006B6ABA">
            <w:pPr>
              <w:jc w:val="center"/>
              <w:rPr>
                <w:sz w:val="20"/>
              </w:rPr>
            </w:pPr>
            <w:r>
              <w:rPr>
                <w:sz w:val="20"/>
              </w:rPr>
              <w:t>Sl. No.</w:t>
            </w:r>
          </w:p>
        </w:tc>
        <w:tc>
          <w:tcPr>
            <w:tcW w:w="684" w:type="dxa"/>
            <w:vAlign w:val="center"/>
          </w:tcPr>
          <w:p w14:paraId="44BFF59F" w14:textId="77777777" w:rsidR="006B6ABA" w:rsidRDefault="006B6ABA">
            <w:pPr>
              <w:jc w:val="center"/>
              <w:rPr>
                <w:sz w:val="20"/>
              </w:rPr>
            </w:pPr>
            <w:r>
              <w:rPr>
                <w:sz w:val="20"/>
              </w:rPr>
              <w:t>Not at all</w:t>
            </w:r>
          </w:p>
        </w:tc>
        <w:tc>
          <w:tcPr>
            <w:tcW w:w="693" w:type="dxa"/>
            <w:vAlign w:val="center"/>
          </w:tcPr>
          <w:p w14:paraId="133EA769" w14:textId="77777777" w:rsidR="006B6ABA" w:rsidRDefault="006B6ABA">
            <w:pPr>
              <w:jc w:val="center"/>
              <w:rPr>
                <w:sz w:val="20"/>
              </w:rPr>
            </w:pPr>
            <w:r>
              <w:rPr>
                <w:sz w:val="20"/>
              </w:rPr>
              <w:t>Least</w:t>
            </w:r>
          </w:p>
        </w:tc>
        <w:tc>
          <w:tcPr>
            <w:tcW w:w="684" w:type="dxa"/>
            <w:vAlign w:val="center"/>
          </w:tcPr>
          <w:p w14:paraId="65A92808" w14:textId="77777777" w:rsidR="006B6ABA" w:rsidRDefault="006B6ABA">
            <w:pPr>
              <w:jc w:val="center"/>
              <w:rPr>
                <w:sz w:val="20"/>
              </w:rPr>
            </w:pPr>
            <w:r>
              <w:rPr>
                <w:sz w:val="20"/>
              </w:rPr>
              <w:t>Ave-rage</w:t>
            </w:r>
          </w:p>
        </w:tc>
        <w:tc>
          <w:tcPr>
            <w:tcW w:w="750" w:type="dxa"/>
            <w:vAlign w:val="center"/>
          </w:tcPr>
          <w:p w14:paraId="2571A049" w14:textId="77777777" w:rsidR="006B6ABA" w:rsidRDefault="006B6ABA">
            <w:pPr>
              <w:jc w:val="center"/>
              <w:rPr>
                <w:sz w:val="20"/>
              </w:rPr>
            </w:pPr>
            <w:r>
              <w:rPr>
                <w:sz w:val="20"/>
              </w:rPr>
              <w:t>High</w:t>
            </w:r>
          </w:p>
        </w:tc>
        <w:tc>
          <w:tcPr>
            <w:tcW w:w="710" w:type="dxa"/>
            <w:vAlign w:val="center"/>
          </w:tcPr>
          <w:p w14:paraId="131EE125" w14:textId="77777777" w:rsidR="006B6ABA" w:rsidRDefault="006B6ABA">
            <w:pPr>
              <w:jc w:val="center"/>
              <w:rPr>
                <w:sz w:val="20"/>
              </w:rPr>
            </w:pPr>
            <w:r>
              <w:rPr>
                <w:sz w:val="20"/>
              </w:rPr>
              <w:t>Very High</w:t>
            </w:r>
          </w:p>
        </w:tc>
      </w:tr>
      <w:tr w:rsidR="006B6ABA" w14:paraId="6B91E60C" w14:textId="77777777">
        <w:tblPrEx>
          <w:tblCellMar>
            <w:top w:w="0" w:type="dxa"/>
            <w:bottom w:w="0" w:type="dxa"/>
          </w:tblCellMar>
        </w:tblPrEx>
        <w:tc>
          <w:tcPr>
            <w:tcW w:w="696" w:type="dxa"/>
            <w:vAlign w:val="center"/>
          </w:tcPr>
          <w:p w14:paraId="56EF9A8E" w14:textId="77777777" w:rsidR="006B6ABA" w:rsidRDefault="006B6ABA">
            <w:pPr>
              <w:jc w:val="center"/>
            </w:pPr>
            <w:r>
              <w:t>1</w:t>
            </w:r>
          </w:p>
        </w:tc>
        <w:tc>
          <w:tcPr>
            <w:tcW w:w="739" w:type="dxa"/>
            <w:vAlign w:val="center"/>
          </w:tcPr>
          <w:p w14:paraId="41092675" w14:textId="77777777" w:rsidR="006B6ABA" w:rsidRDefault="006B6ABA">
            <w:pPr>
              <w:jc w:val="center"/>
            </w:pPr>
            <w:r>
              <w:rPr>
                <w:sz w:val="36"/>
              </w:rPr>
              <w:sym w:font="Wingdings" w:char="F0A8"/>
            </w:r>
          </w:p>
        </w:tc>
        <w:tc>
          <w:tcPr>
            <w:tcW w:w="787" w:type="dxa"/>
            <w:vAlign w:val="center"/>
          </w:tcPr>
          <w:p w14:paraId="17152D6C" w14:textId="77777777" w:rsidR="006B6ABA" w:rsidRDefault="006B6ABA">
            <w:pPr>
              <w:jc w:val="center"/>
            </w:pPr>
            <w:r>
              <w:rPr>
                <w:sz w:val="36"/>
              </w:rPr>
              <w:sym w:font="Wingdings" w:char="F0A8"/>
            </w:r>
          </w:p>
        </w:tc>
        <w:tc>
          <w:tcPr>
            <w:tcW w:w="702" w:type="dxa"/>
            <w:vAlign w:val="center"/>
          </w:tcPr>
          <w:p w14:paraId="227C56B0" w14:textId="77777777" w:rsidR="006B6ABA" w:rsidRDefault="006B6ABA">
            <w:pPr>
              <w:jc w:val="center"/>
            </w:pPr>
            <w:r>
              <w:rPr>
                <w:sz w:val="36"/>
              </w:rPr>
              <w:sym w:font="Wingdings" w:char="F0A8"/>
            </w:r>
          </w:p>
        </w:tc>
        <w:tc>
          <w:tcPr>
            <w:tcW w:w="745" w:type="dxa"/>
            <w:vAlign w:val="center"/>
          </w:tcPr>
          <w:p w14:paraId="1716583C" w14:textId="77777777" w:rsidR="006B6ABA" w:rsidRDefault="006B6ABA">
            <w:pPr>
              <w:jc w:val="center"/>
            </w:pPr>
            <w:r>
              <w:rPr>
                <w:sz w:val="36"/>
              </w:rPr>
              <w:sym w:font="Wingdings" w:char="F0A8"/>
            </w:r>
          </w:p>
        </w:tc>
        <w:tc>
          <w:tcPr>
            <w:tcW w:w="806" w:type="dxa"/>
            <w:tcBorders>
              <w:right w:val="single" w:sz="4" w:space="0" w:color="auto"/>
            </w:tcBorders>
            <w:vAlign w:val="center"/>
          </w:tcPr>
          <w:p w14:paraId="4F43B569"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3935F26" w14:textId="77777777" w:rsidR="006B6ABA" w:rsidRDefault="006B6ABA">
            <w:pPr>
              <w:jc w:val="center"/>
            </w:pPr>
          </w:p>
        </w:tc>
        <w:tc>
          <w:tcPr>
            <w:tcW w:w="585" w:type="dxa"/>
            <w:tcBorders>
              <w:left w:val="single" w:sz="4" w:space="0" w:color="auto"/>
            </w:tcBorders>
            <w:vAlign w:val="center"/>
          </w:tcPr>
          <w:p w14:paraId="77B6251E" w14:textId="77777777" w:rsidR="006B6ABA" w:rsidRDefault="006B6ABA">
            <w:pPr>
              <w:jc w:val="center"/>
            </w:pPr>
            <w:r>
              <w:t>2</w:t>
            </w:r>
          </w:p>
        </w:tc>
        <w:tc>
          <w:tcPr>
            <w:tcW w:w="684" w:type="dxa"/>
            <w:vAlign w:val="center"/>
          </w:tcPr>
          <w:p w14:paraId="21BAFAE5" w14:textId="77777777" w:rsidR="006B6ABA" w:rsidRDefault="006B6ABA">
            <w:pPr>
              <w:jc w:val="center"/>
            </w:pPr>
            <w:r>
              <w:rPr>
                <w:sz w:val="36"/>
              </w:rPr>
              <w:sym w:font="Wingdings" w:char="F0A8"/>
            </w:r>
          </w:p>
        </w:tc>
        <w:tc>
          <w:tcPr>
            <w:tcW w:w="693" w:type="dxa"/>
            <w:vAlign w:val="center"/>
          </w:tcPr>
          <w:p w14:paraId="1D37D492" w14:textId="77777777" w:rsidR="006B6ABA" w:rsidRDefault="006B6ABA">
            <w:pPr>
              <w:jc w:val="center"/>
            </w:pPr>
            <w:r>
              <w:rPr>
                <w:sz w:val="36"/>
              </w:rPr>
              <w:sym w:font="Wingdings" w:char="F0A8"/>
            </w:r>
          </w:p>
        </w:tc>
        <w:tc>
          <w:tcPr>
            <w:tcW w:w="684" w:type="dxa"/>
            <w:vAlign w:val="center"/>
          </w:tcPr>
          <w:p w14:paraId="01E2B36B" w14:textId="77777777" w:rsidR="006B6ABA" w:rsidRDefault="006B6ABA">
            <w:pPr>
              <w:jc w:val="center"/>
            </w:pPr>
            <w:r>
              <w:rPr>
                <w:sz w:val="36"/>
              </w:rPr>
              <w:sym w:font="Wingdings" w:char="F0A8"/>
            </w:r>
          </w:p>
        </w:tc>
        <w:tc>
          <w:tcPr>
            <w:tcW w:w="750" w:type="dxa"/>
            <w:vAlign w:val="center"/>
          </w:tcPr>
          <w:p w14:paraId="7109C332" w14:textId="77777777" w:rsidR="006B6ABA" w:rsidRDefault="006B6ABA">
            <w:pPr>
              <w:jc w:val="center"/>
            </w:pPr>
            <w:r>
              <w:rPr>
                <w:sz w:val="36"/>
              </w:rPr>
              <w:sym w:font="Wingdings" w:char="F0A8"/>
            </w:r>
          </w:p>
        </w:tc>
        <w:tc>
          <w:tcPr>
            <w:tcW w:w="710" w:type="dxa"/>
            <w:vAlign w:val="center"/>
          </w:tcPr>
          <w:p w14:paraId="1E923F44" w14:textId="77777777" w:rsidR="006B6ABA" w:rsidRDefault="006B6ABA">
            <w:pPr>
              <w:jc w:val="center"/>
            </w:pPr>
            <w:r>
              <w:rPr>
                <w:sz w:val="36"/>
              </w:rPr>
              <w:sym w:font="Wingdings" w:char="F0A8"/>
            </w:r>
          </w:p>
        </w:tc>
      </w:tr>
      <w:tr w:rsidR="006B6ABA" w14:paraId="54C6192F" w14:textId="77777777">
        <w:tblPrEx>
          <w:tblCellMar>
            <w:top w:w="0" w:type="dxa"/>
            <w:bottom w:w="0" w:type="dxa"/>
          </w:tblCellMar>
        </w:tblPrEx>
        <w:tc>
          <w:tcPr>
            <w:tcW w:w="696" w:type="dxa"/>
            <w:vAlign w:val="center"/>
          </w:tcPr>
          <w:p w14:paraId="57334C19" w14:textId="77777777" w:rsidR="006B6ABA" w:rsidRDefault="006B6ABA">
            <w:pPr>
              <w:jc w:val="center"/>
            </w:pPr>
            <w:r>
              <w:t>3</w:t>
            </w:r>
          </w:p>
        </w:tc>
        <w:tc>
          <w:tcPr>
            <w:tcW w:w="739" w:type="dxa"/>
            <w:vAlign w:val="center"/>
          </w:tcPr>
          <w:p w14:paraId="65FB5118" w14:textId="77777777" w:rsidR="006B6ABA" w:rsidRDefault="006B6ABA">
            <w:pPr>
              <w:jc w:val="center"/>
            </w:pPr>
            <w:r>
              <w:rPr>
                <w:sz w:val="36"/>
              </w:rPr>
              <w:sym w:font="Wingdings" w:char="F0A8"/>
            </w:r>
          </w:p>
        </w:tc>
        <w:tc>
          <w:tcPr>
            <w:tcW w:w="787" w:type="dxa"/>
            <w:vAlign w:val="center"/>
          </w:tcPr>
          <w:p w14:paraId="7562E2C7" w14:textId="77777777" w:rsidR="006B6ABA" w:rsidRDefault="006B6ABA">
            <w:pPr>
              <w:jc w:val="center"/>
            </w:pPr>
            <w:r>
              <w:rPr>
                <w:sz w:val="36"/>
              </w:rPr>
              <w:sym w:font="Wingdings" w:char="F0A8"/>
            </w:r>
          </w:p>
        </w:tc>
        <w:tc>
          <w:tcPr>
            <w:tcW w:w="702" w:type="dxa"/>
            <w:vAlign w:val="center"/>
          </w:tcPr>
          <w:p w14:paraId="6DA2DD0F" w14:textId="77777777" w:rsidR="006B6ABA" w:rsidRDefault="006B6ABA">
            <w:pPr>
              <w:jc w:val="center"/>
            </w:pPr>
            <w:r>
              <w:rPr>
                <w:sz w:val="36"/>
              </w:rPr>
              <w:sym w:font="Wingdings" w:char="F0A8"/>
            </w:r>
          </w:p>
        </w:tc>
        <w:tc>
          <w:tcPr>
            <w:tcW w:w="745" w:type="dxa"/>
            <w:vAlign w:val="center"/>
          </w:tcPr>
          <w:p w14:paraId="1C077087" w14:textId="77777777" w:rsidR="006B6ABA" w:rsidRDefault="006B6ABA">
            <w:pPr>
              <w:jc w:val="center"/>
            </w:pPr>
            <w:r>
              <w:rPr>
                <w:sz w:val="36"/>
              </w:rPr>
              <w:sym w:font="Wingdings" w:char="F0A8"/>
            </w:r>
          </w:p>
        </w:tc>
        <w:tc>
          <w:tcPr>
            <w:tcW w:w="806" w:type="dxa"/>
            <w:tcBorders>
              <w:right w:val="single" w:sz="4" w:space="0" w:color="auto"/>
            </w:tcBorders>
            <w:vAlign w:val="center"/>
          </w:tcPr>
          <w:p w14:paraId="6474AA0E"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AACD212" w14:textId="77777777" w:rsidR="006B6ABA" w:rsidRDefault="006B6ABA">
            <w:pPr>
              <w:jc w:val="center"/>
            </w:pPr>
          </w:p>
        </w:tc>
        <w:tc>
          <w:tcPr>
            <w:tcW w:w="585" w:type="dxa"/>
            <w:tcBorders>
              <w:left w:val="single" w:sz="4" w:space="0" w:color="auto"/>
            </w:tcBorders>
            <w:vAlign w:val="center"/>
          </w:tcPr>
          <w:p w14:paraId="0303E777" w14:textId="77777777" w:rsidR="006B6ABA" w:rsidRDefault="006B6ABA">
            <w:pPr>
              <w:jc w:val="center"/>
            </w:pPr>
            <w:r>
              <w:t>4</w:t>
            </w:r>
          </w:p>
        </w:tc>
        <w:tc>
          <w:tcPr>
            <w:tcW w:w="684" w:type="dxa"/>
            <w:vAlign w:val="center"/>
          </w:tcPr>
          <w:p w14:paraId="47D37B6C" w14:textId="77777777" w:rsidR="006B6ABA" w:rsidRDefault="006B6ABA">
            <w:pPr>
              <w:jc w:val="center"/>
            </w:pPr>
            <w:r>
              <w:rPr>
                <w:sz w:val="36"/>
              </w:rPr>
              <w:sym w:font="Wingdings" w:char="F0A8"/>
            </w:r>
          </w:p>
        </w:tc>
        <w:tc>
          <w:tcPr>
            <w:tcW w:w="693" w:type="dxa"/>
            <w:vAlign w:val="center"/>
          </w:tcPr>
          <w:p w14:paraId="1732CB1C" w14:textId="77777777" w:rsidR="006B6ABA" w:rsidRDefault="006B6ABA">
            <w:pPr>
              <w:jc w:val="center"/>
            </w:pPr>
            <w:r>
              <w:rPr>
                <w:sz w:val="36"/>
              </w:rPr>
              <w:sym w:font="Wingdings" w:char="F0A8"/>
            </w:r>
          </w:p>
        </w:tc>
        <w:tc>
          <w:tcPr>
            <w:tcW w:w="684" w:type="dxa"/>
            <w:vAlign w:val="center"/>
          </w:tcPr>
          <w:p w14:paraId="12A6B8BB" w14:textId="77777777" w:rsidR="006B6ABA" w:rsidRDefault="006B6ABA">
            <w:pPr>
              <w:jc w:val="center"/>
            </w:pPr>
            <w:r>
              <w:rPr>
                <w:sz w:val="36"/>
              </w:rPr>
              <w:sym w:font="Wingdings" w:char="F0A8"/>
            </w:r>
          </w:p>
        </w:tc>
        <w:tc>
          <w:tcPr>
            <w:tcW w:w="750" w:type="dxa"/>
            <w:vAlign w:val="center"/>
          </w:tcPr>
          <w:p w14:paraId="2109A352" w14:textId="77777777" w:rsidR="006B6ABA" w:rsidRDefault="006B6ABA">
            <w:pPr>
              <w:jc w:val="center"/>
            </w:pPr>
            <w:r>
              <w:rPr>
                <w:sz w:val="36"/>
              </w:rPr>
              <w:sym w:font="Wingdings" w:char="F0A8"/>
            </w:r>
          </w:p>
        </w:tc>
        <w:tc>
          <w:tcPr>
            <w:tcW w:w="710" w:type="dxa"/>
            <w:vAlign w:val="center"/>
          </w:tcPr>
          <w:p w14:paraId="09CB3BE9" w14:textId="77777777" w:rsidR="006B6ABA" w:rsidRDefault="006B6ABA">
            <w:pPr>
              <w:jc w:val="center"/>
            </w:pPr>
            <w:r>
              <w:rPr>
                <w:sz w:val="36"/>
              </w:rPr>
              <w:sym w:font="Wingdings" w:char="F0A8"/>
            </w:r>
          </w:p>
        </w:tc>
      </w:tr>
      <w:tr w:rsidR="006B6ABA" w14:paraId="380E634F" w14:textId="77777777">
        <w:tblPrEx>
          <w:tblCellMar>
            <w:top w:w="0" w:type="dxa"/>
            <w:bottom w:w="0" w:type="dxa"/>
          </w:tblCellMar>
        </w:tblPrEx>
        <w:tc>
          <w:tcPr>
            <w:tcW w:w="696" w:type="dxa"/>
            <w:vAlign w:val="center"/>
          </w:tcPr>
          <w:p w14:paraId="4EC0FB1D" w14:textId="77777777" w:rsidR="006B6ABA" w:rsidRDefault="006B6ABA">
            <w:pPr>
              <w:jc w:val="center"/>
            </w:pPr>
            <w:r>
              <w:t>5</w:t>
            </w:r>
          </w:p>
        </w:tc>
        <w:tc>
          <w:tcPr>
            <w:tcW w:w="739" w:type="dxa"/>
            <w:vAlign w:val="center"/>
          </w:tcPr>
          <w:p w14:paraId="5C6E559C" w14:textId="77777777" w:rsidR="006B6ABA" w:rsidRDefault="006B6ABA">
            <w:pPr>
              <w:jc w:val="center"/>
            </w:pPr>
            <w:r>
              <w:rPr>
                <w:sz w:val="36"/>
              </w:rPr>
              <w:sym w:font="Wingdings" w:char="F0A8"/>
            </w:r>
          </w:p>
        </w:tc>
        <w:tc>
          <w:tcPr>
            <w:tcW w:w="787" w:type="dxa"/>
            <w:vAlign w:val="center"/>
          </w:tcPr>
          <w:p w14:paraId="0FD725DB" w14:textId="77777777" w:rsidR="006B6ABA" w:rsidRDefault="006B6ABA">
            <w:pPr>
              <w:jc w:val="center"/>
            </w:pPr>
            <w:r>
              <w:rPr>
                <w:sz w:val="36"/>
              </w:rPr>
              <w:sym w:font="Wingdings" w:char="F0A8"/>
            </w:r>
          </w:p>
        </w:tc>
        <w:tc>
          <w:tcPr>
            <w:tcW w:w="702" w:type="dxa"/>
            <w:vAlign w:val="center"/>
          </w:tcPr>
          <w:p w14:paraId="4BD3F06A" w14:textId="77777777" w:rsidR="006B6ABA" w:rsidRDefault="006B6ABA">
            <w:pPr>
              <w:jc w:val="center"/>
            </w:pPr>
            <w:r>
              <w:rPr>
                <w:sz w:val="36"/>
              </w:rPr>
              <w:sym w:font="Wingdings" w:char="F0A8"/>
            </w:r>
          </w:p>
        </w:tc>
        <w:tc>
          <w:tcPr>
            <w:tcW w:w="745" w:type="dxa"/>
            <w:vAlign w:val="center"/>
          </w:tcPr>
          <w:p w14:paraId="1CBAF2A5" w14:textId="77777777" w:rsidR="006B6ABA" w:rsidRDefault="006B6ABA">
            <w:pPr>
              <w:jc w:val="center"/>
            </w:pPr>
            <w:r>
              <w:rPr>
                <w:sz w:val="36"/>
              </w:rPr>
              <w:sym w:font="Wingdings" w:char="F0A8"/>
            </w:r>
          </w:p>
        </w:tc>
        <w:tc>
          <w:tcPr>
            <w:tcW w:w="806" w:type="dxa"/>
            <w:tcBorders>
              <w:right w:val="single" w:sz="4" w:space="0" w:color="auto"/>
            </w:tcBorders>
            <w:vAlign w:val="center"/>
          </w:tcPr>
          <w:p w14:paraId="4AFB5924"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7979292" w14:textId="77777777" w:rsidR="006B6ABA" w:rsidRDefault="006B6ABA">
            <w:pPr>
              <w:jc w:val="center"/>
            </w:pPr>
          </w:p>
        </w:tc>
        <w:tc>
          <w:tcPr>
            <w:tcW w:w="585" w:type="dxa"/>
            <w:tcBorders>
              <w:left w:val="single" w:sz="4" w:space="0" w:color="auto"/>
            </w:tcBorders>
            <w:vAlign w:val="center"/>
          </w:tcPr>
          <w:p w14:paraId="7CDEB25E" w14:textId="77777777" w:rsidR="006B6ABA" w:rsidRDefault="006B6ABA">
            <w:pPr>
              <w:jc w:val="center"/>
            </w:pPr>
            <w:r>
              <w:t>6</w:t>
            </w:r>
          </w:p>
        </w:tc>
        <w:tc>
          <w:tcPr>
            <w:tcW w:w="684" w:type="dxa"/>
            <w:vAlign w:val="center"/>
          </w:tcPr>
          <w:p w14:paraId="066DBD5C" w14:textId="77777777" w:rsidR="006B6ABA" w:rsidRDefault="006B6ABA">
            <w:pPr>
              <w:jc w:val="center"/>
            </w:pPr>
            <w:r>
              <w:rPr>
                <w:sz w:val="36"/>
              </w:rPr>
              <w:sym w:font="Wingdings" w:char="F0A8"/>
            </w:r>
          </w:p>
        </w:tc>
        <w:tc>
          <w:tcPr>
            <w:tcW w:w="693" w:type="dxa"/>
            <w:vAlign w:val="center"/>
          </w:tcPr>
          <w:p w14:paraId="3B06139E" w14:textId="77777777" w:rsidR="006B6ABA" w:rsidRDefault="006B6ABA">
            <w:pPr>
              <w:jc w:val="center"/>
            </w:pPr>
            <w:r>
              <w:rPr>
                <w:sz w:val="36"/>
              </w:rPr>
              <w:sym w:font="Wingdings" w:char="F0A8"/>
            </w:r>
          </w:p>
        </w:tc>
        <w:tc>
          <w:tcPr>
            <w:tcW w:w="684" w:type="dxa"/>
            <w:vAlign w:val="center"/>
          </w:tcPr>
          <w:p w14:paraId="732B59C7" w14:textId="77777777" w:rsidR="006B6ABA" w:rsidRDefault="006B6ABA">
            <w:pPr>
              <w:jc w:val="center"/>
            </w:pPr>
            <w:r>
              <w:rPr>
                <w:sz w:val="36"/>
              </w:rPr>
              <w:sym w:font="Wingdings" w:char="F0A8"/>
            </w:r>
          </w:p>
        </w:tc>
        <w:tc>
          <w:tcPr>
            <w:tcW w:w="750" w:type="dxa"/>
            <w:vAlign w:val="center"/>
          </w:tcPr>
          <w:p w14:paraId="61202F23" w14:textId="77777777" w:rsidR="006B6ABA" w:rsidRDefault="006B6ABA">
            <w:pPr>
              <w:jc w:val="center"/>
            </w:pPr>
            <w:r>
              <w:rPr>
                <w:sz w:val="36"/>
              </w:rPr>
              <w:sym w:font="Wingdings" w:char="F0A8"/>
            </w:r>
          </w:p>
        </w:tc>
        <w:tc>
          <w:tcPr>
            <w:tcW w:w="710" w:type="dxa"/>
            <w:vAlign w:val="center"/>
          </w:tcPr>
          <w:p w14:paraId="2ABD37B2" w14:textId="77777777" w:rsidR="006B6ABA" w:rsidRDefault="006B6ABA">
            <w:pPr>
              <w:jc w:val="center"/>
            </w:pPr>
            <w:r>
              <w:rPr>
                <w:sz w:val="36"/>
              </w:rPr>
              <w:sym w:font="Wingdings" w:char="F0A8"/>
            </w:r>
          </w:p>
        </w:tc>
      </w:tr>
      <w:tr w:rsidR="006B6ABA" w14:paraId="2ABE24E1" w14:textId="77777777">
        <w:tblPrEx>
          <w:tblCellMar>
            <w:top w:w="0" w:type="dxa"/>
            <w:bottom w:w="0" w:type="dxa"/>
          </w:tblCellMar>
        </w:tblPrEx>
        <w:tc>
          <w:tcPr>
            <w:tcW w:w="696" w:type="dxa"/>
            <w:vAlign w:val="center"/>
          </w:tcPr>
          <w:p w14:paraId="1B0497A8" w14:textId="77777777" w:rsidR="006B6ABA" w:rsidRDefault="006B6ABA">
            <w:pPr>
              <w:jc w:val="center"/>
            </w:pPr>
            <w:r>
              <w:t>7</w:t>
            </w:r>
          </w:p>
        </w:tc>
        <w:tc>
          <w:tcPr>
            <w:tcW w:w="739" w:type="dxa"/>
            <w:vAlign w:val="center"/>
          </w:tcPr>
          <w:p w14:paraId="1A3AC639" w14:textId="77777777" w:rsidR="006B6ABA" w:rsidRDefault="006B6ABA">
            <w:pPr>
              <w:jc w:val="center"/>
            </w:pPr>
            <w:r>
              <w:rPr>
                <w:sz w:val="36"/>
              </w:rPr>
              <w:sym w:font="Wingdings" w:char="F0A8"/>
            </w:r>
          </w:p>
        </w:tc>
        <w:tc>
          <w:tcPr>
            <w:tcW w:w="787" w:type="dxa"/>
            <w:vAlign w:val="center"/>
          </w:tcPr>
          <w:p w14:paraId="5BD34967" w14:textId="77777777" w:rsidR="006B6ABA" w:rsidRDefault="006B6ABA">
            <w:pPr>
              <w:jc w:val="center"/>
            </w:pPr>
            <w:r>
              <w:rPr>
                <w:sz w:val="36"/>
              </w:rPr>
              <w:sym w:font="Wingdings" w:char="F0A8"/>
            </w:r>
          </w:p>
        </w:tc>
        <w:tc>
          <w:tcPr>
            <w:tcW w:w="702" w:type="dxa"/>
            <w:vAlign w:val="center"/>
          </w:tcPr>
          <w:p w14:paraId="53B3E64F" w14:textId="77777777" w:rsidR="006B6ABA" w:rsidRDefault="006B6ABA">
            <w:pPr>
              <w:jc w:val="center"/>
            </w:pPr>
            <w:r>
              <w:rPr>
                <w:sz w:val="36"/>
              </w:rPr>
              <w:sym w:font="Wingdings" w:char="F0A8"/>
            </w:r>
          </w:p>
        </w:tc>
        <w:tc>
          <w:tcPr>
            <w:tcW w:w="745" w:type="dxa"/>
            <w:vAlign w:val="center"/>
          </w:tcPr>
          <w:p w14:paraId="37974223" w14:textId="77777777" w:rsidR="006B6ABA" w:rsidRDefault="006B6ABA">
            <w:pPr>
              <w:jc w:val="center"/>
            </w:pPr>
            <w:r>
              <w:rPr>
                <w:sz w:val="36"/>
              </w:rPr>
              <w:sym w:font="Wingdings" w:char="F0A8"/>
            </w:r>
          </w:p>
        </w:tc>
        <w:tc>
          <w:tcPr>
            <w:tcW w:w="806" w:type="dxa"/>
            <w:tcBorders>
              <w:right w:val="single" w:sz="4" w:space="0" w:color="auto"/>
            </w:tcBorders>
            <w:vAlign w:val="center"/>
          </w:tcPr>
          <w:p w14:paraId="40D0FF99"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CEA63FB" w14:textId="77777777" w:rsidR="006B6ABA" w:rsidRDefault="006B6ABA">
            <w:pPr>
              <w:jc w:val="center"/>
            </w:pPr>
          </w:p>
        </w:tc>
        <w:tc>
          <w:tcPr>
            <w:tcW w:w="585" w:type="dxa"/>
            <w:tcBorders>
              <w:left w:val="single" w:sz="4" w:space="0" w:color="auto"/>
            </w:tcBorders>
            <w:vAlign w:val="center"/>
          </w:tcPr>
          <w:p w14:paraId="370A4E07" w14:textId="77777777" w:rsidR="006B6ABA" w:rsidRDefault="006B6ABA">
            <w:pPr>
              <w:jc w:val="center"/>
            </w:pPr>
            <w:r>
              <w:t>8</w:t>
            </w:r>
          </w:p>
        </w:tc>
        <w:tc>
          <w:tcPr>
            <w:tcW w:w="684" w:type="dxa"/>
            <w:vAlign w:val="center"/>
          </w:tcPr>
          <w:p w14:paraId="21604513" w14:textId="77777777" w:rsidR="006B6ABA" w:rsidRDefault="006B6ABA">
            <w:pPr>
              <w:jc w:val="center"/>
            </w:pPr>
            <w:r>
              <w:rPr>
                <w:sz w:val="36"/>
              </w:rPr>
              <w:sym w:font="Wingdings" w:char="F0A8"/>
            </w:r>
          </w:p>
        </w:tc>
        <w:tc>
          <w:tcPr>
            <w:tcW w:w="693" w:type="dxa"/>
            <w:vAlign w:val="center"/>
          </w:tcPr>
          <w:p w14:paraId="0546BE47" w14:textId="77777777" w:rsidR="006B6ABA" w:rsidRDefault="006B6ABA">
            <w:pPr>
              <w:jc w:val="center"/>
            </w:pPr>
            <w:r>
              <w:rPr>
                <w:sz w:val="36"/>
              </w:rPr>
              <w:sym w:font="Wingdings" w:char="F0A8"/>
            </w:r>
          </w:p>
        </w:tc>
        <w:tc>
          <w:tcPr>
            <w:tcW w:w="684" w:type="dxa"/>
            <w:vAlign w:val="center"/>
          </w:tcPr>
          <w:p w14:paraId="05FE4B24" w14:textId="77777777" w:rsidR="006B6ABA" w:rsidRDefault="006B6ABA">
            <w:pPr>
              <w:jc w:val="center"/>
            </w:pPr>
            <w:r>
              <w:rPr>
                <w:sz w:val="36"/>
              </w:rPr>
              <w:sym w:font="Wingdings" w:char="F0A8"/>
            </w:r>
          </w:p>
        </w:tc>
        <w:tc>
          <w:tcPr>
            <w:tcW w:w="750" w:type="dxa"/>
            <w:vAlign w:val="center"/>
          </w:tcPr>
          <w:p w14:paraId="0795510A" w14:textId="77777777" w:rsidR="006B6ABA" w:rsidRDefault="006B6ABA">
            <w:pPr>
              <w:jc w:val="center"/>
            </w:pPr>
            <w:r>
              <w:rPr>
                <w:sz w:val="36"/>
              </w:rPr>
              <w:sym w:font="Wingdings" w:char="F0A8"/>
            </w:r>
          </w:p>
        </w:tc>
        <w:tc>
          <w:tcPr>
            <w:tcW w:w="710" w:type="dxa"/>
            <w:vAlign w:val="center"/>
          </w:tcPr>
          <w:p w14:paraId="06529F83" w14:textId="77777777" w:rsidR="006B6ABA" w:rsidRDefault="006B6ABA">
            <w:pPr>
              <w:jc w:val="center"/>
            </w:pPr>
            <w:r>
              <w:rPr>
                <w:sz w:val="36"/>
              </w:rPr>
              <w:sym w:font="Wingdings" w:char="F0A8"/>
            </w:r>
          </w:p>
        </w:tc>
      </w:tr>
      <w:tr w:rsidR="006B6ABA" w14:paraId="3089F6FB" w14:textId="77777777">
        <w:tblPrEx>
          <w:tblCellMar>
            <w:top w:w="0" w:type="dxa"/>
            <w:bottom w:w="0" w:type="dxa"/>
          </w:tblCellMar>
        </w:tblPrEx>
        <w:tc>
          <w:tcPr>
            <w:tcW w:w="696" w:type="dxa"/>
            <w:vAlign w:val="center"/>
          </w:tcPr>
          <w:p w14:paraId="5B999FBB" w14:textId="77777777" w:rsidR="006B6ABA" w:rsidRDefault="006B6ABA">
            <w:pPr>
              <w:jc w:val="center"/>
            </w:pPr>
            <w:r>
              <w:t>9</w:t>
            </w:r>
          </w:p>
        </w:tc>
        <w:tc>
          <w:tcPr>
            <w:tcW w:w="739" w:type="dxa"/>
            <w:vAlign w:val="center"/>
          </w:tcPr>
          <w:p w14:paraId="2F91BA87" w14:textId="77777777" w:rsidR="006B6ABA" w:rsidRDefault="006B6ABA">
            <w:pPr>
              <w:jc w:val="center"/>
            </w:pPr>
            <w:r>
              <w:rPr>
                <w:sz w:val="36"/>
              </w:rPr>
              <w:sym w:font="Wingdings" w:char="F0A8"/>
            </w:r>
          </w:p>
        </w:tc>
        <w:tc>
          <w:tcPr>
            <w:tcW w:w="787" w:type="dxa"/>
            <w:vAlign w:val="center"/>
          </w:tcPr>
          <w:p w14:paraId="04AD8E9C" w14:textId="77777777" w:rsidR="006B6ABA" w:rsidRDefault="006B6ABA">
            <w:pPr>
              <w:jc w:val="center"/>
            </w:pPr>
            <w:r>
              <w:rPr>
                <w:sz w:val="36"/>
              </w:rPr>
              <w:sym w:font="Wingdings" w:char="F0A8"/>
            </w:r>
          </w:p>
        </w:tc>
        <w:tc>
          <w:tcPr>
            <w:tcW w:w="702" w:type="dxa"/>
            <w:vAlign w:val="center"/>
          </w:tcPr>
          <w:p w14:paraId="1144A7AE" w14:textId="77777777" w:rsidR="006B6ABA" w:rsidRDefault="006B6ABA">
            <w:pPr>
              <w:jc w:val="center"/>
            </w:pPr>
            <w:r>
              <w:rPr>
                <w:sz w:val="36"/>
              </w:rPr>
              <w:sym w:font="Wingdings" w:char="F0A8"/>
            </w:r>
          </w:p>
        </w:tc>
        <w:tc>
          <w:tcPr>
            <w:tcW w:w="745" w:type="dxa"/>
            <w:vAlign w:val="center"/>
          </w:tcPr>
          <w:p w14:paraId="11E169BF" w14:textId="77777777" w:rsidR="006B6ABA" w:rsidRDefault="006B6ABA">
            <w:pPr>
              <w:jc w:val="center"/>
            </w:pPr>
            <w:r>
              <w:rPr>
                <w:sz w:val="36"/>
              </w:rPr>
              <w:sym w:font="Wingdings" w:char="F0A8"/>
            </w:r>
          </w:p>
        </w:tc>
        <w:tc>
          <w:tcPr>
            <w:tcW w:w="806" w:type="dxa"/>
            <w:tcBorders>
              <w:right w:val="single" w:sz="4" w:space="0" w:color="auto"/>
            </w:tcBorders>
            <w:vAlign w:val="center"/>
          </w:tcPr>
          <w:p w14:paraId="0FA28C52"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9EDE7A6" w14:textId="77777777" w:rsidR="006B6ABA" w:rsidRDefault="006B6ABA">
            <w:pPr>
              <w:jc w:val="center"/>
            </w:pPr>
          </w:p>
        </w:tc>
        <w:tc>
          <w:tcPr>
            <w:tcW w:w="585" w:type="dxa"/>
            <w:tcBorders>
              <w:left w:val="single" w:sz="4" w:space="0" w:color="auto"/>
            </w:tcBorders>
            <w:vAlign w:val="center"/>
          </w:tcPr>
          <w:p w14:paraId="66DCBE8B" w14:textId="77777777" w:rsidR="006B6ABA" w:rsidRDefault="006B6ABA">
            <w:pPr>
              <w:jc w:val="center"/>
            </w:pPr>
            <w:r>
              <w:t>10</w:t>
            </w:r>
          </w:p>
        </w:tc>
        <w:tc>
          <w:tcPr>
            <w:tcW w:w="684" w:type="dxa"/>
            <w:vAlign w:val="center"/>
          </w:tcPr>
          <w:p w14:paraId="3D86C246" w14:textId="77777777" w:rsidR="006B6ABA" w:rsidRDefault="006B6ABA">
            <w:pPr>
              <w:jc w:val="center"/>
            </w:pPr>
            <w:r>
              <w:rPr>
                <w:sz w:val="36"/>
              </w:rPr>
              <w:sym w:font="Wingdings" w:char="F0A8"/>
            </w:r>
          </w:p>
        </w:tc>
        <w:tc>
          <w:tcPr>
            <w:tcW w:w="693" w:type="dxa"/>
            <w:vAlign w:val="center"/>
          </w:tcPr>
          <w:p w14:paraId="75D7C0DB" w14:textId="77777777" w:rsidR="006B6ABA" w:rsidRDefault="006B6ABA">
            <w:pPr>
              <w:jc w:val="center"/>
            </w:pPr>
            <w:r>
              <w:rPr>
                <w:sz w:val="36"/>
              </w:rPr>
              <w:sym w:font="Wingdings" w:char="F0A8"/>
            </w:r>
          </w:p>
        </w:tc>
        <w:tc>
          <w:tcPr>
            <w:tcW w:w="684" w:type="dxa"/>
            <w:vAlign w:val="center"/>
          </w:tcPr>
          <w:p w14:paraId="710E920F" w14:textId="77777777" w:rsidR="006B6ABA" w:rsidRDefault="006B6ABA">
            <w:pPr>
              <w:jc w:val="center"/>
            </w:pPr>
            <w:r>
              <w:rPr>
                <w:sz w:val="36"/>
              </w:rPr>
              <w:sym w:font="Wingdings" w:char="F0A8"/>
            </w:r>
          </w:p>
        </w:tc>
        <w:tc>
          <w:tcPr>
            <w:tcW w:w="750" w:type="dxa"/>
            <w:vAlign w:val="center"/>
          </w:tcPr>
          <w:p w14:paraId="57063711" w14:textId="77777777" w:rsidR="006B6ABA" w:rsidRDefault="006B6ABA">
            <w:pPr>
              <w:jc w:val="center"/>
            </w:pPr>
            <w:r>
              <w:rPr>
                <w:sz w:val="36"/>
              </w:rPr>
              <w:sym w:font="Wingdings" w:char="F0A8"/>
            </w:r>
          </w:p>
        </w:tc>
        <w:tc>
          <w:tcPr>
            <w:tcW w:w="710" w:type="dxa"/>
            <w:vAlign w:val="center"/>
          </w:tcPr>
          <w:p w14:paraId="247B7D7D" w14:textId="77777777" w:rsidR="006B6ABA" w:rsidRDefault="006B6ABA">
            <w:pPr>
              <w:jc w:val="center"/>
            </w:pPr>
            <w:r>
              <w:rPr>
                <w:sz w:val="36"/>
              </w:rPr>
              <w:sym w:font="Wingdings" w:char="F0A8"/>
            </w:r>
          </w:p>
        </w:tc>
      </w:tr>
      <w:tr w:rsidR="006B6ABA" w14:paraId="24A92A5E" w14:textId="77777777">
        <w:tblPrEx>
          <w:tblCellMar>
            <w:top w:w="0" w:type="dxa"/>
            <w:bottom w:w="0" w:type="dxa"/>
          </w:tblCellMar>
        </w:tblPrEx>
        <w:tc>
          <w:tcPr>
            <w:tcW w:w="696" w:type="dxa"/>
            <w:vAlign w:val="center"/>
          </w:tcPr>
          <w:p w14:paraId="37D4DB78" w14:textId="77777777" w:rsidR="006B6ABA" w:rsidRDefault="006B6ABA">
            <w:pPr>
              <w:jc w:val="center"/>
            </w:pPr>
            <w:r>
              <w:t>11</w:t>
            </w:r>
          </w:p>
        </w:tc>
        <w:tc>
          <w:tcPr>
            <w:tcW w:w="739" w:type="dxa"/>
            <w:vAlign w:val="center"/>
          </w:tcPr>
          <w:p w14:paraId="7BF44DBA" w14:textId="77777777" w:rsidR="006B6ABA" w:rsidRDefault="006B6ABA">
            <w:pPr>
              <w:jc w:val="center"/>
            </w:pPr>
            <w:r>
              <w:rPr>
                <w:sz w:val="36"/>
              </w:rPr>
              <w:sym w:font="Wingdings" w:char="F0A8"/>
            </w:r>
          </w:p>
        </w:tc>
        <w:tc>
          <w:tcPr>
            <w:tcW w:w="787" w:type="dxa"/>
            <w:vAlign w:val="center"/>
          </w:tcPr>
          <w:p w14:paraId="6656CF2E" w14:textId="77777777" w:rsidR="006B6ABA" w:rsidRDefault="006B6ABA">
            <w:pPr>
              <w:jc w:val="center"/>
            </w:pPr>
            <w:r>
              <w:rPr>
                <w:sz w:val="36"/>
              </w:rPr>
              <w:sym w:font="Wingdings" w:char="F0A8"/>
            </w:r>
          </w:p>
        </w:tc>
        <w:tc>
          <w:tcPr>
            <w:tcW w:w="702" w:type="dxa"/>
            <w:vAlign w:val="center"/>
          </w:tcPr>
          <w:p w14:paraId="2B57063B" w14:textId="77777777" w:rsidR="006B6ABA" w:rsidRDefault="006B6ABA">
            <w:pPr>
              <w:jc w:val="center"/>
            </w:pPr>
            <w:r>
              <w:rPr>
                <w:sz w:val="36"/>
              </w:rPr>
              <w:sym w:font="Wingdings" w:char="F0A8"/>
            </w:r>
          </w:p>
        </w:tc>
        <w:tc>
          <w:tcPr>
            <w:tcW w:w="745" w:type="dxa"/>
            <w:vAlign w:val="center"/>
          </w:tcPr>
          <w:p w14:paraId="4496DC33" w14:textId="77777777" w:rsidR="006B6ABA" w:rsidRDefault="006B6ABA">
            <w:pPr>
              <w:jc w:val="center"/>
            </w:pPr>
            <w:r>
              <w:rPr>
                <w:sz w:val="36"/>
              </w:rPr>
              <w:sym w:font="Wingdings" w:char="F0A8"/>
            </w:r>
          </w:p>
        </w:tc>
        <w:tc>
          <w:tcPr>
            <w:tcW w:w="806" w:type="dxa"/>
            <w:tcBorders>
              <w:right w:val="single" w:sz="4" w:space="0" w:color="auto"/>
            </w:tcBorders>
            <w:vAlign w:val="center"/>
          </w:tcPr>
          <w:p w14:paraId="6A8A7767"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D139351" w14:textId="77777777" w:rsidR="006B6ABA" w:rsidRDefault="006B6ABA">
            <w:pPr>
              <w:jc w:val="center"/>
            </w:pPr>
          </w:p>
        </w:tc>
        <w:tc>
          <w:tcPr>
            <w:tcW w:w="585" w:type="dxa"/>
            <w:tcBorders>
              <w:left w:val="single" w:sz="4" w:space="0" w:color="auto"/>
            </w:tcBorders>
            <w:vAlign w:val="center"/>
          </w:tcPr>
          <w:p w14:paraId="53076FA7" w14:textId="77777777" w:rsidR="006B6ABA" w:rsidRDefault="006B6ABA">
            <w:pPr>
              <w:jc w:val="center"/>
            </w:pPr>
            <w:r>
              <w:t>12</w:t>
            </w:r>
          </w:p>
        </w:tc>
        <w:tc>
          <w:tcPr>
            <w:tcW w:w="684" w:type="dxa"/>
            <w:vAlign w:val="center"/>
          </w:tcPr>
          <w:p w14:paraId="5F5342B7" w14:textId="77777777" w:rsidR="006B6ABA" w:rsidRDefault="006B6ABA">
            <w:pPr>
              <w:jc w:val="center"/>
            </w:pPr>
            <w:r>
              <w:rPr>
                <w:sz w:val="36"/>
              </w:rPr>
              <w:sym w:font="Wingdings" w:char="F0A8"/>
            </w:r>
          </w:p>
        </w:tc>
        <w:tc>
          <w:tcPr>
            <w:tcW w:w="693" w:type="dxa"/>
            <w:vAlign w:val="center"/>
          </w:tcPr>
          <w:p w14:paraId="183359A6" w14:textId="77777777" w:rsidR="006B6ABA" w:rsidRDefault="006B6ABA">
            <w:pPr>
              <w:jc w:val="center"/>
            </w:pPr>
            <w:r>
              <w:rPr>
                <w:sz w:val="36"/>
              </w:rPr>
              <w:sym w:font="Wingdings" w:char="F0A8"/>
            </w:r>
          </w:p>
        </w:tc>
        <w:tc>
          <w:tcPr>
            <w:tcW w:w="684" w:type="dxa"/>
            <w:vAlign w:val="center"/>
          </w:tcPr>
          <w:p w14:paraId="0502EFC1" w14:textId="77777777" w:rsidR="006B6ABA" w:rsidRDefault="006B6ABA">
            <w:pPr>
              <w:jc w:val="center"/>
            </w:pPr>
            <w:r>
              <w:rPr>
                <w:sz w:val="36"/>
              </w:rPr>
              <w:sym w:font="Wingdings" w:char="F0A8"/>
            </w:r>
          </w:p>
        </w:tc>
        <w:tc>
          <w:tcPr>
            <w:tcW w:w="750" w:type="dxa"/>
            <w:vAlign w:val="center"/>
          </w:tcPr>
          <w:p w14:paraId="5CB4664D" w14:textId="77777777" w:rsidR="006B6ABA" w:rsidRDefault="006B6ABA">
            <w:pPr>
              <w:jc w:val="center"/>
            </w:pPr>
            <w:r>
              <w:rPr>
                <w:sz w:val="36"/>
              </w:rPr>
              <w:sym w:font="Wingdings" w:char="F0A8"/>
            </w:r>
          </w:p>
        </w:tc>
        <w:tc>
          <w:tcPr>
            <w:tcW w:w="710" w:type="dxa"/>
            <w:vAlign w:val="center"/>
          </w:tcPr>
          <w:p w14:paraId="0FC571BD" w14:textId="77777777" w:rsidR="006B6ABA" w:rsidRDefault="006B6ABA">
            <w:pPr>
              <w:jc w:val="center"/>
            </w:pPr>
            <w:r>
              <w:rPr>
                <w:sz w:val="36"/>
              </w:rPr>
              <w:sym w:font="Wingdings" w:char="F0A8"/>
            </w:r>
          </w:p>
        </w:tc>
      </w:tr>
      <w:tr w:rsidR="006B6ABA" w14:paraId="24C91111" w14:textId="77777777">
        <w:tblPrEx>
          <w:tblCellMar>
            <w:top w:w="0" w:type="dxa"/>
            <w:bottom w:w="0" w:type="dxa"/>
          </w:tblCellMar>
        </w:tblPrEx>
        <w:tc>
          <w:tcPr>
            <w:tcW w:w="696" w:type="dxa"/>
            <w:vAlign w:val="center"/>
          </w:tcPr>
          <w:p w14:paraId="08CB0F4D" w14:textId="77777777" w:rsidR="006B6ABA" w:rsidRDefault="006B6ABA">
            <w:pPr>
              <w:jc w:val="center"/>
            </w:pPr>
            <w:r>
              <w:t>13</w:t>
            </w:r>
          </w:p>
        </w:tc>
        <w:tc>
          <w:tcPr>
            <w:tcW w:w="739" w:type="dxa"/>
            <w:vAlign w:val="center"/>
          </w:tcPr>
          <w:p w14:paraId="7116A475" w14:textId="77777777" w:rsidR="006B6ABA" w:rsidRDefault="006B6ABA">
            <w:pPr>
              <w:jc w:val="center"/>
            </w:pPr>
            <w:r>
              <w:rPr>
                <w:sz w:val="36"/>
              </w:rPr>
              <w:sym w:font="Wingdings" w:char="F0A8"/>
            </w:r>
          </w:p>
        </w:tc>
        <w:tc>
          <w:tcPr>
            <w:tcW w:w="787" w:type="dxa"/>
            <w:vAlign w:val="center"/>
          </w:tcPr>
          <w:p w14:paraId="0CB01225" w14:textId="77777777" w:rsidR="006B6ABA" w:rsidRDefault="006B6ABA">
            <w:pPr>
              <w:jc w:val="center"/>
            </w:pPr>
            <w:r>
              <w:rPr>
                <w:sz w:val="36"/>
              </w:rPr>
              <w:sym w:font="Wingdings" w:char="F0A8"/>
            </w:r>
          </w:p>
        </w:tc>
        <w:tc>
          <w:tcPr>
            <w:tcW w:w="702" w:type="dxa"/>
            <w:vAlign w:val="center"/>
          </w:tcPr>
          <w:p w14:paraId="59B4CFCF" w14:textId="77777777" w:rsidR="006B6ABA" w:rsidRDefault="006B6ABA">
            <w:pPr>
              <w:jc w:val="center"/>
            </w:pPr>
            <w:r>
              <w:rPr>
                <w:sz w:val="36"/>
              </w:rPr>
              <w:sym w:font="Wingdings" w:char="F0A8"/>
            </w:r>
          </w:p>
        </w:tc>
        <w:tc>
          <w:tcPr>
            <w:tcW w:w="745" w:type="dxa"/>
            <w:vAlign w:val="center"/>
          </w:tcPr>
          <w:p w14:paraId="08952526" w14:textId="77777777" w:rsidR="006B6ABA" w:rsidRDefault="006B6ABA">
            <w:pPr>
              <w:jc w:val="center"/>
            </w:pPr>
            <w:r>
              <w:rPr>
                <w:sz w:val="36"/>
              </w:rPr>
              <w:sym w:font="Wingdings" w:char="F0A8"/>
            </w:r>
          </w:p>
        </w:tc>
        <w:tc>
          <w:tcPr>
            <w:tcW w:w="806" w:type="dxa"/>
            <w:tcBorders>
              <w:right w:val="single" w:sz="4" w:space="0" w:color="auto"/>
            </w:tcBorders>
            <w:vAlign w:val="center"/>
          </w:tcPr>
          <w:p w14:paraId="5CBEDA53"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0CA92D9" w14:textId="77777777" w:rsidR="006B6ABA" w:rsidRDefault="006B6ABA">
            <w:pPr>
              <w:jc w:val="center"/>
            </w:pPr>
          </w:p>
        </w:tc>
        <w:tc>
          <w:tcPr>
            <w:tcW w:w="585" w:type="dxa"/>
            <w:tcBorders>
              <w:left w:val="single" w:sz="4" w:space="0" w:color="auto"/>
            </w:tcBorders>
            <w:vAlign w:val="center"/>
          </w:tcPr>
          <w:p w14:paraId="16704981" w14:textId="77777777" w:rsidR="006B6ABA" w:rsidRDefault="006B6ABA">
            <w:pPr>
              <w:jc w:val="center"/>
            </w:pPr>
            <w:r>
              <w:t>14</w:t>
            </w:r>
          </w:p>
        </w:tc>
        <w:tc>
          <w:tcPr>
            <w:tcW w:w="684" w:type="dxa"/>
            <w:vAlign w:val="center"/>
          </w:tcPr>
          <w:p w14:paraId="6CC095F4" w14:textId="77777777" w:rsidR="006B6ABA" w:rsidRDefault="006B6ABA">
            <w:pPr>
              <w:jc w:val="center"/>
            </w:pPr>
            <w:r>
              <w:rPr>
                <w:sz w:val="36"/>
              </w:rPr>
              <w:sym w:font="Wingdings" w:char="F0A8"/>
            </w:r>
          </w:p>
        </w:tc>
        <w:tc>
          <w:tcPr>
            <w:tcW w:w="693" w:type="dxa"/>
            <w:vAlign w:val="center"/>
          </w:tcPr>
          <w:p w14:paraId="3345A568" w14:textId="77777777" w:rsidR="006B6ABA" w:rsidRDefault="006B6ABA">
            <w:pPr>
              <w:jc w:val="center"/>
            </w:pPr>
            <w:r>
              <w:rPr>
                <w:sz w:val="36"/>
              </w:rPr>
              <w:sym w:font="Wingdings" w:char="F0A8"/>
            </w:r>
          </w:p>
        </w:tc>
        <w:tc>
          <w:tcPr>
            <w:tcW w:w="684" w:type="dxa"/>
            <w:vAlign w:val="center"/>
          </w:tcPr>
          <w:p w14:paraId="11E752B0" w14:textId="77777777" w:rsidR="006B6ABA" w:rsidRDefault="006B6ABA">
            <w:pPr>
              <w:jc w:val="center"/>
            </w:pPr>
            <w:r>
              <w:rPr>
                <w:sz w:val="36"/>
              </w:rPr>
              <w:sym w:font="Wingdings" w:char="F0A8"/>
            </w:r>
          </w:p>
        </w:tc>
        <w:tc>
          <w:tcPr>
            <w:tcW w:w="750" w:type="dxa"/>
            <w:vAlign w:val="center"/>
          </w:tcPr>
          <w:p w14:paraId="725BDD7C" w14:textId="77777777" w:rsidR="006B6ABA" w:rsidRDefault="006B6ABA">
            <w:pPr>
              <w:jc w:val="center"/>
            </w:pPr>
            <w:r>
              <w:rPr>
                <w:sz w:val="36"/>
              </w:rPr>
              <w:sym w:font="Wingdings" w:char="F0A8"/>
            </w:r>
          </w:p>
        </w:tc>
        <w:tc>
          <w:tcPr>
            <w:tcW w:w="710" w:type="dxa"/>
            <w:vAlign w:val="center"/>
          </w:tcPr>
          <w:p w14:paraId="494CDD0D" w14:textId="77777777" w:rsidR="006B6ABA" w:rsidRDefault="006B6ABA">
            <w:pPr>
              <w:jc w:val="center"/>
            </w:pPr>
            <w:r>
              <w:rPr>
                <w:sz w:val="36"/>
              </w:rPr>
              <w:sym w:font="Wingdings" w:char="F0A8"/>
            </w:r>
          </w:p>
        </w:tc>
      </w:tr>
      <w:tr w:rsidR="006B6ABA" w14:paraId="6ABC4DF1" w14:textId="77777777">
        <w:tblPrEx>
          <w:tblCellMar>
            <w:top w:w="0" w:type="dxa"/>
            <w:bottom w:w="0" w:type="dxa"/>
          </w:tblCellMar>
        </w:tblPrEx>
        <w:tc>
          <w:tcPr>
            <w:tcW w:w="696" w:type="dxa"/>
            <w:vAlign w:val="center"/>
          </w:tcPr>
          <w:p w14:paraId="50A08EBE" w14:textId="77777777" w:rsidR="006B6ABA" w:rsidRDefault="006B6ABA">
            <w:pPr>
              <w:jc w:val="center"/>
            </w:pPr>
            <w:r>
              <w:lastRenderedPageBreak/>
              <w:t>15</w:t>
            </w:r>
          </w:p>
        </w:tc>
        <w:tc>
          <w:tcPr>
            <w:tcW w:w="739" w:type="dxa"/>
            <w:vAlign w:val="center"/>
          </w:tcPr>
          <w:p w14:paraId="3A90F97F" w14:textId="77777777" w:rsidR="006B6ABA" w:rsidRDefault="006B6ABA">
            <w:pPr>
              <w:jc w:val="center"/>
            </w:pPr>
            <w:r>
              <w:rPr>
                <w:sz w:val="36"/>
              </w:rPr>
              <w:sym w:font="Wingdings" w:char="F0A8"/>
            </w:r>
          </w:p>
        </w:tc>
        <w:tc>
          <w:tcPr>
            <w:tcW w:w="787" w:type="dxa"/>
            <w:vAlign w:val="center"/>
          </w:tcPr>
          <w:p w14:paraId="66C05B3F" w14:textId="77777777" w:rsidR="006B6ABA" w:rsidRDefault="006B6ABA">
            <w:pPr>
              <w:jc w:val="center"/>
            </w:pPr>
            <w:r>
              <w:rPr>
                <w:sz w:val="36"/>
              </w:rPr>
              <w:sym w:font="Wingdings" w:char="F0A8"/>
            </w:r>
          </w:p>
        </w:tc>
        <w:tc>
          <w:tcPr>
            <w:tcW w:w="702" w:type="dxa"/>
            <w:vAlign w:val="center"/>
          </w:tcPr>
          <w:p w14:paraId="7C795F1E" w14:textId="77777777" w:rsidR="006B6ABA" w:rsidRDefault="006B6ABA">
            <w:pPr>
              <w:jc w:val="center"/>
            </w:pPr>
            <w:r>
              <w:rPr>
                <w:sz w:val="36"/>
              </w:rPr>
              <w:sym w:font="Wingdings" w:char="F0A8"/>
            </w:r>
          </w:p>
        </w:tc>
        <w:tc>
          <w:tcPr>
            <w:tcW w:w="745" w:type="dxa"/>
            <w:vAlign w:val="center"/>
          </w:tcPr>
          <w:p w14:paraId="5742FCEE" w14:textId="77777777" w:rsidR="006B6ABA" w:rsidRDefault="006B6ABA">
            <w:pPr>
              <w:jc w:val="center"/>
            </w:pPr>
            <w:r>
              <w:rPr>
                <w:sz w:val="36"/>
              </w:rPr>
              <w:sym w:font="Wingdings" w:char="F0A8"/>
            </w:r>
          </w:p>
        </w:tc>
        <w:tc>
          <w:tcPr>
            <w:tcW w:w="806" w:type="dxa"/>
            <w:tcBorders>
              <w:right w:val="single" w:sz="4" w:space="0" w:color="auto"/>
            </w:tcBorders>
            <w:vAlign w:val="center"/>
          </w:tcPr>
          <w:p w14:paraId="3FEE1A31"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C6F9A93" w14:textId="77777777" w:rsidR="006B6ABA" w:rsidRDefault="006B6ABA">
            <w:pPr>
              <w:jc w:val="center"/>
            </w:pPr>
          </w:p>
        </w:tc>
        <w:tc>
          <w:tcPr>
            <w:tcW w:w="585" w:type="dxa"/>
            <w:tcBorders>
              <w:left w:val="single" w:sz="4" w:space="0" w:color="auto"/>
            </w:tcBorders>
            <w:vAlign w:val="center"/>
          </w:tcPr>
          <w:p w14:paraId="5089CBE6" w14:textId="77777777" w:rsidR="006B6ABA" w:rsidRDefault="006B6ABA">
            <w:pPr>
              <w:jc w:val="center"/>
            </w:pPr>
            <w:r>
              <w:t>16</w:t>
            </w:r>
          </w:p>
        </w:tc>
        <w:tc>
          <w:tcPr>
            <w:tcW w:w="684" w:type="dxa"/>
            <w:vAlign w:val="center"/>
          </w:tcPr>
          <w:p w14:paraId="51600FDE" w14:textId="77777777" w:rsidR="006B6ABA" w:rsidRDefault="006B6ABA">
            <w:pPr>
              <w:jc w:val="center"/>
            </w:pPr>
            <w:r>
              <w:rPr>
                <w:sz w:val="36"/>
              </w:rPr>
              <w:sym w:font="Wingdings" w:char="F0A8"/>
            </w:r>
          </w:p>
        </w:tc>
        <w:tc>
          <w:tcPr>
            <w:tcW w:w="693" w:type="dxa"/>
            <w:vAlign w:val="center"/>
          </w:tcPr>
          <w:p w14:paraId="6D4DA544" w14:textId="77777777" w:rsidR="006B6ABA" w:rsidRDefault="006B6ABA">
            <w:pPr>
              <w:jc w:val="center"/>
            </w:pPr>
            <w:r>
              <w:rPr>
                <w:sz w:val="36"/>
              </w:rPr>
              <w:sym w:font="Wingdings" w:char="F0A8"/>
            </w:r>
          </w:p>
        </w:tc>
        <w:tc>
          <w:tcPr>
            <w:tcW w:w="684" w:type="dxa"/>
            <w:vAlign w:val="center"/>
          </w:tcPr>
          <w:p w14:paraId="56CA17F0" w14:textId="77777777" w:rsidR="006B6ABA" w:rsidRDefault="006B6ABA">
            <w:pPr>
              <w:jc w:val="center"/>
            </w:pPr>
            <w:r>
              <w:rPr>
                <w:sz w:val="36"/>
              </w:rPr>
              <w:sym w:font="Wingdings" w:char="F0A8"/>
            </w:r>
          </w:p>
        </w:tc>
        <w:tc>
          <w:tcPr>
            <w:tcW w:w="750" w:type="dxa"/>
            <w:vAlign w:val="center"/>
          </w:tcPr>
          <w:p w14:paraId="2205444E" w14:textId="77777777" w:rsidR="006B6ABA" w:rsidRDefault="006B6ABA">
            <w:pPr>
              <w:jc w:val="center"/>
            </w:pPr>
            <w:r>
              <w:rPr>
                <w:sz w:val="36"/>
              </w:rPr>
              <w:sym w:font="Wingdings" w:char="F0A8"/>
            </w:r>
          </w:p>
        </w:tc>
        <w:tc>
          <w:tcPr>
            <w:tcW w:w="710" w:type="dxa"/>
            <w:vAlign w:val="center"/>
          </w:tcPr>
          <w:p w14:paraId="3F1A3050" w14:textId="77777777" w:rsidR="006B6ABA" w:rsidRDefault="006B6ABA">
            <w:pPr>
              <w:jc w:val="center"/>
            </w:pPr>
            <w:r>
              <w:rPr>
                <w:sz w:val="36"/>
              </w:rPr>
              <w:sym w:font="Wingdings" w:char="F0A8"/>
            </w:r>
          </w:p>
        </w:tc>
      </w:tr>
      <w:tr w:rsidR="006B6ABA" w14:paraId="5A3973AE" w14:textId="77777777">
        <w:tblPrEx>
          <w:tblCellMar>
            <w:top w:w="0" w:type="dxa"/>
            <w:bottom w:w="0" w:type="dxa"/>
          </w:tblCellMar>
        </w:tblPrEx>
        <w:tc>
          <w:tcPr>
            <w:tcW w:w="696" w:type="dxa"/>
            <w:vAlign w:val="center"/>
          </w:tcPr>
          <w:p w14:paraId="5507116F" w14:textId="77777777" w:rsidR="006B6ABA" w:rsidRDefault="006B6ABA">
            <w:pPr>
              <w:jc w:val="center"/>
            </w:pPr>
            <w:r>
              <w:t>17</w:t>
            </w:r>
          </w:p>
        </w:tc>
        <w:tc>
          <w:tcPr>
            <w:tcW w:w="739" w:type="dxa"/>
            <w:vAlign w:val="center"/>
          </w:tcPr>
          <w:p w14:paraId="0B34A4F9" w14:textId="77777777" w:rsidR="006B6ABA" w:rsidRDefault="006B6ABA">
            <w:pPr>
              <w:jc w:val="center"/>
            </w:pPr>
            <w:r>
              <w:rPr>
                <w:sz w:val="36"/>
              </w:rPr>
              <w:sym w:font="Wingdings" w:char="F0A8"/>
            </w:r>
          </w:p>
        </w:tc>
        <w:tc>
          <w:tcPr>
            <w:tcW w:w="787" w:type="dxa"/>
            <w:vAlign w:val="center"/>
          </w:tcPr>
          <w:p w14:paraId="7DA9892B" w14:textId="77777777" w:rsidR="006B6ABA" w:rsidRDefault="006B6ABA">
            <w:pPr>
              <w:jc w:val="center"/>
            </w:pPr>
            <w:r>
              <w:rPr>
                <w:sz w:val="36"/>
              </w:rPr>
              <w:sym w:font="Wingdings" w:char="F0A8"/>
            </w:r>
          </w:p>
        </w:tc>
        <w:tc>
          <w:tcPr>
            <w:tcW w:w="702" w:type="dxa"/>
            <w:vAlign w:val="center"/>
          </w:tcPr>
          <w:p w14:paraId="6C0036F9" w14:textId="77777777" w:rsidR="006B6ABA" w:rsidRDefault="006B6ABA">
            <w:pPr>
              <w:jc w:val="center"/>
            </w:pPr>
            <w:r>
              <w:rPr>
                <w:sz w:val="36"/>
              </w:rPr>
              <w:sym w:font="Wingdings" w:char="F0A8"/>
            </w:r>
          </w:p>
        </w:tc>
        <w:tc>
          <w:tcPr>
            <w:tcW w:w="745" w:type="dxa"/>
            <w:vAlign w:val="center"/>
          </w:tcPr>
          <w:p w14:paraId="5F49CE24" w14:textId="77777777" w:rsidR="006B6ABA" w:rsidRDefault="006B6ABA">
            <w:pPr>
              <w:jc w:val="center"/>
            </w:pPr>
            <w:r>
              <w:rPr>
                <w:sz w:val="36"/>
              </w:rPr>
              <w:sym w:font="Wingdings" w:char="F0A8"/>
            </w:r>
          </w:p>
        </w:tc>
        <w:tc>
          <w:tcPr>
            <w:tcW w:w="806" w:type="dxa"/>
            <w:tcBorders>
              <w:right w:val="single" w:sz="4" w:space="0" w:color="auto"/>
            </w:tcBorders>
            <w:vAlign w:val="center"/>
          </w:tcPr>
          <w:p w14:paraId="2D761345"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5CE0FE4" w14:textId="77777777" w:rsidR="006B6ABA" w:rsidRDefault="006B6ABA">
            <w:pPr>
              <w:jc w:val="center"/>
            </w:pPr>
          </w:p>
        </w:tc>
        <w:tc>
          <w:tcPr>
            <w:tcW w:w="585" w:type="dxa"/>
            <w:tcBorders>
              <w:left w:val="single" w:sz="4" w:space="0" w:color="auto"/>
            </w:tcBorders>
            <w:vAlign w:val="center"/>
          </w:tcPr>
          <w:p w14:paraId="6D445ECA" w14:textId="77777777" w:rsidR="006B6ABA" w:rsidRDefault="006B6ABA">
            <w:pPr>
              <w:jc w:val="center"/>
            </w:pPr>
            <w:r>
              <w:t>18</w:t>
            </w:r>
          </w:p>
        </w:tc>
        <w:tc>
          <w:tcPr>
            <w:tcW w:w="684" w:type="dxa"/>
            <w:vAlign w:val="center"/>
          </w:tcPr>
          <w:p w14:paraId="72F557BA" w14:textId="77777777" w:rsidR="006B6ABA" w:rsidRDefault="006B6ABA">
            <w:pPr>
              <w:jc w:val="center"/>
            </w:pPr>
            <w:r>
              <w:rPr>
                <w:sz w:val="36"/>
              </w:rPr>
              <w:sym w:font="Wingdings" w:char="F0A8"/>
            </w:r>
          </w:p>
        </w:tc>
        <w:tc>
          <w:tcPr>
            <w:tcW w:w="693" w:type="dxa"/>
            <w:vAlign w:val="center"/>
          </w:tcPr>
          <w:p w14:paraId="49336D96" w14:textId="77777777" w:rsidR="006B6ABA" w:rsidRDefault="006B6ABA">
            <w:pPr>
              <w:jc w:val="center"/>
            </w:pPr>
            <w:r>
              <w:rPr>
                <w:sz w:val="36"/>
              </w:rPr>
              <w:sym w:font="Wingdings" w:char="F0A8"/>
            </w:r>
          </w:p>
        </w:tc>
        <w:tc>
          <w:tcPr>
            <w:tcW w:w="684" w:type="dxa"/>
            <w:vAlign w:val="center"/>
          </w:tcPr>
          <w:p w14:paraId="54FFE670" w14:textId="77777777" w:rsidR="006B6ABA" w:rsidRDefault="006B6ABA">
            <w:pPr>
              <w:jc w:val="center"/>
            </w:pPr>
            <w:r>
              <w:rPr>
                <w:sz w:val="36"/>
              </w:rPr>
              <w:sym w:font="Wingdings" w:char="F0A8"/>
            </w:r>
          </w:p>
        </w:tc>
        <w:tc>
          <w:tcPr>
            <w:tcW w:w="750" w:type="dxa"/>
            <w:vAlign w:val="center"/>
          </w:tcPr>
          <w:p w14:paraId="78383372" w14:textId="77777777" w:rsidR="006B6ABA" w:rsidRDefault="006B6ABA">
            <w:pPr>
              <w:jc w:val="center"/>
            </w:pPr>
            <w:r>
              <w:rPr>
                <w:sz w:val="36"/>
              </w:rPr>
              <w:sym w:font="Wingdings" w:char="F0A8"/>
            </w:r>
          </w:p>
        </w:tc>
        <w:tc>
          <w:tcPr>
            <w:tcW w:w="710" w:type="dxa"/>
            <w:vAlign w:val="center"/>
          </w:tcPr>
          <w:p w14:paraId="1F1A97AC" w14:textId="77777777" w:rsidR="006B6ABA" w:rsidRDefault="006B6ABA">
            <w:pPr>
              <w:jc w:val="center"/>
            </w:pPr>
            <w:r>
              <w:rPr>
                <w:sz w:val="36"/>
              </w:rPr>
              <w:sym w:font="Wingdings" w:char="F0A8"/>
            </w:r>
          </w:p>
        </w:tc>
      </w:tr>
      <w:tr w:rsidR="006B6ABA" w14:paraId="098D3BF5" w14:textId="77777777">
        <w:tblPrEx>
          <w:tblCellMar>
            <w:top w:w="0" w:type="dxa"/>
            <w:bottom w:w="0" w:type="dxa"/>
          </w:tblCellMar>
        </w:tblPrEx>
        <w:tc>
          <w:tcPr>
            <w:tcW w:w="696" w:type="dxa"/>
            <w:vAlign w:val="center"/>
          </w:tcPr>
          <w:p w14:paraId="6917BE03" w14:textId="77777777" w:rsidR="006B6ABA" w:rsidRDefault="006B6ABA">
            <w:pPr>
              <w:jc w:val="center"/>
            </w:pPr>
            <w:r>
              <w:t>19</w:t>
            </w:r>
          </w:p>
        </w:tc>
        <w:tc>
          <w:tcPr>
            <w:tcW w:w="739" w:type="dxa"/>
            <w:vAlign w:val="center"/>
          </w:tcPr>
          <w:p w14:paraId="4EE17732" w14:textId="77777777" w:rsidR="006B6ABA" w:rsidRDefault="006B6ABA">
            <w:pPr>
              <w:jc w:val="center"/>
            </w:pPr>
            <w:r>
              <w:rPr>
                <w:sz w:val="36"/>
              </w:rPr>
              <w:sym w:font="Wingdings" w:char="F0A8"/>
            </w:r>
          </w:p>
        </w:tc>
        <w:tc>
          <w:tcPr>
            <w:tcW w:w="787" w:type="dxa"/>
            <w:vAlign w:val="center"/>
          </w:tcPr>
          <w:p w14:paraId="3AA6878A" w14:textId="77777777" w:rsidR="006B6ABA" w:rsidRDefault="006B6ABA">
            <w:pPr>
              <w:jc w:val="center"/>
            </w:pPr>
            <w:r>
              <w:rPr>
                <w:sz w:val="36"/>
              </w:rPr>
              <w:sym w:font="Wingdings" w:char="F0A8"/>
            </w:r>
          </w:p>
        </w:tc>
        <w:tc>
          <w:tcPr>
            <w:tcW w:w="702" w:type="dxa"/>
            <w:vAlign w:val="center"/>
          </w:tcPr>
          <w:p w14:paraId="21AA92D3" w14:textId="77777777" w:rsidR="006B6ABA" w:rsidRDefault="006B6ABA">
            <w:pPr>
              <w:jc w:val="center"/>
            </w:pPr>
            <w:r>
              <w:rPr>
                <w:sz w:val="36"/>
              </w:rPr>
              <w:sym w:font="Wingdings" w:char="F0A8"/>
            </w:r>
          </w:p>
        </w:tc>
        <w:tc>
          <w:tcPr>
            <w:tcW w:w="745" w:type="dxa"/>
            <w:vAlign w:val="center"/>
          </w:tcPr>
          <w:p w14:paraId="27CF6C64" w14:textId="77777777" w:rsidR="006B6ABA" w:rsidRDefault="006B6ABA">
            <w:pPr>
              <w:jc w:val="center"/>
            </w:pPr>
            <w:r>
              <w:rPr>
                <w:sz w:val="36"/>
              </w:rPr>
              <w:sym w:font="Wingdings" w:char="F0A8"/>
            </w:r>
          </w:p>
        </w:tc>
        <w:tc>
          <w:tcPr>
            <w:tcW w:w="806" w:type="dxa"/>
            <w:tcBorders>
              <w:right w:val="single" w:sz="4" w:space="0" w:color="auto"/>
            </w:tcBorders>
            <w:vAlign w:val="center"/>
          </w:tcPr>
          <w:p w14:paraId="5B7DF398"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9F70210" w14:textId="77777777" w:rsidR="006B6ABA" w:rsidRDefault="006B6ABA">
            <w:pPr>
              <w:jc w:val="center"/>
            </w:pPr>
          </w:p>
        </w:tc>
        <w:tc>
          <w:tcPr>
            <w:tcW w:w="585" w:type="dxa"/>
            <w:tcBorders>
              <w:left w:val="single" w:sz="4" w:space="0" w:color="auto"/>
            </w:tcBorders>
            <w:vAlign w:val="center"/>
          </w:tcPr>
          <w:p w14:paraId="6416CC3E" w14:textId="77777777" w:rsidR="006B6ABA" w:rsidRDefault="006B6ABA">
            <w:pPr>
              <w:jc w:val="center"/>
            </w:pPr>
            <w:r>
              <w:t>20</w:t>
            </w:r>
          </w:p>
        </w:tc>
        <w:tc>
          <w:tcPr>
            <w:tcW w:w="684" w:type="dxa"/>
            <w:vAlign w:val="center"/>
          </w:tcPr>
          <w:p w14:paraId="59A65BB6" w14:textId="77777777" w:rsidR="006B6ABA" w:rsidRDefault="006B6ABA">
            <w:pPr>
              <w:jc w:val="center"/>
            </w:pPr>
            <w:r>
              <w:rPr>
                <w:sz w:val="36"/>
              </w:rPr>
              <w:sym w:font="Wingdings" w:char="F0A8"/>
            </w:r>
          </w:p>
        </w:tc>
        <w:tc>
          <w:tcPr>
            <w:tcW w:w="693" w:type="dxa"/>
            <w:vAlign w:val="center"/>
          </w:tcPr>
          <w:p w14:paraId="5E193240" w14:textId="77777777" w:rsidR="006B6ABA" w:rsidRDefault="006B6ABA">
            <w:pPr>
              <w:jc w:val="center"/>
            </w:pPr>
            <w:r>
              <w:rPr>
                <w:sz w:val="36"/>
              </w:rPr>
              <w:sym w:font="Wingdings" w:char="F0A8"/>
            </w:r>
          </w:p>
        </w:tc>
        <w:tc>
          <w:tcPr>
            <w:tcW w:w="684" w:type="dxa"/>
            <w:vAlign w:val="center"/>
          </w:tcPr>
          <w:p w14:paraId="07A9B8FD" w14:textId="77777777" w:rsidR="006B6ABA" w:rsidRDefault="006B6ABA">
            <w:pPr>
              <w:jc w:val="center"/>
            </w:pPr>
            <w:r>
              <w:rPr>
                <w:sz w:val="36"/>
              </w:rPr>
              <w:sym w:font="Wingdings" w:char="F0A8"/>
            </w:r>
          </w:p>
        </w:tc>
        <w:tc>
          <w:tcPr>
            <w:tcW w:w="750" w:type="dxa"/>
            <w:vAlign w:val="center"/>
          </w:tcPr>
          <w:p w14:paraId="152A7F6E" w14:textId="77777777" w:rsidR="006B6ABA" w:rsidRDefault="006B6ABA">
            <w:pPr>
              <w:jc w:val="center"/>
            </w:pPr>
            <w:r>
              <w:rPr>
                <w:sz w:val="36"/>
              </w:rPr>
              <w:sym w:font="Wingdings" w:char="F0A8"/>
            </w:r>
          </w:p>
        </w:tc>
        <w:tc>
          <w:tcPr>
            <w:tcW w:w="710" w:type="dxa"/>
            <w:vAlign w:val="center"/>
          </w:tcPr>
          <w:p w14:paraId="1A67574F" w14:textId="77777777" w:rsidR="006B6ABA" w:rsidRDefault="006B6ABA">
            <w:pPr>
              <w:jc w:val="center"/>
            </w:pPr>
            <w:r>
              <w:rPr>
                <w:sz w:val="36"/>
              </w:rPr>
              <w:sym w:font="Wingdings" w:char="F0A8"/>
            </w:r>
          </w:p>
        </w:tc>
      </w:tr>
      <w:tr w:rsidR="006B6ABA" w14:paraId="2D3B611E" w14:textId="77777777">
        <w:tblPrEx>
          <w:tblCellMar>
            <w:top w:w="0" w:type="dxa"/>
            <w:bottom w:w="0" w:type="dxa"/>
          </w:tblCellMar>
        </w:tblPrEx>
        <w:tc>
          <w:tcPr>
            <w:tcW w:w="696" w:type="dxa"/>
            <w:vAlign w:val="center"/>
          </w:tcPr>
          <w:p w14:paraId="0A41D9B5" w14:textId="77777777" w:rsidR="006B6ABA" w:rsidRDefault="006B6ABA">
            <w:pPr>
              <w:jc w:val="center"/>
            </w:pPr>
            <w:r>
              <w:t>21</w:t>
            </w:r>
          </w:p>
        </w:tc>
        <w:tc>
          <w:tcPr>
            <w:tcW w:w="739" w:type="dxa"/>
            <w:vAlign w:val="center"/>
          </w:tcPr>
          <w:p w14:paraId="1B49B4F8" w14:textId="77777777" w:rsidR="006B6ABA" w:rsidRDefault="006B6ABA">
            <w:pPr>
              <w:jc w:val="center"/>
            </w:pPr>
            <w:r>
              <w:rPr>
                <w:sz w:val="36"/>
              </w:rPr>
              <w:sym w:font="Wingdings" w:char="F0A8"/>
            </w:r>
          </w:p>
        </w:tc>
        <w:tc>
          <w:tcPr>
            <w:tcW w:w="787" w:type="dxa"/>
            <w:vAlign w:val="center"/>
          </w:tcPr>
          <w:p w14:paraId="75B05B1E" w14:textId="77777777" w:rsidR="006B6ABA" w:rsidRDefault="006B6ABA">
            <w:pPr>
              <w:jc w:val="center"/>
            </w:pPr>
            <w:r>
              <w:rPr>
                <w:sz w:val="36"/>
              </w:rPr>
              <w:sym w:font="Wingdings" w:char="F0A8"/>
            </w:r>
          </w:p>
        </w:tc>
        <w:tc>
          <w:tcPr>
            <w:tcW w:w="702" w:type="dxa"/>
            <w:vAlign w:val="center"/>
          </w:tcPr>
          <w:p w14:paraId="09A4839D" w14:textId="77777777" w:rsidR="006B6ABA" w:rsidRDefault="006B6ABA">
            <w:pPr>
              <w:jc w:val="center"/>
            </w:pPr>
            <w:r>
              <w:rPr>
                <w:sz w:val="36"/>
              </w:rPr>
              <w:sym w:font="Wingdings" w:char="F0A8"/>
            </w:r>
          </w:p>
        </w:tc>
        <w:tc>
          <w:tcPr>
            <w:tcW w:w="745" w:type="dxa"/>
            <w:vAlign w:val="center"/>
          </w:tcPr>
          <w:p w14:paraId="0759DF4D" w14:textId="77777777" w:rsidR="006B6ABA" w:rsidRDefault="006B6ABA">
            <w:pPr>
              <w:jc w:val="center"/>
            </w:pPr>
            <w:r>
              <w:rPr>
                <w:sz w:val="36"/>
              </w:rPr>
              <w:sym w:font="Wingdings" w:char="F0A8"/>
            </w:r>
          </w:p>
        </w:tc>
        <w:tc>
          <w:tcPr>
            <w:tcW w:w="806" w:type="dxa"/>
            <w:tcBorders>
              <w:right w:val="single" w:sz="4" w:space="0" w:color="auto"/>
            </w:tcBorders>
            <w:vAlign w:val="center"/>
          </w:tcPr>
          <w:p w14:paraId="1DD84878"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D60DF9D" w14:textId="77777777" w:rsidR="006B6ABA" w:rsidRDefault="006B6ABA">
            <w:pPr>
              <w:jc w:val="center"/>
            </w:pPr>
          </w:p>
        </w:tc>
        <w:tc>
          <w:tcPr>
            <w:tcW w:w="585" w:type="dxa"/>
            <w:tcBorders>
              <w:left w:val="single" w:sz="4" w:space="0" w:color="auto"/>
            </w:tcBorders>
            <w:vAlign w:val="center"/>
          </w:tcPr>
          <w:p w14:paraId="586F5077" w14:textId="77777777" w:rsidR="006B6ABA" w:rsidRDefault="006B6ABA">
            <w:pPr>
              <w:jc w:val="center"/>
            </w:pPr>
            <w:r>
              <w:t>22</w:t>
            </w:r>
          </w:p>
        </w:tc>
        <w:tc>
          <w:tcPr>
            <w:tcW w:w="684" w:type="dxa"/>
            <w:vAlign w:val="center"/>
          </w:tcPr>
          <w:p w14:paraId="416EDB8B" w14:textId="77777777" w:rsidR="006B6ABA" w:rsidRDefault="006B6ABA">
            <w:pPr>
              <w:jc w:val="center"/>
            </w:pPr>
            <w:r>
              <w:rPr>
                <w:sz w:val="36"/>
              </w:rPr>
              <w:sym w:font="Wingdings" w:char="F0A8"/>
            </w:r>
          </w:p>
        </w:tc>
        <w:tc>
          <w:tcPr>
            <w:tcW w:w="693" w:type="dxa"/>
            <w:vAlign w:val="center"/>
          </w:tcPr>
          <w:p w14:paraId="54E93611" w14:textId="77777777" w:rsidR="006B6ABA" w:rsidRDefault="006B6ABA">
            <w:pPr>
              <w:jc w:val="center"/>
            </w:pPr>
            <w:r>
              <w:rPr>
                <w:sz w:val="36"/>
              </w:rPr>
              <w:sym w:font="Wingdings" w:char="F0A8"/>
            </w:r>
          </w:p>
        </w:tc>
        <w:tc>
          <w:tcPr>
            <w:tcW w:w="684" w:type="dxa"/>
            <w:vAlign w:val="center"/>
          </w:tcPr>
          <w:p w14:paraId="11CC0A76" w14:textId="77777777" w:rsidR="006B6ABA" w:rsidRDefault="006B6ABA">
            <w:pPr>
              <w:jc w:val="center"/>
            </w:pPr>
            <w:r>
              <w:rPr>
                <w:sz w:val="36"/>
              </w:rPr>
              <w:sym w:font="Wingdings" w:char="F0A8"/>
            </w:r>
          </w:p>
        </w:tc>
        <w:tc>
          <w:tcPr>
            <w:tcW w:w="750" w:type="dxa"/>
            <w:vAlign w:val="center"/>
          </w:tcPr>
          <w:p w14:paraId="5BBA1400" w14:textId="77777777" w:rsidR="006B6ABA" w:rsidRDefault="006B6ABA">
            <w:pPr>
              <w:jc w:val="center"/>
            </w:pPr>
            <w:r>
              <w:rPr>
                <w:sz w:val="36"/>
              </w:rPr>
              <w:sym w:font="Wingdings" w:char="F0A8"/>
            </w:r>
          </w:p>
        </w:tc>
        <w:tc>
          <w:tcPr>
            <w:tcW w:w="710" w:type="dxa"/>
            <w:vAlign w:val="center"/>
          </w:tcPr>
          <w:p w14:paraId="0C9E3A9D" w14:textId="77777777" w:rsidR="006B6ABA" w:rsidRDefault="006B6ABA">
            <w:pPr>
              <w:jc w:val="center"/>
            </w:pPr>
            <w:r>
              <w:rPr>
                <w:sz w:val="36"/>
              </w:rPr>
              <w:sym w:font="Wingdings" w:char="F0A8"/>
            </w:r>
          </w:p>
        </w:tc>
      </w:tr>
      <w:tr w:rsidR="006B6ABA" w14:paraId="17890949" w14:textId="77777777">
        <w:tblPrEx>
          <w:tblCellMar>
            <w:top w:w="0" w:type="dxa"/>
            <w:bottom w:w="0" w:type="dxa"/>
          </w:tblCellMar>
        </w:tblPrEx>
        <w:tc>
          <w:tcPr>
            <w:tcW w:w="696" w:type="dxa"/>
            <w:vAlign w:val="center"/>
          </w:tcPr>
          <w:p w14:paraId="5A098BB2" w14:textId="77777777" w:rsidR="006B6ABA" w:rsidRDefault="006B6ABA">
            <w:pPr>
              <w:jc w:val="center"/>
            </w:pPr>
            <w:r>
              <w:t>23</w:t>
            </w:r>
          </w:p>
        </w:tc>
        <w:tc>
          <w:tcPr>
            <w:tcW w:w="739" w:type="dxa"/>
            <w:vAlign w:val="center"/>
          </w:tcPr>
          <w:p w14:paraId="3B4116AA" w14:textId="77777777" w:rsidR="006B6ABA" w:rsidRDefault="006B6ABA">
            <w:pPr>
              <w:jc w:val="center"/>
            </w:pPr>
            <w:r>
              <w:rPr>
                <w:sz w:val="36"/>
              </w:rPr>
              <w:sym w:font="Wingdings" w:char="F0A8"/>
            </w:r>
          </w:p>
        </w:tc>
        <w:tc>
          <w:tcPr>
            <w:tcW w:w="787" w:type="dxa"/>
            <w:vAlign w:val="center"/>
          </w:tcPr>
          <w:p w14:paraId="4B0F39EB" w14:textId="77777777" w:rsidR="006B6ABA" w:rsidRDefault="006B6ABA">
            <w:pPr>
              <w:jc w:val="center"/>
            </w:pPr>
            <w:r>
              <w:rPr>
                <w:sz w:val="36"/>
              </w:rPr>
              <w:sym w:font="Wingdings" w:char="F0A8"/>
            </w:r>
          </w:p>
        </w:tc>
        <w:tc>
          <w:tcPr>
            <w:tcW w:w="702" w:type="dxa"/>
            <w:vAlign w:val="center"/>
          </w:tcPr>
          <w:p w14:paraId="222DD51F" w14:textId="77777777" w:rsidR="006B6ABA" w:rsidRDefault="006B6ABA">
            <w:pPr>
              <w:jc w:val="center"/>
            </w:pPr>
            <w:r>
              <w:rPr>
                <w:sz w:val="36"/>
              </w:rPr>
              <w:sym w:font="Wingdings" w:char="F0A8"/>
            </w:r>
          </w:p>
        </w:tc>
        <w:tc>
          <w:tcPr>
            <w:tcW w:w="745" w:type="dxa"/>
            <w:vAlign w:val="center"/>
          </w:tcPr>
          <w:p w14:paraId="5355DD8D" w14:textId="77777777" w:rsidR="006B6ABA" w:rsidRDefault="006B6ABA">
            <w:pPr>
              <w:jc w:val="center"/>
            </w:pPr>
            <w:r>
              <w:rPr>
                <w:sz w:val="36"/>
              </w:rPr>
              <w:sym w:font="Wingdings" w:char="F0A8"/>
            </w:r>
          </w:p>
        </w:tc>
        <w:tc>
          <w:tcPr>
            <w:tcW w:w="806" w:type="dxa"/>
            <w:tcBorders>
              <w:right w:val="single" w:sz="4" w:space="0" w:color="auto"/>
            </w:tcBorders>
            <w:vAlign w:val="center"/>
          </w:tcPr>
          <w:p w14:paraId="20215B84"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AC0A302" w14:textId="77777777" w:rsidR="006B6ABA" w:rsidRDefault="006B6ABA">
            <w:pPr>
              <w:jc w:val="center"/>
            </w:pPr>
          </w:p>
        </w:tc>
        <w:tc>
          <w:tcPr>
            <w:tcW w:w="585" w:type="dxa"/>
            <w:tcBorders>
              <w:left w:val="single" w:sz="4" w:space="0" w:color="auto"/>
            </w:tcBorders>
            <w:vAlign w:val="center"/>
          </w:tcPr>
          <w:p w14:paraId="0B3A4538" w14:textId="77777777" w:rsidR="006B6ABA" w:rsidRDefault="006B6ABA">
            <w:pPr>
              <w:jc w:val="center"/>
            </w:pPr>
            <w:r>
              <w:t>24</w:t>
            </w:r>
          </w:p>
        </w:tc>
        <w:tc>
          <w:tcPr>
            <w:tcW w:w="684" w:type="dxa"/>
            <w:vAlign w:val="center"/>
          </w:tcPr>
          <w:p w14:paraId="557E1F61" w14:textId="77777777" w:rsidR="006B6ABA" w:rsidRDefault="006B6ABA">
            <w:pPr>
              <w:jc w:val="center"/>
            </w:pPr>
            <w:r>
              <w:rPr>
                <w:sz w:val="36"/>
              </w:rPr>
              <w:sym w:font="Wingdings" w:char="F0A8"/>
            </w:r>
          </w:p>
        </w:tc>
        <w:tc>
          <w:tcPr>
            <w:tcW w:w="693" w:type="dxa"/>
            <w:vAlign w:val="center"/>
          </w:tcPr>
          <w:p w14:paraId="6286A241" w14:textId="77777777" w:rsidR="006B6ABA" w:rsidRDefault="006B6ABA">
            <w:pPr>
              <w:jc w:val="center"/>
            </w:pPr>
            <w:r>
              <w:rPr>
                <w:sz w:val="36"/>
              </w:rPr>
              <w:sym w:font="Wingdings" w:char="F0A8"/>
            </w:r>
          </w:p>
        </w:tc>
        <w:tc>
          <w:tcPr>
            <w:tcW w:w="684" w:type="dxa"/>
            <w:vAlign w:val="center"/>
          </w:tcPr>
          <w:p w14:paraId="620B8588" w14:textId="77777777" w:rsidR="006B6ABA" w:rsidRDefault="006B6ABA">
            <w:pPr>
              <w:jc w:val="center"/>
            </w:pPr>
            <w:r>
              <w:rPr>
                <w:sz w:val="36"/>
              </w:rPr>
              <w:sym w:font="Wingdings" w:char="F0A8"/>
            </w:r>
          </w:p>
        </w:tc>
        <w:tc>
          <w:tcPr>
            <w:tcW w:w="750" w:type="dxa"/>
            <w:vAlign w:val="center"/>
          </w:tcPr>
          <w:p w14:paraId="6F0E9E27" w14:textId="77777777" w:rsidR="006B6ABA" w:rsidRDefault="006B6ABA">
            <w:pPr>
              <w:jc w:val="center"/>
            </w:pPr>
            <w:r>
              <w:rPr>
                <w:sz w:val="36"/>
              </w:rPr>
              <w:sym w:font="Wingdings" w:char="F0A8"/>
            </w:r>
          </w:p>
        </w:tc>
        <w:tc>
          <w:tcPr>
            <w:tcW w:w="710" w:type="dxa"/>
            <w:vAlign w:val="center"/>
          </w:tcPr>
          <w:p w14:paraId="1ED61FA7" w14:textId="77777777" w:rsidR="006B6ABA" w:rsidRDefault="006B6ABA">
            <w:pPr>
              <w:jc w:val="center"/>
            </w:pPr>
            <w:r>
              <w:rPr>
                <w:sz w:val="36"/>
              </w:rPr>
              <w:sym w:font="Wingdings" w:char="F0A8"/>
            </w:r>
          </w:p>
        </w:tc>
      </w:tr>
      <w:tr w:rsidR="006B6ABA" w14:paraId="1963A405" w14:textId="77777777">
        <w:tblPrEx>
          <w:tblCellMar>
            <w:top w:w="0" w:type="dxa"/>
            <w:bottom w:w="0" w:type="dxa"/>
          </w:tblCellMar>
        </w:tblPrEx>
        <w:tc>
          <w:tcPr>
            <w:tcW w:w="696" w:type="dxa"/>
            <w:vAlign w:val="center"/>
          </w:tcPr>
          <w:p w14:paraId="7F35F129" w14:textId="77777777" w:rsidR="006B6ABA" w:rsidRDefault="006B6ABA">
            <w:pPr>
              <w:jc w:val="center"/>
            </w:pPr>
            <w:r>
              <w:t>25</w:t>
            </w:r>
          </w:p>
        </w:tc>
        <w:tc>
          <w:tcPr>
            <w:tcW w:w="739" w:type="dxa"/>
            <w:vAlign w:val="center"/>
          </w:tcPr>
          <w:p w14:paraId="5371A236" w14:textId="77777777" w:rsidR="006B6ABA" w:rsidRDefault="006B6ABA">
            <w:pPr>
              <w:jc w:val="center"/>
            </w:pPr>
            <w:r>
              <w:rPr>
                <w:sz w:val="36"/>
              </w:rPr>
              <w:sym w:font="Wingdings" w:char="F0A8"/>
            </w:r>
          </w:p>
        </w:tc>
        <w:tc>
          <w:tcPr>
            <w:tcW w:w="787" w:type="dxa"/>
            <w:vAlign w:val="center"/>
          </w:tcPr>
          <w:p w14:paraId="4968D63F" w14:textId="77777777" w:rsidR="006B6ABA" w:rsidRDefault="006B6ABA">
            <w:pPr>
              <w:jc w:val="center"/>
            </w:pPr>
            <w:r>
              <w:rPr>
                <w:sz w:val="36"/>
              </w:rPr>
              <w:sym w:font="Wingdings" w:char="F0A8"/>
            </w:r>
          </w:p>
        </w:tc>
        <w:tc>
          <w:tcPr>
            <w:tcW w:w="702" w:type="dxa"/>
            <w:vAlign w:val="center"/>
          </w:tcPr>
          <w:p w14:paraId="55F0068D" w14:textId="77777777" w:rsidR="006B6ABA" w:rsidRDefault="006B6ABA">
            <w:pPr>
              <w:jc w:val="center"/>
            </w:pPr>
            <w:r>
              <w:rPr>
                <w:sz w:val="36"/>
              </w:rPr>
              <w:sym w:font="Wingdings" w:char="F0A8"/>
            </w:r>
          </w:p>
        </w:tc>
        <w:tc>
          <w:tcPr>
            <w:tcW w:w="745" w:type="dxa"/>
            <w:vAlign w:val="center"/>
          </w:tcPr>
          <w:p w14:paraId="74383CFD" w14:textId="77777777" w:rsidR="006B6ABA" w:rsidRDefault="006B6ABA">
            <w:pPr>
              <w:jc w:val="center"/>
            </w:pPr>
            <w:r>
              <w:rPr>
                <w:sz w:val="36"/>
              </w:rPr>
              <w:sym w:font="Wingdings" w:char="F0A8"/>
            </w:r>
          </w:p>
        </w:tc>
        <w:tc>
          <w:tcPr>
            <w:tcW w:w="806" w:type="dxa"/>
            <w:tcBorders>
              <w:right w:val="single" w:sz="4" w:space="0" w:color="auto"/>
            </w:tcBorders>
            <w:vAlign w:val="center"/>
          </w:tcPr>
          <w:p w14:paraId="2C88BA16"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457A15B" w14:textId="77777777" w:rsidR="006B6ABA" w:rsidRDefault="006B6ABA">
            <w:pPr>
              <w:jc w:val="center"/>
            </w:pPr>
          </w:p>
        </w:tc>
        <w:tc>
          <w:tcPr>
            <w:tcW w:w="585" w:type="dxa"/>
            <w:tcBorders>
              <w:left w:val="single" w:sz="4" w:space="0" w:color="auto"/>
            </w:tcBorders>
            <w:vAlign w:val="center"/>
          </w:tcPr>
          <w:p w14:paraId="00D5DEDA" w14:textId="77777777" w:rsidR="006B6ABA" w:rsidRDefault="006B6ABA">
            <w:pPr>
              <w:jc w:val="center"/>
            </w:pPr>
            <w:r>
              <w:t>26</w:t>
            </w:r>
          </w:p>
        </w:tc>
        <w:tc>
          <w:tcPr>
            <w:tcW w:w="684" w:type="dxa"/>
            <w:vAlign w:val="center"/>
          </w:tcPr>
          <w:p w14:paraId="27D30CEA" w14:textId="77777777" w:rsidR="006B6ABA" w:rsidRDefault="006B6ABA">
            <w:pPr>
              <w:jc w:val="center"/>
            </w:pPr>
            <w:r>
              <w:rPr>
                <w:sz w:val="36"/>
              </w:rPr>
              <w:sym w:font="Wingdings" w:char="F0A8"/>
            </w:r>
          </w:p>
        </w:tc>
        <w:tc>
          <w:tcPr>
            <w:tcW w:w="693" w:type="dxa"/>
            <w:vAlign w:val="center"/>
          </w:tcPr>
          <w:p w14:paraId="66A33DEE" w14:textId="77777777" w:rsidR="006B6ABA" w:rsidRDefault="006B6ABA">
            <w:pPr>
              <w:jc w:val="center"/>
            </w:pPr>
            <w:r>
              <w:rPr>
                <w:sz w:val="36"/>
              </w:rPr>
              <w:sym w:font="Wingdings" w:char="F0A8"/>
            </w:r>
          </w:p>
        </w:tc>
        <w:tc>
          <w:tcPr>
            <w:tcW w:w="684" w:type="dxa"/>
            <w:vAlign w:val="center"/>
          </w:tcPr>
          <w:p w14:paraId="1F8BBF66" w14:textId="77777777" w:rsidR="006B6ABA" w:rsidRDefault="006B6ABA">
            <w:pPr>
              <w:jc w:val="center"/>
            </w:pPr>
            <w:r>
              <w:rPr>
                <w:sz w:val="36"/>
              </w:rPr>
              <w:sym w:font="Wingdings" w:char="F0A8"/>
            </w:r>
          </w:p>
        </w:tc>
        <w:tc>
          <w:tcPr>
            <w:tcW w:w="750" w:type="dxa"/>
            <w:vAlign w:val="center"/>
          </w:tcPr>
          <w:p w14:paraId="4F3A6573" w14:textId="77777777" w:rsidR="006B6ABA" w:rsidRDefault="006B6ABA">
            <w:pPr>
              <w:jc w:val="center"/>
            </w:pPr>
            <w:r>
              <w:rPr>
                <w:sz w:val="36"/>
              </w:rPr>
              <w:sym w:font="Wingdings" w:char="F0A8"/>
            </w:r>
          </w:p>
        </w:tc>
        <w:tc>
          <w:tcPr>
            <w:tcW w:w="710" w:type="dxa"/>
            <w:vAlign w:val="center"/>
          </w:tcPr>
          <w:p w14:paraId="0E52CBDD" w14:textId="77777777" w:rsidR="006B6ABA" w:rsidRDefault="006B6ABA">
            <w:pPr>
              <w:jc w:val="center"/>
            </w:pPr>
            <w:r>
              <w:rPr>
                <w:sz w:val="36"/>
              </w:rPr>
              <w:sym w:font="Wingdings" w:char="F0A8"/>
            </w:r>
          </w:p>
        </w:tc>
      </w:tr>
      <w:tr w:rsidR="006B6ABA" w14:paraId="7B6F0942" w14:textId="77777777">
        <w:tblPrEx>
          <w:tblCellMar>
            <w:top w:w="0" w:type="dxa"/>
            <w:bottom w:w="0" w:type="dxa"/>
          </w:tblCellMar>
        </w:tblPrEx>
        <w:tc>
          <w:tcPr>
            <w:tcW w:w="696" w:type="dxa"/>
            <w:vAlign w:val="center"/>
          </w:tcPr>
          <w:p w14:paraId="1E981947" w14:textId="77777777" w:rsidR="006B6ABA" w:rsidRDefault="006B6ABA">
            <w:pPr>
              <w:jc w:val="center"/>
            </w:pPr>
            <w:r>
              <w:t>27</w:t>
            </w:r>
          </w:p>
        </w:tc>
        <w:tc>
          <w:tcPr>
            <w:tcW w:w="739" w:type="dxa"/>
            <w:vAlign w:val="center"/>
          </w:tcPr>
          <w:p w14:paraId="4C0E7AE1" w14:textId="77777777" w:rsidR="006B6ABA" w:rsidRDefault="006B6ABA">
            <w:pPr>
              <w:jc w:val="center"/>
            </w:pPr>
            <w:r>
              <w:rPr>
                <w:sz w:val="36"/>
              </w:rPr>
              <w:sym w:font="Wingdings" w:char="F0A8"/>
            </w:r>
          </w:p>
        </w:tc>
        <w:tc>
          <w:tcPr>
            <w:tcW w:w="787" w:type="dxa"/>
            <w:vAlign w:val="center"/>
          </w:tcPr>
          <w:p w14:paraId="628CEB85" w14:textId="77777777" w:rsidR="006B6ABA" w:rsidRDefault="006B6ABA">
            <w:pPr>
              <w:jc w:val="center"/>
            </w:pPr>
            <w:r>
              <w:rPr>
                <w:sz w:val="36"/>
              </w:rPr>
              <w:sym w:font="Wingdings" w:char="F0A8"/>
            </w:r>
          </w:p>
        </w:tc>
        <w:tc>
          <w:tcPr>
            <w:tcW w:w="702" w:type="dxa"/>
            <w:vAlign w:val="center"/>
          </w:tcPr>
          <w:p w14:paraId="533428BA" w14:textId="77777777" w:rsidR="006B6ABA" w:rsidRDefault="006B6ABA">
            <w:pPr>
              <w:jc w:val="center"/>
            </w:pPr>
            <w:r>
              <w:rPr>
                <w:sz w:val="36"/>
              </w:rPr>
              <w:sym w:font="Wingdings" w:char="F0A8"/>
            </w:r>
          </w:p>
        </w:tc>
        <w:tc>
          <w:tcPr>
            <w:tcW w:w="745" w:type="dxa"/>
            <w:vAlign w:val="center"/>
          </w:tcPr>
          <w:p w14:paraId="130B587E" w14:textId="77777777" w:rsidR="006B6ABA" w:rsidRDefault="006B6ABA">
            <w:pPr>
              <w:jc w:val="center"/>
            </w:pPr>
            <w:r>
              <w:rPr>
                <w:sz w:val="36"/>
              </w:rPr>
              <w:sym w:font="Wingdings" w:char="F0A8"/>
            </w:r>
          </w:p>
        </w:tc>
        <w:tc>
          <w:tcPr>
            <w:tcW w:w="806" w:type="dxa"/>
            <w:tcBorders>
              <w:right w:val="single" w:sz="4" w:space="0" w:color="auto"/>
            </w:tcBorders>
            <w:vAlign w:val="center"/>
          </w:tcPr>
          <w:p w14:paraId="354E82FC"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003D3A4" w14:textId="77777777" w:rsidR="006B6ABA" w:rsidRDefault="006B6ABA">
            <w:pPr>
              <w:jc w:val="center"/>
            </w:pPr>
          </w:p>
        </w:tc>
        <w:tc>
          <w:tcPr>
            <w:tcW w:w="585" w:type="dxa"/>
            <w:tcBorders>
              <w:left w:val="single" w:sz="4" w:space="0" w:color="auto"/>
            </w:tcBorders>
            <w:vAlign w:val="center"/>
          </w:tcPr>
          <w:p w14:paraId="4DDB091A" w14:textId="77777777" w:rsidR="006B6ABA" w:rsidRDefault="006B6ABA">
            <w:pPr>
              <w:jc w:val="center"/>
            </w:pPr>
            <w:r>
              <w:t>28</w:t>
            </w:r>
          </w:p>
        </w:tc>
        <w:tc>
          <w:tcPr>
            <w:tcW w:w="684" w:type="dxa"/>
            <w:vAlign w:val="center"/>
          </w:tcPr>
          <w:p w14:paraId="66F91212" w14:textId="77777777" w:rsidR="006B6ABA" w:rsidRDefault="006B6ABA">
            <w:pPr>
              <w:jc w:val="center"/>
            </w:pPr>
            <w:r>
              <w:rPr>
                <w:sz w:val="36"/>
              </w:rPr>
              <w:sym w:font="Wingdings" w:char="F0A8"/>
            </w:r>
          </w:p>
        </w:tc>
        <w:tc>
          <w:tcPr>
            <w:tcW w:w="693" w:type="dxa"/>
            <w:vAlign w:val="center"/>
          </w:tcPr>
          <w:p w14:paraId="7C371E64" w14:textId="77777777" w:rsidR="006B6ABA" w:rsidRDefault="006B6ABA">
            <w:pPr>
              <w:jc w:val="center"/>
            </w:pPr>
            <w:r>
              <w:rPr>
                <w:sz w:val="36"/>
              </w:rPr>
              <w:sym w:font="Wingdings" w:char="F0A8"/>
            </w:r>
          </w:p>
        </w:tc>
        <w:tc>
          <w:tcPr>
            <w:tcW w:w="684" w:type="dxa"/>
            <w:vAlign w:val="center"/>
          </w:tcPr>
          <w:p w14:paraId="6995EB12" w14:textId="77777777" w:rsidR="006B6ABA" w:rsidRDefault="006B6ABA">
            <w:pPr>
              <w:jc w:val="center"/>
            </w:pPr>
            <w:r>
              <w:rPr>
                <w:sz w:val="36"/>
              </w:rPr>
              <w:sym w:font="Wingdings" w:char="F0A8"/>
            </w:r>
          </w:p>
        </w:tc>
        <w:tc>
          <w:tcPr>
            <w:tcW w:w="750" w:type="dxa"/>
            <w:vAlign w:val="center"/>
          </w:tcPr>
          <w:p w14:paraId="3767FE69" w14:textId="77777777" w:rsidR="006B6ABA" w:rsidRDefault="006B6ABA">
            <w:pPr>
              <w:jc w:val="center"/>
            </w:pPr>
            <w:r>
              <w:rPr>
                <w:sz w:val="36"/>
              </w:rPr>
              <w:sym w:font="Wingdings" w:char="F0A8"/>
            </w:r>
          </w:p>
        </w:tc>
        <w:tc>
          <w:tcPr>
            <w:tcW w:w="710" w:type="dxa"/>
            <w:vAlign w:val="center"/>
          </w:tcPr>
          <w:p w14:paraId="2B97D910" w14:textId="77777777" w:rsidR="006B6ABA" w:rsidRDefault="006B6ABA">
            <w:pPr>
              <w:jc w:val="center"/>
            </w:pPr>
            <w:r>
              <w:rPr>
                <w:sz w:val="36"/>
              </w:rPr>
              <w:sym w:font="Wingdings" w:char="F0A8"/>
            </w:r>
          </w:p>
        </w:tc>
      </w:tr>
      <w:tr w:rsidR="006B6ABA" w14:paraId="045C9222" w14:textId="77777777">
        <w:tblPrEx>
          <w:tblCellMar>
            <w:top w:w="0" w:type="dxa"/>
            <w:bottom w:w="0" w:type="dxa"/>
          </w:tblCellMar>
        </w:tblPrEx>
        <w:tc>
          <w:tcPr>
            <w:tcW w:w="696" w:type="dxa"/>
            <w:vAlign w:val="center"/>
          </w:tcPr>
          <w:p w14:paraId="6DC32FFF" w14:textId="77777777" w:rsidR="006B6ABA" w:rsidRDefault="006B6ABA">
            <w:pPr>
              <w:jc w:val="center"/>
            </w:pPr>
            <w:r>
              <w:t>29</w:t>
            </w:r>
          </w:p>
        </w:tc>
        <w:tc>
          <w:tcPr>
            <w:tcW w:w="739" w:type="dxa"/>
            <w:vAlign w:val="center"/>
          </w:tcPr>
          <w:p w14:paraId="74152FC3" w14:textId="77777777" w:rsidR="006B6ABA" w:rsidRDefault="006B6ABA">
            <w:pPr>
              <w:jc w:val="center"/>
            </w:pPr>
            <w:r>
              <w:rPr>
                <w:sz w:val="36"/>
              </w:rPr>
              <w:sym w:font="Wingdings" w:char="F0A8"/>
            </w:r>
          </w:p>
        </w:tc>
        <w:tc>
          <w:tcPr>
            <w:tcW w:w="787" w:type="dxa"/>
            <w:vAlign w:val="center"/>
          </w:tcPr>
          <w:p w14:paraId="6BD63BDB" w14:textId="77777777" w:rsidR="006B6ABA" w:rsidRDefault="006B6ABA">
            <w:pPr>
              <w:jc w:val="center"/>
            </w:pPr>
            <w:r>
              <w:rPr>
                <w:sz w:val="36"/>
              </w:rPr>
              <w:sym w:font="Wingdings" w:char="F0A8"/>
            </w:r>
          </w:p>
        </w:tc>
        <w:tc>
          <w:tcPr>
            <w:tcW w:w="702" w:type="dxa"/>
            <w:vAlign w:val="center"/>
          </w:tcPr>
          <w:p w14:paraId="14C32FAE" w14:textId="77777777" w:rsidR="006B6ABA" w:rsidRDefault="006B6ABA">
            <w:pPr>
              <w:jc w:val="center"/>
            </w:pPr>
            <w:r>
              <w:rPr>
                <w:sz w:val="36"/>
              </w:rPr>
              <w:sym w:font="Wingdings" w:char="F0A8"/>
            </w:r>
          </w:p>
        </w:tc>
        <w:tc>
          <w:tcPr>
            <w:tcW w:w="745" w:type="dxa"/>
            <w:vAlign w:val="center"/>
          </w:tcPr>
          <w:p w14:paraId="1F08E813" w14:textId="77777777" w:rsidR="006B6ABA" w:rsidRDefault="006B6ABA">
            <w:pPr>
              <w:jc w:val="center"/>
            </w:pPr>
            <w:r>
              <w:rPr>
                <w:sz w:val="36"/>
              </w:rPr>
              <w:sym w:font="Wingdings" w:char="F0A8"/>
            </w:r>
          </w:p>
        </w:tc>
        <w:tc>
          <w:tcPr>
            <w:tcW w:w="806" w:type="dxa"/>
            <w:tcBorders>
              <w:right w:val="single" w:sz="4" w:space="0" w:color="auto"/>
            </w:tcBorders>
            <w:vAlign w:val="center"/>
          </w:tcPr>
          <w:p w14:paraId="33BBEDC8"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B9DD311" w14:textId="77777777" w:rsidR="006B6ABA" w:rsidRDefault="006B6ABA">
            <w:pPr>
              <w:jc w:val="center"/>
            </w:pPr>
          </w:p>
        </w:tc>
        <w:tc>
          <w:tcPr>
            <w:tcW w:w="585" w:type="dxa"/>
            <w:tcBorders>
              <w:left w:val="single" w:sz="4" w:space="0" w:color="auto"/>
            </w:tcBorders>
            <w:vAlign w:val="center"/>
          </w:tcPr>
          <w:p w14:paraId="00B722F9" w14:textId="77777777" w:rsidR="006B6ABA" w:rsidRDefault="006B6ABA">
            <w:pPr>
              <w:jc w:val="center"/>
            </w:pPr>
            <w:r>
              <w:t>30</w:t>
            </w:r>
          </w:p>
        </w:tc>
        <w:tc>
          <w:tcPr>
            <w:tcW w:w="684" w:type="dxa"/>
            <w:vAlign w:val="center"/>
          </w:tcPr>
          <w:p w14:paraId="0CC55E3C" w14:textId="77777777" w:rsidR="006B6ABA" w:rsidRDefault="006B6ABA">
            <w:pPr>
              <w:jc w:val="center"/>
            </w:pPr>
            <w:r>
              <w:rPr>
                <w:sz w:val="36"/>
              </w:rPr>
              <w:sym w:font="Wingdings" w:char="F0A8"/>
            </w:r>
          </w:p>
        </w:tc>
        <w:tc>
          <w:tcPr>
            <w:tcW w:w="693" w:type="dxa"/>
            <w:vAlign w:val="center"/>
          </w:tcPr>
          <w:p w14:paraId="0ABCEAFC" w14:textId="77777777" w:rsidR="006B6ABA" w:rsidRDefault="006B6ABA">
            <w:pPr>
              <w:jc w:val="center"/>
            </w:pPr>
            <w:r>
              <w:rPr>
                <w:sz w:val="36"/>
              </w:rPr>
              <w:sym w:font="Wingdings" w:char="F0A8"/>
            </w:r>
          </w:p>
        </w:tc>
        <w:tc>
          <w:tcPr>
            <w:tcW w:w="684" w:type="dxa"/>
            <w:vAlign w:val="center"/>
          </w:tcPr>
          <w:p w14:paraId="0C8F7398" w14:textId="77777777" w:rsidR="006B6ABA" w:rsidRDefault="006B6ABA">
            <w:pPr>
              <w:jc w:val="center"/>
            </w:pPr>
            <w:r>
              <w:rPr>
                <w:sz w:val="36"/>
              </w:rPr>
              <w:sym w:font="Wingdings" w:char="F0A8"/>
            </w:r>
          </w:p>
        </w:tc>
        <w:tc>
          <w:tcPr>
            <w:tcW w:w="750" w:type="dxa"/>
            <w:vAlign w:val="center"/>
          </w:tcPr>
          <w:p w14:paraId="7652463A" w14:textId="77777777" w:rsidR="006B6ABA" w:rsidRDefault="006B6ABA">
            <w:pPr>
              <w:jc w:val="center"/>
            </w:pPr>
            <w:r>
              <w:rPr>
                <w:sz w:val="36"/>
              </w:rPr>
              <w:sym w:font="Wingdings" w:char="F0A8"/>
            </w:r>
          </w:p>
        </w:tc>
        <w:tc>
          <w:tcPr>
            <w:tcW w:w="710" w:type="dxa"/>
            <w:vAlign w:val="center"/>
          </w:tcPr>
          <w:p w14:paraId="4D5D0383" w14:textId="77777777" w:rsidR="006B6ABA" w:rsidRDefault="006B6ABA">
            <w:pPr>
              <w:jc w:val="center"/>
            </w:pPr>
            <w:r>
              <w:rPr>
                <w:sz w:val="36"/>
              </w:rPr>
              <w:sym w:font="Wingdings" w:char="F0A8"/>
            </w:r>
          </w:p>
        </w:tc>
      </w:tr>
      <w:tr w:rsidR="006B6ABA" w14:paraId="7D08DB06" w14:textId="77777777">
        <w:tblPrEx>
          <w:tblCellMar>
            <w:top w:w="0" w:type="dxa"/>
            <w:bottom w:w="0" w:type="dxa"/>
          </w:tblCellMar>
        </w:tblPrEx>
        <w:tc>
          <w:tcPr>
            <w:tcW w:w="696" w:type="dxa"/>
            <w:vAlign w:val="center"/>
          </w:tcPr>
          <w:p w14:paraId="6E5ED826" w14:textId="77777777" w:rsidR="006B6ABA" w:rsidRDefault="006B6ABA">
            <w:pPr>
              <w:jc w:val="center"/>
            </w:pPr>
            <w:r>
              <w:t>31</w:t>
            </w:r>
          </w:p>
        </w:tc>
        <w:tc>
          <w:tcPr>
            <w:tcW w:w="739" w:type="dxa"/>
            <w:vAlign w:val="center"/>
          </w:tcPr>
          <w:p w14:paraId="479713AE" w14:textId="77777777" w:rsidR="006B6ABA" w:rsidRDefault="006B6ABA">
            <w:pPr>
              <w:jc w:val="center"/>
            </w:pPr>
            <w:r>
              <w:rPr>
                <w:sz w:val="36"/>
              </w:rPr>
              <w:sym w:font="Wingdings" w:char="F0A8"/>
            </w:r>
          </w:p>
        </w:tc>
        <w:tc>
          <w:tcPr>
            <w:tcW w:w="787" w:type="dxa"/>
            <w:vAlign w:val="center"/>
          </w:tcPr>
          <w:p w14:paraId="09DAC704" w14:textId="77777777" w:rsidR="006B6ABA" w:rsidRDefault="006B6ABA">
            <w:pPr>
              <w:jc w:val="center"/>
            </w:pPr>
            <w:r>
              <w:rPr>
                <w:sz w:val="36"/>
              </w:rPr>
              <w:sym w:font="Wingdings" w:char="F0A8"/>
            </w:r>
          </w:p>
        </w:tc>
        <w:tc>
          <w:tcPr>
            <w:tcW w:w="702" w:type="dxa"/>
            <w:vAlign w:val="center"/>
          </w:tcPr>
          <w:p w14:paraId="29119EE6" w14:textId="77777777" w:rsidR="006B6ABA" w:rsidRDefault="006B6ABA">
            <w:pPr>
              <w:jc w:val="center"/>
            </w:pPr>
            <w:r>
              <w:rPr>
                <w:sz w:val="36"/>
              </w:rPr>
              <w:sym w:font="Wingdings" w:char="F0A8"/>
            </w:r>
          </w:p>
        </w:tc>
        <w:tc>
          <w:tcPr>
            <w:tcW w:w="745" w:type="dxa"/>
            <w:vAlign w:val="center"/>
          </w:tcPr>
          <w:p w14:paraId="2409AB1C" w14:textId="77777777" w:rsidR="006B6ABA" w:rsidRDefault="006B6ABA">
            <w:pPr>
              <w:jc w:val="center"/>
            </w:pPr>
            <w:r>
              <w:rPr>
                <w:sz w:val="36"/>
              </w:rPr>
              <w:sym w:font="Wingdings" w:char="F0A8"/>
            </w:r>
          </w:p>
        </w:tc>
        <w:tc>
          <w:tcPr>
            <w:tcW w:w="806" w:type="dxa"/>
            <w:tcBorders>
              <w:right w:val="single" w:sz="4" w:space="0" w:color="auto"/>
            </w:tcBorders>
            <w:vAlign w:val="center"/>
          </w:tcPr>
          <w:p w14:paraId="21F60493"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61A461A" w14:textId="77777777" w:rsidR="006B6ABA" w:rsidRDefault="006B6ABA">
            <w:pPr>
              <w:jc w:val="center"/>
            </w:pPr>
          </w:p>
        </w:tc>
        <w:tc>
          <w:tcPr>
            <w:tcW w:w="585" w:type="dxa"/>
            <w:tcBorders>
              <w:left w:val="single" w:sz="4" w:space="0" w:color="auto"/>
            </w:tcBorders>
            <w:vAlign w:val="center"/>
          </w:tcPr>
          <w:p w14:paraId="69005751" w14:textId="77777777" w:rsidR="006B6ABA" w:rsidRDefault="006B6ABA">
            <w:pPr>
              <w:jc w:val="center"/>
            </w:pPr>
            <w:r>
              <w:t>32</w:t>
            </w:r>
          </w:p>
        </w:tc>
        <w:tc>
          <w:tcPr>
            <w:tcW w:w="684" w:type="dxa"/>
            <w:vAlign w:val="center"/>
          </w:tcPr>
          <w:p w14:paraId="4D22B2A4" w14:textId="77777777" w:rsidR="006B6ABA" w:rsidRDefault="006B6ABA">
            <w:pPr>
              <w:jc w:val="center"/>
            </w:pPr>
            <w:r>
              <w:rPr>
                <w:sz w:val="36"/>
              </w:rPr>
              <w:sym w:font="Wingdings" w:char="F0A8"/>
            </w:r>
          </w:p>
        </w:tc>
        <w:tc>
          <w:tcPr>
            <w:tcW w:w="693" w:type="dxa"/>
            <w:vAlign w:val="center"/>
          </w:tcPr>
          <w:p w14:paraId="472C0CDA" w14:textId="77777777" w:rsidR="006B6ABA" w:rsidRDefault="006B6ABA">
            <w:pPr>
              <w:jc w:val="center"/>
            </w:pPr>
            <w:r>
              <w:rPr>
                <w:sz w:val="36"/>
              </w:rPr>
              <w:sym w:font="Wingdings" w:char="F0A8"/>
            </w:r>
          </w:p>
        </w:tc>
        <w:tc>
          <w:tcPr>
            <w:tcW w:w="684" w:type="dxa"/>
            <w:vAlign w:val="center"/>
          </w:tcPr>
          <w:p w14:paraId="7FF5E7C6" w14:textId="77777777" w:rsidR="006B6ABA" w:rsidRDefault="006B6ABA">
            <w:pPr>
              <w:jc w:val="center"/>
            </w:pPr>
            <w:r>
              <w:rPr>
                <w:sz w:val="36"/>
              </w:rPr>
              <w:sym w:font="Wingdings" w:char="F0A8"/>
            </w:r>
          </w:p>
        </w:tc>
        <w:tc>
          <w:tcPr>
            <w:tcW w:w="750" w:type="dxa"/>
            <w:vAlign w:val="center"/>
          </w:tcPr>
          <w:p w14:paraId="17C99C4E" w14:textId="77777777" w:rsidR="006B6ABA" w:rsidRDefault="006B6ABA">
            <w:pPr>
              <w:jc w:val="center"/>
            </w:pPr>
            <w:r>
              <w:rPr>
                <w:sz w:val="36"/>
              </w:rPr>
              <w:sym w:font="Wingdings" w:char="F0A8"/>
            </w:r>
          </w:p>
        </w:tc>
        <w:tc>
          <w:tcPr>
            <w:tcW w:w="710" w:type="dxa"/>
            <w:vAlign w:val="center"/>
          </w:tcPr>
          <w:p w14:paraId="2C7E1C1A" w14:textId="77777777" w:rsidR="006B6ABA" w:rsidRDefault="006B6ABA">
            <w:pPr>
              <w:jc w:val="center"/>
            </w:pPr>
            <w:r>
              <w:rPr>
                <w:sz w:val="36"/>
              </w:rPr>
              <w:sym w:font="Wingdings" w:char="F0A8"/>
            </w:r>
          </w:p>
        </w:tc>
      </w:tr>
      <w:tr w:rsidR="006B6ABA" w14:paraId="304EC2C1" w14:textId="77777777">
        <w:tblPrEx>
          <w:tblCellMar>
            <w:top w:w="0" w:type="dxa"/>
            <w:bottom w:w="0" w:type="dxa"/>
          </w:tblCellMar>
        </w:tblPrEx>
        <w:tc>
          <w:tcPr>
            <w:tcW w:w="696" w:type="dxa"/>
            <w:vAlign w:val="center"/>
          </w:tcPr>
          <w:p w14:paraId="57C75D41" w14:textId="77777777" w:rsidR="006B6ABA" w:rsidRDefault="006B6ABA">
            <w:pPr>
              <w:jc w:val="center"/>
            </w:pPr>
            <w:r>
              <w:t>33</w:t>
            </w:r>
          </w:p>
        </w:tc>
        <w:tc>
          <w:tcPr>
            <w:tcW w:w="739" w:type="dxa"/>
            <w:vAlign w:val="center"/>
          </w:tcPr>
          <w:p w14:paraId="16516BFE" w14:textId="77777777" w:rsidR="006B6ABA" w:rsidRDefault="006B6ABA">
            <w:pPr>
              <w:jc w:val="center"/>
            </w:pPr>
            <w:r>
              <w:rPr>
                <w:sz w:val="36"/>
              </w:rPr>
              <w:sym w:font="Wingdings" w:char="F0A8"/>
            </w:r>
          </w:p>
        </w:tc>
        <w:tc>
          <w:tcPr>
            <w:tcW w:w="787" w:type="dxa"/>
            <w:vAlign w:val="center"/>
          </w:tcPr>
          <w:p w14:paraId="4CA8BFE5" w14:textId="77777777" w:rsidR="006B6ABA" w:rsidRDefault="006B6ABA">
            <w:pPr>
              <w:jc w:val="center"/>
            </w:pPr>
            <w:r>
              <w:rPr>
                <w:sz w:val="36"/>
              </w:rPr>
              <w:sym w:font="Wingdings" w:char="F0A8"/>
            </w:r>
          </w:p>
        </w:tc>
        <w:tc>
          <w:tcPr>
            <w:tcW w:w="702" w:type="dxa"/>
            <w:vAlign w:val="center"/>
          </w:tcPr>
          <w:p w14:paraId="00D69F1E" w14:textId="77777777" w:rsidR="006B6ABA" w:rsidRDefault="006B6ABA">
            <w:pPr>
              <w:jc w:val="center"/>
            </w:pPr>
            <w:r>
              <w:rPr>
                <w:sz w:val="36"/>
              </w:rPr>
              <w:sym w:font="Wingdings" w:char="F0A8"/>
            </w:r>
          </w:p>
        </w:tc>
        <w:tc>
          <w:tcPr>
            <w:tcW w:w="745" w:type="dxa"/>
            <w:vAlign w:val="center"/>
          </w:tcPr>
          <w:p w14:paraId="44A2FD18" w14:textId="77777777" w:rsidR="006B6ABA" w:rsidRDefault="006B6ABA">
            <w:pPr>
              <w:jc w:val="center"/>
            </w:pPr>
            <w:r>
              <w:rPr>
                <w:sz w:val="36"/>
              </w:rPr>
              <w:sym w:font="Wingdings" w:char="F0A8"/>
            </w:r>
          </w:p>
        </w:tc>
        <w:tc>
          <w:tcPr>
            <w:tcW w:w="806" w:type="dxa"/>
            <w:tcBorders>
              <w:right w:val="single" w:sz="4" w:space="0" w:color="auto"/>
            </w:tcBorders>
            <w:vAlign w:val="center"/>
          </w:tcPr>
          <w:p w14:paraId="3BD4483A" w14:textId="77777777" w:rsidR="006B6ABA" w:rsidRDefault="006B6ABA">
            <w:pPr>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9E3BB73" w14:textId="77777777" w:rsidR="006B6ABA" w:rsidRDefault="006B6ABA">
            <w:pPr>
              <w:jc w:val="center"/>
            </w:pPr>
          </w:p>
        </w:tc>
        <w:tc>
          <w:tcPr>
            <w:tcW w:w="585" w:type="dxa"/>
            <w:tcBorders>
              <w:left w:val="single" w:sz="4" w:space="0" w:color="auto"/>
            </w:tcBorders>
            <w:vAlign w:val="center"/>
          </w:tcPr>
          <w:p w14:paraId="109B1794" w14:textId="77777777" w:rsidR="006B6ABA" w:rsidRDefault="006B6ABA">
            <w:pPr>
              <w:jc w:val="center"/>
            </w:pPr>
            <w:r>
              <w:t>34</w:t>
            </w:r>
          </w:p>
        </w:tc>
        <w:tc>
          <w:tcPr>
            <w:tcW w:w="684" w:type="dxa"/>
            <w:vAlign w:val="center"/>
          </w:tcPr>
          <w:p w14:paraId="28E4325A" w14:textId="77777777" w:rsidR="006B6ABA" w:rsidRDefault="006B6ABA">
            <w:pPr>
              <w:spacing w:before="40" w:after="40"/>
              <w:jc w:val="center"/>
            </w:pPr>
            <w:r>
              <w:rPr>
                <w:sz w:val="36"/>
              </w:rPr>
              <w:sym w:font="Wingdings" w:char="F0A8"/>
            </w:r>
          </w:p>
        </w:tc>
        <w:tc>
          <w:tcPr>
            <w:tcW w:w="693" w:type="dxa"/>
            <w:vAlign w:val="center"/>
          </w:tcPr>
          <w:p w14:paraId="556C7944" w14:textId="77777777" w:rsidR="006B6ABA" w:rsidRDefault="006B6ABA">
            <w:pPr>
              <w:spacing w:before="40" w:after="40"/>
              <w:jc w:val="center"/>
            </w:pPr>
            <w:r>
              <w:rPr>
                <w:sz w:val="36"/>
              </w:rPr>
              <w:sym w:font="Wingdings" w:char="F0A8"/>
            </w:r>
          </w:p>
        </w:tc>
        <w:tc>
          <w:tcPr>
            <w:tcW w:w="684" w:type="dxa"/>
            <w:vAlign w:val="center"/>
          </w:tcPr>
          <w:p w14:paraId="3D7505FD" w14:textId="77777777" w:rsidR="006B6ABA" w:rsidRDefault="006B6ABA">
            <w:pPr>
              <w:spacing w:before="40" w:after="40"/>
              <w:jc w:val="center"/>
            </w:pPr>
            <w:r>
              <w:rPr>
                <w:sz w:val="36"/>
              </w:rPr>
              <w:sym w:font="Wingdings" w:char="F0A8"/>
            </w:r>
          </w:p>
        </w:tc>
        <w:tc>
          <w:tcPr>
            <w:tcW w:w="750" w:type="dxa"/>
            <w:vAlign w:val="center"/>
          </w:tcPr>
          <w:p w14:paraId="4D737E0C" w14:textId="77777777" w:rsidR="006B6ABA" w:rsidRDefault="006B6ABA">
            <w:pPr>
              <w:spacing w:before="40" w:after="40"/>
              <w:jc w:val="center"/>
            </w:pPr>
            <w:r>
              <w:rPr>
                <w:sz w:val="36"/>
              </w:rPr>
              <w:sym w:font="Wingdings" w:char="F0A8"/>
            </w:r>
          </w:p>
        </w:tc>
        <w:tc>
          <w:tcPr>
            <w:tcW w:w="710" w:type="dxa"/>
            <w:vAlign w:val="center"/>
          </w:tcPr>
          <w:p w14:paraId="62B7629B" w14:textId="77777777" w:rsidR="006B6ABA" w:rsidRDefault="006B6ABA">
            <w:pPr>
              <w:spacing w:before="40" w:after="40"/>
              <w:jc w:val="center"/>
            </w:pPr>
            <w:r>
              <w:rPr>
                <w:sz w:val="36"/>
              </w:rPr>
              <w:sym w:font="Wingdings" w:char="F0A8"/>
            </w:r>
          </w:p>
        </w:tc>
      </w:tr>
      <w:tr w:rsidR="006B6ABA" w14:paraId="52593601" w14:textId="77777777">
        <w:tblPrEx>
          <w:tblCellMar>
            <w:top w:w="0" w:type="dxa"/>
            <w:bottom w:w="0" w:type="dxa"/>
          </w:tblCellMar>
        </w:tblPrEx>
        <w:tc>
          <w:tcPr>
            <w:tcW w:w="696" w:type="dxa"/>
            <w:vAlign w:val="center"/>
          </w:tcPr>
          <w:p w14:paraId="589235E9" w14:textId="77777777" w:rsidR="006B6ABA" w:rsidRDefault="006B6ABA">
            <w:pPr>
              <w:jc w:val="center"/>
            </w:pPr>
            <w:r>
              <w:t>35</w:t>
            </w:r>
          </w:p>
        </w:tc>
        <w:tc>
          <w:tcPr>
            <w:tcW w:w="739" w:type="dxa"/>
            <w:vAlign w:val="center"/>
          </w:tcPr>
          <w:p w14:paraId="7C2B16A4" w14:textId="77777777" w:rsidR="006B6ABA" w:rsidRDefault="006B6ABA">
            <w:pPr>
              <w:spacing w:before="40" w:after="40"/>
              <w:jc w:val="center"/>
            </w:pPr>
            <w:r>
              <w:rPr>
                <w:sz w:val="36"/>
              </w:rPr>
              <w:sym w:font="Wingdings" w:char="F0A8"/>
            </w:r>
          </w:p>
        </w:tc>
        <w:tc>
          <w:tcPr>
            <w:tcW w:w="787" w:type="dxa"/>
            <w:vAlign w:val="center"/>
          </w:tcPr>
          <w:p w14:paraId="1C107A1B" w14:textId="77777777" w:rsidR="006B6ABA" w:rsidRDefault="006B6ABA">
            <w:pPr>
              <w:spacing w:before="40" w:after="40"/>
              <w:jc w:val="center"/>
            </w:pPr>
            <w:r>
              <w:rPr>
                <w:sz w:val="36"/>
              </w:rPr>
              <w:sym w:font="Wingdings" w:char="F0A8"/>
            </w:r>
          </w:p>
        </w:tc>
        <w:tc>
          <w:tcPr>
            <w:tcW w:w="702" w:type="dxa"/>
            <w:vAlign w:val="center"/>
          </w:tcPr>
          <w:p w14:paraId="3F292045" w14:textId="77777777" w:rsidR="006B6ABA" w:rsidRDefault="006B6ABA">
            <w:pPr>
              <w:spacing w:before="40" w:after="40"/>
              <w:jc w:val="center"/>
            </w:pPr>
            <w:r>
              <w:rPr>
                <w:sz w:val="36"/>
              </w:rPr>
              <w:sym w:font="Wingdings" w:char="F0A8"/>
            </w:r>
          </w:p>
        </w:tc>
        <w:tc>
          <w:tcPr>
            <w:tcW w:w="745" w:type="dxa"/>
            <w:vAlign w:val="center"/>
          </w:tcPr>
          <w:p w14:paraId="27C7D55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84FBE5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6454294" w14:textId="77777777" w:rsidR="006B6ABA" w:rsidRDefault="006B6ABA">
            <w:pPr>
              <w:jc w:val="center"/>
            </w:pPr>
          </w:p>
        </w:tc>
        <w:tc>
          <w:tcPr>
            <w:tcW w:w="585" w:type="dxa"/>
            <w:tcBorders>
              <w:left w:val="single" w:sz="4" w:space="0" w:color="auto"/>
            </w:tcBorders>
            <w:vAlign w:val="center"/>
          </w:tcPr>
          <w:p w14:paraId="0A180C19" w14:textId="77777777" w:rsidR="006B6ABA" w:rsidRDefault="006B6ABA">
            <w:pPr>
              <w:jc w:val="center"/>
            </w:pPr>
            <w:r>
              <w:t>36</w:t>
            </w:r>
          </w:p>
        </w:tc>
        <w:tc>
          <w:tcPr>
            <w:tcW w:w="684" w:type="dxa"/>
            <w:vAlign w:val="center"/>
          </w:tcPr>
          <w:p w14:paraId="5794D6E0" w14:textId="77777777" w:rsidR="006B6ABA" w:rsidRDefault="006B6ABA">
            <w:pPr>
              <w:spacing w:before="40" w:after="40"/>
              <w:jc w:val="center"/>
            </w:pPr>
            <w:r>
              <w:rPr>
                <w:sz w:val="36"/>
              </w:rPr>
              <w:sym w:font="Wingdings" w:char="F0A8"/>
            </w:r>
          </w:p>
        </w:tc>
        <w:tc>
          <w:tcPr>
            <w:tcW w:w="693" w:type="dxa"/>
            <w:vAlign w:val="center"/>
          </w:tcPr>
          <w:p w14:paraId="04042745" w14:textId="77777777" w:rsidR="006B6ABA" w:rsidRDefault="006B6ABA">
            <w:pPr>
              <w:spacing w:before="40" w:after="40"/>
              <w:jc w:val="center"/>
            </w:pPr>
            <w:r>
              <w:rPr>
                <w:sz w:val="36"/>
              </w:rPr>
              <w:sym w:font="Wingdings" w:char="F0A8"/>
            </w:r>
          </w:p>
        </w:tc>
        <w:tc>
          <w:tcPr>
            <w:tcW w:w="684" w:type="dxa"/>
            <w:vAlign w:val="center"/>
          </w:tcPr>
          <w:p w14:paraId="2E633804" w14:textId="77777777" w:rsidR="006B6ABA" w:rsidRDefault="006B6ABA">
            <w:pPr>
              <w:spacing w:before="40" w:after="40"/>
              <w:jc w:val="center"/>
            </w:pPr>
            <w:r>
              <w:rPr>
                <w:sz w:val="36"/>
              </w:rPr>
              <w:sym w:font="Wingdings" w:char="F0A8"/>
            </w:r>
          </w:p>
        </w:tc>
        <w:tc>
          <w:tcPr>
            <w:tcW w:w="750" w:type="dxa"/>
            <w:vAlign w:val="center"/>
          </w:tcPr>
          <w:p w14:paraId="2F68C2E7" w14:textId="77777777" w:rsidR="006B6ABA" w:rsidRDefault="006B6ABA">
            <w:pPr>
              <w:spacing w:before="40" w:after="40"/>
              <w:jc w:val="center"/>
            </w:pPr>
            <w:r>
              <w:rPr>
                <w:sz w:val="36"/>
              </w:rPr>
              <w:sym w:font="Wingdings" w:char="F0A8"/>
            </w:r>
          </w:p>
        </w:tc>
        <w:tc>
          <w:tcPr>
            <w:tcW w:w="710" w:type="dxa"/>
            <w:vAlign w:val="center"/>
          </w:tcPr>
          <w:p w14:paraId="6109DC67" w14:textId="77777777" w:rsidR="006B6ABA" w:rsidRDefault="006B6ABA">
            <w:pPr>
              <w:spacing w:before="40" w:after="40"/>
              <w:jc w:val="center"/>
            </w:pPr>
            <w:r>
              <w:rPr>
                <w:sz w:val="36"/>
              </w:rPr>
              <w:sym w:font="Wingdings" w:char="F0A8"/>
            </w:r>
          </w:p>
        </w:tc>
      </w:tr>
      <w:tr w:rsidR="006B6ABA" w14:paraId="16E38C17" w14:textId="77777777">
        <w:tblPrEx>
          <w:tblCellMar>
            <w:top w:w="0" w:type="dxa"/>
            <w:bottom w:w="0" w:type="dxa"/>
          </w:tblCellMar>
        </w:tblPrEx>
        <w:tc>
          <w:tcPr>
            <w:tcW w:w="696" w:type="dxa"/>
            <w:vAlign w:val="center"/>
          </w:tcPr>
          <w:p w14:paraId="4379B55B" w14:textId="77777777" w:rsidR="006B6ABA" w:rsidRDefault="006B6ABA">
            <w:pPr>
              <w:jc w:val="center"/>
            </w:pPr>
            <w:r>
              <w:t>37</w:t>
            </w:r>
          </w:p>
        </w:tc>
        <w:tc>
          <w:tcPr>
            <w:tcW w:w="739" w:type="dxa"/>
            <w:vAlign w:val="center"/>
          </w:tcPr>
          <w:p w14:paraId="2F2F3A9A" w14:textId="77777777" w:rsidR="006B6ABA" w:rsidRDefault="006B6ABA">
            <w:pPr>
              <w:spacing w:before="40" w:after="40"/>
              <w:jc w:val="center"/>
            </w:pPr>
            <w:r>
              <w:rPr>
                <w:sz w:val="36"/>
              </w:rPr>
              <w:sym w:font="Wingdings" w:char="F0A8"/>
            </w:r>
          </w:p>
        </w:tc>
        <w:tc>
          <w:tcPr>
            <w:tcW w:w="787" w:type="dxa"/>
            <w:vAlign w:val="center"/>
          </w:tcPr>
          <w:p w14:paraId="41E7F7EB" w14:textId="77777777" w:rsidR="006B6ABA" w:rsidRDefault="006B6ABA">
            <w:pPr>
              <w:spacing w:before="40" w:after="40"/>
              <w:jc w:val="center"/>
            </w:pPr>
            <w:r>
              <w:rPr>
                <w:sz w:val="36"/>
              </w:rPr>
              <w:sym w:font="Wingdings" w:char="F0A8"/>
            </w:r>
          </w:p>
        </w:tc>
        <w:tc>
          <w:tcPr>
            <w:tcW w:w="702" w:type="dxa"/>
            <w:vAlign w:val="center"/>
          </w:tcPr>
          <w:p w14:paraId="7B1EC144" w14:textId="77777777" w:rsidR="006B6ABA" w:rsidRDefault="006B6ABA">
            <w:pPr>
              <w:spacing w:before="40" w:after="40"/>
              <w:jc w:val="center"/>
            </w:pPr>
            <w:r>
              <w:rPr>
                <w:sz w:val="36"/>
              </w:rPr>
              <w:sym w:font="Wingdings" w:char="F0A8"/>
            </w:r>
          </w:p>
        </w:tc>
        <w:tc>
          <w:tcPr>
            <w:tcW w:w="745" w:type="dxa"/>
            <w:vAlign w:val="center"/>
          </w:tcPr>
          <w:p w14:paraId="65E9582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43E85D3C"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44DAB0D" w14:textId="77777777" w:rsidR="006B6ABA" w:rsidRDefault="006B6ABA">
            <w:pPr>
              <w:jc w:val="center"/>
            </w:pPr>
          </w:p>
        </w:tc>
        <w:tc>
          <w:tcPr>
            <w:tcW w:w="585" w:type="dxa"/>
            <w:tcBorders>
              <w:left w:val="single" w:sz="4" w:space="0" w:color="auto"/>
            </w:tcBorders>
            <w:vAlign w:val="center"/>
          </w:tcPr>
          <w:p w14:paraId="72A7ECE8" w14:textId="77777777" w:rsidR="006B6ABA" w:rsidRDefault="006B6ABA">
            <w:pPr>
              <w:jc w:val="center"/>
            </w:pPr>
            <w:r>
              <w:t>38</w:t>
            </w:r>
          </w:p>
        </w:tc>
        <w:tc>
          <w:tcPr>
            <w:tcW w:w="684" w:type="dxa"/>
            <w:vAlign w:val="center"/>
          </w:tcPr>
          <w:p w14:paraId="2F3882A8" w14:textId="77777777" w:rsidR="006B6ABA" w:rsidRDefault="006B6ABA">
            <w:pPr>
              <w:spacing w:before="40" w:after="40"/>
              <w:jc w:val="center"/>
            </w:pPr>
            <w:r>
              <w:rPr>
                <w:sz w:val="36"/>
              </w:rPr>
              <w:sym w:font="Wingdings" w:char="F0A8"/>
            </w:r>
          </w:p>
        </w:tc>
        <w:tc>
          <w:tcPr>
            <w:tcW w:w="693" w:type="dxa"/>
            <w:vAlign w:val="center"/>
          </w:tcPr>
          <w:p w14:paraId="25F942F8" w14:textId="77777777" w:rsidR="006B6ABA" w:rsidRDefault="006B6ABA">
            <w:pPr>
              <w:spacing w:before="40" w:after="40"/>
              <w:jc w:val="center"/>
            </w:pPr>
            <w:r>
              <w:rPr>
                <w:sz w:val="36"/>
              </w:rPr>
              <w:sym w:font="Wingdings" w:char="F0A8"/>
            </w:r>
          </w:p>
        </w:tc>
        <w:tc>
          <w:tcPr>
            <w:tcW w:w="684" w:type="dxa"/>
            <w:vAlign w:val="center"/>
          </w:tcPr>
          <w:p w14:paraId="668AF90F" w14:textId="77777777" w:rsidR="006B6ABA" w:rsidRDefault="006B6ABA">
            <w:pPr>
              <w:spacing w:before="40" w:after="40"/>
              <w:jc w:val="center"/>
            </w:pPr>
            <w:r>
              <w:rPr>
                <w:sz w:val="36"/>
              </w:rPr>
              <w:sym w:font="Wingdings" w:char="F0A8"/>
            </w:r>
          </w:p>
        </w:tc>
        <w:tc>
          <w:tcPr>
            <w:tcW w:w="750" w:type="dxa"/>
            <w:vAlign w:val="center"/>
          </w:tcPr>
          <w:p w14:paraId="7C81B3E6" w14:textId="77777777" w:rsidR="006B6ABA" w:rsidRDefault="006B6ABA">
            <w:pPr>
              <w:spacing w:before="40" w:after="40"/>
              <w:jc w:val="center"/>
            </w:pPr>
            <w:r>
              <w:rPr>
                <w:sz w:val="36"/>
              </w:rPr>
              <w:sym w:font="Wingdings" w:char="F0A8"/>
            </w:r>
          </w:p>
        </w:tc>
        <w:tc>
          <w:tcPr>
            <w:tcW w:w="710" w:type="dxa"/>
            <w:vAlign w:val="center"/>
          </w:tcPr>
          <w:p w14:paraId="16DF7DA3" w14:textId="77777777" w:rsidR="006B6ABA" w:rsidRDefault="006B6ABA">
            <w:pPr>
              <w:spacing w:before="40" w:after="40"/>
              <w:jc w:val="center"/>
            </w:pPr>
            <w:r>
              <w:rPr>
                <w:sz w:val="36"/>
              </w:rPr>
              <w:sym w:font="Wingdings" w:char="F0A8"/>
            </w:r>
          </w:p>
        </w:tc>
      </w:tr>
      <w:tr w:rsidR="006B6ABA" w14:paraId="31F3964C" w14:textId="77777777">
        <w:tblPrEx>
          <w:tblCellMar>
            <w:top w:w="0" w:type="dxa"/>
            <w:bottom w:w="0" w:type="dxa"/>
          </w:tblCellMar>
        </w:tblPrEx>
        <w:tc>
          <w:tcPr>
            <w:tcW w:w="696" w:type="dxa"/>
            <w:vAlign w:val="center"/>
          </w:tcPr>
          <w:p w14:paraId="328218D6" w14:textId="77777777" w:rsidR="006B6ABA" w:rsidRDefault="006B6ABA">
            <w:pPr>
              <w:jc w:val="center"/>
            </w:pPr>
            <w:r>
              <w:t>39</w:t>
            </w:r>
          </w:p>
        </w:tc>
        <w:tc>
          <w:tcPr>
            <w:tcW w:w="739" w:type="dxa"/>
            <w:vAlign w:val="center"/>
          </w:tcPr>
          <w:p w14:paraId="43FF9259" w14:textId="77777777" w:rsidR="006B6ABA" w:rsidRDefault="006B6ABA">
            <w:pPr>
              <w:spacing w:before="40" w:after="40"/>
              <w:jc w:val="center"/>
            </w:pPr>
            <w:r>
              <w:rPr>
                <w:sz w:val="36"/>
              </w:rPr>
              <w:sym w:font="Wingdings" w:char="F0A8"/>
            </w:r>
          </w:p>
        </w:tc>
        <w:tc>
          <w:tcPr>
            <w:tcW w:w="787" w:type="dxa"/>
            <w:vAlign w:val="center"/>
          </w:tcPr>
          <w:p w14:paraId="3E9E3A8C" w14:textId="77777777" w:rsidR="006B6ABA" w:rsidRDefault="006B6ABA">
            <w:pPr>
              <w:spacing w:before="40" w:after="40"/>
              <w:jc w:val="center"/>
            </w:pPr>
            <w:r>
              <w:rPr>
                <w:sz w:val="36"/>
              </w:rPr>
              <w:sym w:font="Wingdings" w:char="F0A8"/>
            </w:r>
          </w:p>
        </w:tc>
        <w:tc>
          <w:tcPr>
            <w:tcW w:w="702" w:type="dxa"/>
            <w:vAlign w:val="center"/>
          </w:tcPr>
          <w:p w14:paraId="5738DB02" w14:textId="77777777" w:rsidR="006B6ABA" w:rsidRDefault="006B6ABA">
            <w:pPr>
              <w:spacing w:before="40" w:after="40"/>
              <w:jc w:val="center"/>
            </w:pPr>
            <w:r>
              <w:rPr>
                <w:sz w:val="36"/>
              </w:rPr>
              <w:sym w:font="Wingdings" w:char="F0A8"/>
            </w:r>
          </w:p>
        </w:tc>
        <w:tc>
          <w:tcPr>
            <w:tcW w:w="745" w:type="dxa"/>
            <w:vAlign w:val="center"/>
          </w:tcPr>
          <w:p w14:paraId="3B36C6E0"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F784F79"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58DB578" w14:textId="77777777" w:rsidR="006B6ABA" w:rsidRDefault="006B6ABA">
            <w:pPr>
              <w:jc w:val="center"/>
            </w:pPr>
          </w:p>
        </w:tc>
        <w:tc>
          <w:tcPr>
            <w:tcW w:w="585" w:type="dxa"/>
            <w:tcBorders>
              <w:left w:val="single" w:sz="4" w:space="0" w:color="auto"/>
            </w:tcBorders>
            <w:vAlign w:val="center"/>
          </w:tcPr>
          <w:p w14:paraId="28776E46" w14:textId="77777777" w:rsidR="006B6ABA" w:rsidRDefault="006B6ABA">
            <w:pPr>
              <w:jc w:val="center"/>
            </w:pPr>
            <w:r>
              <w:t>40</w:t>
            </w:r>
          </w:p>
        </w:tc>
        <w:tc>
          <w:tcPr>
            <w:tcW w:w="684" w:type="dxa"/>
            <w:vAlign w:val="center"/>
          </w:tcPr>
          <w:p w14:paraId="08CE3752" w14:textId="77777777" w:rsidR="006B6ABA" w:rsidRDefault="006B6ABA">
            <w:pPr>
              <w:spacing w:before="40" w:after="40"/>
              <w:jc w:val="center"/>
            </w:pPr>
            <w:r>
              <w:rPr>
                <w:sz w:val="36"/>
              </w:rPr>
              <w:sym w:font="Wingdings" w:char="F0A8"/>
            </w:r>
          </w:p>
        </w:tc>
        <w:tc>
          <w:tcPr>
            <w:tcW w:w="693" w:type="dxa"/>
            <w:vAlign w:val="center"/>
          </w:tcPr>
          <w:p w14:paraId="6A2CE7A1" w14:textId="77777777" w:rsidR="006B6ABA" w:rsidRDefault="006B6ABA">
            <w:pPr>
              <w:spacing w:before="40" w:after="40"/>
              <w:jc w:val="center"/>
            </w:pPr>
            <w:r>
              <w:rPr>
                <w:sz w:val="36"/>
              </w:rPr>
              <w:sym w:font="Wingdings" w:char="F0A8"/>
            </w:r>
          </w:p>
        </w:tc>
        <w:tc>
          <w:tcPr>
            <w:tcW w:w="684" w:type="dxa"/>
            <w:vAlign w:val="center"/>
          </w:tcPr>
          <w:p w14:paraId="57BEF716" w14:textId="77777777" w:rsidR="006B6ABA" w:rsidRDefault="006B6ABA">
            <w:pPr>
              <w:spacing w:before="40" w:after="40"/>
              <w:jc w:val="center"/>
            </w:pPr>
            <w:r>
              <w:rPr>
                <w:sz w:val="36"/>
              </w:rPr>
              <w:sym w:font="Wingdings" w:char="F0A8"/>
            </w:r>
          </w:p>
        </w:tc>
        <w:tc>
          <w:tcPr>
            <w:tcW w:w="750" w:type="dxa"/>
            <w:vAlign w:val="center"/>
          </w:tcPr>
          <w:p w14:paraId="5419DA89" w14:textId="77777777" w:rsidR="006B6ABA" w:rsidRDefault="006B6ABA">
            <w:pPr>
              <w:spacing w:before="40" w:after="40"/>
              <w:jc w:val="center"/>
            </w:pPr>
            <w:r>
              <w:rPr>
                <w:sz w:val="36"/>
              </w:rPr>
              <w:sym w:font="Wingdings" w:char="F0A8"/>
            </w:r>
          </w:p>
        </w:tc>
        <w:tc>
          <w:tcPr>
            <w:tcW w:w="710" w:type="dxa"/>
            <w:vAlign w:val="center"/>
          </w:tcPr>
          <w:p w14:paraId="7EE1A7E9" w14:textId="77777777" w:rsidR="006B6ABA" w:rsidRDefault="006B6ABA">
            <w:pPr>
              <w:spacing w:before="40" w:after="40"/>
              <w:jc w:val="center"/>
            </w:pPr>
            <w:r>
              <w:rPr>
                <w:sz w:val="36"/>
              </w:rPr>
              <w:sym w:font="Wingdings" w:char="F0A8"/>
            </w:r>
          </w:p>
        </w:tc>
      </w:tr>
      <w:tr w:rsidR="006B6ABA" w14:paraId="5FAE863C" w14:textId="77777777">
        <w:tblPrEx>
          <w:tblCellMar>
            <w:top w:w="0" w:type="dxa"/>
            <w:bottom w:w="0" w:type="dxa"/>
          </w:tblCellMar>
        </w:tblPrEx>
        <w:tc>
          <w:tcPr>
            <w:tcW w:w="696" w:type="dxa"/>
            <w:vAlign w:val="center"/>
          </w:tcPr>
          <w:p w14:paraId="68D9B6CD" w14:textId="77777777" w:rsidR="006B6ABA" w:rsidRDefault="006B6ABA">
            <w:pPr>
              <w:jc w:val="center"/>
            </w:pPr>
            <w:r>
              <w:t>41</w:t>
            </w:r>
          </w:p>
        </w:tc>
        <w:tc>
          <w:tcPr>
            <w:tcW w:w="739" w:type="dxa"/>
            <w:vAlign w:val="center"/>
          </w:tcPr>
          <w:p w14:paraId="0346C479" w14:textId="77777777" w:rsidR="006B6ABA" w:rsidRDefault="006B6ABA">
            <w:pPr>
              <w:spacing w:before="40" w:after="40"/>
              <w:jc w:val="center"/>
            </w:pPr>
            <w:r>
              <w:rPr>
                <w:sz w:val="36"/>
              </w:rPr>
              <w:sym w:font="Wingdings" w:char="F0A8"/>
            </w:r>
          </w:p>
        </w:tc>
        <w:tc>
          <w:tcPr>
            <w:tcW w:w="787" w:type="dxa"/>
            <w:vAlign w:val="center"/>
          </w:tcPr>
          <w:p w14:paraId="4CEBFBF2" w14:textId="77777777" w:rsidR="006B6ABA" w:rsidRDefault="006B6ABA">
            <w:pPr>
              <w:spacing w:before="40" w:after="40"/>
              <w:jc w:val="center"/>
            </w:pPr>
            <w:r>
              <w:rPr>
                <w:sz w:val="36"/>
              </w:rPr>
              <w:sym w:font="Wingdings" w:char="F0A8"/>
            </w:r>
          </w:p>
        </w:tc>
        <w:tc>
          <w:tcPr>
            <w:tcW w:w="702" w:type="dxa"/>
            <w:vAlign w:val="center"/>
          </w:tcPr>
          <w:p w14:paraId="142D5048" w14:textId="77777777" w:rsidR="006B6ABA" w:rsidRDefault="006B6ABA">
            <w:pPr>
              <w:spacing w:before="40" w:after="40"/>
              <w:jc w:val="center"/>
            </w:pPr>
            <w:r>
              <w:rPr>
                <w:sz w:val="36"/>
              </w:rPr>
              <w:sym w:font="Wingdings" w:char="F0A8"/>
            </w:r>
          </w:p>
        </w:tc>
        <w:tc>
          <w:tcPr>
            <w:tcW w:w="745" w:type="dxa"/>
            <w:vAlign w:val="center"/>
          </w:tcPr>
          <w:p w14:paraId="296D8AB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A6F3691"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78D3955" w14:textId="77777777" w:rsidR="006B6ABA" w:rsidRDefault="006B6ABA">
            <w:pPr>
              <w:jc w:val="center"/>
            </w:pPr>
          </w:p>
        </w:tc>
        <w:tc>
          <w:tcPr>
            <w:tcW w:w="585" w:type="dxa"/>
            <w:tcBorders>
              <w:left w:val="single" w:sz="4" w:space="0" w:color="auto"/>
            </w:tcBorders>
            <w:vAlign w:val="center"/>
          </w:tcPr>
          <w:p w14:paraId="0FDD57DC" w14:textId="77777777" w:rsidR="006B6ABA" w:rsidRDefault="006B6ABA">
            <w:pPr>
              <w:jc w:val="center"/>
            </w:pPr>
            <w:r>
              <w:t>42</w:t>
            </w:r>
          </w:p>
        </w:tc>
        <w:tc>
          <w:tcPr>
            <w:tcW w:w="684" w:type="dxa"/>
            <w:vAlign w:val="center"/>
          </w:tcPr>
          <w:p w14:paraId="39804E91" w14:textId="77777777" w:rsidR="006B6ABA" w:rsidRDefault="006B6ABA">
            <w:pPr>
              <w:spacing w:before="40" w:after="40"/>
              <w:jc w:val="center"/>
            </w:pPr>
            <w:r>
              <w:rPr>
                <w:sz w:val="36"/>
              </w:rPr>
              <w:sym w:font="Wingdings" w:char="F0A8"/>
            </w:r>
          </w:p>
        </w:tc>
        <w:tc>
          <w:tcPr>
            <w:tcW w:w="693" w:type="dxa"/>
            <w:vAlign w:val="center"/>
          </w:tcPr>
          <w:p w14:paraId="0A52DAA2" w14:textId="77777777" w:rsidR="006B6ABA" w:rsidRDefault="006B6ABA">
            <w:pPr>
              <w:spacing w:before="40" w:after="40"/>
              <w:jc w:val="center"/>
            </w:pPr>
            <w:r>
              <w:rPr>
                <w:sz w:val="36"/>
              </w:rPr>
              <w:sym w:font="Wingdings" w:char="F0A8"/>
            </w:r>
          </w:p>
        </w:tc>
        <w:tc>
          <w:tcPr>
            <w:tcW w:w="684" w:type="dxa"/>
            <w:vAlign w:val="center"/>
          </w:tcPr>
          <w:p w14:paraId="279A370B" w14:textId="77777777" w:rsidR="006B6ABA" w:rsidRDefault="006B6ABA">
            <w:pPr>
              <w:spacing w:before="40" w:after="40"/>
              <w:jc w:val="center"/>
            </w:pPr>
            <w:r>
              <w:rPr>
                <w:sz w:val="36"/>
              </w:rPr>
              <w:sym w:font="Wingdings" w:char="F0A8"/>
            </w:r>
          </w:p>
        </w:tc>
        <w:tc>
          <w:tcPr>
            <w:tcW w:w="750" w:type="dxa"/>
            <w:vAlign w:val="center"/>
          </w:tcPr>
          <w:p w14:paraId="623E71B1" w14:textId="77777777" w:rsidR="006B6ABA" w:rsidRDefault="006B6ABA">
            <w:pPr>
              <w:spacing w:before="40" w:after="40"/>
              <w:jc w:val="center"/>
            </w:pPr>
            <w:r>
              <w:rPr>
                <w:sz w:val="36"/>
              </w:rPr>
              <w:sym w:font="Wingdings" w:char="F0A8"/>
            </w:r>
          </w:p>
        </w:tc>
        <w:tc>
          <w:tcPr>
            <w:tcW w:w="710" w:type="dxa"/>
            <w:vAlign w:val="center"/>
          </w:tcPr>
          <w:p w14:paraId="109C8532" w14:textId="77777777" w:rsidR="006B6ABA" w:rsidRDefault="006B6ABA">
            <w:pPr>
              <w:spacing w:before="40" w:after="40"/>
              <w:jc w:val="center"/>
            </w:pPr>
            <w:r>
              <w:rPr>
                <w:sz w:val="36"/>
              </w:rPr>
              <w:sym w:font="Wingdings" w:char="F0A8"/>
            </w:r>
          </w:p>
        </w:tc>
      </w:tr>
      <w:tr w:rsidR="006B6ABA" w14:paraId="727B967A" w14:textId="77777777">
        <w:tblPrEx>
          <w:tblCellMar>
            <w:top w:w="0" w:type="dxa"/>
            <w:bottom w:w="0" w:type="dxa"/>
          </w:tblCellMar>
        </w:tblPrEx>
        <w:tc>
          <w:tcPr>
            <w:tcW w:w="696" w:type="dxa"/>
            <w:vAlign w:val="center"/>
          </w:tcPr>
          <w:p w14:paraId="4560990B" w14:textId="77777777" w:rsidR="006B6ABA" w:rsidRDefault="006B6ABA">
            <w:pPr>
              <w:jc w:val="center"/>
            </w:pPr>
            <w:r>
              <w:t>43</w:t>
            </w:r>
          </w:p>
        </w:tc>
        <w:tc>
          <w:tcPr>
            <w:tcW w:w="739" w:type="dxa"/>
            <w:vAlign w:val="center"/>
          </w:tcPr>
          <w:p w14:paraId="25DC0E65" w14:textId="77777777" w:rsidR="006B6ABA" w:rsidRDefault="006B6ABA">
            <w:pPr>
              <w:spacing w:before="40" w:after="40"/>
              <w:jc w:val="center"/>
            </w:pPr>
            <w:r>
              <w:rPr>
                <w:sz w:val="36"/>
              </w:rPr>
              <w:sym w:font="Wingdings" w:char="F0A8"/>
            </w:r>
          </w:p>
        </w:tc>
        <w:tc>
          <w:tcPr>
            <w:tcW w:w="787" w:type="dxa"/>
            <w:vAlign w:val="center"/>
          </w:tcPr>
          <w:p w14:paraId="0620F28A" w14:textId="77777777" w:rsidR="006B6ABA" w:rsidRDefault="006B6ABA">
            <w:pPr>
              <w:spacing w:before="40" w:after="40"/>
              <w:jc w:val="center"/>
            </w:pPr>
            <w:r>
              <w:rPr>
                <w:sz w:val="36"/>
              </w:rPr>
              <w:sym w:font="Wingdings" w:char="F0A8"/>
            </w:r>
          </w:p>
        </w:tc>
        <w:tc>
          <w:tcPr>
            <w:tcW w:w="702" w:type="dxa"/>
            <w:vAlign w:val="center"/>
          </w:tcPr>
          <w:p w14:paraId="3905544D" w14:textId="77777777" w:rsidR="006B6ABA" w:rsidRDefault="006B6ABA">
            <w:pPr>
              <w:spacing w:before="40" w:after="40"/>
              <w:jc w:val="center"/>
            </w:pPr>
            <w:r>
              <w:rPr>
                <w:sz w:val="36"/>
              </w:rPr>
              <w:sym w:font="Wingdings" w:char="F0A8"/>
            </w:r>
          </w:p>
        </w:tc>
        <w:tc>
          <w:tcPr>
            <w:tcW w:w="745" w:type="dxa"/>
            <w:vAlign w:val="center"/>
          </w:tcPr>
          <w:p w14:paraId="1C7FE258"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11B11AC"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681ED2B" w14:textId="77777777" w:rsidR="006B6ABA" w:rsidRDefault="006B6ABA">
            <w:pPr>
              <w:jc w:val="center"/>
            </w:pPr>
          </w:p>
        </w:tc>
        <w:tc>
          <w:tcPr>
            <w:tcW w:w="585" w:type="dxa"/>
            <w:tcBorders>
              <w:left w:val="single" w:sz="4" w:space="0" w:color="auto"/>
            </w:tcBorders>
            <w:vAlign w:val="center"/>
          </w:tcPr>
          <w:p w14:paraId="317463DD" w14:textId="77777777" w:rsidR="006B6ABA" w:rsidRDefault="006B6ABA">
            <w:pPr>
              <w:jc w:val="center"/>
            </w:pPr>
            <w:r>
              <w:t>44</w:t>
            </w:r>
          </w:p>
        </w:tc>
        <w:tc>
          <w:tcPr>
            <w:tcW w:w="684" w:type="dxa"/>
            <w:vAlign w:val="center"/>
          </w:tcPr>
          <w:p w14:paraId="5927D593" w14:textId="77777777" w:rsidR="006B6ABA" w:rsidRDefault="006B6ABA">
            <w:pPr>
              <w:spacing w:before="40" w:after="40"/>
              <w:jc w:val="center"/>
            </w:pPr>
            <w:r>
              <w:rPr>
                <w:sz w:val="36"/>
              </w:rPr>
              <w:sym w:font="Wingdings" w:char="F0A8"/>
            </w:r>
          </w:p>
        </w:tc>
        <w:tc>
          <w:tcPr>
            <w:tcW w:w="693" w:type="dxa"/>
            <w:vAlign w:val="center"/>
          </w:tcPr>
          <w:p w14:paraId="68393C65" w14:textId="77777777" w:rsidR="006B6ABA" w:rsidRDefault="006B6ABA">
            <w:pPr>
              <w:spacing w:before="40" w:after="40"/>
              <w:jc w:val="center"/>
            </w:pPr>
            <w:r>
              <w:rPr>
                <w:sz w:val="36"/>
              </w:rPr>
              <w:sym w:font="Wingdings" w:char="F0A8"/>
            </w:r>
          </w:p>
        </w:tc>
        <w:tc>
          <w:tcPr>
            <w:tcW w:w="684" w:type="dxa"/>
            <w:vAlign w:val="center"/>
          </w:tcPr>
          <w:p w14:paraId="76CEE048" w14:textId="77777777" w:rsidR="006B6ABA" w:rsidRDefault="006B6ABA">
            <w:pPr>
              <w:spacing w:before="40" w:after="40"/>
              <w:jc w:val="center"/>
            </w:pPr>
            <w:r>
              <w:rPr>
                <w:sz w:val="36"/>
              </w:rPr>
              <w:sym w:font="Wingdings" w:char="F0A8"/>
            </w:r>
          </w:p>
        </w:tc>
        <w:tc>
          <w:tcPr>
            <w:tcW w:w="750" w:type="dxa"/>
            <w:vAlign w:val="center"/>
          </w:tcPr>
          <w:p w14:paraId="797F1214" w14:textId="77777777" w:rsidR="006B6ABA" w:rsidRDefault="006B6ABA">
            <w:pPr>
              <w:spacing w:before="40" w:after="40"/>
              <w:jc w:val="center"/>
            </w:pPr>
            <w:r>
              <w:rPr>
                <w:sz w:val="36"/>
              </w:rPr>
              <w:sym w:font="Wingdings" w:char="F0A8"/>
            </w:r>
          </w:p>
        </w:tc>
        <w:tc>
          <w:tcPr>
            <w:tcW w:w="710" w:type="dxa"/>
            <w:vAlign w:val="center"/>
          </w:tcPr>
          <w:p w14:paraId="1AE58713" w14:textId="77777777" w:rsidR="006B6ABA" w:rsidRDefault="006B6ABA">
            <w:pPr>
              <w:spacing w:before="40" w:after="40"/>
              <w:jc w:val="center"/>
            </w:pPr>
            <w:r>
              <w:rPr>
                <w:sz w:val="36"/>
              </w:rPr>
              <w:sym w:font="Wingdings" w:char="F0A8"/>
            </w:r>
          </w:p>
        </w:tc>
      </w:tr>
      <w:tr w:rsidR="006B6ABA" w14:paraId="12BF90BF" w14:textId="77777777">
        <w:tblPrEx>
          <w:tblCellMar>
            <w:top w:w="0" w:type="dxa"/>
            <w:bottom w:w="0" w:type="dxa"/>
          </w:tblCellMar>
        </w:tblPrEx>
        <w:tc>
          <w:tcPr>
            <w:tcW w:w="696" w:type="dxa"/>
            <w:vAlign w:val="center"/>
          </w:tcPr>
          <w:p w14:paraId="0A48B777" w14:textId="77777777" w:rsidR="006B6ABA" w:rsidRDefault="006B6ABA">
            <w:pPr>
              <w:jc w:val="center"/>
            </w:pPr>
            <w:r>
              <w:t>45</w:t>
            </w:r>
          </w:p>
        </w:tc>
        <w:tc>
          <w:tcPr>
            <w:tcW w:w="739" w:type="dxa"/>
            <w:vAlign w:val="center"/>
          </w:tcPr>
          <w:p w14:paraId="22B30E7F" w14:textId="77777777" w:rsidR="006B6ABA" w:rsidRDefault="006B6ABA">
            <w:pPr>
              <w:spacing w:before="40" w:after="40"/>
              <w:jc w:val="center"/>
            </w:pPr>
            <w:r>
              <w:rPr>
                <w:sz w:val="36"/>
              </w:rPr>
              <w:sym w:font="Wingdings" w:char="F0A8"/>
            </w:r>
          </w:p>
        </w:tc>
        <w:tc>
          <w:tcPr>
            <w:tcW w:w="787" w:type="dxa"/>
            <w:vAlign w:val="center"/>
          </w:tcPr>
          <w:p w14:paraId="4A3FF5CD" w14:textId="77777777" w:rsidR="006B6ABA" w:rsidRDefault="006B6ABA">
            <w:pPr>
              <w:spacing w:before="40" w:after="40"/>
              <w:jc w:val="center"/>
            </w:pPr>
            <w:r>
              <w:rPr>
                <w:sz w:val="36"/>
              </w:rPr>
              <w:sym w:font="Wingdings" w:char="F0A8"/>
            </w:r>
          </w:p>
        </w:tc>
        <w:tc>
          <w:tcPr>
            <w:tcW w:w="702" w:type="dxa"/>
            <w:vAlign w:val="center"/>
          </w:tcPr>
          <w:p w14:paraId="12C5A73F" w14:textId="77777777" w:rsidR="006B6ABA" w:rsidRDefault="006B6ABA">
            <w:pPr>
              <w:spacing w:before="40" w:after="40"/>
              <w:jc w:val="center"/>
            </w:pPr>
            <w:r>
              <w:rPr>
                <w:sz w:val="36"/>
              </w:rPr>
              <w:sym w:font="Wingdings" w:char="F0A8"/>
            </w:r>
          </w:p>
        </w:tc>
        <w:tc>
          <w:tcPr>
            <w:tcW w:w="745" w:type="dxa"/>
            <w:vAlign w:val="center"/>
          </w:tcPr>
          <w:p w14:paraId="43ADD35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E914D99"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75AF21A" w14:textId="77777777" w:rsidR="006B6ABA" w:rsidRDefault="006B6ABA">
            <w:pPr>
              <w:jc w:val="center"/>
            </w:pPr>
          </w:p>
        </w:tc>
        <w:tc>
          <w:tcPr>
            <w:tcW w:w="585" w:type="dxa"/>
            <w:tcBorders>
              <w:left w:val="single" w:sz="4" w:space="0" w:color="auto"/>
            </w:tcBorders>
            <w:vAlign w:val="center"/>
          </w:tcPr>
          <w:p w14:paraId="67068B50" w14:textId="77777777" w:rsidR="006B6ABA" w:rsidRDefault="006B6ABA">
            <w:pPr>
              <w:jc w:val="center"/>
            </w:pPr>
            <w:r>
              <w:t>46</w:t>
            </w:r>
          </w:p>
        </w:tc>
        <w:tc>
          <w:tcPr>
            <w:tcW w:w="684" w:type="dxa"/>
            <w:vAlign w:val="center"/>
          </w:tcPr>
          <w:p w14:paraId="011B5AED" w14:textId="77777777" w:rsidR="006B6ABA" w:rsidRDefault="006B6ABA">
            <w:pPr>
              <w:spacing w:before="40" w:after="40"/>
              <w:jc w:val="center"/>
            </w:pPr>
            <w:r>
              <w:rPr>
                <w:sz w:val="36"/>
              </w:rPr>
              <w:sym w:font="Wingdings" w:char="F0A8"/>
            </w:r>
          </w:p>
        </w:tc>
        <w:tc>
          <w:tcPr>
            <w:tcW w:w="693" w:type="dxa"/>
            <w:vAlign w:val="center"/>
          </w:tcPr>
          <w:p w14:paraId="117BE7EE" w14:textId="77777777" w:rsidR="006B6ABA" w:rsidRDefault="006B6ABA">
            <w:pPr>
              <w:spacing w:before="40" w:after="40"/>
              <w:jc w:val="center"/>
            </w:pPr>
            <w:r>
              <w:rPr>
                <w:sz w:val="36"/>
              </w:rPr>
              <w:sym w:font="Wingdings" w:char="F0A8"/>
            </w:r>
          </w:p>
        </w:tc>
        <w:tc>
          <w:tcPr>
            <w:tcW w:w="684" w:type="dxa"/>
            <w:vAlign w:val="center"/>
          </w:tcPr>
          <w:p w14:paraId="597D40EB" w14:textId="77777777" w:rsidR="006B6ABA" w:rsidRDefault="006B6ABA">
            <w:pPr>
              <w:spacing w:before="40" w:after="40"/>
              <w:jc w:val="center"/>
            </w:pPr>
            <w:r>
              <w:rPr>
                <w:sz w:val="36"/>
              </w:rPr>
              <w:sym w:font="Wingdings" w:char="F0A8"/>
            </w:r>
          </w:p>
        </w:tc>
        <w:tc>
          <w:tcPr>
            <w:tcW w:w="750" w:type="dxa"/>
            <w:vAlign w:val="center"/>
          </w:tcPr>
          <w:p w14:paraId="35306A33" w14:textId="77777777" w:rsidR="006B6ABA" w:rsidRDefault="006B6ABA">
            <w:pPr>
              <w:spacing w:before="40" w:after="40"/>
              <w:jc w:val="center"/>
            </w:pPr>
            <w:r>
              <w:rPr>
                <w:sz w:val="36"/>
              </w:rPr>
              <w:sym w:font="Wingdings" w:char="F0A8"/>
            </w:r>
          </w:p>
        </w:tc>
        <w:tc>
          <w:tcPr>
            <w:tcW w:w="710" w:type="dxa"/>
            <w:vAlign w:val="center"/>
          </w:tcPr>
          <w:p w14:paraId="1D66FB33" w14:textId="77777777" w:rsidR="006B6ABA" w:rsidRDefault="006B6ABA">
            <w:pPr>
              <w:spacing w:before="40" w:after="40"/>
              <w:jc w:val="center"/>
            </w:pPr>
            <w:r>
              <w:rPr>
                <w:sz w:val="36"/>
              </w:rPr>
              <w:sym w:font="Wingdings" w:char="F0A8"/>
            </w:r>
          </w:p>
        </w:tc>
      </w:tr>
      <w:tr w:rsidR="006B6ABA" w14:paraId="14DE235B" w14:textId="77777777">
        <w:tblPrEx>
          <w:tblCellMar>
            <w:top w:w="0" w:type="dxa"/>
            <w:bottom w:w="0" w:type="dxa"/>
          </w:tblCellMar>
        </w:tblPrEx>
        <w:tc>
          <w:tcPr>
            <w:tcW w:w="696" w:type="dxa"/>
            <w:vAlign w:val="center"/>
          </w:tcPr>
          <w:p w14:paraId="5A20B239" w14:textId="77777777" w:rsidR="006B6ABA" w:rsidRDefault="006B6ABA">
            <w:pPr>
              <w:jc w:val="center"/>
            </w:pPr>
            <w:r>
              <w:t>47</w:t>
            </w:r>
          </w:p>
        </w:tc>
        <w:tc>
          <w:tcPr>
            <w:tcW w:w="739" w:type="dxa"/>
            <w:vAlign w:val="center"/>
          </w:tcPr>
          <w:p w14:paraId="33620F72" w14:textId="77777777" w:rsidR="006B6ABA" w:rsidRDefault="006B6ABA">
            <w:pPr>
              <w:spacing w:before="40" w:after="40"/>
              <w:jc w:val="center"/>
            </w:pPr>
            <w:r>
              <w:rPr>
                <w:sz w:val="36"/>
              </w:rPr>
              <w:sym w:font="Wingdings" w:char="F0A8"/>
            </w:r>
          </w:p>
        </w:tc>
        <w:tc>
          <w:tcPr>
            <w:tcW w:w="787" w:type="dxa"/>
            <w:vAlign w:val="center"/>
          </w:tcPr>
          <w:p w14:paraId="53F760FA" w14:textId="77777777" w:rsidR="006B6ABA" w:rsidRDefault="006B6ABA">
            <w:pPr>
              <w:spacing w:before="40" w:after="40"/>
              <w:jc w:val="center"/>
            </w:pPr>
            <w:r>
              <w:rPr>
                <w:sz w:val="36"/>
              </w:rPr>
              <w:sym w:font="Wingdings" w:char="F0A8"/>
            </w:r>
          </w:p>
        </w:tc>
        <w:tc>
          <w:tcPr>
            <w:tcW w:w="702" w:type="dxa"/>
            <w:vAlign w:val="center"/>
          </w:tcPr>
          <w:p w14:paraId="54504B7C" w14:textId="77777777" w:rsidR="006B6ABA" w:rsidRDefault="006B6ABA">
            <w:pPr>
              <w:spacing w:before="40" w:after="40"/>
              <w:jc w:val="center"/>
            </w:pPr>
            <w:r>
              <w:rPr>
                <w:sz w:val="36"/>
              </w:rPr>
              <w:sym w:font="Wingdings" w:char="F0A8"/>
            </w:r>
          </w:p>
        </w:tc>
        <w:tc>
          <w:tcPr>
            <w:tcW w:w="745" w:type="dxa"/>
            <w:vAlign w:val="center"/>
          </w:tcPr>
          <w:p w14:paraId="276CA6C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E469B6D"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5C55F7E" w14:textId="77777777" w:rsidR="006B6ABA" w:rsidRDefault="006B6ABA">
            <w:pPr>
              <w:jc w:val="center"/>
            </w:pPr>
          </w:p>
        </w:tc>
        <w:tc>
          <w:tcPr>
            <w:tcW w:w="585" w:type="dxa"/>
            <w:tcBorders>
              <w:left w:val="single" w:sz="4" w:space="0" w:color="auto"/>
            </w:tcBorders>
            <w:vAlign w:val="center"/>
          </w:tcPr>
          <w:p w14:paraId="3FED35C5" w14:textId="77777777" w:rsidR="006B6ABA" w:rsidRDefault="006B6ABA">
            <w:pPr>
              <w:jc w:val="center"/>
            </w:pPr>
            <w:r>
              <w:t>48</w:t>
            </w:r>
          </w:p>
        </w:tc>
        <w:tc>
          <w:tcPr>
            <w:tcW w:w="684" w:type="dxa"/>
            <w:vAlign w:val="center"/>
          </w:tcPr>
          <w:p w14:paraId="0A34ADF9" w14:textId="77777777" w:rsidR="006B6ABA" w:rsidRDefault="006B6ABA">
            <w:pPr>
              <w:spacing w:before="40" w:after="40"/>
              <w:jc w:val="center"/>
            </w:pPr>
            <w:r>
              <w:rPr>
                <w:sz w:val="36"/>
              </w:rPr>
              <w:sym w:font="Wingdings" w:char="F0A8"/>
            </w:r>
          </w:p>
        </w:tc>
        <w:tc>
          <w:tcPr>
            <w:tcW w:w="693" w:type="dxa"/>
            <w:vAlign w:val="center"/>
          </w:tcPr>
          <w:p w14:paraId="2202D00C" w14:textId="77777777" w:rsidR="006B6ABA" w:rsidRDefault="006B6ABA">
            <w:pPr>
              <w:spacing w:before="40" w:after="40"/>
              <w:jc w:val="center"/>
            </w:pPr>
            <w:r>
              <w:rPr>
                <w:sz w:val="36"/>
              </w:rPr>
              <w:sym w:font="Wingdings" w:char="F0A8"/>
            </w:r>
          </w:p>
        </w:tc>
        <w:tc>
          <w:tcPr>
            <w:tcW w:w="684" w:type="dxa"/>
            <w:vAlign w:val="center"/>
          </w:tcPr>
          <w:p w14:paraId="60F424BD" w14:textId="77777777" w:rsidR="006B6ABA" w:rsidRDefault="006B6ABA">
            <w:pPr>
              <w:spacing w:before="40" w:after="40"/>
              <w:jc w:val="center"/>
            </w:pPr>
            <w:r>
              <w:rPr>
                <w:sz w:val="36"/>
              </w:rPr>
              <w:sym w:font="Wingdings" w:char="F0A8"/>
            </w:r>
          </w:p>
        </w:tc>
        <w:tc>
          <w:tcPr>
            <w:tcW w:w="750" w:type="dxa"/>
            <w:vAlign w:val="center"/>
          </w:tcPr>
          <w:p w14:paraId="11325256" w14:textId="77777777" w:rsidR="006B6ABA" w:rsidRDefault="006B6ABA">
            <w:pPr>
              <w:spacing w:before="40" w:after="40"/>
              <w:jc w:val="center"/>
            </w:pPr>
            <w:r>
              <w:rPr>
                <w:sz w:val="36"/>
              </w:rPr>
              <w:sym w:font="Wingdings" w:char="F0A8"/>
            </w:r>
          </w:p>
        </w:tc>
        <w:tc>
          <w:tcPr>
            <w:tcW w:w="710" w:type="dxa"/>
            <w:vAlign w:val="center"/>
          </w:tcPr>
          <w:p w14:paraId="528D6164" w14:textId="77777777" w:rsidR="006B6ABA" w:rsidRDefault="006B6ABA">
            <w:pPr>
              <w:spacing w:before="40" w:after="40"/>
              <w:jc w:val="center"/>
            </w:pPr>
            <w:r>
              <w:rPr>
                <w:sz w:val="36"/>
              </w:rPr>
              <w:sym w:font="Wingdings" w:char="F0A8"/>
            </w:r>
          </w:p>
        </w:tc>
      </w:tr>
      <w:tr w:rsidR="006B6ABA" w14:paraId="5628CF18" w14:textId="77777777">
        <w:tblPrEx>
          <w:tblCellMar>
            <w:top w:w="0" w:type="dxa"/>
            <w:bottom w:w="0" w:type="dxa"/>
          </w:tblCellMar>
        </w:tblPrEx>
        <w:tc>
          <w:tcPr>
            <w:tcW w:w="696" w:type="dxa"/>
            <w:vAlign w:val="center"/>
          </w:tcPr>
          <w:p w14:paraId="28FF0E5C" w14:textId="77777777" w:rsidR="006B6ABA" w:rsidRDefault="006B6ABA">
            <w:pPr>
              <w:jc w:val="center"/>
            </w:pPr>
            <w:r>
              <w:t>49</w:t>
            </w:r>
          </w:p>
        </w:tc>
        <w:tc>
          <w:tcPr>
            <w:tcW w:w="739" w:type="dxa"/>
            <w:vAlign w:val="center"/>
          </w:tcPr>
          <w:p w14:paraId="5BD6B104" w14:textId="77777777" w:rsidR="006B6ABA" w:rsidRDefault="006B6ABA">
            <w:pPr>
              <w:spacing w:before="40" w:after="40"/>
              <w:jc w:val="center"/>
            </w:pPr>
            <w:r>
              <w:rPr>
                <w:sz w:val="36"/>
              </w:rPr>
              <w:sym w:font="Wingdings" w:char="F0A8"/>
            </w:r>
          </w:p>
        </w:tc>
        <w:tc>
          <w:tcPr>
            <w:tcW w:w="787" w:type="dxa"/>
            <w:vAlign w:val="center"/>
          </w:tcPr>
          <w:p w14:paraId="5651DF3D" w14:textId="77777777" w:rsidR="006B6ABA" w:rsidRDefault="006B6ABA">
            <w:pPr>
              <w:spacing w:before="40" w:after="40"/>
              <w:jc w:val="center"/>
            </w:pPr>
            <w:r>
              <w:rPr>
                <w:sz w:val="36"/>
              </w:rPr>
              <w:sym w:font="Wingdings" w:char="F0A8"/>
            </w:r>
          </w:p>
        </w:tc>
        <w:tc>
          <w:tcPr>
            <w:tcW w:w="702" w:type="dxa"/>
            <w:vAlign w:val="center"/>
          </w:tcPr>
          <w:p w14:paraId="1DEDF982" w14:textId="77777777" w:rsidR="006B6ABA" w:rsidRDefault="006B6ABA">
            <w:pPr>
              <w:spacing w:before="40" w:after="40"/>
              <w:jc w:val="center"/>
            </w:pPr>
            <w:r>
              <w:rPr>
                <w:sz w:val="36"/>
              </w:rPr>
              <w:sym w:font="Wingdings" w:char="F0A8"/>
            </w:r>
          </w:p>
        </w:tc>
        <w:tc>
          <w:tcPr>
            <w:tcW w:w="745" w:type="dxa"/>
            <w:vAlign w:val="center"/>
          </w:tcPr>
          <w:p w14:paraId="4D89BB9B"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7EEF8CF"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5CBEC52" w14:textId="77777777" w:rsidR="006B6ABA" w:rsidRDefault="006B6ABA">
            <w:pPr>
              <w:jc w:val="center"/>
            </w:pPr>
          </w:p>
        </w:tc>
        <w:tc>
          <w:tcPr>
            <w:tcW w:w="585" w:type="dxa"/>
            <w:tcBorders>
              <w:left w:val="single" w:sz="4" w:space="0" w:color="auto"/>
            </w:tcBorders>
            <w:vAlign w:val="center"/>
          </w:tcPr>
          <w:p w14:paraId="5B35FECC" w14:textId="77777777" w:rsidR="006B6ABA" w:rsidRDefault="006B6ABA">
            <w:pPr>
              <w:jc w:val="center"/>
            </w:pPr>
            <w:r>
              <w:t>50</w:t>
            </w:r>
          </w:p>
        </w:tc>
        <w:tc>
          <w:tcPr>
            <w:tcW w:w="684" w:type="dxa"/>
            <w:vAlign w:val="center"/>
          </w:tcPr>
          <w:p w14:paraId="417CBF5C" w14:textId="77777777" w:rsidR="006B6ABA" w:rsidRDefault="006B6ABA">
            <w:pPr>
              <w:spacing w:before="40" w:after="40"/>
              <w:jc w:val="center"/>
            </w:pPr>
            <w:r>
              <w:rPr>
                <w:sz w:val="36"/>
              </w:rPr>
              <w:sym w:font="Wingdings" w:char="F0A8"/>
            </w:r>
          </w:p>
        </w:tc>
        <w:tc>
          <w:tcPr>
            <w:tcW w:w="693" w:type="dxa"/>
            <w:vAlign w:val="center"/>
          </w:tcPr>
          <w:p w14:paraId="69C611CC" w14:textId="77777777" w:rsidR="006B6ABA" w:rsidRDefault="006B6ABA">
            <w:pPr>
              <w:spacing w:before="40" w:after="40"/>
              <w:jc w:val="center"/>
            </w:pPr>
            <w:r>
              <w:rPr>
                <w:sz w:val="36"/>
              </w:rPr>
              <w:sym w:font="Wingdings" w:char="F0A8"/>
            </w:r>
          </w:p>
        </w:tc>
        <w:tc>
          <w:tcPr>
            <w:tcW w:w="684" w:type="dxa"/>
            <w:vAlign w:val="center"/>
          </w:tcPr>
          <w:p w14:paraId="6EA5B618" w14:textId="77777777" w:rsidR="006B6ABA" w:rsidRDefault="006B6ABA">
            <w:pPr>
              <w:spacing w:before="40" w:after="40"/>
              <w:jc w:val="center"/>
            </w:pPr>
            <w:r>
              <w:rPr>
                <w:sz w:val="36"/>
              </w:rPr>
              <w:sym w:font="Wingdings" w:char="F0A8"/>
            </w:r>
          </w:p>
        </w:tc>
        <w:tc>
          <w:tcPr>
            <w:tcW w:w="750" w:type="dxa"/>
            <w:vAlign w:val="center"/>
          </w:tcPr>
          <w:p w14:paraId="6647A1A4" w14:textId="77777777" w:rsidR="006B6ABA" w:rsidRDefault="006B6ABA">
            <w:pPr>
              <w:spacing w:before="40" w:after="40"/>
              <w:jc w:val="center"/>
            </w:pPr>
            <w:r>
              <w:rPr>
                <w:sz w:val="36"/>
              </w:rPr>
              <w:sym w:font="Wingdings" w:char="F0A8"/>
            </w:r>
          </w:p>
        </w:tc>
        <w:tc>
          <w:tcPr>
            <w:tcW w:w="710" w:type="dxa"/>
            <w:vAlign w:val="center"/>
          </w:tcPr>
          <w:p w14:paraId="6510F235" w14:textId="77777777" w:rsidR="006B6ABA" w:rsidRDefault="006B6ABA">
            <w:pPr>
              <w:spacing w:before="40" w:after="40"/>
              <w:jc w:val="center"/>
            </w:pPr>
            <w:r>
              <w:rPr>
                <w:sz w:val="36"/>
              </w:rPr>
              <w:sym w:font="Wingdings" w:char="F0A8"/>
            </w:r>
          </w:p>
        </w:tc>
      </w:tr>
      <w:tr w:rsidR="006B6ABA" w14:paraId="27C0504D" w14:textId="77777777">
        <w:tblPrEx>
          <w:tblCellMar>
            <w:top w:w="0" w:type="dxa"/>
            <w:bottom w:w="0" w:type="dxa"/>
          </w:tblCellMar>
        </w:tblPrEx>
        <w:tc>
          <w:tcPr>
            <w:tcW w:w="696" w:type="dxa"/>
            <w:vAlign w:val="center"/>
          </w:tcPr>
          <w:p w14:paraId="769D9E83" w14:textId="77777777" w:rsidR="006B6ABA" w:rsidRDefault="006B6ABA">
            <w:pPr>
              <w:jc w:val="center"/>
            </w:pPr>
            <w:r>
              <w:t>51</w:t>
            </w:r>
          </w:p>
        </w:tc>
        <w:tc>
          <w:tcPr>
            <w:tcW w:w="739" w:type="dxa"/>
            <w:vAlign w:val="center"/>
          </w:tcPr>
          <w:p w14:paraId="17D6FCC8" w14:textId="77777777" w:rsidR="006B6ABA" w:rsidRDefault="006B6ABA">
            <w:pPr>
              <w:spacing w:before="40" w:after="40"/>
              <w:jc w:val="center"/>
            </w:pPr>
            <w:r>
              <w:rPr>
                <w:sz w:val="36"/>
              </w:rPr>
              <w:sym w:font="Wingdings" w:char="F0A8"/>
            </w:r>
          </w:p>
        </w:tc>
        <w:tc>
          <w:tcPr>
            <w:tcW w:w="787" w:type="dxa"/>
            <w:vAlign w:val="center"/>
          </w:tcPr>
          <w:p w14:paraId="2DAC3B6E" w14:textId="77777777" w:rsidR="006B6ABA" w:rsidRDefault="006B6ABA">
            <w:pPr>
              <w:spacing w:before="40" w:after="40"/>
              <w:jc w:val="center"/>
            </w:pPr>
            <w:r>
              <w:rPr>
                <w:sz w:val="36"/>
              </w:rPr>
              <w:sym w:font="Wingdings" w:char="F0A8"/>
            </w:r>
          </w:p>
        </w:tc>
        <w:tc>
          <w:tcPr>
            <w:tcW w:w="702" w:type="dxa"/>
            <w:vAlign w:val="center"/>
          </w:tcPr>
          <w:p w14:paraId="4370BC55" w14:textId="77777777" w:rsidR="006B6ABA" w:rsidRDefault="006B6ABA">
            <w:pPr>
              <w:spacing w:before="40" w:after="40"/>
              <w:jc w:val="center"/>
            </w:pPr>
            <w:r>
              <w:rPr>
                <w:sz w:val="36"/>
              </w:rPr>
              <w:sym w:font="Wingdings" w:char="F0A8"/>
            </w:r>
          </w:p>
        </w:tc>
        <w:tc>
          <w:tcPr>
            <w:tcW w:w="745" w:type="dxa"/>
            <w:vAlign w:val="center"/>
          </w:tcPr>
          <w:p w14:paraId="56F5ECC2"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388AD3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D68D4B2" w14:textId="77777777" w:rsidR="006B6ABA" w:rsidRDefault="006B6ABA">
            <w:pPr>
              <w:jc w:val="center"/>
            </w:pPr>
          </w:p>
        </w:tc>
        <w:tc>
          <w:tcPr>
            <w:tcW w:w="585" w:type="dxa"/>
            <w:tcBorders>
              <w:left w:val="single" w:sz="4" w:space="0" w:color="auto"/>
            </w:tcBorders>
            <w:vAlign w:val="center"/>
          </w:tcPr>
          <w:p w14:paraId="59B4645D" w14:textId="77777777" w:rsidR="006B6ABA" w:rsidRDefault="006B6ABA">
            <w:pPr>
              <w:jc w:val="center"/>
            </w:pPr>
            <w:r>
              <w:t>52</w:t>
            </w:r>
          </w:p>
        </w:tc>
        <w:tc>
          <w:tcPr>
            <w:tcW w:w="684" w:type="dxa"/>
            <w:vAlign w:val="center"/>
          </w:tcPr>
          <w:p w14:paraId="787B2A5C" w14:textId="77777777" w:rsidR="006B6ABA" w:rsidRDefault="006B6ABA">
            <w:pPr>
              <w:spacing w:before="40" w:after="40"/>
              <w:jc w:val="center"/>
            </w:pPr>
            <w:r>
              <w:rPr>
                <w:sz w:val="36"/>
              </w:rPr>
              <w:sym w:font="Wingdings" w:char="F0A8"/>
            </w:r>
          </w:p>
        </w:tc>
        <w:tc>
          <w:tcPr>
            <w:tcW w:w="693" w:type="dxa"/>
            <w:vAlign w:val="center"/>
          </w:tcPr>
          <w:p w14:paraId="2814FED0" w14:textId="77777777" w:rsidR="006B6ABA" w:rsidRDefault="006B6ABA">
            <w:pPr>
              <w:spacing w:before="40" w:after="40"/>
              <w:jc w:val="center"/>
            </w:pPr>
            <w:r>
              <w:rPr>
                <w:sz w:val="36"/>
              </w:rPr>
              <w:sym w:font="Wingdings" w:char="F0A8"/>
            </w:r>
          </w:p>
        </w:tc>
        <w:tc>
          <w:tcPr>
            <w:tcW w:w="684" w:type="dxa"/>
            <w:vAlign w:val="center"/>
          </w:tcPr>
          <w:p w14:paraId="488040E9" w14:textId="77777777" w:rsidR="006B6ABA" w:rsidRDefault="006B6ABA">
            <w:pPr>
              <w:spacing w:before="40" w:after="40"/>
              <w:jc w:val="center"/>
            </w:pPr>
            <w:r>
              <w:rPr>
                <w:sz w:val="36"/>
              </w:rPr>
              <w:sym w:font="Wingdings" w:char="F0A8"/>
            </w:r>
          </w:p>
        </w:tc>
        <w:tc>
          <w:tcPr>
            <w:tcW w:w="750" w:type="dxa"/>
            <w:vAlign w:val="center"/>
          </w:tcPr>
          <w:p w14:paraId="7B471231" w14:textId="77777777" w:rsidR="006B6ABA" w:rsidRDefault="006B6ABA">
            <w:pPr>
              <w:spacing w:before="40" w:after="40"/>
              <w:jc w:val="center"/>
            </w:pPr>
            <w:r>
              <w:rPr>
                <w:sz w:val="36"/>
              </w:rPr>
              <w:sym w:font="Wingdings" w:char="F0A8"/>
            </w:r>
          </w:p>
        </w:tc>
        <w:tc>
          <w:tcPr>
            <w:tcW w:w="710" w:type="dxa"/>
            <w:vAlign w:val="center"/>
          </w:tcPr>
          <w:p w14:paraId="7091E30D" w14:textId="77777777" w:rsidR="006B6ABA" w:rsidRDefault="006B6ABA">
            <w:pPr>
              <w:spacing w:before="40" w:after="40"/>
              <w:jc w:val="center"/>
            </w:pPr>
            <w:r>
              <w:rPr>
                <w:sz w:val="36"/>
              </w:rPr>
              <w:sym w:font="Wingdings" w:char="F0A8"/>
            </w:r>
          </w:p>
        </w:tc>
      </w:tr>
      <w:tr w:rsidR="006B6ABA" w14:paraId="0078AED4" w14:textId="77777777">
        <w:tblPrEx>
          <w:tblCellMar>
            <w:top w:w="0" w:type="dxa"/>
            <w:bottom w:w="0" w:type="dxa"/>
          </w:tblCellMar>
        </w:tblPrEx>
        <w:tc>
          <w:tcPr>
            <w:tcW w:w="696" w:type="dxa"/>
            <w:vAlign w:val="center"/>
          </w:tcPr>
          <w:p w14:paraId="17D56714" w14:textId="77777777" w:rsidR="006B6ABA" w:rsidRDefault="006B6ABA">
            <w:pPr>
              <w:jc w:val="center"/>
            </w:pPr>
            <w:r>
              <w:t>53</w:t>
            </w:r>
          </w:p>
        </w:tc>
        <w:tc>
          <w:tcPr>
            <w:tcW w:w="739" w:type="dxa"/>
            <w:vAlign w:val="center"/>
          </w:tcPr>
          <w:p w14:paraId="70E01A38" w14:textId="77777777" w:rsidR="006B6ABA" w:rsidRDefault="006B6ABA">
            <w:pPr>
              <w:spacing w:before="40" w:after="40"/>
              <w:jc w:val="center"/>
            </w:pPr>
            <w:r>
              <w:rPr>
                <w:sz w:val="36"/>
              </w:rPr>
              <w:sym w:font="Wingdings" w:char="F0A8"/>
            </w:r>
          </w:p>
        </w:tc>
        <w:tc>
          <w:tcPr>
            <w:tcW w:w="787" w:type="dxa"/>
            <w:vAlign w:val="center"/>
          </w:tcPr>
          <w:p w14:paraId="605AB9C6" w14:textId="77777777" w:rsidR="006B6ABA" w:rsidRDefault="006B6ABA">
            <w:pPr>
              <w:spacing w:before="40" w:after="40"/>
              <w:jc w:val="center"/>
            </w:pPr>
            <w:r>
              <w:rPr>
                <w:sz w:val="36"/>
              </w:rPr>
              <w:sym w:font="Wingdings" w:char="F0A8"/>
            </w:r>
          </w:p>
        </w:tc>
        <w:tc>
          <w:tcPr>
            <w:tcW w:w="702" w:type="dxa"/>
            <w:vAlign w:val="center"/>
          </w:tcPr>
          <w:p w14:paraId="1395BC45" w14:textId="77777777" w:rsidR="006B6ABA" w:rsidRDefault="006B6ABA">
            <w:pPr>
              <w:spacing w:before="40" w:after="40"/>
              <w:jc w:val="center"/>
            </w:pPr>
            <w:r>
              <w:rPr>
                <w:sz w:val="36"/>
              </w:rPr>
              <w:sym w:font="Wingdings" w:char="F0A8"/>
            </w:r>
          </w:p>
        </w:tc>
        <w:tc>
          <w:tcPr>
            <w:tcW w:w="745" w:type="dxa"/>
            <w:vAlign w:val="center"/>
          </w:tcPr>
          <w:p w14:paraId="726466A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0C2E85E"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0590D95" w14:textId="77777777" w:rsidR="006B6ABA" w:rsidRDefault="006B6ABA">
            <w:pPr>
              <w:jc w:val="center"/>
            </w:pPr>
          </w:p>
        </w:tc>
        <w:tc>
          <w:tcPr>
            <w:tcW w:w="585" w:type="dxa"/>
            <w:tcBorders>
              <w:left w:val="single" w:sz="4" w:space="0" w:color="auto"/>
            </w:tcBorders>
            <w:vAlign w:val="center"/>
          </w:tcPr>
          <w:p w14:paraId="136ABFC9" w14:textId="77777777" w:rsidR="006B6ABA" w:rsidRDefault="006B6ABA">
            <w:pPr>
              <w:jc w:val="center"/>
            </w:pPr>
            <w:r>
              <w:t>54</w:t>
            </w:r>
          </w:p>
        </w:tc>
        <w:tc>
          <w:tcPr>
            <w:tcW w:w="684" w:type="dxa"/>
            <w:vAlign w:val="center"/>
          </w:tcPr>
          <w:p w14:paraId="014C2D68" w14:textId="77777777" w:rsidR="006B6ABA" w:rsidRDefault="006B6ABA">
            <w:pPr>
              <w:spacing w:before="40" w:after="40"/>
              <w:jc w:val="center"/>
            </w:pPr>
            <w:r>
              <w:rPr>
                <w:sz w:val="36"/>
              </w:rPr>
              <w:sym w:font="Wingdings" w:char="F0A8"/>
            </w:r>
          </w:p>
        </w:tc>
        <w:tc>
          <w:tcPr>
            <w:tcW w:w="693" w:type="dxa"/>
            <w:vAlign w:val="center"/>
          </w:tcPr>
          <w:p w14:paraId="6276A8C6" w14:textId="77777777" w:rsidR="006B6ABA" w:rsidRDefault="006B6ABA">
            <w:pPr>
              <w:spacing w:before="40" w:after="40"/>
              <w:jc w:val="center"/>
            </w:pPr>
            <w:r>
              <w:rPr>
                <w:sz w:val="36"/>
              </w:rPr>
              <w:sym w:font="Wingdings" w:char="F0A8"/>
            </w:r>
          </w:p>
        </w:tc>
        <w:tc>
          <w:tcPr>
            <w:tcW w:w="684" w:type="dxa"/>
            <w:vAlign w:val="center"/>
          </w:tcPr>
          <w:p w14:paraId="7D35A465" w14:textId="77777777" w:rsidR="006B6ABA" w:rsidRDefault="006B6ABA">
            <w:pPr>
              <w:spacing w:before="40" w:after="40"/>
              <w:jc w:val="center"/>
            </w:pPr>
            <w:r>
              <w:rPr>
                <w:sz w:val="36"/>
              </w:rPr>
              <w:sym w:font="Wingdings" w:char="F0A8"/>
            </w:r>
          </w:p>
        </w:tc>
        <w:tc>
          <w:tcPr>
            <w:tcW w:w="750" w:type="dxa"/>
            <w:vAlign w:val="center"/>
          </w:tcPr>
          <w:p w14:paraId="0DF0B4A6" w14:textId="77777777" w:rsidR="006B6ABA" w:rsidRDefault="006B6ABA">
            <w:pPr>
              <w:spacing w:before="40" w:after="40"/>
              <w:jc w:val="center"/>
            </w:pPr>
            <w:r>
              <w:rPr>
                <w:sz w:val="36"/>
              </w:rPr>
              <w:sym w:font="Wingdings" w:char="F0A8"/>
            </w:r>
          </w:p>
        </w:tc>
        <w:tc>
          <w:tcPr>
            <w:tcW w:w="710" w:type="dxa"/>
            <w:vAlign w:val="center"/>
          </w:tcPr>
          <w:p w14:paraId="664F04D1" w14:textId="77777777" w:rsidR="006B6ABA" w:rsidRDefault="006B6ABA">
            <w:pPr>
              <w:spacing w:before="40" w:after="40"/>
              <w:jc w:val="center"/>
            </w:pPr>
            <w:r>
              <w:rPr>
                <w:sz w:val="36"/>
              </w:rPr>
              <w:sym w:font="Wingdings" w:char="F0A8"/>
            </w:r>
          </w:p>
        </w:tc>
      </w:tr>
      <w:tr w:rsidR="006B6ABA" w14:paraId="546E4666" w14:textId="77777777">
        <w:tblPrEx>
          <w:tblCellMar>
            <w:top w:w="0" w:type="dxa"/>
            <w:bottom w:w="0" w:type="dxa"/>
          </w:tblCellMar>
        </w:tblPrEx>
        <w:tc>
          <w:tcPr>
            <w:tcW w:w="696" w:type="dxa"/>
            <w:vAlign w:val="center"/>
          </w:tcPr>
          <w:p w14:paraId="30D7B9E2" w14:textId="77777777" w:rsidR="006B6ABA" w:rsidRDefault="006B6ABA">
            <w:pPr>
              <w:jc w:val="center"/>
            </w:pPr>
            <w:r>
              <w:t>55</w:t>
            </w:r>
          </w:p>
        </w:tc>
        <w:tc>
          <w:tcPr>
            <w:tcW w:w="739" w:type="dxa"/>
            <w:vAlign w:val="center"/>
          </w:tcPr>
          <w:p w14:paraId="5F02D5CA" w14:textId="77777777" w:rsidR="006B6ABA" w:rsidRDefault="006B6ABA">
            <w:pPr>
              <w:spacing w:before="40" w:after="40"/>
              <w:jc w:val="center"/>
            </w:pPr>
            <w:r>
              <w:rPr>
                <w:sz w:val="36"/>
              </w:rPr>
              <w:sym w:font="Wingdings" w:char="F0A8"/>
            </w:r>
          </w:p>
        </w:tc>
        <w:tc>
          <w:tcPr>
            <w:tcW w:w="787" w:type="dxa"/>
            <w:vAlign w:val="center"/>
          </w:tcPr>
          <w:p w14:paraId="0AD07EB0" w14:textId="77777777" w:rsidR="006B6ABA" w:rsidRDefault="006B6ABA">
            <w:pPr>
              <w:spacing w:before="40" w:after="40"/>
              <w:jc w:val="center"/>
            </w:pPr>
            <w:r>
              <w:rPr>
                <w:sz w:val="36"/>
              </w:rPr>
              <w:sym w:font="Wingdings" w:char="F0A8"/>
            </w:r>
          </w:p>
        </w:tc>
        <w:tc>
          <w:tcPr>
            <w:tcW w:w="702" w:type="dxa"/>
            <w:vAlign w:val="center"/>
          </w:tcPr>
          <w:p w14:paraId="7B98EF10" w14:textId="77777777" w:rsidR="006B6ABA" w:rsidRDefault="006B6ABA">
            <w:pPr>
              <w:spacing w:before="40" w:after="40"/>
              <w:jc w:val="center"/>
            </w:pPr>
            <w:r>
              <w:rPr>
                <w:sz w:val="36"/>
              </w:rPr>
              <w:sym w:font="Wingdings" w:char="F0A8"/>
            </w:r>
          </w:p>
        </w:tc>
        <w:tc>
          <w:tcPr>
            <w:tcW w:w="745" w:type="dxa"/>
            <w:vAlign w:val="center"/>
          </w:tcPr>
          <w:p w14:paraId="351843C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EEE0D9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D8BB525" w14:textId="77777777" w:rsidR="006B6ABA" w:rsidRDefault="006B6ABA">
            <w:pPr>
              <w:jc w:val="center"/>
            </w:pPr>
          </w:p>
        </w:tc>
        <w:tc>
          <w:tcPr>
            <w:tcW w:w="585" w:type="dxa"/>
            <w:tcBorders>
              <w:left w:val="single" w:sz="4" w:space="0" w:color="auto"/>
            </w:tcBorders>
            <w:vAlign w:val="center"/>
          </w:tcPr>
          <w:p w14:paraId="43B0FFEB" w14:textId="77777777" w:rsidR="006B6ABA" w:rsidRDefault="006B6ABA">
            <w:pPr>
              <w:jc w:val="center"/>
            </w:pPr>
            <w:r>
              <w:t>56</w:t>
            </w:r>
          </w:p>
        </w:tc>
        <w:tc>
          <w:tcPr>
            <w:tcW w:w="684" w:type="dxa"/>
            <w:vAlign w:val="center"/>
          </w:tcPr>
          <w:p w14:paraId="7856AC0A" w14:textId="77777777" w:rsidR="006B6ABA" w:rsidRDefault="006B6ABA">
            <w:pPr>
              <w:spacing w:before="40" w:after="40"/>
              <w:jc w:val="center"/>
            </w:pPr>
            <w:r>
              <w:rPr>
                <w:sz w:val="36"/>
              </w:rPr>
              <w:sym w:font="Wingdings" w:char="F0A8"/>
            </w:r>
          </w:p>
        </w:tc>
        <w:tc>
          <w:tcPr>
            <w:tcW w:w="693" w:type="dxa"/>
            <w:vAlign w:val="center"/>
          </w:tcPr>
          <w:p w14:paraId="3012FB63" w14:textId="77777777" w:rsidR="006B6ABA" w:rsidRDefault="006B6ABA">
            <w:pPr>
              <w:spacing w:before="40" w:after="40"/>
              <w:jc w:val="center"/>
            </w:pPr>
            <w:r>
              <w:rPr>
                <w:sz w:val="36"/>
              </w:rPr>
              <w:sym w:font="Wingdings" w:char="F0A8"/>
            </w:r>
          </w:p>
        </w:tc>
        <w:tc>
          <w:tcPr>
            <w:tcW w:w="684" w:type="dxa"/>
            <w:vAlign w:val="center"/>
          </w:tcPr>
          <w:p w14:paraId="6342D343" w14:textId="77777777" w:rsidR="006B6ABA" w:rsidRDefault="006B6ABA">
            <w:pPr>
              <w:spacing w:before="40" w:after="40"/>
              <w:jc w:val="center"/>
            </w:pPr>
            <w:r>
              <w:rPr>
                <w:sz w:val="36"/>
              </w:rPr>
              <w:sym w:font="Wingdings" w:char="F0A8"/>
            </w:r>
          </w:p>
        </w:tc>
        <w:tc>
          <w:tcPr>
            <w:tcW w:w="750" w:type="dxa"/>
            <w:vAlign w:val="center"/>
          </w:tcPr>
          <w:p w14:paraId="15AFAA6D" w14:textId="77777777" w:rsidR="006B6ABA" w:rsidRDefault="006B6ABA">
            <w:pPr>
              <w:spacing w:before="40" w:after="40"/>
              <w:jc w:val="center"/>
            </w:pPr>
            <w:r>
              <w:rPr>
                <w:sz w:val="36"/>
              </w:rPr>
              <w:sym w:font="Wingdings" w:char="F0A8"/>
            </w:r>
          </w:p>
        </w:tc>
        <w:tc>
          <w:tcPr>
            <w:tcW w:w="710" w:type="dxa"/>
            <w:vAlign w:val="center"/>
          </w:tcPr>
          <w:p w14:paraId="0F29DF75" w14:textId="77777777" w:rsidR="006B6ABA" w:rsidRDefault="006B6ABA">
            <w:pPr>
              <w:spacing w:before="40" w:after="40"/>
              <w:jc w:val="center"/>
            </w:pPr>
            <w:r>
              <w:rPr>
                <w:sz w:val="36"/>
              </w:rPr>
              <w:sym w:font="Wingdings" w:char="F0A8"/>
            </w:r>
          </w:p>
        </w:tc>
      </w:tr>
      <w:tr w:rsidR="006B6ABA" w14:paraId="1D6CA1FB" w14:textId="77777777">
        <w:tblPrEx>
          <w:tblCellMar>
            <w:top w:w="0" w:type="dxa"/>
            <w:bottom w:w="0" w:type="dxa"/>
          </w:tblCellMar>
        </w:tblPrEx>
        <w:tc>
          <w:tcPr>
            <w:tcW w:w="696" w:type="dxa"/>
            <w:vAlign w:val="center"/>
          </w:tcPr>
          <w:p w14:paraId="258F880E" w14:textId="77777777" w:rsidR="006B6ABA" w:rsidRDefault="006B6ABA">
            <w:pPr>
              <w:jc w:val="center"/>
            </w:pPr>
            <w:r>
              <w:t>57</w:t>
            </w:r>
          </w:p>
        </w:tc>
        <w:tc>
          <w:tcPr>
            <w:tcW w:w="739" w:type="dxa"/>
            <w:vAlign w:val="center"/>
          </w:tcPr>
          <w:p w14:paraId="0E634221" w14:textId="77777777" w:rsidR="006B6ABA" w:rsidRDefault="006B6ABA">
            <w:pPr>
              <w:spacing w:before="40" w:after="40"/>
              <w:jc w:val="center"/>
            </w:pPr>
            <w:r>
              <w:rPr>
                <w:sz w:val="36"/>
              </w:rPr>
              <w:sym w:font="Wingdings" w:char="F0A8"/>
            </w:r>
          </w:p>
        </w:tc>
        <w:tc>
          <w:tcPr>
            <w:tcW w:w="787" w:type="dxa"/>
            <w:vAlign w:val="center"/>
          </w:tcPr>
          <w:p w14:paraId="10EC9294" w14:textId="77777777" w:rsidR="006B6ABA" w:rsidRDefault="006B6ABA">
            <w:pPr>
              <w:spacing w:before="40" w:after="40"/>
              <w:jc w:val="center"/>
            </w:pPr>
            <w:r>
              <w:rPr>
                <w:sz w:val="36"/>
              </w:rPr>
              <w:sym w:font="Wingdings" w:char="F0A8"/>
            </w:r>
          </w:p>
        </w:tc>
        <w:tc>
          <w:tcPr>
            <w:tcW w:w="702" w:type="dxa"/>
            <w:vAlign w:val="center"/>
          </w:tcPr>
          <w:p w14:paraId="5EC00025" w14:textId="77777777" w:rsidR="006B6ABA" w:rsidRDefault="006B6ABA">
            <w:pPr>
              <w:spacing w:before="40" w:after="40"/>
              <w:jc w:val="center"/>
            </w:pPr>
            <w:r>
              <w:rPr>
                <w:sz w:val="36"/>
              </w:rPr>
              <w:sym w:font="Wingdings" w:char="F0A8"/>
            </w:r>
          </w:p>
        </w:tc>
        <w:tc>
          <w:tcPr>
            <w:tcW w:w="745" w:type="dxa"/>
            <w:vAlign w:val="center"/>
          </w:tcPr>
          <w:p w14:paraId="06D2771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3306E0C"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3FAAC63" w14:textId="77777777" w:rsidR="006B6ABA" w:rsidRDefault="006B6ABA">
            <w:pPr>
              <w:jc w:val="center"/>
            </w:pPr>
          </w:p>
        </w:tc>
        <w:tc>
          <w:tcPr>
            <w:tcW w:w="585" w:type="dxa"/>
            <w:tcBorders>
              <w:left w:val="single" w:sz="4" w:space="0" w:color="auto"/>
            </w:tcBorders>
            <w:vAlign w:val="center"/>
          </w:tcPr>
          <w:p w14:paraId="42B40644" w14:textId="77777777" w:rsidR="006B6ABA" w:rsidRDefault="006B6ABA">
            <w:pPr>
              <w:jc w:val="center"/>
            </w:pPr>
            <w:r>
              <w:t>58</w:t>
            </w:r>
          </w:p>
        </w:tc>
        <w:tc>
          <w:tcPr>
            <w:tcW w:w="684" w:type="dxa"/>
            <w:vAlign w:val="center"/>
          </w:tcPr>
          <w:p w14:paraId="0F61304E" w14:textId="77777777" w:rsidR="006B6ABA" w:rsidRDefault="006B6ABA">
            <w:pPr>
              <w:spacing w:before="40" w:after="40"/>
              <w:jc w:val="center"/>
            </w:pPr>
            <w:r>
              <w:rPr>
                <w:sz w:val="36"/>
              </w:rPr>
              <w:sym w:font="Wingdings" w:char="F0A8"/>
            </w:r>
          </w:p>
        </w:tc>
        <w:tc>
          <w:tcPr>
            <w:tcW w:w="693" w:type="dxa"/>
            <w:vAlign w:val="center"/>
          </w:tcPr>
          <w:p w14:paraId="1E86CC65" w14:textId="77777777" w:rsidR="006B6ABA" w:rsidRDefault="006B6ABA">
            <w:pPr>
              <w:spacing w:before="40" w:after="40"/>
              <w:jc w:val="center"/>
            </w:pPr>
            <w:r>
              <w:rPr>
                <w:sz w:val="36"/>
              </w:rPr>
              <w:sym w:font="Wingdings" w:char="F0A8"/>
            </w:r>
          </w:p>
        </w:tc>
        <w:tc>
          <w:tcPr>
            <w:tcW w:w="684" w:type="dxa"/>
            <w:vAlign w:val="center"/>
          </w:tcPr>
          <w:p w14:paraId="345C110A" w14:textId="77777777" w:rsidR="006B6ABA" w:rsidRDefault="006B6ABA">
            <w:pPr>
              <w:spacing w:before="40" w:after="40"/>
              <w:jc w:val="center"/>
            </w:pPr>
            <w:r>
              <w:rPr>
                <w:sz w:val="36"/>
              </w:rPr>
              <w:sym w:font="Wingdings" w:char="F0A8"/>
            </w:r>
          </w:p>
        </w:tc>
        <w:tc>
          <w:tcPr>
            <w:tcW w:w="750" w:type="dxa"/>
            <w:vAlign w:val="center"/>
          </w:tcPr>
          <w:p w14:paraId="4B067803" w14:textId="77777777" w:rsidR="006B6ABA" w:rsidRDefault="006B6ABA">
            <w:pPr>
              <w:spacing w:before="40" w:after="40"/>
              <w:jc w:val="center"/>
            </w:pPr>
            <w:r>
              <w:rPr>
                <w:sz w:val="36"/>
              </w:rPr>
              <w:sym w:font="Wingdings" w:char="F0A8"/>
            </w:r>
          </w:p>
        </w:tc>
        <w:tc>
          <w:tcPr>
            <w:tcW w:w="710" w:type="dxa"/>
            <w:vAlign w:val="center"/>
          </w:tcPr>
          <w:p w14:paraId="5236DA97" w14:textId="77777777" w:rsidR="006B6ABA" w:rsidRDefault="006B6ABA">
            <w:pPr>
              <w:spacing w:before="40" w:after="40"/>
              <w:jc w:val="center"/>
            </w:pPr>
            <w:r>
              <w:rPr>
                <w:sz w:val="36"/>
              </w:rPr>
              <w:sym w:font="Wingdings" w:char="F0A8"/>
            </w:r>
          </w:p>
        </w:tc>
      </w:tr>
      <w:tr w:rsidR="006B6ABA" w14:paraId="71B76FEF" w14:textId="77777777">
        <w:tblPrEx>
          <w:tblCellMar>
            <w:top w:w="0" w:type="dxa"/>
            <w:bottom w:w="0" w:type="dxa"/>
          </w:tblCellMar>
        </w:tblPrEx>
        <w:tc>
          <w:tcPr>
            <w:tcW w:w="696" w:type="dxa"/>
            <w:vAlign w:val="center"/>
          </w:tcPr>
          <w:p w14:paraId="6B8EECD4" w14:textId="77777777" w:rsidR="006B6ABA" w:rsidRDefault="006B6ABA">
            <w:pPr>
              <w:jc w:val="center"/>
            </w:pPr>
            <w:r>
              <w:t>59</w:t>
            </w:r>
          </w:p>
        </w:tc>
        <w:tc>
          <w:tcPr>
            <w:tcW w:w="739" w:type="dxa"/>
            <w:vAlign w:val="center"/>
          </w:tcPr>
          <w:p w14:paraId="65206844" w14:textId="77777777" w:rsidR="006B6ABA" w:rsidRDefault="006B6ABA">
            <w:pPr>
              <w:spacing w:before="40" w:after="40"/>
              <w:jc w:val="center"/>
            </w:pPr>
            <w:r>
              <w:rPr>
                <w:sz w:val="36"/>
              </w:rPr>
              <w:sym w:font="Wingdings" w:char="F0A8"/>
            </w:r>
          </w:p>
        </w:tc>
        <w:tc>
          <w:tcPr>
            <w:tcW w:w="787" w:type="dxa"/>
            <w:vAlign w:val="center"/>
          </w:tcPr>
          <w:p w14:paraId="274CDE3C" w14:textId="77777777" w:rsidR="006B6ABA" w:rsidRDefault="006B6ABA">
            <w:pPr>
              <w:spacing w:before="40" w:after="40"/>
              <w:jc w:val="center"/>
            </w:pPr>
            <w:r>
              <w:rPr>
                <w:sz w:val="36"/>
              </w:rPr>
              <w:sym w:font="Wingdings" w:char="F0A8"/>
            </w:r>
          </w:p>
        </w:tc>
        <w:tc>
          <w:tcPr>
            <w:tcW w:w="702" w:type="dxa"/>
            <w:vAlign w:val="center"/>
          </w:tcPr>
          <w:p w14:paraId="4AF65BFE" w14:textId="77777777" w:rsidR="006B6ABA" w:rsidRDefault="006B6ABA">
            <w:pPr>
              <w:spacing w:before="40" w:after="40"/>
              <w:jc w:val="center"/>
            </w:pPr>
            <w:r>
              <w:rPr>
                <w:sz w:val="36"/>
              </w:rPr>
              <w:sym w:font="Wingdings" w:char="F0A8"/>
            </w:r>
          </w:p>
        </w:tc>
        <w:tc>
          <w:tcPr>
            <w:tcW w:w="745" w:type="dxa"/>
            <w:vAlign w:val="center"/>
          </w:tcPr>
          <w:p w14:paraId="683401F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E3BCFF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7A55CBE" w14:textId="77777777" w:rsidR="006B6ABA" w:rsidRDefault="006B6ABA">
            <w:pPr>
              <w:jc w:val="center"/>
            </w:pPr>
          </w:p>
        </w:tc>
        <w:tc>
          <w:tcPr>
            <w:tcW w:w="585" w:type="dxa"/>
            <w:tcBorders>
              <w:left w:val="single" w:sz="4" w:space="0" w:color="auto"/>
            </w:tcBorders>
            <w:vAlign w:val="center"/>
          </w:tcPr>
          <w:p w14:paraId="2DE3B918" w14:textId="77777777" w:rsidR="006B6ABA" w:rsidRDefault="006B6ABA">
            <w:pPr>
              <w:jc w:val="center"/>
            </w:pPr>
            <w:r>
              <w:t>60</w:t>
            </w:r>
          </w:p>
        </w:tc>
        <w:tc>
          <w:tcPr>
            <w:tcW w:w="684" w:type="dxa"/>
            <w:vAlign w:val="center"/>
          </w:tcPr>
          <w:p w14:paraId="14409FEB" w14:textId="77777777" w:rsidR="006B6ABA" w:rsidRDefault="006B6ABA">
            <w:pPr>
              <w:spacing w:before="40" w:after="40"/>
              <w:jc w:val="center"/>
            </w:pPr>
            <w:r>
              <w:rPr>
                <w:sz w:val="36"/>
              </w:rPr>
              <w:sym w:font="Wingdings" w:char="F0A8"/>
            </w:r>
          </w:p>
        </w:tc>
        <w:tc>
          <w:tcPr>
            <w:tcW w:w="693" w:type="dxa"/>
            <w:vAlign w:val="center"/>
          </w:tcPr>
          <w:p w14:paraId="0E43B7D1" w14:textId="77777777" w:rsidR="006B6ABA" w:rsidRDefault="006B6ABA">
            <w:pPr>
              <w:spacing w:before="40" w:after="40"/>
              <w:jc w:val="center"/>
            </w:pPr>
            <w:r>
              <w:rPr>
                <w:sz w:val="36"/>
              </w:rPr>
              <w:sym w:font="Wingdings" w:char="F0A8"/>
            </w:r>
          </w:p>
        </w:tc>
        <w:tc>
          <w:tcPr>
            <w:tcW w:w="684" w:type="dxa"/>
            <w:vAlign w:val="center"/>
          </w:tcPr>
          <w:p w14:paraId="56EF7E4D" w14:textId="77777777" w:rsidR="006B6ABA" w:rsidRDefault="006B6ABA">
            <w:pPr>
              <w:spacing w:before="40" w:after="40"/>
              <w:jc w:val="center"/>
            </w:pPr>
            <w:r>
              <w:rPr>
                <w:sz w:val="36"/>
              </w:rPr>
              <w:sym w:font="Wingdings" w:char="F0A8"/>
            </w:r>
          </w:p>
        </w:tc>
        <w:tc>
          <w:tcPr>
            <w:tcW w:w="750" w:type="dxa"/>
            <w:vAlign w:val="center"/>
          </w:tcPr>
          <w:p w14:paraId="3CCD44B6" w14:textId="77777777" w:rsidR="006B6ABA" w:rsidRDefault="006B6ABA">
            <w:pPr>
              <w:spacing w:before="40" w:after="40"/>
              <w:jc w:val="center"/>
            </w:pPr>
            <w:r>
              <w:rPr>
                <w:sz w:val="36"/>
              </w:rPr>
              <w:sym w:font="Wingdings" w:char="F0A8"/>
            </w:r>
          </w:p>
        </w:tc>
        <w:tc>
          <w:tcPr>
            <w:tcW w:w="710" w:type="dxa"/>
            <w:vAlign w:val="center"/>
          </w:tcPr>
          <w:p w14:paraId="29D1D3CF" w14:textId="77777777" w:rsidR="006B6ABA" w:rsidRDefault="006B6ABA">
            <w:pPr>
              <w:spacing w:before="40" w:after="40"/>
              <w:jc w:val="center"/>
            </w:pPr>
            <w:r>
              <w:rPr>
                <w:sz w:val="36"/>
              </w:rPr>
              <w:sym w:font="Wingdings" w:char="F0A8"/>
            </w:r>
          </w:p>
        </w:tc>
      </w:tr>
      <w:tr w:rsidR="006B6ABA" w14:paraId="36A08A8A" w14:textId="77777777">
        <w:tblPrEx>
          <w:tblCellMar>
            <w:top w:w="0" w:type="dxa"/>
            <w:bottom w:w="0" w:type="dxa"/>
          </w:tblCellMar>
        </w:tblPrEx>
        <w:tc>
          <w:tcPr>
            <w:tcW w:w="696" w:type="dxa"/>
            <w:vAlign w:val="center"/>
          </w:tcPr>
          <w:p w14:paraId="254E0575" w14:textId="77777777" w:rsidR="006B6ABA" w:rsidRDefault="006B6ABA">
            <w:pPr>
              <w:jc w:val="center"/>
            </w:pPr>
            <w:r>
              <w:lastRenderedPageBreak/>
              <w:t>61</w:t>
            </w:r>
          </w:p>
        </w:tc>
        <w:tc>
          <w:tcPr>
            <w:tcW w:w="739" w:type="dxa"/>
            <w:vAlign w:val="center"/>
          </w:tcPr>
          <w:p w14:paraId="3D34270E" w14:textId="77777777" w:rsidR="006B6ABA" w:rsidRDefault="006B6ABA">
            <w:pPr>
              <w:spacing w:before="40" w:after="40"/>
              <w:jc w:val="center"/>
            </w:pPr>
            <w:r>
              <w:rPr>
                <w:sz w:val="36"/>
              </w:rPr>
              <w:sym w:font="Wingdings" w:char="F0A8"/>
            </w:r>
          </w:p>
        </w:tc>
        <w:tc>
          <w:tcPr>
            <w:tcW w:w="787" w:type="dxa"/>
            <w:vAlign w:val="center"/>
          </w:tcPr>
          <w:p w14:paraId="14CB1DDA" w14:textId="77777777" w:rsidR="006B6ABA" w:rsidRDefault="006B6ABA">
            <w:pPr>
              <w:spacing w:before="40" w:after="40"/>
              <w:jc w:val="center"/>
            </w:pPr>
            <w:r>
              <w:rPr>
                <w:sz w:val="36"/>
              </w:rPr>
              <w:sym w:font="Wingdings" w:char="F0A8"/>
            </w:r>
          </w:p>
        </w:tc>
        <w:tc>
          <w:tcPr>
            <w:tcW w:w="702" w:type="dxa"/>
            <w:vAlign w:val="center"/>
          </w:tcPr>
          <w:p w14:paraId="4F44FEE6" w14:textId="77777777" w:rsidR="006B6ABA" w:rsidRDefault="006B6ABA">
            <w:pPr>
              <w:spacing w:before="40" w:after="40"/>
              <w:jc w:val="center"/>
            </w:pPr>
            <w:r>
              <w:rPr>
                <w:sz w:val="36"/>
              </w:rPr>
              <w:sym w:font="Wingdings" w:char="F0A8"/>
            </w:r>
          </w:p>
        </w:tc>
        <w:tc>
          <w:tcPr>
            <w:tcW w:w="745" w:type="dxa"/>
            <w:vAlign w:val="center"/>
          </w:tcPr>
          <w:p w14:paraId="24F39B11"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090A907"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8B140D1" w14:textId="77777777" w:rsidR="006B6ABA" w:rsidRDefault="006B6ABA">
            <w:pPr>
              <w:jc w:val="center"/>
            </w:pPr>
          </w:p>
        </w:tc>
        <w:tc>
          <w:tcPr>
            <w:tcW w:w="585" w:type="dxa"/>
            <w:tcBorders>
              <w:left w:val="single" w:sz="4" w:space="0" w:color="auto"/>
            </w:tcBorders>
            <w:vAlign w:val="center"/>
          </w:tcPr>
          <w:p w14:paraId="03107283" w14:textId="77777777" w:rsidR="006B6ABA" w:rsidRDefault="006B6ABA">
            <w:pPr>
              <w:jc w:val="center"/>
            </w:pPr>
            <w:r>
              <w:t>62</w:t>
            </w:r>
          </w:p>
        </w:tc>
        <w:tc>
          <w:tcPr>
            <w:tcW w:w="684" w:type="dxa"/>
            <w:vAlign w:val="center"/>
          </w:tcPr>
          <w:p w14:paraId="2905C43D" w14:textId="77777777" w:rsidR="006B6ABA" w:rsidRDefault="006B6ABA">
            <w:pPr>
              <w:spacing w:before="40" w:after="40"/>
              <w:jc w:val="center"/>
            </w:pPr>
            <w:r>
              <w:rPr>
                <w:sz w:val="36"/>
              </w:rPr>
              <w:sym w:font="Wingdings" w:char="F0A8"/>
            </w:r>
          </w:p>
        </w:tc>
        <w:tc>
          <w:tcPr>
            <w:tcW w:w="693" w:type="dxa"/>
            <w:vAlign w:val="center"/>
          </w:tcPr>
          <w:p w14:paraId="5D4617ED" w14:textId="77777777" w:rsidR="006B6ABA" w:rsidRDefault="006B6ABA">
            <w:pPr>
              <w:spacing w:before="40" w:after="40"/>
              <w:jc w:val="center"/>
            </w:pPr>
            <w:r>
              <w:rPr>
                <w:sz w:val="36"/>
              </w:rPr>
              <w:sym w:font="Wingdings" w:char="F0A8"/>
            </w:r>
          </w:p>
        </w:tc>
        <w:tc>
          <w:tcPr>
            <w:tcW w:w="684" w:type="dxa"/>
            <w:vAlign w:val="center"/>
          </w:tcPr>
          <w:p w14:paraId="6510BFAE" w14:textId="77777777" w:rsidR="006B6ABA" w:rsidRDefault="006B6ABA">
            <w:pPr>
              <w:spacing w:before="40" w:after="40"/>
              <w:jc w:val="center"/>
            </w:pPr>
            <w:r>
              <w:rPr>
                <w:sz w:val="36"/>
              </w:rPr>
              <w:sym w:font="Wingdings" w:char="F0A8"/>
            </w:r>
          </w:p>
        </w:tc>
        <w:tc>
          <w:tcPr>
            <w:tcW w:w="750" w:type="dxa"/>
            <w:vAlign w:val="center"/>
          </w:tcPr>
          <w:p w14:paraId="4E965538" w14:textId="77777777" w:rsidR="006B6ABA" w:rsidRDefault="006B6ABA">
            <w:pPr>
              <w:spacing w:before="40" w:after="40"/>
              <w:jc w:val="center"/>
            </w:pPr>
            <w:r>
              <w:rPr>
                <w:sz w:val="36"/>
              </w:rPr>
              <w:sym w:font="Wingdings" w:char="F0A8"/>
            </w:r>
          </w:p>
        </w:tc>
        <w:tc>
          <w:tcPr>
            <w:tcW w:w="710" w:type="dxa"/>
            <w:vAlign w:val="center"/>
          </w:tcPr>
          <w:p w14:paraId="78502B78" w14:textId="77777777" w:rsidR="006B6ABA" w:rsidRDefault="006B6ABA">
            <w:pPr>
              <w:spacing w:before="40" w:after="40"/>
              <w:jc w:val="center"/>
            </w:pPr>
            <w:r>
              <w:rPr>
                <w:sz w:val="36"/>
              </w:rPr>
              <w:sym w:font="Wingdings" w:char="F0A8"/>
            </w:r>
          </w:p>
        </w:tc>
      </w:tr>
      <w:tr w:rsidR="006B6ABA" w14:paraId="1FF6B18F" w14:textId="77777777">
        <w:tblPrEx>
          <w:tblCellMar>
            <w:top w:w="0" w:type="dxa"/>
            <w:bottom w:w="0" w:type="dxa"/>
          </w:tblCellMar>
        </w:tblPrEx>
        <w:tc>
          <w:tcPr>
            <w:tcW w:w="696" w:type="dxa"/>
            <w:vAlign w:val="center"/>
          </w:tcPr>
          <w:p w14:paraId="47EF91FF" w14:textId="77777777" w:rsidR="006B6ABA" w:rsidRDefault="006B6ABA">
            <w:pPr>
              <w:jc w:val="center"/>
            </w:pPr>
            <w:r>
              <w:t>63</w:t>
            </w:r>
          </w:p>
        </w:tc>
        <w:tc>
          <w:tcPr>
            <w:tcW w:w="739" w:type="dxa"/>
            <w:vAlign w:val="center"/>
          </w:tcPr>
          <w:p w14:paraId="4CC0B083" w14:textId="77777777" w:rsidR="006B6ABA" w:rsidRDefault="006B6ABA">
            <w:pPr>
              <w:spacing w:before="40" w:after="40"/>
              <w:jc w:val="center"/>
            </w:pPr>
            <w:r>
              <w:rPr>
                <w:sz w:val="36"/>
              </w:rPr>
              <w:sym w:font="Wingdings" w:char="F0A8"/>
            </w:r>
          </w:p>
        </w:tc>
        <w:tc>
          <w:tcPr>
            <w:tcW w:w="787" w:type="dxa"/>
            <w:vAlign w:val="center"/>
          </w:tcPr>
          <w:p w14:paraId="1740795E" w14:textId="77777777" w:rsidR="006B6ABA" w:rsidRDefault="006B6ABA">
            <w:pPr>
              <w:spacing w:before="40" w:after="40"/>
              <w:jc w:val="center"/>
            </w:pPr>
            <w:r>
              <w:rPr>
                <w:sz w:val="36"/>
              </w:rPr>
              <w:sym w:font="Wingdings" w:char="F0A8"/>
            </w:r>
          </w:p>
        </w:tc>
        <w:tc>
          <w:tcPr>
            <w:tcW w:w="702" w:type="dxa"/>
            <w:vAlign w:val="center"/>
          </w:tcPr>
          <w:p w14:paraId="1F7CD495" w14:textId="77777777" w:rsidR="006B6ABA" w:rsidRDefault="006B6ABA">
            <w:pPr>
              <w:spacing w:before="40" w:after="40"/>
              <w:jc w:val="center"/>
            </w:pPr>
            <w:r>
              <w:rPr>
                <w:sz w:val="36"/>
              </w:rPr>
              <w:sym w:font="Wingdings" w:char="F0A8"/>
            </w:r>
          </w:p>
        </w:tc>
        <w:tc>
          <w:tcPr>
            <w:tcW w:w="745" w:type="dxa"/>
            <w:vAlign w:val="center"/>
          </w:tcPr>
          <w:p w14:paraId="12F40BE8"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7798A77"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CC1C023" w14:textId="77777777" w:rsidR="006B6ABA" w:rsidRDefault="006B6ABA">
            <w:pPr>
              <w:jc w:val="center"/>
            </w:pPr>
          </w:p>
        </w:tc>
        <w:tc>
          <w:tcPr>
            <w:tcW w:w="585" w:type="dxa"/>
            <w:tcBorders>
              <w:left w:val="single" w:sz="4" w:space="0" w:color="auto"/>
            </w:tcBorders>
            <w:vAlign w:val="center"/>
          </w:tcPr>
          <w:p w14:paraId="3FF4CE70" w14:textId="77777777" w:rsidR="006B6ABA" w:rsidRDefault="006B6ABA">
            <w:pPr>
              <w:jc w:val="center"/>
            </w:pPr>
            <w:r>
              <w:t>64</w:t>
            </w:r>
          </w:p>
        </w:tc>
        <w:tc>
          <w:tcPr>
            <w:tcW w:w="684" w:type="dxa"/>
            <w:vAlign w:val="center"/>
          </w:tcPr>
          <w:p w14:paraId="2DA082B8" w14:textId="77777777" w:rsidR="006B6ABA" w:rsidRDefault="006B6ABA">
            <w:pPr>
              <w:spacing w:before="40" w:after="40"/>
              <w:jc w:val="center"/>
            </w:pPr>
            <w:r>
              <w:rPr>
                <w:sz w:val="36"/>
              </w:rPr>
              <w:sym w:font="Wingdings" w:char="F0A8"/>
            </w:r>
          </w:p>
        </w:tc>
        <w:tc>
          <w:tcPr>
            <w:tcW w:w="693" w:type="dxa"/>
            <w:vAlign w:val="center"/>
          </w:tcPr>
          <w:p w14:paraId="01C39321" w14:textId="77777777" w:rsidR="006B6ABA" w:rsidRDefault="006B6ABA">
            <w:pPr>
              <w:spacing w:before="40" w:after="40"/>
              <w:jc w:val="center"/>
            </w:pPr>
            <w:r>
              <w:rPr>
                <w:sz w:val="36"/>
              </w:rPr>
              <w:sym w:font="Wingdings" w:char="F0A8"/>
            </w:r>
          </w:p>
        </w:tc>
        <w:tc>
          <w:tcPr>
            <w:tcW w:w="684" w:type="dxa"/>
            <w:vAlign w:val="center"/>
          </w:tcPr>
          <w:p w14:paraId="46F01B00" w14:textId="77777777" w:rsidR="006B6ABA" w:rsidRDefault="006B6ABA">
            <w:pPr>
              <w:spacing w:before="40" w:after="40"/>
              <w:jc w:val="center"/>
            </w:pPr>
            <w:r>
              <w:rPr>
                <w:sz w:val="36"/>
              </w:rPr>
              <w:sym w:font="Wingdings" w:char="F0A8"/>
            </w:r>
          </w:p>
        </w:tc>
        <w:tc>
          <w:tcPr>
            <w:tcW w:w="750" w:type="dxa"/>
            <w:vAlign w:val="center"/>
          </w:tcPr>
          <w:p w14:paraId="0448A9D2" w14:textId="77777777" w:rsidR="006B6ABA" w:rsidRDefault="006B6ABA">
            <w:pPr>
              <w:spacing w:before="40" w:after="40"/>
              <w:jc w:val="center"/>
            </w:pPr>
            <w:r>
              <w:rPr>
                <w:sz w:val="36"/>
              </w:rPr>
              <w:sym w:font="Wingdings" w:char="F0A8"/>
            </w:r>
          </w:p>
        </w:tc>
        <w:tc>
          <w:tcPr>
            <w:tcW w:w="710" w:type="dxa"/>
            <w:vAlign w:val="center"/>
          </w:tcPr>
          <w:p w14:paraId="72A78719" w14:textId="77777777" w:rsidR="006B6ABA" w:rsidRDefault="006B6ABA">
            <w:pPr>
              <w:spacing w:before="40" w:after="40"/>
              <w:jc w:val="center"/>
            </w:pPr>
            <w:r>
              <w:rPr>
                <w:sz w:val="36"/>
              </w:rPr>
              <w:sym w:font="Wingdings" w:char="F0A8"/>
            </w:r>
          </w:p>
        </w:tc>
      </w:tr>
      <w:tr w:rsidR="006B6ABA" w14:paraId="6FF038F6" w14:textId="77777777">
        <w:tblPrEx>
          <w:tblCellMar>
            <w:top w:w="0" w:type="dxa"/>
            <w:bottom w:w="0" w:type="dxa"/>
          </w:tblCellMar>
        </w:tblPrEx>
        <w:tc>
          <w:tcPr>
            <w:tcW w:w="696" w:type="dxa"/>
            <w:vAlign w:val="center"/>
          </w:tcPr>
          <w:p w14:paraId="56068EF1" w14:textId="77777777" w:rsidR="006B6ABA" w:rsidRDefault="006B6ABA">
            <w:pPr>
              <w:jc w:val="center"/>
            </w:pPr>
            <w:r>
              <w:t>65</w:t>
            </w:r>
          </w:p>
        </w:tc>
        <w:tc>
          <w:tcPr>
            <w:tcW w:w="739" w:type="dxa"/>
            <w:vAlign w:val="center"/>
          </w:tcPr>
          <w:p w14:paraId="54A6A524" w14:textId="77777777" w:rsidR="006B6ABA" w:rsidRDefault="006B6ABA">
            <w:pPr>
              <w:spacing w:before="40" w:after="40"/>
              <w:jc w:val="center"/>
            </w:pPr>
            <w:r>
              <w:rPr>
                <w:sz w:val="36"/>
              </w:rPr>
              <w:sym w:font="Wingdings" w:char="F0A8"/>
            </w:r>
          </w:p>
        </w:tc>
        <w:tc>
          <w:tcPr>
            <w:tcW w:w="787" w:type="dxa"/>
            <w:vAlign w:val="center"/>
          </w:tcPr>
          <w:p w14:paraId="181A3E02" w14:textId="77777777" w:rsidR="006B6ABA" w:rsidRDefault="006B6ABA">
            <w:pPr>
              <w:spacing w:before="40" w:after="40"/>
              <w:jc w:val="center"/>
            </w:pPr>
            <w:r>
              <w:rPr>
                <w:sz w:val="36"/>
              </w:rPr>
              <w:sym w:font="Wingdings" w:char="F0A8"/>
            </w:r>
          </w:p>
        </w:tc>
        <w:tc>
          <w:tcPr>
            <w:tcW w:w="702" w:type="dxa"/>
            <w:vAlign w:val="center"/>
          </w:tcPr>
          <w:p w14:paraId="41C983BB" w14:textId="77777777" w:rsidR="006B6ABA" w:rsidRDefault="006B6ABA">
            <w:pPr>
              <w:spacing w:before="40" w:after="40"/>
              <w:jc w:val="center"/>
            </w:pPr>
            <w:r>
              <w:rPr>
                <w:sz w:val="36"/>
              </w:rPr>
              <w:sym w:font="Wingdings" w:char="F0A8"/>
            </w:r>
          </w:p>
        </w:tc>
        <w:tc>
          <w:tcPr>
            <w:tcW w:w="745" w:type="dxa"/>
            <w:vAlign w:val="center"/>
          </w:tcPr>
          <w:p w14:paraId="6ACF6ED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2DBA95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FFB23ED" w14:textId="77777777" w:rsidR="006B6ABA" w:rsidRDefault="006B6ABA">
            <w:pPr>
              <w:jc w:val="center"/>
            </w:pPr>
          </w:p>
        </w:tc>
        <w:tc>
          <w:tcPr>
            <w:tcW w:w="585" w:type="dxa"/>
            <w:tcBorders>
              <w:left w:val="single" w:sz="4" w:space="0" w:color="auto"/>
            </w:tcBorders>
            <w:vAlign w:val="center"/>
          </w:tcPr>
          <w:p w14:paraId="509E07F9" w14:textId="77777777" w:rsidR="006B6ABA" w:rsidRDefault="006B6ABA">
            <w:pPr>
              <w:jc w:val="center"/>
            </w:pPr>
            <w:r>
              <w:t>66</w:t>
            </w:r>
          </w:p>
        </w:tc>
        <w:tc>
          <w:tcPr>
            <w:tcW w:w="684" w:type="dxa"/>
            <w:vAlign w:val="center"/>
          </w:tcPr>
          <w:p w14:paraId="59A4C33B" w14:textId="77777777" w:rsidR="006B6ABA" w:rsidRDefault="006B6ABA">
            <w:pPr>
              <w:spacing w:before="40" w:after="40"/>
              <w:jc w:val="center"/>
            </w:pPr>
            <w:r>
              <w:rPr>
                <w:sz w:val="36"/>
              </w:rPr>
              <w:sym w:font="Wingdings" w:char="F0A8"/>
            </w:r>
          </w:p>
        </w:tc>
        <w:tc>
          <w:tcPr>
            <w:tcW w:w="693" w:type="dxa"/>
            <w:vAlign w:val="center"/>
          </w:tcPr>
          <w:p w14:paraId="20E29E3B" w14:textId="77777777" w:rsidR="006B6ABA" w:rsidRDefault="006B6ABA">
            <w:pPr>
              <w:spacing w:before="40" w:after="40"/>
              <w:jc w:val="center"/>
            </w:pPr>
            <w:r>
              <w:rPr>
                <w:sz w:val="36"/>
              </w:rPr>
              <w:sym w:font="Wingdings" w:char="F0A8"/>
            </w:r>
          </w:p>
        </w:tc>
        <w:tc>
          <w:tcPr>
            <w:tcW w:w="684" w:type="dxa"/>
            <w:vAlign w:val="center"/>
          </w:tcPr>
          <w:p w14:paraId="30DCF136" w14:textId="77777777" w:rsidR="006B6ABA" w:rsidRDefault="006B6ABA">
            <w:pPr>
              <w:spacing w:before="40" w:after="40"/>
              <w:jc w:val="center"/>
            </w:pPr>
            <w:r>
              <w:rPr>
                <w:sz w:val="36"/>
              </w:rPr>
              <w:sym w:font="Wingdings" w:char="F0A8"/>
            </w:r>
          </w:p>
        </w:tc>
        <w:tc>
          <w:tcPr>
            <w:tcW w:w="750" w:type="dxa"/>
            <w:vAlign w:val="center"/>
          </w:tcPr>
          <w:p w14:paraId="271E6BCD" w14:textId="77777777" w:rsidR="006B6ABA" w:rsidRDefault="006B6ABA">
            <w:pPr>
              <w:spacing w:before="40" w:after="40"/>
              <w:jc w:val="center"/>
            </w:pPr>
            <w:r>
              <w:rPr>
                <w:sz w:val="36"/>
              </w:rPr>
              <w:sym w:font="Wingdings" w:char="F0A8"/>
            </w:r>
          </w:p>
        </w:tc>
        <w:tc>
          <w:tcPr>
            <w:tcW w:w="710" w:type="dxa"/>
            <w:vAlign w:val="center"/>
          </w:tcPr>
          <w:p w14:paraId="551A6060" w14:textId="77777777" w:rsidR="006B6ABA" w:rsidRDefault="006B6ABA">
            <w:pPr>
              <w:spacing w:before="40" w:after="40"/>
              <w:jc w:val="center"/>
            </w:pPr>
            <w:r>
              <w:rPr>
                <w:sz w:val="36"/>
              </w:rPr>
              <w:sym w:font="Wingdings" w:char="F0A8"/>
            </w:r>
          </w:p>
        </w:tc>
      </w:tr>
      <w:tr w:rsidR="006B6ABA" w14:paraId="3C3A3F28" w14:textId="77777777">
        <w:tblPrEx>
          <w:tblCellMar>
            <w:top w:w="0" w:type="dxa"/>
            <w:bottom w:w="0" w:type="dxa"/>
          </w:tblCellMar>
        </w:tblPrEx>
        <w:tc>
          <w:tcPr>
            <w:tcW w:w="696" w:type="dxa"/>
            <w:vAlign w:val="center"/>
          </w:tcPr>
          <w:p w14:paraId="6DC61965" w14:textId="77777777" w:rsidR="006B6ABA" w:rsidRDefault="006B6ABA">
            <w:pPr>
              <w:jc w:val="center"/>
            </w:pPr>
            <w:r>
              <w:t>67</w:t>
            </w:r>
          </w:p>
        </w:tc>
        <w:tc>
          <w:tcPr>
            <w:tcW w:w="739" w:type="dxa"/>
            <w:vAlign w:val="center"/>
          </w:tcPr>
          <w:p w14:paraId="63C92469" w14:textId="77777777" w:rsidR="006B6ABA" w:rsidRDefault="006B6ABA">
            <w:pPr>
              <w:spacing w:before="40" w:after="40"/>
              <w:jc w:val="center"/>
            </w:pPr>
            <w:r>
              <w:rPr>
                <w:sz w:val="36"/>
              </w:rPr>
              <w:sym w:font="Wingdings" w:char="F0A8"/>
            </w:r>
          </w:p>
        </w:tc>
        <w:tc>
          <w:tcPr>
            <w:tcW w:w="787" w:type="dxa"/>
            <w:vAlign w:val="center"/>
          </w:tcPr>
          <w:p w14:paraId="3686BF90" w14:textId="77777777" w:rsidR="006B6ABA" w:rsidRDefault="006B6ABA">
            <w:pPr>
              <w:spacing w:before="40" w:after="40"/>
              <w:jc w:val="center"/>
            </w:pPr>
            <w:r>
              <w:rPr>
                <w:sz w:val="36"/>
              </w:rPr>
              <w:sym w:font="Wingdings" w:char="F0A8"/>
            </w:r>
          </w:p>
        </w:tc>
        <w:tc>
          <w:tcPr>
            <w:tcW w:w="702" w:type="dxa"/>
            <w:vAlign w:val="center"/>
          </w:tcPr>
          <w:p w14:paraId="6A6FD4F8" w14:textId="77777777" w:rsidR="006B6ABA" w:rsidRDefault="006B6ABA">
            <w:pPr>
              <w:spacing w:before="40" w:after="40"/>
              <w:jc w:val="center"/>
            </w:pPr>
            <w:r>
              <w:rPr>
                <w:sz w:val="36"/>
              </w:rPr>
              <w:sym w:font="Wingdings" w:char="F0A8"/>
            </w:r>
          </w:p>
        </w:tc>
        <w:tc>
          <w:tcPr>
            <w:tcW w:w="745" w:type="dxa"/>
            <w:vAlign w:val="center"/>
          </w:tcPr>
          <w:p w14:paraId="5F4A303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C29A7EB"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51BC3B4" w14:textId="77777777" w:rsidR="006B6ABA" w:rsidRDefault="006B6ABA">
            <w:pPr>
              <w:jc w:val="center"/>
            </w:pPr>
          </w:p>
        </w:tc>
        <w:tc>
          <w:tcPr>
            <w:tcW w:w="585" w:type="dxa"/>
            <w:tcBorders>
              <w:left w:val="single" w:sz="4" w:space="0" w:color="auto"/>
            </w:tcBorders>
            <w:vAlign w:val="center"/>
          </w:tcPr>
          <w:p w14:paraId="352FA85C" w14:textId="77777777" w:rsidR="006B6ABA" w:rsidRDefault="006B6ABA">
            <w:pPr>
              <w:jc w:val="center"/>
            </w:pPr>
            <w:r>
              <w:t>68</w:t>
            </w:r>
          </w:p>
        </w:tc>
        <w:tc>
          <w:tcPr>
            <w:tcW w:w="684" w:type="dxa"/>
            <w:vAlign w:val="center"/>
          </w:tcPr>
          <w:p w14:paraId="005A8E58" w14:textId="77777777" w:rsidR="006B6ABA" w:rsidRDefault="006B6ABA">
            <w:pPr>
              <w:spacing w:before="40" w:after="40"/>
              <w:jc w:val="center"/>
            </w:pPr>
            <w:r>
              <w:rPr>
                <w:sz w:val="36"/>
              </w:rPr>
              <w:sym w:font="Wingdings" w:char="F0A8"/>
            </w:r>
          </w:p>
        </w:tc>
        <w:tc>
          <w:tcPr>
            <w:tcW w:w="693" w:type="dxa"/>
            <w:vAlign w:val="center"/>
          </w:tcPr>
          <w:p w14:paraId="2D136CEF" w14:textId="77777777" w:rsidR="006B6ABA" w:rsidRDefault="006B6ABA">
            <w:pPr>
              <w:spacing w:before="40" w:after="40"/>
              <w:jc w:val="center"/>
            </w:pPr>
            <w:r>
              <w:rPr>
                <w:sz w:val="36"/>
              </w:rPr>
              <w:sym w:font="Wingdings" w:char="F0A8"/>
            </w:r>
          </w:p>
        </w:tc>
        <w:tc>
          <w:tcPr>
            <w:tcW w:w="684" w:type="dxa"/>
            <w:vAlign w:val="center"/>
          </w:tcPr>
          <w:p w14:paraId="5D46D1AF" w14:textId="77777777" w:rsidR="006B6ABA" w:rsidRDefault="006B6ABA">
            <w:pPr>
              <w:spacing w:before="40" w:after="40"/>
              <w:jc w:val="center"/>
            </w:pPr>
            <w:r>
              <w:rPr>
                <w:sz w:val="36"/>
              </w:rPr>
              <w:sym w:font="Wingdings" w:char="F0A8"/>
            </w:r>
          </w:p>
        </w:tc>
        <w:tc>
          <w:tcPr>
            <w:tcW w:w="750" w:type="dxa"/>
            <w:vAlign w:val="center"/>
          </w:tcPr>
          <w:p w14:paraId="00E70C08" w14:textId="77777777" w:rsidR="006B6ABA" w:rsidRDefault="006B6ABA">
            <w:pPr>
              <w:spacing w:before="40" w:after="40"/>
              <w:jc w:val="center"/>
            </w:pPr>
            <w:r>
              <w:rPr>
                <w:sz w:val="36"/>
              </w:rPr>
              <w:sym w:font="Wingdings" w:char="F0A8"/>
            </w:r>
          </w:p>
        </w:tc>
        <w:tc>
          <w:tcPr>
            <w:tcW w:w="710" w:type="dxa"/>
            <w:vAlign w:val="center"/>
          </w:tcPr>
          <w:p w14:paraId="3AC54023" w14:textId="77777777" w:rsidR="006B6ABA" w:rsidRDefault="006B6ABA">
            <w:pPr>
              <w:spacing w:before="40" w:after="40"/>
              <w:jc w:val="center"/>
            </w:pPr>
            <w:r>
              <w:rPr>
                <w:sz w:val="36"/>
              </w:rPr>
              <w:sym w:font="Wingdings" w:char="F0A8"/>
            </w:r>
          </w:p>
        </w:tc>
      </w:tr>
      <w:tr w:rsidR="006B6ABA" w14:paraId="343E85F9" w14:textId="77777777">
        <w:tblPrEx>
          <w:tblCellMar>
            <w:top w:w="0" w:type="dxa"/>
            <w:bottom w:w="0" w:type="dxa"/>
          </w:tblCellMar>
        </w:tblPrEx>
        <w:tc>
          <w:tcPr>
            <w:tcW w:w="696" w:type="dxa"/>
            <w:vAlign w:val="center"/>
          </w:tcPr>
          <w:p w14:paraId="2195A891" w14:textId="77777777" w:rsidR="006B6ABA" w:rsidRDefault="006B6ABA">
            <w:pPr>
              <w:jc w:val="center"/>
            </w:pPr>
            <w:r>
              <w:t>69</w:t>
            </w:r>
          </w:p>
        </w:tc>
        <w:tc>
          <w:tcPr>
            <w:tcW w:w="739" w:type="dxa"/>
            <w:vAlign w:val="center"/>
          </w:tcPr>
          <w:p w14:paraId="05707DA6" w14:textId="77777777" w:rsidR="006B6ABA" w:rsidRDefault="006B6ABA">
            <w:pPr>
              <w:spacing w:before="40" w:after="40"/>
              <w:jc w:val="center"/>
            </w:pPr>
            <w:r>
              <w:rPr>
                <w:sz w:val="36"/>
              </w:rPr>
              <w:sym w:font="Wingdings" w:char="F0A8"/>
            </w:r>
          </w:p>
        </w:tc>
        <w:tc>
          <w:tcPr>
            <w:tcW w:w="787" w:type="dxa"/>
            <w:vAlign w:val="center"/>
          </w:tcPr>
          <w:p w14:paraId="4790FAE8" w14:textId="77777777" w:rsidR="006B6ABA" w:rsidRDefault="006B6ABA">
            <w:pPr>
              <w:spacing w:before="40" w:after="40"/>
              <w:jc w:val="center"/>
            </w:pPr>
            <w:r>
              <w:rPr>
                <w:sz w:val="36"/>
              </w:rPr>
              <w:sym w:font="Wingdings" w:char="F0A8"/>
            </w:r>
          </w:p>
        </w:tc>
        <w:tc>
          <w:tcPr>
            <w:tcW w:w="702" w:type="dxa"/>
            <w:vAlign w:val="center"/>
          </w:tcPr>
          <w:p w14:paraId="1FF67990" w14:textId="77777777" w:rsidR="006B6ABA" w:rsidRDefault="006B6ABA">
            <w:pPr>
              <w:spacing w:before="40" w:after="40"/>
              <w:jc w:val="center"/>
            </w:pPr>
            <w:r>
              <w:rPr>
                <w:sz w:val="36"/>
              </w:rPr>
              <w:sym w:font="Wingdings" w:char="F0A8"/>
            </w:r>
          </w:p>
        </w:tc>
        <w:tc>
          <w:tcPr>
            <w:tcW w:w="745" w:type="dxa"/>
            <w:vAlign w:val="center"/>
          </w:tcPr>
          <w:p w14:paraId="4DA256A3"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7E2966F"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AB21DC0" w14:textId="77777777" w:rsidR="006B6ABA" w:rsidRDefault="006B6ABA">
            <w:pPr>
              <w:jc w:val="center"/>
            </w:pPr>
          </w:p>
        </w:tc>
        <w:tc>
          <w:tcPr>
            <w:tcW w:w="585" w:type="dxa"/>
            <w:tcBorders>
              <w:left w:val="single" w:sz="4" w:space="0" w:color="auto"/>
            </w:tcBorders>
            <w:vAlign w:val="center"/>
          </w:tcPr>
          <w:p w14:paraId="1E2C5181" w14:textId="77777777" w:rsidR="006B6ABA" w:rsidRDefault="006B6ABA">
            <w:pPr>
              <w:jc w:val="center"/>
            </w:pPr>
            <w:r>
              <w:t>70</w:t>
            </w:r>
          </w:p>
        </w:tc>
        <w:tc>
          <w:tcPr>
            <w:tcW w:w="684" w:type="dxa"/>
            <w:vAlign w:val="center"/>
          </w:tcPr>
          <w:p w14:paraId="253F73FE" w14:textId="77777777" w:rsidR="006B6ABA" w:rsidRDefault="006B6ABA">
            <w:pPr>
              <w:spacing w:before="40" w:after="40"/>
              <w:jc w:val="center"/>
            </w:pPr>
            <w:r>
              <w:rPr>
                <w:sz w:val="36"/>
              </w:rPr>
              <w:sym w:font="Wingdings" w:char="F0A8"/>
            </w:r>
          </w:p>
        </w:tc>
        <w:tc>
          <w:tcPr>
            <w:tcW w:w="693" w:type="dxa"/>
            <w:vAlign w:val="center"/>
          </w:tcPr>
          <w:p w14:paraId="0E519E9C" w14:textId="77777777" w:rsidR="006B6ABA" w:rsidRDefault="006B6ABA">
            <w:pPr>
              <w:spacing w:before="40" w:after="40"/>
              <w:jc w:val="center"/>
            </w:pPr>
            <w:r>
              <w:rPr>
                <w:sz w:val="36"/>
              </w:rPr>
              <w:sym w:font="Wingdings" w:char="F0A8"/>
            </w:r>
          </w:p>
        </w:tc>
        <w:tc>
          <w:tcPr>
            <w:tcW w:w="684" w:type="dxa"/>
            <w:vAlign w:val="center"/>
          </w:tcPr>
          <w:p w14:paraId="6C3E7726" w14:textId="77777777" w:rsidR="006B6ABA" w:rsidRDefault="006B6ABA">
            <w:pPr>
              <w:spacing w:before="40" w:after="40"/>
              <w:jc w:val="center"/>
            </w:pPr>
            <w:r>
              <w:rPr>
                <w:sz w:val="36"/>
              </w:rPr>
              <w:sym w:font="Wingdings" w:char="F0A8"/>
            </w:r>
          </w:p>
        </w:tc>
        <w:tc>
          <w:tcPr>
            <w:tcW w:w="750" w:type="dxa"/>
            <w:vAlign w:val="center"/>
          </w:tcPr>
          <w:p w14:paraId="336DDAA7" w14:textId="77777777" w:rsidR="006B6ABA" w:rsidRDefault="006B6ABA">
            <w:pPr>
              <w:spacing w:before="40" w:after="40"/>
              <w:jc w:val="center"/>
            </w:pPr>
            <w:r>
              <w:rPr>
                <w:sz w:val="36"/>
              </w:rPr>
              <w:sym w:font="Wingdings" w:char="F0A8"/>
            </w:r>
          </w:p>
        </w:tc>
        <w:tc>
          <w:tcPr>
            <w:tcW w:w="710" w:type="dxa"/>
            <w:vAlign w:val="center"/>
          </w:tcPr>
          <w:p w14:paraId="1869F73C" w14:textId="77777777" w:rsidR="006B6ABA" w:rsidRDefault="006B6ABA">
            <w:pPr>
              <w:spacing w:before="40" w:after="40"/>
              <w:jc w:val="center"/>
            </w:pPr>
            <w:r>
              <w:rPr>
                <w:sz w:val="36"/>
              </w:rPr>
              <w:sym w:font="Wingdings" w:char="F0A8"/>
            </w:r>
          </w:p>
        </w:tc>
      </w:tr>
      <w:tr w:rsidR="006B6ABA" w14:paraId="40EA6E08" w14:textId="77777777">
        <w:tblPrEx>
          <w:tblCellMar>
            <w:top w:w="0" w:type="dxa"/>
            <w:bottom w:w="0" w:type="dxa"/>
          </w:tblCellMar>
        </w:tblPrEx>
        <w:tc>
          <w:tcPr>
            <w:tcW w:w="696" w:type="dxa"/>
            <w:vAlign w:val="center"/>
          </w:tcPr>
          <w:p w14:paraId="5DA67EBE" w14:textId="77777777" w:rsidR="006B6ABA" w:rsidRDefault="006B6ABA">
            <w:pPr>
              <w:jc w:val="center"/>
            </w:pPr>
            <w:r>
              <w:t>71</w:t>
            </w:r>
          </w:p>
        </w:tc>
        <w:tc>
          <w:tcPr>
            <w:tcW w:w="739" w:type="dxa"/>
            <w:vAlign w:val="center"/>
          </w:tcPr>
          <w:p w14:paraId="57591E55" w14:textId="77777777" w:rsidR="006B6ABA" w:rsidRDefault="006B6ABA">
            <w:pPr>
              <w:spacing w:before="40" w:after="40"/>
              <w:jc w:val="center"/>
            </w:pPr>
            <w:r>
              <w:rPr>
                <w:sz w:val="36"/>
              </w:rPr>
              <w:sym w:font="Wingdings" w:char="F0A8"/>
            </w:r>
          </w:p>
        </w:tc>
        <w:tc>
          <w:tcPr>
            <w:tcW w:w="787" w:type="dxa"/>
            <w:vAlign w:val="center"/>
          </w:tcPr>
          <w:p w14:paraId="10ED7E85" w14:textId="77777777" w:rsidR="006B6ABA" w:rsidRDefault="006B6ABA">
            <w:pPr>
              <w:spacing w:before="40" w:after="40"/>
              <w:jc w:val="center"/>
            </w:pPr>
            <w:r>
              <w:rPr>
                <w:sz w:val="36"/>
              </w:rPr>
              <w:sym w:font="Wingdings" w:char="F0A8"/>
            </w:r>
          </w:p>
        </w:tc>
        <w:tc>
          <w:tcPr>
            <w:tcW w:w="702" w:type="dxa"/>
            <w:vAlign w:val="center"/>
          </w:tcPr>
          <w:p w14:paraId="021B6D6A" w14:textId="77777777" w:rsidR="006B6ABA" w:rsidRDefault="006B6ABA">
            <w:pPr>
              <w:spacing w:before="40" w:after="40"/>
              <w:jc w:val="center"/>
            </w:pPr>
            <w:r>
              <w:rPr>
                <w:sz w:val="36"/>
              </w:rPr>
              <w:sym w:font="Wingdings" w:char="F0A8"/>
            </w:r>
          </w:p>
        </w:tc>
        <w:tc>
          <w:tcPr>
            <w:tcW w:w="745" w:type="dxa"/>
            <w:vAlign w:val="center"/>
          </w:tcPr>
          <w:p w14:paraId="71413EB7"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6F0FF00F"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17970DA" w14:textId="77777777" w:rsidR="006B6ABA" w:rsidRDefault="006B6ABA">
            <w:pPr>
              <w:jc w:val="center"/>
            </w:pPr>
          </w:p>
        </w:tc>
        <w:tc>
          <w:tcPr>
            <w:tcW w:w="585" w:type="dxa"/>
            <w:tcBorders>
              <w:left w:val="single" w:sz="4" w:space="0" w:color="auto"/>
            </w:tcBorders>
            <w:vAlign w:val="center"/>
          </w:tcPr>
          <w:p w14:paraId="3AEB2959" w14:textId="77777777" w:rsidR="006B6ABA" w:rsidRDefault="006B6ABA">
            <w:pPr>
              <w:jc w:val="center"/>
            </w:pPr>
            <w:r>
              <w:t>72</w:t>
            </w:r>
          </w:p>
        </w:tc>
        <w:tc>
          <w:tcPr>
            <w:tcW w:w="684" w:type="dxa"/>
            <w:vAlign w:val="center"/>
          </w:tcPr>
          <w:p w14:paraId="6A9E001D" w14:textId="77777777" w:rsidR="006B6ABA" w:rsidRDefault="006B6ABA">
            <w:pPr>
              <w:spacing w:before="40" w:after="40"/>
              <w:jc w:val="center"/>
            </w:pPr>
            <w:r>
              <w:rPr>
                <w:sz w:val="36"/>
              </w:rPr>
              <w:sym w:font="Wingdings" w:char="F0A8"/>
            </w:r>
          </w:p>
        </w:tc>
        <w:tc>
          <w:tcPr>
            <w:tcW w:w="693" w:type="dxa"/>
            <w:vAlign w:val="center"/>
          </w:tcPr>
          <w:p w14:paraId="4A774EFF" w14:textId="77777777" w:rsidR="006B6ABA" w:rsidRDefault="006B6ABA">
            <w:pPr>
              <w:spacing w:before="40" w:after="40"/>
              <w:jc w:val="center"/>
            </w:pPr>
            <w:r>
              <w:rPr>
                <w:sz w:val="36"/>
              </w:rPr>
              <w:sym w:font="Wingdings" w:char="F0A8"/>
            </w:r>
          </w:p>
        </w:tc>
        <w:tc>
          <w:tcPr>
            <w:tcW w:w="684" w:type="dxa"/>
            <w:vAlign w:val="center"/>
          </w:tcPr>
          <w:p w14:paraId="5E1E6D25" w14:textId="77777777" w:rsidR="006B6ABA" w:rsidRDefault="006B6ABA">
            <w:pPr>
              <w:spacing w:before="40" w:after="40"/>
              <w:jc w:val="center"/>
            </w:pPr>
            <w:r>
              <w:rPr>
                <w:sz w:val="36"/>
              </w:rPr>
              <w:sym w:font="Wingdings" w:char="F0A8"/>
            </w:r>
          </w:p>
        </w:tc>
        <w:tc>
          <w:tcPr>
            <w:tcW w:w="750" w:type="dxa"/>
            <w:vAlign w:val="center"/>
          </w:tcPr>
          <w:p w14:paraId="504DFC7B" w14:textId="77777777" w:rsidR="006B6ABA" w:rsidRDefault="006B6ABA">
            <w:pPr>
              <w:spacing w:before="40" w:after="40"/>
              <w:jc w:val="center"/>
            </w:pPr>
            <w:r>
              <w:rPr>
                <w:sz w:val="36"/>
              </w:rPr>
              <w:sym w:font="Wingdings" w:char="F0A8"/>
            </w:r>
          </w:p>
        </w:tc>
        <w:tc>
          <w:tcPr>
            <w:tcW w:w="710" w:type="dxa"/>
            <w:vAlign w:val="center"/>
          </w:tcPr>
          <w:p w14:paraId="5ADBE4EE" w14:textId="77777777" w:rsidR="006B6ABA" w:rsidRDefault="006B6ABA">
            <w:pPr>
              <w:spacing w:before="40" w:after="40"/>
              <w:jc w:val="center"/>
            </w:pPr>
            <w:r>
              <w:rPr>
                <w:sz w:val="36"/>
              </w:rPr>
              <w:sym w:font="Wingdings" w:char="F0A8"/>
            </w:r>
          </w:p>
        </w:tc>
      </w:tr>
      <w:tr w:rsidR="006B6ABA" w14:paraId="3FC8ACA6" w14:textId="77777777">
        <w:tblPrEx>
          <w:tblCellMar>
            <w:top w:w="0" w:type="dxa"/>
            <w:bottom w:w="0" w:type="dxa"/>
          </w:tblCellMar>
        </w:tblPrEx>
        <w:tc>
          <w:tcPr>
            <w:tcW w:w="696" w:type="dxa"/>
            <w:vAlign w:val="center"/>
          </w:tcPr>
          <w:p w14:paraId="7C8BEE23" w14:textId="77777777" w:rsidR="006B6ABA" w:rsidRDefault="006B6ABA">
            <w:pPr>
              <w:jc w:val="center"/>
            </w:pPr>
            <w:r>
              <w:t>73</w:t>
            </w:r>
          </w:p>
        </w:tc>
        <w:tc>
          <w:tcPr>
            <w:tcW w:w="739" w:type="dxa"/>
            <w:vAlign w:val="center"/>
          </w:tcPr>
          <w:p w14:paraId="1F3BAEA0" w14:textId="77777777" w:rsidR="006B6ABA" w:rsidRDefault="006B6ABA">
            <w:pPr>
              <w:spacing w:before="40" w:after="40"/>
              <w:jc w:val="center"/>
            </w:pPr>
            <w:r>
              <w:rPr>
                <w:sz w:val="36"/>
              </w:rPr>
              <w:sym w:font="Wingdings" w:char="F0A8"/>
            </w:r>
          </w:p>
        </w:tc>
        <w:tc>
          <w:tcPr>
            <w:tcW w:w="787" w:type="dxa"/>
            <w:vAlign w:val="center"/>
          </w:tcPr>
          <w:p w14:paraId="4FA6F7FB" w14:textId="77777777" w:rsidR="006B6ABA" w:rsidRDefault="006B6ABA">
            <w:pPr>
              <w:spacing w:before="40" w:after="40"/>
              <w:jc w:val="center"/>
            </w:pPr>
            <w:r>
              <w:rPr>
                <w:sz w:val="36"/>
              </w:rPr>
              <w:sym w:font="Wingdings" w:char="F0A8"/>
            </w:r>
          </w:p>
        </w:tc>
        <w:tc>
          <w:tcPr>
            <w:tcW w:w="702" w:type="dxa"/>
            <w:vAlign w:val="center"/>
          </w:tcPr>
          <w:p w14:paraId="53843971" w14:textId="77777777" w:rsidR="006B6ABA" w:rsidRDefault="006B6ABA">
            <w:pPr>
              <w:spacing w:before="40" w:after="40"/>
              <w:jc w:val="center"/>
            </w:pPr>
            <w:r>
              <w:rPr>
                <w:sz w:val="36"/>
              </w:rPr>
              <w:sym w:font="Wingdings" w:char="F0A8"/>
            </w:r>
          </w:p>
        </w:tc>
        <w:tc>
          <w:tcPr>
            <w:tcW w:w="745" w:type="dxa"/>
            <w:vAlign w:val="center"/>
          </w:tcPr>
          <w:p w14:paraId="129C750D"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74334C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84BE9CC" w14:textId="77777777" w:rsidR="006B6ABA" w:rsidRDefault="006B6ABA">
            <w:pPr>
              <w:jc w:val="center"/>
            </w:pPr>
          </w:p>
        </w:tc>
        <w:tc>
          <w:tcPr>
            <w:tcW w:w="585" w:type="dxa"/>
            <w:tcBorders>
              <w:left w:val="single" w:sz="4" w:space="0" w:color="auto"/>
            </w:tcBorders>
            <w:vAlign w:val="center"/>
          </w:tcPr>
          <w:p w14:paraId="6354D920" w14:textId="77777777" w:rsidR="006B6ABA" w:rsidRDefault="006B6ABA">
            <w:pPr>
              <w:jc w:val="center"/>
            </w:pPr>
            <w:r>
              <w:t>74</w:t>
            </w:r>
          </w:p>
        </w:tc>
        <w:tc>
          <w:tcPr>
            <w:tcW w:w="684" w:type="dxa"/>
            <w:vAlign w:val="center"/>
          </w:tcPr>
          <w:p w14:paraId="491A8C4C" w14:textId="77777777" w:rsidR="006B6ABA" w:rsidRDefault="006B6ABA">
            <w:pPr>
              <w:spacing w:before="40" w:after="40"/>
              <w:jc w:val="center"/>
            </w:pPr>
            <w:r>
              <w:rPr>
                <w:sz w:val="36"/>
              </w:rPr>
              <w:sym w:font="Wingdings" w:char="F0A8"/>
            </w:r>
          </w:p>
        </w:tc>
        <w:tc>
          <w:tcPr>
            <w:tcW w:w="693" w:type="dxa"/>
            <w:vAlign w:val="center"/>
          </w:tcPr>
          <w:p w14:paraId="1A851A20" w14:textId="77777777" w:rsidR="006B6ABA" w:rsidRDefault="006B6ABA">
            <w:pPr>
              <w:spacing w:before="40" w:after="40"/>
              <w:jc w:val="center"/>
            </w:pPr>
            <w:r>
              <w:rPr>
                <w:sz w:val="36"/>
              </w:rPr>
              <w:sym w:font="Wingdings" w:char="F0A8"/>
            </w:r>
          </w:p>
        </w:tc>
        <w:tc>
          <w:tcPr>
            <w:tcW w:w="684" w:type="dxa"/>
            <w:vAlign w:val="center"/>
          </w:tcPr>
          <w:p w14:paraId="7F480148" w14:textId="77777777" w:rsidR="006B6ABA" w:rsidRDefault="006B6ABA">
            <w:pPr>
              <w:spacing w:before="40" w:after="40"/>
              <w:jc w:val="center"/>
            </w:pPr>
            <w:r>
              <w:rPr>
                <w:sz w:val="36"/>
              </w:rPr>
              <w:sym w:font="Wingdings" w:char="F0A8"/>
            </w:r>
          </w:p>
        </w:tc>
        <w:tc>
          <w:tcPr>
            <w:tcW w:w="750" w:type="dxa"/>
            <w:vAlign w:val="center"/>
          </w:tcPr>
          <w:p w14:paraId="08662830" w14:textId="77777777" w:rsidR="006B6ABA" w:rsidRDefault="006B6ABA">
            <w:pPr>
              <w:spacing w:before="40" w:after="40"/>
              <w:jc w:val="center"/>
            </w:pPr>
            <w:r>
              <w:rPr>
                <w:sz w:val="36"/>
              </w:rPr>
              <w:sym w:font="Wingdings" w:char="F0A8"/>
            </w:r>
          </w:p>
        </w:tc>
        <w:tc>
          <w:tcPr>
            <w:tcW w:w="710" w:type="dxa"/>
            <w:vAlign w:val="center"/>
          </w:tcPr>
          <w:p w14:paraId="522064D2" w14:textId="77777777" w:rsidR="006B6ABA" w:rsidRDefault="006B6ABA">
            <w:pPr>
              <w:spacing w:before="40" w:after="40"/>
              <w:jc w:val="center"/>
            </w:pPr>
            <w:r>
              <w:rPr>
                <w:sz w:val="36"/>
              </w:rPr>
              <w:sym w:font="Wingdings" w:char="F0A8"/>
            </w:r>
          </w:p>
        </w:tc>
      </w:tr>
      <w:tr w:rsidR="006B6ABA" w14:paraId="7FCA1CBD" w14:textId="77777777">
        <w:tblPrEx>
          <w:tblCellMar>
            <w:top w:w="0" w:type="dxa"/>
            <w:bottom w:w="0" w:type="dxa"/>
          </w:tblCellMar>
        </w:tblPrEx>
        <w:tc>
          <w:tcPr>
            <w:tcW w:w="696" w:type="dxa"/>
            <w:vAlign w:val="center"/>
          </w:tcPr>
          <w:p w14:paraId="10942669" w14:textId="77777777" w:rsidR="006B6ABA" w:rsidRDefault="006B6ABA">
            <w:pPr>
              <w:jc w:val="center"/>
            </w:pPr>
            <w:r>
              <w:t>75</w:t>
            </w:r>
          </w:p>
        </w:tc>
        <w:tc>
          <w:tcPr>
            <w:tcW w:w="739" w:type="dxa"/>
            <w:vAlign w:val="center"/>
          </w:tcPr>
          <w:p w14:paraId="1E925646" w14:textId="77777777" w:rsidR="006B6ABA" w:rsidRDefault="006B6ABA">
            <w:pPr>
              <w:spacing w:before="40" w:after="40"/>
              <w:jc w:val="center"/>
            </w:pPr>
            <w:r>
              <w:rPr>
                <w:sz w:val="36"/>
              </w:rPr>
              <w:sym w:font="Wingdings" w:char="F0A8"/>
            </w:r>
          </w:p>
        </w:tc>
        <w:tc>
          <w:tcPr>
            <w:tcW w:w="787" w:type="dxa"/>
            <w:vAlign w:val="center"/>
          </w:tcPr>
          <w:p w14:paraId="6F0483E2" w14:textId="77777777" w:rsidR="006B6ABA" w:rsidRDefault="006B6ABA">
            <w:pPr>
              <w:spacing w:before="40" w:after="40"/>
              <w:jc w:val="center"/>
            </w:pPr>
            <w:r>
              <w:rPr>
                <w:sz w:val="36"/>
              </w:rPr>
              <w:sym w:font="Wingdings" w:char="F0A8"/>
            </w:r>
          </w:p>
        </w:tc>
        <w:tc>
          <w:tcPr>
            <w:tcW w:w="702" w:type="dxa"/>
            <w:vAlign w:val="center"/>
          </w:tcPr>
          <w:p w14:paraId="1B4467BF" w14:textId="77777777" w:rsidR="006B6ABA" w:rsidRDefault="006B6ABA">
            <w:pPr>
              <w:spacing w:before="40" w:after="40"/>
              <w:jc w:val="center"/>
            </w:pPr>
            <w:r>
              <w:rPr>
                <w:sz w:val="36"/>
              </w:rPr>
              <w:sym w:font="Wingdings" w:char="F0A8"/>
            </w:r>
          </w:p>
        </w:tc>
        <w:tc>
          <w:tcPr>
            <w:tcW w:w="745" w:type="dxa"/>
            <w:vAlign w:val="center"/>
          </w:tcPr>
          <w:p w14:paraId="2A4CBA91"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C9E1EA5"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390A9534" w14:textId="77777777" w:rsidR="006B6ABA" w:rsidRDefault="006B6ABA">
            <w:pPr>
              <w:jc w:val="center"/>
            </w:pPr>
          </w:p>
        </w:tc>
        <w:tc>
          <w:tcPr>
            <w:tcW w:w="585" w:type="dxa"/>
            <w:tcBorders>
              <w:left w:val="single" w:sz="4" w:space="0" w:color="auto"/>
            </w:tcBorders>
            <w:vAlign w:val="center"/>
          </w:tcPr>
          <w:p w14:paraId="660ACFFE" w14:textId="77777777" w:rsidR="006B6ABA" w:rsidRDefault="006B6ABA">
            <w:pPr>
              <w:jc w:val="center"/>
            </w:pPr>
            <w:r>
              <w:t>76</w:t>
            </w:r>
          </w:p>
        </w:tc>
        <w:tc>
          <w:tcPr>
            <w:tcW w:w="684" w:type="dxa"/>
            <w:vAlign w:val="center"/>
          </w:tcPr>
          <w:p w14:paraId="47DA36E3" w14:textId="77777777" w:rsidR="006B6ABA" w:rsidRDefault="006B6ABA">
            <w:pPr>
              <w:spacing w:before="40" w:after="40"/>
              <w:jc w:val="center"/>
            </w:pPr>
            <w:r>
              <w:rPr>
                <w:sz w:val="36"/>
              </w:rPr>
              <w:sym w:font="Wingdings" w:char="F0A8"/>
            </w:r>
          </w:p>
        </w:tc>
        <w:tc>
          <w:tcPr>
            <w:tcW w:w="693" w:type="dxa"/>
            <w:vAlign w:val="center"/>
          </w:tcPr>
          <w:p w14:paraId="197886B9" w14:textId="77777777" w:rsidR="006B6ABA" w:rsidRDefault="006B6ABA">
            <w:pPr>
              <w:spacing w:before="40" w:after="40"/>
              <w:jc w:val="center"/>
            </w:pPr>
            <w:r>
              <w:rPr>
                <w:sz w:val="36"/>
              </w:rPr>
              <w:sym w:font="Wingdings" w:char="F0A8"/>
            </w:r>
          </w:p>
        </w:tc>
        <w:tc>
          <w:tcPr>
            <w:tcW w:w="684" w:type="dxa"/>
            <w:vAlign w:val="center"/>
          </w:tcPr>
          <w:p w14:paraId="3FD51C08" w14:textId="77777777" w:rsidR="006B6ABA" w:rsidRDefault="006B6ABA">
            <w:pPr>
              <w:spacing w:before="40" w:after="40"/>
              <w:jc w:val="center"/>
            </w:pPr>
            <w:r>
              <w:rPr>
                <w:sz w:val="36"/>
              </w:rPr>
              <w:sym w:font="Wingdings" w:char="F0A8"/>
            </w:r>
          </w:p>
        </w:tc>
        <w:tc>
          <w:tcPr>
            <w:tcW w:w="750" w:type="dxa"/>
            <w:vAlign w:val="center"/>
          </w:tcPr>
          <w:p w14:paraId="6DA13AEA" w14:textId="77777777" w:rsidR="006B6ABA" w:rsidRDefault="006B6ABA">
            <w:pPr>
              <w:spacing w:before="40" w:after="40"/>
              <w:jc w:val="center"/>
            </w:pPr>
            <w:r>
              <w:rPr>
                <w:sz w:val="36"/>
              </w:rPr>
              <w:sym w:font="Wingdings" w:char="F0A8"/>
            </w:r>
          </w:p>
        </w:tc>
        <w:tc>
          <w:tcPr>
            <w:tcW w:w="710" w:type="dxa"/>
            <w:vAlign w:val="center"/>
          </w:tcPr>
          <w:p w14:paraId="5D5E254F" w14:textId="77777777" w:rsidR="006B6ABA" w:rsidRDefault="006B6ABA">
            <w:pPr>
              <w:spacing w:before="40" w:after="40"/>
              <w:jc w:val="center"/>
            </w:pPr>
            <w:r>
              <w:rPr>
                <w:sz w:val="36"/>
              </w:rPr>
              <w:sym w:font="Wingdings" w:char="F0A8"/>
            </w:r>
          </w:p>
        </w:tc>
      </w:tr>
      <w:tr w:rsidR="006B6ABA" w14:paraId="708BCD1B" w14:textId="77777777">
        <w:tblPrEx>
          <w:tblCellMar>
            <w:top w:w="0" w:type="dxa"/>
            <w:bottom w:w="0" w:type="dxa"/>
          </w:tblCellMar>
        </w:tblPrEx>
        <w:tc>
          <w:tcPr>
            <w:tcW w:w="696" w:type="dxa"/>
            <w:vAlign w:val="center"/>
          </w:tcPr>
          <w:p w14:paraId="07BD8516" w14:textId="77777777" w:rsidR="006B6ABA" w:rsidRDefault="006B6ABA">
            <w:pPr>
              <w:jc w:val="center"/>
            </w:pPr>
            <w:r>
              <w:t>77</w:t>
            </w:r>
          </w:p>
        </w:tc>
        <w:tc>
          <w:tcPr>
            <w:tcW w:w="739" w:type="dxa"/>
            <w:vAlign w:val="center"/>
          </w:tcPr>
          <w:p w14:paraId="0CA74B60" w14:textId="77777777" w:rsidR="006B6ABA" w:rsidRDefault="006B6ABA">
            <w:pPr>
              <w:spacing w:before="40" w:after="40"/>
              <w:jc w:val="center"/>
            </w:pPr>
            <w:r>
              <w:rPr>
                <w:sz w:val="36"/>
              </w:rPr>
              <w:sym w:font="Wingdings" w:char="F0A8"/>
            </w:r>
          </w:p>
        </w:tc>
        <w:tc>
          <w:tcPr>
            <w:tcW w:w="787" w:type="dxa"/>
            <w:vAlign w:val="center"/>
          </w:tcPr>
          <w:p w14:paraId="09036610" w14:textId="77777777" w:rsidR="006B6ABA" w:rsidRDefault="006B6ABA">
            <w:pPr>
              <w:spacing w:before="40" w:after="40"/>
              <w:jc w:val="center"/>
            </w:pPr>
            <w:r>
              <w:rPr>
                <w:sz w:val="36"/>
              </w:rPr>
              <w:sym w:font="Wingdings" w:char="F0A8"/>
            </w:r>
          </w:p>
        </w:tc>
        <w:tc>
          <w:tcPr>
            <w:tcW w:w="702" w:type="dxa"/>
            <w:vAlign w:val="center"/>
          </w:tcPr>
          <w:p w14:paraId="626F3287" w14:textId="77777777" w:rsidR="006B6ABA" w:rsidRDefault="006B6ABA">
            <w:pPr>
              <w:spacing w:before="40" w:after="40"/>
              <w:jc w:val="center"/>
            </w:pPr>
            <w:r>
              <w:rPr>
                <w:sz w:val="36"/>
              </w:rPr>
              <w:sym w:font="Wingdings" w:char="F0A8"/>
            </w:r>
          </w:p>
        </w:tc>
        <w:tc>
          <w:tcPr>
            <w:tcW w:w="745" w:type="dxa"/>
            <w:vAlign w:val="center"/>
          </w:tcPr>
          <w:p w14:paraId="5EF24027"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E941394"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1BFCE75" w14:textId="77777777" w:rsidR="006B6ABA" w:rsidRDefault="006B6ABA">
            <w:pPr>
              <w:jc w:val="center"/>
            </w:pPr>
          </w:p>
        </w:tc>
        <w:tc>
          <w:tcPr>
            <w:tcW w:w="585" w:type="dxa"/>
            <w:tcBorders>
              <w:left w:val="single" w:sz="4" w:space="0" w:color="auto"/>
            </w:tcBorders>
            <w:vAlign w:val="center"/>
          </w:tcPr>
          <w:p w14:paraId="16605977" w14:textId="77777777" w:rsidR="006B6ABA" w:rsidRDefault="006B6ABA">
            <w:pPr>
              <w:jc w:val="center"/>
            </w:pPr>
            <w:r>
              <w:t>78</w:t>
            </w:r>
          </w:p>
        </w:tc>
        <w:tc>
          <w:tcPr>
            <w:tcW w:w="684" w:type="dxa"/>
            <w:vAlign w:val="center"/>
          </w:tcPr>
          <w:p w14:paraId="0954E07B" w14:textId="77777777" w:rsidR="006B6ABA" w:rsidRDefault="006B6ABA">
            <w:pPr>
              <w:spacing w:before="40" w:after="40"/>
              <w:jc w:val="center"/>
            </w:pPr>
            <w:r>
              <w:rPr>
                <w:sz w:val="36"/>
              </w:rPr>
              <w:sym w:font="Wingdings" w:char="F0A8"/>
            </w:r>
          </w:p>
        </w:tc>
        <w:tc>
          <w:tcPr>
            <w:tcW w:w="693" w:type="dxa"/>
            <w:vAlign w:val="center"/>
          </w:tcPr>
          <w:p w14:paraId="183495A5" w14:textId="77777777" w:rsidR="006B6ABA" w:rsidRDefault="006B6ABA">
            <w:pPr>
              <w:spacing w:before="40" w:after="40"/>
              <w:jc w:val="center"/>
            </w:pPr>
            <w:r>
              <w:rPr>
                <w:sz w:val="36"/>
              </w:rPr>
              <w:sym w:font="Wingdings" w:char="F0A8"/>
            </w:r>
          </w:p>
        </w:tc>
        <w:tc>
          <w:tcPr>
            <w:tcW w:w="684" w:type="dxa"/>
            <w:vAlign w:val="center"/>
          </w:tcPr>
          <w:p w14:paraId="345D8EF1" w14:textId="77777777" w:rsidR="006B6ABA" w:rsidRDefault="006B6ABA">
            <w:pPr>
              <w:spacing w:before="40" w:after="40"/>
              <w:jc w:val="center"/>
            </w:pPr>
            <w:r>
              <w:rPr>
                <w:sz w:val="36"/>
              </w:rPr>
              <w:sym w:font="Wingdings" w:char="F0A8"/>
            </w:r>
          </w:p>
        </w:tc>
        <w:tc>
          <w:tcPr>
            <w:tcW w:w="750" w:type="dxa"/>
            <w:vAlign w:val="center"/>
          </w:tcPr>
          <w:p w14:paraId="04418FA4" w14:textId="77777777" w:rsidR="006B6ABA" w:rsidRDefault="006B6ABA">
            <w:pPr>
              <w:spacing w:before="40" w:after="40"/>
              <w:jc w:val="center"/>
            </w:pPr>
            <w:r>
              <w:rPr>
                <w:sz w:val="36"/>
              </w:rPr>
              <w:sym w:font="Wingdings" w:char="F0A8"/>
            </w:r>
          </w:p>
        </w:tc>
        <w:tc>
          <w:tcPr>
            <w:tcW w:w="710" w:type="dxa"/>
            <w:vAlign w:val="center"/>
          </w:tcPr>
          <w:p w14:paraId="6230431E" w14:textId="77777777" w:rsidR="006B6ABA" w:rsidRDefault="006B6ABA">
            <w:pPr>
              <w:spacing w:before="40" w:after="40"/>
              <w:jc w:val="center"/>
            </w:pPr>
            <w:r>
              <w:rPr>
                <w:sz w:val="36"/>
              </w:rPr>
              <w:sym w:font="Wingdings" w:char="F0A8"/>
            </w:r>
          </w:p>
        </w:tc>
      </w:tr>
      <w:tr w:rsidR="006B6ABA" w14:paraId="30F7760C" w14:textId="77777777">
        <w:tblPrEx>
          <w:tblCellMar>
            <w:top w:w="0" w:type="dxa"/>
            <w:bottom w:w="0" w:type="dxa"/>
          </w:tblCellMar>
        </w:tblPrEx>
        <w:tc>
          <w:tcPr>
            <w:tcW w:w="696" w:type="dxa"/>
            <w:vAlign w:val="center"/>
          </w:tcPr>
          <w:p w14:paraId="3E4884A3" w14:textId="77777777" w:rsidR="006B6ABA" w:rsidRDefault="006B6ABA">
            <w:pPr>
              <w:jc w:val="center"/>
            </w:pPr>
            <w:r>
              <w:t>79</w:t>
            </w:r>
          </w:p>
        </w:tc>
        <w:tc>
          <w:tcPr>
            <w:tcW w:w="739" w:type="dxa"/>
            <w:vAlign w:val="center"/>
          </w:tcPr>
          <w:p w14:paraId="7F15368E" w14:textId="77777777" w:rsidR="006B6ABA" w:rsidRDefault="006B6ABA">
            <w:pPr>
              <w:spacing w:before="40" w:after="40"/>
              <w:jc w:val="center"/>
            </w:pPr>
            <w:r>
              <w:rPr>
                <w:sz w:val="36"/>
              </w:rPr>
              <w:sym w:font="Wingdings" w:char="F0A8"/>
            </w:r>
          </w:p>
        </w:tc>
        <w:tc>
          <w:tcPr>
            <w:tcW w:w="787" w:type="dxa"/>
            <w:vAlign w:val="center"/>
          </w:tcPr>
          <w:p w14:paraId="6BDAE184" w14:textId="77777777" w:rsidR="006B6ABA" w:rsidRDefault="006B6ABA">
            <w:pPr>
              <w:spacing w:before="40" w:after="40"/>
              <w:jc w:val="center"/>
            </w:pPr>
            <w:r>
              <w:rPr>
                <w:sz w:val="36"/>
              </w:rPr>
              <w:sym w:font="Wingdings" w:char="F0A8"/>
            </w:r>
          </w:p>
        </w:tc>
        <w:tc>
          <w:tcPr>
            <w:tcW w:w="702" w:type="dxa"/>
            <w:vAlign w:val="center"/>
          </w:tcPr>
          <w:p w14:paraId="470A6F93" w14:textId="77777777" w:rsidR="006B6ABA" w:rsidRDefault="006B6ABA">
            <w:pPr>
              <w:spacing w:before="40" w:after="40"/>
              <w:jc w:val="center"/>
            </w:pPr>
            <w:r>
              <w:rPr>
                <w:sz w:val="36"/>
              </w:rPr>
              <w:sym w:font="Wingdings" w:char="F0A8"/>
            </w:r>
          </w:p>
        </w:tc>
        <w:tc>
          <w:tcPr>
            <w:tcW w:w="745" w:type="dxa"/>
            <w:vAlign w:val="center"/>
          </w:tcPr>
          <w:p w14:paraId="7667468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30960A3"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9CD4506" w14:textId="77777777" w:rsidR="006B6ABA" w:rsidRDefault="006B6ABA">
            <w:pPr>
              <w:jc w:val="center"/>
            </w:pPr>
          </w:p>
        </w:tc>
        <w:tc>
          <w:tcPr>
            <w:tcW w:w="585" w:type="dxa"/>
            <w:tcBorders>
              <w:left w:val="single" w:sz="4" w:space="0" w:color="auto"/>
            </w:tcBorders>
            <w:vAlign w:val="center"/>
          </w:tcPr>
          <w:p w14:paraId="62DDE21A" w14:textId="77777777" w:rsidR="006B6ABA" w:rsidRDefault="006B6ABA">
            <w:pPr>
              <w:jc w:val="center"/>
            </w:pPr>
            <w:r>
              <w:t>80</w:t>
            </w:r>
          </w:p>
        </w:tc>
        <w:tc>
          <w:tcPr>
            <w:tcW w:w="684" w:type="dxa"/>
            <w:vAlign w:val="center"/>
          </w:tcPr>
          <w:p w14:paraId="7537E100" w14:textId="77777777" w:rsidR="006B6ABA" w:rsidRDefault="006B6ABA">
            <w:pPr>
              <w:spacing w:before="40" w:after="40"/>
              <w:jc w:val="center"/>
            </w:pPr>
            <w:r>
              <w:rPr>
                <w:sz w:val="36"/>
              </w:rPr>
              <w:sym w:font="Wingdings" w:char="F0A8"/>
            </w:r>
          </w:p>
        </w:tc>
        <w:tc>
          <w:tcPr>
            <w:tcW w:w="693" w:type="dxa"/>
            <w:vAlign w:val="center"/>
          </w:tcPr>
          <w:p w14:paraId="7BBFA9DE" w14:textId="77777777" w:rsidR="006B6ABA" w:rsidRDefault="006B6ABA">
            <w:pPr>
              <w:spacing w:before="40" w:after="40"/>
              <w:jc w:val="center"/>
            </w:pPr>
            <w:r>
              <w:rPr>
                <w:sz w:val="36"/>
              </w:rPr>
              <w:sym w:font="Wingdings" w:char="F0A8"/>
            </w:r>
          </w:p>
        </w:tc>
        <w:tc>
          <w:tcPr>
            <w:tcW w:w="684" w:type="dxa"/>
            <w:vAlign w:val="center"/>
          </w:tcPr>
          <w:p w14:paraId="02E4A702" w14:textId="77777777" w:rsidR="006B6ABA" w:rsidRDefault="006B6ABA">
            <w:pPr>
              <w:spacing w:before="40" w:after="40"/>
              <w:jc w:val="center"/>
            </w:pPr>
            <w:r>
              <w:rPr>
                <w:sz w:val="36"/>
              </w:rPr>
              <w:sym w:font="Wingdings" w:char="F0A8"/>
            </w:r>
          </w:p>
        </w:tc>
        <w:tc>
          <w:tcPr>
            <w:tcW w:w="750" w:type="dxa"/>
            <w:vAlign w:val="center"/>
          </w:tcPr>
          <w:p w14:paraId="18E7A6DC" w14:textId="77777777" w:rsidR="006B6ABA" w:rsidRDefault="006B6ABA">
            <w:pPr>
              <w:spacing w:before="40" w:after="40"/>
              <w:jc w:val="center"/>
            </w:pPr>
            <w:r>
              <w:rPr>
                <w:sz w:val="36"/>
              </w:rPr>
              <w:sym w:font="Wingdings" w:char="F0A8"/>
            </w:r>
          </w:p>
        </w:tc>
        <w:tc>
          <w:tcPr>
            <w:tcW w:w="710" w:type="dxa"/>
            <w:vAlign w:val="center"/>
          </w:tcPr>
          <w:p w14:paraId="09F90312" w14:textId="77777777" w:rsidR="006B6ABA" w:rsidRDefault="006B6ABA">
            <w:pPr>
              <w:spacing w:before="40" w:after="40"/>
              <w:jc w:val="center"/>
            </w:pPr>
            <w:r>
              <w:rPr>
                <w:sz w:val="36"/>
              </w:rPr>
              <w:sym w:font="Wingdings" w:char="F0A8"/>
            </w:r>
          </w:p>
        </w:tc>
      </w:tr>
      <w:tr w:rsidR="006B6ABA" w14:paraId="6539BA0F" w14:textId="77777777">
        <w:tblPrEx>
          <w:tblCellMar>
            <w:top w:w="0" w:type="dxa"/>
            <w:bottom w:w="0" w:type="dxa"/>
          </w:tblCellMar>
        </w:tblPrEx>
        <w:tc>
          <w:tcPr>
            <w:tcW w:w="696" w:type="dxa"/>
            <w:vAlign w:val="center"/>
          </w:tcPr>
          <w:p w14:paraId="20788028" w14:textId="77777777" w:rsidR="006B6ABA" w:rsidRDefault="006B6ABA">
            <w:pPr>
              <w:jc w:val="center"/>
            </w:pPr>
            <w:r>
              <w:t>81</w:t>
            </w:r>
          </w:p>
        </w:tc>
        <w:tc>
          <w:tcPr>
            <w:tcW w:w="739" w:type="dxa"/>
            <w:vAlign w:val="center"/>
          </w:tcPr>
          <w:p w14:paraId="49D9312F" w14:textId="77777777" w:rsidR="006B6ABA" w:rsidRDefault="006B6ABA">
            <w:pPr>
              <w:spacing w:before="40" w:after="40"/>
              <w:jc w:val="center"/>
            </w:pPr>
            <w:r>
              <w:rPr>
                <w:sz w:val="36"/>
              </w:rPr>
              <w:sym w:font="Wingdings" w:char="F0A8"/>
            </w:r>
          </w:p>
        </w:tc>
        <w:tc>
          <w:tcPr>
            <w:tcW w:w="787" w:type="dxa"/>
            <w:vAlign w:val="center"/>
          </w:tcPr>
          <w:p w14:paraId="2C40A9D3" w14:textId="77777777" w:rsidR="006B6ABA" w:rsidRDefault="006B6ABA">
            <w:pPr>
              <w:spacing w:before="40" w:after="40"/>
              <w:jc w:val="center"/>
            </w:pPr>
            <w:r>
              <w:rPr>
                <w:sz w:val="36"/>
              </w:rPr>
              <w:sym w:font="Wingdings" w:char="F0A8"/>
            </w:r>
          </w:p>
        </w:tc>
        <w:tc>
          <w:tcPr>
            <w:tcW w:w="702" w:type="dxa"/>
            <w:vAlign w:val="center"/>
          </w:tcPr>
          <w:p w14:paraId="47BFBDA6" w14:textId="77777777" w:rsidR="006B6ABA" w:rsidRDefault="006B6ABA">
            <w:pPr>
              <w:spacing w:before="40" w:after="40"/>
              <w:jc w:val="center"/>
            </w:pPr>
            <w:r>
              <w:rPr>
                <w:sz w:val="36"/>
              </w:rPr>
              <w:sym w:font="Wingdings" w:char="F0A8"/>
            </w:r>
          </w:p>
        </w:tc>
        <w:tc>
          <w:tcPr>
            <w:tcW w:w="745" w:type="dxa"/>
            <w:vAlign w:val="center"/>
          </w:tcPr>
          <w:p w14:paraId="21DB5369"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761BAF45"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F1FD8E3" w14:textId="77777777" w:rsidR="006B6ABA" w:rsidRDefault="006B6ABA">
            <w:pPr>
              <w:jc w:val="center"/>
            </w:pPr>
          </w:p>
        </w:tc>
        <w:tc>
          <w:tcPr>
            <w:tcW w:w="585" w:type="dxa"/>
            <w:tcBorders>
              <w:left w:val="single" w:sz="4" w:space="0" w:color="auto"/>
            </w:tcBorders>
            <w:vAlign w:val="center"/>
          </w:tcPr>
          <w:p w14:paraId="23D048D2" w14:textId="77777777" w:rsidR="006B6ABA" w:rsidRDefault="006B6ABA">
            <w:pPr>
              <w:jc w:val="center"/>
            </w:pPr>
            <w:r>
              <w:t>82</w:t>
            </w:r>
          </w:p>
        </w:tc>
        <w:tc>
          <w:tcPr>
            <w:tcW w:w="684" w:type="dxa"/>
            <w:vAlign w:val="center"/>
          </w:tcPr>
          <w:p w14:paraId="0886574A" w14:textId="77777777" w:rsidR="006B6ABA" w:rsidRDefault="006B6ABA">
            <w:pPr>
              <w:spacing w:before="40" w:after="40"/>
              <w:jc w:val="center"/>
            </w:pPr>
            <w:r>
              <w:rPr>
                <w:sz w:val="36"/>
              </w:rPr>
              <w:sym w:font="Wingdings" w:char="F0A8"/>
            </w:r>
          </w:p>
        </w:tc>
        <w:tc>
          <w:tcPr>
            <w:tcW w:w="693" w:type="dxa"/>
            <w:vAlign w:val="center"/>
          </w:tcPr>
          <w:p w14:paraId="24CF71CC" w14:textId="77777777" w:rsidR="006B6ABA" w:rsidRDefault="006B6ABA">
            <w:pPr>
              <w:spacing w:before="40" w:after="40"/>
              <w:jc w:val="center"/>
            </w:pPr>
            <w:r>
              <w:rPr>
                <w:sz w:val="36"/>
              </w:rPr>
              <w:sym w:font="Wingdings" w:char="F0A8"/>
            </w:r>
          </w:p>
        </w:tc>
        <w:tc>
          <w:tcPr>
            <w:tcW w:w="684" w:type="dxa"/>
            <w:vAlign w:val="center"/>
          </w:tcPr>
          <w:p w14:paraId="454D76A0" w14:textId="77777777" w:rsidR="006B6ABA" w:rsidRDefault="006B6ABA">
            <w:pPr>
              <w:spacing w:before="40" w:after="40"/>
              <w:jc w:val="center"/>
            </w:pPr>
            <w:r>
              <w:rPr>
                <w:sz w:val="36"/>
              </w:rPr>
              <w:sym w:font="Wingdings" w:char="F0A8"/>
            </w:r>
          </w:p>
        </w:tc>
        <w:tc>
          <w:tcPr>
            <w:tcW w:w="750" w:type="dxa"/>
            <w:vAlign w:val="center"/>
          </w:tcPr>
          <w:p w14:paraId="47CCB7F5" w14:textId="77777777" w:rsidR="006B6ABA" w:rsidRDefault="006B6ABA">
            <w:pPr>
              <w:spacing w:before="40" w:after="40"/>
              <w:jc w:val="center"/>
            </w:pPr>
            <w:r>
              <w:rPr>
                <w:sz w:val="36"/>
              </w:rPr>
              <w:sym w:font="Wingdings" w:char="F0A8"/>
            </w:r>
          </w:p>
        </w:tc>
        <w:tc>
          <w:tcPr>
            <w:tcW w:w="710" w:type="dxa"/>
            <w:vAlign w:val="center"/>
          </w:tcPr>
          <w:p w14:paraId="13BA180F" w14:textId="77777777" w:rsidR="006B6ABA" w:rsidRDefault="006B6ABA">
            <w:pPr>
              <w:spacing w:before="40" w:after="40"/>
              <w:jc w:val="center"/>
            </w:pPr>
            <w:r>
              <w:rPr>
                <w:sz w:val="36"/>
              </w:rPr>
              <w:sym w:font="Wingdings" w:char="F0A8"/>
            </w:r>
          </w:p>
        </w:tc>
      </w:tr>
      <w:tr w:rsidR="006B6ABA" w14:paraId="64C287E9" w14:textId="77777777">
        <w:tblPrEx>
          <w:tblCellMar>
            <w:top w:w="0" w:type="dxa"/>
            <w:bottom w:w="0" w:type="dxa"/>
          </w:tblCellMar>
        </w:tblPrEx>
        <w:tc>
          <w:tcPr>
            <w:tcW w:w="696" w:type="dxa"/>
            <w:vAlign w:val="center"/>
          </w:tcPr>
          <w:p w14:paraId="72A3BDA5" w14:textId="77777777" w:rsidR="006B6ABA" w:rsidRDefault="006B6ABA">
            <w:pPr>
              <w:jc w:val="center"/>
            </w:pPr>
            <w:r>
              <w:t>83</w:t>
            </w:r>
          </w:p>
        </w:tc>
        <w:tc>
          <w:tcPr>
            <w:tcW w:w="739" w:type="dxa"/>
            <w:vAlign w:val="center"/>
          </w:tcPr>
          <w:p w14:paraId="0EAF47E0" w14:textId="77777777" w:rsidR="006B6ABA" w:rsidRDefault="006B6ABA">
            <w:pPr>
              <w:spacing w:before="40" w:after="40"/>
              <w:jc w:val="center"/>
            </w:pPr>
            <w:r>
              <w:rPr>
                <w:sz w:val="36"/>
              </w:rPr>
              <w:sym w:font="Wingdings" w:char="F0A8"/>
            </w:r>
          </w:p>
        </w:tc>
        <w:tc>
          <w:tcPr>
            <w:tcW w:w="787" w:type="dxa"/>
            <w:vAlign w:val="center"/>
          </w:tcPr>
          <w:p w14:paraId="75650343" w14:textId="77777777" w:rsidR="006B6ABA" w:rsidRDefault="006B6ABA">
            <w:pPr>
              <w:spacing w:before="40" w:after="40"/>
              <w:jc w:val="center"/>
            </w:pPr>
            <w:r>
              <w:rPr>
                <w:sz w:val="36"/>
              </w:rPr>
              <w:sym w:font="Wingdings" w:char="F0A8"/>
            </w:r>
          </w:p>
        </w:tc>
        <w:tc>
          <w:tcPr>
            <w:tcW w:w="702" w:type="dxa"/>
            <w:vAlign w:val="center"/>
          </w:tcPr>
          <w:p w14:paraId="3F3B0598" w14:textId="77777777" w:rsidR="006B6ABA" w:rsidRDefault="006B6ABA">
            <w:pPr>
              <w:spacing w:before="40" w:after="40"/>
              <w:jc w:val="center"/>
            </w:pPr>
            <w:r>
              <w:rPr>
                <w:sz w:val="36"/>
              </w:rPr>
              <w:sym w:font="Wingdings" w:char="F0A8"/>
            </w:r>
          </w:p>
        </w:tc>
        <w:tc>
          <w:tcPr>
            <w:tcW w:w="745" w:type="dxa"/>
            <w:vAlign w:val="center"/>
          </w:tcPr>
          <w:p w14:paraId="5652738E"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427F889"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7C767376" w14:textId="77777777" w:rsidR="006B6ABA" w:rsidRDefault="006B6ABA">
            <w:pPr>
              <w:jc w:val="center"/>
            </w:pPr>
          </w:p>
        </w:tc>
        <w:tc>
          <w:tcPr>
            <w:tcW w:w="585" w:type="dxa"/>
            <w:tcBorders>
              <w:left w:val="single" w:sz="4" w:space="0" w:color="auto"/>
            </w:tcBorders>
            <w:vAlign w:val="center"/>
          </w:tcPr>
          <w:p w14:paraId="673871F2" w14:textId="77777777" w:rsidR="006B6ABA" w:rsidRDefault="006B6ABA">
            <w:pPr>
              <w:jc w:val="center"/>
            </w:pPr>
            <w:r>
              <w:t>84</w:t>
            </w:r>
          </w:p>
        </w:tc>
        <w:tc>
          <w:tcPr>
            <w:tcW w:w="684" w:type="dxa"/>
            <w:vAlign w:val="center"/>
          </w:tcPr>
          <w:p w14:paraId="7B784952" w14:textId="77777777" w:rsidR="006B6ABA" w:rsidRDefault="006B6ABA">
            <w:pPr>
              <w:spacing w:before="40" w:after="40"/>
              <w:jc w:val="center"/>
            </w:pPr>
            <w:r>
              <w:rPr>
                <w:sz w:val="36"/>
              </w:rPr>
              <w:sym w:font="Wingdings" w:char="F0A8"/>
            </w:r>
          </w:p>
        </w:tc>
        <w:tc>
          <w:tcPr>
            <w:tcW w:w="693" w:type="dxa"/>
            <w:vAlign w:val="center"/>
          </w:tcPr>
          <w:p w14:paraId="50A1CB05" w14:textId="77777777" w:rsidR="006B6ABA" w:rsidRDefault="006B6ABA">
            <w:pPr>
              <w:spacing w:before="40" w:after="40"/>
              <w:jc w:val="center"/>
            </w:pPr>
            <w:r>
              <w:rPr>
                <w:sz w:val="36"/>
              </w:rPr>
              <w:sym w:font="Wingdings" w:char="F0A8"/>
            </w:r>
          </w:p>
        </w:tc>
        <w:tc>
          <w:tcPr>
            <w:tcW w:w="684" w:type="dxa"/>
            <w:vAlign w:val="center"/>
          </w:tcPr>
          <w:p w14:paraId="69F65EF2" w14:textId="77777777" w:rsidR="006B6ABA" w:rsidRDefault="006B6ABA">
            <w:pPr>
              <w:spacing w:before="40" w:after="40"/>
              <w:jc w:val="center"/>
            </w:pPr>
            <w:r>
              <w:rPr>
                <w:sz w:val="36"/>
              </w:rPr>
              <w:sym w:font="Wingdings" w:char="F0A8"/>
            </w:r>
          </w:p>
        </w:tc>
        <w:tc>
          <w:tcPr>
            <w:tcW w:w="750" w:type="dxa"/>
            <w:vAlign w:val="center"/>
          </w:tcPr>
          <w:p w14:paraId="2BA56BD7" w14:textId="77777777" w:rsidR="006B6ABA" w:rsidRDefault="006B6ABA">
            <w:pPr>
              <w:spacing w:before="40" w:after="40"/>
              <w:jc w:val="center"/>
            </w:pPr>
            <w:r>
              <w:rPr>
                <w:sz w:val="36"/>
              </w:rPr>
              <w:sym w:font="Wingdings" w:char="F0A8"/>
            </w:r>
          </w:p>
        </w:tc>
        <w:tc>
          <w:tcPr>
            <w:tcW w:w="710" w:type="dxa"/>
            <w:vAlign w:val="center"/>
          </w:tcPr>
          <w:p w14:paraId="0426EF9A" w14:textId="77777777" w:rsidR="006B6ABA" w:rsidRDefault="006B6ABA">
            <w:pPr>
              <w:spacing w:before="40" w:after="40"/>
              <w:jc w:val="center"/>
            </w:pPr>
            <w:r>
              <w:rPr>
                <w:sz w:val="36"/>
              </w:rPr>
              <w:sym w:font="Wingdings" w:char="F0A8"/>
            </w:r>
          </w:p>
        </w:tc>
      </w:tr>
      <w:tr w:rsidR="006B6ABA" w14:paraId="4D1688DC" w14:textId="77777777">
        <w:tblPrEx>
          <w:tblCellMar>
            <w:top w:w="0" w:type="dxa"/>
            <w:bottom w:w="0" w:type="dxa"/>
          </w:tblCellMar>
        </w:tblPrEx>
        <w:tc>
          <w:tcPr>
            <w:tcW w:w="696" w:type="dxa"/>
            <w:vAlign w:val="center"/>
          </w:tcPr>
          <w:p w14:paraId="15E4F2DA" w14:textId="77777777" w:rsidR="006B6ABA" w:rsidRDefault="006B6ABA">
            <w:pPr>
              <w:jc w:val="center"/>
            </w:pPr>
            <w:r>
              <w:t>85</w:t>
            </w:r>
          </w:p>
        </w:tc>
        <w:tc>
          <w:tcPr>
            <w:tcW w:w="739" w:type="dxa"/>
            <w:vAlign w:val="center"/>
          </w:tcPr>
          <w:p w14:paraId="0B455CAE" w14:textId="77777777" w:rsidR="006B6ABA" w:rsidRDefault="006B6ABA">
            <w:pPr>
              <w:spacing w:before="40" w:after="40"/>
              <w:jc w:val="center"/>
            </w:pPr>
            <w:r>
              <w:rPr>
                <w:sz w:val="36"/>
              </w:rPr>
              <w:sym w:font="Wingdings" w:char="F0A8"/>
            </w:r>
          </w:p>
        </w:tc>
        <w:tc>
          <w:tcPr>
            <w:tcW w:w="787" w:type="dxa"/>
            <w:vAlign w:val="center"/>
          </w:tcPr>
          <w:p w14:paraId="7F013D9F" w14:textId="77777777" w:rsidR="006B6ABA" w:rsidRDefault="006B6ABA">
            <w:pPr>
              <w:spacing w:before="40" w:after="40"/>
              <w:jc w:val="center"/>
            </w:pPr>
            <w:r>
              <w:rPr>
                <w:sz w:val="36"/>
              </w:rPr>
              <w:sym w:font="Wingdings" w:char="F0A8"/>
            </w:r>
          </w:p>
        </w:tc>
        <w:tc>
          <w:tcPr>
            <w:tcW w:w="702" w:type="dxa"/>
            <w:vAlign w:val="center"/>
          </w:tcPr>
          <w:p w14:paraId="6DA608BA" w14:textId="77777777" w:rsidR="006B6ABA" w:rsidRDefault="006B6ABA">
            <w:pPr>
              <w:spacing w:before="40" w:after="40"/>
              <w:jc w:val="center"/>
            </w:pPr>
            <w:r>
              <w:rPr>
                <w:sz w:val="36"/>
              </w:rPr>
              <w:sym w:font="Wingdings" w:char="F0A8"/>
            </w:r>
          </w:p>
        </w:tc>
        <w:tc>
          <w:tcPr>
            <w:tcW w:w="745" w:type="dxa"/>
            <w:vAlign w:val="center"/>
          </w:tcPr>
          <w:p w14:paraId="15A9AD1A"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296276B8"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41713421" w14:textId="77777777" w:rsidR="006B6ABA" w:rsidRDefault="006B6ABA">
            <w:pPr>
              <w:jc w:val="center"/>
            </w:pPr>
          </w:p>
        </w:tc>
        <w:tc>
          <w:tcPr>
            <w:tcW w:w="585" w:type="dxa"/>
            <w:tcBorders>
              <w:left w:val="single" w:sz="4" w:space="0" w:color="auto"/>
            </w:tcBorders>
            <w:vAlign w:val="center"/>
          </w:tcPr>
          <w:p w14:paraId="2EE9B42D" w14:textId="77777777" w:rsidR="006B6ABA" w:rsidRDefault="006B6ABA">
            <w:pPr>
              <w:jc w:val="center"/>
            </w:pPr>
            <w:r>
              <w:t>86</w:t>
            </w:r>
          </w:p>
        </w:tc>
        <w:tc>
          <w:tcPr>
            <w:tcW w:w="684" w:type="dxa"/>
            <w:vAlign w:val="center"/>
          </w:tcPr>
          <w:p w14:paraId="56B1E22F" w14:textId="77777777" w:rsidR="006B6ABA" w:rsidRDefault="006B6ABA">
            <w:pPr>
              <w:spacing w:before="40" w:after="40"/>
              <w:jc w:val="center"/>
            </w:pPr>
            <w:r>
              <w:rPr>
                <w:sz w:val="36"/>
              </w:rPr>
              <w:sym w:font="Wingdings" w:char="F0A8"/>
            </w:r>
          </w:p>
        </w:tc>
        <w:tc>
          <w:tcPr>
            <w:tcW w:w="693" w:type="dxa"/>
            <w:vAlign w:val="center"/>
          </w:tcPr>
          <w:p w14:paraId="013F1BFD" w14:textId="77777777" w:rsidR="006B6ABA" w:rsidRDefault="006B6ABA">
            <w:pPr>
              <w:spacing w:before="40" w:after="40"/>
              <w:jc w:val="center"/>
            </w:pPr>
            <w:r>
              <w:rPr>
                <w:sz w:val="36"/>
              </w:rPr>
              <w:sym w:font="Wingdings" w:char="F0A8"/>
            </w:r>
          </w:p>
        </w:tc>
        <w:tc>
          <w:tcPr>
            <w:tcW w:w="684" w:type="dxa"/>
            <w:vAlign w:val="center"/>
          </w:tcPr>
          <w:p w14:paraId="6D217680" w14:textId="77777777" w:rsidR="006B6ABA" w:rsidRDefault="006B6ABA">
            <w:pPr>
              <w:spacing w:before="40" w:after="40"/>
              <w:jc w:val="center"/>
            </w:pPr>
            <w:r>
              <w:rPr>
                <w:sz w:val="36"/>
              </w:rPr>
              <w:sym w:font="Wingdings" w:char="F0A8"/>
            </w:r>
          </w:p>
        </w:tc>
        <w:tc>
          <w:tcPr>
            <w:tcW w:w="750" w:type="dxa"/>
            <w:vAlign w:val="center"/>
          </w:tcPr>
          <w:p w14:paraId="37CBF22E" w14:textId="77777777" w:rsidR="006B6ABA" w:rsidRDefault="006B6ABA">
            <w:pPr>
              <w:spacing w:before="40" w:after="40"/>
              <w:jc w:val="center"/>
            </w:pPr>
            <w:r>
              <w:rPr>
                <w:sz w:val="36"/>
              </w:rPr>
              <w:sym w:font="Wingdings" w:char="F0A8"/>
            </w:r>
          </w:p>
        </w:tc>
        <w:tc>
          <w:tcPr>
            <w:tcW w:w="710" w:type="dxa"/>
            <w:vAlign w:val="center"/>
          </w:tcPr>
          <w:p w14:paraId="2616A076" w14:textId="77777777" w:rsidR="006B6ABA" w:rsidRDefault="006B6ABA">
            <w:pPr>
              <w:spacing w:before="40" w:after="40"/>
              <w:jc w:val="center"/>
            </w:pPr>
            <w:r>
              <w:rPr>
                <w:sz w:val="36"/>
              </w:rPr>
              <w:sym w:font="Wingdings" w:char="F0A8"/>
            </w:r>
          </w:p>
        </w:tc>
      </w:tr>
      <w:tr w:rsidR="006B6ABA" w14:paraId="0070F158" w14:textId="77777777">
        <w:tblPrEx>
          <w:tblCellMar>
            <w:top w:w="0" w:type="dxa"/>
            <w:bottom w:w="0" w:type="dxa"/>
          </w:tblCellMar>
        </w:tblPrEx>
        <w:tc>
          <w:tcPr>
            <w:tcW w:w="696" w:type="dxa"/>
            <w:vAlign w:val="center"/>
          </w:tcPr>
          <w:p w14:paraId="748D5063" w14:textId="77777777" w:rsidR="006B6ABA" w:rsidRDefault="006B6ABA">
            <w:pPr>
              <w:jc w:val="center"/>
            </w:pPr>
            <w:r>
              <w:t>87</w:t>
            </w:r>
          </w:p>
        </w:tc>
        <w:tc>
          <w:tcPr>
            <w:tcW w:w="739" w:type="dxa"/>
            <w:vAlign w:val="center"/>
          </w:tcPr>
          <w:p w14:paraId="6C51D874" w14:textId="77777777" w:rsidR="006B6ABA" w:rsidRDefault="006B6ABA">
            <w:pPr>
              <w:spacing w:before="40" w:after="40"/>
              <w:jc w:val="center"/>
            </w:pPr>
            <w:r>
              <w:rPr>
                <w:sz w:val="36"/>
              </w:rPr>
              <w:sym w:font="Wingdings" w:char="F0A8"/>
            </w:r>
          </w:p>
        </w:tc>
        <w:tc>
          <w:tcPr>
            <w:tcW w:w="787" w:type="dxa"/>
            <w:vAlign w:val="center"/>
          </w:tcPr>
          <w:p w14:paraId="1AE9C8F6" w14:textId="77777777" w:rsidR="006B6ABA" w:rsidRDefault="006B6ABA">
            <w:pPr>
              <w:spacing w:before="40" w:after="40"/>
              <w:jc w:val="center"/>
            </w:pPr>
            <w:r>
              <w:rPr>
                <w:sz w:val="36"/>
              </w:rPr>
              <w:sym w:font="Wingdings" w:char="F0A8"/>
            </w:r>
          </w:p>
        </w:tc>
        <w:tc>
          <w:tcPr>
            <w:tcW w:w="702" w:type="dxa"/>
            <w:vAlign w:val="center"/>
          </w:tcPr>
          <w:p w14:paraId="15CF51B9" w14:textId="77777777" w:rsidR="006B6ABA" w:rsidRDefault="006B6ABA">
            <w:pPr>
              <w:spacing w:before="40" w:after="40"/>
              <w:jc w:val="center"/>
            </w:pPr>
            <w:r>
              <w:rPr>
                <w:sz w:val="36"/>
              </w:rPr>
              <w:sym w:font="Wingdings" w:char="F0A8"/>
            </w:r>
          </w:p>
        </w:tc>
        <w:tc>
          <w:tcPr>
            <w:tcW w:w="745" w:type="dxa"/>
            <w:vAlign w:val="center"/>
          </w:tcPr>
          <w:p w14:paraId="4D7EDD3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6F8FA2C"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8A21B23" w14:textId="77777777" w:rsidR="006B6ABA" w:rsidRDefault="006B6ABA">
            <w:pPr>
              <w:jc w:val="center"/>
            </w:pPr>
          </w:p>
        </w:tc>
        <w:tc>
          <w:tcPr>
            <w:tcW w:w="585" w:type="dxa"/>
            <w:tcBorders>
              <w:left w:val="single" w:sz="4" w:space="0" w:color="auto"/>
            </w:tcBorders>
            <w:vAlign w:val="center"/>
          </w:tcPr>
          <w:p w14:paraId="2DF7ED8D" w14:textId="77777777" w:rsidR="006B6ABA" w:rsidRDefault="006B6ABA">
            <w:pPr>
              <w:jc w:val="center"/>
            </w:pPr>
            <w:r>
              <w:t>88</w:t>
            </w:r>
          </w:p>
        </w:tc>
        <w:tc>
          <w:tcPr>
            <w:tcW w:w="684" w:type="dxa"/>
            <w:vAlign w:val="center"/>
          </w:tcPr>
          <w:p w14:paraId="1B60F9EA" w14:textId="77777777" w:rsidR="006B6ABA" w:rsidRDefault="006B6ABA">
            <w:pPr>
              <w:spacing w:before="40" w:after="40"/>
              <w:jc w:val="center"/>
            </w:pPr>
            <w:r>
              <w:rPr>
                <w:sz w:val="36"/>
              </w:rPr>
              <w:sym w:font="Wingdings" w:char="F0A8"/>
            </w:r>
          </w:p>
        </w:tc>
        <w:tc>
          <w:tcPr>
            <w:tcW w:w="693" w:type="dxa"/>
            <w:vAlign w:val="center"/>
          </w:tcPr>
          <w:p w14:paraId="7260489E" w14:textId="77777777" w:rsidR="006B6ABA" w:rsidRDefault="006B6ABA">
            <w:pPr>
              <w:spacing w:before="40" w:after="40"/>
              <w:jc w:val="center"/>
            </w:pPr>
            <w:r>
              <w:rPr>
                <w:sz w:val="36"/>
              </w:rPr>
              <w:sym w:font="Wingdings" w:char="F0A8"/>
            </w:r>
          </w:p>
        </w:tc>
        <w:tc>
          <w:tcPr>
            <w:tcW w:w="684" w:type="dxa"/>
            <w:vAlign w:val="center"/>
          </w:tcPr>
          <w:p w14:paraId="72CEC198" w14:textId="77777777" w:rsidR="006B6ABA" w:rsidRDefault="006B6ABA">
            <w:pPr>
              <w:spacing w:before="40" w:after="40"/>
              <w:jc w:val="center"/>
            </w:pPr>
            <w:r>
              <w:rPr>
                <w:sz w:val="36"/>
              </w:rPr>
              <w:sym w:font="Wingdings" w:char="F0A8"/>
            </w:r>
          </w:p>
        </w:tc>
        <w:tc>
          <w:tcPr>
            <w:tcW w:w="750" w:type="dxa"/>
            <w:vAlign w:val="center"/>
          </w:tcPr>
          <w:p w14:paraId="00E5C927" w14:textId="77777777" w:rsidR="006B6ABA" w:rsidRDefault="006B6ABA">
            <w:pPr>
              <w:spacing w:before="40" w:after="40"/>
              <w:jc w:val="center"/>
            </w:pPr>
            <w:r>
              <w:rPr>
                <w:sz w:val="36"/>
              </w:rPr>
              <w:sym w:font="Wingdings" w:char="F0A8"/>
            </w:r>
          </w:p>
        </w:tc>
        <w:tc>
          <w:tcPr>
            <w:tcW w:w="710" w:type="dxa"/>
            <w:vAlign w:val="center"/>
          </w:tcPr>
          <w:p w14:paraId="0A62840F" w14:textId="77777777" w:rsidR="006B6ABA" w:rsidRDefault="006B6ABA">
            <w:pPr>
              <w:spacing w:before="40" w:after="40"/>
              <w:jc w:val="center"/>
            </w:pPr>
            <w:r>
              <w:rPr>
                <w:sz w:val="36"/>
              </w:rPr>
              <w:sym w:font="Wingdings" w:char="F0A8"/>
            </w:r>
          </w:p>
        </w:tc>
      </w:tr>
      <w:tr w:rsidR="006B6ABA" w14:paraId="1EDBC12A" w14:textId="77777777">
        <w:tblPrEx>
          <w:tblCellMar>
            <w:top w:w="0" w:type="dxa"/>
            <w:bottom w:w="0" w:type="dxa"/>
          </w:tblCellMar>
        </w:tblPrEx>
        <w:tc>
          <w:tcPr>
            <w:tcW w:w="696" w:type="dxa"/>
            <w:vAlign w:val="center"/>
          </w:tcPr>
          <w:p w14:paraId="07E77D4C" w14:textId="77777777" w:rsidR="006B6ABA" w:rsidRDefault="006B6ABA">
            <w:pPr>
              <w:jc w:val="center"/>
            </w:pPr>
            <w:r>
              <w:t>89</w:t>
            </w:r>
          </w:p>
        </w:tc>
        <w:tc>
          <w:tcPr>
            <w:tcW w:w="739" w:type="dxa"/>
            <w:vAlign w:val="center"/>
          </w:tcPr>
          <w:p w14:paraId="56BE90E8" w14:textId="77777777" w:rsidR="006B6ABA" w:rsidRDefault="006B6ABA">
            <w:pPr>
              <w:spacing w:before="40" w:after="40"/>
              <w:jc w:val="center"/>
            </w:pPr>
            <w:r>
              <w:rPr>
                <w:sz w:val="36"/>
              </w:rPr>
              <w:sym w:font="Wingdings" w:char="F0A8"/>
            </w:r>
          </w:p>
        </w:tc>
        <w:tc>
          <w:tcPr>
            <w:tcW w:w="787" w:type="dxa"/>
            <w:vAlign w:val="center"/>
          </w:tcPr>
          <w:p w14:paraId="67C9FC21" w14:textId="77777777" w:rsidR="006B6ABA" w:rsidRDefault="006B6ABA">
            <w:pPr>
              <w:spacing w:before="40" w:after="40"/>
              <w:jc w:val="center"/>
            </w:pPr>
            <w:r>
              <w:rPr>
                <w:sz w:val="36"/>
              </w:rPr>
              <w:sym w:font="Wingdings" w:char="F0A8"/>
            </w:r>
          </w:p>
        </w:tc>
        <w:tc>
          <w:tcPr>
            <w:tcW w:w="702" w:type="dxa"/>
            <w:vAlign w:val="center"/>
          </w:tcPr>
          <w:p w14:paraId="4ADA74C0" w14:textId="77777777" w:rsidR="006B6ABA" w:rsidRDefault="006B6ABA">
            <w:pPr>
              <w:spacing w:before="40" w:after="40"/>
              <w:jc w:val="center"/>
            </w:pPr>
            <w:r>
              <w:rPr>
                <w:sz w:val="36"/>
              </w:rPr>
              <w:sym w:font="Wingdings" w:char="F0A8"/>
            </w:r>
          </w:p>
        </w:tc>
        <w:tc>
          <w:tcPr>
            <w:tcW w:w="745" w:type="dxa"/>
            <w:vAlign w:val="center"/>
          </w:tcPr>
          <w:p w14:paraId="39BDBFC5"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F72B020"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2DDB8103" w14:textId="77777777" w:rsidR="006B6ABA" w:rsidRDefault="006B6ABA">
            <w:pPr>
              <w:jc w:val="center"/>
            </w:pPr>
          </w:p>
        </w:tc>
        <w:tc>
          <w:tcPr>
            <w:tcW w:w="585" w:type="dxa"/>
            <w:tcBorders>
              <w:left w:val="single" w:sz="4" w:space="0" w:color="auto"/>
            </w:tcBorders>
            <w:vAlign w:val="center"/>
          </w:tcPr>
          <w:p w14:paraId="58F10B35" w14:textId="77777777" w:rsidR="006B6ABA" w:rsidRDefault="006B6ABA">
            <w:pPr>
              <w:jc w:val="center"/>
            </w:pPr>
            <w:r>
              <w:t>90</w:t>
            </w:r>
          </w:p>
        </w:tc>
        <w:tc>
          <w:tcPr>
            <w:tcW w:w="684" w:type="dxa"/>
            <w:vAlign w:val="center"/>
          </w:tcPr>
          <w:p w14:paraId="3247D628" w14:textId="77777777" w:rsidR="006B6ABA" w:rsidRDefault="006B6ABA">
            <w:pPr>
              <w:spacing w:before="40" w:after="40"/>
              <w:jc w:val="center"/>
            </w:pPr>
            <w:r>
              <w:rPr>
                <w:sz w:val="36"/>
              </w:rPr>
              <w:sym w:font="Wingdings" w:char="F0A8"/>
            </w:r>
          </w:p>
        </w:tc>
        <w:tc>
          <w:tcPr>
            <w:tcW w:w="693" w:type="dxa"/>
            <w:vAlign w:val="center"/>
          </w:tcPr>
          <w:p w14:paraId="08EF9793" w14:textId="77777777" w:rsidR="006B6ABA" w:rsidRDefault="006B6ABA">
            <w:pPr>
              <w:spacing w:before="40" w:after="40"/>
              <w:jc w:val="center"/>
            </w:pPr>
            <w:r>
              <w:rPr>
                <w:sz w:val="36"/>
              </w:rPr>
              <w:sym w:font="Wingdings" w:char="F0A8"/>
            </w:r>
          </w:p>
        </w:tc>
        <w:tc>
          <w:tcPr>
            <w:tcW w:w="684" w:type="dxa"/>
            <w:vAlign w:val="center"/>
          </w:tcPr>
          <w:p w14:paraId="6A968A1D" w14:textId="77777777" w:rsidR="006B6ABA" w:rsidRDefault="006B6ABA">
            <w:pPr>
              <w:spacing w:before="40" w:after="40"/>
              <w:jc w:val="center"/>
            </w:pPr>
            <w:r>
              <w:rPr>
                <w:sz w:val="36"/>
              </w:rPr>
              <w:sym w:font="Wingdings" w:char="F0A8"/>
            </w:r>
          </w:p>
        </w:tc>
        <w:tc>
          <w:tcPr>
            <w:tcW w:w="750" w:type="dxa"/>
            <w:vAlign w:val="center"/>
          </w:tcPr>
          <w:p w14:paraId="2C3D5EB7" w14:textId="77777777" w:rsidR="006B6ABA" w:rsidRDefault="006B6ABA">
            <w:pPr>
              <w:spacing w:before="40" w:after="40"/>
              <w:jc w:val="center"/>
            </w:pPr>
            <w:r>
              <w:rPr>
                <w:sz w:val="36"/>
              </w:rPr>
              <w:sym w:font="Wingdings" w:char="F0A8"/>
            </w:r>
          </w:p>
        </w:tc>
        <w:tc>
          <w:tcPr>
            <w:tcW w:w="710" w:type="dxa"/>
            <w:vAlign w:val="center"/>
          </w:tcPr>
          <w:p w14:paraId="496766B3" w14:textId="77777777" w:rsidR="006B6ABA" w:rsidRDefault="006B6ABA">
            <w:pPr>
              <w:spacing w:before="40" w:after="40"/>
              <w:jc w:val="center"/>
            </w:pPr>
            <w:r>
              <w:rPr>
                <w:sz w:val="36"/>
              </w:rPr>
              <w:sym w:font="Wingdings" w:char="F0A8"/>
            </w:r>
          </w:p>
        </w:tc>
      </w:tr>
      <w:tr w:rsidR="006B6ABA" w14:paraId="77CD411C" w14:textId="77777777">
        <w:tblPrEx>
          <w:tblCellMar>
            <w:top w:w="0" w:type="dxa"/>
            <w:bottom w:w="0" w:type="dxa"/>
          </w:tblCellMar>
        </w:tblPrEx>
        <w:tc>
          <w:tcPr>
            <w:tcW w:w="696" w:type="dxa"/>
            <w:vAlign w:val="center"/>
          </w:tcPr>
          <w:p w14:paraId="6F8E1D74" w14:textId="77777777" w:rsidR="006B6ABA" w:rsidRDefault="006B6ABA">
            <w:pPr>
              <w:jc w:val="center"/>
            </w:pPr>
            <w:r>
              <w:t>91</w:t>
            </w:r>
          </w:p>
        </w:tc>
        <w:tc>
          <w:tcPr>
            <w:tcW w:w="739" w:type="dxa"/>
            <w:vAlign w:val="center"/>
          </w:tcPr>
          <w:p w14:paraId="3A0CE9FF" w14:textId="77777777" w:rsidR="006B6ABA" w:rsidRDefault="006B6ABA">
            <w:pPr>
              <w:spacing w:before="40" w:after="40"/>
              <w:jc w:val="center"/>
            </w:pPr>
            <w:r>
              <w:rPr>
                <w:sz w:val="36"/>
              </w:rPr>
              <w:sym w:font="Wingdings" w:char="F0A8"/>
            </w:r>
          </w:p>
        </w:tc>
        <w:tc>
          <w:tcPr>
            <w:tcW w:w="787" w:type="dxa"/>
            <w:vAlign w:val="center"/>
          </w:tcPr>
          <w:p w14:paraId="1C79A30C" w14:textId="77777777" w:rsidR="006B6ABA" w:rsidRDefault="006B6ABA">
            <w:pPr>
              <w:spacing w:before="40" w:after="40"/>
              <w:jc w:val="center"/>
            </w:pPr>
            <w:r>
              <w:rPr>
                <w:sz w:val="36"/>
              </w:rPr>
              <w:sym w:font="Wingdings" w:char="F0A8"/>
            </w:r>
          </w:p>
        </w:tc>
        <w:tc>
          <w:tcPr>
            <w:tcW w:w="702" w:type="dxa"/>
            <w:vAlign w:val="center"/>
          </w:tcPr>
          <w:p w14:paraId="0170BACF" w14:textId="77777777" w:rsidR="006B6ABA" w:rsidRDefault="006B6ABA">
            <w:pPr>
              <w:spacing w:before="40" w:after="40"/>
              <w:jc w:val="center"/>
            </w:pPr>
            <w:r>
              <w:rPr>
                <w:sz w:val="36"/>
              </w:rPr>
              <w:sym w:font="Wingdings" w:char="F0A8"/>
            </w:r>
          </w:p>
        </w:tc>
        <w:tc>
          <w:tcPr>
            <w:tcW w:w="745" w:type="dxa"/>
            <w:vAlign w:val="center"/>
          </w:tcPr>
          <w:p w14:paraId="5CBB5A8F"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1A8E051B"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5566A3FD" w14:textId="77777777" w:rsidR="006B6ABA" w:rsidRDefault="006B6ABA">
            <w:pPr>
              <w:jc w:val="center"/>
            </w:pPr>
          </w:p>
        </w:tc>
        <w:tc>
          <w:tcPr>
            <w:tcW w:w="585" w:type="dxa"/>
            <w:tcBorders>
              <w:left w:val="single" w:sz="4" w:space="0" w:color="auto"/>
            </w:tcBorders>
            <w:vAlign w:val="center"/>
          </w:tcPr>
          <w:p w14:paraId="5DAE102D" w14:textId="77777777" w:rsidR="006B6ABA" w:rsidRDefault="006B6ABA">
            <w:pPr>
              <w:jc w:val="center"/>
            </w:pPr>
            <w:r>
              <w:t>92</w:t>
            </w:r>
          </w:p>
        </w:tc>
        <w:tc>
          <w:tcPr>
            <w:tcW w:w="684" w:type="dxa"/>
            <w:vAlign w:val="center"/>
          </w:tcPr>
          <w:p w14:paraId="79AF846E" w14:textId="77777777" w:rsidR="006B6ABA" w:rsidRDefault="006B6ABA">
            <w:pPr>
              <w:spacing w:before="40" w:after="40"/>
              <w:jc w:val="center"/>
            </w:pPr>
            <w:r>
              <w:rPr>
                <w:sz w:val="36"/>
              </w:rPr>
              <w:sym w:font="Wingdings" w:char="F0A8"/>
            </w:r>
          </w:p>
        </w:tc>
        <w:tc>
          <w:tcPr>
            <w:tcW w:w="693" w:type="dxa"/>
            <w:vAlign w:val="center"/>
          </w:tcPr>
          <w:p w14:paraId="5D787A5A" w14:textId="77777777" w:rsidR="006B6ABA" w:rsidRDefault="006B6ABA">
            <w:pPr>
              <w:spacing w:before="40" w:after="40"/>
              <w:jc w:val="center"/>
            </w:pPr>
            <w:r>
              <w:rPr>
                <w:sz w:val="36"/>
              </w:rPr>
              <w:sym w:font="Wingdings" w:char="F0A8"/>
            </w:r>
          </w:p>
        </w:tc>
        <w:tc>
          <w:tcPr>
            <w:tcW w:w="684" w:type="dxa"/>
            <w:vAlign w:val="center"/>
          </w:tcPr>
          <w:p w14:paraId="71FABB6A" w14:textId="77777777" w:rsidR="006B6ABA" w:rsidRDefault="006B6ABA">
            <w:pPr>
              <w:spacing w:before="40" w:after="40"/>
              <w:jc w:val="center"/>
            </w:pPr>
            <w:r>
              <w:rPr>
                <w:sz w:val="36"/>
              </w:rPr>
              <w:sym w:font="Wingdings" w:char="F0A8"/>
            </w:r>
          </w:p>
        </w:tc>
        <w:tc>
          <w:tcPr>
            <w:tcW w:w="750" w:type="dxa"/>
            <w:vAlign w:val="center"/>
          </w:tcPr>
          <w:p w14:paraId="3AF4C0DA" w14:textId="77777777" w:rsidR="006B6ABA" w:rsidRDefault="006B6ABA">
            <w:pPr>
              <w:spacing w:before="40" w:after="40"/>
              <w:jc w:val="center"/>
            </w:pPr>
            <w:r>
              <w:rPr>
                <w:sz w:val="36"/>
              </w:rPr>
              <w:sym w:font="Wingdings" w:char="F0A8"/>
            </w:r>
          </w:p>
        </w:tc>
        <w:tc>
          <w:tcPr>
            <w:tcW w:w="710" w:type="dxa"/>
            <w:vAlign w:val="center"/>
          </w:tcPr>
          <w:p w14:paraId="5A974209" w14:textId="77777777" w:rsidR="006B6ABA" w:rsidRDefault="006B6ABA">
            <w:pPr>
              <w:spacing w:before="40" w:after="40"/>
              <w:jc w:val="center"/>
            </w:pPr>
            <w:r>
              <w:rPr>
                <w:sz w:val="36"/>
              </w:rPr>
              <w:sym w:font="Wingdings" w:char="F0A8"/>
            </w:r>
          </w:p>
        </w:tc>
      </w:tr>
      <w:tr w:rsidR="006B6ABA" w14:paraId="4545EDDA" w14:textId="77777777">
        <w:tblPrEx>
          <w:tblCellMar>
            <w:top w:w="0" w:type="dxa"/>
            <w:bottom w:w="0" w:type="dxa"/>
          </w:tblCellMar>
        </w:tblPrEx>
        <w:tc>
          <w:tcPr>
            <w:tcW w:w="696" w:type="dxa"/>
            <w:vAlign w:val="center"/>
          </w:tcPr>
          <w:p w14:paraId="1847DA51" w14:textId="77777777" w:rsidR="006B6ABA" w:rsidRDefault="006B6ABA">
            <w:pPr>
              <w:jc w:val="center"/>
            </w:pPr>
            <w:r>
              <w:t>93</w:t>
            </w:r>
          </w:p>
        </w:tc>
        <w:tc>
          <w:tcPr>
            <w:tcW w:w="739" w:type="dxa"/>
            <w:vAlign w:val="center"/>
          </w:tcPr>
          <w:p w14:paraId="178F14BE" w14:textId="77777777" w:rsidR="006B6ABA" w:rsidRDefault="006B6ABA">
            <w:pPr>
              <w:spacing w:before="40" w:after="40"/>
              <w:jc w:val="center"/>
            </w:pPr>
            <w:r>
              <w:rPr>
                <w:sz w:val="36"/>
              </w:rPr>
              <w:sym w:font="Wingdings" w:char="F0A8"/>
            </w:r>
          </w:p>
        </w:tc>
        <w:tc>
          <w:tcPr>
            <w:tcW w:w="787" w:type="dxa"/>
            <w:vAlign w:val="center"/>
          </w:tcPr>
          <w:p w14:paraId="671B8327" w14:textId="77777777" w:rsidR="006B6ABA" w:rsidRDefault="006B6ABA">
            <w:pPr>
              <w:spacing w:before="40" w:after="40"/>
              <w:jc w:val="center"/>
            </w:pPr>
            <w:r>
              <w:rPr>
                <w:sz w:val="36"/>
              </w:rPr>
              <w:sym w:font="Wingdings" w:char="F0A8"/>
            </w:r>
          </w:p>
        </w:tc>
        <w:tc>
          <w:tcPr>
            <w:tcW w:w="702" w:type="dxa"/>
            <w:vAlign w:val="center"/>
          </w:tcPr>
          <w:p w14:paraId="25836FF9" w14:textId="77777777" w:rsidR="006B6ABA" w:rsidRDefault="006B6ABA">
            <w:pPr>
              <w:spacing w:before="40" w:after="40"/>
              <w:jc w:val="center"/>
            </w:pPr>
            <w:r>
              <w:rPr>
                <w:sz w:val="36"/>
              </w:rPr>
              <w:sym w:font="Wingdings" w:char="F0A8"/>
            </w:r>
          </w:p>
        </w:tc>
        <w:tc>
          <w:tcPr>
            <w:tcW w:w="745" w:type="dxa"/>
            <w:vAlign w:val="center"/>
          </w:tcPr>
          <w:p w14:paraId="3E6B6026"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38547097"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1A702215" w14:textId="77777777" w:rsidR="006B6ABA" w:rsidRDefault="006B6ABA">
            <w:pPr>
              <w:jc w:val="center"/>
            </w:pPr>
          </w:p>
        </w:tc>
        <w:tc>
          <w:tcPr>
            <w:tcW w:w="585" w:type="dxa"/>
            <w:tcBorders>
              <w:left w:val="single" w:sz="4" w:space="0" w:color="auto"/>
            </w:tcBorders>
            <w:vAlign w:val="center"/>
          </w:tcPr>
          <w:p w14:paraId="5AD82F35" w14:textId="77777777" w:rsidR="006B6ABA" w:rsidRDefault="006B6ABA">
            <w:pPr>
              <w:jc w:val="center"/>
            </w:pPr>
            <w:r>
              <w:t>94</w:t>
            </w:r>
          </w:p>
        </w:tc>
        <w:tc>
          <w:tcPr>
            <w:tcW w:w="684" w:type="dxa"/>
            <w:vAlign w:val="center"/>
          </w:tcPr>
          <w:p w14:paraId="3297EB35" w14:textId="77777777" w:rsidR="006B6ABA" w:rsidRDefault="006B6ABA">
            <w:pPr>
              <w:spacing w:before="40" w:after="40"/>
              <w:jc w:val="center"/>
            </w:pPr>
            <w:r>
              <w:rPr>
                <w:sz w:val="36"/>
              </w:rPr>
              <w:sym w:font="Wingdings" w:char="F0A8"/>
            </w:r>
          </w:p>
        </w:tc>
        <w:tc>
          <w:tcPr>
            <w:tcW w:w="693" w:type="dxa"/>
            <w:vAlign w:val="center"/>
          </w:tcPr>
          <w:p w14:paraId="092719C3" w14:textId="77777777" w:rsidR="006B6ABA" w:rsidRDefault="006B6ABA">
            <w:pPr>
              <w:spacing w:before="40" w:after="40"/>
              <w:jc w:val="center"/>
            </w:pPr>
            <w:r>
              <w:rPr>
                <w:sz w:val="36"/>
              </w:rPr>
              <w:sym w:font="Wingdings" w:char="F0A8"/>
            </w:r>
          </w:p>
        </w:tc>
        <w:tc>
          <w:tcPr>
            <w:tcW w:w="684" w:type="dxa"/>
            <w:vAlign w:val="center"/>
          </w:tcPr>
          <w:p w14:paraId="3C140896" w14:textId="77777777" w:rsidR="006B6ABA" w:rsidRDefault="006B6ABA">
            <w:pPr>
              <w:spacing w:before="40" w:after="40"/>
              <w:jc w:val="center"/>
            </w:pPr>
            <w:r>
              <w:rPr>
                <w:sz w:val="36"/>
              </w:rPr>
              <w:sym w:font="Wingdings" w:char="F0A8"/>
            </w:r>
          </w:p>
        </w:tc>
        <w:tc>
          <w:tcPr>
            <w:tcW w:w="750" w:type="dxa"/>
            <w:vAlign w:val="center"/>
          </w:tcPr>
          <w:p w14:paraId="679A258D" w14:textId="77777777" w:rsidR="006B6ABA" w:rsidRDefault="006B6ABA">
            <w:pPr>
              <w:spacing w:before="40" w:after="40"/>
              <w:jc w:val="center"/>
            </w:pPr>
            <w:r>
              <w:rPr>
                <w:sz w:val="36"/>
              </w:rPr>
              <w:sym w:font="Wingdings" w:char="F0A8"/>
            </w:r>
          </w:p>
        </w:tc>
        <w:tc>
          <w:tcPr>
            <w:tcW w:w="710" w:type="dxa"/>
            <w:vAlign w:val="center"/>
          </w:tcPr>
          <w:p w14:paraId="1F9F81DE" w14:textId="77777777" w:rsidR="006B6ABA" w:rsidRDefault="006B6ABA">
            <w:pPr>
              <w:spacing w:before="40" w:after="40"/>
              <w:jc w:val="center"/>
            </w:pPr>
            <w:r>
              <w:rPr>
                <w:sz w:val="36"/>
              </w:rPr>
              <w:sym w:font="Wingdings" w:char="F0A8"/>
            </w:r>
          </w:p>
        </w:tc>
      </w:tr>
      <w:tr w:rsidR="006B6ABA" w14:paraId="38AE0685" w14:textId="77777777">
        <w:tblPrEx>
          <w:tblCellMar>
            <w:top w:w="0" w:type="dxa"/>
            <w:bottom w:w="0" w:type="dxa"/>
          </w:tblCellMar>
        </w:tblPrEx>
        <w:tc>
          <w:tcPr>
            <w:tcW w:w="696" w:type="dxa"/>
            <w:vAlign w:val="center"/>
          </w:tcPr>
          <w:p w14:paraId="26C2939F" w14:textId="77777777" w:rsidR="006B6ABA" w:rsidRDefault="006B6ABA">
            <w:pPr>
              <w:jc w:val="center"/>
            </w:pPr>
            <w:r>
              <w:t>95</w:t>
            </w:r>
          </w:p>
        </w:tc>
        <w:tc>
          <w:tcPr>
            <w:tcW w:w="739" w:type="dxa"/>
            <w:vAlign w:val="center"/>
          </w:tcPr>
          <w:p w14:paraId="11A602EC" w14:textId="77777777" w:rsidR="006B6ABA" w:rsidRDefault="006B6ABA">
            <w:pPr>
              <w:spacing w:before="40" w:after="40"/>
              <w:jc w:val="center"/>
            </w:pPr>
            <w:r>
              <w:rPr>
                <w:sz w:val="36"/>
              </w:rPr>
              <w:sym w:font="Wingdings" w:char="F0A8"/>
            </w:r>
          </w:p>
        </w:tc>
        <w:tc>
          <w:tcPr>
            <w:tcW w:w="787" w:type="dxa"/>
            <w:vAlign w:val="center"/>
          </w:tcPr>
          <w:p w14:paraId="28CAC824" w14:textId="77777777" w:rsidR="006B6ABA" w:rsidRDefault="006B6ABA">
            <w:pPr>
              <w:spacing w:before="40" w:after="40"/>
              <w:jc w:val="center"/>
            </w:pPr>
            <w:r>
              <w:rPr>
                <w:sz w:val="36"/>
              </w:rPr>
              <w:sym w:font="Wingdings" w:char="F0A8"/>
            </w:r>
          </w:p>
        </w:tc>
        <w:tc>
          <w:tcPr>
            <w:tcW w:w="702" w:type="dxa"/>
            <w:vAlign w:val="center"/>
          </w:tcPr>
          <w:p w14:paraId="066CCD98" w14:textId="77777777" w:rsidR="006B6ABA" w:rsidRDefault="006B6ABA">
            <w:pPr>
              <w:spacing w:before="40" w:after="40"/>
              <w:jc w:val="center"/>
            </w:pPr>
            <w:r>
              <w:rPr>
                <w:sz w:val="36"/>
              </w:rPr>
              <w:sym w:font="Wingdings" w:char="F0A8"/>
            </w:r>
          </w:p>
        </w:tc>
        <w:tc>
          <w:tcPr>
            <w:tcW w:w="745" w:type="dxa"/>
            <w:vAlign w:val="center"/>
          </w:tcPr>
          <w:p w14:paraId="171802C2"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0F2E8B58"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07A471A9" w14:textId="77777777" w:rsidR="006B6ABA" w:rsidRDefault="006B6ABA">
            <w:pPr>
              <w:jc w:val="center"/>
            </w:pPr>
          </w:p>
        </w:tc>
        <w:tc>
          <w:tcPr>
            <w:tcW w:w="585" w:type="dxa"/>
            <w:tcBorders>
              <w:left w:val="single" w:sz="4" w:space="0" w:color="auto"/>
            </w:tcBorders>
            <w:vAlign w:val="center"/>
          </w:tcPr>
          <w:p w14:paraId="4AA906D5" w14:textId="77777777" w:rsidR="006B6ABA" w:rsidRDefault="006B6ABA">
            <w:pPr>
              <w:jc w:val="center"/>
            </w:pPr>
            <w:r>
              <w:t>96</w:t>
            </w:r>
          </w:p>
        </w:tc>
        <w:tc>
          <w:tcPr>
            <w:tcW w:w="684" w:type="dxa"/>
            <w:vAlign w:val="center"/>
          </w:tcPr>
          <w:p w14:paraId="5177FA2F" w14:textId="77777777" w:rsidR="006B6ABA" w:rsidRDefault="006B6ABA">
            <w:pPr>
              <w:spacing w:before="40" w:after="40"/>
              <w:jc w:val="center"/>
            </w:pPr>
            <w:r>
              <w:rPr>
                <w:sz w:val="36"/>
              </w:rPr>
              <w:sym w:font="Wingdings" w:char="F0A8"/>
            </w:r>
          </w:p>
        </w:tc>
        <w:tc>
          <w:tcPr>
            <w:tcW w:w="693" w:type="dxa"/>
            <w:vAlign w:val="center"/>
          </w:tcPr>
          <w:p w14:paraId="02C5D0FE" w14:textId="77777777" w:rsidR="006B6ABA" w:rsidRDefault="006B6ABA">
            <w:pPr>
              <w:spacing w:before="40" w:after="40"/>
              <w:jc w:val="center"/>
            </w:pPr>
            <w:r>
              <w:rPr>
                <w:sz w:val="36"/>
              </w:rPr>
              <w:sym w:font="Wingdings" w:char="F0A8"/>
            </w:r>
          </w:p>
        </w:tc>
        <w:tc>
          <w:tcPr>
            <w:tcW w:w="684" w:type="dxa"/>
            <w:vAlign w:val="center"/>
          </w:tcPr>
          <w:p w14:paraId="79EF53AC" w14:textId="77777777" w:rsidR="006B6ABA" w:rsidRDefault="006B6ABA">
            <w:pPr>
              <w:spacing w:before="40" w:after="40"/>
              <w:jc w:val="center"/>
            </w:pPr>
            <w:r>
              <w:rPr>
                <w:sz w:val="36"/>
              </w:rPr>
              <w:sym w:font="Wingdings" w:char="F0A8"/>
            </w:r>
          </w:p>
        </w:tc>
        <w:tc>
          <w:tcPr>
            <w:tcW w:w="750" w:type="dxa"/>
            <w:vAlign w:val="center"/>
          </w:tcPr>
          <w:p w14:paraId="6D69DE8D" w14:textId="77777777" w:rsidR="006B6ABA" w:rsidRDefault="006B6ABA">
            <w:pPr>
              <w:spacing w:before="40" w:after="40"/>
              <w:jc w:val="center"/>
            </w:pPr>
            <w:r>
              <w:rPr>
                <w:sz w:val="36"/>
              </w:rPr>
              <w:sym w:font="Wingdings" w:char="F0A8"/>
            </w:r>
          </w:p>
        </w:tc>
        <w:tc>
          <w:tcPr>
            <w:tcW w:w="710" w:type="dxa"/>
            <w:vAlign w:val="center"/>
          </w:tcPr>
          <w:p w14:paraId="118BBBBD" w14:textId="77777777" w:rsidR="006B6ABA" w:rsidRDefault="006B6ABA">
            <w:pPr>
              <w:spacing w:before="40" w:after="40"/>
              <w:jc w:val="center"/>
            </w:pPr>
            <w:r>
              <w:rPr>
                <w:sz w:val="36"/>
              </w:rPr>
              <w:sym w:font="Wingdings" w:char="F0A8"/>
            </w:r>
          </w:p>
        </w:tc>
      </w:tr>
      <w:tr w:rsidR="006B6ABA" w14:paraId="542C4739" w14:textId="77777777">
        <w:tblPrEx>
          <w:tblCellMar>
            <w:top w:w="0" w:type="dxa"/>
            <w:bottom w:w="0" w:type="dxa"/>
          </w:tblCellMar>
        </w:tblPrEx>
        <w:tc>
          <w:tcPr>
            <w:tcW w:w="696" w:type="dxa"/>
            <w:vAlign w:val="center"/>
          </w:tcPr>
          <w:p w14:paraId="073CF363" w14:textId="77777777" w:rsidR="006B6ABA" w:rsidRDefault="006B6ABA">
            <w:pPr>
              <w:jc w:val="center"/>
            </w:pPr>
            <w:r>
              <w:t>97</w:t>
            </w:r>
          </w:p>
        </w:tc>
        <w:tc>
          <w:tcPr>
            <w:tcW w:w="739" w:type="dxa"/>
            <w:vAlign w:val="center"/>
          </w:tcPr>
          <w:p w14:paraId="4851D2FD" w14:textId="77777777" w:rsidR="006B6ABA" w:rsidRDefault="006B6ABA">
            <w:pPr>
              <w:spacing w:before="40" w:after="40"/>
              <w:jc w:val="center"/>
            </w:pPr>
            <w:r>
              <w:rPr>
                <w:sz w:val="36"/>
              </w:rPr>
              <w:sym w:font="Wingdings" w:char="F0A8"/>
            </w:r>
          </w:p>
        </w:tc>
        <w:tc>
          <w:tcPr>
            <w:tcW w:w="787" w:type="dxa"/>
            <w:vAlign w:val="center"/>
          </w:tcPr>
          <w:p w14:paraId="06180C54" w14:textId="77777777" w:rsidR="006B6ABA" w:rsidRDefault="006B6ABA">
            <w:pPr>
              <w:spacing w:before="40" w:after="40"/>
              <w:jc w:val="center"/>
            </w:pPr>
            <w:r>
              <w:rPr>
                <w:sz w:val="36"/>
              </w:rPr>
              <w:sym w:font="Wingdings" w:char="F0A8"/>
            </w:r>
          </w:p>
        </w:tc>
        <w:tc>
          <w:tcPr>
            <w:tcW w:w="702" w:type="dxa"/>
            <w:vAlign w:val="center"/>
          </w:tcPr>
          <w:p w14:paraId="639DB2E1" w14:textId="77777777" w:rsidR="006B6ABA" w:rsidRDefault="006B6ABA">
            <w:pPr>
              <w:spacing w:before="40" w:after="40"/>
              <w:jc w:val="center"/>
            </w:pPr>
            <w:r>
              <w:rPr>
                <w:sz w:val="36"/>
              </w:rPr>
              <w:sym w:font="Wingdings" w:char="F0A8"/>
            </w:r>
          </w:p>
        </w:tc>
        <w:tc>
          <w:tcPr>
            <w:tcW w:w="745" w:type="dxa"/>
            <w:vAlign w:val="center"/>
          </w:tcPr>
          <w:p w14:paraId="33E43CB4" w14:textId="77777777" w:rsidR="006B6ABA" w:rsidRDefault="006B6ABA">
            <w:pPr>
              <w:spacing w:before="40" w:after="40"/>
              <w:jc w:val="center"/>
            </w:pPr>
            <w:r>
              <w:rPr>
                <w:sz w:val="36"/>
              </w:rPr>
              <w:sym w:font="Wingdings" w:char="F0A8"/>
            </w:r>
          </w:p>
        </w:tc>
        <w:tc>
          <w:tcPr>
            <w:tcW w:w="806" w:type="dxa"/>
            <w:tcBorders>
              <w:right w:val="single" w:sz="4" w:space="0" w:color="auto"/>
            </w:tcBorders>
            <w:vAlign w:val="center"/>
          </w:tcPr>
          <w:p w14:paraId="55F98C7F" w14:textId="77777777" w:rsidR="006B6ABA" w:rsidRDefault="006B6ABA">
            <w:pPr>
              <w:spacing w:before="40" w:after="40"/>
              <w:jc w:val="center"/>
            </w:pPr>
            <w:r>
              <w:rPr>
                <w:sz w:val="36"/>
              </w:rPr>
              <w:sym w:font="Wingdings" w:char="F0A8"/>
            </w:r>
          </w:p>
        </w:tc>
        <w:tc>
          <w:tcPr>
            <w:tcW w:w="664" w:type="dxa"/>
            <w:tcBorders>
              <w:top w:val="nil"/>
              <w:left w:val="single" w:sz="4" w:space="0" w:color="auto"/>
              <w:bottom w:val="nil"/>
              <w:right w:val="single" w:sz="4" w:space="0" w:color="auto"/>
            </w:tcBorders>
            <w:vAlign w:val="center"/>
          </w:tcPr>
          <w:p w14:paraId="618FCC6F" w14:textId="77777777" w:rsidR="006B6ABA" w:rsidRDefault="006B6ABA">
            <w:pPr>
              <w:jc w:val="center"/>
            </w:pPr>
          </w:p>
        </w:tc>
        <w:tc>
          <w:tcPr>
            <w:tcW w:w="585" w:type="dxa"/>
            <w:tcBorders>
              <w:left w:val="single" w:sz="4" w:space="0" w:color="auto"/>
            </w:tcBorders>
            <w:vAlign w:val="center"/>
          </w:tcPr>
          <w:p w14:paraId="64A2B888" w14:textId="77777777" w:rsidR="006B6ABA" w:rsidRDefault="006B6ABA">
            <w:pPr>
              <w:jc w:val="center"/>
            </w:pPr>
            <w:r>
              <w:t>98</w:t>
            </w:r>
          </w:p>
        </w:tc>
        <w:tc>
          <w:tcPr>
            <w:tcW w:w="684" w:type="dxa"/>
            <w:vAlign w:val="center"/>
          </w:tcPr>
          <w:p w14:paraId="518E1D0F" w14:textId="77777777" w:rsidR="006B6ABA" w:rsidRDefault="006B6ABA">
            <w:pPr>
              <w:spacing w:before="40" w:after="40"/>
              <w:jc w:val="center"/>
            </w:pPr>
            <w:r>
              <w:rPr>
                <w:sz w:val="36"/>
              </w:rPr>
              <w:sym w:font="Wingdings" w:char="F0A8"/>
            </w:r>
          </w:p>
        </w:tc>
        <w:tc>
          <w:tcPr>
            <w:tcW w:w="693" w:type="dxa"/>
            <w:vAlign w:val="center"/>
          </w:tcPr>
          <w:p w14:paraId="53FDB89E" w14:textId="77777777" w:rsidR="006B6ABA" w:rsidRDefault="006B6ABA">
            <w:pPr>
              <w:spacing w:before="40" w:after="40"/>
              <w:jc w:val="center"/>
            </w:pPr>
            <w:r>
              <w:rPr>
                <w:sz w:val="36"/>
              </w:rPr>
              <w:sym w:font="Wingdings" w:char="F0A8"/>
            </w:r>
          </w:p>
        </w:tc>
        <w:tc>
          <w:tcPr>
            <w:tcW w:w="684" w:type="dxa"/>
            <w:vAlign w:val="center"/>
          </w:tcPr>
          <w:p w14:paraId="47A05C04" w14:textId="77777777" w:rsidR="006B6ABA" w:rsidRDefault="006B6ABA">
            <w:pPr>
              <w:spacing w:before="40" w:after="40"/>
              <w:jc w:val="center"/>
            </w:pPr>
            <w:r>
              <w:rPr>
                <w:sz w:val="36"/>
              </w:rPr>
              <w:sym w:font="Wingdings" w:char="F0A8"/>
            </w:r>
          </w:p>
        </w:tc>
        <w:tc>
          <w:tcPr>
            <w:tcW w:w="750" w:type="dxa"/>
            <w:vAlign w:val="center"/>
          </w:tcPr>
          <w:p w14:paraId="6DF6DE64" w14:textId="77777777" w:rsidR="006B6ABA" w:rsidRDefault="006B6ABA">
            <w:pPr>
              <w:spacing w:before="40" w:after="40"/>
              <w:jc w:val="center"/>
            </w:pPr>
            <w:r>
              <w:rPr>
                <w:sz w:val="36"/>
              </w:rPr>
              <w:sym w:font="Wingdings" w:char="F0A8"/>
            </w:r>
          </w:p>
        </w:tc>
        <w:tc>
          <w:tcPr>
            <w:tcW w:w="710" w:type="dxa"/>
            <w:vAlign w:val="center"/>
          </w:tcPr>
          <w:p w14:paraId="32BE9379" w14:textId="77777777" w:rsidR="006B6ABA" w:rsidRDefault="006B6ABA">
            <w:pPr>
              <w:spacing w:before="40" w:after="40"/>
              <w:jc w:val="center"/>
            </w:pPr>
            <w:r>
              <w:rPr>
                <w:sz w:val="36"/>
              </w:rPr>
              <w:sym w:font="Wingdings" w:char="F0A8"/>
            </w:r>
          </w:p>
        </w:tc>
      </w:tr>
    </w:tbl>
    <w:p w14:paraId="41B52D60" w14:textId="77777777" w:rsidR="006B6ABA" w:rsidRDefault="006B6ABA"/>
    <w:p w14:paraId="26A0F81A" w14:textId="085AC35B" w:rsidR="006B6ABA" w:rsidRDefault="006B6ABA"/>
    <w:p w14:paraId="1D053F98" w14:textId="6D657345" w:rsidR="006B6ABA" w:rsidRDefault="006B6ABA"/>
    <w:p w14:paraId="68042217" w14:textId="019CA84C" w:rsidR="006B6ABA" w:rsidRDefault="006B6ABA"/>
    <w:p w14:paraId="71F11A36" w14:textId="49878912" w:rsidR="006B6ABA" w:rsidRDefault="006B6ABA"/>
    <w:p w14:paraId="6FA25BDE" w14:textId="42AB35CE" w:rsidR="006B6ABA" w:rsidRDefault="006B6ABA"/>
    <w:p w14:paraId="3D3BF7E1" w14:textId="40A136A0" w:rsidR="006B6ABA" w:rsidRDefault="006B6ABA"/>
    <w:p w14:paraId="03B96155" w14:textId="77777777" w:rsidR="006B6ABA" w:rsidRDefault="006B6ABA"/>
    <w:p w14:paraId="241C0647" w14:textId="77777777" w:rsidR="006B6ABA" w:rsidRDefault="006B6ABA"/>
    <w:p w14:paraId="732291F6" w14:textId="104670B9" w:rsidR="006B6ABA" w:rsidRDefault="006B6ABA"/>
    <w:p w14:paraId="795F217A" w14:textId="51942EF8" w:rsidR="006B6ABA" w:rsidRDefault="006B6ABA"/>
    <w:p w14:paraId="3CDABE6E" w14:textId="77777777" w:rsidR="006B6ABA" w:rsidRDefault="006B6ABA"/>
    <w:sectPr w:rsidR="006B6ABA" w:rsidSect="007F3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lackChancery">
    <w:altName w:val="Calibri"/>
    <w:charset w:val="00"/>
    <w:family w:val="auto"/>
    <w:pitch w:val="variable"/>
    <w:sig w:usb0="00000007" w:usb1="00000000" w:usb2="00000000" w:usb3="00000000" w:csb0="00000013" w:csb1="00000000"/>
  </w:font>
  <w:font w:name="ML-Karthika">
    <w:altName w:val="Calibri"/>
    <w:panose1 w:val="00000000000000000000"/>
    <w:charset w:val="C8"/>
    <w:family w:val="decorative"/>
    <w:notTrueType/>
    <w:pitch w:val="variable"/>
    <w:sig w:usb0="00000001" w:usb1="00000000" w:usb2="00000000" w:usb3="00000000" w:csb0="00000000" w:csb1="00000000"/>
  </w:font>
  <w:font w:name="ML-TTKarthik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D162" w14:textId="77777777" w:rsidR="006B6ABA" w:rsidRDefault="006B6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ED612A" w14:textId="77777777" w:rsidR="006B6ABA" w:rsidRDefault="006B6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7FA7" w14:textId="77777777" w:rsidR="006B6ABA" w:rsidRDefault="006B6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46D2DA39" w14:textId="77777777" w:rsidR="006B6ABA" w:rsidRDefault="006B6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7911" w14:textId="77777777" w:rsidR="006B6ABA" w:rsidRDefault="006B6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AE4FB3" w14:textId="77777777" w:rsidR="006B6ABA" w:rsidRDefault="006B6A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8186" w14:textId="77777777" w:rsidR="006B6ABA" w:rsidRDefault="006B6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4F8D40F" w14:textId="77777777" w:rsidR="006B6ABA" w:rsidRDefault="006B6AB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7668" w14:textId="77777777" w:rsidR="00000000" w:rsidRDefault="006B6A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744AA0" w14:textId="77777777" w:rsidR="00000000" w:rsidRDefault="006B6A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5617" w14:textId="77777777" w:rsidR="00000000" w:rsidRDefault="006B6ABA">
    <w:pPr>
      <w:pStyle w:val="Header"/>
      <w:framePr w:wrap="around" w:vAnchor="text" w:hAnchor="margin" w:xAlign="right" w:y="1"/>
      <w:rPr>
        <w:rStyle w:val="PageNumber"/>
      </w:rPr>
    </w:pPr>
    <w:r>
      <w:rPr>
        <w:rStyle w:val="PageNumber"/>
        <w:rFonts w:ascii="BlackChancery" w:hAnsi="BlackChancery"/>
      </w:rPr>
      <w:t xml:space="preserve">Methodology    </w:t>
    </w:r>
    <w:r>
      <w:rPr>
        <w:rStyle w:val="PageNumber"/>
      </w:rPr>
      <w:fldChar w:fldCharType="begin"/>
    </w:r>
    <w:r>
      <w:rPr>
        <w:rStyle w:val="PageNumber"/>
      </w:rPr>
      <w:instrText xml:space="preserve">PAGE  </w:instrText>
    </w:r>
    <w:r>
      <w:rPr>
        <w:rStyle w:val="PageNumber"/>
      </w:rPr>
      <w:fldChar w:fldCharType="separate"/>
    </w:r>
    <w:r>
      <w:rPr>
        <w:rStyle w:val="PageNumber"/>
        <w:noProof/>
      </w:rPr>
      <w:t>79</w:t>
    </w:r>
    <w:r>
      <w:rPr>
        <w:rStyle w:val="PageNumber"/>
      </w:rPr>
      <w:fldChar w:fldCharType="end"/>
    </w:r>
  </w:p>
  <w:p w14:paraId="5F376F98" w14:textId="77777777" w:rsidR="00000000" w:rsidRDefault="006B6AB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FC7A94"/>
    <w:lvl w:ilvl="0">
      <w:start w:val="1"/>
      <w:numFmt w:val="decimal"/>
      <w:lvlText w:val="%1."/>
      <w:lvlJc w:val="left"/>
      <w:pPr>
        <w:tabs>
          <w:tab w:val="num" w:pos="1800"/>
        </w:tabs>
        <w:ind w:left="1800" w:hanging="360"/>
      </w:pPr>
    </w:lvl>
  </w:abstractNum>
  <w:abstractNum w:abstractNumId="1" w15:restartNumberingAfterBreak="0">
    <w:nsid w:val="02582237"/>
    <w:multiLevelType w:val="singleLevel"/>
    <w:tmpl w:val="C0A63248"/>
    <w:lvl w:ilvl="0">
      <w:start w:val="1"/>
      <w:numFmt w:val="upperLetter"/>
      <w:lvlText w:val="%1."/>
      <w:lvlJc w:val="left"/>
      <w:pPr>
        <w:tabs>
          <w:tab w:val="num" w:pos="360"/>
        </w:tabs>
        <w:ind w:left="360" w:hanging="360"/>
      </w:pPr>
    </w:lvl>
  </w:abstractNum>
  <w:abstractNum w:abstractNumId="2" w15:restartNumberingAfterBreak="0">
    <w:nsid w:val="06215BE3"/>
    <w:multiLevelType w:val="singleLevel"/>
    <w:tmpl w:val="FA78932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436FF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40174FB"/>
    <w:multiLevelType w:val="hybridMultilevel"/>
    <w:tmpl w:val="36F25B1A"/>
    <w:lvl w:ilvl="0" w:tplc="FFFFFFFF">
      <w:start w:val="1"/>
      <w:numFmt w:val="bullet"/>
      <w:lvlText w:val=""/>
      <w:lvlJc w:val="left"/>
      <w:pPr>
        <w:tabs>
          <w:tab w:val="num" w:pos="4320"/>
        </w:tabs>
        <w:ind w:left="4320" w:hanging="360"/>
      </w:pPr>
      <w:rPr>
        <w:rFonts w:ascii="Wingdings" w:hAnsi="Wingdings" w:cs="Times New Roman"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4C95C66"/>
    <w:multiLevelType w:val="singleLevel"/>
    <w:tmpl w:val="FA7893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297791"/>
    <w:multiLevelType w:val="singleLevel"/>
    <w:tmpl w:val="BC080ED6"/>
    <w:lvl w:ilvl="0">
      <w:start w:val="9"/>
      <w:numFmt w:val="decimal"/>
      <w:lvlText w:val="%1."/>
      <w:lvlJc w:val="left"/>
      <w:pPr>
        <w:tabs>
          <w:tab w:val="num" w:pos="360"/>
        </w:tabs>
        <w:ind w:left="360" w:hanging="360"/>
      </w:pPr>
    </w:lvl>
  </w:abstractNum>
  <w:abstractNum w:abstractNumId="7" w15:restartNumberingAfterBreak="0">
    <w:nsid w:val="3E063A07"/>
    <w:multiLevelType w:val="hybridMultilevel"/>
    <w:tmpl w:val="AC8C280A"/>
    <w:lvl w:ilvl="0" w:tplc="4B08D1D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44D14"/>
    <w:multiLevelType w:val="hybridMultilevel"/>
    <w:tmpl w:val="EDC8D976"/>
    <w:lvl w:ilvl="0" w:tplc="349221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AA4F5D"/>
    <w:multiLevelType w:val="hybridMultilevel"/>
    <w:tmpl w:val="B7B4293A"/>
    <w:lvl w:ilvl="0" w:tplc="FFFFFFFF">
      <w:start w:val="1"/>
      <w:numFmt w:val="bullet"/>
      <w:lvlText w:val=""/>
      <w:lvlJc w:val="left"/>
      <w:pPr>
        <w:tabs>
          <w:tab w:val="num" w:pos="4320"/>
        </w:tabs>
        <w:ind w:left="4320" w:hanging="360"/>
      </w:pPr>
      <w:rPr>
        <w:rFonts w:ascii="Wingdings" w:hAnsi="Wingdings" w:cs="Times New Roman"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9B115CE"/>
    <w:multiLevelType w:val="singleLevel"/>
    <w:tmpl w:val="A5BCB824"/>
    <w:lvl w:ilvl="0">
      <w:start w:val="1"/>
      <w:numFmt w:val="decimal"/>
      <w:lvlText w:val="%1)"/>
      <w:lvlJc w:val="left"/>
      <w:pPr>
        <w:tabs>
          <w:tab w:val="num" w:pos="360"/>
        </w:tabs>
        <w:ind w:left="360" w:hanging="360"/>
      </w:pPr>
    </w:lvl>
  </w:abstractNum>
  <w:abstractNum w:abstractNumId="11" w15:restartNumberingAfterBreak="0">
    <w:nsid w:val="61CC156B"/>
    <w:multiLevelType w:val="singleLevel"/>
    <w:tmpl w:val="06A8DB30"/>
    <w:lvl w:ilvl="0">
      <w:start w:val="12"/>
      <w:numFmt w:val="decimal"/>
      <w:lvlText w:val="%1."/>
      <w:lvlJc w:val="left"/>
      <w:pPr>
        <w:tabs>
          <w:tab w:val="num" w:pos="360"/>
        </w:tabs>
        <w:ind w:left="360" w:hanging="360"/>
      </w:pPr>
    </w:lvl>
  </w:abstractNum>
  <w:abstractNum w:abstractNumId="12" w15:restartNumberingAfterBreak="0">
    <w:nsid w:val="718C50E7"/>
    <w:multiLevelType w:val="singleLevel"/>
    <w:tmpl w:val="018EF0A0"/>
    <w:lvl w:ilvl="0">
      <w:start w:val="17"/>
      <w:numFmt w:val="decimal"/>
      <w:lvlText w:val="%1"/>
      <w:lvlJc w:val="left"/>
      <w:pPr>
        <w:tabs>
          <w:tab w:val="num" w:pos="360"/>
        </w:tabs>
        <w:ind w:left="360" w:hanging="360"/>
      </w:pPr>
    </w:lvl>
  </w:abstractNum>
  <w:abstractNum w:abstractNumId="13" w15:restartNumberingAfterBreak="0">
    <w:nsid w:val="729F040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7E02478"/>
    <w:multiLevelType w:val="hybridMultilevel"/>
    <w:tmpl w:val="89BEBB70"/>
    <w:lvl w:ilvl="0" w:tplc="FFFFFFFF">
      <w:start w:val="1"/>
      <w:numFmt w:val="bullet"/>
      <w:lvlText w:val=""/>
      <w:lvlJc w:val="left"/>
      <w:pPr>
        <w:tabs>
          <w:tab w:val="num" w:pos="4320"/>
        </w:tabs>
        <w:ind w:left="4320" w:hanging="360"/>
      </w:pPr>
      <w:rPr>
        <w:rFonts w:ascii="Wingdings" w:hAnsi="Wingdings" w:cs="Times New Roman"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12"/>
  </w:num>
  <w:num w:numId="2">
    <w:abstractNumId w:val="3"/>
  </w:num>
  <w:num w:numId="3">
    <w:abstractNumId w:val="0"/>
  </w:num>
  <w:num w:numId="4">
    <w:abstractNumId w:val="9"/>
  </w:num>
  <w:num w:numId="5">
    <w:abstractNumId w:val="14"/>
  </w:num>
  <w:num w:numId="6">
    <w:abstractNumId w:val="4"/>
  </w:num>
  <w:num w:numId="7">
    <w:abstractNumId w:val="1"/>
  </w:num>
  <w:num w:numId="8">
    <w:abstractNumId w:val="7"/>
  </w:num>
  <w:num w:numId="9">
    <w:abstractNumId w:val="8"/>
  </w:num>
  <w:num w:numId="10">
    <w:abstractNumId w:val="5"/>
  </w:num>
  <w:num w:numId="11">
    <w:abstractNumId w:val="2"/>
  </w:num>
  <w:num w:numId="12">
    <w:abstractNumId w:val="13"/>
  </w:num>
  <w:num w:numId="13">
    <w:abstractNumId w:val="6"/>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D9"/>
    <w:rsid w:val="00552A91"/>
    <w:rsid w:val="006B6ABA"/>
    <w:rsid w:val="00B570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69821622"/>
  <w15:chartTrackingRefBased/>
  <w15:docId w15:val="{A9B0F3C3-6A89-48F4-8EDC-2F6759A9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3">
    <w:name w:val="List Continue 3"/>
    <w:basedOn w:val="ListNumber5"/>
    <w:semiHidden/>
    <w:rsid w:val="006B6ABA"/>
    <w:pPr>
      <w:numPr>
        <w:numId w:val="0"/>
      </w:numPr>
      <w:spacing w:after="120"/>
    </w:pPr>
  </w:style>
  <w:style w:type="paragraph" w:styleId="ListNumber5">
    <w:name w:val="List Number 5"/>
    <w:basedOn w:val="Normal"/>
    <w:semiHidden/>
    <w:rsid w:val="006B6ABA"/>
    <w:pPr>
      <w:numPr>
        <w:numId w:val="2"/>
      </w:num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6B6ABA"/>
    <w:pPr>
      <w:spacing w:after="200" w:line="240" w:lineRule="auto"/>
      <w:jc w:val="both"/>
    </w:pPr>
    <w:rPr>
      <w:rFonts w:ascii="Book Antiqua" w:eastAsia="Times New Roman" w:hAnsi="Book Antiqua" w:cs="Times New Roman"/>
      <w:sz w:val="24"/>
      <w:szCs w:val="24"/>
      <w:lang w:val="en-US"/>
    </w:rPr>
  </w:style>
  <w:style w:type="character" w:customStyle="1" w:styleId="FootnoteTextChar">
    <w:name w:val="Footnote Text Char"/>
    <w:basedOn w:val="DefaultParagraphFont"/>
    <w:link w:val="FootnoteText"/>
    <w:semiHidden/>
    <w:rsid w:val="006B6ABA"/>
    <w:rPr>
      <w:rFonts w:ascii="Book Antiqua" w:eastAsia="Times New Roman" w:hAnsi="Book Antiqua" w:cs="Times New Roman"/>
      <w:sz w:val="24"/>
      <w:szCs w:val="24"/>
      <w:lang w:val="en-US"/>
    </w:rPr>
  </w:style>
  <w:style w:type="paragraph" w:styleId="Header">
    <w:name w:val="header"/>
    <w:basedOn w:val="Normal"/>
    <w:link w:val="HeaderChar"/>
    <w:semiHidden/>
    <w:rsid w:val="006B6ABA"/>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6B6ABA"/>
    <w:rPr>
      <w:rFonts w:ascii="Times New Roman" w:eastAsia="Times New Roman" w:hAnsi="Times New Roman" w:cs="Times New Roman"/>
      <w:sz w:val="24"/>
      <w:szCs w:val="24"/>
      <w:lang w:val="en-US"/>
    </w:rPr>
  </w:style>
  <w:style w:type="character" w:styleId="PageNumber">
    <w:name w:val="page number"/>
    <w:basedOn w:val="DefaultParagraphFont"/>
    <w:semiHidden/>
    <w:rsid w:val="006B6ABA"/>
  </w:style>
  <w:style w:type="paragraph" w:styleId="Footer">
    <w:name w:val="footer"/>
    <w:basedOn w:val="Normal"/>
    <w:link w:val="FooterChar"/>
    <w:semiHidden/>
    <w:rsid w:val="006B6ABA"/>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6B6AB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oleObject" Target="embeddings/oleObject48.bin"/><Relationship Id="rId89" Type="http://schemas.openxmlformats.org/officeDocument/2006/relationships/footer" Target="footer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8.bin"/><Relationship Id="rId37" Type="http://schemas.openxmlformats.org/officeDocument/2006/relationships/oleObject" Target="embeddings/oleObject23.bin"/><Relationship Id="rId53" Type="http://schemas.openxmlformats.org/officeDocument/2006/relationships/oleObject" Target="embeddings/oleObject30.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44.bin"/><Relationship Id="rId5" Type="http://schemas.openxmlformats.org/officeDocument/2006/relationships/image" Target="media/image1.wmf"/><Relationship Id="rId90" Type="http://schemas.openxmlformats.org/officeDocument/2006/relationships/footer" Target="footer2.xml"/><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oleObject" Target="embeddings/oleObject26.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image" Target="media/image27.wmf"/><Relationship Id="rId80" Type="http://schemas.openxmlformats.org/officeDocument/2006/relationships/oleObject" Target="embeddings/oleObject45.bin"/><Relationship Id="rId85" Type="http://schemas.openxmlformats.org/officeDocument/2006/relationships/oleObject" Target="embeddings/oleObject49.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image" Target="media/image11.wmf"/><Relationship Id="rId46" Type="http://schemas.openxmlformats.org/officeDocument/2006/relationships/image" Target="media/image14.wmf"/><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oleObject" Target="embeddings/oleObject8.bin"/><Relationship Id="rId41" Type="http://schemas.openxmlformats.org/officeDocument/2006/relationships/oleObject" Target="embeddings/oleObject25.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oleObject" Target="embeddings/oleObject28.bin"/><Relationship Id="rId57" Type="http://schemas.openxmlformats.org/officeDocument/2006/relationships/oleObject" Target="embeddings/oleObject32.bin"/><Relationship Id="rId10" Type="http://schemas.openxmlformats.org/officeDocument/2006/relationships/oleObject" Target="embeddings/oleObject3.bin"/><Relationship Id="rId31" Type="http://schemas.openxmlformats.org/officeDocument/2006/relationships/oleObject" Target="embeddings/oleObject17.bin"/><Relationship Id="rId44" Type="http://schemas.openxmlformats.org/officeDocument/2006/relationships/header" Target="header1.xml"/><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oleObject" Target="embeddings/oleObject50.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4.bin"/><Relationship Id="rId34" Type="http://schemas.openxmlformats.org/officeDocument/2006/relationships/oleObject" Target="embeddings/oleObject20.bin"/><Relationship Id="rId50"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image" Target="media/image29.wmf"/><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footer" Target="footer4.xml"/><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header" Target="header2.xml"/><Relationship Id="rId66" Type="http://schemas.openxmlformats.org/officeDocument/2006/relationships/image" Target="media/image24.wmf"/><Relationship Id="rId87" Type="http://schemas.openxmlformats.org/officeDocument/2006/relationships/oleObject" Target="embeddings/oleObject51.bin"/><Relationship Id="rId61" Type="http://schemas.openxmlformats.org/officeDocument/2006/relationships/oleObject" Target="embeddings/oleObject34.bin"/><Relationship Id="rId82" Type="http://schemas.openxmlformats.org/officeDocument/2006/relationships/image" Target="media/image3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oleObject" Target="embeddings/oleObject21.bin"/><Relationship Id="rId56" Type="http://schemas.openxmlformats.org/officeDocument/2006/relationships/image" Target="media/image19.wmf"/><Relationship Id="rId77"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231</Pages>
  <Words>37618</Words>
  <Characters>214429</Characters>
  <Application>Microsoft Office Word</Application>
  <DocSecurity>0</DocSecurity>
  <Lines>1786</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2022-02-28T06:28:00Z</dcterms:created>
  <dcterms:modified xsi:type="dcterms:W3CDTF">2022-02-28T08:12:00Z</dcterms:modified>
</cp:coreProperties>
</file>